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740B23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PrEx>
        <w:trPr>
          <w:trHeight w:val="510" w:hRule="atLeast"/>
        </w:trPr>
        <w:tc>
          <w:tcPr>
            <w:tcW w:w="2980" w:type="dxa"/>
            <w:gridSpan w:val="2"/>
            <w:tcBorders>
              <w:tl2br w:val="nil"/>
              <w:tr2bl w:val="nil"/>
            </w:tcBorders>
            <w:shd w:val="clear" w:color="auto" w:fill="00D392"/>
            <w:vAlign w:val="center"/>
          </w:tcPr>
          <w:p w14:paraId="7A89D678">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33AE9D8">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495AA9C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491F02F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l2br w:val="nil"/>
              <w:tr2bl w:val="nil"/>
            </w:tcBorders>
            <w:shd w:val="clear" w:color="auto" w:fill="auto"/>
            <w:vAlign w:val="center"/>
          </w:tcPr>
          <w:p w14:paraId="1CE953BD">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tcBorders>
              <w:tl2br w:val="nil"/>
              <w:tr2bl w:val="nil"/>
            </w:tcBorders>
            <w:shd w:val="clear" w:color="auto" w:fill="auto"/>
            <w:vAlign w:val="center"/>
          </w:tcPr>
          <w:p w14:paraId="7AB37A1D">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l2br w:val="nil"/>
              <w:tr2bl w:val="nil"/>
            </w:tcBorders>
            <w:shd w:val="clear" w:color="auto" w:fill="auto"/>
            <w:vAlign w:val="center"/>
          </w:tcPr>
          <w:p w14:paraId="3AA72373">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4FE0CC0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96CAC7">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3F63011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EB45798">
            <w:pPr>
              <w:widowControl/>
              <w:snapToGrid w:val="0"/>
              <w:jc w:val="center"/>
              <w:textAlignment w:val="center"/>
              <w:rPr>
                <w:rStyle w:val="31"/>
                <w:rFonts w:hint="eastAsia" w:ascii="宋体" w:hAnsi="宋体" w:eastAsia="宋体" w:cs="宋体"/>
                <w:sz w:val="18"/>
                <w:szCs w:val="18"/>
                <w:highlight w:val="none"/>
                <w:lang w:val="en-US" w:eastAsia="zh-CN" w:bidi="ar"/>
              </w:rPr>
            </w:pPr>
            <w:r>
              <w:rPr>
                <w:rStyle w:val="31"/>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2BC65E88">
            <w:pPr>
              <w:snapToGrid w:val="0"/>
              <w:jc w:val="left"/>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1D522CA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30F0EBD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B308D6">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08632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65E706CE">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B76B44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084796E">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51D94AAE">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076F3EF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632530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E86D139">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3BA5A7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493FD76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5B3321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4E3FDD3">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4A5FEBD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6F63451">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046DCB28">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7C602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DB6703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3312B8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655BFD7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80D7B3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03C7A8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2E49F6F5">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90911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BF019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C361D9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1511177">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A641B6E">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292FAC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B807DD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038FA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C5D5C9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9E41F0">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398FEC2">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0F8836B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C245169">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B590E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143F98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782B5E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1"/>
          <w:szCs w:val="21"/>
          <w:lang w:eastAsia="zh-CN"/>
        </w:rPr>
      </w:pPr>
      <w:r>
        <w:rPr>
          <w:sz w:val="21"/>
          <w:szCs w:val="21"/>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9" w:hRule="atLeast"/>
          <w:tblHeader/>
          <w:jc w:val="center"/>
        </w:trPr>
        <w:tc>
          <w:tcPr>
            <w:tcW w:w="386" w:type="pct"/>
            <w:tcBorders>
              <w:tl2br w:val="nil"/>
              <w:tr2bl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l2br w:val="nil"/>
              <w:tr2bl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28" w:hRule="atLeast"/>
          <w:jc w:val="center"/>
        </w:trPr>
        <w:tc>
          <w:tcPr>
            <w:tcW w:w="5000" w:type="pct"/>
            <w:gridSpan w:val="8"/>
            <w:tcBorders>
              <w:tl2br w:val="nil"/>
              <w:tr2bl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54" w:hRule="atLeast"/>
          <w:jc w:val="center"/>
        </w:trPr>
        <w:tc>
          <w:tcPr>
            <w:tcW w:w="386" w:type="pct"/>
            <w:tcBorders>
              <w:tl2br w:val="nil"/>
              <w:tr2bl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tl2br w:val="nil"/>
              <w:tr2bl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tl2br w:val="nil"/>
              <w:tr2bl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tl2br w:val="nil"/>
              <w:tr2bl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tl2br w:val="nil"/>
              <w:tr2bl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tl2br w:val="nil"/>
              <w:tr2bl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tl2br w:val="nil"/>
              <w:tr2bl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tl2br w:val="nil"/>
              <w:tr2bl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68" w:hRule="atLeast"/>
          <w:jc w:val="center"/>
        </w:trPr>
        <w:tc>
          <w:tcPr>
            <w:tcW w:w="5000" w:type="pct"/>
            <w:gridSpan w:val="8"/>
            <w:tcBorders>
              <w:tl2br w:val="nil"/>
              <w:tr2bl w:val="nil"/>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16594"/>
      <w:bookmarkStart w:id="3" w:name="_Toc2409"/>
      <w:bookmarkStart w:id="4" w:name="_Toc21764_WPSOffice_Level1"/>
      <w:bookmarkStart w:id="5" w:name="_Toc28240"/>
      <w:bookmarkStart w:id="6" w:name="_Toc12505"/>
      <w:bookmarkStart w:id="7" w:name="_Toc1707_WPSOffice_Level1"/>
      <w:bookmarkStart w:id="8" w:name="_Toc27302"/>
      <w:bookmarkStart w:id="9" w:name="_Toc13196_WPSOffice_Level1"/>
      <w:r>
        <w:rPr>
          <w:rFonts w:hint="eastAsia" w:ascii="Times New Roman" w:hAnsi="Times New Roman" w:eastAsia="微软雅黑" w:cs="Times New Roman"/>
          <w:b/>
          <w:sz w:val="24"/>
          <w:szCs w:val="24"/>
          <w:lang w:eastAsia="zh-CN"/>
        </w:rPr>
        <w:br w:type="page"/>
      </w:r>
      <w:bookmarkStart w:id="33" w:name="_GoBack"/>
      <w:bookmarkEnd w:id="33"/>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9443"/>
      <w:bookmarkStart w:id="11" w:name="_Toc149837268"/>
      <w:bookmarkStart w:id="12" w:name="_Toc11406"/>
      <w:bookmarkStart w:id="13"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3409"/>
      <w:bookmarkStart w:id="15" w:name="_Toc15114"/>
      <w:bookmarkStart w:id="16" w:name="_Toc27693"/>
      <w:bookmarkStart w:id="17" w:name="_Toc20924"/>
      <w:bookmarkStart w:id="18" w:name="_Toc26985_WPSOffice_Level1"/>
      <w:bookmarkStart w:id="19" w:name="_Toc28454_WPSOffice_Level1"/>
      <w:bookmarkStart w:id="20" w:name="_Toc20170_WPSOffice_Level1"/>
      <w:bookmarkStart w:id="21" w:name="_Toc31185"/>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17792_WPSOffice_Level2"/>
      <w:bookmarkStart w:id="23" w:name="_Toc13275"/>
      <w:bookmarkStart w:id="24" w:name="_Toc14611_WPSOffice_Level1"/>
      <w:bookmarkStart w:id="25" w:name="_Toc22162_WPSOffice_Level1"/>
      <w:bookmarkStart w:id="26" w:name="_Toc22623"/>
      <w:bookmarkStart w:id="27" w:name="_Toc19584_WPSOffice_Level1"/>
    </w:p>
    <w:p w14:paraId="23DBC5C7">
      <w:pPr>
        <w:rPr>
          <w:rFonts w:hint="eastAsia" w:ascii="Times New Roman" w:hAnsi="Times New Roman" w:eastAsia="微软雅黑" w:cs="Times New Roman"/>
          <w:bCs/>
          <w:sz w:val="21"/>
          <w:szCs w:val="21"/>
          <w:lang w:val="en-US" w:eastAsia="zh-CN"/>
        </w:rPr>
      </w:pPr>
      <w:bookmarkStart w:id="28" w:name="_Toc24849"/>
      <w:bookmarkStart w:id="29" w:name="_Toc21361"/>
      <w:bookmarkStart w:id="30" w:name="_Toc22967"/>
      <w:bookmarkStart w:id="31" w:name="_Toc23906"/>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517CBA"/>
    <w:rsid w:val="03E06E1F"/>
    <w:rsid w:val="03E57C61"/>
    <w:rsid w:val="05191617"/>
    <w:rsid w:val="057335C1"/>
    <w:rsid w:val="061C48FA"/>
    <w:rsid w:val="06622FDE"/>
    <w:rsid w:val="06862B05"/>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720225"/>
    <w:rsid w:val="14D412B4"/>
    <w:rsid w:val="16192126"/>
    <w:rsid w:val="167D2018"/>
    <w:rsid w:val="16891F33"/>
    <w:rsid w:val="176123B1"/>
    <w:rsid w:val="17713378"/>
    <w:rsid w:val="18452030"/>
    <w:rsid w:val="19066A98"/>
    <w:rsid w:val="199F74A2"/>
    <w:rsid w:val="1A4A453E"/>
    <w:rsid w:val="1A712159"/>
    <w:rsid w:val="1B6509D4"/>
    <w:rsid w:val="1B9C1403"/>
    <w:rsid w:val="1C170A7F"/>
    <w:rsid w:val="1CA01EAA"/>
    <w:rsid w:val="1CD24EBC"/>
    <w:rsid w:val="1D5664B6"/>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7982968"/>
    <w:rsid w:val="37A61E10"/>
    <w:rsid w:val="39170258"/>
    <w:rsid w:val="39DE55F3"/>
    <w:rsid w:val="39FD7AC0"/>
    <w:rsid w:val="3A103993"/>
    <w:rsid w:val="3A1846D0"/>
    <w:rsid w:val="3A43603C"/>
    <w:rsid w:val="3A8B7AF3"/>
    <w:rsid w:val="3B2F045B"/>
    <w:rsid w:val="3C181440"/>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92566B"/>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ED317F6"/>
    <w:rsid w:val="5F4210D0"/>
    <w:rsid w:val="5FA1715B"/>
    <w:rsid w:val="5FBA5715"/>
    <w:rsid w:val="608163B8"/>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E70C3C"/>
    <w:rsid w:val="707E0E37"/>
    <w:rsid w:val="723B53D9"/>
    <w:rsid w:val="7261482B"/>
    <w:rsid w:val="72750781"/>
    <w:rsid w:val="72B74712"/>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6128</Words>
  <Characters>13149</Characters>
  <Lines>37</Lines>
  <Paragraphs>10</Paragraphs>
  <TotalTime>1</TotalTime>
  <ScaleCrop>false</ScaleCrop>
  <LinksUpToDate>false</LinksUpToDate>
  <CharactersWithSpaces>14188</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2025-08-15T09:07:03Z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