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291D0D3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30143_WPSOffice_Level1"/>
      <w:bookmarkStart w:id="2" w:name="_Toc13806"/>
      <w:bookmarkStart w:id="3" w:name="_Toc21009_WPSOffice_Level1"/>
      <w:bookmarkStart w:id="4" w:name="_Toc21669"/>
      <w:bookmarkStart w:id="5" w:name="_Toc3619"/>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3"/>
          <w:szCs w:val="13"/>
          <w:lang w:val="en-US" w:eastAsia="zh-CN"/>
        </w:rPr>
        <w:t>{</w:t>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 if reportInfo.conf.thyroidIymphomaDrugAnal and prognosticEvaluation </w:t>
      </w:r>
      <w:r>
        <w:rPr>
          <w:rStyle w:val="19"/>
          <w:rFonts w:hint="eastAsia" w:ascii="Times New Roman" w:hAnsi="Times New Roman" w:eastAsia="微软雅黑" w:cs="Times New Roman"/>
          <w:sz w:val="13"/>
          <w:szCs w:val="13"/>
          <w:lang w:val="en-US" w:eastAsia="zh-CN"/>
        </w:rPr>
        <w:t>and disease.ThyroidCarcinoma</w:t>
      </w:r>
      <w:r>
        <w:rPr>
          <w:rFonts w:hint="eastAsia" w:ascii="Times New Roman" w:hAnsi="Times New Roman" w:eastAsia="微软雅黑" w:cs="Times New Roman"/>
          <w:sz w:val="13"/>
          <w:szCs w:val="13"/>
          <w:lang w:val="en-US" w:eastAsia="zh-CN"/>
        </w:rPr>
        <w:t>%}</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8001EF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14140"/>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7031"/>
      <w:bookmarkStart w:id="10" w:name="_Toc2448"/>
      <w:bookmarkStart w:id="11" w:name="_Toc11015_WPSOffice_Level1"/>
      <w:bookmarkStart w:id="12" w:name="_Toc17451"/>
      <w:bookmarkStart w:id="13" w:name="_Toc18062_WPSOffice_Level1"/>
      <w:bookmarkStart w:id="14" w:name="_Toc7021_WPSOffice_Level1"/>
      <w:bookmarkStart w:id="15" w:name="_Toc20068"/>
      <w:bookmarkStart w:id="16" w:name="_Toc26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16576"/>
      <w:bookmarkStart w:id="21" w:name="_Toc18058"/>
      <w:bookmarkStart w:id="22" w:name="_Toc23369_WPSOffice_Level1"/>
      <w:bookmarkStart w:id="23" w:name="_Toc25920"/>
      <w:bookmarkStart w:id="24" w:name="_Toc4411"/>
      <w:bookmarkStart w:id="25" w:name="_Toc10258"/>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2947"/>
      <w:bookmarkStart w:id="29" w:name="_Toc13748"/>
      <w:bookmarkStart w:id="30" w:name="_Toc149837254"/>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bookmarkStart w:id="245" w:name="_GoBack"/>
            <w:bookmarkEnd w:id="245"/>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 and disease.HRR_disease</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781"/>
      <w:bookmarkStart w:id="37" w:name="_Toc20136_WPSOffice_Level1"/>
      <w:bookmarkStart w:id="38" w:name="_Toc24235"/>
      <w:bookmarkStart w:id="39" w:name="_Toc19898_WPSOffice_Level1"/>
      <w:bookmarkStart w:id="40" w:name="_Toc18013"/>
      <w:bookmarkStart w:id="41" w:name="_Toc22132"/>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5507"/>
      <w:bookmarkStart w:id="45" w:name="_Toc149837257"/>
      <w:bookmarkStart w:id="46" w:name="_Toc8165"/>
      <w:bookmarkStart w:id="47" w:name="_Toc15063"/>
      <w:bookmarkStart w:id="48" w:name="_Toc23375"/>
      <w:bookmarkStart w:id="49" w:name="_Toc11015_WPSOffice_Level2"/>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17140"/>
      <w:bookmarkStart w:id="61"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4688"/>
      <w:bookmarkStart w:id="65" w:name="_Toc19461"/>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12294"/>
      <w:bookmarkStart w:id="70" w:name="_Toc28455"/>
      <w:bookmarkStart w:id="71" w:name="_Toc149837259"/>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5618"/>
      <w:bookmarkStart w:id="73" w:name="_Toc149837260"/>
      <w:bookmarkStart w:id="74" w:name="_Toc22104"/>
      <w:bookmarkStart w:id="75" w:name="_Toc4103"/>
      <w:bookmarkStart w:id="76" w:name="_Toc25737"/>
      <w:bookmarkStart w:id="77" w:name="_Toc6221_WPSOffice_Level2"/>
      <w:bookmarkStart w:id="78" w:name="_Toc4339"/>
      <w:bookmarkStart w:id="79" w:name="_Toc17526"/>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5574"/>
      <w:bookmarkStart w:id="84" w:name="_Toc6573"/>
      <w:bookmarkStart w:id="85" w:name="_Toc14639"/>
      <w:bookmarkStart w:id="86" w:name="_Toc23725"/>
      <w:bookmarkStart w:id="87" w:name="_Toc22042"/>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88"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rPr>
          <w:color w:val="auto"/>
          <w:sz w:val="30"/>
          <w:lang w:eastAsia="zh-CN"/>
        </w:rPr>
      </w:pPr>
      <w:bookmarkStart w:id="89" w:name="_Toc8577"/>
      <w:bookmarkStart w:id="90" w:name="_Toc8656"/>
      <w:bookmarkStart w:id="91" w:name="_Toc17242"/>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Hlk516758315"/>
      <w:bookmarkStart w:id="95" w:name="_Toc13489_WPSOffice_Level2"/>
      <w:bookmarkStart w:id="96" w:name="_Toc19898_WPSOffice_Level2"/>
      <w:bookmarkStart w:id="97" w:name="_Toc24038"/>
      <w:bookmarkStart w:id="98" w:name="_Toc10743"/>
      <w:bookmarkStart w:id="99"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06719764"/>
      <w:bookmarkStart w:id="101" w:name="_Toc11395"/>
      <w:bookmarkStart w:id="102" w:name="_Toc12443"/>
      <w:bookmarkStart w:id="103" w:name="_Toc149837262"/>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27011"/>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1208"/>
      <w:bookmarkStart w:id="118" w:name="_Toc27746"/>
      <w:bookmarkStart w:id="119" w:name="_Toc13837"/>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rPr>
          <w:color w:val="auto"/>
          <w:sz w:val="30"/>
          <w:lang w:eastAsia="zh-CN"/>
        </w:rPr>
      </w:pPr>
      <w:bookmarkStart w:id="121" w:name="_Toc29942"/>
      <w:bookmarkStart w:id="122" w:name="_Toc32694"/>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25601"/>
      <w:bookmarkStart w:id="125" w:name="_Toc12317"/>
      <w:bookmarkStart w:id="126" w:name="_Toc149837266"/>
      <w:bookmarkStart w:id="127" w:name="_Toc17529"/>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6154"/>
      <w:bookmarkStart w:id="133" w:name="_Toc28864"/>
      <w:bookmarkStart w:id="134" w:name="_Toc25534"/>
      <w:bookmarkStart w:id="135" w:name="_Toc19872"/>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707_WPSOffice_Level2"/>
      <w:bookmarkStart w:id="137" w:name="_Toc26649"/>
      <w:bookmarkStart w:id="138" w:name="_Toc10515"/>
      <w:bookmarkStart w:id="139" w:name="_Toc14132"/>
      <w:bookmarkStart w:id="140" w:name="_Toc14676"/>
      <w:bookmarkStart w:id="141" w:name="_Toc21764_WPSOffice_Level2"/>
      <w:bookmarkStart w:id="142" w:name="_Toc6029"/>
      <w:bookmarkStart w:id="143" w:name="_Toc16347"/>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707_WPSOffice_Level1"/>
      <w:bookmarkStart w:id="145" w:name="_Toc13698"/>
      <w:bookmarkStart w:id="146" w:name="_Toc13196_WPSOffice_Level1"/>
      <w:bookmarkStart w:id="147" w:name="_Toc28240"/>
      <w:bookmarkStart w:id="148" w:name="_Toc21764_WPSOffice_Level1"/>
      <w:bookmarkStart w:id="14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5840_WPSOffice_Level1"/>
      <w:bookmarkStart w:id="157" w:name="_Toc14255_WPSOffice_Level1"/>
      <w:bookmarkStart w:id="158" w:name="_Toc3674"/>
      <w:bookmarkStart w:id="159" w:name="_Toc24085_WPSOffice_Level1"/>
      <w:bookmarkStart w:id="160" w:name="_Toc22324"/>
      <w:bookmarkStart w:id="161" w:name="_Toc14102"/>
      <w:bookmarkStart w:id="162" w:name="_Toc1262"/>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2133"/>
      <w:bookmarkStart w:id="165" w:name="_Toc106294407"/>
      <w:bookmarkStart w:id="166" w:name="_Toc11896_WPSOffice_Level1"/>
      <w:bookmarkStart w:id="167" w:name="_Toc28810_WPSOffice_Level1"/>
      <w:bookmarkStart w:id="168" w:name="_Toc11193_WPSOffice_Level1"/>
      <w:bookmarkStart w:id="169" w:name="_Toc11722"/>
      <w:bookmarkStart w:id="170" w:name="_Toc7549"/>
      <w:bookmarkStart w:id="171" w:name="_Toc22484_WPSOffice_Level1"/>
      <w:bookmarkStart w:id="172" w:name="_Toc28910_WPSOffice_Level1"/>
      <w:bookmarkStart w:id="173" w:name="_Toc16368_WPSOffice_Level1"/>
      <w:bookmarkStart w:id="174"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49837270"/>
      <w:bookmarkStart w:id="176" w:name="_Toc26744"/>
      <w:bookmarkStart w:id="177" w:name="_Toc3454"/>
      <w:bookmarkStart w:id="178" w:name="_Toc106294408"/>
      <w:bookmarkStart w:id="179" w:name="_Toc11446"/>
      <w:bookmarkStart w:id="180" w:name="_Toc11362"/>
      <w:bookmarkStart w:id="181" w:name="_Toc24734"/>
      <w:bookmarkStart w:id="182" w:name="_Toc17216"/>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18342"/>
      <w:bookmarkStart w:id="187" w:name="_Toc23508"/>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22197"/>
      <w:bookmarkStart w:id="199" w:name="_Toc6003"/>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29676"/>
      <w:bookmarkStart w:id="202" w:name="_Toc7858"/>
      <w:bookmarkStart w:id="203" w:name="_Toc107825567"/>
      <w:bookmarkStart w:id="204" w:name="_Toc31498"/>
      <w:bookmarkStart w:id="205"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3846"/>
      <w:bookmarkStart w:id="209" w:name="_Toc5400"/>
      <w:bookmarkStart w:id="210" w:name="_Toc2622"/>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5747"/>
      <w:bookmarkStart w:id="218"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6304_WPSOffice_Level2"/>
      <w:bookmarkStart w:id="221" w:name="_Toc31515_WPSOffice_Level2"/>
      <w:bookmarkStart w:id="222" w:name="_Toc19280_WPSOffice_Level2"/>
      <w:bookmarkStart w:id="223" w:name="_Toc11193_WPSOffice_Level2"/>
      <w:bookmarkStart w:id="224" w:name="_Toc3488_WPSOffice_Level2"/>
      <w:bookmarkStart w:id="225" w:name="_Toc17111_WPSOffice_Level2"/>
      <w:bookmarkStart w:id="226" w:name="_Toc6931_WPSOffice_Level2"/>
      <w:bookmarkStart w:id="227" w:name="_Toc20170_WPSOffice_Level1"/>
      <w:bookmarkStart w:id="228" w:name="_Toc26985_WPSOffice_Level1"/>
      <w:bookmarkStart w:id="229" w:name="_Toc28454_WPSOffice_Level1"/>
      <w:bookmarkStart w:id="230"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32304"/>
      <w:bookmarkStart w:id="232" w:name="_Toc15114"/>
      <w:bookmarkStart w:id="233"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1129"/>
      <w:bookmarkStart w:id="237" w:name="_Toc21361"/>
      <w:bookmarkStart w:id="238" w:name="_Toc22967"/>
      <w:bookmarkStart w:id="239" w:name="_Toc14611_WPSOffice_Level1"/>
      <w:bookmarkStart w:id="240" w:name="_Toc17792_WPSOffice_Level2"/>
      <w:bookmarkStart w:id="241" w:name="_Toc13275"/>
      <w:bookmarkStart w:id="242" w:name="_Toc19584_WPSOffice_Level1"/>
      <w:bookmarkStart w:id="243" w:name="_Toc22623"/>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AB8308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A07F74"/>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5FE04BB"/>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8F1794"/>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F45DA3"/>
    <w:rsid w:val="210202B6"/>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D40DFF"/>
    <w:rsid w:val="65F916BF"/>
    <w:rsid w:val="66144BE7"/>
    <w:rsid w:val="6622535F"/>
    <w:rsid w:val="66303957"/>
    <w:rsid w:val="66462681"/>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3688</Words>
  <Characters>9778</Characters>
  <Lines>1</Lines>
  <Paragraphs>1</Paragraphs>
  <TotalTime>0</TotalTime>
  <ScaleCrop>false</ScaleCrop>
  <LinksUpToDate>false</LinksUpToDate>
  <CharactersWithSpaces>10518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2025-05-29T03:39:49Z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