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E1BCC">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3" name="图片 3"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YJ的LOGO-1 拷贝"/>
                    <pic:cNvPicPr>
                      <a:picLocks noChangeAspect="1"/>
                    </pic:cNvPicPr>
                  </pic:nvPicPr>
                  <pic:blipFill>
                    <a:blip r:embed="rId10"/>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5"/>
                    <pic:cNvPicPr>
                      <a:picLocks noChangeAspect="1"/>
                    </pic:cNvPicPr>
                  </pic:nvPicPr>
                  <pic:blipFill>
                    <a:blip r:embed="rId11"/>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910C63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189376D">
      <w:pPr>
        <w:snapToGrid w:val="0"/>
        <w:ind w:firstLine="1575" w:firstLineChars="750"/>
        <w:rPr>
          <w:i/>
          <w:color w:val="008080"/>
          <w:sz w:val="21"/>
          <w:szCs w:val="21"/>
        </w:rPr>
      </w:pPr>
      <w:r>
        <w:rPr>
          <w:i/>
          <w:color w:val="008080"/>
          <w:sz w:val="21"/>
          <w:szCs w:val="21"/>
        </w:rPr>
        <w:t>Molecular Medical Laboratory, Chongqing Medical University</w:t>
      </w:r>
    </w:p>
    <w:p w14:paraId="4CE98645">
      <w:pPr>
        <w:rPr>
          <w:sz w:val="20"/>
        </w:rPr>
      </w:pPr>
    </w:p>
    <w:p w14:paraId="49BD66A0">
      <w:pPr>
        <w:rPr>
          <w:sz w:val="20"/>
        </w:rPr>
      </w:pPr>
    </w:p>
    <w:p w14:paraId="7E95B3AC">
      <w:pPr>
        <w:rPr>
          <w:sz w:val="20"/>
        </w:rPr>
      </w:pPr>
    </w:p>
    <w:p w14:paraId="195B9B70">
      <w:pPr>
        <w:rPr>
          <w:sz w:val="20"/>
        </w:rPr>
      </w:pPr>
    </w:p>
    <w:p w14:paraId="104D5365">
      <w:pPr>
        <w:rPr>
          <w:sz w:val="20"/>
        </w:rPr>
      </w:pPr>
    </w:p>
    <w:p w14:paraId="1B413F5C"/>
    <w:p w14:paraId="3E9C2792"/>
    <w:p w14:paraId="61DAB5E5"/>
    <w:p w14:paraId="10279C0C">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%}中国人群BRCA1/2基因分子分型</w:t>
      </w:r>
      <w:r>
        <w:rPr>
          <w:rFonts w:hint="eastAsia" w:ascii="微软雅黑" w:eastAsia="微软雅黑" w:cs="宋体"/>
          <w:b/>
          <w:sz w:val="48"/>
          <w:szCs w:val="48"/>
          <w:lang w:val="en-US" w:eastAsia="zh-CN" w:bidi="ar-SA"/>
        </w:rPr>
        <w:t>报告</w:t>
      </w:r>
      <w:r>
        <w:rPr>
          <w:rFonts w:hint="eastAsia" w:ascii="微软雅黑" w:hAnsi="宋体" w:eastAsia="微软雅黑" w:cs="宋体"/>
          <w:b/>
          <w:sz w:val="48"/>
          <w:szCs w:val="48"/>
          <w:lang w:val="en-US" w:eastAsia="zh-CN" w:bidi="ar-SA"/>
        </w:rPr>
        <w:t>{% else %}</w:t>
      </w:r>
    </w:p>
    <w:p w14:paraId="05CA820B">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中国人群BRCA1/2基因分子分型+PD-L1检测报告{% endif %}</w:t>
      </w:r>
    </w:p>
    <w:p w14:paraId="3F08A26F">
      <w:pPr>
        <w:pStyle w:val="6"/>
        <w:rPr>
          <w:rFonts w:ascii="黑体"/>
          <w:sz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5AD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7E505A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1E1EA79">
            <w:pPr>
              <w:pStyle w:val="6"/>
              <w:jc w:val="center"/>
              <w:rPr>
                <w:rFonts w:ascii="黑体"/>
                <w:sz w:val="48"/>
                <w:lang w:eastAsia="zh-CN"/>
              </w:rPr>
            </w:pPr>
            <w:r>
              <w:rPr>
                <w:rFonts w:hint="eastAsia" w:ascii="微软雅黑" w:eastAsia="微软雅黑"/>
                <w:sz w:val="30"/>
                <w:lang w:eastAsia="zh-CN"/>
              </w:rPr>
              <w:t>{{ client }}</w:t>
            </w:r>
          </w:p>
        </w:tc>
      </w:tr>
      <w:tr w14:paraId="44A9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BD20D21">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6F56DC2">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4B1F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9E6114D">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9DEE8AD">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78296FE8">
      <w:pPr>
        <w:pStyle w:val="6"/>
        <w:rPr>
          <w:rFonts w:ascii="黑体"/>
          <w:sz w:val="48"/>
          <w:lang w:eastAsia="zh-CN"/>
        </w:rPr>
      </w:pPr>
    </w:p>
    <w:p w14:paraId="7372F74D">
      <w:pPr>
        <w:pStyle w:val="6"/>
        <w:rPr>
          <w:rFonts w:ascii="Times New Roman" w:hAnsi="Times New Roman" w:eastAsia="微软雅黑" w:cs="Times New Roman"/>
          <w:sz w:val="30"/>
          <w:szCs w:val="30"/>
          <w:lang w:eastAsia="zh-CN"/>
        </w:rPr>
      </w:pPr>
    </w:p>
    <w:p w14:paraId="7AE14589">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0" w:charSpace="0"/>
        </w:sectPr>
      </w:pPr>
    </w:p>
    <w:p w14:paraId="509A3D2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FD6843A">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360"/>
        <w15:color w:val="DBDBDB"/>
        <w:docPartObj>
          <w:docPartGallery w:val="Table of Contents"/>
          <w:docPartUnique/>
        </w:docPartObj>
      </w:sdtPr>
      <w:sdtEndPr>
        <w:rPr>
          <w:b/>
          <w:sz w:val="22"/>
          <w:lang w:eastAsia="zh-CN"/>
        </w:rPr>
      </w:sdtEndPr>
      <w:sdtContent>
        <w:p w14:paraId="358CCD94">
          <w:pPr>
            <w:jc w:val="center"/>
          </w:pPr>
        </w:p>
        <w:p w14:paraId="2FE4E9A4">
          <w:pPr>
            <w:pStyle w:val="11"/>
            <w:tabs>
              <w:tab w:val="right" w:leader="dot" w:pos="9861"/>
            </w:tabs>
            <w:rPr>
              <w:rFonts w:hint="eastAsia" w:ascii="Times New Roman" w:hAnsi="Times New Roman" w:eastAsia="微软雅黑"/>
              <w:b/>
              <w:color w:val="62B541"/>
              <w:sz w:val="32"/>
              <w:lang w:eastAsia="zh-CN"/>
            </w:rPr>
          </w:pPr>
          <w:r>
            <w:rPr>
              <w:lang w:eastAsia="zh-CN"/>
            </w:rPr>
            <w:fldChar w:fldCharType="begin"/>
          </w:r>
          <w:r>
            <w:rPr>
              <w:lang w:eastAsia="zh-CN"/>
            </w:rPr>
            <w:instrText xml:space="preserve">TOC \o "1-2" \h \u </w:instrText>
          </w:r>
          <w:r>
            <w:rPr>
              <w:lang w:eastAsia="zh-CN"/>
            </w:rPr>
            <w:fldChar w:fldCharType="separate"/>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_Toc22057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样本信息</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_Toc22057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113AC14D">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_Toc4338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检测项目</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_Toc4338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03D66D6A">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_Toc5594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_Toc5594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1CFDE841">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_Toc455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_Toc455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2706D87">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_Toc16066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_Toc16066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40BDA9D2">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_Toc29563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_Toc29563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B9A6A0A">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_Toc2185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_Toc2185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1E4078AD">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_Toc3365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_Toc3365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w:t>
          </w:r>
          <w:r>
            <w:rPr>
              <w:rFonts w:hint="eastAsia" w:ascii="Times New Roman" w:hAnsi="Times New Roman" w:eastAsia="微软雅黑" w:cs="Times New Roman"/>
              <w:sz w:val="24"/>
              <w:szCs w:val="24"/>
              <w:lang w:eastAsia="zh-CN"/>
            </w:rPr>
            <w:t>kInfo %}</w:t>
          </w:r>
        </w:p>
        <w:p w14:paraId="55BAFB7E">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_Toc23470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_Toc23470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10</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33819121">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_Toc9194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_Toc9194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371B630F">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_Toc5343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_Toc5343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14:paraId="04D8F7B2">
          <w:pPr>
            <w:pStyle w:val="11"/>
            <w:tabs>
              <w:tab w:val="right" w:leader="dot" w:pos="9861"/>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_Toc30069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_Toc30069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15</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18635706">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_Toc18439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_Toc18439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768B44F">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_Toc1861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_Toc1861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B87D791">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_Toc10464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_Toc10464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C3E7A71">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_Toc22908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_Toc22908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2AEAF29">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_Toc11535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_Toc11535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5684BA7">
          <w:pPr>
            <w:pStyle w:val="12"/>
            <w:tabs>
              <w:tab w:val="right" w:leader="dot" w:pos="987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_Toc20752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_Toc20752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53705C7">
          <w:pPr>
            <w:pStyle w:val="12"/>
            <w:tabs>
              <w:tab w:val="right" w:leader="dot" w:pos="9860"/>
            </w:tabs>
            <w:spacing w:line="360" w:lineRule="auto"/>
            <w:ind w:left="440"/>
            <w:sectPr>
              <w:headerReference r:id="rId5" w:type="default"/>
              <w:footerReference r:id="rId6" w:type="default"/>
              <w:pgSz w:w="11911" w:h="16838"/>
              <w:pgMar w:top="1037" w:right="1020" w:bottom="981" w:left="1020" w:header="567" w:footer="992" w:gutter="0"/>
              <w:pgNumType w:start="1"/>
              <w:cols w:space="0" w:num="1"/>
              <w:docGrid w:linePitch="299" w:charSpace="0"/>
            </w:sectPr>
          </w:pPr>
          <w:r>
            <w:rPr>
              <w:lang w:eastAsia="zh-CN"/>
            </w:rPr>
            <w:fldChar w:fldCharType="end"/>
          </w:r>
          <w:bookmarkStart w:id="0" w:name="_Toc24178_WPSOffice_Level1"/>
          <w:bookmarkStart w:id="1" w:name="_Toc30143_WPSOffice_Level1"/>
          <w:bookmarkStart w:id="2" w:name="_Toc13806"/>
          <w:bookmarkStart w:id="3" w:name="_Toc21669"/>
          <w:bookmarkStart w:id="4" w:name="_Toc21009_WPSOffice_Level1"/>
        </w:p>
      </w:sdtContent>
    </w:sdt>
    <w:p w14:paraId="7D8EBAE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62"/>
      <w:bookmarkStart w:id="6" w:name="_Toc2205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E0FBE3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13E6BA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4137AF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07FF16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F4FCF9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1316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D1EA63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7E11C14">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%}石蜡样本{% else %}</w:t>
            </w:r>
            <w:r>
              <w:rPr>
                <w:rFonts w:hint="eastAsia" w:ascii="微软雅黑" w:hAnsi="微软雅黑" w:eastAsia="微软雅黑" w:cs="微软雅黑"/>
                <w:sz w:val="21"/>
                <w:szCs w:val="21"/>
                <w:highlight w:val="none"/>
                <w:lang w:val="en-US" w:eastAsia="zh-CN" w:bidi="ar"/>
              </w:rPr>
              <w:t>血液</w:t>
            </w:r>
            <w:r>
              <w:rPr>
                <w:rFonts w:hint="eastAsia" w:ascii="Times New Roman" w:hAnsi="Times New Roman" w:eastAsia="微软雅黑" w:cs="黑体"/>
                <w:sz w:val="21"/>
                <w:highlight w:val="none"/>
                <w:lang w:eastAsia="zh-CN"/>
              </w:rPr>
              <w:t>{% endif %}</w:t>
            </w:r>
          </w:p>
        </w:tc>
      </w:tr>
      <w:tr w14:paraId="186D0479">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5450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469CF7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4A856C3">
            <w:pPr>
              <w:jc w:val="both"/>
              <w:rPr>
                <w:rFonts w:hint="default" w:ascii="Times New Roman" w:hAnsi="Times New Roman" w:eastAsia="微软雅黑" w:cs="Times New Roman"/>
                <w:bCs/>
                <w:color w:val="000000"/>
                <w:sz w:val="21"/>
                <w:szCs w:val="21"/>
                <w:highlight w:val="none"/>
                <w:lang w:val="en-US" w:eastAsia="zh-CN"/>
              </w:rPr>
            </w:pPr>
            <w:r>
              <w:rPr>
                <w:rFonts w:hint="eastAsia" w:ascii="Times New Roman" w:hAnsi="Times New Roman" w:eastAsia="微软雅黑" w:cs="Times New Roman"/>
                <w:bCs/>
                <w:color w:val="000000"/>
                <w:sz w:val="21"/>
                <w:szCs w:val="21"/>
                <w:highlight w:val="none"/>
                <w:lang w:val="en-US" w:eastAsia="zh-CN"/>
              </w:rPr>
              <w:t>病理编号：{{ patientid }}</w:t>
            </w:r>
          </w:p>
        </w:tc>
      </w:tr>
      <w:tr w14:paraId="1013853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13B9BE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7408492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66E138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1CE9A88">
      <w:pPr>
        <w:rPr>
          <w:rFonts w:ascii="Times New Roman" w:hAnsi="Times New Roman" w:eastAsia="微软雅黑" w:cs="Times New Roman"/>
          <w:b/>
          <w:color w:val="00B050"/>
          <w:sz w:val="28"/>
          <w:szCs w:val="28"/>
          <w:lang w:eastAsia="zh-CN"/>
        </w:rPr>
      </w:pPr>
    </w:p>
    <w:p w14:paraId="1E34E73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4338"/>
      <w:bookmarkStart w:id="8" w:name="_Toc17451"/>
      <w:bookmarkStart w:id="9" w:name="_Toc11015_WPSOffice_Level1"/>
      <w:bookmarkStart w:id="10" w:name="_Toc7021_WPSOffice_Level1"/>
      <w:bookmarkStart w:id="11" w:name="_Toc30875"/>
      <w:bookmarkStart w:id="12" w:name="_Toc18062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1255156A">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w:t>
      </w:r>
      <w:r>
        <w:rPr>
          <w:rFonts w:ascii="Times New Roman" w:hAnsi="Times New Roman" w:eastAsia="微软雅黑" w:cs="Times New Roman"/>
          <w:bCs/>
          <w:sz w:val="21"/>
          <w:szCs w:val="21"/>
          <w:lang w:eastAsia="zh-CN"/>
        </w:rPr>
        <w:t>BRCA1/2基因全外显子±20 bp内含子区域进行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23E3CF4">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1F99ACC1">
      <w:pPr>
        <w:ind w:firstLine="420" w:firstLineChars="200"/>
        <w:rPr>
          <w:rFonts w:ascii="Times New Roman" w:hAnsi="Times New Roman" w:eastAsia="微软雅黑" w:cs="Times New Roman"/>
          <w:bCs/>
          <w:sz w:val="21"/>
          <w:szCs w:val="21"/>
          <w:lang w:eastAsia="zh-CN"/>
        </w:rPr>
      </w:pPr>
    </w:p>
    <w:p w14:paraId="1C7DE59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18058"/>
      <w:bookmarkStart w:id="15" w:name="_Toc25920"/>
      <w:bookmarkStart w:id="16" w:name="_Toc6221_WPSOffice_Level1"/>
      <w:bookmarkStart w:id="17" w:name="_Toc23369_WPSOffice_Level1"/>
      <w:bookmarkStart w:id="18" w:name="_Toc5594"/>
      <w:bookmarkStart w:id="19" w:name="_Toc975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36E2D746">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455"/>
      <w:bookmarkStart w:id="23" w:name="_Toc31543"/>
      <w:r>
        <w:rPr>
          <w:rFonts w:hint="eastAsia"/>
          <w:color w:val="auto"/>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5639F6F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nil"/>
              <w:left w:val="nil"/>
              <w:bottom w:val="nil"/>
              <w:right w:val="single" w:color="FFFFFF" w:sz="18" w:space="0"/>
            </w:tcBorders>
            <w:shd w:val="clear" w:color="auto" w:fill="62B541"/>
            <w:vAlign w:val="center"/>
          </w:tcPr>
          <w:p w14:paraId="5FC19CDD">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7D1D6FED">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0510B97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nil"/>
              <w:left w:val="nil"/>
              <w:bottom w:val="single" w:color="A4A4A4" w:sz="4" w:space="0"/>
              <w:right w:val="single" w:color="A4A4A4" w:sz="4" w:space="0"/>
            </w:tcBorders>
            <w:shd w:val="clear" w:color="auto" w:fill="auto"/>
            <w:vAlign w:val="center"/>
          </w:tcPr>
          <w:p w14:paraId="2229573F">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60121CF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D7A865A">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33E6E8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51C40D05">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15B30FCA">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F0771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662399C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875966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5281521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7272610B">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AF4D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14:paraId="1C24B7D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E96B4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14:paraId="775CA91B">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50EF5F03">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36E4EFAE">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32CDEC78">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19898_WPSOffice_Level1"/>
      <w:bookmarkStart w:id="25" w:name="_Toc22132"/>
      <w:bookmarkStart w:id="26" w:name="_Toc20136_WPSOffice_Level1"/>
      <w:bookmarkStart w:id="27" w:name="_Toc2781"/>
      <w:bookmarkStart w:id="28" w:name="_Toc16066"/>
      <w:bookmarkStart w:id="29" w:name="_Toc21428"/>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4"/>
      <w:bookmarkEnd w:id="25"/>
      <w:bookmarkEnd w:id="26"/>
      <w:bookmarkEnd w:id="27"/>
      <w:bookmarkEnd w:id="28"/>
      <w:bookmarkEnd w:id="29"/>
    </w:p>
    <w:bookmarkEnd w:id="13"/>
    <w:p w14:paraId="7175056B">
      <w:pPr>
        <w:pStyle w:val="3"/>
        <w:numPr>
          <w:ilvl w:val="255"/>
          <w:numId w:val="0"/>
        </w:numPr>
        <w:jc w:val="left"/>
        <w:rPr>
          <w:color w:val="auto"/>
          <w:sz w:val="30"/>
          <w:lang w:eastAsia="zh-CN"/>
        </w:rPr>
      </w:pPr>
      <w:bookmarkStart w:id="30" w:name="_Toc12516"/>
      <w:bookmarkStart w:id="31" w:name="_Toc149837258"/>
      <w:bookmarkStart w:id="32" w:name="_Toc29563"/>
      <w:bookmarkStart w:id="33" w:name="_Toc23846_WPSOffice_Level1"/>
      <w:bookmarkStart w:id="34" w:name="_Toc32443_WPSOffice_Level1"/>
      <w:bookmarkStart w:id="35" w:name="_Toc25727"/>
      <w:bookmarkStart w:id="36" w:name="_Toc4331_WPSOffice_Level1"/>
      <w:bookmarkStart w:id="37" w:name="_Toc23903"/>
      <w:r>
        <w:rPr>
          <w:rFonts w:hint="eastAsia"/>
          <w:color w:val="auto"/>
          <w:sz w:val="30"/>
          <w:lang w:eastAsia="zh-CN"/>
        </w:rPr>
        <w:t>体细胞变异分级提示</w:t>
      </w:r>
      <w:bookmarkEnd w:id="30"/>
      <w:bookmarkEnd w:id="31"/>
      <w:bookmarkEnd w:id="32"/>
    </w:p>
    <w:p w14:paraId="546EC199">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4D1FC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F4117B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721195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F823F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098480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75F4A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p>
        </w:tc>
        <w:tc>
          <w:tcPr>
            <w:tcW w:w="1119" w:type="pct"/>
            <w:tcBorders>
              <w:top w:val="nil"/>
              <w:left w:val="single" w:color="FFFFFF" w:sz="18" w:space="0"/>
              <w:bottom w:val="nil"/>
              <w:right w:val="single" w:color="FFFFFF" w:sz="18" w:space="0"/>
            </w:tcBorders>
            <w:shd w:val="clear" w:color="auto" w:fill="62B541"/>
            <w:vAlign w:val="center"/>
          </w:tcPr>
          <w:p w14:paraId="47FF7EB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AE15E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EAE3A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E511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9956D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BAA65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E7169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10341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23AD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BF3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909F6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DDA9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13CF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9B99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4D14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FEAA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B449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B608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0944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CEC1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655D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ECD3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B82B6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5E1BE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CF39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FC979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A9407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33A9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0F57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03C2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42EA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BF9C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782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CD9C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D49E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3B39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9569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0742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DFA2D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F1CD8E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B2F4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1F3D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B3A5A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C8E46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445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096C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54EA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2ABB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6A6C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46005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8E53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871A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6B54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3646C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46E0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1A30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8375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D8D6A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6071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0B86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46B5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FBD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ABD3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0090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7FF2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C2308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F4991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8301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8CE7F5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300CB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EA5700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17BB26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4224CF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C27D47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4E21B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443BFD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29CEE6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2B9CA1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r>
        <w:rPr>
          <w:rFonts w:hint="eastAsia" w:ascii="Times New Roman" w:hAnsi="Times New Roman" w:eastAsia="微软雅黑" w:cs="Times New Roman"/>
          <w:lang w:eastAsia="zh-CN"/>
        </w:rPr>
        <w:t>{% if readsFlag == True %}</w:t>
      </w:r>
    </w:p>
    <w:p w14:paraId="3E1A342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B4DC216">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840E6BE">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095D48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F7579E5">
      <w:pPr>
        <w:pStyle w:val="3"/>
        <w:numPr>
          <w:ilvl w:val="255"/>
          <w:numId w:val="0"/>
        </w:numPr>
        <w:jc w:val="left"/>
      </w:pPr>
      <w:bookmarkStart w:id="38" w:name="_Toc149837259"/>
      <w:bookmarkStart w:id="39" w:name="_Toc23435"/>
      <w:bookmarkStart w:id="40" w:name="_Toc2185"/>
      <w:r>
        <w:rPr>
          <w:rFonts w:hint="eastAsia"/>
          <w:color w:val="auto"/>
          <w:sz w:val="30"/>
          <w:lang w:eastAsia="zh-CN"/>
        </w:rPr>
        <w:t>胚系变异结果提示</w:t>
      </w:r>
      <w:bookmarkEnd w:id="38"/>
      <w:bookmarkEnd w:id="39"/>
      <w:bookmarkEnd w:id="40"/>
    </w:p>
    <w:p w14:paraId="194914F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02CCEC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AE532E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40A075A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4B42FDD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16D6848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22CF910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21EDC94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5E6F3F78">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00AC92E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7A6A17E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3AAAC31F">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B2B609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3BA1A0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FFC029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68C95D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601F40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0C3833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07460C4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07EBA9C">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36BD560">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26151B6">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67507FB">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073BB0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21DE8E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D19E20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55DA09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3947010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0DE992F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646F3D5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5EA693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0C930D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FB29E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300D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67671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DB72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EE20E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334CA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44E2B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641870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FD4D35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5DDDB9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C95C99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1423BF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63EB5D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771DD2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6BD9D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52D8A2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3D49A5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09B576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B4D4B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F65F1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06653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00C9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A3FAE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437C41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93CE6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5D307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6EBF526">
      <w:pPr>
        <w:rPr>
          <w:rFonts w:ascii="Times New Roman" w:hAnsi="Times New Roman" w:eastAsia="微软雅黑" w:cs="Times New Roman"/>
          <w:sz w:val="24"/>
          <w:szCs w:val="24"/>
          <w:lang w:eastAsia="zh-CN"/>
        </w:rPr>
      </w:pPr>
    </w:p>
    <w:p w14:paraId="38CF68EE">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D68EF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77C04A3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5CBB85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E3639E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79EBBD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47F76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E9D7FC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2D70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33E30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087AE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DA1B0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69DF7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F0E6A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A51C8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03626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558889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8B1DD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C11A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9353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ED72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ECEC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23D47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D3D4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BFC0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C9F4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F54A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EE2B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EB11A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2333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285E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40ED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93E1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4CCFB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74CE23">
            <w:pPr>
              <w:spacing w:before="20"/>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endif %}</w:t>
            </w:r>
          </w:p>
        </w:tc>
      </w:tr>
    </w:tbl>
    <w:p w14:paraId="64115E69">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14:paraId="0FA41F6B">
      <w:pPr>
        <w:pStyle w:val="22"/>
        <w:numPr>
          <w:ilvl w:val="0"/>
          <w:numId w:val="9"/>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14:paraId="20C48129">
      <w:pPr>
        <w:pStyle w:val="22"/>
        <w:numPr>
          <w:ilvl w:val="0"/>
          <w:numId w:val="9"/>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14:paraId="788C0720">
      <w:pPr>
        <w:ind w:firstLine="360" w:firstLineChars="200"/>
        <w:rPr>
          <w:rFonts w:ascii="Times New Roman" w:hAnsi="Times New Roman" w:eastAsia="微软雅黑" w:cs="Times New Roman"/>
          <w:sz w:val="18"/>
          <w:szCs w:val="18"/>
          <w:highlight w:val="none"/>
          <w:lang w:eastAsia="zh-CN"/>
        </w:rPr>
      </w:pPr>
      <w:r>
        <w:rPr>
          <w:rFonts w:hint="eastAsia" w:ascii="微软雅黑" w:hAnsi="微软雅黑" w:eastAsia="微软雅黑" w:cs="微软雅黑"/>
          <w:sz w:val="18"/>
          <w:szCs w:val="18"/>
          <w:highlight w:val="none"/>
          <w:lang w:val="zh-CN" w:eastAsia="zh-CN"/>
        </w:rPr>
        <w:t>●</w:t>
      </w:r>
      <w:r>
        <w:rPr>
          <w:rFonts w:ascii="Times New Roman" w:hAnsi="Times New Roman" w:eastAsia="微软雅黑" w:cs="Times New Roman"/>
          <w:sz w:val="18"/>
          <w:szCs w:val="18"/>
          <w:highlight w:val="none"/>
          <w:lang w:val="zh-CN" w:eastAsia="zh-CN"/>
        </w:rPr>
        <w:t>致病性变异：有大量证据表明这种变异是高风险的致病性变异。</w:t>
      </w:r>
    </w:p>
    <w:p w14:paraId="325B1620">
      <w:pPr>
        <w:ind w:firstLine="360" w:firstLineChars="200"/>
        <w:rPr>
          <w:rFonts w:ascii="Times New Roman" w:hAnsi="Times New Roman" w:eastAsia="微软雅黑" w:cs="Times New Roman"/>
          <w:sz w:val="18"/>
          <w:szCs w:val="18"/>
          <w:highlight w:val="none"/>
          <w:lang w:eastAsia="zh-CN"/>
        </w:rPr>
      </w:pPr>
      <w:r>
        <w:rPr>
          <w:rFonts w:hint="eastAsia" w:ascii="微软雅黑" w:hAnsi="微软雅黑" w:eastAsia="微软雅黑" w:cs="微软雅黑"/>
          <w:sz w:val="18"/>
          <w:szCs w:val="18"/>
          <w:highlight w:val="none"/>
          <w:lang w:val="zh-CN" w:eastAsia="zh-CN"/>
        </w:rPr>
        <w:t>●</w:t>
      </w: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14:paraId="008CD448">
      <w:pPr>
        <w:ind w:firstLine="360" w:firstLineChars="200"/>
        <w:rPr>
          <w:rFonts w:ascii="Times New Roman" w:hAnsi="Times New Roman" w:eastAsia="微软雅黑" w:cs="Times New Roman"/>
          <w:sz w:val="18"/>
          <w:szCs w:val="18"/>
          <w:highlight w:val="none"/>
          <w:lang w:eastAsia="zh-CN"/>
        </w:rPr>
      </w:pPr>
      <w:r>
        <w:rPr>
          <w:rFonts w:hint="eastAsia" w:ascii="微软雅黑" w:hAnsi="微软雅黑" w:eastAsia="微软雅黑" w:cs="微软雅黑"/>
          <w:sz w:val="18"/>
          <w:szCs w:val="18"/>
          <w:highlight w:val="none"/>
          <w:lang w:val="zh-CN" w:eastAsia="zh-CN"/>
        </w:rPr>
        <w:t>●</w:t>
      </w:r>
      <w:r>
        <w:rPr>
          <w:rFonts w:ascii="Times New Roman" w:hAnsi="Times New Roman" w:eastAsia="微软雅黑" w:cs="Times New Roman"/>
          <w:sz w:val="18"/>
          <w:szCs w:val="18"/>
          <w:highlight w:val="none"/>
          <w:lang w:val="zh-CN" w:eastAsia="zh-CN"/>
        </w:rPr>
        <w:t>不确定性变异：没有足够的证据，将变异分类到其他四类中。</w:t>
      </w:r>
    </w:p>
    <w:p w14:paraId="5FF95A24">
      <w:pPr>
        <w:ind w:firstLine="360" w:firstLineChars="200"/>
        <w:rPr>
          <w:rFonts w:ascii="Times New Roman" w:hAnsi="Times New Roman" w:eastAsia="微软雅黑" w:cs="Times New Roman"/>
          <w:sz w:val="18"/>
          <w:szCs w:val="18"/>
          <w:highlight w:val="none"/>
          <w:lang w:val="zh-CN" w:eastAsia="zh-CN"/>
        </w:rPr>
      </w:pPr>
      <w:r>
        <w:rPr>
          <w:rFonts w:hint="eastAsia" w:ascii="微软雅黑" w:hAnsi="微软雅黑" w:eastAsia="微软雅黑" w:cs="微软雅黑"/>
          <w:sz w:val="18"/>
          <w:szCs w:val="18"/>
          <w:highlight w:val="none"/>
          <w:lang w:val="zh-CN" w:eastAsia="zh-CN"/>
        </w:rPr>
        <w:t>●</w:t>
      </w: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14:paraId="3216F758">
      <w:pPr>
        <w:ind w:firstLine="360" w:firstLineChars="200"/>
        <w:rPr>
          <w:rFonts w:ascii="Times New Roman" w:hAnsi="Times New Roman" w:eastAsia="微软雅黑" w:cs="Times New Roman"/>
          <w:sz w:val="18"/>
          <w:szCs w:val="18"/>
          <w:highlight w:val="none"/>
          <w:lang w:eastAsia="zh-CN"/>
        </w:rPr>
      </w:pPr>
      <w:r>
        <w:rPr>
          <w:rFonts w:hint="eastAsia" w:ascii="微软雅黑" w:hAnsi="微软雅黑" w:eastAsia="微软雅黑" w:cs="微软雅黑"/>
          <w:sz w:val="18"/>
          <w:szCs w:val="18"/>
          <w:highlight w:val="none"/>
          <w:lang w:val="zh-CN" w:eastAsia="zh-CN"/>
        </w:rPr>
        <w:t>●</w:t>
      </w: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14:paraId="451F4083">
      <w:pPr>
        <w:numPr>
          <w:ilvl w:val="0"/>
          <w:numId w:val="9"/>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基因变异临床意义等级来源于ACMG指南及Clinvar等公共数据库，随着相关指南、数据库不断完善以及临床数据的更新，变异分级可能发生变化。</w:t>
      </w:r>
    </w:p>
    <w:p w14:paraId="52DBC321">
      <w:pPr>
        <w:numPr>
          <w:ilvl w:val="0"/>
          <w:numId w:val="9"/>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良性变异和可能良性变异不在报告中展示。</w:t>
      </w:r>
    </w:p>
    <w:p w14:paraId="329CB4E0">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highlight w:val="none"/>
          <w:lang w:eastAsia="zh-CN"/>
        </w:rPr>
        <w:br w:type="page"/>
      </w:r>
    </w:p>
    <w:p w14:paraId="263043C2">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7A6D0D">
      <w:pPr>
        <w:pStyle w:val="3"/>
        <w:numPr>
          <w:ilvl w:val="255"/>
          <w:numId w:val="0"/>
        </w:numPr>
        <w:jc w:val="left"/>
        <w:rPr>
          <w:color w:val="auto"/>
          <w:sz w:val="30"/>
          <w:lang w:eastAsia="zh-CN"/>
        </w:rPr>
      </w:pPr>
      <w:bookmarkStart w:id="41" w:name="_Toc10223"/>
      <w:bookmarkStart w:id="42" w:name="_Toc7657"/>
      <w:bookmarkStart w:id="43" w:name="_Toc3365"/>
      <w:bookmarkStart w:id="44" w:name="_Toc106719764"/>
      <w:bookmarkStart w:id="45" w:name="_Toc20034"/>
      <w:bookmarkStart w:id="46" w:name="_Toc29277"/>
      <w:r>
        <w:rPr>
          <w:rFonts w:hint="eastAsia"/>
          <w:color w:val="auto"/>
          <w:sz w:val="30"/>
          <w:lang w:eastAsia="zh-CN"/>
        </w:rPr>
        <w:t>PD-L1检测结果</w:t>
      </w:r>
      <w:bookmarkEnd w:id="41"/>
      <w:bookmarkEnd w:id="42"/>
      <w:bookmarkEnd w:id="43"/>
      <w:bookmarkEnd w:id="44"/>
      <w:bookmarkEnd w:id="45"/>
      <w:bookmarkEnd w:id="46"/>
    </w:p>
    <w:p w14:paraId="0FBE3EB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344DC1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B06E44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04CABD7">
            <w:pPr>
              <w:pStyle w:val="42"/>
            </w:pPr>
            <w:r>
              <w:rPr>
                <w:rFonts w:hint="eastAsia"/>
              </w:rPr>
              <w:t>{{</w:t>
            </w:r>
            <w:r>
              <w:t xml:space="preserve"> PDInfo</w:t>
            </w:r>
            <w:r>
              <w:rPr>
                <w:rFonts w:hint="eastAsia"/>
              </w:rPr>
              <w:t>.</w:t>
            </w:r>
            <w:r>
              <w:t>Tumor_cell_count</w:t>
            </w:r>
            <w:r>
              <w:rPr>
                <w:rFonts w:hint="eastAsia"/>
              </w:rPr>
              <w:t xml:space="preserve"> }}</w:t>
            </w:r>
          </w:p>
        </w:tc>
      </w:tr>
      <w:tr w14:paraId="6315C4A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E01E92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67C4A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823259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FF277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2B4AFF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7161E0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E7CC86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FA4D82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F705E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AF4F2A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72442C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3A1076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0DE1C1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DA2AD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BCF962F">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2932A3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06E5117">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A85E52A">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689323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167A77D">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551EBF">
      <w:pPr>
        <w:spacing w:line="276" w:lineRule="auto"/>
        <w:ind w:right="449" w:rightChars="204"/>
        <w:rPr>
          <w:rFonts w:ascii="微软雅黑" w:hAnsi="微软雅黑" w:eastAsia="微软雅黑" w:cs="微软雅黑"/>
          <w:b/>
          <w:color w:val="000000"/>
          <w:sz w:val="18"/>
          <w:szCs w:val="18"/>
        </w:rPr>
      </w:pPr>
    </w:p>
    <w:p w14:paraId="73F8082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721ED8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ABB2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5CBCAF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DBE85A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BAB0E8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D05E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32974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79602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C3294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C18229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F29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2F64E1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20F973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145BE1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ED5B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7BDDEF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C3AF2D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8846BA5">
            <w:pPr>
              <w:spacing w:line="276" w:lineRule="auto"/>
              <w:jc w:val="left"/>
              <w:rPr>
                <w:rFonts w:ascii="Times New Roman" w:hAnsi="Times New Roman" w:eastAsia="微软雅黑" w:cs="Times New Roman"/>
                <w:sz w:val="18"/>
                <w:szCs w:val="18"/>
                <w:shd w:val="clear" w:color="auto" w:fill="FFFFFF"/>
                <w:lang w:eastAsia="zh-CN"/>
              </w:rPr>
            </w:pPr>
          </w:p>
        </w:tc>
      </w:tr>
      <w:tr w14:paraId="0E3D1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BB274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5FA08E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5D5EC5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DE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AD9B1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51F4B8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69F53E5">
            <w:pPr>
              <w:spacing w:line="276" w:lineRule="auto"/>
              <w:jc w:val="left"/>
              <w:rPr>
                <w:rFonts w:ascii="Times New Roman" w:hAnsi="Times New Roman" w:eastAsia="微软雅黑" w:cs="Times New Roman"/>
                <w:sz w:val="18"/>
                <w:szCs w:val="18"/>
                <w:shd w:val="clear" w:color="auto" w:fill="FFFFFF"/>
                <w:lang w:eastAsia="zh-CN"/>
              </w:rPr>
            </w:pPr>
          </w:p>
        </w:tc>
      </w:tr>
    </w:tbl>
    <w:p w14:paraId="76189BE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61C42E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ABAEE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28AFA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CFFB25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C1B172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41EBE7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5ED73F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617FB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3345FF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C67859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CC57BD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44D341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E99E88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70FDCB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2A637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8B12C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291C3B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49185A5">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CC51D39">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68C575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7" w:name="_Toc4421"/>
      <w:bookmarkStart w:id="48" w:name="_Toc23470"/>
      <w:r>
        <w:rPr>
          <w:color w:val="62B541"/>
          <w:sz w:val="32"/>
          <w14:shadow w14:blurRad="50800" w14:dist="38100" w14:dir="10800000" w14:sx="100000" w14:sy="100000" w14:kx="0" w14:ky="0" w14:algn="r">
            <w14:srgbClr w14:val="62B541">
              <w14:alpha w14:val="60000"/>
            </w14:srgbClr>
          </w14:shadow>
        </w:rPr>
        <w:t>基因检测结果解析</w:t>
      </w:r>
      <w:bookmarkEnd w:id="33"/>
      <w:bookmarkEnd w:id="34"/>
      <w:bookmarkEnd w:id="35"/>
      <w:bookmarkEnd w:id="36"/>
      <w:bookmarkEnd w:id="37"/>
      <w:bookmarkEnd w:id="47"/>
      <w:bookmarkEnd w:id="48"/>
    </w:p>
    <w:p w14:paraId="0F7ED569">
      <w:pPr>
        <w:rPr>
          <w:rFonts w:ascii="Times New Roman" w:hAnsi="Times New Roman" w:eastAsia="微软雅黑" w:cs="Times New Roman"/>
          <w:b/>
          <w:sz w:val="24"/>
          <w:szCs w:val="24"/>
          <w:lang w:eastAsia="zh-CN"/>
        </w:rPr>
      </w:pPr>
      <w:bookmarkStart w:id="49" w:name="_Toc27302"/>
      <w:bookmarkStart w:id="50" w:name="_Toc28240"/>
      <w:bookmarkStart w:id="51" w:name="_Toc13196_WPSOffice_Level1"/>
      <w:bookmarkStart w:id="52" w:name="_Toc1707_WPSOffice_Level1"/>
      <w:bookmarkStart w:id="53" w:name="_Toc21764_WPSOffice_Level1"/>
      <w:r>
        <w:rPr>
          <w:rFonts w:hint="eastAsia" w:ascii="Times New Roman" w:hAnsi="Times New Roman" w:eastAsia="微软雅黑" w:cs="Times New Roman"/>
          <w:b/>
          <w:sz w:val="24"/>
          <w:szCs w:val="24"/>
          <w:lang w:eastAsia="zh-CN"/>
        </w:rPr>
        <w:t>{%if BodyDrugDrugDetectionStr or unknownVarAnalysisStr %}</w:t>
      </w:r>
    </w:p>
    <w:p w14:paraId="4F71BCFB">
      <w:pPr>
        <w:pStyle w:val="3"/>
        <w:numPr>
          <w:ilvl w:val="255"/>
          <w:numId w:val="0"/>
        </w:numPr>
        <w:jc w:val="left"/>
        <w:rPr>
          <w:color w:val="auto"/>
          <w:sz w:val="30"/>
          <w:lang w:eastAsia="zh-CN"/>
        </w:rPr>
      </w:pPr>
      <w:bookmarkStart w:id="54" w:name="_Toc23606"/>
      <w:bookmarkStart w:id="55" w:name="_Toc4331_WPSOffice_Level2"/>
      <w:bookmarkStart w:id="56" w:name="_Toc32302"/>
      <w:bookmarkStart w:id="57" w:name="_Toc32443_WPSOffice_Level2"/>
      <w:bookmarkStart w:id="58" w:name="_Toc9194"/>
      <w:bookmarkStart w:id="59" w:name="_Toc149837264"/>
      <w:bookmarkStart w:id="60" w:name="_Toc21349"/>
      <w:r>
        <w:rPr>
          <w:rFonts w:hint="eastAsia"/>
          <w:color w:val="auto"/>
          <w:sz w:val="30"/>
          <w:lang w:eastAsia="zh-CN"/>
        </w:rPr>
        <w:t>体细胞变异结果解析</w:t>
      </w:r>
      <w:bookmarkEnd w:id="54"/>
      <w:bookmarkEnd w:id="55"/>
      <w:bookmarkEnd w:id="56"/>
      <w:bookmarkEnd w:id="57"/>
      <w:bookmarkEnd w:id="58"/>
    </w:p>
    <w:p w14:paraId="787861B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9"/>
      <w:bookmarkEnd w:id="60"/>
    </w:p>
    <w:p w14:paraId="7A7090C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CC1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3170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7DA42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02A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2421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61"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61"/>
          </w:p>
        </w:tc>
        <w:tc>
          <w:tcPr>
            <w:tcW w:w="8247" w:type="dxa"/>
            <w:tcBorders>
              <w:top w:val="single" w:color="A4A4A4" w:sz="4" w:space="0"/>
              <w:left w:val="nil"/>
              <w:bottom w:val="single" w:color="A4A4A4" w:sz="4" w:space="0"/>
              <w:right w:val="nil"/>
            </w:tcBorders>
            <w:vAlign w:val="center"/>
          </w:tcPr>
          <w:p w14:paraId="102481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74951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5A8D7F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30BC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8C8C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179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1AE2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1FD1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B214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B4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B50A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80A6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D082C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0DE2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143E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32B8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75655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462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A09A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56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E4DE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983A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72A3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F4A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D105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BBBD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B5D7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25B2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BBCE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A2F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E41EC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8676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5E49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5B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02533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5363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081FF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9E76A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28FACD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D7EF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1E45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88D8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56B6F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0DE04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A6C2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445A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544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C7BE0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ACE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29AF8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A86B1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BEBE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E72AC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89158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E3116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7958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5AB6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A321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3747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4F838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CFB9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9FA3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BBB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11C2D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0415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840E7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4F54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9DD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7335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EF4FA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6A8AE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580D5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05938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A3DD1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19D3A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EE6F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81366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1B59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ECF0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81EE3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06A4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1C7E1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147D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8DD45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CE60C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3C00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5CD37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4540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2D3D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22FA2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A9A49B">
      <w:pPr>
        <w:pStyle w:val="25"/>
        <w:rPr>
          <w:color w:val="auto"/>
        </w:rPr>
      </w:pPr>
      <w:r>
        <w:rPr>
          <w:rFonts w:hint="eastAsia"/>
          <w:color w:val="auto"/>
        </w:rPr>
        <w:t>{% endif %}{% endfor %}{% for vus in unknownVarAnalysisStr %}</w:t>
      </w:r>
    </w:p>
    <w:p w14:paraId="527F010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26E8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DBD1FC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2C0B1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AD81A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B37378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292E6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A412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4EF2F1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F3076D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EE7694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6BD2BB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A7E3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43CD9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9D115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A593C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2ED47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5F40C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98F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87CF5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FE38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429B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4E0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03A1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F6F6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FE29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8A4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1988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71B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D9E86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B6AF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CEB0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4347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0439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773C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F3E7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E86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0C531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B0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78F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8CCB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65B4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7FA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456AC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9043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0267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881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B0D4D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4913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42A0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9D59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22AA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ED1D9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3C9A6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094A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1BF24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6EF1B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8C52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AA3A9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E660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BCFC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80D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EE54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A46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CB8D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C992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AF6BF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C43A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A629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B9C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1073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E8A31A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CFF5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278A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CF42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1298F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D04A1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D80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4CD7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6F0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AA214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42BC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0034B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E2E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0080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AC1C1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3BD6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88CA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7F13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AF4C4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FB42E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E845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C57F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3A1E1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51969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3BEF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F0F05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96E4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D0B78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7A35D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B7D64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5E614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30B8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F33E8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22CF5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060C5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6975B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6794EC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Start w:id="62" w:name="OLE_LINK1"/>
      <w:r>
        <w:rPr>
          <w:rFonts w:hint="eastAsia" w:ascii="Times New Roman" w:hAnsi="Times New Roman" w:eastAsia="微软雅黑" w:cs="Times New Roman"/>
          <w:b/>
          <w:sz w:val="24"/>
          <w:szCs w:val="24"/>
          <w:lang w:eastAsia="zh-CN"/>
        </w:rPr>
        <w:t>{%if geneticCancerRiskInfo %}</w:t>
      </w:r>
      <w:bookmarkEnd w:id="62"/>
    </w:p>
    <w:p w14:paraId="5E75701F">
      <w:pPr>
        <w:pStyle w:val="3"/>
        <w:numPr>
          <w:ilvl w:val="255"/>
          <w:numId w:val="0"/>
        </w:numPr>
        <w:jc w:val="left"/>
        <w:rPr>
          <w:color w:val="auto"/>
          <w:sz w:val="30"/>
          <w:lang w:eastAsia="zh-CN"/>
        </w:rPr>
      </w:pPr>
      <w:bookmarkStart w:id="63" w:name="_Toc5343"/>
      <w:bookmarkStart w:id="64" w:name="_Toc149837265"/>
      <w:bookmarkStart w:id="65" w:name="_Toc5550"/>
      <w:r>
        <w:rPr>
          <w:rFonts w:hint="eastAsia"/>
          <w:color w:val="auto"/>
          <w:sz w:val="30"/>
          <w:lang w:eastAsia="zh-CN"/>
        </w:rPr>
        <w:t>胚系变异结果解析</w:t>
      </w:r>
      <w:bookmarkEnd w:id="63"/>
    </w:p>
    <w:p w14:paraId="6989F3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4"/>
      <w:bookmarkEnd w:id="65"/>
    </w:p>
    <w:p w14:paraId="105E2A9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BFEB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0D04D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42BAA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80881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AE8A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6E6CF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BABB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336AA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8FAA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F67A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60A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3982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5178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BB57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AA1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D8CD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A95A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3E6F4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913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F61D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191E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FB70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8A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B542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449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7795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B3F4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F4933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AD72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62F9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468E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B216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B4B1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F346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0E43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5AF5A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4C9C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5E85ED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6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829B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42E45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793DD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D054C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6EF7E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CDDD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F8577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075F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F952B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741B5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36B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3375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094C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823D9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F422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87E1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49E01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A7F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561A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C4883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5C8A18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F540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A20B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D9F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08FFA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5D3FF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9BFD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B2E6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D715A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D1608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16B9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B2985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96FB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D4D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E083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0C087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93510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FC82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8D0F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0ED3A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E1B5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04012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58730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0559F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4E48D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1369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733B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EF3DF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5C3FB9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46F29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92DB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37EC74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A03745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4DAE4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09CBD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AD653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6F9B13F">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4CD9DB27">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66" w:name="_Toc17734"/>
      <w:bookmarkStart w:id="67" w:name="_Toc30069"/>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9"/>
      <w:bookmarkEnd w:id="50"/>
      <w:bookmarkEnd w:id="51"/>
      <w:bookmarkEnd w:id="52"/>
      <w:bookmarkEnd w:id="53"/>
    </w:p>
    <w:bookmarkEnd w:id="66"/>
    <w:bookmarkEnd w:id="67"/>
    <w:p w14:paraId="47C18062">
      <w:pPr>
        <w:pStyle w:val="3"/>
        <w:numPr>
          <w:ilvl w:val="255"/>
          <w:numId w:val="0"/>
        </w:numPr>
        <w:jc w:val="left"/>
        <w:rPr>
          <w:color w:val="auto"/>
          <w:sz w:val="30"/>
          <w:lang w:eastAsia="zh-CN"/>
        </w:rPr>
      </w:pPr>
      <w:bookmarkStart w:id="68" w:name="_Toc15840_WPSOffice_Level1"/>
      <w:bookmarkStart w:id="69" w:name="_Toc14255_WPSOffice_Level1"/>
      <w:bookmarkStart w:id="70" w:name="_Toc18439"/>
      <w:bookmarkStart w:id="71" w:name="_Toc24085_WPSOffice_Level1"/>
      <w:bookmarkStart w:id="72" w:name="_Toc3674"/>
      <w:bookmarkStart w:id="73" w:name="_Toc9066"/>
      <w:bookmarkStart w:id="74" w:name="_Toc25043"/>
      <w:bookmarkStart w:id="75" w:name="_Hlk33190413"/>
      <w:bookmarkStart w:id="76" w:name="_Toc18699"/>
      <w:bookmarkStart w:id="77" w:name="_Toc11193_WPSOffice_Level1"/>
      <w:bookmarkStart w:id="78" w:name="_Toc11896_WPSOffice_Level1"/>
      <w:bookmarkStart w:id="79" w:name="_Toc28810_WPSOffice_Level1"/>
      <w:r>
        <w:rPr>
          <w:rFonts w:hint="eastAsia"/>
          <w:color w:val="auto"/>
          <w:sz w:val="30"/>
          <w:lang w:eastAsia="zh-CN"/>
        </w:rPr>
        <w:t>样本质控情况</w:t>
      </w:r>
      <w:bookmarkEnd w:id="68"/>
      <w:bookmarkEnd w:id="69"/>
      <w:bookmarkEnd w:id="70"/>
      <w:bookmarkEnd w:id="71"/>
      <w:bookmarkEnd w:id="72"/>
      <w:bookmarkEnd w:id="73"/>
      <w:bookmarkEnd w:id="74"/>
    </w:p>
    <w:p w14:paraId="259D4F5F">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F6D13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B79865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1EA8CEA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CF846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19ADBF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063E53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6485963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223883D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0ED71F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3865C10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19FC649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0DD70A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1A84A8A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5D3AED5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A90302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2DB27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9EEFFAF">
            <w:pPr>
              <w:rPr>
                <w:rFonts w:ascii="Times New Roman" w:hAnsi="Times New Roman" w:cs="Times New Roman"/>
                <w:b/>
                <w:bCs/>
                <w:sz w:val="20"/>
                <w:szCs w:val="20"/>
              </w:rPr>
            </w:pPr>
          </w:p>
        </w:tc>
        <w:tc>
          <w:tcPr>
            <w:tcW w:w="2717" w:type="dxa"/>
            <w:shd w:val="clear" w:color="auto" w:fill="auto"/>
            <w:vAlign w:val="center"/>
          </w:tcPr>
          <w:p w14:paraId="67F8600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6537BEB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8DD28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2A9EAC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FABD3C9">
            <w:pPr>
              <w:rPr>
                <w:rFonts w:ascii="Times New Roman" w:hAnsi="Times New Roman" w:cs="Times New Roman"/>
                <w:b/>
                <w:bCs/>
                <w:sz w:val="20"/>
                <w:szCs w:val="20"/>
              </w:rPr>
            </w:pPr>
          </w:p>
        </w:tc>
        <w:tc>
          <w:tcPr>
            <w:tcW w:w="2717" w:type="dxa"/>
            <w:shd w:val="clear" w:color="auto" w:fill="auto"/>
            <w:vAlign w:val="center"/>
          </w:tcPr>
          <w:p w14:paraId="6484B9A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B2124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87E9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4BFADA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3193F51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7FDE94A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70A7557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B350A2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C65DBF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791070B">
            <w:pPr>
              <w:rPr>
                <w:rFonts w:ascii="Times New Roman" w:hAnsi="Times New Roman" w:cs="Times New Roman"/>
                <w:b/>
                <w:bCs/>
                <w:sz w:val="20"/>
                <w:szCs w:val="20"/>
              </w:rPr>
            </w:pPr>
          </w:p>
        </w:tc>
        <w:tc>
          <w:tcPr>
            <w:tcW w:w="2717" w:type="dxa"/>
            <w:shd w:val="clear" w:color="auto" w:fill="auto"/>
            <w:vAlign w:val="center"/>
          </w:tcPr>
          <w:p w14:paraId="59FA7B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67A0E4E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A38638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1A327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05DCD54">
            <w:pPr>
              <w:rPr>
                <w:rFonts w:ascii="Times New Roman" w:hAnsi="Times New Roman" w:cs="Times New Roman"/>
                <w:b/>
                <w:bCs/>
                <w:sz w:val="20"/>
                <w:szCs w:val="20"/>
              </w:rPr>
            </w:pPr>
          </w:p>
        </w:tc>
        <w:tc>
          <w:tcPr>
            <w:tcW w:w="2717" w:type="dxa"/>
            <w:shd w:val="clear" w:color="auto" w:fill="auto"/>
            <w:vAlign w:val="center"/>
          </w:tcPr>
          <w:p w14:paraId="26BA3D8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7843454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4F39F2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222E16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0604025">
            <w:pPr>
              <w:rPr>
                <w:rFonts w:ascii="Times New Roman" w:hAnsi="Times New Roman" w:cs="Times New Roman"/>
                <w:b/>
                <w:bCs/>
                <w:sz w:val="20"/>
                <w:szCs w:val="20"/>
              </w:rPr>
            </w:pPr>
          </w:p>
        </w:tc>
        <w:tc>
          <w:tcPr>
            <w:tcW w:w="2717" w:type="dxa"/>
            <w:shd w:val="clear" w:color="auto" w:fill="auto"/>
            <w:vAlign w:val="center"/>
          </w:tcPr>
          <w:p w14:paraId="4B6817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6608FAD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D63664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7F2BF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305AB69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2A48E91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86BE9B5">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74769BF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CD24DF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1A9331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F3FC24E">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43FB565">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21274B7">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99BDAD7">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376DD3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A4AD59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FFD769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53C2F9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E969EA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94B185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B180DB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92FD41F">
      <w:pPr>
        <w:pStyle w:val="3"/>
        <w:numPr>
          <w:ilvl w:val="255"/>
          <w:numId w:val="0"/>
        </w:numPr>
        <w:jc w:val="left"/>
        <w:rPr>
          <w:rFonts w:hint="eastAsia"/>
          <w:color w:val="auto"/>
          <w:sz w:val="30"/>
          <w:lang w:eastAsia="zh-CN"/>
        </w:rPr>
      </w:pPr>
      <w:bookmarkStart w:id="80" w:name="_Toc1861"/>
      <w:bookmarkStart w:id="81" w:name="_Toc7713"/>
      <w:r>
        <w:rPr>
          <w:rFonts w:hint="eastAsia"/>
          <w:color w:val="auto"/>
          <w:sz w:val="30"/>
          <w:lang w:eastAsia="zh-CN"/>
        </w:rPr>
        <w:t>变异位点检测列表</w:t>
      </w:r>
      <w:bookmarkEnd w:id="80"/>
    </w:p>
    <w:p w14:paraId="75E03A05">
      <w:pPr>
        <w:rPr>
          <w:rFonts w:hint="eastAsia"/>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7"/>
        <w:gridCol w:w="1598"/>
        <w:gridCol w:w="3373"/>
        <w:gridCol w:w="3755"/>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5"/>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5"/>
                <w:b/>
                <w:bCs w:val="0"/>
                <w:color w:val="000000"/>
                <w:lang w:val="en-US" w:eastAsia="zh-CN" w:bidi="ar"/>
              </w:rPr>
              <w:t>融合形式</w:t>
            </w:r>
          </w:p>
        </w:tc>
      </w:tr>
      <w:tr w14:paraId="71CF6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8A77E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FF31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9650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c.5558A&gt;C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60C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"https://www.ncbi.nlm.nih.gov/clinvar/variation/865016/" \o "865016"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t>1853</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18060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ACC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351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CD9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c.5527G&gt;C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9E49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"https://www.ncbi.nlm.nih.gov/clinvar/variation/55614/" \o "55614"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1843</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7B8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A912A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8FDB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A597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c.5467G&gt;A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FDC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"https://www.ncbi.nlm.nih.gov/clinvar/variation/55588/" \o "55588"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t>1823</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62E4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C8FC8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AABD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0AEE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c.5434C&gt;G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2FBA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"https://www.ncbi.nlm.nih.gov/clinvar/variation/37670/" \o "37670"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1812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B74C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D599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8A18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740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c.5075A&gt;C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4722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"https://www.ncbi.nlm.nih.gov/clinvar/variation/254641/" \o "254641"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D</w:t>
            </w:r>
            <w:r>
              <w:rPr>
                <w:rFonts w:hint="default" w:ascii="Times New Roman" w:hAnsi="Times New Roman" w:eastAsia="宋体" w:cs="Times New Roman"/>
                <w:b w:val="0"/>
                <w:bCs w:val="0"/>
                <w:i w:val="0"/>
                <w:iCs w:val="0"/>
                <w:color w:val="000000"/>
                <w:kern w:val="0"/>
                <w:sz w:val="20"/>
                <w:szCs w:val="20"/>
                <w:u w:val="none"/>
                <w:lang w:val="en-US" w:eastAsia="zh-CN" w:bidi="ar"/>
              </w:rPr>
              <w:t>1692</w:t>
            </w:r>
            <w:r>
              <w:rPr>
                <w:rFonts w:hint="eastAsia" w:ascii="Times New Roman" w:hAnsi="Times New Roman" w:eastAsia="宋体" w:cs="Times New Roman"/>
                <w:b w:val="0"/>
                <w:bCs w:val="0"/>
                <w:i w:val="0"/>
                <w:iCs w:val="0"/>
                <w:color w:val="000000"/>
                <w:kern w:val="0"/>
                <w:sz w:val="20"/>
                <w:szCs w:val="20"/>
                <w:u w:val="none"/>
                <w:lang w:val="en-US" w:eastAsia="zh-CN" w:bidi="ar"/>
              </w:rPr>
              <w: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743D1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80E7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3CC9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BA73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c.5054C&gt;T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4E4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"https://www.ncbi.nlm.nih.gov/clinvar/variation/55365/" \o "55365"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w:t>
            </w:r>
            <w:r>
              <w:rPr>
                <w:rFonts w:hint="default" w:ascii="Times New Roman" w:hAnsi="Times New Roman" w:eastAsia="宋体" w:cs="Times New Roman"/>
                <w:b w:val="0"/>
                <w:bCs w:val="0"/>
                <w:i w:val="0"/>
                <w:iCs w:val="0"/>
                <w:color w:val="000000"/>
                <w:kern w:val="0"/>
                <w:sz w:val="20"/>
                <w:szCs w:val="20"/>
                <w:u w:val="none"/>
                <w:lang w:val="en-US" w:eastAsia="zh-CN" w:bidi="ar"/>
              </w:rPr>
              <w:t>1685</w:t>
            </w:r>
            <w:r>
              <w:rPr>
                <w:rFonts w:hint="eastAsia" w:ascii="Times New Roman" w:hAnsi="Times New Roman" w:eastAsia="宋体" w:cs="Times New Roman"/>
                <w:b w:val="0"/>
                <w:bCs w:val="0"/>
                <w:i w:val="0"/>
                <w:iCs w:val="0"/>
                <w:color w:val="000000"/>
                <w:kern w:val="0"/>
                <w:sz w:val="20"/>
                <w:szCs w:val="20"/>
                <w:u w:val="none"/>
                <w:lang w:val="en-US" w:eastAsia="zh-CN" w:bidi="ar"/>
              </w:rPr>
              <w:t>I</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4A8D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2EFE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BD65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5316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c.4675G&gt;C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C013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"https://www.ncbi.nlm.nih.gov/clinvar/variation/37605/" \o "37605"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w:t>
            </w:r>
            <w:r>
              <w:rPr>
                <w:rFonts w:hint="default" w:ascii="Times New Roman" w:hAnsi="Times New Roman" w:eastAsia="宋体" w:cs="Times New Roman"/>
                <w:b w:val="0"/>
                <w:bCs w:val="0"/>
                <w:i w:val="0"/>
                <w:iCs w:val="0"/>
                <w:color w:val="000000"/>
                <w:kern w:val="0"/>
                <w:sz w:val="20"/>
                <w:szCs w:val="20"/>
                <w:u w:val="none"/>
                <w:lang w:val="en-US" w:eastAsia="zh-CN" w:bidi="ar"/>
              </w:rPr>
              <w:t>1559</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07F1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E3A47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204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EF3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c.4224G&gt;C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16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"https://www.ncbi.nlm.nih.gov/clinvar/variation/694279/" \o "694279"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w:t>
            </w:r>
            <w:r>
              <w:rPr>
                <w:rFonts w:hint="default" w:ascii="Times New Roman" w:hAnsi="Times New Roman" w:eastAsia="宋体" w:cs="Times New Roman"/>
                <w:b w:val="0"/>
                <w:bCs w:val="0"/>
                <w:i w:val="0"/>
                <w:iCs w:val="0"/>
                <w:color w:val="000000"/>
                <w:kern w:val="0"/>
                <w:sz w:val="20"/>
                <w:szCs w:val="20"/>
                <w:u w:val="none"/>
                <w:lang w:val="en-US" w:eastAsia="zh-CN" w:bidi="ar"/>
              </w:rPr>
              <w:t>1408</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28FA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B144A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044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A352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c.191G&gt;A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731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"https://www.ncbi.nlm.nih.gov/clinvar/variation/54400/" \o "54400"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Y</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9323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AAF95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78BB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8D8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c.190T&gt;A</w:t>
            </w:r>
            <w:r>
              <w:rPr>
                <w:rFonts w:hint="eastAsia" w:ascii="Times New Roman" w:hAnsi="Times New Roman" w:eastAsia="宋体" w:cs="Times New Roman"/>
                <w:b w:val="0"/>
                <w:bCs w:val="0"/>
                <w:i w:val="0"/>
                <w:iCs w:val="0"/>
                <w:color w:val="000000"/>
                <w:kern w:val="0"/>
                <w:sz w:val="20"/>
                <w:szCs w:val="20"/>
                <w:u w:val="none"/>
                <w:lang w:val="en-US" w:eastAsia="zh-CN" w:bidi="ar"/>
              </w:rPr>
              <w:t xml:space="preserve">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AC67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"https://www.ncbi.nlm.nih.gov/clinvar/variation/867317/" \o "867317"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64</w:t>
            </w:r>
            <w:r>
              <w:rPr>
                <w:rFonts w:hint="eastAsia" w:ascii="Times New Roman" w:hAnsi="Times New Roman" w:eastAsia="宋体" w:cs="Times New Roman"/>
                <w:b w:val="0"/>
                <w:bCs w:val="0"/>
                <w:i w:val="0"/>
                <w:iCs w:val="0"/>
                <w:color w:val="000000"/>
                <w:kern w:val="0"/>
                <w:sz w:val="20"/>
                <w:szCs w:val="20"/>
                <w:u w:val="none"/>
                <w:lang w:val="en-US" w:eastAsia="zh-CN" w:bidi="ar"/>
              </w:rPr>
              <w:t>S</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r>
      <w:tr w14:paraId="501B0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8948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B35C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301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"https://www.ncbi.nlm.nih.gov/clinvar/variation/54246/" \o "54246"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c.140G&gt;A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E043D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47</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6D9B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956E3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E831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355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"https://www.ncbi.nlm.nih.gov/clinvar/variation/54199/" \o "54199"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c.131G&gt;A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17E2F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c</w:t>
            </w:r>
            <w:r>
              <w:rPr>
                <w:rFonts w:hint="default" w:ascii="Times New Roman" w:hAnsi="Times New Roman" w:eastAsia="宋体" w:cs="Times New Roman"/>
                <w:b w:val="0"/>
                <w:bCs w:val="0"/>
                <w:i w:val="0"/>
                <w:iCs w:val="0"/>
                <w:color w:val="000000"/>
                <w:kern w:val="0"/>
                <w:sz w:val="20"/>
                <w:szCs w:val="20"/>
                <w:u w:val="none"/>
                <w:lang w:val="en-US" w:eastAsia="zh-CN" w:bidi="ar"/>
              </w:rPr>
              <w:t>44</w:t>
            </w:r>
            <w:r>
              <w:rPr>
                <w:rFonts w:hint="eastAsia" w:ascii="Times New Roman" w:hAnsi="Times New Roman" w:eastAsia="宋体" w:cs="Times New Roman"/>
                <w:b w:val="0"/>
                <w:bCs w:val="0"/>
                <w:i w:val="0"/>
                <w:iCs w:val="0"/>
                <w:color w:val="000000"/>
                <w:kern w:val="0"/>
                <w:sz w:val="20"/>
                <w:szCs w:val="20"/>
                <w:u w:val="none"/>
                <w:lang w:val="en-US" w:eastAsia="zh-CN" w:bidi="ar"/>
              </w:rPr>
              <w:t>Y</w:t>
            </w:r>
          </w:p>
        </w:tc>
      </w:tr>
      <w:tr w14:paraId="17DD8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C5F62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BF2A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D985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"https://www.ncbi.nlm.nih.gov/clinvar/variation/54166/" \o "54166"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c.122A&gt;G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FC5C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04588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4A4C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FF97A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4F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"https://www.ncbi.nlm.nih.gov/clinvar/variation/230862/" \o "230862"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c.122A&gt;T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3EC27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H</w:t>
            </w:r>
            <w:r>
              <w:rPr>
                <w:rFonts w:hint="default" w:ascii="Times New Roman" w:hAnsi="Times New Roman" w:eastAsia="宋体" w:cs="Times New Roman"/>
                <w:b w:val="0"/>
                <w:bCs w:val="0"/>
                <w:i w:val="0"/>
                <w:iCs w:val="0"/>
                <w:color w:val="000000"/>
                <w:kern w:val="0"/>
                <w:sz w:val="20"/>
                <w:szCs w:val="20"/>
                <w:u w:val="none"/>
                <w:lang w:val="en-US" w:eastAsia="zh-CN" w:bidi="ar"/>
              </w:rPr>
              <w:t>41</w:t>
            </w:r>
            <w:r>
              <w:rPr>
                <w:rFonts w:hint="eastAsia" w:ascii="Times New Roman" w:hAnsi="Times New Roman" w:eastAsia="宋体" w:cs="Times New Roman"/>
                <w:b w:val="0"/>
                <w:bCs w:val="0"/>
                <w:i w:val="0"/>
                <w:iCs w:val="0"/>
                <w:color w:val="000000"/>
                <w:kern w:val="0"/>
                <w:sz w:val="20"/>
                <w:szCs w:val="20"/>
                <w:u w:val="none"/>
                <w:lang w:val="en-US" w:eastAsia="zh-CN" w:bidi="ar"/>
              </w:rPr>
              <w:t>L</w:t>
            </w:r>
          </w:p>
        </w:tc>
      </w:tr>
      <w:tr w14:paraId="3745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DDA58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41BA2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260D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"https://www.ncbi.nlm.nih.gov/clinvar/variation/867486/" \o "867486"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c.101C&gt;G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AC1A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P</w:t>
            </w:r>
            <w:r>
              <w:rPr>
                <w:rFonts w:hint="default" w:ascii="Times New Roman" w:hAnsi="Times New Roman" w:eastAsia="宋体" w:cs="Times New Roman"/>
                <w:b w:val="0"/>
                <w:bCs w:val="0"/>
                <w:i w:val="0"/>
                <w:iCs w:val="0"/>
                <w:color w:val="000000"/>
                <w:kern w:val="0"/>
                <w:sz w:val="20"/>
                <w:szCs w:val="20"/>
                <w:u w:val="none"/>
                <w:lang w:val="en-US" w:eastAsia="zh-CN" w:bidi="ar"/>
              </w:rPr>
              <w:t>34</w:t>
            </w:r>
            <w:r>
              <w:rPr>
                <w:rFonts w:hint="eastAsia" w:ascii="Times New Roman" w:hAnsi="Times New Roman" w:eastAsia="宋体" w:cs="Times New Roman"/>
                <w:b w:val="0"/>
                <w:bCs w:val="0"/>
                <w:i w:val="0"/>
                <w:iCs w:val="0"/>
                <w:color w:val="000000"/>
                <w:kern w:val="0"/>
                <w:sz w:val="20"/>
                <w:szCs w:val="20"/>
                <w:u w:val="none"/>
                <w:lang w:val="en-US" w:eastAsia="zh-CN" w:bidi="ar"/>
              </w:rPr>
              <w:t>R</w:t>
            </w:r>
          </w:p>
        </w:tc>
      </w:tr>
      <w:tr w14:paraId="27E12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40AD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AF7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F1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"https://www.ncbi.nlm.nih.gov/clinvar/variation/54131/" \o "54131"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c.110C&gt;A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730E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p.T37K</w:t>
            </w:r>
          </w:p>
        </w:tc>
      </w:tr>
      <w:tr w14:paraId="75DE3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911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B49FE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8218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"https://www.ncbi.nlm.nih.gov/clinvar/variation/252890/" \o "252890"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 xml:space="preserve">c.77T&gt;A </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8A3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p.I26N</w:t>
            </w:r>
          </w:p>
        </w:tc>
      </w:tr>
      <w:tr w14:paraId="6B5CF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ABC83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3A95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33A9A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"https://www.ncbi.nlm.nih.gov/clinvar/variation/55678/" \o "55678"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AA49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p.C24Y</w:t>
            </w:r>
          </w:p>
        </w:tc>
      </w:tr>
      <w:tr w14:paraId="1AD2C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86D10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28FA7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9A0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"https://www.ncbi.nlm.nih.gov/clinvar/variation/55656/" \o "55656"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c.65T&gt;C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8E7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p.L22S</w:t>
            </w:r>
          </w:p>
        </w:tc>
      </w:tr>
      <w:tr w14:paraId="5D713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7B6B7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642D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A77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"https://www.ncbi.nlm.nih.gov/clinvar/variation/267523/" \o "267523"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407A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p.M1I</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59FA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B64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E4C5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D0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CB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28BD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72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37F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21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C3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05D1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F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E6B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6A1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1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3F52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DDF9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37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A12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0F3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298E6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8D6CD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5CEC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808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"https://www.ncbi.nlm.nih.gov/clinvar/variation/441345/" \o "441345"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c.516G&gt;T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ADB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p.K172N</w:t>
            </w:r>
          </w:p>
        </w:tc>
      </w:tr>
      <w:tr w14:paraId="4C67B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04A4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F5E7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2BF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"https://www.ncbi.nlm.nih.gov/clinvar/variation/52058/" \o "52058"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c.631G&gt;A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36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p.V211I</w:t>
            </w:r>
          </w:p>
        </w:tc>
      </w:tr>
      <w:tr w14:paraId="2191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A5194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ADC5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C105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"https://www.ncbi.nlm.nih.gov/clinvar/variation/1070335/" \o "1070335"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c.3472G&gt;T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352B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p.E1158*</w:t>
            </w:r>
          </w:p>
        </w:tc>
      </w:tr>
      <w:tr w14:paraId="25361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3E691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AF1A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243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"https://www.ncbi.nlm.nih.gov/clinvar/variation/37889/" \o "37889"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c.4222C&gt;T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668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p.Q1408*</w:t>
            </w:r>
          </w:p>
        </w:tc>
      </w:tr>
      <w:tr w14:paraId="34CC6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3C39E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A107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37F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"https://www.ncbi.nlm.nih.gov/clinvar/variation/91826/" \o "91826"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c.4847T&gt;G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6042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p.L1616*</w:t>
            </w:r>
          </w:p>
        </w:tc>
      </w:tr>
      <w:tr w14:paraId="0FCD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B79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843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0C53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"https://www.ncbi.nlm.nih.gov/clinvar/variation/254543/" \o "254543"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c.4936G&gt;T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B88D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p.E1646*</w:t>
            </w:r>
          </w:p>
        </w:tc>
      </w:tr>
      <w:tr w14:paraId="03393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5CF4BC">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680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1F7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"https://www.ncbi.nlm.nih.gov/clinvar/variation/431311/" \o "431311"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c.5087G&gt;T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27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p.G1696V</w:t>
            </w:r>
          </w:p>
        </w:tc>
      </w:tr>
      <w:tr w14:paraId="45D3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A9FDD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E659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C8D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"https://www.ncbi.nlm.nih.gov/clinvar/variation/254554/" \o "254554"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c.5200G&gt;T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51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p.E1734*</w:t>
            </w:r>
          </w:p>
        </w:tc>
      </w:tr>
      <w:tr w14:paraId="78627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06103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07875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EEB3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"https://www.ncbi.nlm.nih.gov/clinvar/variation/928833/" \o "928833"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c.5279C&gt;A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6B7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p.S1760*</w:t>
            </w:r>
          </w:p>
        </w:tc>
      </w:tr>
      <w:tr w14:paraId="131C7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F0918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B121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B2F4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"https://www.ncbi.nlm.nih.gov/clinvar/variation/51894/" \o "51894"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c.5626G&gt;T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EE6F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p.E1876*</w:t>
            </w:r>
          </w:p>
        </w:tc>
      </w:tr>
      <w:tr w14:paraId="2CCB3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7E151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FDAD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4759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"https://www.ncbi.nlm.nih.gov/clinvar/variation/51939/" \o "51939"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c.5791C&gt;T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0A9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p.Q1931*</w:t>
            </w:r>
          </w:p>
        </w:tc>
      </w:tr>
      <w:tr w14:paraId="5B08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FA344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0B86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3733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"https://www.ncbi.nlm.nih.gov/clinvar/variation/52112/" \o "52112"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c.6469C&gt;T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FC74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p.Q2157*</w:t>
            </w:r>
          </w:p>
        </w:tc>
      </w:tr>
      <w:tr w14:paraId="7C6F8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C2CF6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E62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E35E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"https://www.ncbi.nlm.nih.gov/clinvar/variation/619645/" \o "619645"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c.6800C&gt;G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CD36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p.S2267*</w:t>
            </w:r>
          </w:p>
        </w:tc>
      </w:tr>
      <w:tr w14:paraId="18B76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E91E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CD5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3588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"https://www.ncbi.nlm.nih.gov/clinvar/variation/38077/" \o "38077"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c.7007G&gt;A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9438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p.R2336H</w:t>
            </w:r>
          </w:p>
        </w:tc>
      </w:tr>
      <w:tr w14:paraId="0FE9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7EE85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DE7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3B6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"https://www.ncbi.nlm.nih.gov/clinvar/variation/843456/" \o "843456"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c.7433T&gt;G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BDD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p.L2478*</w:t>
            </w:r>
          </w:p>
        </w:tc>
      </w:tr>
      <w:tr w14:paraId="4965A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A6AB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538A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204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"https://www.ncbi.nlm.nih.gov/clinvar/variation/232537/" \o "232537"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c.7826G&gt;T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E815A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p.G2609V</w:t>
            </w:r>
          </w:p>
        </w:tc>
      </w:tr>
      <w:tr w14:paraId="0039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2317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78AE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FB5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"https://www.ncbi.nlm.nih.gov/clinvar/variation/52430/" \o "52430"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c.7879A&gt;T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BB6F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p.I2627F</w:t>
            </w:r>
          </w:p>
        </w:tc>
      </w:tr>
      <w:tr w14:paraId="587C8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E998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FDDE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714D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fldChar w:fldCharType="begin"/>
            </w:r>
            <w:r>
              <w:rPr>
                <w:rFonts w:hint="default"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"https://www.ncbi.nlm.nih.gov/clinvar/variation/52455/" \o "52455" </w:instrTex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c.7976G&gt;C</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A7B1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p.R2659T</w:t>
            </w:r>
          </w:p>
        </w:tc>
      </w:tr>
      <w:tr w14:paraId="27ADD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7313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006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1945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"https://www.ncbi.nlm.nih.gov/clinvar/variation/491343/" \o "491343"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c.8029G&gt;T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A72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E2677*</w:t>
            </w:r>
          </w:p>
        </w:tc>
      </w:tr>
      <w:tr w14:paraId="07034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4BAEA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220C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8AF7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"https://www.ncbi.nlm.nih.gov/clinvar/variation/9340/" \o "9340"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c.8165C&gt;G</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3E6E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T2722R</w:t>
            </w:r>
          </w:p>
        </w:tc>
      </w:tr>
      <w:tr w14:paraId="3748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79A39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A019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4FA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"https://www.ncbi.nlm.nih.gov/clinvar/variation/431343/" \o "431343"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c.8245C&gt;T</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C481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Q2749*</w:t>
            </w:r>
          </w:p>
        </w:tc>
      </w:tr>
      <w:tr w14:paraId="34E6A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1325C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74F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EC9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begin"/>
            </w:r>
            <w:r>
              <w:rPr>
                <w:rFonts w:hint="eastAsia" w:ascii="Times New Roman" w:hAnsi="Times New Roman" w:eastAsia="宋体" w:cs="Times New Roman"/>
                <w:b w:val="0"/>
                <w:bCs w:val="0"/>
                <w:i w:val="0"/>
                <w:iCs w:val="0"/>
                <w:color w:val="000000"/>
                <w:kern w:val="0"/>
                <w:sz w:val="20"/>
                <w:szCs w:val="20"/>
                <w:u w:val="none"/>
                <w:lang w:val="en-US" w:eastAsia="zh-CN" w:bidi="ar"/>
              </w:rPr>
              <w:instrText xml:space="preserve"> HYPERLINK "https://www.ncbi.nlm.nih.gov/clinvar/variation/267123/" \o "267123" </w:instrText>
            </w:r>
            <w:r>
              <w:rPr>
                <w:rFonts w:hint="eastAsia" w:ascii="Times New Roman" w:hAnsi="Times New Roman" w:eastAsia="宋体" w:cs="Times New Roman"/>
                <w:b w:val="0"/>
                <w:bCs w:val="0"/>
                <w:i w:val="0"/>
                <w:iCs w:val="0"/>
                <w:color w:val="000000"/>
                <w:kern w:val="0"/>
                <w:sz w:val="20"/>
                <w:szCs w:val="20"/>
                <w:u w:val="none"/>
                <w:lang w:val="en-US" w:eastAsia="zh-CN" w:bidi="ar"/>
              </w:rPr>
              <w:fldChar w:fldCharType="separate"/>
            </w:r>
            <w:r>
              <w:rPr>
                <w:rFonts w:hint="default" w:ascii="Times New Roman" w:hAnsi="Times New Roman" w:eastAsia="宋体" w:cs="Times New Roman"/>
                <w:b w:val="0"/>
                <w:bCs w:val="0"/>
                <w:i w:val="0"/>
                <w:iCs w:val="0"/>
                <w:color w:val="000000"/>
                <w:kern w:val="0"/>
                <w:sz w:val="20"/>
                <w:szCs w:val="20"/>
                <w:u w:val="none"/>
                <w:lang w:val="en-US" w:eastAsia="zh-CN" w:bidi="ar"/>
              </w:rPr>
              <w:t>c.8951C&gt;A</w:t>
            </w:r>
            <w:r>
              <w:rPr>
                <w:rFonts w:hint="default" w:ascii="Times New Roman" w:hAnsi="Times New Roman" w:eastAsia="宋体" w:cs="Times New Roman"/>
                <w:b w:val="0"/>
                <w:bCs w:val="0"/>
                <w:i w:val="0"/>
                <w:iCs w:val="0"/>
                <w:color w:val="000000"/>
                <w:kern w:val="0"/>
                <w:sz w:val="20"/>
                <w:szCs w:val="20"/>
                <w:u w:val="none"/>
                <w:lang w:val="en-US" w:eastAsia="zh-CN" w:bidi="ar"/>
              </w:rPr>
              <w:fldChar w:fldCharType="end"/>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CF9E9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t>
            </w:r>
            <w:r>
              <w:rPr>
                <w:rFonts w:hint="eastAsia" w:ascii="Times New Roman" w:hAnsi="Times New Roman" w:eastAsia="宋体" w:cs="Times New Roman"/>
                <w:b w:val="0"/>
                <w:bCs w:val="0"/>
                <w:i w:val="0"/>
                <w:iCs w:val="0"/>
                <w:color w:val="000000"/>
                <w:kern w:val="0"/>
                <w:sz w:val="20"/>
                <w:szCs w:val="20"/>
                <w:u w:val="none"/>
                <w:lang w:val="en-US" w:eastAsia="zh-CN" w:bidi="ar"/>
              </w:rPr>
              <w:t>S2984*</w:t>
            </w:r>
          </w:p>
        </w:tc>
      </w:tr>
    </w:tbl>
    <w:p w14:paraId="0A4470BB">
      <w:pPr>
        <w:rPr>
          <w:rFonts w:hint="eastAsia" w:ascii="Times New Roman" w:hAnsi="Times New Roman"/>
          <w:color w:val="auto"/>
          <w:sz w:val="30"/>
          <w:highlight w:val="none"/>
          <w:lang w:eastAsia="zh-CN"/>
        </w:rPr>
      </w:pPr>
      <w:r>
        <w:rPr>
          <w:rFonts w:hint="eastAsia" w:ascii="Times New Roman" w:hAnsi="Times New Roman"/>
          <w:color w:val="auto"/>
          <w:sz w:val="30"/>
          <w:highlight w:val="none"/>
          <w:lang w:eastAsia="zh-CN"/>
        </w:rPr>
        <w:br w:type="page"/>
      </w:r>
    </w:p>
    <w:p w14:paraId="1ACD3348">
      <w:pPr>
        <w:pStyle w:val="3"/>
        <w:numPr>
          <w:ilvl w:val="255"/>
          <w:numId w:val="0"/>
        </w:numPr>
        <w:jc w:val="left"/>
        <w:rPr>
          <w:color w:val="auto"/>
          <w:sz w:val="30"/>
          <w:lang w:eastAsia="zh-CN"/>
        </w:rPr>
      </w:pPr>
      <w:bookmarkStart w:id="82" w:name="_Toc10464"/>
      <w:r>
        <w:rPr>
          <w:rFonts w:hint="eastAsia"/>
          <w:color w:val="auto"/>
          <w:sz w:val="30"/>
          <w:lang w:eastAsia="zh-CN"/>
        </w:rPr>
        <w:t>BRCA1&amp;BRCA2</w:t>
      </w:r>
      <w:bookmarkEnd w:id="75"/>
      <w:r>
        <w:rPr>
          <w:rFonts w:hint="eastAsia"/>
          <w:color w:val="auto"/>
          <w:sz w:val="30"/>
          <w:lang w:eastAsia="zh-CN"/>
        </w:rPr>
        <w:t>基因背景介绍</w:t>
      </w:r>
      <w:bookmarkEnd w:id="76"/>
      <w:bookmarkEnd w:id="81"/>
      <w:bookmarkEnd w:id="82"/>
    </w:p>
    <w:p w14:paraId="1A4E645C">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64991D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68DB93E">
      <w:pPr>
        <w:spacing w:before="26"/>
        <w:rPr>
          <w:rFonts w:ascii="Times New Roman" w:hAnsi="Times New Roman" w:eastAsia="微软雅黑" w:cs="Times New Roman"/>
          <w:b/>
          <w:bCs/>
          <w:sz w:val="24"/>
          <w:szCs w:val="24"/>
          <w:lang w:eastAsia="zh-CN"/>
        </w:rPr>
      </w:pPr>
      <w:bookmarkStart w:id="83" w:name="_Toc26220"/>
      <w:r>
        <w:rPr>
          <w:rFonts w:ascii="Times New Roman" w:hAnsi="Times New Roman" w:eastAsia="微软雅黑" w:cs="Times New Roman"/>
          <w:b/>
          <w:bCs/>
          <w:sz w:val="24"/>
          <w:szCs w:val="24"/>
          <w:lang w:eastAsia="zh-CN"/>
        </w:rPr>
        <w:t>BRCA1&amp;BRCA2基因说明及用药提示</w:t>
      </w:r>
      <w:bookmarkStart w:id="84"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C000C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5ECFB4BE">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20B3D1CD">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3DFAAF27">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5CD575AE">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0883F6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16C3AA3">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E8FA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4F63F09">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29F17771">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6A126DE4">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7138DEDE">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1588E30F">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B15BEA5">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95C7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8933B54">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4"/>
    </w:tbl>
    <w:p w14:paraId="74AACC4C">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65267261">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7F47A07">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0FA2AE1">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2EB6DE5">
      <w:pPr>
        <w:pStyle w:val="3"/>
        <w:numPr>
          <w:ilvl w:val="255"/>
          <w:numId w:val="0"/>
        </w:numPr>
        <w:jc w:val="left"/>
        <w:rPr>
          <w:color w:val="auto"/>
          <w:sz w:val="30"/>
          <w:lang w:eastAsia="zh-CN"/>
        </w:rPr>
      </w:pPr>
      <w:bookmarkStart w:id="85" w:name="_Toc14221"/>
      <w:bookmarkStart w:id="86" w:name="_Toc22908"/>
      <w:r>
        <w:rPr>
          <w:rFonts w:hint="eastAsia"/>
          <w:color w:val="auto"/>
          <w:sz w:val="30"/>
          <w:lang w:eastAsia="zh-CN"/>
        </w:rPr>
        <w:t>易感人群特征</w:t>
      </w:r>
      <w:bookmarkEnd w:id="83"/>
      <w:bookmarkEnd w:id="85"/>
      <w:bookmarkEnd w:id="86"/>
    </w:p>
    <w:p w14:paraId="23F18FD4">
      <w:pPr>
        <w:spacing w:before="26"/>
        <w:rPr>
          <w:rFonts w:ascii="Times New Roman" w:hAnsi="Times New Roman" w:eastAsia="微软雅黑" w:cs="Times New Roman"/>
          <w:b/>
          <w:bCs/>
          <w:color w:val="416AAB"/>
          <w:sz w:val="24"/>
          <w:szCs w:val="24"/>
          <w:lang w:eastAsia="zh-CN"/>
        </w:rPr>
      </w:pPr>
    </w:p>
    <w:p w14:paraId="054681EB">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2F692D7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D3A436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8C28360">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1AC0F081">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1DBFF93">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6517C73D">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60DE269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19DE9B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6B96D41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2ABA555A">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50FEF107">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236345D">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32A1D401">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3D39D585">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43E02EF">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31C6949C">
      <w:pPr>
        <w:spacing w:before="26"/>
        <w:ind w:firstLine="660" w:firstLineChars="300"/>
        <w:rPr>
          <w:rFonts w:ascii="Times New Roman" w:hAnsi="Times New Roman" w:eastAsia="微软雅黑" w:cs="Times New Roman"/>
          <w:lang w:eastAsia="zh-CN"/>
        </w:rPr>
      </w:pPr>
    </w:p>
    <w:p w14:paraId="4B172B5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C1176F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D8638BD">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6D6A3BA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011121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0D5D0D1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67A015E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59F177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7B33589">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22D9DC19">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20B6AED0">
      <w:pPr>
        <w:spacing w:before="26"/>
        <w:ind w:left="218" w:leftChars="99" w:firstLine="2"/>
        <w:rPr>
          <w:rFonts w:ascii="Times New Roman" w:hAnsi="Times New Roman" w:eastAsia="微软雅黑" w:cs="Times New Roman"/>
          <w:lang w:eastAsia="zh-CN"/>
        </w:rPr>
      </w:pPr>
    </w:p>
    <w:p w14:paraId="2D0D69E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F5F3A9B">
      <w:pPr>
        <w:spacing w:before="26"/>
        <w:rPr>
          <w:rFonts w:ascii="Times New Roman" w:hAnsi="Times New Roman" w:eastAsia="微软雅黑" w:cs="Times New Roman"/>
          <w:b/>
          <w:bCs/>
          <w:sz w:val="24"/>
          <w:szCs w:val="24"/>
          <w:lang w:eastAsia="zh-CN"/>
        </w:rPr>
      </w:pPr>
    </w:p>
    <w:p w14:paraId="2DF4748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0232B4A1">
      <w:pPr>
        <w:pStyle w:val="27"/>
        <w:outlineLvl w:val="9"/>
        <w:rPr>
          <w:b w:val="0"/>
          <w:bCs w:val="0"/>
          <w:color w:val="auto"/>
          <w:sz w:val="22"/>
          <w:szCs w:val="22"/>
        </w:rPr>
      </w:pPr>
      <w:bookmarkStart w:id="87" w:name="_Toc29484"/>
      <w:bookmarkStart w:id="88" w:name="_Toc32060"/>
      <w:bookmarkStart w:id="89" w:name="_Toc5400"/>
      <w:bookmarkStart w:id="90" w:name="_Toc4680"/>
      <w:bookmarkStart w:id="91" w:name="_Toc27291"/>
      <w:bookmarkStart w:id="92" w:name="_Toc29283"/>
      <w:bookmarkStart w:id="93" w:name="_Toc13238"/>
      <w:bookmarkStart w:id="94" w:name="_Toc3846"/>
      <w:bookmarkStart w:id="95" w:name="_Toc5114"/>
      <w:r>
        <w:rPr>
          <w:b w:val="0"/>
          <w:bCs w:val="0"/>
          <w:color w:val="auto"/>
          <w:sz w:val="22"/>
          <w:szCs w:val="22"/>
        </w:rPr>
        <w:t>1 40岁以上，同时伴有≥1项下述者</w:t>
      </w:r>
      <w:bookmarkEnd w:id="87"/>
      <w:bookmarkEnd w:id="88"/>
      <w:bookmarkEnd w:id="89"/>
      <w:bookmarkEnd w:id="90"/>
      <w:bookmarkEnd w:id="91"/>
      <w:bookmarkEnd w:id="92"/>
      <w:bookmarkEnd w:id="93"/>
      <w:bookmarkEnd w:id="94"/>
      <w:bookmarkEnd w:id="95"/>
    </w:p>
    <w:p w14:paraId="4693E890">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79B76273">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7848C418">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08D39F9">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6898559">
      <w:pPr>
        <w:pStyle w:val="27"/>
        <w:outlineLvl w:val="9"/>
        <w:rPr>
          <w:b w:val="0"/>
          <w:bCs w:val="0"/>
          <w:color w:val="auto"/>
          <w:sz w:val="22"/>
          <w:szCs w:val="22"/>
        </w:rPr>
      </w:pPr>
      <w:bookmarkStart w:id="96" w:name="_Toc783"/>
      <w:bookmarkStart w:id="97" w:name="_Toc5838"/>
      <w:bookmarkStart w:id="98" w:name="_Toc126"/>
      <w:bookmarkStart w:id="99" w:name="_Toc2976"/>
      <w:bookmarkStart w:id="100" w:name="_Toc22196"/>
      <w:bookmarkStart w:id="101" w:name="_Toc32349"/>
      <w:bookmarkStart w:id="102" w:name="_Toc10299"/>
      <w:bookmarkStart w:id="103" w:name="_Toc21034"/>
      <w:bookmarkStart w:id="104" w:name="_Toc1891"/>
      <w:r>
        <w:rPr>
          <w:b w:val="0"/>
          <w:bCs w:val="0"/>
          <w:color w:val="auto"/>
          <w:sz w:val="22"/>
          <w:szCs w:val="22"/>
        </w:rPr>
        <w:t>2 有胰腺癌家族史、糖尿病史</w:t>
      </w:r>
      <w:bookmarkEnd w:id="96"/>
      <w:bookmarkEnd w:id="97"/>
      <w:bookmarkEnd w:id="98"/>
      <w:bookmarkEnd w:id="99"/>
      <w:bookmarkEnd w:id="100"/>
      <w:bookmarkEnd w:id="101"/>
      <w:bookmarkEnd w:id="102"/>
      <w:bookmarkEnd w:id="103"/>
      <w:bookmarkEnd w:id="104"/>
    </w:p>
    <w:p w14:paraId="6AA5CCB1">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392A6BE5">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B7F6553">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2AED1C24">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E7AC15A">
      <w:pPr>
        <w:spacing w:before="26"/>
        <w:rPr>
          <w:rFonts w:ascii="Times New Roman" w:hAnsi="Times New Roman" w:eastAsia="微软雅黑" w:cs="Times New Roman"/>
          <w:sz w:val="18"/>
          <w:szCs w:val="18"/>
          <w:lang w:eastAsia="zh-CN"/>
        </w:rPr>
      </w:pPr>
    </w:p>
    <w:p w14:paraId="725D53ED">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7"/>
    <w:bookmarkEnd w:id="78"/>
    <w:bookmarkEnd w:id="79"/>
    <w:p w14:paraId="2E57141F">
      <w:pPr>
        <w:rPr>
          <w:lang w:eastAsia="zh-CN"/>
        </w:rPr>
      </w:pPr>
    </w:p>
    <w:p w14:paraId="5DD1B94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FBB5626">
      <w:pPr>
        <w:pStyle w:val="3"/>
        <w:numPr>
          <w:ilvl w:val="255"/>
          <w:numId w:val="0"/>
        </w:numPr>
        <w:jc w:val="left"/>
        <w:rPr>
          <w:color w:val="auto"/>
          <w:sz w:val="30"/>
          <w:lang w:eastAsia="zh-CN"/>
        </w:rPr>
      </w:pPr>
      <w:bookmarkStart w:id="105" w:name="_Toc15114"/>
      <w:bookmarkStart w:id="106" w:name="_Toc11535"/>
      <w:bookmarkStart w:id="107" w:name="_Toc28061"/>
      <w:bookmarkStart w:id="108" w:name="_Toc3409"/>
      <w:bookmarkStart w:id="109" w:name="_Toc26926"/>
      <w:bookmarkStart w:id="110" w:name="_Toc28454_WPSOffice_Level1"/>
      <w:bookmarkStart w:id="111" w:name="_Toc26985_WPSOffice_Level1"/>
      <w:bookmarkStart w:id="112" w:name="_Toc20170_WPSOffice_Level1"/>
      <w:r>
        <w:rPr>
          <w:rFonts w:hint="eastAsia"/>
          <w:color w:val="auto"/>
          <w:sz w:val="30"/>
          <w:lang w:eastAsia="zh-CN"/>
        </w:rPr>
        <w:t>检测方法与局限性</w:t>
      </w:r>
      <w:bookmarkEnd w:id="105"/>
      <w:bookmarkEnd w:id="106"/>
      <w:bookmarkEnd w:id="107"/>
      <w:bookmarkEnd w:id="108"/>
      <w:bookmarkEnd w:id="109"/>
    </w:p>
    <w:p w14:paraId="0859CAD2">
      <w:pPr>
        <w:rPr>
          <w:highlight w:val="yellow"/>
          <w:lang w:eastAsia="zh-CN"/>
        </w:rPr>
      </w:pPr>
    </w:p>
    <w:p w14:paraId="4CE996D7">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检测方法</w:t>
      </w:r>
    </w:p>
    <w:p w14:paraId="4D81DE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12ED2EA1">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小片段插入缺失，提供全面可信的检测结果。</w:t>
      </w:r>
    </w:p>
    <w:p w14:paraId="2E5023C7">
      <w:pPr>
        <w:rPr>
          <w:rFonts w:hint="eastAsia" w:ascii="Times New Roman" w:hAnsi="Times New Roman" w:eastAsia="微软雅黑" w:cs="Times New Roman"/>
          <w:bCs/>
          <w:sz w:val="21"/>
          <w:szCs w:val="21"/>
          <w:highlight w:val="none"/>
          <w:lang w:eastAsia="zh-CN"/>
        </w:rPr>
      </w:pPr>
    </w:p>
    <w:p w14:paraId="273AE7A9">
      <w:pPr>
        <w:spacing w:line="276" w:lineRule="auto"/>
        <w:ind w:right="448"/>
        <w:rPr>
          <w:rFonts w:hint="eastAsia" w:ascii="Times New Roman" w:hAnsi="Times New Roman" w:eastAsia="微软雅黑" w:cs="Times New Roman"/>
          <w:b/>
          <w:bCs/>
          <w:sz w:val="24"/>
          <w:szCs w:val="24"/>
          <w:highlight w:val="none"/>
          <w:lang w:eastAsia="zh-CN"/>
        </w:rPr>
      </w:pPr>
      <w:r>
        <w:rPr>
          <w:rFonts w:hint="eastAsia" w:ascii="Times New Roman" w:hAnsi="Times New Roman" w:eastAsia="微软雅黑" w:cs="Times New Roman"/>
          <w:b/>
          <w:bCs/>
          <w:sz w:val="24"/>
          <w:szCs w:val="24"/>
          <w:highlight w:val="none"/>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6FD297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10"/>
    <w:bookmarkEnd w:id="111"/>
    <w:bookmarkEnd w:id="112"/>
    <w:p w14:paraId="07A13C2A">
      <w:pPr>
        <w:pStyle w:val="3"/>
        <w:numPr>
          <w:ilvl w:val="255"/>
          <w:numId w:val="0"/>
        </w:numPr>
        <w:jc w:val="left"/>
        <w:rPr>
          <w:color w:val="auto"/>
          <w:sz w:val="30"/>
          <w:lang w:eastAsia="zh-CN"/>
        </w:rPr>
      </w:pPr>
      <w:bookmarkStart w:id="113" w:name="_Toc20752"/>
      <w:bookmarkStart w:id="114" w:name="_Toc19584_WPSOffice_Level1"/>
      <w:bookmarkStart w:id="115" w:name="_Toc4605"/>
      <w:bookmarkStart w:id="116" w:name="_Toc13275"/>
      <w:bookmarkStart w:id="117" w:name="_Toc22162_WPSOffice_Level1"/>
      <w:bookmarkStart w:id="118" w:name="_Toc22623"/>
      <w:bookmarkStart w:id="119" w:name="_Toc14611_WPSOffice_Level1"/>
      <w:r>
        <w:rPr>
          <w:rFonts w:hint="eastAsia"/>
          <w:color w:val="auto"/>
          <w:sz w:val="30"/>
          <w:lang w:eastAsia="zh-CN"/>
        </w:rPr>
        <w:t>参考文献</w:t>
      </w:r>
      <w:bookmarkEnd w:id="113"/>
      <w:bookmarkEnd w:id="114"/>
      <w:bookmarkEnd w:id="115"/>
      <w:bookmarkEnd w:id="116"/>
      <w:bookmarkEnd w:id="117"/>
    </w:p>
    <w:p w14:paraId="6237A4D6">
      <w:pPr>
        <w:rPr>
          <w:lang w:eastAsia="zh-CN"/>
        </w:rPr>
      </w:pPr>
    </w:p>
    <w:bookmarkEnd w:id="118"/>
    <w:bookmarkEnd w:id="119"/>
    <w:p w14:paraId="0E6E023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1EF599E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7410721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29F4B2F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51E7723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087D4B5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6BC984B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3181B42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0B524AA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441DF9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76E57FD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1B095E0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29A45F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0FDFE26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6FDDC867">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21410DB2">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59E4E82A">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7CDAFC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1234F29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023F2A3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772655D3">
      <w:pPr>
        <w:pStyle w:val="13"/>
        <w:widowControl/>
        <w:rPr>
          <w:rFonts w:ascii="Times New Roman" w:hAnsi="Times New Roman" w:eastAsia="微软雅黑" w:cs="Times New Roman"/>
          <w:sz w:val="15"/>
          <w:szCs w:val="15"/>
          <w:highlight w:val="none"/>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bookmarkStart w:id="120" w:name="_GoBack"/>
      <w:bookmarkEnd w:id="120"/>
    </w:p>
    <w:sectPr>
      <w:headerReference r:id="rId7" w:type="default"/>
      <w:footerReference r:id="rId8"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C75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3F44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80DB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14:paraId="7EE80DB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F94D">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EF09">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B513">
    <w:pPr>
      <w:pStyle w:val="10"/>
      <w:jc w:val="right"/>
      <w:rPr>
        <w:color w:val="7F7F7F"/>
        <w:sz w:val="20"/>
        <w:szCs w:val="20"/>
        <w:lang w:eastAsia="zh-CN"/>
      </w:rPr>
    </w:pPr>
    <w:r>
      <w:rPr>
        <w:rFonts w:hint="eastAsia" w:ascii="Times New Roman" w:hAnsi="Times New Roman" w:eastAsia="微软雅黑" w:cs="Times New Roman"/>
        <w:bCs/>
        <w:color w:val="62B541"/>
        <w:sz w:val="21"/>
        <w:szCs w:val="21"/>
        <w:lang w:val="en-US" w:eastAsia="zh-CN"/>
      </w:rPr>
      <w:t>{{ client }} {% if PDInfo == undefined %}中国人群BRCA1/2基因分子分型{% else %}中国人群BRCA1/2基因分子分型+PD-L1检测{% endif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4274">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%}中国人群BRCA1/2基因分子分型{% else %}中国人群BRCA1/2基因分子分型+PD-L1检测{%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abstractNum w:abstractNumId="12">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7"/>
  </w:num>
  <w:num w:numId="2">
    <w:abstractNumId w:val="10"/>
  </w:num>
  <w:num w:numId="3">
    <w:abstractNumId w:val="9"/>
  </w:num>
  <w:num w:numId="4">
    <w:abstractNumId w:val="3"/>
  </w:num>
  <w:num w:numId="5">
    <w:abstractNumId w:val="4"/>
  </w:num>
  <w:num w:numId="6">
    <w:abstractNumId w:val="12"/>
  </w:num>
  <w:num w:numId="7">
    <w:abstractNumId w:val="5"/>
  </w:num>
  <w:num w:numId="8">
    <w:abstractNumId w:val="1"/>
  </w:num>
  <w:num w:numId="9">
    <w:abstractNumId w:val="6"/>
  </w:num>
  <w:num w:numId="10">
    <w:abstractNumId w:val="2"/>
  </w:num>
  <w:num w:numId="11">
    <w:abstractNumId w:val="8"/>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2E1BA5"/>
    <w:rsid w:val="033A4CF6"/>
    <w:rsid w:val="04871837"/>
    <w:rsid w:val="04C17114"/>
    <w:rsid w:val="05085485"/>
    <w:rsid w:val="054059BE"/>
    <w:rsid w:val="056A6745"/>
    <w:rsid w:val="058508B5"/>
    <w:rsid w:val="067768A4"/>
    <w:rsid w:val="06A9271A"/>
    <w:rsid w:val="073D135E"/>
    <w:rsid w:val="074043CC"/>
    <w:rsid w:val="07A60EF0"/>
    <w:rsid w:val="07AE4A53"/>
    <w:rsid w:val="07B349D9"/>
    <w:rsid w:val="07DB59EB"/>
    <w:rsid w:val="08043A3B"/>
    <w:rsid w:val="08C84A7A"/>
    <w:rsid w:val="08EA64AE"/>
    <w:rsid w:val="09271818"/>
    <w:rsid w:val="09422AEA"/>
    <w:rsid w:val="0A043ABA"/>
    <w:rsid w:val="0A0D5F18"/>
    <w:rsid w:val="0A24237C"/>
    <w:rsid w:val="0A693BAF"/>
    <w:rsid w:val="0AB746A3"/>
    <w:rsid w:val="0ADB075F"/>
    <w:rsid w:val="0AEB0A8D"/>
    <w:rsid w:val="0B9E3B84"/>
    <w:rsid w:val="0BBA7D6D"/>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B23638"/>
    <w:rsid w:val="0FB9297A"/>
    <w:rsid w:val="0FC3726A"/>
    <w:rsid w:val="10326BAC"/>
    <w:rsid w:val="103D206B"/>
    <w:rsid w:val="1143495E"/>
    <w:rsid w:val="11661D44"/>
    <w:rsid w:val="11F83267"/>
    <w:rsid w:val="121F2419"/>
    <w:rsid w:val="12596D51"/>
    <w:rsid w:val="12963DA1"/>
    <w:rsid w:val="12A54E20"/>
    <w:rsid w:val="12AE3E17"/>
    <w:rsid w:val="12CF6142"/>
    <w:rsid w:val="12EB43FD"/>
    <w:rsid w:val="131E7C21"/>
    <w:rsid w:val="136165CC"/>
    <w:rsid w:val="13897526"/>
    <w:rsid w:val="13AA502A"/>
    <w:rsid w:val="13AB527B"/>
    <w:rsid w:val="14236AE4"/>
    <w:rsid w:val="147543DC"/>
    <w:rsid w:val="148972D9"/>
    <w:rsid w:val="149B458A"/>
    <w:rsid w:val="14B92AE9"/>
    <w:rsid w:val="14BE6CAA"/>
    <w:rsid w:val="14CE76A9"/>
    <w:rsid w:val="14F51400"/>
    <w:rsid w:val="15196B67"/>
    <w:rsid w:val="152E3223"/>
    <w:rsid w:val="153F7D0D"/>
    <w:rsid w:val="15446D6F"/>
    <w:rsid w:val="154E7616"/>
    <w:rsid w:val="15A6476A"/>
    <w:rsid w:val="15FC29DF"/>
    <w:rsid w:val="163D7B79"/>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774A45"/>
    <w:rsid w:val="23D91FBB"/>
    <w:rsid w:val="23DC4798"/>
    <w:rsid w:val="241E775E"/>
    <w:rsid w:val="254279B7"/>
    <w:rsid w:val="25895FB3"/>
    <w:rsid w:val="25F54CAA"/>
    <w:rsid w:val="26976104"/>
    <w:rsid w:val="26A1625C"/>
    <w:rsid w:val="26B13D03"/>
    <w:rsid w:val="26DB0DD2"/>
    <w:rsid w:val="26E8562E"/>
    <w:rsid w:val="27870460"/>
    <w:rsid w:val="27D66E1E"/>
    <w:rsid w:val="27F27066"/>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BC39CE"/>
    <w:rsid w:val="2BD9617D"/>
    <w:rsid w:val="2C165FD1"/>
    <w:rsid w:val="2C427C83"/>
    <w:rsid w:val="2CCD11F0"/>
    <w:rsid w:val="2D0B14F3"/>
    <w:rsid w:val="2D110A51"/>
    <w:rsid w:val="2D281273"/>
    <w:rsid w:val="2DAC5DA3"/>
    <w:rsid w:val="2E0C0EE9"/>
    <w:rsid w:val="2EB35A8A"/>
    <w:rsid w:val="2EBE7F37"/>
    <w:rsid w:val="2F1B0E49"/>
    <w:rsid w:val="2F300935"/>
    <w:rsid w:val="2F5813F2"/>
    <w:rsid w:val="2F5C3B08"/>
    <w:rsid w:val="2F6F4612"/>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5264EF8"/>
    <w:rsid w:val="357E5409"/>
    <w:rsid w:val="35B3556B"/>
    <w:rsid w:val="35F5325E"/>
    <w:rsid w:val="36251143"/>
    <w:rsid w:val="362E0676"/>
    <w:rsid w:val="36350561"/>
    <w:rsid w:val="36870375"/>
    <w:rsid w:val="368B5D53"/>
    <w:rsid w:val="36961CA4"/>
    <w:rsid w:val="36D01D61"/>
    <w:rsid w:val="36DA6BC5"/>
    <w:rsid w:val="36EF2C35"/>
    <w:rsid w:val="370C757D"/>
    <w:rsid w:val="371E73E3"/>
    <w:rsid w:val="375E0130"/>
    <w:rsid w:val="37E81DE8"/>
    <w:rsid w:val="3848012E"/>
    <w:rsid w:val="38CD7870"/>
    <w:rsid w:val="3961721F"/>
    <w:rsid w:val="396E18E8"/>
    <w:rsid w:val="39902B51"/>
    <w:rsid w:val="39BC590A"/>
    <w:rsid w:val="3A350362"/>
    <w:rsid w:val="3AE34220"/>
    <w:rsid w:val="3BB222F8"/>
    <w:rsid w:val="3C0F1769"/>
    <w:rsid w:val="3C2F0FC5"/>
    <w:rsid w:val="3D1C54C3"/>
    <w:rsid w:val="3D1E52E4"/>
    <w:rsid w:val="3D515A29"/>
    <w:rsid w:val="3D6C60E9"/>
    <w:rsid w:val="3D855C98"/>
    <w:rsid w:val="3D9A26D3"/>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E96B02"/>
    <w:rsid w:val="43386A55"/>
    <w:rsid w:val="443F7550"/>
    <w:rsid w:val="44466D39"/>
    <w:rsid w:val="445407E5"/>
    <w:rsid w:val="44D44046"/>
    <w:rsid w:val="45065839"/>
    <w:rsid w:val="454A2BAB"/>
    <w:rsid w:val="456766E7"/>
    <w:rsid w:val="45852028"/>
    <w:rsid w:val="45AE54E3"/>
    <w:rsid w:val="45D4644E"/>
    <w:rsid w:val="45ED32A5"/>
    <w:rsid w:val="461A4F2E"/>
    <w:rsid w:val="46643822"/>
    <w:rsid w:val="466C7B9B"/>
    <w:rsid w:val="4727135C"/>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DA15BF"/>
    <w:rsid w:val="4D0134F9"/>
    <w:rsid w:val="4D396096"/>
    <w:rsid w:val="4DB00142"/>
    <w:rsid w:val="4DC108F4"/>
    <w:rsid w:val="4DD83BC7"/>
    <w:rsid w:val="4E135FA8"/>
    <w:rsid w:val="4ED24E8A"/>
    <w:rsid w:val="4F374D1B"/>
    <w:rsid w:val="503A0EF6"/>
    <w:rsid w:val="50AB59C1"/>
    <w:rsid w:val="511416C5"/>
    <w:rsid w:val="51184C27"/>
    <w:rsid w:val="51521F59"/>
    <w:rsid w:val="51F9288A"/>
    <w:rsid w:val="520B5239"/>
    <w:rsid w:val="52546332"/>
    <w:rsid w:val="5312550A"/>
    <w:rsid w:val="537E0CD3"/>
    <w:rsid w:val="53A11B2C"/>
    <w:rsid w:val="53DE69BF"/>
    <w:rsid w:val="54C41417"/>
    <w:rsid w:val="54D723E8"/>
    <w:rsid w:val="54ED46BB"/>
    <w:rsid w:val="5572737D"/>
    <w:rsid w:val="55911EF9"/>
    <w:rsid w:val="55C15CC7"/>
    <w:rsid w:val="56BE67A9"/>
    <w:rsid w:val="573568BB"/>
    <w:rsid w:val="57445109"/>
    <w:rsid w:val="57AE4059"/>
    <w:rsid w:val="57B51456"/>
    <w:rsid w:val="57BB7D3A"/>
    <w:rsid w:val="57C733D2"/>
    <w:rsid w:val="57C96345"/>
    <w:rsid w:val="58021F7A"/>
    <w:rsid w:val="582735C7"/>
    <w:rsid w:val="5842572D"/>
    <w:rsid w:val="587A6546"/>
    <w:rsid w:val="58A44110"/>
    <w:rsid w:val="58E972C7"/>
    <w:rsid w:val="5927169E"/>
    <w:rsid w:val="59395D0B"/>
    <w:rsid w:val="595448AF"/>
    <w:rsid w:val="5A286A49"/>
    <w:rsid w:val="5A57708D"/>
    <w:rsid w:val="5B2B6B6E"/>
    <w:rsid w:val="5B2F358E"/>
    <w:rsid w:val="5BE40118"/>
    <w:rsid w:val="5C1D56F3"/>
    <w:rsid w:val="5C28702B"/>
    <w:rsid w:val="5C8C6A8B"/>
    <w:rsid w:val="5CCE20CE"/>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20463D6"/>
    <w:rsid w:val="62592E0F"/>
    <w:rsid w:val="62DB637F"/>
    <w:rsid w:val="63453140"/>
    <w:rsid w:val="63EC6B7E"/>
    <w:rsid w:val="640B7333"/>
    <w:rsid w:val="6469117D"/>
    <w:rsid w:val="64AC5747"/>
    <w:rsid w:val="64EC6C5A"/>
    <w:rsid w:val="6517290F"/>
    <w:rsid w:val="6584207D"/>
    <w:rsid w:val="65B119A5"/>
    <w:rsid w:val="65B14162"/>
    <w:rsid w:val="65C9041E"/>
    <w:rsid w:val="65FB0593"/>
    <w:rsid w:val="66286770"/>
    <w:rsid w:val="670E76D1"/>
    <w:rsid w:val="67244957"/>
    <w:rsid w:val="67620161"/>
    <w:rsid w:val="679C3EC4"/>
    <w:rsid w:val="67D77C44"/>
    <w:rsid w:val="67F15F78"/>
    <w:rsid w:val="69572814"/>
    <w:rsid w:val="6A0600C8"/>
    <w:rsid w:val="6A653AC8"/>
    <w:rsid w:val="6A741A7E"/>
    <w:rsid w:val="6A90444F"/>
    <w:rsid w:val="6A9C6540"/>
    <w:rsid w:val="6B2031BA"/>
    <w:rsid w:val="6B250C53"/>
    <w:rsid w:val="6B6721F6"/>
    <w:rsid w:val="6BD43E82"/>
    <w:rsid w:val="6C385BB0"/>
    <w:rsid w:val="6C555A3F"/>
    <w:rsid w:val="6CE35108"/>
    <w:rsid w:val="6D5F2A16"/>
    <w:rsid w:val="6DA325EB"/>
    <w:rsid w:val="6DF52F94"/>
    <w:rsid w:val="6E01770E"/>
    <w:rsid w:val="6ECA61E9"/>
    <w:rsid w:val="6F73769F"/>
    <w:rsid w:val="6F8037B0"/>
    <w:rsid w:val="70184EA3"/>
    <w:rsid w:val="70CB53E1"/>
    <w:rsid w:val="712745A5"/>
    <w:rsid w:val="71B01D04"/>
    <w:rsid w:val="722C0501"/>
    <w:rsid w:val="724D2459"/>
    <w:rsid w:val="7259341C"/>
    <w:rsid w:val="72624781"/>
    <w:rsid w:val="727D0697"/>
    <w:rsid w:val="72EA5C36"/>
    <w:rsid w:val="734521A8"/>
    <w:rsid w:val="73707E67"/>
    <w:rsid w:val="73970283"/>
    <w:rsid w:val="73E30F79"/>
    <w:rsid w:val="741F0C23"/>
    <w:rsid w:val="7458797A"/>
    <w:rsid w:val="74590A9F"/>
    <w:rsid w:val="74BC7F66"/>
    <w:rsid w:val="74DF0CAA"/>
    <w:rsid w:val="74E525F7"/>
    <w:rsid w:val="7500507A"/>
    <w:rsid w:val="750632F9"/>
    <w:rsid w:val="75686B98"/>
    <w:rsid w:val="76657C67"/>
    <w:rsid w:val="76A021B3"/>
    <w:rsid w:val="76AE12DA"/>
    <w:rsid w:val="76B664D7"/>
    <w:rsid w:val="76B83EF2"/>
    <w:rsid w:val="76EB2B73"/>
    <w:rsid w:val="777F1624"/>
    <w:rsid w:val="77D16924"/>
    <w:rsid w:val="780562F7"/>
    <w:rsid w:val="781253EF"/>
    <w:rsid w:val="78326601"/>
    <w:rsid w:val="784B3661"/>
    <w:rsid w:val="78D557D5"/>
    <w:rsid w:val="78F1506D"/>
    <w:rsid w:val="79125F75"/>
    <w:rsid w:val="79DC2653"/>
    <w:rsid w:val="7A266F03"/>
    <w:rsid w:val="7A724D96"/>
    <w:rsid w:val="7A7B64EF"/>
    <w:rsid w:val="7ABA3AA8"/>
    <w:rsid w:val="7B3A50B0"/>
    <w:rsid w:val="7BCA3B47"/>
    <w:rsid w:val="7C01614C"/>
    <w:rsid w:val="7C7B71BF"/>
    <w:rsid w:val="7D365449"/>
    <w:rsid w:val="7D793C28"/>
    <w:rsid w:val="7D795A89"/>
    <w:rsid w:val="7D8C0E93"/>
    <w:rsid w:val="7DAA0961"/>
    <w:rsid w:val="7E0E55E6"/>
    <w:rsid w:val="7E3513AC"/>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51"/>
    <w:basedOn w:val="16"/>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5507</Words>
  <Characters>16614</Characters>
  <Lines>195</Lines>
  <Paragraphs>54</Paragraphs>
  <TotalTime>0</TotalTime>
  <ScaleCrop>false</ScaleCrop>
  <LinksUpToDate>false</LinksUpToDate>
  <CharactersWithSpaces>18172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2025-11-28T02:11:18Z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CCD5FEFFE7D2476A849AA27515B512D6_13</vt:lpwstr>
  </property>
  <property fmtid="{D5CDD505-2E9C-101B-9397-08002B2CF9AE}" pid="4" name="KSOTemplateDocerSaveRecord">
    <vt:lpwstr>eyJoZGlkIjoiY2Y2NjU5MGIzZGFmM2M5NTIxMmI2NjdmNGQ0NDdjMDUiLCJ1c2VySWQiOiI2MjE3NDUxNTQifQ==</vt:lpwstr>
  </property>
</Properties>
</file>