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5CBCC">
      <w:pPr>
        <w:pStyle w:val="10"/>
        <w:rPr>
          <w:rFonts w:hint="default" w:ascii="Times New Roman" w:hAnsi="Times New Roman" w:eastAsia="微软雅黑" w:cs="Times New Roman"/>
          <w:sz w:val="2"/>
          <w:lang w:eastAsia="zh-CN"/>
        </w:rPr>
      </w:pPr>
    </w:p>
    <w:p w14:paraId="0C6699FB">
      <w:pPr>
        <w:pStyle w:val="10"/>
        <w:spacing w:before="10"/>
        <w:jc w:val="center"/>
        <w:rPr>
          <w:rFonts w:hint="default" w:ascii="Times New Roman" w:hAnsi="Times New Roman" w:eastAsia="微软雅黑" w:cs="Times New Roman"/>
          <w:b/>
          <w:bCs/>
          <w:sz w:val="48"/>
          <w:szCs w:val="48"/>
        </w:rPr>
      </w:pPr>
      <w:r>
        <w:rPr>
          <w:rFonts w:hint="eastAsia" w:ascii="黑体" w:eastAsia="黑体" w:cs="Times New Roman"/>
          <w:b/>
          <w:color w:val="297AB1"/>
          <w:kern w:val="2"/>
          <w:sz w:val="48"/>
          <w:szCs w:val="48"/>
          <w:lang w:val="en-US" w:eastAsia="zh-CN" w:bidi="ar-SA"/>
        </w:rPr>
        <w:t>分子病理检测报告</w:t>
      </w:r>
    </w:p>
    <w:p w14:paraId="773D33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黑体" w:cs="Times New Roman"/>
          <w:b/>
          <w:color w:val="000000" w:themeColor="text1"/>
          <w:kern w:val="2"/>
          <w:sz w:val="36"/>
          <w:szCs w:val="36"/>
          <w:lang w:eastAsia="zh-CN"/>
          <w14:textFill>
            <w14:solidFill>
              <w14:schemeClr w14:val="tx1"/>
            </w14:solidFill>
          </w14:textFill>
        </w:rPr>
      </w:pPr>
      <w:r>
        <w:rPr>
          <w:rFonts w:hint="eastAsia" w:ascii="Times New Roman" w:hAnsi="Times New Roman" w:eastAsia="黑体" w:cs="Times New Roman"/>
          <w:b/>
          <w:color w:val="000000" w:themeColor="text1"/>
          <w:kern w:val="2"/>
          <w:sz w:val="36"/>
          <w:szCs w:val="36"/>
          <w:lang w:val="en-US" w:eastAsia="zh-CN"/>
          <w14:textFill>
            <w14:solidFill>
              <w14:schemeClr w14:val="tx1"/>
            </w14:solidFill>
          </w14:textFill>
        </w:rPr>
        <w:t>实体瘤</w:t>
      </w:r>
      <w:r>
        <w:rPr>
          <w:rFonts w:hint="default" w:ascii="Times New Roman" w:hAnsi="Times New Roman" w:eastAsia="黑体" w:cs="Times New Roman"/>
          <w:b/>
          <w:color w:val="000000" w:themeColor="text1"/>
          <w:kern w:val="2"/>
          <w:sz w:val="36"/>
          <w:szCs w:val="36"/>
          <w:lang w:eastAsia="zh-CN"/>
          <w14:textFill>
            <w14:solidFill>
              <w14:schemeClr w14:val="tx1"/>
            </w14:solidFill>
          </w14:textFill>
        </w:rPr>
        <w:t>相关基因检测</w:t>
      </w:r>
    </w:p>
    <w:p w14:paraId="171063A3">
      <w:pPr>
        <w:rPr>
          <w:rFonts w:hint="default" w:ascii="Times New Roman" w:hAnsi="Times New Roman" w:eastAsia="微软雅黑" w:cs="Times New Roman"/>
          <w:lang w:eastAsia="zh-CN"/>
        </w:rPr>
      </w:pPr>
    </w:p>
    <w:tbl>
      <w:tblPr>
        <w:tblStyle w:val="19"/>
        <w:tblpPr w:leftFromText="181" w:rightFromText="181" w:vertAnchor="text" w:horzAnchor="margin" w:tblpXSpec="center" w:tblpY="92"/>
        <w:tblW w:w="93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33"/>
        <w:gridCol w:w="1635"/>
        <w:gridCol w:w="1380"/>
        <w:gridCol w:w="1980"/>
        <w:gridCol w:w="1320"/>
        <w:gridCol w:w="1692"/>
      </w:tblGrid>
      <w:tr w14:paraId="71B79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367292B5">
            <w:pPr>
              <w:jc w:val="both"/>
              <w:rPr>
                <w:rFonts w:hint="default" w:ascii="Times New Roman" w:hAnsi="Times New Roman" w:eastAsia="微软雅黑" w:cs="Times New Roman"/>
                <w:b/>
                <w:bCs/>
                <w:kern w:val="2"/>
              </w:rPr>
            </w:pPr>
            <w:r>
              <w:rPr>
                <w:rFonts w:hint="default" w:ascii="Times New Roman" w:hAnsi="Times New Roman" w:eastAsia="微软雅黑" w:cs="Times New Roman"/>
                <w:b/>
                <w:bCs/>
                <w:kern w:val="2"/>
              </w:rPr>
              <w:t>姓名：</w:t>
            </w:r>
          </w:p>
        </w:tc>
        <w:tc>
          <w:tcPr>
            <w:tcW w:w="1635" w:type="dxa"/>
            <w:shd w:val="clear" w:color="auto" w:fill="auto"/>
            <w:vAlign w:val="center"/>
          </w:tcPr>
          <w:p w14:paraId="45685FDB">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client }}</w:t>
            </w:r>
          </w:p>
        </w:tc>
        <w:tc>
          <w:tcPr>
            <w:tcW w:w="1380" w:type="dxa"/>
            <w:shd w:val="clear" w:color="auto" w:fill="auto"/>
            <w:vAlign w:val="center"/>
          </w:tcPr>
          <w:p w14:paraId="0C4CCFF9">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性</w:t>
            </w:r>
            <w:r>
              <w:rPr>
                <w:rFonts w:hint="default" w:ascii="Times New Roman" w:hAnsi="Times New Roman" w:eastAsia="微软雅黑" w:cs="Times New Roman"/>
                <w:b/>
                <w:bCs/>
                <w:kern w:val="2"/>
                <w:lang w:eastAsia="zh-CN"/>
              </w:rPr>
              <w:t xml:space="preserve">  </w:t>
            </w:r>
            <w:r>
              <w:rPr>
                <w:rFonts w:hint="default" w:ascii="Times New Roman" w:hAnsi="Times New Roman" w:eastAsia="微软雅黑" w:cs="Times New Roman"/>
                <w:b/>
                <w:bCs/>
                <w:kern w:val="2"/>
              </w:rPr>
              <w:t>别：</w:t>
            </w:r>
          </w:p>
        </w:tc>
        <w:tc>
          <w:tcPr>
            <w:tcW w:w="1980" w:type="dxa"/>
            <w:shd w:val="clear" w:color="auto" w:fill="auto"/>
            <w:vAlign w:val="center"/>
          </w:tcPr>
          <w:p w14:paraId="070A0E2D">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sex }}</w:t>
            </w:r>
          </w:p>
        </w:tc>
        <w:tc>
          <w:tcPr>
            <w:tcW w:w="1320" w:type="dxa"/>
            <w:shd w:val="clear" w:color="auto" w:fill="auto"/>
            <w:vAlign w:val="center"/>
          </w:tcPr>
          <w:p w14:paraId="2C752DDB">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年</w:t>
            </w:r>
            <w:r>
              <w:rPr>
                <w:rFonts w:hint="default" w:ascii="Times New Roman" w:hAnsi="Times New Roman" w:eastAsia="微软雅黑" w:cs="Times New Roman"/>
                <w:b/>
                <w:bCs/>
                <w:kern w:val="2"/>
                <w:lang w:eastAsia="zh-CN"/>
              </w:rPr>
              <w:t xml:space="preserve">  </w:t>
            </w:r>
            <w:r>
              <w:rPr>
                <w:rFonts w:hint="default" w:ascii="Times New Roman" w:hAnsi="Times New Roman" w:eastAsia="微软雅黑" w:cs="Times New Roman"/>
                <w:b/>
                <w:bCs/>
                <w:kern w:val="2"/>
              </w:rPr>
              <w:t>龄：</w:t>
            </w:r>
          </w:p>
        </w:tc>
        <w:tc>
          <w:tcPr>
            <w:tcW w:w="1692" w:type="dxa"/>
            <w:shd w:val="clear" w:color="auto" w:fill="auto"/>
            <w:vAlign w:val="center"/>
          </w:tcPr>
          <w:p w14:paraId="33C3449F">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age }}岁</w:t>
            </w:r>
          </w:p>
        </w:tc>
      </w:tr>
      <w:tr w14:paraId="087A6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16FABCF9">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科室：</w:t>
            </w:r>
          </w:p>
        </w:tc>
        <w:tc>
          <w:tcPr>
            <w:tcW w:w="1635" w:type="dxa"/>
            <w:shd w:val="clear" w:color="auto" w:fill="auto"/>
            <w:vAlign w:val="center"/>
          </w:tcPr>
          <w:p w14:paraId="69AFD52B">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locationname }}</w:t>
            </w:r>
          </w:p>
        </w:tc>
        <w:tc>
          <w:tcPr>
            <w:tcW w:w="1380" w:type="dxa"/>
            <w:shd w:val="clear" w:color="auto" w:fill="auto"/>
            <w:vAlign w:val="center"/>
          </w:tcPr>
          <w:p w14:paraId="293F6A47">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住院号：</w:t>
            </w:r>
          </w:p>
        </w:tc>
        <w:tc>
          <w:tcPr>
            <w:tcW w:w="1980" w:type="dxa"/>
            <w:shd w:val="clear" w:color="auto" w:fill="auto"/>
            <w:vAlign w:val="center"/>
          </w:tcPr>
          <w:p w14:paraId="1A17E0A4">
            <w:pPr>
              <w:jc w:val="both"/>
              <w:rPr>
                <w:rFonts w:hint="default" w:ascii="Times New Roman" w:hAnsi="Times New Roman" w:eastAsia="微软雅黑" w:cs="Times New Roman"/>
                <w:b w:val="0"/>
                <w:bCs w:val="0"/>
                <w:kern w:val="2"/>
                <w:sz w:val="22"/>
                <w:szCs w:val="22"/>
                <w:lang w:val="en-US" w:eastAsia="zh-CN" w:bidi="ar-SA"/>
              </w:rPr>
            </w:pPr>
            <w:r>
              <w:rPr>
                <w:rFonts w:hint="default" w:ascii="Times New Roman" w:hAnsi="Times New Roman" w:eastAsia="微软雅黑" w:cs="Times New Roman"/>
                <w:b w:val="0"/>
                <w:bCs w:val="0"/>
                <w:kern w:val="2"/>
              </w:rPr>
              <w:t>{{ room }}</w:t>
            </w:r>
          </w:p>
        </w:tc>
        <w:tc>
          <w:tcPr>
            <w:tcW w:w="1320" w:type="dxa"/>
            <w:shd w:val="clear" w:color="auto" w:fill="auto"/>
            <w:vAlign w:val="center"/>
          </w:tcPr>
          <w:p w14:paraId="01AD7EB8">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样本编号：</w:t>
            </w:r>
          </w:p>
        </w:tc>
        <w:tc>
          <w:tcPr>
            <w:tcW w:w="1692" w:type="dxa"/>
            <w:shd w:val="clear" w:color="auto" w:fill="auto"/>
            <w:vAlign w:val="center"/>
          </w:tcPr>
          <w:p w14:paraId="3B3289C8">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barcode }}</w:t>
            </w:r>
          </w:p>
        </w:tc>
      </w:tr>
      <w:tr w14:paraId="6F161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1BAFA7DF">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疾病种类：</w:t>
            </w:r>
          </w:p>
        </w:tc>
        <w:tc>
          <w:tcPr>
            <w:tcW w:w="1635" w:type="dxa"/>
            <w:shd w:val="clear" w:color="auto" w:fill="auto"/>
            <w:vAlign w:val="center"/>
          </w:tcPr>
          <w:p w14:paraId="695EA168">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diseaseName }}</w:t>
            </w:r>
          </w:p>
        </w:tc>
        <w:tc>
          <w:tcPr>
            <w:tcW w:w="1380" w:type="dxa"/>
            <w:shd w:val="clear" w:color="auto" w:fill="auto"/>
            <w:vAlign w:val="center"/>
          </w:tcPr>
          <w:p w14:paraId="2085F5C5">
            <w:pPr>
              <w:jc w:val="both"/>
              <w:rPr>
                <w:rFonts w:hint="eastAsia" w:ascii="Times New Roman" w:hAnsi="Times New Roman" w:eastAsia="微软雅黑" w:cs="Times New Roman"/>
                <w:b/>
                <w:bCs/>
                <w:kern w:val="2"/>
                <w:lang w:val="en-US" w:eastAsia="zh-CN"/>
              </w:rPr>
            </w:pPr>
            <w:r>
              <w:rPr>
                <w:rFonts w:hint="eastAsia" w:ascii="Times New Roman" w:hAnsi="Times New Roman" w:eastAsia="微软雅黑" w:cs="Times New Roman"/>
                <w:b/>
                <w:bCs/>
                <w:kern w:val="2"/>
                <w:lang w:val="en-US" w:eastAsia="zh-CN"/>
              </w:rPr>
              <w:t>标本来源：</w:t>
            </w:r>
          </w:p>
        </w:tc>
        <w:tc>
          <w:tcPr>
            <w:tcW w:w="1980" w:type="dxa"/>
            <w:shd w:val="clear" w:color="auto" w:fill="auto"/>
            <w:vAlign w:val="center"/>
          </w:tcPr>
          <w:p w14:paraId="58DAD60E">
            <w:pPr>
              <w:jc w:val="both"/>
              <w:rPr>
                <w:rFonts w:hint="eastAsia" w:ascii="Times New Roman" w:hAnsi="Times New Roman" w:eastAsia="微软雅黑" w:cs="Times New Roman"/>
                <w:b w:val="0"/>
                <w:bCs w:val="0"/>
                <w:kern w:val="2"/>
                <w:lang w:val="en-US" w:eastAsia="zh-CN"/>
              </w:rPr>
            </w:pPr>
            <w:r>
              <w:rPr>
                <w:rFonts w:hint="eastAsia" w:ascii="Times New Roman" w:hAnsi="Times New Roman" w:eastAsia="微软雅黑" w:cs="Times New Roman"/>
                <w:b w:val="0"/>
                <w:bCs w:val="0"/>
                <w:kern w:val="2"/>
                <w:lang w:eastAsia="zh-CN"/>
              </w:rPr>
              <w:t>{{ sample_type }}</w:t>
            </w:r>
          </w:p>
        </w:tc>
        <w:tc>
          <w:tcPr>
            <w:tcW w:w="1320" w:type="dxa"/>
            <w:shd w:val="clear" w:color="auto" w:fill="auto"/>
            <w:vAlign w:val="center"/>
          </w:tcPr>
          <w:p w14:paraId="13E4C8F0">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highlight w:val="none"/>
              </w:rPr>
              <w:t>样本</w:t>
            </w:r>
            <w:r>
              <w:rPr>
                <w:rFonts w:hint="eastAsia" w:ascii="Times New Roman" w:hAnsi="Times New Roman" w:eastAsia="微软雅黑" w:cs="Times New Roman"/>
                <w:b/>
                <w:bCs/>
                <w:kern w:val="2"/>
                <w:highlight w:val="none"/>
                <w:lang w:val="en-US" w:eastAsia="zh-CN"/>
              </w:rPr>
              <w:t>类型</w:t>
            </w:r>
            <w:r>
              <w:rPr>
                <w:rFonts w:hint="default" w:ascii="Times New Roman" w:hAnsi="Times New Roman" w:eastAsia="微软雅黑" w:cs="Times New Roman"/>
                <w:b/>
                <w:bCs/>
                <w:kern w:val="2"/>
              </w:rPr>
              <w:t>：</w:t>
            </w:r>
          </w:p>
        </w:tc>
        <w:tc>
          <w:tcPr>
            <w:tcW w:w="1692" w:type="dxa"/>
            <w:shd w:val="clear" w:color="auto" w:fill="auto"/>
            <w:vAlign w:val="center"/>
          </w:tcPr>
          <w:p w14:paraId="6B009D2E">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specimentype }}</w:t>
            </w:r>
          </w:p>
        </w:tc>
      </w:tr>
      <w:tr w14:paraId="595F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3DB6E9C6">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样本数量：</w:t>
            </w:r>
          </w:p>
        </w:tc>
        <w:tc>
          <w:tcPr>
            <w:tcW w:w="1635" w:type="dxa"/>
            <w:shd w:val="clear" w:color="auto" w:fill="auto"/>
            <w:vAlign w:val="center"/>
          </w:tcPr>
          <w:p w14:paraId="2F975F58">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lang w:eastAsia="zh-CN"/>
              </w:rPr>
              <w:t>{</w:t>
            </w:r>
            <w:r>
              <w:rPr>
                <w:rFonts w:hint="default" w:ascii="Times New Roman" w:hAnsi="Times New Roman" w:eastAsia="微软雅黑" w:cs="Times New Roman"/>
                <w:b w:val="0"/>
                <w:bCs w:val="0"/>
                <w:kern w:val="2"/>
              </w:rPr>
              <w:t>{</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specimenquantity</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w:t>
            </w:r>
          </w:p>
        </w:tc>
        <w:tc>
          <w:tcPr>
            <w:tcW w:w="1380" w:type="dxa"/>
            <w:shd w:val="clear" w:color="auto" w:fill="auto"/>
            <w:vAlign w:val="center"/>
          </w:tcPr>
          <w:p w14:paraId="611D3F43">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病理编号：</w:t>
            </w:r>
          </w:p>
        </w:tc>
        <w:tc>
          <w:tcPr>
            <w:tcW w:w="1980" w:type="dxa"/>
            <w:shd w:val="clear" w:color="auto" w:fill="auto"/>
            <w:vAlign w:val="center"/>
          </w:tcPr>
          <w:p w14:paraId="5FBAD240">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lang w:eastAsia="zh-CN"/>
              </w:rPr>
              <w:t>{{ template_subbarcode  }}</w:t>
            </w:r>
          </w:p>
        </w:tc>
        <w:tc>
          <w:tcPr>
            <w:tcW w:w="1320" w:type="dxa"/>
            <w:shd w:val="clear" w:color="auto" w:fill="auto"/>
            <w:vAlign w:val="center"/>
          </w:tcPr>
          <w:p w14:paraId="17AFB0F0">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送检日期：</w:t>
            </w:r>
          </w:p>
        </w:tc>
        <w:tc>
          <w:tcPr>
            <w:tcW w:w="1692" w:type="dxa"/>
            <w:shd w:val="clear" w:color="auto" w:fill="auto"/>
            <w:vAlign w:val="center"/>
          </w:tcPr>
          <w:p w14:paraId="6D6B745A">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commission_date }}</w:t>
            </w:r>
          </w:p>
        </w:tc>
      </w:tr>
    </w:tbl>
    <w:p w14:paraId="79404C20">
      <w:pPr>
        <w:rPr>
          <w:rFonts w:hint="default" w:ascii="Times New Roman" w:hAnsi="Times New Roman" w:eastAsia="微软雅黑" w:cs="Times New Roman"/>
          <w:lang w:eastAsia="zh-CN"/>
        </w:rPr>
      </w:pPr>
    </w:p>
    <w:p w14:paraId="68166811">
      <w:pPr>
        <w:rPr>
          <w:rFonts w:hint="default" w:ascii="Times New Roman" w:hAnsi="Times New Roman" w:eastAsia="微软雅黑" w:cs="Times New Roman"/>
          <w:lang w:eastAsia="zh-CN"/>
        </w:rPr>
      </w:pPr>
    </w:p>
    <w:p w14:paraId="585DB3AD">
      <w:pPr>
        <w:rPr>
          <w:rFonts w:hint="default" w:ascii="Times New Roman" w:hAnsi="Times New Roman" w:eastAsia="微软雅黑" w:cs="Times New Roman"/>
          <w:lang w:eastAsia="zh-CN"/>
        </w:rPr>
      </w:pPr>
    </w:p>
    <w:p w14:paraId="7DF5156D">
      <w:pPr>
        <w:keepNext w:val="0"/>
        <w:keepLines w:val="0"/>
        <w:widowControl/>
        <w:numPr>
          <w:ilvl w:val="0"/>
          <w:numId w:val="0"/>
        </w:numPr>
        <w:suppressLineNumbers w:val="0"/>
        <w:spacing w:line="360" w:lineRule="auto"/>
        <w:ind w:left="0" w:leftChars="0" w:firstLine="1324" w:firstLineChars="653"/>
        <w:jc w:val="left"/>
        <w:rPr>
          <w:rFonts w:hint="eastAsia" w:ascii="宋体" w:hAnsi="宋体" w:eastAsia="宋体" w:cs="宋体"/>
          <w:b/>
          <w:bCs/>
          <w:sz w:val="20"/>
          <w:szCs w:val="20"/>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检测方法：高通量测序法 NGS（Next-Generation Sequencing）</w:t>
      </w:r>
    </w:p>
    <w:p w14:paraId="05F4972C">
      <w:pPr>
        <w:keepNext w:val="0"/>
        <w:keepLines w:val="0"/>
        <w:widowControl/>
        <w:numPr>
          <w:ilvl w:val="0"/>
          <w:numId w:val="0"/>
        </w:numPr>
        <w:suppressLineNumbers w:val="0"/>
        <w:spacing w:line="360" w:lineRule="auto"/>
        <w:ind w:left="0" w:leftChars="0" w:firstLine="1324" w:firstLineChars="653"/>
        <w:jc w:val="left"/>
        <w:rPr>
          <w:rFonts w:hint="eastAsia" w:ascii="宋体" w:hAnsi="宋体" w:eastAsia="宋体" w:cs="宋体"/>
          <w:b/>
          <w:bCs/>
          <w:sz w:val="20"/>
          <w:szCs w:val="20"/>
          <w:lang w:val="en-US"/>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检测平台：基因测序仪 DA8600国械注准 20143401961</w:t>
      </w:r>
    </w:p>
    <w:p w14:paraId="2834FC75">
      <w:pPr>
        <w:keepNext w:val="0"/>
        <w:keepLines w:val="0"/>
        <w:widowControl/>
        <w:suppressLineNumbers w:val="0"/>
        <w:spacing w:line="360" w:lineRule="auto"/>
        <w:ind w:left="0" w:leftChars="0" w:firstLine="1324" w:firstLineChars="653"/>
        <w:jc w:val="left"/>
        <w:rPr>
          <w:rFonts w:hint="eastAsia" w:ascii="宋体" w:hAnsi="宋体" w:eastAsia="宋体" w:cs="宋体"/>
          <w:b/>
          <w:bCs/>
          <w:sz w:val="20"/>
          <w:szCs w:val="20"/>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检测试剂盒：人 EGFR、KRAS、BRAF、PIK3CA、ALK、ROS1 基因突变检测试剂盒</w:t>
      </w:r>
    </w:p>
    <w:p w14:paraId="67D624D0">
      <w:pPr>
        <w:keepNext w:val="0"/>
        <w:keepLines w:val="0"/>
        <w:widowControl/>
        <w:suppressLineNumbers w:val="0"/>
        <w:spacing w:line="360" w:lineRule="auto"/>
        <w:ind w:left="0" w:leftChars="0" w:firstLine="1767" w:firstLineChars="880"/>
        <w:jc w:val="left"/>
        <w:rPr>
          <w:rFonts w:hint="eastAsia" w:ascii="宋体" w:hAnsi="宋体" w:eastAsia="宋体" w:cs="宋体"/>
          <w:b/>
          <w:bCs/>
          <w:sz w:val="20"/>
          <w:szCs w:val="20"/>
        </w:rPr>
      </w:pPr>
      <w:r>
        <w:rPr>
          <w:rFonts w:hint="eastAsia" w:ascii="宋体" w:hAnsi="宋体" w:eastAsia="宋体" w:cs="宋体"/>
          <w:b/>
          <w:bCs/>
          <w:color w:val="000000"/>
          <w:kern w:val="0"/>
          <w:sz w:val="20"/>
          <w:szCs w:val="20"/>
          <w:lang w:val="en-US" w:eastAsia="zh-CN" w:bidi="ar"/>
        </w:rPr>
        <w:t>（半导体测序法）国械注准 20183400294</w:t>
      </w:r>
    </w:p>
    <w:p w14:paraId="2146543C">
      <w:pPr>
        <w:pStyle w:val="10"/>
        <w:spacing w:before="10"/>
        <w:rPr>
          <w:rFonts w:hint="default" w:ascii="Times New Roman" w:hAnsi="Times New Roman" w:eastAsia="微软雅黑" w:cs="Times New Roman"/>
          <w:sz w:val="15"/>
        </w:rPr>
      </w:pPr>
    </w:p>
    <w:p w14:paraId="53200F31">
      <w:pPr>
        <w:pStyle w:val="3"/>
        <w:spacing w:line="360" w:lineRule="auto"/>
        <w:ind w:left="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1. 检测基因列表及检测结果</w:t>
      </w:r>
    </w:p>
    <w:p w14:paraId="75D1C2AB">
      <w:pPr>
        <w:pStyle w:val="10"/>
        <w:spacing w:before="1"/>
        <w:ind w:left="0" w:leftChars="0" w:firstLine="219" w:firstLineChars="74"/>
        <w:rPr>
          <w:rFonts w:hint="eastAsia" w:ascii="Times New Roman" w:hAnsi="Times New Roman" w:eastAsia="微软雅黑" w:cs="Times New Roman"/>
          <w:b/>
          <w:spacing w:val="-2"/>
          <w:sz w:val="30"/>
          <w:szCs w:val="30"/>
          <w:highlight w:val="none"/>
          <w:lang w:val="en-US" w:eastAsia="zh-CN"/>
        </w:rPr>
      </w:pPr>
      <w:r>
        <w:rPr>
          <w:rFonts w:hint="eastAsia" w:ascii="Times New Roman" w:hAnsi="Times New Roman" w:eastAsia="微软雅黑" w:cs="Times New Roman"/>
          <w:b/>
          <w:spacing w:val="-2"/>
          <w:sz w:val="30"/>
          <w:szCs w:val="30"/>
          <w:highlight w:val="none"/>
          <w:lang w:val="en-US" w:eastAsia="zh-CN"/>
        </w:rPr>
        <w:t>检测结果：</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hotGeneDrugSet</w:t>
      </w:r>
      <w:r>
        <w:rPr>
          <w:rFonts w:hint="default" w:ascii="Times New Roman" w:hAnsi="Times New Roman" w:eastAsia="微软雅黑" w:cs="Times New Roman"/>
          <w:sz w:val="21"/>
          <w:szCs w:val="21"/>
        </w:rPr>
        <w:t xml:space="preserve"> == [] %}</w:t>
      </w:r>
      <w:r>
        <w:rPr>
          <w:rFonts w:hint="eastAsia" w:ascii="Times New Roman" w:hAnsi="Times New Roman" w:eastAsia="微软雅黑" w:cs="Times New Roman"/>
          <w:color w:val="000000"/>
          <w:kern w:val="2"/>
          <w:sz w:val="30"/>
          <w:szCs w:val="30"/>
        </w:rPr>
        <w:t>未检测</w:t>
      </w:r>
      <w:r>
        <w:rPr>
          <w:rFonts w:hint="eastAsia" w:ascii="Times New Roman" w:hAnsi="Times New Roman" w:eastAsia="微软雅黑" w:cs="Times New Roman"/>
          <w:color w:val="000000"/>
          <w:kern w:val="2"/>
          <w:sz w:val="30"/>
          <w:szCs w:val="30"/>
          <w:lang w:val="en-US" w:eastAsia="zh-CN"/>
        </w:rPr>
        <w:t>到突变</w:t>
      </w:r>
      <w:r>
        <w:rPr>
          <w:rFonts w:hint="default" w:ascii="Times New Roman" w:hAnsi="Times New Roman" w:eastAsia="微软雅黑" w:cs="Times New Roman"/>
          <w:sz w:val="21"/>
          <w:szCs w:val="21"/>
        </w:rPr>
        <w:t xml:space="preserve">{% else%}{% for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rPr>
        <w:t xml:space="preserve"> in </w:t>
      </w:r>
      <w:r>
        <w:rPr>
          <w:rFonts w:hint="eastAsia" w:ascii="Times New Roman" w:hAnsi="Times New Roman" w:eastAsia="微软雅黑" w:cs="Times New Roman"/>
          <w:sz w:val="21"/>
          <w:szCs w:val="21"/>
          <w:lang w:val="en-US" w:eastAsia="zh-CN"/>
        </w:rPr>
        <w:t>hotGeneDrugSet</w:t>
      </w:r>
      <w:r>
        <w:rPr>
          <w:rFonts w:hint="default" w:ascii="Times New Roman" w:hAnsi="Times New Roman" w:eastAsia="微软雅黑" w:cs="Times New Roman"/>
          <w:sz w:val="21"/>
          <w:szCs w:val="21"/>
        </w:rPr>
        <w:t xml:space="preserve"> %}{%if loop.last%</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color w:val="FF0000"/>
          <w:kern w:val="2"/>
          <w:sz w:val="30"/>
          <w:szCs w:val="30"/>
          <w:lang w:val="en-US" w:eastAsia="zh-CN"/>
        </w:rPr>
        <w:t>{{ i }}</w:t>
      </w:r>
      <w:r>
        <w:rPr>
          <w:rFonts w:hint="default" w:ascii="Times New Roman" w:hAnsi="Times New Roman" w:eastAsia="微软雅黑" w:cs="Times New Roman"/>
          <w:sz w:val="21"/>
          <w:szCs w:val="21"/>
        </w:rPr>
        <w:t>{%else%}</w:t>
      </w:r>
      <w:r>
        <w:rPr>
          <w:rFonts w:hint="eastAsia" w:ascii="Times New Roman" w:hAnsi="Times New Roman" w:eastAsia="微软雅黑" w:cs="Times New Roman"/>
          <w:color w:val="FF0000"/>
          <w:kern w:val="2"/>
          <w:sz w:val="30"/>
          <w:szCs w:val="30"/>
          <w:lang w:val="en-US" w:eastAsia="zh-CN"/>
        </w:rPr>
        <w:t>{{ i }}、</w:t>
      </w:r>
      <w:r>
        <w:rPr>
          <w:rFonts w:hint="default" w:ascii="Times New Roman" w:hAnsi="Times New Roman" w:eastAsia="微软雅黑" w:cs="Times New Roman"/>
          <w:sz w:val="21"/>
          <w:szCs w:val="21"/>
        </w:rPr>
        <w:t>{%endif%}{% endfor %}{% endif%}</w:t>
      </w:r>
    </w:p>
    <w:tbl>
      <w:tblPr>
        <w:tblStyle w:val="18"/>
        <w:tblW w:w="4995" w:type="pct"/>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2476"/>
        <w:gridCol w:w="4894"/>
        <w:gridCol w:w="2526"/>
      </w:tblGrid>
      <w:tr w14:paraId="1DAE41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trPr>
        <w:tc>
          <w:tcPr>
            <w:tcW w:w="1251" w:type="pct"/>
            <w:tcBorders>
              <w:top w:val="nil"/>
              <w:bottom w:val="nil"/>
              <w:right w:val="single" w:color="FFFFFF" w:sz="18" w:space="0"/>
            </w:tcBorders>
            <w:shd w:val="clear" w:color="auto" w:fill="003261"/>
            <w:vAlign w:val="center"/>
          </w:tcPr>
          <w:p w14:paraId="006883C8">
            <w:pPr>
              <w:adjustRightInd w:val="0"/>
              <w:snapToGrid w:val="0"/>
              <w:jc w:val="center"/>
              <w:rPr>
                <w:rFonts w:hint="default"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lang w:val="en-US" w:eastAsia="zh-CN"/>
              </w:rPr>
              <w:t>基因</w:t>
            </w:r>
          </w:p>
        </w:tc>
        <w:tc>
          <w:tcPr>
            <w:tcW w:w="2472" w:type="pct"/>
            <w:tcBorders>
              <w:top w:val="nil"/>
              <w:left w:val="single" w:color="FFFFFF" w:sz="18" w:space="0"/>
              <w:bottom w:val="nil"/>
              <w:right w:val="single" w:color="FFFFFF" w:sz="18" w:space="0"/>
            </w:tcBorders>
            <w:shd w:val="clear" w:color="auto" w:fill="003261"/>
            <w:vAlign w:val="center"/>
          </w:tcPr>
          <w:p w14:paraId="0BEC1A8B">
            <w:pPr>
              <w:adjustRightInd w:val="0"/>
              <w:snapToGrid w:val="0"/>
              <w:jc w:val="center"/>
              <w:rPr>
                <w:rFonts w:hint="eastAsia"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lang w:val="en-US" w:eastAsia="zh-CN"/>
              </w:rPr>
              <w:t>检测结果</w:t>
            </w:r>
          </w:p>
        </w:tc>
        <w:tc>
          <w:tcPr>
            <w:tcW w:w="1276" w:type="pct"/>
            <w:tcBorders>
              <w:top w:val="nil"/>
              <w:left w:val="single" w:color="FFFFFF" w:sz="18" w:space="0"/>
              <w:bottom w:val="nil"/>
            </w:tcBorders>
            <w:shd w:val="clear" w:color="auto" w:fill="003261"/>
            <w:vAlign w:val="center"/>
          </w:tcPr>
          <w:p w14:paraId="481A5FF0">
            <w:pPr>
              <w:adjustRightInd w:val="0"/>
              <w:snapToGrid w:val="0"/>
              <w:jc w:val="center"/>
              <w:rPr>
                <w:rFonts w:hint="default" w:ascii="Times New Roman" w:hAnsi="Times New Roman" w:eastAsia="微软雅黑" w:cs="Times New Roman"/>
                <w:b/>
                <w:color w:val="FFFFFF"/>
                <w:sz w:val="18"/>
                <w:szCs w:val="18"/>
                <w:lang w:val="en-US"/>
              </w:rPr>
            </w:pPr>
            <w:r>
              <w:rPr>
                <w:rFonts w:hint="eastAsia" w:ascii="Times New Roman" w:hAnsi="Times New Roman" w:eastAsia="微软雅黑" w:cs="Times New Roman"/>
                <w:b/>
                <w:color w:val="FFFFFF"/>
                <w:sz w:val="18"/>
                <w:szCs w:val="18"/>
                <w:lang w:val="en-US" w:eastAsia="zh-CN"/>
              </w:rPr>
              <w:t>变异丰度/拷贝数</w:t>
            </w:r>
          </w:p>
        </w:tc>
      </w:tr>
      <w:tr w14:paraId="500069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97" w:hRule="atLeast"/>
        </w:trPr>
        <w:tc>
          <w:tcPr>
            <w:tcW w:w="9896" w:type="dxa"/>
            <w:gridSpan w:val="3"/>
            <w:tcBorders>
              <w:top w:val="nil"/>
            </w:tcBorders>
            <w:shd w:val="clear" w:color="auto" w:fill="auto"/>
            <w:noWrap/>
            <w:vAlign w:val="center"/>
          </w:tcPr>
          <w:p w14:paraId="54B1830F">
            <w:pPr>
              <w:adjustRightInd w:val="0"/>
              <w:snapToGrid w:val="0"/>
              <w:jc w:val="center"/>
              <w:rPr>
                <w:rFonts w:hint="default" w:ascii="Times New Roman" w:hAnsi="Times New Roman" w:eastAsia="微软雅黑" w:cs="Times New Roman"/>
                <w:color w:val="FF0000"/>
                <w:sz w:val="18"/>
                <w:szCs w:val="18"/>
              </w:rPr>
            </w:pPr>
            <w:r>
              <w:rPr>
                <w:rFonts w:ascii="Times New Roman" w:hAnsi="Times New Roman" w:eastAsia="微软雅黑" w:cs="Times New Roman"/>
                <w:color w:val="000000"/>
                <w:kern w:val="2"/>
                <w:sz w:val="21"/>
                <w:szCs w:val="21"/>
              </w:rPr>
              <w:t>{%tr for tip in hotGeneDrugTipLineStr %}</w:t>
            </w:r>
          </w:p>
        </w:tc>
      </w:tr>
      <w:tr w14:paraId="781015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97" w:hRule="atLeast"/>
        </w:trPr>
        <w:tc>
          <w:tcPr>
            <w:tcW w:w="9896" w:type="dxa"/>
            <w:gridSpan w:val="3"/>
            <w:tcBorders>
              <w:top w:val="nil"/>
            </w:tcBorders>
            <w:shd w:val="clear" w:color="auto" w:fill="auto"/>
            <w:noWrap/>
            <w:vAlign w:val="center"/>
          </w:tcPr>
          <w:p w14:paraId="779D03D5">
            <w:pPr>
              <w:jc w:val="center"/>
              <w:rPr>
                <w:rFonts w:hint="eastAsia" w:ascii="Times New Roman" w:hAnsi="Times New Roman" w:eastAsia="微软雅黑" w:cs="Times New Roman"/>
                <w:color w:val="FF0000"/>
                <w:sz w:val="18"/>
                <w:szCs w:val="18"/>
                <w:lang w:val="en-US" w:eastAsia="zh-CN"/>
              </w:rPr>
            </w:pPr>
            <w:r>
              <w:rPr>
                <w:rFonts w:ascii="Times New Roman" w:hAnsi="Times New Roman" w:eastAsia="微软雅黑" w:cs="Times New Roman"/>
                <w:color w:val="000000"/>
                <w:kern w:val="2"/>
                <w:sz w:val="21"/>
                <w:szCs w:val="21"/>
              </w:rPr>
              <w:t>{%tr if tip.ori_variant != ‘</w:t>
            </w:r>
            <w:r>
              <w:rPr>
                <w:rFonts w:hint="eastAsia" w:ascii="Times New Roman" w:hAnsi="Times New Roman" w:eastAsia="微软雅黑" w:cs="Times New Roman"/>
                <w:color w:val="000000"/>
                <w:kern w:val="2"/>
                <w:sz w:val="21"/>
                <w:szCs w:val="21"/>
              </w:rPr>
              <w:t>未检测到与用药相关突变</w:t>
            </w:r>
            <w:r>
              <w:rPr>
                <w:rFonts w:ascii="Times New Roman" w:hAnsi="Times New Roman" w:eastAsia="微软雅黑" w:cs="Times New Roman"/>
                <w:color w:val="000000"/>
                <w:kern w:val="2"/>
                <w:sz w:val="21"/>
                <w:szCs w:val="21"/>
              </w:rPr>
              <w:t>’ %}</w:t>
            </w:r>
          </w:p>
        </w:tc>
      </w:tr>
      <w:tr w14:paraId="5F0EEB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148" w:type="dxa"/>
            <w:tcBorders>
              <w:top w:val="nil"/>
            </w:tcBorders>
            <w:shd w:val="clear" w:color="auto" w:fill="auto"/>
            <w:noWrap/>
            <w:vAlign w:val="center"/>
          </w:tcPr>
          <w:p w14:paraId="746A3C11">
            <w:pPr>
              <w:ind w:left="162" w:leftChars="0" w:right="163" w:rightChars="0"/>
              <w:jc w:val="center"/>
              <w:rPr>
                <w:rFonts w:hint="eastAsia" w:ascii="Times New Roman" w:hAnsi="Times New Roman" w:eastAsia="微软雅黑" w:cs="Times New Roman"/>
                <w:sz w:val="18"/>
                <w:szCs w:val="18"/>
                <w:lang w:val="en-US" w:eastAsia="en-US"/>
              </w:rPr>
            </w:pPr>
            <w:r>
              <w:rPr>
                <w:rFonts w:ascii="Times New Roman" w:hAnsi="Times New Roman" w:eastAsia="微软雅黑" w:cs="Times New Roman"/>
                <w:b/>
                <w:color w:val="FF0000"/>
                <w:kern w:val="2"/>
                <w:sz w:val="21"/>
                <w:szCs w:val="21"/>
              </w:rPr>
              <w:t>{{ tip.gene }}</w:t>
            </w:r>
          </w:p>
        </w:tc>
        <w:tc>
          <w:tcPr>
            <w:tcW w:w="5452" w:type="dxa"/>
            <w:tcBorders>
              <w:top w:val="nil"/>
            </w:tcBorders>
            <w:shd w:val="clear" w:color="auto" w:fill="auto"/>
            <w:vAlign w:val="center"/>
          </w:tcPr>
          <w:p w14:paraId="2B3B0BD1">
            <w:pPr>
              <w:spacing w:before="2"/>
              <w:ind w:left="116" w:leftChars="0" w:right="116" w:rightChars="0"/>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FF0000"/>
                <w:kern w:val="2"/>
                <w:sz w:val="21"/>
                <w:szCs w:val="21"/>
              </w:rPr>
              <w:t>{{ tip.ori_variant }}</w:t>
            </w:r>
          </w:p>
        </w:tc>
        <w:tc>
          <w:tcPr>
            <w:tcW w:w="2296" w:type="dxa"/>
            <w:tcBorders>
              <w:top w:val="nil"/>
            </w:tcBorders>
            <w:shd w:val="clear" w:color="auto" w:fill="auto"/>
            <w:vAlign w:val="center"/>
          </w:tcPr>
          <w:p w14:paraId="3BDDBBA2">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FF0000"/>
                <w:kern w:val="2"/>
                <w:sz w:val="21"/>
                <w:szCs w:val="21"/>
              </w:rPr>
              <w:t>{{ tip.mutFreq }}</w:t>
            </w:r>
          </w:p>
        </w:tc>
      </w:tr>
      <w:tr w14:paraId="5B7875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48946DFF">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else %}</w:t>
            </w:r>
          </w:p>
        </w:tc>
      </w:tr>
      <w:tr w14:paraId="3B6FC5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148" w:type="dxa"/>
            <w:tcBorders>
              <w:top w:val="nil"/>
            </w:tcBorders>
            <w:shd w:val="clear" w:color="auto" w:fill="auto"/>
            <w:noWrap/>
            <w:vAlign w:val="center"/>
          </w:tcPr>
          <w:p w14:paraId="26ACBC53">
            <w:pPr>
              <w:ind w:left="162" w:leftChars="0" w:right="163" w:rightChars="0"/>
              <w:jc w:val="center"/>
              <w:rPr>
                <w:rFonts w:hint="eastAsia" w:ascii="Times New Roman" w:hAnsi="Times New Roman" w:eastAsia="微软雅黑" w:cs="Times New Roman"/>
                <w:sz w:val="18"/>
                <w:szCs w:val="18"/>
                <w:lang w:val="en-US" w:eastAsia="zh-Hans"/>
              </w:rPr>
            </w:pPr>
            <w:r>
              <w:rPr>
                <w:rFonts w:ascii="Times New Roman" w:hAnsi="Times New Roman" w:eastAsia="微软雅黑" w:cs="Times New Roman"/>
                <w:b/>
                <w:color w:val="000000"/>
                <w:kern w:val="2"/>
                <w:sz w:val="21"/>
                <w:szCs w:val="21"/>
              </w:rPr>
              <w:t>{{ tip.gene }}</w:t>
            </w:r>
          </w:p>
        </w:tc>
        <w:tc>
          <w:tcPr>
            <w:tcW w:w="5452" w:type="dxa"/>
            <w:tcBorders>
              <w:top w:val="nil"/>
            </w:tcBorders>
            <w:shd w:val="clear" w:color="auto" w:fill="auto"/>
            <w:vAlign w:val="center"/>
          </w:tcPr>
          <w:p w14:paraId="3F30EBEB">
            <w:pPr>
              <w:spacing w:before="2"/>
              <w:ind w:left="116" w:leftChars="0" w:right="116" w:rightChars="0"/>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 tip.ori_variant }}</w:t>
            </w:r>
          </w:p>
        </w:tc>
        <w:tc>
          <w:tcPr>
            <w:tcW w:w="2296" w:type="dxa"/>
            <w:tcBorders>
              <w:top w:val="nil"/>
            </w:tcBorders>
            <w:shd w:val="clear" w:color="auto" w:fill="auto"/>
            <w:vAlign w:val="center"/>
          </w:tcPr>
          <w:p w14:paraId="50FB4B5B">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 tip.mutFreq }}</w:t>
            </w:r>
          </w:p>
        </w:tc>
      </w:tr>
      <w:tr w14:paraId="423055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70690137">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endif %}</w:t>
            </w:r>
          </w:p>
        </w:tc>
      </w:tr>
      <w:tr w14:paraId="09D5C4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58F22C76">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endfor %}</w:t>
            </w:r>
          </w:p>
        </w:tc>
      </w:tr>
    </w:tbl>
    <w:p w14:paraId="3EA28684">
      <w:pPr>
        <w:pStyle w:val="10"/>
        <w:spacing w:before="1"/>
        <w:ind w:left="0" w:leftChars="0" w:firstLine="219" w:firstLineChars="74"/>
        <w:rPr>
          <w:rFonts w:hint="eastAsia" w:ascii="Times New Roman" w:hAnsi="Times New Roman" w:eastAsia="微软雅黑" w:cs="Times New Roman"/>
          <w:b/>
          <w:spacing w:val="-2"/>
          <w:sz w:val="30"/>
          <w:szCs w:val="30"/>
          <w:highlight w:val="yellow"/>
          <w:lang w:val="en-US" w:eastAsia="zh-CN"/>
        </w:rPr>
      </w:pPr>
    </w:p>
    <w:p w14:paraId="23E055CD">
      <w:pPr>
        <w:rPr>
          <w:rFonts w:hint="default" w:ascii="Times New Roman" w:hAnsi="Times New Roman" w:eastAsia="微软雅黑" w:cs="Times New Roman"/>
          <w:spacing w:val="-2"/>
          <w:lang w:eastAsia="zh-CN"/>
        </w:rPr>
      </w:pPr>
      <w:r>
        <w:rPr>
          <w:rFonts w:hint="default" w:ascii="Times New Roman" w:hAnsi="Times New Roman" w:eastAsia="微软雅黑" w:cs="Times New Roman"/>
          <w:spacing w:val="-2"/>
          <w:lang w:eastAsia="zh-CN"/>
        </w:rPr>
        <w:br w:type="page"/>
      </w:r>
    </w:p>
    <w:p w14:paraId="27B27589">
      <w:pPr>
        <w:pStyle w:val="10"/>
        <w:spacing w:before="1"/>
        <w:rPr>
          <w:rFonts w:hint="default" w:ascii="Times New Roman" w:hAnsi="Times New Roman" w:eastAsia="微软雅黑" w:cs="Times New Roman"/>
          <w:spacing w:val="-2"/>
          <w:lang w:eastAsia="zh-CN"/>
        </w:rPr>
      </w:pPr>
    </w:p>
    <w:p w14:paraId="53FB3E8A">
      <w:pPr>
        <w:pStyle w:val="3"/>
        <w:spacing w:line="360" w:lineRule="auto"/>
        <w:ind w:left="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基因变异信息及用药提示</w:t>
      </w:r>
    </w:p>
    <w:p w14:paraId="1788029E">
      <w:pPr>
        <w:pStyle w:val="4"/>
        <w:ind w:left="0"/>
        <w:rPr>
          <w:rFonts w:hint="default" w:ascii="Times New Roman" w:hAnsi="Times New Roman" w:eastAsia="微软雅黑" w:cs="Times New Roman"/>
          <w:b/>
          <w:sz w:val="28"/>
          <w:lang w:eastAsia="zh-CN"/>
        </w:rPr>
      </w:pPr>
      <w:bookmarkStart w:id="0" w:name="_Toc10363"/>
      <w:bookmarkStart w:id="1" w:name="_Toc149837258"/>
      <w:bookmarkStart w:id="2" w:name="_Toc12296"/>
      <w:r>
        <w:rPr>
          <w:rFonts w:hint="default" w:ascii="Times New Roman" w:hAnsi="Times New Roman" w:eastAsia="微软雅黑" w:cs="Times New Roman"/>
          <w:b/>
          <w:sz w:val="28"/>
          <w:lang w:eastAsia="zh-CN"/>
        </w:rPr>
        <w:t>体细胞变异分级提示</w:t>
      </w:r>
      <w:bookmarkEnd w:id="0"/>
      <w:bookmarkEnd w:id="1"/>
      <w:bookmarkEnd w:id="2"/>
    </w:p>
    <w:p w14:paraId="108F1DE7">
      <w:pPr>
        <w:rPr>
          <w:rFonts w:hint="default" w:ascii="Times New Roman" w:hAnsi="Times New Roman" w:eastAsia="微软雅黑" w:cs="Times New Roman"/>
          <w:lang w:eastAsia="zh-CN"/>
        </w:rPr>
      </w:pPr>
    </w:p>
    <w:p w14:paraId="07099A6C">
      <w:pPr>
        <w:spacing w:before="1" w:line="360" w:lineRule="auto"/>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若样本同时检出敏感突变和耐药突变，用药时请综合考虑。</w:t>
      </w:r>
    </w:p>
    <w:tbl>
      <w:tblPr>
        <w:tblStyle w:val="42"/>
        <w:tblW w:w="512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94"/>
        <w:gridCol w:w="1064"/>
        <w:gridCol w:w="1512"/>
        <w:gridCol w:w="953"/>
        <w:gridCol w:w="944"/>
        <w:gridCol w:w="2345"/>
        <w:gridCol w:w="2231"/>
      </w:tblGrid>
      <w:tr w14:paraId="6F744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004271"/>
            <w:vAlign w:val="center"/>
          </w:tcPr>
          <w:p w14:paraId="4113D746">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变异分类</w:t>
            </w:r>
          </w:p>
        </w:tc>
        <w:tc>
          <w:tcPr>
            <w:tcW w:w="535" w:type="pct"/>
            <w:tcBorders>
              <w:tl2br w:val="nil"/>
              <w:tr2bl w:val="nil"/>
            </w:tcBorders>
            <w:shd w:val="clear" w:color="auto" w:fill="004271"/>
            <w:vAlign w:val="center"/>
          </w:tcPr>
          <w:p w14:paraId="1C195075">
            <w:pPr>
              <w:pStyle w:val="27"/>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760" w:type="pct"/>
            <w:tcBorders>
              <w:tl2br w:val="nil"/>
              <w:tr2bl w:val="nil"/>
            </w:tcBorders>
            <w:shd w:val="clear" w:color="auto" w:fill="004271"/>
            <w:vAlign w:val="center"/>
          </w:tcPr>
          <w:p w14:paraId="638EA887">
            <w:pPr>
              <w:pStyle w:val="27"/>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检测结果</w:t>
            </w:r>
          </w:p>
        </w:tc>
        <w:tc>
          <w:tcPr>
            <w:tcW w:w="479" w:type="pct"/>
            <w:tcBorders>
              <w:tl2br w:val="nil"/>
              <w:tr2bl w:val="nil"/>
            </w:tcBorders>
            <w:shd w:val="clear" w:color="auto" w:fill="004271"/>
            <w:vAlign w:val="center"/>
          </w:tcPr>
          <w:p w14:paraId="1647DBF3">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突变类型</w:t>
            </w:r>
          </w:p>
        </w:tc>
        <w:tc>
          <w:tcPr>
            <w:tcW w:w="474" w:type="pct"/>
            <w:tcBorders>
              <w:tl2br w:val="nil"/>
              <w:tr2bl w:val="nil"/>
            </w:tcBorders>
            <w:shd w:val="clear" w:color="auto" w:fill="004271"/>
            <w:vAlign w:val="center"/>
          </w:tcPr>
          <w:p w14:paraId="0D227F61">
            <w:pPr>
              <w:pStyle w:val="27"/>
              <w:jc w:val="cente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pPr>
            <w:r>
              <w:rPr>
                <w:rFonts w:hint="default" w:ascii="Times New Roman" w:hAnsi="Times New Roman" w:eastAsia="微软雅黑" w:cs="Times New Roman"/>
                <w:b/>
                <w:bCs/>
                <w:color w:val="FFFFFF"/>
                <w:sz w:val="18"/>
                <w:szCs w:val="18"/>
                <w:highlight w:val="none"/>
                <w:lang w:eastAsia="zh-CN" w:bidi="ar"/>
              </w:rPr>
              <w:t>变异丰度</w:t>
            </w:r>
            <w:r>
              <w:rPr>
                <w:rFonts w:hint="default" w:ascii="Times New Roman" w:hAnsi="Times New Roman" w:eastAsia="微软雅黑" w:cs="Times New Roman"/>
                <w:b/>
                <w:bCs/>
                <w:color w:val="FFFFFF"/>
                <w:sz w:val="18"/>
                <w:szCs w:val="18"/>
                <w:highlight w:val="none"/>
                <w:lang w:val="en-US" w:eastAsia="zh-CN" w:bidi="ar"/>
              </w:rPr>
              <w:t>/</w:t>
            </w: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拷贝数{% if readsFlag == </w:t>
            </w:r>
            <w:r>
              <w:rPr>
                <w:rFonts w:hint="default"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True</w:t>
            </w: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p w14:paraId="3AEA6A2D">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sz w:val="18"/>
                <w:szCs w:val="18"/>
                <w:highlight w:val="none"/>
                <w:lang w:val="en-US" w:eastAsia="zh-CN" w:bidi="ar"/>
              </w:rPr>
              <w:t>/</w:t>
            </w: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reads数{%endif%}</w:t>
            </w:r>
          </w:p>
        </w:tc>
        <w:tc>
          <w:tcPr>
            <w:tcW w:w="1179" w:type="pct"/>
            <w:tcBorders>
              <w:tl2br w:val="nil"/>
              <w:tr2bl w:val="nil"/>
            </w:tcBorders>
            <w:shd w:val="clear" w:color="auto" w:fill="004271"/>
            <w:vAlign w:val="center"/>
          </w:tcPr>
          <w:p w14:paraId="54D9071C">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122" w:type="pct"/>
            <w:tcBorders>
              <w:tl2br w:val="nil"/>
              <w:tr2bl w:val="nil"/>
            </w:tcBorders>
            <w:shd w:val="clear" w:color="auto" w:fill="004271"/>
            <w:vAlign w:val="center"/>
          </w:tcPr>
          <w:p w14:paraId="6BBE04C4">
            <w:pPr>
              <w:pStyle w:val="27"/>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0155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26A468F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bodyDrugTipLineGene6Str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unknownTipLineGene6Str %}</w:t>
            </w:r>
          </w:p>
        </w:tc>
      </w:tr>
      <w:tr w14:paraId="772B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39061B4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bodyDrugTipLineGene6Str %}</w:t>
            </w:r>
          </w:p>
        </w:tc>
      </w:tr>
      <w:tr w14:paraId="0B06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F2F2F2"/>
            <w:vAlign w:val="center"/>
          </w:tcPr>
          <w:p w14:paraId="0BA23299">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637D6030">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60" w:type="pct"/>
            <w:tcBorders>
              <w:tl2br w:val="nil"/>
              <w:tr2bl w:val="nil"/>
            </w:tcBorders>
            <w:shd w:val="clear" w:color="auto" w:fill="F2F2F2"/>
            <w:vAlign w:val="center"/>
          </w:tcPr>
          <w:p w14:paraId="53B3BDB1">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08CB560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74" w:type="pct"/>
            <w:tcBorders>
              <w:tl2br w:val="nil"/>
              <w:tr2bl w:val="nil"/>
            </w:tcBorders>
            <w:shd w:val="clear" w:color="auto" w:fill="F2F2F2"/>
            <w:vAlign w:val="center"/>
          </w:tcPr>
          <w:p w14:paraId="4C28372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79" w:type="pct"/>
            <w:tcBorders>
              <w:tl2br w:val="nil"/>
              <w:tr2bl w:val="nil"/>
            </w:tcBorders>
            <w:shd w:val="clear" w:color="auto" w:fill="F2F2F2"/>
            <w:vAlign w:val="center"/>
          </w:tcPr>
          <w:p w14:paraId="685C08E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F93C27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156411B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24F3787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526B033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tcBorders>
              <w:tl2br w:val="nil"/>
              <w:tr2bl w:val="nil"/>
            </w:tcBorders>
            <w:shd w:val="clear" w:color="auto" w:fill="F2F2F2"/>
            <w:vAlign w:val="center"/>
          </w:tcPr>
          <w:p w14:paraId="48C98D1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43A6DF7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E27753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1FEE055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5EB21D5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2294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F2F2F2"/>
            <w:vAlign w:val="center"/>
          </w:tcPr>
          <w:p w14:paraId="0055C49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7CE7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474C663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unknownTipLineGene6Str %}</w:t>
            </w:r>
          </w:p>
        </w:tc>
      </w:tr>
      <w:tr w14:paraId="1958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6" w:hRule="atLeast"/>
          <w:jc w:val="center"/>
        </w:trPr>
        <w:tc>
          <w:tcPr>
            <w:tcW w:w="449" w:type="pct"/>
            <w:tcBorders>
              <w:tl2br w:val="nil"/>
              <w:tr2bl w:val="nil"/>
            </w:tcBorders>
            <w:shd w:val="clear" w:color="auto" w:fill="F2F2F2"/>
            <w:vAlign w:val="center"/>
          </w:tcPr>
          <w:p w14:paraId="449B89AF">
            <w:pPr>
              <w:ind w:left="162" w:leftChars="0" w:right="163" w:rightChars="0"/>
              <w:jc w:val="center"/>
              <w:rPr>
                <w:rFonts w:hint="eastAsia"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05C974C6">
            <w:pPr>
              <w:ind w:left="162" w:leftChars="0" w:right="163" w:rightChars="0"/>
              <w:jc w:val="center"/>
              <w:rPr>
                <w:rFonts w:hint="eastAsia"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60" w:type="pct"/>
            <w:tcBorders>
              <w:tl2br w:val="nil"/>
              <w:tr2bl w:val="nil"/>
            </w:tcBorders>
            <w:shd w:val="clear" w:color="auto" w:fill="F2F2F2"/>
            <w:vAlign w:val="center"/>
          </w:tcPr>
          <w:p w14:paraId="398CB8A8">
            <w:pPr>
              <w:spacing w:before="2"/>
              <w:ind w:left="116" w:leftChars="0" w:right="116"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02E37BF4">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74" w:type="pct"/>
            <w:tcBorders>
              <w:tl2br w:val="nil"/>
              <w:tr2bl w:val="nil"/>
            </w:tcBorders>
            <w:shd w:val="clear" w:color="auto" w:fill="F2F2F2"/>
            <w:vAlign w:val="center"/>
          </w:tcPr>
          <w:p w14:paraId="66C52C24">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79" w:type="pct"/>
            <w:tcBorders>
              <w:tl2br w:val="nil"/>
              <w:tr2bl w:val="nil"/>
            </w:tcBorders>
            <w:shd w:val="clear" w:color="auto" w:fill="F2F2F2"/>
            <w:vAlign w:val="center"/>
          </w:tcPr>
          <w:p w14:paraId="5892E111">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2" w:type="pct"/>
            <w:tcBorders>
              <w:tl2br w:val="nil"/>
              <w:tr2bl w:val="nil"/>
            </w:tcBorders>
            <w:shd w:val="clear" w:color="auto" w:fill="F2F2F2"/>
            <w:vAlign w:val="center"/>
          </w:tcPr>
          <w:p w14:paraId="2022E713">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1F99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2" w:hRule="atLeast"/>
          <w:jc w:val="center"/>
        </w:trPr>
        <w:tc>
          <w:tcPr>
            <w:tcW w:w="5000" w:type="pct"/>
            <w:gridSpan w:val="7"/>
            <w:tcBorders>
              <w:tl2br w:val="nil"/>
              <w:tr2bl w:val="nil"/>
            </w:tcBorders>
            <w:shd w:val="clear" w:color="auto" w:fill="F2F2F2"/>
            <w:vAlign w:val="center"/>
          </w:tcPr>
          <w:p w14:paraId="059FB83A">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189E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F2F2F2"/>
            <w:vAlign w:val="center"/>
          </w:tcPr>
          <w:p w14:paraId="3E6A71A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001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6384333D">
            <w:pPr>
              <w:ind w:left="162" w:leftChars="0" w:right="163"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暂无</w:t>
            </w:r>
          </w:p>
        </w:tc>
        <w:tc>
          <w:tcPr>
            <w:tcW w:w="535" w:type="pct"/>
            <w:tcBorders>
              <w:tl2br w:val="nil"/>
              <w:tr2bl w:val="nil"/>
            </w:tcBorders>
            <w:shd w:val="clear" w:color="auto" w:fill="F2F2F2"/>
            <w:vAlign w:val="center"/>
          </w:tcPr>
          <w:p w14:paraId="5899315B">
            <w:pPr>
              <w:spacing w:before="2"/>
              <w:ind w:left="116" w:leftChars="0" w:right="116"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sz w:val="18"/>
                <w:szCs w:val="18"/>
                <w:lang w:val="en-US" w:eastAsia="zh-CN"/>
              </w:rPr>
              <w:t>暂无</w:t>
            </w:r>
          </w:p>
        </w:tc>
        <w:tc>
          <w:tcPr>
            <w:tcW w:w="760" w:type="pct"/>
            <w:tcBorders>
              <w:tl2br w:val="nil"/>
              <w:tr2bl w:val="nil"/>
            </w:tcBorders>
            <w:shd w:val="clear" w:color="auto" w:fill="F2F2F2"/>
            <w:vAlign w:val="center"/>
          </w:tcPr>
          <w:p w14:paraId="5942E86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79" w:type="pct"/>
            <w:tcBorders>
              <w:tl2br w:val="nil"/>
              <w:tr2bl w:val="nil"/>
            </w:tcBorders>
            <w:shd w:val="clear" w:color="auto" w:fill="F2F2F2"/>
            <w:vAlign w:val="center"/>
          </w:tcPr>
          <w:p w14:paraId="56D1462E">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74" w:type="pct"/>
            <w:tcBorders>
              <w:tl2br w:val="nil"/>
              <w:tr2bl w:val="nil"/>
            </w:tcBorders>
            <w:shd w:val="clear" w:color="auto" w:fill="F2F2F2"/>
            <w:vAlign w:val="center"/>
          </w:tcPr>
          <w:p w14:paraId="43FD75ED">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79" w:type="pct"/>
            <w:tcBorders>
              <w:tl2br w:val="nil"/>
              <w:tr2bl w:val="nil"/>
            </w:tcBorders>
            <w:shd w:val="clear" w:color="auto" w:fill="F2F2F2"/>
            <w:vAlign w:val="center"/>
          </w:tcPr>
          <w:p w14:paraId="72581A91">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22" w:type="pct"/>
            <w:tcBorders>
              <w:tl2br w:val="nil"/>
              <w:tr2bl w:val="nil"/>
            </w:tcBorders>
            <w:shd w:val="clear" w:color="auto" w:fill="F2F2F2"/>
            <w:vAlign w:val="center"/>
          </w:tcPr>
          <w:p w14:paraId="47CB1859">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r>
      <w:tr w14:paraId="23B1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7A68E46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05886AD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498B7A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6450F1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FBBE75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C5796F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B4002CF">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33C4EB5">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F60F83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AE00315">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0D8476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DBEA5E4">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15DD7CD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794518C5">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196C1498">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425FDC5">
      <w:pPr>
        <w:pStyle w:val="2"/>
        <w:rPr>
          <w:rFonts w:hint="default" w:ascii="Times New Roman" w:hAnsi="Times New Roman" w:eastAsia="微软雅黑" w:cs="Times New Roman"/>
          <w:color w:val="FFFFFF"/>
          <w:szCs w:val="30"/>
          <w:shd w:val="clear" w:color="auto" w:fill="17365D"/>
          <w:lang w:val="en-US" w:eastAsia="zh-CN"/>
        </w:rPr>
      </w:pPr>
      <w:r>
        <w:rPr>
          <w:rFonts w:hint="eastAsia" w:ascii="Times New Roman" w:hAnsi="Times New Roman" w:eastAsia="微软雅黑" w:cs="Times New Roman"/>
          <w:color w:val="FFFFFF"/>
          <w:szCs w:val="30"/>
          <w:shd w:val="clear" w:color="auto" w:fill="17365D"/>
          <w:lang w:val="en-US" w:eastAsia="zh-CN"/>
        </w:rPr>
        <w:t>其他附录一</w:t>
      </w:r>
    </w:p>
    <w:p w14:paraId="3EF4E665">
      <w:pPr>
        <w:rPr>
          <w:rFonts w:hint="default" w:ascii="Times New Roman" w:hAnsi="Times New Roman" w:eastAsia="微软雅黑" w:cs="Times New Roman"/>
          <w:lang w:eastAsia="zh-CN"/>
        </w:rPr>
      </w:pPr>
    </w:p>
    <w:p w14:paraId="00548214">
      <w:pPr>
        <w:pStyle w:val="4"/>
        <w:ind w:left="0"/>
        <w:rPr>
          <w:rFonts w:hint="default" w:ascii="Times New Roman" w:hAnsi="Times New Roman" w:eastAsia="微软雅黑" w:cs="Times New Roman"/>
          <w:b/>
          <w:sz w:val="28"/>
          <w:lang w:val="en-US" w:eastAsia="zh-CN"/>
        </w:rPr>
      </w:pPr>
      <w:bookmarkStart w:id="3" w:name="_Toc16589"/>
      <w:r>
        <w:rPr>
          <w:rFonts w:hint="eastAsia" w:ascii="Times New Roman" w:hAnsi="Times New Roman" w:eastAsia="微软雅黑" w:cs="Times New Roman"/>
          <w:b/>
          <w:sz w:val="28"/>
          <w:lang w:val="en-US" w:eastAsia="zh-CN"/>
        </w:rPr>
        <w:t>182基因</w:t>
      </w:r>
      <w:r>
        <w:rPr>
          <w:rFonts w:hint="default" w:ascii="Times New Roman" w:hAnsi="Times New Roman" w:eastAsia="微软雅黑" w:cs="Times New Roman"/>
          <w:b/>
          <w:sz w:val="28"/>
          <w:lang w:val="en-US" w:eastAsia="zh-CN"/>
        </w:rPr>
        <w:t>检测项目</w:t>
      </w:r>
      <w:bookmarkEnd w:id="3"/>
    </w:p>
    <w:p w14:paraId="65C7A1A9">
      <w:pPr>
        <w:spacing w:line="276" w:lineRule="auto"/>
        <w:ind w:firstLine="420" w:firstLineChars="200"/>
        <w:jc w:val="both"/>
        <w:rPr>
          <w:rFonts w:ascii="Times New Roman" w:hAnsi="Times New Roman" w:eastAsia="微软雅黑" w:cs="Times New Roman"/>
          <w:bCs/>
          <w:sz w:val="21"/>
          <w:szCs w:val="21"/>
          <w:lang w:eastAsia="zh-CN"/>
        </w:rPr>
      </w:pPr>
    </w:p>
    <w:p w14:paraId="4247BCD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w:t>
      </w:r>
      <w:r>
        <w:rPr>
          <w:rFonts w:hint="eastAsia" w:ascii="Times New Roman" w:hAnsi="Times New Roman" w:eastAsia="微软雅黑" w:cs="Times New Roman"/>
          <w:bCs/>
          <w:sz w:val="21"/>
          <w:szCs w:val="21"/>
          <w:lang w:eastAsia="zh-CN"/>
        </w:rPr>
        <w:t>同时</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eastAsia="zh-CN"/>
        </w:rPr>
        <w:t>182</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42C02B0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default" w:ascii="Times New Roman" w:hAnsi="Times New Roman" w:eastAsia="微软雅黑" w:cs="Times New Roman"/>
          <w:bCs/>
          <w:sz w:val="21"/>
          <w:szCs w:val="21"/>
          <w:lang w:val="en-US"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default" w:ascii="Times New Roman" w:hAnsi="Times New Roman" w:eastAsia="微软雅黑" w:cs="Times New Roman"/>
          <w:bCs/>
          <w:sz w:val="21"/>
          <w:szCs w:val="21"/>
          <w:lang w:val="en-US"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4F55785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5990B87B">
      <w:pPr>
        <w:spacing w:line="276" w:lineRule="auto"/>
        <w:ind w:firstLine="560" w:firstLineChars="200"/>
        <w:jc w:val="both"/>
        <w:rPr>
          <w:rFonts w:ascii="Times New Roman" w:hAnsi="Times New Roman" w:eastAsia="微软雅黑" w:cs="Times New Roman"/>
          <w:b/>
          <w:color w:val="00B050"/>
          <w:sz w:val="28"/>
          <w:szCs w:val="28"/>
          <w:lang w:eastAsia="zh-CN"/>
        </w:rPr>
      </w:pPr>
    </w:p>
    <w:p w14:paraId="256C1C61">
      <w:pPr>
        <w:pStyle w:val="4"/>
        <w:ind w:left="0"/>
        <w:rPr>
          <w:rFonts w:hint="default" w:ascii="Times New Roman" w:hAnsi="Times New Roman" w:eastAsia="微软雅黑" w:cs="Times New Roman"/>
          <w:b/>
          <w:sz w:val="28"/>
          <w:lang w:val="en-US" w:eastAsia="zh-CN"/>
        </w:rPr>
      </w:pPr>
      <w:bookmarkStart w:id="4" w:name="_Toc3871"/>
      <w:bookmarkStart w:id="5" w:name="_Toc31068"/>
      <w:bookmarkStart w:id="6" w:name="_Toc18058"/>
      <w:bookmarkStart w:id="7" w:name="_Toc6221_WPSOffice_Level1"/>
      <w:bookmarkStart w:id="8" w:name="_Toc23369_WPSOffice_Level1"/>
      <w:bookmarkStart w:id="9" w:name="_Toc1410"/>
      <w:bookmarkStart w:id="10" w:name="_Toc25920"/>
      <w:bookmarkStart w:id="11" w:name="_Toc4088"/>
      <w:r>
        <w:rPr>
          <w:rFonts w:hint="eastAsia" w:ascii="Times New Roman" w:hAnsi="Times New Roman" w:eastAsia="微软雅黑" w:cs="Times New Roman"/>
          <w:b/>
          <w:sz w:val="28"/>
          <w:lang w:val="en-US" w:eastAsia="zh-CN"/>
        </w:rPr>
        <w:t>检测结果小结</w:t>
      </w:r>
      <w:bookmarkEnd w:id="4"/>
      <w:bookmarkEnd w:id="5"/>
      <w:bookmarkEnd w:id="6"/>
      <w:bookmarkEnd w:id="7"/>
      <w:bookmarkEnd w:id="8"/>
      <w:bookmarkEnd w:id="9"/>
      <w:bookmarkEnd w:id="10"/>
      <w:bookmarkEnd w:id="11"/>
    </w:p>
    <w:tbl>
      <w:tblPr>
        <w:tblStyle w:val="18"/>
        <w:tblpPr w:leftFromText="180" w:rightFromText="180" w:vertAnchor="text" w:horzAnchor="page" w:tblpXSpec="center" w:tblpY="10"/>
        <w:tblOverlap w:val="never"/>
        <w:tblW w:w="95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60"/>
        <w:gridCol w:w="2594"/>
        <w:gridCol w:w="5404"/>
      </w:tblGrid>
      <w:tr w14:paraId="30B1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4154" w:type="dxa"/>
            <w:gridSpan w:val="2"/>
            <w:shd w:val="clear" w:color="auto" w:fill="004271"/>
            <w:vAlign w:val="center"/>
          </w:tcPr>
          <w:p w14:paraId="48C2FB38">
            <w:pPr>
              <w:ind w:left="220" w:leftChars="100"/>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shd w:val="clear" w:color="auto" w:fill="004271"/>
            <w:vAlign w:val="center"/>
          </w:tcPr>
          <w:p w14:paraId="0C00872E">
            <w:pPr>
              <w:ind w:left="220" w:leftChars="100"/>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6212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4" w:hRule="atLeast"/>
          <w:jc w:val="center"/>
        </w:trPr>
        <w:tc>
          <w:tcPr>
            <w:tcW w:w="4154" w:type="dxa"/>
            <w:gridSpan w:val="2"/>
            <w:tcBorders>
              <w:tl2br w:val="nil"/>
              <w:tr2bl w:val="nil"/>
            </w:tcBorders>
            <w:shd w:val="clear" w:color="auto" w:fill="F1F1F1"/>
            <w:vAlign w:val="center"/>
          </w:tcPr>
          <w:p w14:paraId="4B8C277E">
            <w:pPr>
              <w:pStyle w:val="27"/>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404" w:type="dxa"/>
            <w:tcBorders>
              <w:tl2br w:val="nil"/>
              <w:tr2bl w:val="nil"/>
            </w:tcBorders>
            <w:shd w:val="clear" w:color="auto" w:fill="F1F1F1"/>
          </w:tcPr>
          <w:p w14:paraId="5230B1D4">
            <w:pPr>
              <w:pStyle w:val="27"/>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summaryOfRresults.thisGeneticmarkerVwExceptGene6ListSize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w:t>
            </w:r>
            <w:r>
              <w:rPr>
                <w:rFonts w:hint="eastAsia" w:ascii="Times New Roman" w:hAnsi="Times New Roman" w:eastAsia="微软雅黑" w:cs="黑体"/>
                <w:sz w:val="21"/>
                <w:lang w:eastAsia="zh-CN"/>
              </w:rPr>
              <w:t>}}</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{{summaryOfRresults.somaticDrugExceptGene6Count}}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{{bodyDrugExceptGene6Str}}</w:t>
            </w:r>
            <w:r>
              <w:rPr>
                <w:rFonts w:ascii="Times New Roman" w:hAnsi="Times New Roman" w:eastAsia="微软雅黑" w:cs="Times New Roman"/>
                <w:sz w:val="21"/>
                <w:szCs w:val="21"/>
                <w:lang w:eastAsia="zh-CN"/>
              </w:rPr>
              <w:t>；</w:t>
            </w:r>
          </w:p>
          <w:p w14:paraId="42D8F1CD">
            <w:pPr>
              <w:pStyle w:val="27"/>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56C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9" w:hRule="atLeast"/>
          <w:jc w:val="center"/>
        </w:trPr>
        <w:tc>
          <w:tcPr>
            <w:tcW w:w="1560" w:type="dxa"/>
            <w:vMerge w:val="restart"/>
            <w:tcBorders>
              <w:tl2br w:val="nil"/>
              <w:tr2bl w:val="nil"/>
            </w:tcBorders>
            <w:shd w:val="clear" w:color="auto" w:fill="F1F1F1"/>
            <w:vAlign w:val="center"/>
          </w:tcPr>
          <w:p w14:paraId="6AE267F8">
            <w:pPr>
              <w:pStyle w:val="27"/>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2594" w:type="dxa"/>
            <w:tcBorders>
              <w:tl2br w:val="nil"/>
              <w:tr2bl w:val="nil"/>
            </w:tcBorders>
            <w:shd w:val="clear" w:color="auto" w:fill="F1F1F1"/>
            <w:vAlign w:val="center"/>
          </w:tcPr>
          <w:p w14:paraId="368E631A">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5404" w:type="dxa"/>
            <w:tcBorders>
              <w:tl2br w:val="nil"/>
              <w:tr2bl w:val="nil"/>
            </w:tcBorders>
            <w:shd w:val="clear" w:color="auto" w:fill="F1F1F1"/>
            <w:vAlign w:val="center"/>
          </w:tcPr>
          <w:p w14:paraId="02EA9944">
            <w:pPr>
              <w:pStyle w:val="27"/>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4304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9" w:hRule="atLeast"/>
          <w:jc w:val="center"/>
        </w:trPr>
        <w:tc>
          <w:tcPr>
            <w:tcW w:w="1560" w:type="dxa"/>
            <w:vMerge w:val="continue"/>
            <w:tcBorders>
              <w:tl2br w:val="nil"/>
              <w:tr2bl w:val="nil"/>
            </w:tcBorders>
            <w:shd w:val="clear" w:color="auto" w:fill="F1F1F1"/>
            <w:vAlign w:val="center"/>
          </w:tcPr>
          <w:p w14:paraId="62A1118E">
            <w:pPr>
              <w:ind w:left="119"/>
              <w:rPr>
                <w:rFonts w:ascii="Times New Roman" w:hAnsi="Times New Roman" w:eastAsia="微软雅黑" w:cs="Times New Roman"/>
                <w:sz w:val="21"/>
                <w:szCs w:val="21"/>
                <w:lang w:eastAsia="zh-CN"/>
              </w:rPr>
            </w:pPr>
          </w:p>
        </w:tc>
        <w:tc>
          <w:tcPr>
            <w:tcW w:w="2594" w:type="dxa"/>
            <w:tcBorders>
              <w:tl2br w:val="nil"/>
              <w:tr2bl w:val="nil"/>
            </w:tcBorders>
            <w:shd w:val="clear" w:color="auto" w:fill="F1F1F1"/>
            <w:vAlign w:val="center"/>
          </w:tcPr>
          <w:p w14:paraId="51C7BD8D">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错配修复（MMR）基因</w:t>
            </w:r>
          </w:p>
        </w:tc>
        <w:tc>
          <w:tcPr>
            <w:tcW w:w="5404" w:type="dxa"/>
            <w:tcBorders>
              <w:tl2br w:val="nil"/>
              <w:tr2bl w:val="nil"/>
            </w:tcBorders>
            <w:shd w:val="clear" w:color="auto" w:fill="F1F1F1"/>
            <w:vAlign w:val="center"/>
          </w:tcPr>
          <w:p w14:paraId="7968E14D">
            <w:pPr>
              <w:pStyle w:val="27"/>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{{summaryOfRresults.dMMRinfoSize}}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6C40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4154" w:type="dxa"/>
            <w:gridSpan w:val="2"/>
            <w:tcBorders>
              <w:tl2br w:val="nil"/>
              <w:tr2bl w:val="nil"/>
            </w:tcBorders>
            <w:shd w:val="clear" w:color="auto" w:fill="F1F1F1"/>
            <w:vAlign w:val="center"/>
          </w:tcPr>
          <w:p w14:paraId="6F5793E0">
            <w:pPr>
              <w:pStyle w:val="27"/>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5404" w:type="dxa"/>
            <w:tcBorders>
              <w:tl2br w:val="nil"/>
              <w:tr2bl w:val="nil"/>
            </w:tcBorders>
            <w:shd w:val="clear" w:color="auto" w:fill="F1F1F1"/>
          </w:tcPr>
          <w:p w14:paraId="18CC1A6E">
            <w:pPr>
              <w:pStyle w:val="27"/>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rPr>
              <w:t>{{crCheckDrugStr}}</w:t>
            </w:r>
          </w:p>
        </w:tc>
      </w:tr>
      <w:tr w14:paraId="2139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9558" w:type="dxa"/>
            <w:gridSpan w:val="3"/>
            <w:tcBorders>
              <w:tl2br w:val="nil"/>
              <w:tr2bl w:val="nil"/>
            </w:tcBorders>
            <w:shd w:val="clear" w:color="auto" w:fill="F1F1F1"/>
            <w:vAlign w:val="center"/>
          </w:tcPr>
          <w:p w14:paraId="2750DB46">
            <w:pPr>
              <w:pStyle w:val="27"/>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2A037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4154" w:type="dxa"/>
            <w:gridSpan w:val="2"/>
            <w:tcBorders>
              <w:tl2br w:val="nil"/>
              <w:tr2bl w:val="nil"/>
            </w:tcBorders>
            <w:shd w:val="clear" w:color="auto" w:fill="F1F1F1"/>
            <w:vAlign w:val="center"/>
          </w:tcPr>
          <w:p w14:paraId="7E7949C6">
            <w:pPr>
              <w:pStyle w:val="27"/>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404" w:type="dxa"/>
            <w:tcBorders>
              <w:tl2br w:val="nil"/>
              <w:tr2bl w:val="nil"/>
            </w:tcBorders>
            <w:shd w:val="clear" w:color="auto" w:fill="F1F1F1"/>
          </w:tcPr>
          <w:p w14:paraId="2597BC54">
            <w:pPr>
              <w:pStyle w:val="27"/>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default"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default"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1A4D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9558" w:type="dxa"/>
            <w:gridSpan w:val="3"/>
            <w:tcBorders>
              <w:tl2br w:val="nil"/>
              <w:tr2bl w:val="nil"/>
            </w:tcBorders>
            <w:shd w:val="clear" w:color="auto" w:fill="F1F1F1"/>
            <w:vAlign w:val="center"/>
          </w:tcPr>
          <w:p w14:paraId="387F2517">
            <w:pPr>
              <w:pStyle w:val="27"/>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{%tr endif %}</w:t>
            </w:r>
          </w:p>
        </w:tc>
      </w:tr>
      <w:tr w14:paraId="1E5D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4154" w:type="dxa"/>
            <w:gridSpan w:val="2"/>
            <w:tcBorders>
              <w:tl2br w:val="nil"/>
              <w:tr2bl w:val="nil"/>
            </w:tcBorders>
            <w:shd w:val="clear" w:color="auto" w:fill="F1F1F1"/>
            <w:vAlign w:val="center"/>
          </w:tcPr>
          <w:p w14:paraId="75DD4026">
            <w:pPr>
              <w:pStyle w:val="27"/>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5404" w:type="dxa"/>
            <w:tcBorders>
              <w:tl2br w:val="nil"/>
              <w:tr2bl w:val="nil"/>
            </w:tcBorders>
            <w:shd w:val="clear" w:color="auto" w:fill="F1F1F1"/>
          </w:tcPr>
          <w:p w14:paraId="1CDFD279">
            <w:pPr>
              <w:pStyle w:val="27"/>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96D1031">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1D14B689">
      <w:pPr>
        <w:numPr>
          <w:ilvl w:val="0"/>
          <w:numId w:val="5"/>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6907B5FF">
      <w:pPr>
        <w:numPr>
          <w:ilvl w:val="0"/>
          <w:numId w:val="5"/>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7D7CD20A">
      <w:pPr>
        <w:numPr>
          <w:ilvl w:val="0"/>
          <w:numId w:val="5"/>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26925FA1">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14:paraId="69E791EB">
      <w:pPr>
        <w:pStyle w:val="10"/>
        <w:spacing w:before="1" w:line="360" w:lineRule="auto"/>
        <w:rPr>
          <w:rFonts w:hint="default" w:ascii="Times New Roman" w:hAnsi="Times New Roman" w:eastAsia="微软雅黑" w:cs="Times New Roman"/>
          <w:sz w:val="25"/>
          <w:lang w:eastAsia="zh-CN"/>
        </w:rPr>
      </w:pPr>
    </w:p>
    <w:p w14:paraId="42EDC68B">
      <w:pPr>
        <w:pStyle w:val="3"/>
        <w:spacing w:line="360" w:lineRule="auto"/>
        <w:ind w:left="0"/>
        <w:rPr>
          <w:rFonts w:hint="default" w:ascii="Times New Roman" w:hAnsi="Times New Roman" w:eastAsia="微软雅黑" w:cs="Times New Roman"/>
          <w:lang w:eastAsia="zh-CN"/>
        </w:rPr>
      </w:pPr>
      <w:bookmarkStart w:id="12" w:name="_Toc527112381"/>
      <w:bookmarkStart w:id="13" w:name="_Toc99096408"/>
      <w:bookmarkStart w:id="14" w:name="_Toc526855033"/>
      <w:r>
        <w:rPr>
          <w:rFonts w:hint="eastAsia" w:ascii="Times New Roman" w:hAnsi="Times New Roman" w:eastAsia="微软雅黑" w:cs="Times New Roman"/>
          <w:lang w:val="en-US" w:eastAsia="zh-CN"/>
        </w:rPr>
        <w:t>1.</w:t>
      </w:r>
      <w:bookmarkEnd w:id="12"/>
      <w:bookmarkEnd w:id="13"/>
      <w:bookmarkEnd w:id="14"/>
      <w:r>
        <w:rPr>
          <w:rFonts w:hint="default" w:ascii="Times New Roman" w:hAnsi="Times New Roman" w:eastAsia="微软雅黑" w:cs="Times New Roman"/>
          <w:lang w:eastAsia="zh-CN"/>
        </w:rPr>
        <w:t>检测结果及用药提示</w:t>
      </w:r>
    </w:p>
    <w:p w14:paraId="6A046867">
      <w:pPr>
        <w:pStyle w:val="4"/>
        <w:ind w:left="0"/>
        <w:rPr>
          <w:rFonts w:hint="default" w:ascii="Times New Roman" w:hAnsi="Times New Roman" w:eastAsia="微软雅黑" w:cs="Times New Roman"/>
          <w:b/>
          <w:sz w:val="28"/>
          <w:lang w:eastAsia="zh-CN"/>
        </w:rPr>
      </w:pPr>
      <w:bookmarkStart w:id="15" w:name="_Toc99096409"/>
      <w:bookmarkStart w:id="16" w:name="_Toc527112382"/>
      <w:bookmarkStart w:id="17" w:name="_Toc526855034"/>
      <w:r>
        <w:rPr>
          <w:rFonts w:hint="eastAsia" w:ascii="Times New Roman" w:hAnsi="Times New Roman" w:eastAsia="微软雅黑" w:cs="Times New Roman"/>
          <w:b/>
          <w:sz w:val="28"/>
          <w:lang w:val="en-US" w:eastAsia="zh-CN"/>
        </w:rPr>
        <w:t>1.1</w:t>
      </w:r>
      <w:bookmarkEnd w:id="15"/>
      <w:bookmarkEnd w:id="16"/>
      <w:bookmarkEnd w:id="17"/>
      <w:r>
        <w:rPr>
          <w:rFonts w:hint="default" w:ascii="Times New Roman" w:hAnsi="Times New Roman" w:eastAsia="微软雅黑" w:cs="Times New Roman"/>
          <w:b/>
          <w:sz w:val="28"/>
          <w:lang w:eastAsia="zh-CN"/>
        </w:rPr>
        <w:t>体细胞变异分级提示</w:t>
      </w:r>
    </w:p>
    <w:p w14:paraId="6A0928D4">
      <w:pPr>
        <w:spacing w:before="1" w:line="240" w:lineRule="auto"/>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t>本次样本对于182基因共检出{{ summaryOfRresults.thisGeneticmarkerVwExceptGene6ListSize }}个体细胞突变，其中{{summaryOfRresults.somaticDrugExceptGene6Count}}个与靶向药物相关。具体信息详见</w:t>
      </w:r>
      <w:r>
        <w:rPr>
          <w:rFonts w:hint="eastAsia" w:ascii="微软雅黑" w:hAnsi="微软雅黑" w:eastAsia="微软雅黑" w:cs="微软雅黑"/>
          <w:b/>
          <w:bCs/>
          <w:lang w:eastAsia="zh-CN"/>
        </w:rPr>
        <w:t>“</w:t>
      </w:r>
      <w:r>
        <w:rPr>
          <w:rFonts w:hint="default" w:ascii="Times New Roman" w:hAnsi="Times New Roman" w:eastAsia="微软雅黑" w:cs="Times New Roman"/>
          <w:b/>
          <w:bCs/>
          <w:lang w:eastAsia="zh-CN"/>
        </w:rPr>
        <w:t>基因检测结果解析</w:t>
      </w:r>
      <w:r>
        <w:rPr>
          <w:rFonts w:hint="eastAsia" w:ascii="微软雅黑" w:hAnsi="微软雅黑" w:eastAsia="微软雅黑" w:cs="微软雅黑"/>
          <w:b/>
          <w:bCs/>
          <w:lang w:eastAsia="zh-CN"/>
        </w:rPr>
        <w:t>”</w:t>
      </w:r>
      <w:r>
        <w:rPr>
          <w:rFonts w:hint="default" w:ascii="Times New Roman" w:hAnsi="Times New Roman" w:eastAsia="微软雅黑" w:cs="Times New Roman"/>
          <w:b/>
          <w:bCs/>
          <w:lang w:eastAsia="zh-CN"/>
        </w:rPr>
        <w:t>。</w:t>
      </w:r>
    </w:p>
    <w:tbl>
      <w:tblPr>
        <w:tblStyle w:val="42"/>
        <w:tblW w:w="51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89"/>
        <w:gridCol w:w="1059"/>
        <w:gridCol w:w="1503"/>
        <w:gridCol w:w="948"/>
        <w:gridCol w:w="956"/>
        <w:gridCol w:w="2318"/>
        <w:gridCol w:w="2221"/>
      </w:tblGrid>
      <w:tr w14:paraId="5E5F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blHeader/>
          <w:jc w:val="center"/>
        </w:trPr>
        <w:tc>
          <w:tcPr>
            <w:tcW w:w="449" w:type="pct"/>
            <w:tcBorders>
              <w:tl2br w:val="nil"/>
              <w:tr2bl w:val="nil"/>
            </w:tcBorders>
            <w:shd w:val="clear" w:color="auto" w:fill="004271"/>
            <w:vAlign w:val="center"/>
          </w:tcPr>
          <w:p w14:paraId="623E7770">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变异分类</w:t>
            </w:r>
          </w:p>
        </w:tc>
        <w:tc>
          <w:tcPr>
            <w:tcW w:w="535" w:type="pct"/>
            <w:tcBorders>
              <w:tl2br w:val="nil"/>
              <w:tr2bl w:val="nil"/>
            </w:tcBorders>
            <w:shd w:val="clear" w:color="auto" w:fill="004271"/>
            <w:vAlign w:val="center"/>
          </w:tcPr>
          <w:p w14:paraId="13B79AB0">
            <w:pPr>
              <w:pStyle w:val="27"/>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759" w:type="pct"/>
            <w:tcBorders>
              <w:tl2br w:val="nil"/>
              <w:tr2bl w:val="nil"/>
            </w:tcBorders>
            <w:shd w:val="clear" w:color="auto" w:fill="004271"/>
            <w:vAlign w:val="center"/>
          </w:tcPr>
          <w:p w14:paraId="00987C47">
            <w:pPr>
              <w:pStyle w:val="27"/>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479" w:type="pct"/>
            <w:tcBorders>
              <w:tl2br w:val="nil"/>
              <w:tr2bl w:val="nil"/>
            </w:tcBorders>
            <w:shd w:val="clear" w:color="auto" w:fill="004271"/>
            <w:vAlign w:val="center"/>
          </w:tcPr>
          <w:p w14:paraId="7C8BB32E">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突变类型</w:t>
            </w:r>
          </w:p>
        </w:tc>
        <w:tc>
          <w:tcPr>
            <w:tcW w:w="483" w:type="pct"/>
            <w:tcBorders>
              <w:tl2br w:val="nil"/>
              <w:tr2bl w:val="nil"/>
            </w:tcBorders>
            <w:shd w:val="clear" w:color="auto" w:fill="004271"/>
            <w:vAlign w:val="center"/>
          </w:tcPr>
          <w:p w14:paraId="793D281D">
            <w:pPr>
              <w:pStyle w:val="27"/>
              <w:jc w:val="cente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pPr>
            <w:r>
              <w:rPr>
                <w:rFonts w:hint="eastAsia" w:ascii="微软雅黑" w:hAnsi="微软雅黑" w:eastAsia="微软雅黑" w:cs="微软雅黑"/>
                <w:b/>
                <w:bCs/>
                <w:color w:val="FFFFFF"/>
                <w:sz w:val="18"/>
                <w:szCs w:val="18"/>
                <w:highlight w:val="none"/>
                <w:lang w:eastAsia="zh-CN" w:bidi="ar"/>
              </w:rPr>
              <w:t>变异丰度</w:t>
            </w:r>
            <w:r>
              <w:rPr>
                <w:rFonts w:hint="eastAsia" w:ascii="微软雅黑" w:hAnsi="微软雅黑" w:eastAsia="微软雅黑" w:cs="微软雅黑"/>
                <w:b/>
                <w:bCs/>
                <w:color w:val="FFFFFF"/>
                <w:sz w:val="18"/>
                <w:szCs w:val="18"/>
                <w:highlight w:val="none"/>
                <w:lang w:val="en-US" w:eastAsia="zh-CN" w:bidi="ar"/>
              </w:rPr>
              <w:t>/</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p w14:paraId="0D014608">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sz w:val="18"/>
                <w:szCs w:val="18"/>
                <w:highlight w:val="none"/>
                <w:lang w:val="en-US" w:eastAsia="zh-CN" w:bidi="ar"/>
              </w:rPr>
              <w:t>/</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reads数{%endif%}</w:t>
            </w:r>
          </w:p>
        </w:tc>
        <w:tc>
          <w:tcPr>
            <w:tcW w:w="1171" w:type="pct"/>
            <w:tcBorders>
              <w:tl2br w:val="nil"/>
              <w:tr2bl w:val="nil"/>
            </w:tcBorders>
            <w:shd w:val="clear" w:color="auto" w:fill="004271"/>
            <w:vAlign w:val="center"/>
          </w:tcPr>
          <w:p w14:paraId="47E34B74">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122" w:type="pct"/>
            <w:tcBorders>
              <w:tl2br w:val="nil"/>
              <w:tr2bl w:val="nil"/>
            </w:tcBorders>
            <w:shd w:val="clear" w:color="auto" w:fill="004271"/>
            <w:vAlign w:val="center"/>
          </w:tcPr>
          <w:p w14:paraId="4819AD91">
            <w:pPr>
              <w:pStyle w:val="27"/>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66AE3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088CCB3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bodyDrugTipLineExceptGene6Str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 xml:space="preserve">unknownTipLineExceptGene6Str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complexDrugTipLineStr %}</w:t>
            </w:r>
          </w:p>
        </w:tc>
      </w:tr>
      <w:tr w14:paraId="49FF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2469EE3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bodyDrugTipLineExceptGene6Str %}</w:t>
            </w:r>
          </w:p>
        </w:tc>
      </w:tr>
      <w:tr w14:paraId="4753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F2F2F2"/>
            <w:vAlign w:val="center"/>
          </w:tcPr>
          <w:p w14:paraId="1B2444E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51DB6A09">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tcBorders>
              <w:tl2br w:val="nil"/>
              <w:tr2bl w:val="nil"/>
            </w:tcBorders>
            <w:shd w:val="clear" w:color="auto" w:fill="F2F2F2"/>
            <w:vAlign w:val="center"/>
          </w:tcPr>
          <w:p w14:paraId="60B77EB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292D433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83" w:type="pct"/>
            <w:tcBorders>
              <w:tl2br w:val="nil"/>
              <w:tr2bl w:val="nil"/>
            </w:tcBorders>
            <w:shd w:val="clear" w:color="auto" w:fill="F2F2F2"/>
            <w:vAlign w:val="center"/>
          </w:tcPr>
          <w:p w14:paraId="269BC02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71" w:type="pct"/>
            <w:tcBorders>
              <w:tl2br w:val="nil"/>
              <w:tr2bl w:val="nil"/>
            </w:tcBorders>
            <w:shd w:val="clear" w:color="auto" w:fill="F2F2F2"/>
            <w:vAlign w:val="center"/>
          </w:tcPr>
          <w:p w14:paraId="19EEB12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79ADBB5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16BDA33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6E815D9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7AD837B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tcBorders>
              <w:tl2br w:val="nil"/>
              <w:tr2bl w:val="nil"/>
            </w:tcBorders>
            <w:shd w:val="clear" w:color="auto" w:fill="F2F2F2"/>
            <w:vAlign w:val="center"/>
          </w:tcPr>
          <w:p w14:paraId="7D4DC0C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8D39FC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2F208B0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6F44B5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04A7C19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2055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F2F2F2"/>
            <w:vAlign w:val="center"/>
          </w:tcPr>
          <w:p w14:paraId="39C0B41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7F96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7E2839C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unknownTipLineExceptGene6Str %}</w:t>
            </w:r>
          </w:p>
        </w:tc>
      </w:tr>
      <w:tr w14:paraId="0B90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1599FAB7">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6A73B409">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tcBorders>
              <w:tl2br w:val="nil"/>
              <w:tr2bl w:val="nil"/>
            </w:tcBorders>
            <w:shd w:val="clear" w:color="auto" w:fill="F2F2F2"/>
            <w:vAlign w:val="center"/>
          </w:tcPr>
          <w:p w14:paraId="4D4F3434">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41A291C3">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83" w:type="pct"/>
            <w:tcBorders>
              <w:tl2br w:val="nil"/>
              <w:tr2bl w:val="nil"/>
            </w:tcBorders>
            <w:shd w:val="clear" w:color="auto" w:fill="F2F2F2"/>
            <w:vAlign w:val="center"/>
          </w:tcPr>
          <w:p w14:paraId="5673248A">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71" w:type="pct"/>
            <w:tcBorders>
              <w:tl2br w:val="nil"/>
              <w:tr2bl w:val="nil"/>
            </w:tcBorders>
            <w:shd w:val="clear" w:color="auto" w:fill="F2F2F2"/>
            <w:vAlign w:val="center"/>
          </w:tcPr>
          <w:p w14:paraId="3EAE776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2" w:type="pct"/>
            <w:tcBorders>
              <w:tl2br w:val="nil"/>
              <w:tr2bl w:val="nil"/>
            </w:tcBorders>
            <w:shd w:val="clear" w:color="auto" w:fill="F2F2F2"/>
            <w:vAlign w:val="center"/>
          </w:tcPr>
          <w:p w14:paraId="627C906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6B7F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F2F2F2"/>
            <w:vAlign w:val="center"/>
          </w:tcPr>
          <w:p w14:paraId="72E84E4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95D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F2F2F2"/>
            <w:vAlign w:val="center"/>
          </w:tcPr>
          <w:p w14:paraId="38A4B58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complexDrugTipLineStr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3079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370DDA02">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5E0AB27C">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tip.comutation1 }}</w:t>
            </w:r>
          </w:p>
        </w:tc>
        <w:tc>
          <w:tcPr>
            <w:tcW w:w="759" w:type="pct"/>
            <w:tcBorders>
              <w:tl2br w:val="nil"/>
              <w:tr2bl w:val="nil"/>
            </w:tcBorders>
            <w:shd w:val="clear" w:color="auto" w:fill="F2F2F2"/>
            <w:vAlign w:val="center"/>
          </w:tcPr>
          <w:p w14:paraId="3DDB2DD1">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tip.comutation }}</w:t>
            </w:r>
          </w:p>
        </w:tc>
        <w:tc>
          <w:tcPr>
            <w:tcW w:w="479" w:type="pct"/>
            <w:tcBorders>
              <w:tl2br w:val="nil"/>
              <w:tr2bl w:val="nil"/>
            </w:tcBorders>
            <w:shd w:val="clear" w:color="auto" w:fill="F2F2F2"/>
            <w:vAlign w:val="center"/>
          </w:tcPr>
          <w:p w14:paraId="50CB530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83" w:type="pct"/>
            <w:tcBorders>
              <w:tl2br w:val="nil"/>
              <w:tr2bl w:val="nil"/>
            </w:tcBorders>
            <w:shd w:val="clear" w:color="auto" w:fill="F2F2F2"/>
            <w:vAlign w:val="center"/>
          </w:tcPr>
          <w:p w14:paraId="009F21D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71" w:type="pct"/>
            <w:tcBorders>
              <w:tl2br w:val="nil"/>
              <w:tr2bl w:val="nil"/>
            </w:tcBorders>
            <w:shd w:val="clear" w:color="auto" w:fill="F2F2F2"/>
            <w:vAlign w:val="center"/>
          </w:tcPr>
          <w:p w14:paraId="18B2985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2E78573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7870BDF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56A9C0E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5300BBE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tcBorders>
              <w:tl2br w:val="nil"/>
              <w:tr2bl w:val="nil"/>
            </w:tcBorders>
            <w:shd w:val="clear" w:color="auto" w:fill="F2F2F2"/>
            <w:vAlign w:val="center"/>
          </w:tcPr>
          <w:p w14:paraId="5FFE242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F01F2E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4825BA4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0FE21A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857811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1081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F2F2F2"/>
            <w:vAlign w:val="center"/>
          </w:tcPr>
          <w:p w14:paraId="79F3196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2B02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F2F2F2"/>
            <w:vAlign w:val="center"/>
          </w:tcPr>
          <w:p w14:paraId="1455DD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5F64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5900BFBE">
            <w:pPr>
              <w:ind w:left="162" w:leftChars="0" w:right="163"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暂无</w:t>
            </w:r>
          </w:p>
        </w:tc>
        <w:tc>
          <w:tcPr>
            <w:tcW w:w="535" w:type="pct"/>
            <w:tcBorders>
              <w:tl2br w:val="nil"/>
              <w:tr2bl w:val="nil"/>
            </w:tcBorders>
            <w:shd w:val="clear" w:color="auto" w:fill="F2F2F2"/>
            <w:vAlign w:val="center"/>
          </w:tcPr>
          <w:p w14:paraId="6EB83D25">
            <w:pPr>
              <w:spacing w:before="2"/>
              <w:ind w:left="116" w:leftChars="0" w:right="116"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sz w:val="18"/>
                <w:szCs w:val="18"/>
                <w:lang w:val="en-US" w:eastAsia="zh-CN"/>
              </w:rPr>
              <w:t>暂无</w:t>
            </w:r>
          </w:p>
        </w:tc>
        <w:tc>
          <w:tcPr>
            <w:tcW w:w="759" w:type="pct"/>
            <w:tcBorders>
              <w:tl2br w:val="nil"/>
              <w:tr2bl w:val="nil"/>
            </w:tcBorders>
            <w:shd w:val="clear" w:color="auto" w:fill="F2F2F2"/>
            <w:vAlign w:val="center"/>
          </w:tcPr>
          <w:p w14:paraId="3A7FD30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79" w:type="pct"/>
            <w:tcBorders>
              <w:tl2br w:val="nil"/>
              <w:tr2bl w:val="nil"/>
            </w:tcBorders>
            <w:shd w:val="clear" w:color="auto" w:fill="F2F2F2"/>
            <w:vAlign w:val="center"/>
          </w:tcPr>
          <w:p w14:paraId="392DE63A">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83" w:type="pct"/>
            <w:tcBorders>
              <w:tl2br w:val="nil"/>
              <w:tr2bl w:val="nil"/>
            </w:tcBorders>
            <w:shd w:val="clear" w:color="auto" w:fill="F2F2F2"/>
            <w:vAlign w:val="center"/>
          </w:tcPr>
          <w:p w14:paraId="687F1BB2">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71" w:type="pct"/>
            <w:tcBorders>
              <w:tl2br w:val="nil"/>
              <w:tr2bl w:val="nil"/>
            </w:tcBorders>
            <w:shd w:val="clear" w:color="auto" w:fill="F2F2F2"/>
            <w:vAlign w:val="center"/>
          </w:tcPr>
          <w:p w14:paraId="3261AD4C">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22" w:type="pct"/>
            <w:tcBorders>
              <w:tl2br w:val="nil"/>
              <w:tr2bl w:val="nil"/>
            </w:tcBorders>
            <w:shd w:val="clear" w:color="auto" w:fill="F2F2F2"/>
            <w:vAlign w:val="center"/>
          </w:tcPr>
          <w:p w14:paraId="2705E1A1">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r>
      <w:tr w14:paraId="29CA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4232E51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7155C1A0">
      <w:pPr>
        <w:spacing w:before="1" w:line="240" w:lineRule="auto"/>
        <w:rPr>
          <w:rFonts w:hint="default" w:ascii="Times New Roman" w:hAnsi="Times New Roman" w:eastAsia="微软雅黑" w:cs="Times New Roman"/>
          <w:b/>
          <w:bCs/>
          <w:lang w:eastAsia="zh-CN"/>
        </w:rPr>
      </w:pPr>
    </w:p>
    <w:p w14:paraId="2799105C">
      <w:pPr>
        <w:rPr>
          <w:rFonts w:ascii="Times New Roman" w:hAnsi="Times New Roman" w:eastAsia="微软雅黑" w:cs="Times New Roman"/>
          <w:b/>
          <w:sz w:val="18"/>
          <w:szCs w:val="18"/>
          <w:lang w:eastAsia="zh-CN"/>
        </w:rPr>
      </w:pPr>
      <w:bookmarkStart w:id="18" w:name="_Toc92381619"/>
      <w:bookmarkStart w:id="19" w:name="_Toc99096410"/>
      <w:r>
        <w:rPr>
          <w:rFonts w:ascii="Times New Roman" w:hAnsi="Times New Roman" w:eastAsia="微软雅黑" w:cs="Times New Roman"/>
          <w:b/>
          <w:sz w:val="18"/>
          <w:szCs w:val="18"/>
          <w:lang w:eastAsia="zh-CN"/>
        </w:rPr>
        <w:t>注：</w:t>
      </w:r>
    </w:p>
    <w:p w14:paraId="0B91C12F">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69A3E27">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3CB664A">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3E348B5">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F9CF18A">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A8E2BC2">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4DEA6DD">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5AE0B5E">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FB55837">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6490093">
      <w:pPr>
        <w:pStyle w:val="10"/>
        <w:numPr>
          <w:ilvl w:val="0"/>
          <w:numId w:val="6"/>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42D1771B">
      <w:pPr>
        <w:pStyle w:val="10"/>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0BDDF0C">
      <w:pPr>
        <w:pStyle w:val="10"/>
        <w:numPr>
          <w:ilvl w:val="0"/>
          <w:numId w:val="6"/>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E0F4DBF">
      <w:pPr>
        <w:pStyle w:val="10"/>
        <w:numPr>
          <w:ilvl w:val="0"/>
          <w:numId w:val="6"/>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DAAB4A3">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E9F35C2">
      <w:pPr>
        <w:pStyle w:val="4"/>
        <w:ind w:left="0"/>
        <w:rPr>
          <w:rFonts w:hint="default" w:ascii="Times New Roman" w:hAnsi="Times New Roman" w:eastAsia="微软雅黑" w:cs="Times New Roman"/>
          <w:b/>
          <w:sz w:val="28"/>
          <w:lang w:val="en-US" w:eastAsia="zh-CN"/>
        </w:rPr>
      </w:pPr>
      <w:r>
        <w:rPr>
          <w:rFonts w:hint="eastAsia" w:ascii="Times New Roman" w:hAnsi="Times New Roman" w:eastAsia="微软雅黑" w:cs="Times New Roman"/>
          <w:b/>
          <w:sz w:val="28"/>
          <w:lang w:val="en-US" w:eastAsia="zh-CN"/>
        </w:rPr>
        <w:t>1.2</w:t>
      </w:r>
      <w:bookmarkEnd w:id="18"/>
      <w:bookmarkEnd w:id="19"/>
      <w:bookmarkStart w:id="20" w:name="_Toc18064"/>
      <w:bookmarkStart w:id="21" w:name="_Toc149837259"/>
      <w:bookmarkStart w:id="22" w:name="_Toc23722"/>
      <w:r>
        <w:rPr>
          <w:rFonts w:hint="default" w:ascii="Times New Roman" w:hAnsi="Times New Roman" w:eastAsia="微软雅黑" w:cs="Times New Roman"/>
          <w:b/>
          <w:sz w:val="28"/>
          <w:lang w:val="en-US" w:eastAsia="zh-CN"/>
        </w:rPr>
        <w:t>胚系变异结果提示</w:t>
      </w:r>
      <w:bookmarkEnd w:id="20"/>
      <w:bookmarkEnd w:id="21"/>
      <w:bookmarkEnd w:id="22"/>
    </w:p>
    <w:p w14:paraId="5464B121">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44D7531">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42"/>
        <w:tblW w:w="9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600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004271"/>
            <w:vAlign w:val="center"/>
          </w:tcPr>
          <w:p w14:paraId="35A8E7E1">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825" w:type="dxa"/>
            <w:tcBorders>
              <w:tl2br w:val="nil"/>
              <w:tr2bl w:val="nil"/>
            </w:tcBorders>
            <w:shd w:val="clear" w:color="auto" w:fill="004271"/>
            <w:vAlign w:val="center"/>
          </w:tcPr>
          <w:p w14:paraId="1E7D14E5">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染色体</w:t>
            </w:r>
          </w:p>
        </w:tc>
        <w:tc>
          <w:tcPr>
            <w:tcW w:w="825" w:type="dxa"/>
            <w:tcBorders>
              <w:tl2br w:val="nil"/>
              <w:tr2bl w:val="nil"/>
            </w:tcBorders>
            <w:shd w:val="clear" w:color="auto" w:fill="004271"/>
            <w:vAlign w:val="center"/>
          </w:tcPr>
          <w:p w14:paraId="5B9DCEA3">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区域</w:t>
            </w:r>
          </w:p>
        </w:tc>
        <w:tc>
          <w:tcPr>
            <w:tcW w:w="1146" w:type="dxa"/>
            <w:tcBorders>
              <w:tl2br w:val="nil"/>
              <w:tr2bl w:val="nil"/>
            </w:tcBorders>
            <w:shd w:val="clear" w:color="auto" w:fill="004271"/>
            <w:vAlign w:val="center"/>
          </w:tcPr>
          <w:p w14:paraId="546CD04F">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核苷酸</w:t>
            </w:r>
          </w:p>
        </w:tc>
        <w:tc>
          <w:tcPr>
            <w:tcW w:w="1056" w:type="dxa"/>
            <w:tcBorders>
              <w:tl2br w:val="nil"/>
              <w:tr2bl w:val="nil"/>
            </w:tcBorders>
            <w:shd w:val="clear" w:color="auto" w:fill="004271"/>
            <w:vAlign w:val="center"/>
          </w:tcPr>
          <w:p w14:paraId="05B4E409">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氨基酸</w:t>
            </w:r>
          </w:p>
        </w:tc>
        <w:tc>
          <w:tcPr>
            <w:tcW w:w="1140" w:type="dxa"/>
            <w:tcBorders>
              <w:tl2br w:val="nil"/>
              <w:tr2bl w:val="nil"/>
            </w:tcBorders>
            <w:shd w:val="clear" w:color="auto" w:fill="004271"/>
            <w:vAlign w:val="center"/>
          </w:tcPr>
          <w:p w14:paraId="7F3A13F0">
            <w:pPr>
              <w:pStyle w:val="27"/>
              <w:jc w:val="center"/>
              <w:rPr>
                <w:rFonts w:ascii="Times New Roman" w:hAnsi="Times New Roman" w:eastAsia="微软雅黑" w:cs="Times New Roman"/>
                <w:b/>
                <w:bCs/>
                <w:color w:val="FFFFFF" w:themeColor="background1"/>
                <w:spacing w:val="-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突变类型</w:t>
            </w:r>
          </w:p>
        </w:tc>
        <w:tc>
          <w:tcPr>
            <w:tcW w:w="1140" w:type="dxa"/>
            <w:tcBorders>
              <w:tl2br w:val="nil"/>
              <w:tr2bl w:val="nil"/>
            </w:tcBorders>
            <w:shd w:val="clear" w:color="auto" w:fill="004271"/>
            <w:vAlign w:val="center"/>
          </w:tcPr>
          <w:p w14:paraId="17E7327D">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pacing w:val="-1"/>
                <w:sz w:val="18"/>
                <w:szCs w:val="18"/>
                <w14:textFill>
                  <w14:solidFill>
                    <w14:schemeClr w14:val="bg1"/>
                  </w14:solidFill>
                </w14:textFill>
              </w:rPr>
              <w:t>杂合/纯合</w:t>
            </w:r>
          </w:p>
        </w:tc>
        <w:tc>
          <w:tcPr>
            <w:tcW w:w="930" w:type="dxa"/>
            <w:tcBorders>
              <w:tl2br w:val="nil"/>
              <w:tr2bl w:val="nil"/>
            </w:tcBorders>
            <w:shd w:val="clear" w:color="auto" w:fill="004271"/>
            <w:vAlign w:val="center"/>
          </w:tcPr>
          <w:p w14:paraId="369822BA">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千人频率</w:t>
            </w:r>
          </w:p>
        </w:tc>
        <w:tc>
          <w:tcPr>
            <w:tcW w:w="1527" w:type="dxa"/>
            <w:tcBorders>
              <w:tl2br w:val="nil"/>
              <w:tr2bl w:val="nil"/>
            </w:tcBorders>
            <w:shd w:val="clear" w:color="auto" w:fill="004271"/>
            <w:vAlign w:val="center"/>
          </w:tcPr>
          <w:p w14:paraId="02516D37">
            <w:pPr>
              <w:pStyle w:val="27"/>
              <w:spacing w:before="24" w:beforeLines="1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临床意义</w:t>
            </w:r>
          </w:p>
        </w:tc>
      </w:tr>
      <w:tr w14:paraId="43DB7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F2F2F2"/>
            <w:vAlign w:val="center"/>
          </w:tcPr>
          <w:p w14:paraId="421FD16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crCheckLineStrYF1280 != [] %}</w:t>
            </w:r>
          </w:p>
        </w:tc>
      </w:tr>
      <w:tr w14:paraId="602C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F2F2F2"/>
            <w:vAlign w:val="center"/>
          </w:tcPr>
          <w:p w14:paraId="4B6B072C">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cr in crCheckLineStrYF1280 %}</w:t>
            </w:r>
          </w:p>
        </w:tc>
      </w:tr>
      <w:tr w14:paraId="487D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F2F2F2"/>
            <w:vAlign w:val="center"/>
          </w:tcPr>
          <w:p w14:paraId="23C1AA10">
            <w:pPr>
              <w:spacing w:before="20"/>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cr.Gene }}</w:t>
            </w:r>
          </w:p>
        </w:tc>
        <w:tc>
          <w:tcPr>
            <w:tcW w:w="825" w:type="dxa"/>
            <w:tcBorders>
              <w:tl2br w:val="nil"/>
              <w:tr2bl w:val="nil"/>
            </w:tcBorders>
            <w:shd w:val="clear" w:color="auto" w:fill="F2F2F2"/>
            <w:vAlign w:val="center"/>
          </w:tcPr>
          <w:p w14:paraId="7D16F78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cr.Chr }}</w:t>
            </w:r>
          </w:p>
        </w:tc>
        <w:tc>
          <w:tcPr>
            <w:tcW w:w="825" w:type="dxa"/>
            <w:tcBorders>
              <w:tl2br w:val="nil"/>
              <w:tr2bl w:val="nil"/>
            </w:tcBorders>
            <w:shd w:val="clear" w:color="auto" w:fill="F2F2F2"/>
            <w:vAlign w:val="center"/>
          </w:tcPr>
          <w:p w14:paraId="260FA106">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146" w:type="dxa"/>
            <w:tcBorders>
              <w:tl2br w:val="nil"/>
              <w:tr2bl w:val="nil"/>
            </w:tcBorders>
            <w:shd w:val="clear" w:color="auto" w:fill="F2F2F2"/>
            <w:vAlign w:val="center"/>
          </w:tcPr>
          <w:p w14:paraId="64230CF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cr.cHGVS }}</w:t>
            </w:r>
          </w:p>
        </w:tc>
        <w:tc>
          <w:tcPr>
            <w:tcW w:w="1056" w:type="dxa"/>
            <w:tcBorders>
              <w:tl2br w:val="nil"/>
              <w:tr2bl w:val="nil"/>
            </w:tcBorders>
            <w:shd w:val="clear" w:color="auto" w:fill="F2F2F2"/>
            <w:vAlign w:val="center"/>
          </w:tcPr>
          <w:p w14:paraId="2CB41440">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cr.pHGVS }}</w:t>
            </w:r>
          </w:p>
        </w:tc>
        <w:tc>
          <w:tcPr>
            <w:tcW w:w="1140" w:type="dxa"/>
            <w:tcBorders>
              <w:tl2br w:val="nil"/>
              <w:tr2bl w:val="nil"/>
            </w:tcBorders>
            <w:shd w:val="clear" w:color="auto" w:fill="F2F2F2"/>
            <w:vAlign w:val="center"/>
          </w:tcPr>
          <w:p w14:paraId="0C117D4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cr.ExonicFunc }}</w:t>
            </w:r>
          </w:p>
        </w:tc>
        <w:tc>
          <w:tcPr>
            <w:tcW w:w="1140" w:type="dxa"/>
            <w:tcBorders>
              <w:tl2br w:val="nil"/>
              <w:tr2bl w:val="nil"/>
            </w:tcBorders>
            <w:shd w:val="clear" w:color="auto" w:fill="F2F2F2"/>
            <w:vAlign w:val="center"/>
          </w:tcPr>
          <w:p w14:paraId="6689F1F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cr.Zygosity }}</w:t>
            </w:r>
          </w:p>
        </w:tc>
        <w:tc>
          <w:tcPr>
            <w:tcW w:w="930" w:type="dxa"/>
            <w:tcBorders>
              <w:tl2br w:val="nil"/>
              <w:tr2bl w:val="nil"/>
            </w:tcBorders>
            <w:shd w:val="clear" w:color="auto" w:fill="F2F2F2"/>
            <w:vAlign w:val="center"/>
          </w:tcPr>
          <w:p w14:paraId="23FC789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cr.c1000g2015aug_all }}</w:t>
            </w:r>
          </w:p>
        </w:tc>
        <w:tc>
          <w:tcPr>
            <w:tcW w:w="1527" w:type="dxa"/>
            <w:tcBorders>
              <w:tl2br w:val="nil"/>
              <w:tr2bl w:val="nil"/>
            </w:tcBorders>
            <w:shd w:val="clear" w:color="auto" w:fill="F2F2F2"/>
            <w:vAlign w:val="center"/>
          </w:tcPr>
          <w:p w14:paraId="4563E37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cr.Clinical_significance }}</w:t>
            </w:r>
          </w:p>
        </w:tc>
      </w:tr>
      <w:tr w14:paraId="15E6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F2F2F2"/>
            <w:vAlign w:val="center"/>
          </w:tcPr>
          <w:p w14:paraId="7650B00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4C2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F2F2F2"/>
            <w:vAlign w:val="center"/>
          </w:tcPr>
          <w:p w14:paraId="65648B56">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FCD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F2F2F2"/>
            <w:vAlign w:val="center"/>
          </w:tcPr>
          <w:p w14:paraId="5BD209F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w:t>
            </w:r>
          </w:p>
        </w:tc>
        <w:tc>
          <w:tcPr>
            <w:tcW w:w="825" w:type="dxa"/>
            <w:tcBorders>
              <w:tl2br w:val="nil"/>
              <w:tr2bl w:val="nil"/>
            </w:tcBorders>
            <w:shd w:val="clear" w:color="auto" w:fill="F2F2F2"/>
            <w:vAlign w:val="center"/>
          </w:tcPr>
          <w:p w14:paraId="2F7F8AA4">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825" w:type="dxa"/>
            <w:tcBorders>
              <w:tl2br w:val="nil"/>
              <w:tr2bl w:val="nil"/>
            </w:tcBorders>
            <w:shd w:val="clear" w:color="auto" w:fill="F2F2F2"/>
            <w:vAlign w:val="center"/>
          </w:tcPr>
          <w:p w14:paraId="41AA9C2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6" w:type="dxa"/>
            <w:tcBorders>
              <w:tl2br w:val="nil"/>
              <w:tr2bl w:val="nil"/>
            </w:tcBorders>
            <w:shd w:val="clear" w:color="auto" w:fill="F2F2F2"/>
            <w:vAlign w:val="center"/>
          </w:tcPr>
          <w:p w14:paraId="098B897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56" w:type="dxa"/>
            <w:tcBorders>
              <w:tl2br w:val="nil"/>
              <w:tr2bl w:val="nil"/>
            </w:tcBorders>
            <w:shd w:val="clear" w:color="auto" w:fill="F2F2F2"/>
            <w:vAlign w:val="center"/>
          </w:tcPr>
          <w:p w14:paraId="7A81BBF2">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tcBorders>
              <w:tl2br w:val="nil"/>
              <w:tr2bl w:val="nil"/>
            </w:tcBorders>
            <w:shd w:val="clear" w:color="auto" w:fill="F2F2F2"/>
            <w:vAlign w:val="center"/>
          </w:tcPr>
          <w:p w14:paraId="515D826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tcBorders>
              <w:tl2br w:val="nil"/>
              <w:tr2bl w:val="nil"/>
            </w:tcBorders>
            <w:shd w:val="clear" w:color="auto" w:fill="F2F2F2"/>
            <w:vAlign w:val="center"/>
          </w:tcPr>
          <w:p w14:paraId="1ED7854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930" w:type="dxa"/>
            <w:tcBorders>
              <w:tl2br w:val="nil"/>
              <w:tr2bl w:val="nil"/>
            </w:tcBorders>
            <w:shd w:val="clear" w:color="auto" w:fill="F2F2F2"/>
            <w:vAlign w:val="center"/>
          </w:tcPr>
          <w:p w14:paraId="7B23D8C4">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527" w:type="dxa"/>
            <w:tcBorders>
              <w:tl2br w:val="nil"/>
              <w:tr2bl w:val="nil"/>
            </w:tcBorders>
            <w:shd w:val="clear" w:color="auto" w:fill="F2F2F2"/>
            <w:vAlign w:val="center"/>
          </w:tcPr>
          <w:p w14:paraId="6042F0D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E77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F2F2F2"/>
            <w:vAlign w:val="center"/>
          </w:tcPr>
          <w:p w14:paraId="2835D93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1B26876E">
      <w:pPr>
        <w:rPr>
          <w:rFonts w:ascii="Times New Roman" w:hAnsi="Times New Roman" w:eastAsia="微软雅黑" w:cs="Times New Roman"/>
          <w:sz w:val="24"/>
          <w:szCs w:val="24"/>
          <w:lang w:eastAsia="zh-CN"/>
        </w:rPr>
      </w:pPr>
    </w:p>
    <w:p w14:paraId="1F8C2F0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42"/>
        <w:tblW w:w="503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2"/>
        <w:gridCol w:w="1748"/>
        <w:gridCol w:w="1269"/>
        <w:gridCol w:w="1057"/>
        <w:gridCol w:w="2213"/>
        <w:gridCol w:w="2217"/>
      </w:tblGrid>
      <w:tr w14:paraId="2F84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blHeader/>
          <w:jc w:val="center"/>
        </w:trPr>
        <w:tc>
          <w:tcPr>
            <w:tcW w:w="646" w:type="pct"/>
            <w:tcBorders>
              <w:tl2br w:val="nil"/>
              <w:tr2bl w:val="nil"/>
            </w:tcBorders>
            <w:shd w:val="clear" w:color="auto" w:fill="004271"/>
            <w:vAlign w:val="center"/>
          </w:tcPr>
          <w:p w14:paraId="59AAB1AF">
            <w:pPr>
              <w:pStyle w:val="27"/>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894" w:type="pct"/>
            <w:tcBorders>
              <w:tl2br w:val="nil"/>
              <w:tr2bl w:val="nil"/>
            </w:tcBorders>
            <w:shd w:val="clear" w:color="auto" w:fill="004271"/>
            <w:vAlign w:val="center"/>
          </w:tcPr>
          <w:p w14:paraId="4A491E03">
            <w:pPr>
              <w:pStyle w:val="27"/>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649" w:type="pct"/>
            <w:tcBorders>
              <w:tl2br w:val="nil"/>
              <w:tr2bl w:val="nil"/>
            </w:tcBorders>
            <w:shd w:val="clear" w:color="auto" w:fill="004271"/>
            <w:vAlign w:val="center"/>
          </w:tcPr>
          <w:p w14:paraId="4FD9E2E3">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突变类型</w:t>
            </w:r>
          </w:p>
        </w:tc>
        <w:tc>
          <w:tcPr>
            <w:tcW w:w="541" w:type="pct"/>
            <w:tcBorders>
              <w:tl2br w:val="nil"/>
              <w:tr2bl w:val="nil"/>
            </w:tcBorders>
            <w:shd w:val="clear" w:color="auto" w:fill="004271"/>
            <w:vAlign w:val="center"/>
          </w:tcPr>
          <w:p w14:paraId="196B616C">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pacing w:val="-1"/>
                <w:sz w:val="18"/>
                <w:szCs w:val="18"/>
                <w14:textFill>
                  <w14:solidFill>
                    <w14:schemeClr w14:val="bg1"/>
                  </w14:solidFill>
                </w14:textFill>
              </w:rPr>
              <w:t>杂合/纯合</w:t>
            </w:r>
          </w:p>
        </w:tc>
        <w:tc>
          <w:tcPr>
            <w:tcW w:w="1133" w:type="pct"/>
            <w:tcBorders>
              <w:tl2br w:val="nil"/>
              <w:tr2bl w:val="nil"/>
            </w:tcBorders>
            <w:shd w:val="clear" w:color="auto" w:fill="004271"/>
            <w:vAlign w:val="center"/>
          </w:tcPr>
          <w:p w14:paraId="1AC838E5">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135" w:type="pct"/>
            <w:tcBorders>
              <w:tl2br w:val="nil"/>
              <w:tr2bl w:val="nil"/>
            </w:tcBorders>
            <w:shd w:val="clear" w:color="auto" w:fill="004271"/>
            <w:vAlign w:val="center"/>
          </w:tcPr>
          <w:p w14:paraId="263E5CC3">
            <w:pPr>
              <w:pStyle w:val="27"/>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4EBC9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F2F2F2"/>
            <w:vAlign w:val="center"/>
          </w:tcPr>
          <w:p w14:paraId="76C699C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embryonalDrugTipLineStr != [] %}</w:t>
            </w:r>
          </w:p>
        </w:tc>
      </w:tr>
      <w:tr w14:paraId="08E1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F2F2F2"/>
            <w:vAlign w:val="center"/>
          </w:tcPr>
          <w:p w14:paraId="33543D6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embryonalDrugTipLineStr %}</w:t>
            </w:r>
          </w:p>
        </w:tc>
      </w:tr>
      <w:tr w14:paraId="4BFA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646" w:type="pct"/>
            <w:tcBorders>
              <w:tl2br w:val="nil"/>
              <w:tr2bl w:val="nil"/>
            </w:tcBorders>
            <w:shd w:val="clear" w:color="auto" w:fill="F2F2F2"/>
            <w:vAlign w:val="center"/>
          </w:tcPr>
          <w:p w14:paraId="2A3FBA21">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894" w:type="pct"/>
            <w:tcBorders>
              <w:tl2br w:val="nil"/>
              <w:tr2bl w:val="nil"/>
            </w:tcBorders>
            <w:shd w:val="clear" w:color="auto" w:fill="F2F2F2"/>
            <w:vAlign w:val="center"/>
          </w:tcPr>
          <w:p w14:paraId="1133F58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49" w:type="pct"/>
            <w:tcBorders>
              <w:tl2br w:val="nil"/>
              <w:tr2bl w:val="nil"/>
            </w:tcBorders>
            <w:shd w:val="clear" w:color="auto" w:fill="F2F2F2"/>
            <w:vAlign w:val="center"/>
          </w:tcPr>
          <w:p w14:paraId="3B750A3A">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41" w:type="pct"/>
            <w:tcBorders>
              <w:tl2br w:val="nil"/>
              <w:tr2bl w:val="nil"/>
            </w:tcBorders>
            <w:shd w:val="clear" w:color="auto" w:fill="F2F2F2"/>
            <w:vAlign w:val="center"/>
          </w:tcPr>
          <w:p w14:paraId="18861B7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1133" w:type="pct"/>
            <w:tcBorders>
              <w:tl2br w:val="nil"/>
              <w:tr2bl w:val="nil"/>
            </w:tcBorders>
            <w:shd w:val="clear" w:color="auto" w:fill="F2F2F2"/>
            <w:vAlign w:val="center"/>
          </w:tcPr>
          <w:p w14:paraId="0F22DA8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480B247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5E617F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1629125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09D725C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35" w:type="pct"/>
            <w:tcBorders>
              <w:tl2br w:val="nil"/>
              <w:tr2bl w:val="nil"/>
            </w:tcBorders>
            <w:shd w:val="clear" w:color="auto" w:fill="F2F2F2"/>
            <w:vAlign w:val="center"/>
          </w:tcPr>
          <w:p w14:paraId="32F9774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870277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65456F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7D45ED4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499D772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4D30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F2F2F2"/>
            <w:vAlign w:val="center"/>
          </w:tcPr>
          <w:p w14:paraId="01E2CAB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7A31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F2F2F2"/>
            <w:vAlign w:val="center"/>
          </w:tcPr>
          <w:p w14:paraId="38E7F7F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5AD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F2F2F2"/>
            <w:vAlign w:val="center"/>
          </w:tcPr>
          <w:p w14:paraId="14286C85">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本次检测未发现靶药相关致病性及可能致病性胚系突变</w:t>
            </w:r>
          </w:p>
        </w:tc>
      </w:tr>
      <w:tr w14:paraId="02DA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F2F2F2"/>
            <w:vAlign w:val="center"/>
          </w:tcPr>
          <w:p w14:paraId="5699271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855F60A">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BDFBBF8">
      <w:pPr>
        <w:pStyle w:val="39"/>
        <w:numPr>
          <w:ilvl w:val="0"/>
          <w:numId w:val="7"/>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5F758C5">
      <w:pPr>
        <w:pStyle w:val="39"/>
        <w:numPr>
          <w:ilvl w:val="0"/>
          <w:numId w:val="7"/>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0C7EE2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C88B8A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C6DB18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05AC0606">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04B4B6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FACB5D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42F9E57">
      <w:pPr>
        <w:pStyle w:val="39"/>
        <w:numPr>
          <w:ilvl w:val="0"/>
          <w:numId w:val="7"/>
        </w:numPr>
        <w:spacing w:before="47"/>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BD596A1">
      <w:pPr>
        <w:numPr>
          <w:ilvl w:val="0"/>
          <w:numId w:val="0"/>
        </w:numPr>
        <w:ind w:leftChars="0"/>
        <w:rPr>
          <w:rFonts w:hint="default" w:ascii="Times New Roman" w:hAnsi="Times New Roman" w:eastAsia="微软雅黑" w:cs="Times New Roman"/>
          <w:sz w:val="18"/>
          <w:szCs w:val="18"/>
          <w:lang w:eastAsia="zh-CN"/>
        </w:rPr>
        <w:sectPr>
          <w:headerReference r:id="rId3" w:type="default"/>
          <w:footerReference r:id="rId4" w:type="default"/>
          <w:pgSz w:w="11850" w:h="16783"/>
          <w:pgMar w:top="1440" w:right="1080" w:bottom="1440" w:left="1080" w:header="720" w:footer="720" w:gutter="0"/>
          <w:pgBorders>
            <w:top w:val="none" w:sz="0" w:space="0"/>
            <w:left w:val="none" w:sz="0" w:space="0"/>
            <w:bottom w:val="none" w:sz="0" w:space="0"/>
            <w:right w:val="none" w:sz="0" w:space="0"/>
          </w:pgBorders>
          <w:pgNumType w:fmt="decimal" w:start="1"/>
          <w:cols w:space="720" w:num="1"/>
        </w:sectPr>
      </w:pPr>
    </w:p>
    <w:p w14:paraId="5EBF1B2F">
      <w:pPr>
        <w:pStyle w:val="4"/>
        <w:ind w:left="0"/>
        <w:rPr>
          <w:rFonts w:hint="default" w:ascii="Times New Roman" w:hAnsi="Times New Roman" w:eastAsia="微软雅黑" w:cs="Times New Roman"/>
          <w:b/>
          <w:sz w:val="28"/>
          <w:lang w:val="en-US" w:eastAsia="zh-CN"/>
        </w:rPr>
      </w:pPr>
      <w:bookmarkStart w:id="23" w:name="_Toc21278"/>
      <w:bookmarkStart w:id="24" w:name="_Toc626"/>
      <w:bookmarkStart w:id="25" w:name="_Toc25737"/>
      <w:bookmarkStart w:id="26" w:name="_Toc4339"/>
      <w:bookmarkStart w:id="27" w:name="_Toc1549"/>
      <w:bookmarkStart w:id="28" w:name="_Toc6221_WPSOffice_Level2"/>
      <w:bookmarkStart w:id="29" w:name="_Toc7551_WPSOffice_Level2"/>
      <w:bookmarkStart w:id="30" w:name="_Toc17410"/>
      <w:bookmarkStart w:id="31" w:name="_Toc99096411"/>
      <w:bookmarkStart w:id="32" w:name="_Toc527112383"/>
      <w:bookmarkStart w:id="33" w:name="_Toc526855035"/>
      <w:r>
        <w:rPr>
          <w:rFonts w:hint="eastAsia" w:ascii="Times New Roman" w:hAnsi="Times New Roman" w:eastAsia="微软雅黑" w:cs="Times New Roman"/>
          <w:b/>
          <w:sz w:val="28"/>
          <w:lang w:val="en-US" w:eastAsia="zh-CN"/>
        </w:rPr>
        <w:t>1.3</w:t>
      </w:r>
      <w:r>
        <w:rPr>
          <w:rFonts w:hint="default" w:ascii="Times New Roman" w:hAnsi="Times New Roman" w:eastAsia="微软雅黑" w:cs="Times New Roman"/>
          <w:b/>
          <w:sz w:val="28"/>
          <w:lang w:val="en-US" w:eastAsia="zh-CN"/>
        </w:rPr>
        <w:t>免疫药物用药提示</w:t>
      </w:r>
      <w:bookmarkEnd w:id="23"/>
      <w:bookmarkEnd w:id="24"/>
      <w:bookmarkEnd w:id="25"/>
      <w:bookmarkEnd w:id="26"/>
      <w:bookmarkEnd w:id="27"/>
      <w:bookmarkEnd w:id="28"/>
      <w:bookmarkEnd w:id="29"/>
      <w:bookmarkEnd w:id="30"/>
    </w:p>
    <w:p w14:paraId="273576C9">
      <w:pPr>
        <w:spacing w:before="120" w:beforeLines="50" w:after="192" w:afterLines="80"/>
        <w:rPr>
          <w:rFonts w:hint="eastAsia" w:ascii="Times New Roman" w:hAnsi="Times New Roman" w:eastAsia="微软雅黑" w:cs="Times New Roman"/>
          <w:b/>
          <w:sz w:val="24"/>
          <w:szCs w:val="24"/>
          <w:lang w:eastAsia="zh-CN"/>
        </w:rPr>
      </w:pPr>
      <w:bookmarkStart w:id="34" w:name="_Hlk516758315"/>
      <w:bookmarkStart w:id="35" w:name="_Toc10743"/>
      <w:bookmarkStart w:id="36" w:name="_Toc19898_WPSOffice_Level2"/>
      <w:bookmarkStart w:id="37" w:name="_Toc10572"/>
      <w:bookmarkStart w:id="38" w:name="_Toc13489_WPSOffice_Level2"/>
      <w:bookmarkStart w:id="39" w:name="_Toc13107"/>
      <w:bookmarkStart w:id="40" w:name="_Toc24038"/>
      <w:bookmarkStart w:id="41" w:name="_Toc29093"/>
      <w:bookmarkStart w:id="42" w:name="_Toc30343"/>
      <w:r>
        <w:rPr>
          <w:rFonts w:hint="eastAsia" w:ascii="Times New Roman" w:hAnsi="Times New Roman" w:eastAsia="微软雅黑" w:cs="Times New Roman"/>
          <w:b/>
          <w:sz w:val="24"/>
          <w:szCs w:val="24"/>
          <w:lang w:eastAsia="zh-CN"/>
        </w:rPr>
        <w:t>免疫用药检测结果</w:t>
      </w:r>
    </w:p>
    <w:tbl>
      <w:tblPr>
        <w:tblStyle w:val="18"/>
        <w:tblW w:w="9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436"/>
        <w:gridCol w:w="2623"/>
        <w:gridCol w:w="3445"/>
      </w:tblGrid>
      <w:tr w14:paraId="0D09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004271"/>
            <w:vAlign w:val="center"/>
          </w:tcPr>
          <w:p w14:paraId="73426454">
            <w:pPr>
              <w:widowControl/>
              <w:snapToGrid w:val="0"/>
              <w:jc w:val="center"/>
              <w:textAlignment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检出指标/基因</w:t>
            </w:r>
          </w:p>
        </w:tc>
        <w:tc>
          <w:tcPr>
            <w:tcW w:w="2623" w:type="dxa"/>
            <w:tcBorders>
              <w:tl2br w:val="nil"/>
              <w:tr2bl w:val="nil"/>
            </w:tcBorders>
            <w:shd w:val="clear" w:color="auto" w:fill="004271"/>
            <w:vAlign w:val="center"/>
          </w:tcPr>
          <w:p w14:paraId="58147D83">
            <w:pPr>
              <w:widowControl/>
              <w:snapToGrid w:val="0"/>
              <w:jc w:val="center"/>
              <w:textAlignment w:val="cente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检测结果</w:t>
            </w:r>
          </w:p>
        </w:tc>
        <w:tc>
          <w:tcPr>
            <w:tcW w:w="3445" w:type="dxa"/>
            <w:tcBorders>
              <w:tl2br w:val="nil"/>
              <w:tr2bl w:val="nil"/>
            </w:tcBorders>
            <w:shd w:val="clear" w:color="auto" w:fill="004271"/>
            <w:vAlign w:val="center"/>
          </w:tcPr>
          <w:p w14:paraId="75A10181">
            <w:pPr>
              <w:widowControl/>
              <w:snapToGrid w:val="0"/>
              <w:jc w:val="center"/>
              <w:textAlignment w:val="cente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检测意义</w:t>
            </w:r>
          </w:p>
        </w:tc>
      </w:tr>
      <w:tr w14:paraId="4D5C8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3870" w:type="dxa"/>
            <w:gridSpan w:val="2"/>
            <w:tcBorders>
              <w:tl2br w:val="nil"/>
              <w:tr2bl w:val="nil"/>
            </w:tcBorders>
            <w:shd w:val="clear" w:color="auto" w:fill="F2F2F2"/>
            <w:vAlign w:val="center"/>
          </w:tcPr>
          <w:p w14:paraId="76C97106">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tcBorders>
              <w:tl2br w:val="nil"/>
              <w:tr2bl w:val="nil"/>
            </w:tcBorders>
            <w:shd w:val="clear" w:color="auto" w:fill="F2F2F2"/>
            <w:vAlign w:val="center"/>
          </w:tcPr>
          <w:p w14:paraId="164E3A9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F2F2F2"/>
            <w:vAlign w:val="center"/>
          </w:tcPr>
          <w:p w14:paraId="5CF04DA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696C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restart"/>
            <w:tcBorders>
              <w:tl2br w:val="nil"/>
              <w:tr2bl w:val="nil"/>
            </w:tcBorders>
            <w:shd w:val="clear" w:color="auto" w:fill="F2F2F2"/>
            <w:vAlign w:val="center"/>
          </w:tcPr>
          <w:p w14:paraId="58073217">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错配修复（</w:t>
            </w:r>
            <w:r>
              <w:rPr>
                <w:rStyle w:val="48"/>
                <w:rFonts w:eastAsia="微软雅黑"/>
                <w:lang w:eastAsia="zh-CN" w:bidi="ar"/>
              </w:rPr>
              <w:t>MMR</w:t>
            </w:r>
            <w:r>
              <w:rPr>
                <w:rStyle w:val="47"/>
                <w:rFonts w:hint="default" w:ascii="Times New Roman" w:hAnsi="Times New Roman" w:cs="Times New Roman"/>
                <w:lang w:eastAsia="zh-CN" w:bidi="ar"/>
              </w:rPr>
              <w:t>）</w:t>
            </w:r>
          </w:p>
          <w:p w14:paraId="4A218565">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基因</w:t>
            </w:r>
          </w:p>
        </w:tc>
        <w:tc>
          <w:tcPr>
            <w:tcW w:w="2436" w:type="dxa"/>
            <w:tcBorders>
              <w:tl2br w:val="nil"/>
              <w:tr2bl w:val="nil"/>
            </w:tcBorders>
            <w:shd w:val="clear" w:color="auto" w:fill="F2F2F2"/>
            <w:vAlign w:val="center"/>
          </w:tcPr>
          <w:p w14:paraId="7DFAC46D">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623" w:type="dxa"/>
            <w:tcBorders>
              <w:tl2br w:val="nil"/>
              <w:tr2bl w:val="nil"/>
            </w:tcBorders>
            <w:shd w:val="clear" w:color="auto" w:fill="F2F2F2"/>
            <w:vAlign w:val="center"/>
          </w:tcPr>
          <w:p w14:paraId="3420B7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BF290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F2F2F2"/>
            <w:vAlign w:val="center"/>
          </w:tcPr>
          <w:p w14:paraId="405906E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7813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09514F21">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79D7622A">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623" w:type="dxa"/>
            <w:tcBorders>
              <w:tl2br w:val="nil"/>
              <w:tr2bl w:val="nil"/>
            </w:tcBorders>
            <w:shd w:val="clear" w:color="auto" w:fill="F2F2F2"/>
            <w:vAlign w:val="center"/>
          </w:tcPr>
          <w:p w14:paraId="1E8E90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9D04B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44F45877">
            <w:pPr>
              <w:snapToGrid w:val="0"/>
              <w:jc w:val="both"/>
              <w:rPr>
                <w:rFonts w:ascii="Times New Roman" w:hAnsi="Times New Roman" w:eastAsia="微软雅黑" w:cs="Times New Roman"/>
                <w:color w:val="000000"/>
                <w:sz w:val="21"/>
                <w:szCs w:val="21"/>
              </w:rPr>
            </w:pPr>
          </w:p>
        </w:tc>
      </w:tr>
      <w:tr w14:paraId="4138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6E8B20EB">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6121F64B">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623" w:type="dxa"/>
            <w:tcBorders>
              <w:tl2br w:val="nil"/>
              <w:tr2bl w:val="nil"/>
            </w:tcBorders>
            <w:shd w:val="clear" w:color="auto" w:fill="F2F2F2"/>
            <w:vAlign w:val="center"/>
          </w:tcPr>
          <w:p w14:paraId="11BAAE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3987A37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09D1C383">
            <w:pPr>
              <w:snapToGrid w:val="0"/>
              <w:jc w:val="both"/>
              <w:rPr>
                <w:rFonts w:ascii="Times New Roman" w:hAnsi="Times New Roman" w:eastAsia="微软雅黑" w:cs="Times New Roman"/>
                <w:color w:val="000000"/>
                <w:sz w:val="21"/>
                <w:szCs w:val="21"/>
              </w:rPr>
            </w:pPr>
          </w:p>
        </w:tc>
      </w:tr>
      <w:tr w14:paraId="3AC5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1BE386E5">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23AEBF81">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623" w:type="dxa"/>
            <w:tcBorders>
              <w:tl2br w:val="nil"/>
              <w:tr2bl w:val="nil"/>
            </w:tcBorders>
            <w:shd w:val="clear" w:color="auto" w:fill="F2F2F2"/>
            <w:vAlign w:val="center"/>
          </w:tcPr>
          <w:p w14:paraId="074070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5BFED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07C8C588">
            <w:pPr>
              <w:snapToGrid w:val="0"/>
              <w:jc w:val="both"/>
              <w:rPr>
                <w:rFonts w:ascii="Times New Roman" w:hAnsi="Times New Roman" w:eastAsia="微软雅黑" w:cs="Times New Roman"/>
                <w:color w:val="000000"/>
                <w:sz w:val="21"/>
                <w:szCs w:val="21"/>
              </w:rPr>
            </w:pPr>
          </w:p>
        </w:tc>
      </w:tr>
    </w:tbl>
    <w:p w14:paraId="6FF70B8B">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3209494">
      <w:pPr>
        <w:pStyle w:val="10"/>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DDCF7E3">
      <w:pPr>
        <w:pStyle w:val="10"/>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48031A5">
      <w:pPr>
        <w:pStyle w:val="10"/>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F44B6E7">
      <w:pPr>
        <w:pStyle w:val="10"/>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01B2717">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r>
        <w:rPr>
          <w:rFonts w:hint="eastAsia" w:ascii="Times New Roman" w:hAnsi="Times New Roman" w:eastAsia="微软雅黑" w:cs="Times New Roman"/>
          <w:bCs/>
          <w:sz w:val="15"/>
          <w:szCs w:val="15"/>
          <w:lang w:eastAsia="zh-CN"/>
        </w:rPr>
        <w:t>{% for ia in immuneAll %}</w:t>
      </w:r>
    </w:p>
    <w:tbl>
      <w:tblPr>
        <w:tblStyle w:val="18"/>
        <w:tblW w:w="98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471"/>
        <w:gridCol w:w="3332"/>
        <w:gridCol w:w="3061"/>
      </w:tblGrid>
      <w:tr w14:paraId="0829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004271"/>
            <w:vAlign w:val="center"/>
          </w:tcPr>
          <w:p w14:paraId="066DB02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4271"/>
            <w:vAlign w:val="center"/>
          </w:tcPr>
          <w:p w14:paraId="5D6EE2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004271"/>
            <w:vAlign w:val="center"/>
          </w:tcPr>
          <w:p w14:paraId="6CDFD1D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E0F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7D496D7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697E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68A24C6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BCE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004271"/>
            <w:vAlign w:val="center"/>
          </w:tcPr>
          <w:p w14:paraId="229CEA8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4271"/>
            <w:vAlign w:val="center"/>
          </w:tcPr>
          <w:p w14:paraId="1A8FB91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926BEF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4271"/>
            <w:vAlign w:val="center"/>
          </w:tcPr>
          <w:p w14:paraId="722A978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1C0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234FAB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7A2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37F6F8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EB1C88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7FC8ED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089A7C6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C76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D70C36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411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DCB4FD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E3F4BE9">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bookmarkEnd w:id="34"/>
    <w:bookmarkEnd w:id="35"/>
    <w:bookmarkEnd w:id="36"/>
    <w:bookmarkEnd w:id="37"/>
    <w:bookmarkEnd w:id="38"/>
    <w:bookmarkEnd w:id="39"/>
    <w:bookmarkEnd w:id="40"/>
    <w:bookmarkEnd w:id="41"/>
    <w:bookmarkEnd w:id="42"/>
    <w:p w14:paraId="612F622D">
      <w:pPr>
        <w:pStyle w:val="3"/>
        <w:spacing w:line="360" w:lineRule="auto"/>
        <w:ind w:left="0"/>
        <w:rPr>
          <w:rFonts w:hint="default" w:ascii="Times New Roman" w:hAnsi="Times New Roman" w:eastAsia="微软雅黑" w:cs="Times New Roman"/>
          <w:lang w:eastAsia="zh-CN"/>
        </w:rPr>
      </w:pPr>
      <w:bookmarkStart w:id="43" w:name="_Toc32661"/>
      <w:bookmarkStart w:id="44" w:name="_Toc29258"/>
      <w:bookmarkStart w:id="45" w:name="_Toc25727"/>
      <w:bookmarkStart w:id="46" w:name="_Toc4331_WPSOffice_Level1"/>
      <w:bookmarkStart w:id="47" w:name="_Toc32443_WPSOffice_Level1"/>
      <w:bookmarkStart w:id="48" w:name="_Toc28194"/>
      <w:bookmarkStart w:id="49" w:name="_Toc5598"/>
      <w:bookmarkStart w:id="50" w:name="_Toc23846_WPSOffice_Level1"/>
      <w:bookmarkStart w:id="51" w:name="_Toc23903"/>
      <w:r>
        <w:rPr>
          <w:rFonts w:hint="eastAsia" w:ascii="Times New Roman" w:hAnsi="Times New Roman" w:eastAsia="微软雅黑" w:cs="Times New Roman"/>
          <w:lang w:val="en-US" w:eastAsia="zh-CN"/>
        </w:rPr>
        <w:t>2.</w:t>
      </w:r>
      <w:r>
        <w:rPr>
          <w:rFonts w:hint="default" w:ascii="Times New Roman" w:hAnsi="Times New Roman" w:eastAsia="微软雅黑" w:cs="Times New Roman"/>
          <w:lang w:eastAsia="zh-CN"/>
        </w:rPr>
        <w:t>基因检测结果解析</w:t>
      </w:r>
      <w:bookmarkEnd w:id="43"/>
      <w:bookmarkEnd w:id="44"/>
      <w:bookmarkEnd w:id="45"/>
      <w:bookmarkEnd w:id="46"/>
      <w:bookmarkEnd w:id="47"/>
      <w:bookmarkEnd w:id="48"/>
      <w:bookmarkEnd w:id="49"/>
      <w:bookmarkEnd w:id="50"/>
      <w:bookmarkEnd w:id="51"/>
    </w:p>
    <w:bookmarkEnd w:id="31"/>
    <w:bookmarkEnd w:id="32"/>
    <w:bookmarkEnd w:id="33"/>
    <w:p w14:paraId="06239D2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2.1</w:t>
      </w:r>
      <w:r>
        <w:rPr>
          <w:rFonts w:hint="default" w:ascii="Times New Roman" w:hAnsi="Times New Roman" w:eastAsia="微软雅黑" w:cs="Times New Roman"/>
          <w:b/>
          <w:color w:val="1F497D" w:themeColor="text2"/>
          <w:sz w:val="24"/>
          <w:szCs w:val="24"/>
          <w:lang w:eastAsia="zh-CN"/>
          <w14:textFill>
            <w14:solidFill>
              <w14:schemeClr w14:val="tx2"/>
            </w14:solidFill>
          </w14:textFill>
        </w:rPr>
        <w:t>体细胞变异结果解析</w:t>
      </w:r>
    </w:p>
    <w:p w14:paraId="6AD80AC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Cs/>
          <w:sz w:val="18"/>
          <w:szCs w:val="18"/>
          <w:lang w:val="en-US" w:eastAsia="zh-CN"/>
        </w:rPr>
        <w:t xml:space="preserve">{% if </w:t>
      </w:r>
      <w:r>
        <w:rPr>
          <w:rFonts w:hint="eastAsia" w:ascii="Times New Roman" w:hAnsi="Times New Roman" w:eastAsia="微软雅黑" w:cs="Times New Roman"/>
          <w:bCs/>
          <w:sz w:val="18"/>
          <w:szCs w:val="18"/>
          <w:lang w:eastAsia="zh-CN"/>
        </w:rPr>
        <w:t>BodyDrugDrugDetectionStr</w:t>
      </w:r>
      <w:r>
        <w:rPr>
          <w:rFonts w:hint="eastAsia" w:ascii="Times New Roman" w:hAnsi="Times New Roman" w:eastAsia="微软雅黑" w:cs="Times New Roman"/>
          <w:bCs/>
          <w:sz w:val="18"/>
          <w:szCs w:val="18"/>
          <w:lang w:val="en-US" w:eastAsia="zh-CN"/>
        </w:rPr>
        <w:t xml:space="preserve"> == [] and unknownVarAnalysisStr == []%}</w:t>
      </w:r>
      <w:r>
        <w:rPr>
          <w:rFonts w:hint="default" w:ascii="Times New Roman" w:hAnsi="Times New Roman" w:eastAsia="微软雅黑" w:cs="Times New Roman"/>
          <w:bCs/>
          <w:sz w:val="18"/>
          <w:szCs w:val="18"/>
          <w:lang w:val="en-US" w:eastAsia="zh-CN"/>
        </w:rPr>
        <w:t>未检出靶向用药相关的体细胞基因突变；未检出未知临床意义体细胞基因突变。</w:t>
      </w:r>
      <w:r>
        <w:rPr>
          <w:rFonts w:hint="default" w:ascii="Times New Roman" w:hAnsi="Times New Roman" w:eastAsia="微软雅黑" w:cs="Times New Roman"/>
          <w:bCs/>
          <w:sz w:val="18"/>
          <w:szCs w:val="18"/>
          <w:lang w:eastAsia="zh-CN"/>
        </w:rPr>
        <w:t>{% endif %}</w:t>
      </w:r>
      <w:r>
        <w:rPr>
          <w:rFonts w:hint="default" w:ascii="Times New Roman" w:hAnsi="Times New Roman" w:eastAsia="微软雅黑" w:cs="Times New Roman"/>
          <w:b/>
          <w:color w:val="1F497D" w:themeColor="text2"/>
          <w:sz w:val="24"/>
          <w:szCs w:val="24"/>
          <w:highlight w:val="none"/>
          <w:lang w:val="en-US" w:eastAsia="zh-CN"/>
          <w14:textFill>
            <w14:solidFill>
              <w14:schemeClr w14:val="tx2"/>
            </w14:solidFill>
          </w14:textFill>
        </w:rPr>
        <w:t>{%if BodyDrugDrugDetectionStr or unknownVarAnalysisStr %}</w:t>
      </w:r>
      <w:r>
        <w:rPr>
          <w:rFonts w:hint="default" w:ascii="Times New Roman" w:hAnsi="Times New Roman" w:eastAsia="微软雅黑" w:cs="Times New Roman"/>
          <w:b/>
          <w:color w:val="1F497D" w:themeColor="text2"/>
          <w:sz w:val="24"/>
          <w:szCs w:val="24"/>
          <w:highlight w:val="none"/>
          <w:lang w:eastAsia="zh-CN"/>
          <w14:textFill>
            <w14:solidFill>
              <w14:schemeClr w14:val="tx2"/>
            </w14:solidFill>
          </w14:textFill>
        </w:rPr>
        <w:t>{% for tdd in BodyDrugNoComplexStr %}</w:t>
      </w:r>
    </w:p>
    <w:p w14:paraId="0A4E8189">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8"/>
        <w:tblpPr w:leftFromText="180" w:rightFromText="180" w:vertAnchor="text" w:tblpXSpec="center" w:tblpY="1"/>
        <w:tblOverlap w:val="never"/>
        <w:tblW w:w="9870" w:type="dxa"/>
        <w:jc w:val="center"/>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432"/>
        <w:gridCol w:w="1191"/>
        <w:gridCol w:w="8247"/>
      </w:tblGrid>
      <w:tr w14:paraId="0B3081B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69BC814E">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247" w:type="dxa"/>
            <w:tcBorders>
              <w:tl2br w:val="nil"/>
              <w:tr2bl w:val="nil"/>
            </w:tcBorders>
            <w:vAlign w:val="center"/>
          </w:tcPr>
          <w:p w14:paraId="74E56B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14AD642">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7D4D1122">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highlight w:val="none"/>
                <w:lang w:eastAsia="zh-CN"/>
              </w:rPr>
              <w:t>{{ tdd.mutFreq</w:t>
            </w:r>
            <w:r>
              <w:rPr>
                <w:rFonts w:hint="eastAsia" w:ascii="Times New Roman" w:hAnsi="Times New Roman" w:eastAsia="微软雅黑" w:cs="Times New Roman"/>
                <w:b/>
                <w:color w:val="1F497D"/>
                <w:sz w:val="18"/>
                <w:szCs w:val="18"/>
                <w:highlight w:val="none"/>
                <w:lang w:val="en-US" w:eastAsia="zh-CN"/>
              </w:rPr>
              <w:t>Type</w:t>
            </w:r>
            <w:r>
              <w:rPr>
                <w:rFonts w:hint="eastAsia" w:ascii="Times New Roman" w:hAnsi="Times New Roman" w:eastAsia="微软雅黑" w:cs="Times New Roman"/>
                <w:b/>
                <w:color w:val="1F497D"/>
                <w:sz w:val="18"/>
                <w:szCs w:val="18"/>
                <w:highlight w:val="none"/>
                <w:lang w:eastAsia="zh-CN"/>
              </w:rPr>
              <w:t xml:space="preserve"> }}</w:t>
            </w:r>
          </w:p>
        </w:tc>
        <w:tc>
          <w:tcPr>
            <w:tcW w:w="8247" w:type="dxa"/>
            <w:tcBorders>
              <w:tl2br w:val="nil"/>
              <w:tr2bl w:val="nil"/>
            </w:tcBorders>
            <w:vAlign w:val="center"/>
          </w:tcPr>
          <w:p w14:paraId="7A50DD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C32CE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E5295B5">
            <w:pPr>
              <w:spacing w:before="1" w:line="250" w:lineRule="auto"/>
              <w:jc w:val="center"/>
              <w:rPr>
                <w:rFonts w:ascii="Times New Roman" w:hAnsi="Times New Roman" w:eastAsia="微软雅黑" w:cs="Times New Roman"/>
                <w:color w:val="1F497D"/>
                <w:sz w:val="18"/>
                <w:szCs w:val="18"/>
                <w:lang w:eastAsia="zh-CN"/>
              </w:rPr>
            </w:pPr>
            <w:r>
              <w:rPr>
                <w:rFonts w:ascii="Times New Roman" w:hAnsi="Times New Roman" w:eastAsia="微软雅黑" w:cs="Times New Roman"/>
                <w:b/>
                <w:color w:val="1F497D"/>
                <w:sz w:val="18"/>
                <w:szCs w:val="18"/>
                <w:lang w:eastAsia="zh-CN"/>
              </w:rPr>
              <w:t>潜在获益药物</w:t>
            </w:r>
          </w:p>
        </w:tc>
        <w:tc>
          <w:tcPr>
            <w:tcW w:w="1191" w:type="dxa"/>
            <w:tcBorders>
              <w:tl2br w:val="nil"/>
              <w:tr2bl w:val="nil"/>
            </w:tcBorders>
            <w:shd w:val="clear" w:color="auto" w:fill="auto"/>
            <w:vAlign w:val="center"/>
          </w:tcPr>
          <w:p w14:paraId="799E9DD9">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551FC2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FED2F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5D0975A">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196CD03">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1A733D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1F7FA8">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310A00F">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31A4E66E">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539B16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2BBFD0">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C91E6E5">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A09BA14">
            <w:pPr>
              <w:spacing w:before="1" w:line="250" w:lineRule="auto"/>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45F718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DF631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FB82ADA">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潜在耐药信息</w:t>
            </w:r>
          </w:p>
        </w:tc>
        <w:tc>
          <w:tcPr>
            <w:tcW w:w="1191" w:type="dxa"/>
            <w:tcBorders>
              <w:tl2br w:val="nil"/>
              <w:tr2bl w:val="nil"/>
            </w:tcBorders>
            <w:shd w:val="clear" w:color="auto" w:fill="auto"/>
            <w:vAlign w:val="center"/>
          </w:tcPr>
          <w:p w14:paraId="39FF7E00">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6A3465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27D6A4">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49453E9">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6231C065">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3B69B3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16E891">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E5E84F5">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03A7B84D">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2FA4FD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3EAD0E">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14043B1">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D01F4AF">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0893651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E6D9B6">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jc w:val="center"/>
        </w:trPr>
        <w:tc>
          <w:tcPr>
            <w:tcW w:w="1623" w:type="dxa"/>
            <w:gridSpan w:val="2"/>
            <w:tcBorders>
              <w:bottom w:val="dotted" w:color="1F497D" w:sz="4" w:space="0"/>
            </w:tcBorders>
            <w:shd w:val="clear" w:color="auto" w:fill="auto"/>
            <w:vAlign w:val="center"/>
          </w:tcPr>
          <w:p w14:paraId="48C086F0">
            <w:pPr>
              <w:keepNext/>
              <w:spacing w:before="26"/>
              <w:jc w:val="center"/>
              <w:rPr>
                <w:rFonts w:ascii="Times New Roman" w:hAnsi="Times New Roman" w:eastAsia="微软雅黑" w:cs="Times New Roman"/>
                <w:b/>
                <w:color w:val="004271"/>
                <w:sz w:val="18"/>
                <w:szCs w:val="18"/>
                <w:lang w:eastAsia="zh-CN"/>
              </w:rPr>
            </w:pPr>
            <w:r>
              <w:rPr>
                <w:rFonts w:hint="eastAsia" w:ascii="Times New Roman" w:hAnsi="Times New Roman" w:eastAsia="微软雅黑" w:cs="Times New Roman"/>
                <w:b/>
                <w:color w:val="004271"/>
                <w:sz w:val="18"/>
                <w:szCs w:val="18"/>
                <w:lang w:eastAsia="zh-CN"/>
              </w:rPr>
              <w:t>基因突变相关说明</w:t>
            </w:r>
          </w:p>
        </w:tc>
        <w:tc>
          <w:tcPr>
            <w:tcW w:w="8247" w:type="dxa"/>
            <w:tcBorders>
              <w:bottom w:val="dotted" w:color="1F497D" w:sz="4" w:space="0"/>
            </w:tcBorders>
            <w:vAlign w:val="center"/>
          </w:tcPr>
          <w:p w14:paraId="30EC28D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6B9918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2999415">
      <w:pPr>
        <w:pStyle w:val="45"/>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bookmarkStart w:id="52" w:name="_Toc526855036"/>
      <w:bookmarkStart w:id="53" w:name="_Toc527112384"/>
      <w:bookmarkStart w:id="54" w:name="_Hlk500167513"/>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 for vus in unknownVarAnalysisStr %}</w:t>
      </w:r>
    </w:p>
    <w:p w14:paraId="4D69852D">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vus.gene}}</w:t>
      </w:r>
    </w:p>
    <w:tbl>
      <w:tblPr>
        <w:tblStyle w:val="18"/>
        <w:tblpPr w:leftFromText="180" w:rightFromText="180" w:vertAnchor="text" w:tblpXSpec="center" w:tblpY="1"/>
        <w:tblOverlap w:val="never"/>
        <w:tblW w:w="9870" w:type="dxa"/>
        <w:tblInd w:w="0" w:type="dxa"/>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1843"/>
        <w:gridCol w:w="8027"/>
      </w:tblGrid>
      <w:tr w14:paraId="2C76FE1D">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auto"/>
            <w:vAlign w:val="center"/>
          </w:tcPr>
          <w:p w14:paraId="4CDA6FE5">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027" w:type="dxa"/>
            <w:tcBorders>
              <w:tl2br w:val="nil"/>
              <w:tr2bl w:val="nil"/>
            </w:tcBorders>
            <w:vAlign w:val="center"/>
          </w:tcPr>
          <w:p w14:paraId="7502EE2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E02B3B9">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7FA6240C">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突变说明</w:t>
            </w:r>
          </w:p>
        </w:tc>
        <w:tc>
          <w:tcPr>
            <w:tcW w:w="8027" w:type="dxa"/>
            <w:tcBorders>
              <w:tl2br w:val="nil"/>
              <w:tr2bl w:val="nil"/>
            </w:tcBorders>
            <w:vAlign w:val="center"/>
          </w:tcPr>
          <w:p w14:paraId="37967C2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C5B89EE">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c>
          <w:tcPr>
            <w:tcW w:w="1843" w:type="dxa"/>
            <w:tcBorders>
              <w:bottom w:val="dotted" w:color="1F497D" w:sz="4" w:space="0"/>
            </w:tcBorders>
            <w:shd w:val="clear" w:color="auto" w:fill="auto"/>
            <w:vAlign w:val="center"/>
          </w:tcPr>
          <w:p w14:paraId="7D4A758E">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基因说明</w:t>
            </w:r>
          </w:p>
        </w:tc>
        <w:tc>
          <w:tcPr>
            <w:tcW w:w="8027" w:type="dxa"/>
            <w:tcBorders>
              <w:bottom w:val="dotted" w:color="1F497D" w:sz="4" w:space="0"/>
            </w:tcBorders>
            <w:vAlign w:val="center"/>
          </w:tcPr>
          <w:p w14:paraId="157AD41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BC19A74">
      <w:pPr>
        <w:pStyle w:val="45"/>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 for tdd in ComplexDrugStr %}</w:t>
      </w:r>
    </w:p>
    <w:p w14:paraId="22CD5D78">
      <w:pPr>
        <w:keepNext/>
        <w:widowControl/>
        <w:spacing w:before="360" w:beforeLines="150" w:line="260" w:lineRule="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tdd.comutation1 }}</w:t>
      </w:r>
    </w:p>
    <w:tbl>
      <w:tblPr>
        <w:tblStyle w:val="18"/>
        <w:tblpPr w:leftFromText="180" w:rightFromText="180" w:vertAnchor="text" w:tblpXSpec="center" w:tblpY="1"/>
        <w:tblOverlap w:val="never"/>
        <w:tblW w:w="9870" w:type="dxa"/>
        <w:jc w:val="center"/>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432"/>
        <w:gridCol w:w="1191"/>
        <w:gridCol w:w="8247"/>
      </w:tblGrid>
      <w:tr w14:paraId="7FA0E89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5BE91CE2">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247" w:type="dxa"/>
            <w:tcBorders>
              <w:tl2br w:val="nil"/>
              <w:tr2bl w:val="nil"/>
            </w:tcBorders>
            <w:vAlign w:val="center"/>
          </w:tcPr>
          <w:p w14:paraId="219D47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bookmarkStart w:id="251" w:name="_GoBack"/>
            <w:bookmarkEnd w:id="251"/>
          </w:p>
        </w:tc>
      </w:tr>
      <w:tr w14:paraId="2DD1AD7F">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4123BDEE">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highlight w:val="none"/>
                <w:lang w:eastAsia="zh-CN"/>
              </w:rPr>
              <w:t>{{ tdd.mutFreq</w:t>
            </w:r>
            <w:r>
              <w:rPr>
                <w:rFonts w:hint="eastAsia" w:ascii="Times New Roman" w:hAnsi="Times New Roman" w:eastAsia="微软雅黑" w:cs="Times New Roman"/>
                <w:b/>
                <w:color w:val="1F497D"/>
                <w:sz w:val="18"/>
                <w:szCs w:val="18"/>
                <w:highlight w:val="none"/>
                <w:lang w:val="en-US" w:eastAsia="zh-CN"/>
              </w:rPr>
              <w:t>Type</w:t>
            </w:r>
            <w:r>
              <w:rPr>
                <w:rFonts w:hint="eastAsia" w:ascii="Times New Roman" w:hAnsi="Times New Roman" w:eastAsia="微软雅黑" w:cs="Times New Roman"/>
                <w:b/>
                <w:color w:val="1F497D"/>
                <w:sz w:val="18"/>
                <w:szCs w:val="18"/>
                <w:highlight w:val="none"/>
                <w:lang w:eastAsia="zh-CN"/>
              </w:rPr>
              <w:t xml:space="preserve"> }}</w:t>
            </w:r>
          </w:p>
        </w:tc>
        <w:tc>
          <w:tcPr>
            <w:tcW w:w="8247" w:type="dxa"/>
            <w:tcBorders>
              <w:tl2br w:val="nil"/>
              <w:tr2bl w:val="nil"/>
            </w:tcBorders>
            <w:vAlign w:val="center"/>
          </w:tcPr>
          <w:p w14:paraId="174CBC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6A94963">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557E3BF">
            <w:pPr>
              <w:spacing w:before="1" w:line="250" w:lineRule="auto"/>
              <w:jc w:val="center"/>
              <w:rPr>
                <w:rFonts w:ascii="Times New Roman" w:hAnsi="Times New Roman" w:eastAsia="微软雅黑" w:cs="Times New Roman"/>
                <w:color w:val="1F497D"/>
                <w:sz w:val="18"/>
                <w:szCs w:val="18"/>
                <w:lang w:eastAsia="zh-CN"/>
              </w:rPr>
            </w:pPr>
            <w:r>
              <w:rPr>
                <w:rFonts w:ascii="Times New Roman" w:hAnsi="Times New Roman" w:eastAsia="微软雅黑" w:cs="Times New Roman"/>
                <w:b/>
                <w:color w:val="1F497D"/>
                <w:sz w:val="18"/>
                <w:szCs w:val="18"/>
                <w:lang w:eastAsia="zh-CN"/>
              </w:rPr>
              <w:t>潜在获益药物</w:t>
            </w:r>
          </w:p>
        </w:tc>
        <w:tc>
          <w:tcPr>
            <w:tcW w:w="1191" w:type="dxa"/>
            <w:tcBorders>
              <w:tl2br w:val="nil"/>
              <w:tr2bl w:val="nil"/>
            </w:tcBorders>
            <w:shd w:val="clear" w:color="auto" w:fill="auto"/>
            <w:vAlign w:val="center"/>
          </w:tcPr>
          <w:p w14:paraId="082975AA">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37BDE2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7C9F5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0782A6F">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6F5E6F64">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25B1FE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3832F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3AF3957">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14C36EA2">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5B124C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989D03">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1FF3435">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279E5B5">
            <w:pPr>
              <w:spacing w:before="1" w:line="250" w:lineRule="auto"/>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032DF3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137261">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0C397A27">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潜在耐药信息</w:t>
            </w:r>
          </w:p>
        </w:tc>
        <w:tc>
          <w:tcPr>
            <w:tcW w:w="1191" w:type="dxa"/>
            <w:tcBorders>
              <w:tl2br w:val="nil"/>
              <w:tr2bl w:val="nil"/>
            </w:tcBorders>
            <w:shd w:val="clear" w:color="auto" w:fill="auto"/>
            <w:vAlign w:val="center"/>
          </w:tcPr>
          <w:p w14:paraId="04553D35">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38E1A3B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500B3">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07DF7C9">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502A9F9">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6358916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917B66">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341F25A">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444D9FB8">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28DF85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5EB9E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A06C5A8">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08B7C4CC">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3B24188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DD0011">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jc w:val="center"/>
        </w:trPr>
        <w:tc>
          <w:tcPr>
            <w:tcW w:w="1623" w:type="dxa"/>
            <w:gridSpan w:val="2"/>
            <w:tcBorders>
              <w:bottom w:val="dotted" w:color="1F497D" w:sz="4" w:space="0"/>
            </w:tcBorders>
            <w:shd w:val="clear" w:color="auto" w:fill="auto"/>
            <w:vAlign w:val="center"/>
          </w:tcPr>
          <w:p w14:paraId="0C01CA94">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基因突变相关说明</w:t>
            </w:r>
          </w:p>
        </w:tc>
        <w:tc>
          <w:tcPr>
            <w:tcW w:w="8247" w:type="dxa"/>
            <w:tcBorders>
              <w:bottom w:val="dotted" w:color="1F497D" w:sz="4" w:space="0"/>
            </w:tcBorders>
            <w:vAlign w:val="center"/>
          </w:tcPr>
          <w:p w14:paraId="566CA4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E72468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8C9DC2A">
      <w:pPr>
        <w:pStyle w:val="45"/>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w:t>
      </w:r>
      <w:r>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br w:type="page"/>
      </w:r>
    </w:p>
    <w:bookmarkEnd w:id="52"/>
    <w:bookmarkEnd w:id="53"/>
    <w:bookmarkEnd w:id="54"/>
    <w:p w14:paraId="0509219E">
      <w:pPr>
        <w:outlineLvl w:val="9"/>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bookmarkStart w:id="55" w:name="_Toc32468"/>
      <w:bookmarkStart w:id="56" w:name="_Toc26543"/>
      <w:bookmarkStart w:id="57" w:name="_Toc29383"/>
      <w:bookmarkStart w:id="58" w:name="_Toc6784"/>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endif %}</w:t>
      </w:r>
    </w:p>
    <w:p w14:paraId="365E3F9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bookmarkStart w:id="59" w:name="_Toc17445"/>
      <w:bookmarkStart w:id="60" w:name="_Toc5527"/>
      <w:bookmarkStart w:id="61" w:name="_Toc149837265"/>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2.2</w:t>
      </w:r>
      <w:r>
        <w:rPr>
          <w:rFonts w:hint="eastAsia" w:ascii="Times New Roman" w:hAnsi="Times New Roman" w:eastAsia="微软雅黑" w:cs="Times New Roman"/>
          <w:b/>
          <w:color w:val="1F497D" w:themeColor="text2"/>
          <w:sz w:val="24"/>
          <w:szCs w:val="24"/>
          <w:lang w:eastAsia="zh-CN"/>
          <w14:textFill>
            <w14:solidFill>
              <w14:schemeClr w14:val="tx2"/>
            </w14:solidFill>
          </w14:textFill>
        </w:rPr>
        <w:t>胚系变异结果解析</w:t>
      </w:r>
      <w:bookmarkEnd w:id="59"/>
      <w:bookmarkEnd w:id="60"/>
    </w:p>
    <w:p w14:paraId="358B0698">
      <w:pPr>
        <w:outlineLvl w:val="9"/>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{%if geneticCancerRiskInfo %}{% for tdd in geneticCancerRiskInfo %}</w:t>
      </w:r>
      <w:bookmarkEnd w:id="61"/>
    </w:p>
    <w:p w14:paraId="6E4A4F89">
      <w:pPr>
        <w:keepNext/>
        <w:widowControl/>
        <w:spacing w:before="360" w:beforeLines="150" w:line="260" w:lineRule="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8"/>
        <w:tblpPr w:leftFromText="180" w:rightFromText="180" w:vertAnchor="text" w:tblpXSpec="center" w:tblpY="1"/>
        <w:tblOverlap w:val="never"/>
        <w:tblW w:w="9870" w:type="dxa"/>
        <w:jc w:val="center"/>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432"/>
        <w:gridCol w:w="1191"/>
        <w:gridCol w:w="8247"/>
      </w:tblGrid>
      <w:tr w14:paraId="18D5F59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775D53F8">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247" w:type="dxa"/>
            <w:tcBorders>
              <w:tl2br w:val="nil"/>
              <w:tr2bl w:val="nil"/>
            </w:tcBorders>
            <w:vAlign w:val="center"/>
          </w:tcPr>
          <w:p w14:paraId="5DB9DB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1E41EE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3D45FE4D">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highlight w:val="none"/>
                <w:lang w:eastAsia="zh-CN"/>
              </w:rPr>
              <w:t>{{ tdd.mutFreq</w:t>
            </w:r>
            <w:r>
              <w:rPr>
                <w:rFonts w:hint="eastAsia" w:ascii="Times New Roman" w:hAnsi="Times New Roman" w:eastAsia="微软雅黑" w:cs="Times New Roman"/>
                <w:b/>
                <w:color w:val="1F497D"/>
                <w:sz w:val="18"/>
                <w:szCs w:val="18"/>
                <w:highlight w:val="none"/>
                <w:lang w:val="en-US" w:eastAsia="zh-CN"/>
              </w:rPr>
              <w:t>Type</w:t>
            </w:r>
            <w:r>
              <w:rPr>
                <w:rFonts w:hint="eastAsia" w:ascii="Times New Roman" w:hAnsi="Times New Roman" w:eastAsia="微软雅黑" w:cs="Times New Roman"/>
                <w:b/>
                <w:color w:val="1F497D"/>
                <w:sz w:val="18"/>
                <w:szCs w:val="18"/>
                <w:highlight w:val="none"/>
                <w:lang w:eastAsia="zh-CN"/>
              </w:rPr>
              <w:t xml:space="preserve"> }}</w:t>
            </w:r>
          </w:p>
        </w:tc>
        <w:tc>
          <w:tcPr>
            <w:tcW w:w="8247" w:type="dxa"/>
            <w:tcBorders>
              <w:tl2br w:val="nil"/>
              <w:tr2bl w:val="nil"/>
            </w:tcBorders>
            <w:vAlign w:val="center"/>
          </w:tcPr>
          <w:p w14:paraId="332D68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6C9D56D">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843F276">
            <w:pPr>
              <w:spacing w:before="1" w:line="250" w:lineRule="auto"/>
              <w:jc w:val="center"/>
              <w:rPr>
                <w:rFonts w:ascii="Times New Roman" w:hAnsi="Times New Roman" w:eastAsia="微软雅黑" w:cs="Times New Roman"/>
                <w:color w:val="1F497D"/>
                <w:sz w:val="18"/>
                <w:szCs w:val="18"/>
                <w:lang w:eastAsia="zh-CN"/>
              </w:rPr>
            </w:pPr>
            <w:r>
              <w:rPr>
                <w:rFonts w:ascii="Times New Roman" w:hAnsi="Times New Roman" w:eastAsia="微软雅黑" w:cs="Times New Roman"/>
                <w:b/>
                <w:color w:val="1F497D"/>
                <w:sz w:val="18"/>
                <w:szCs w:val="18"/>
                <w:lang w:eastAsia="zh-CN"/>
              </w:rPr>
              <w:t>潜在获益药物</w:t>
            </w:r>
          </w:p>
        </w:tc>
        <w:tc>
          <w:tcPr>
            <w:tcW w:w="1191" w:type="dxa"/>
            <w:tcBorders>
              <w:tl2br w:val="nil"/>
              <w:tr2bl w:val="nil"/>
            </w:tcBorders>
            <w:shd w:val="clear" w:color="auto" w:fill="auto"/>
            <w:vAlign w:val="center"/>
          </w:tcPr>
          <w:p w14:paraId="500A9146">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066C9B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C977C6">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C542692">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AC63C89">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69E2AD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080836">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1BFD656">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2C459C81">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12EBBC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987404">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F15B5DC">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7E3ABFC">
            <w:pPr>
              <w:spacing w:before="1" w:line="250" w:lineRule="auto"/>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1396C2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A8CF31">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650EC80">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潜在耐药信息</w:t>
            </w:r>
          </w:p>
        </w:tc>
        <w:tc>
          <w:tcPr>
            <w:tcW w:w="1191" w:type="dxa"/>
            <w:tcBorders>
              <w:tl2br w:val="nil"/>
              <w:tr2bl w:val="nil"/>
            </w:tcBorders>
            <w:shd w:val="clear" w:color="auto" w:fill="auto"/>
            <w:vAlign w:val="center"/>
          </w:tcPr>
          <w:p w14:paraId="6EFB461E">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467D37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C71B9B">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E44FD42">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52B1252">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428FA04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CD1DCF">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F1A9155">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61B6458A">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456240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B93A7E">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9991A7E">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3EE38CDD">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39BD04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CF368">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jc w:val="center"/>
        </w:trPr>
        <w:tc>
          <w:tcPr>
            <w:tcW w:w="1623" w:type="dxa"/>
            <w:gridSpan w:val="2"/>
            <w:tcBorders>
              <w:bottom w:val="dotted" w:color="1F497D" w:sz="4" w:space="0"/>
            </w:tcBorders>
            <w:shd w:val="clear" w:color="auto" w:fill="auto"/>
            <w:vAlign w:val="center"/>
          </w:tcPr>
          <w:p w14:paraId="521E158A">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基因突变相关说明</w:t>
            </w:r>
          </w:p>
        </w:tc>
        <w:tc>
          <w:tcPr>
            <w:tcW w:w="8247" w:type="dxa"/>
            <w:tcBorders>
              <w:bottom w:val="dotted" w:color="1F497D" w:sz="4" w:space="0"/>
            </w:tcBorders>
            <w:vAlign w:val="center"/>
          </w:tcPr>
          <w:p w14:paraId="12E88C9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3E1BD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0BC483">
      <w:pPr>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w:t>
      </w:r>
      <w:r>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else %}</w:t>
      </w:r>
    </w:p>
    <w:p w14:paraId="3053985E">
      <w:pPr>
        <w:rPr>
          <w:rFonts w:ascii="Times New Roman" w:hAnsi="Times New Roman" w:eastAsia="微软雅黑" w:cs="Times New Roman"/>
          <w:b/>
          <w:sz w:val="24"/>
          <w:szCs w:val="24"/>
          <w:lang w:eastAsia="zh-CN"/>
        </w:rPr>
      </w:pPr>
      <w:r>
        <w:rPr>
          <w:rFonts w:hint="default" w:ascii="Times New Roman" w:hAnsi="Times New Roman" w:eastAsia="微软雅黑" w:cs="Times New Roman"/>
          <w:bCs/>
          <w:sz w:val="18"/>
          <w:szCs w:val="18"/>
          <w:lang w:val="en-US" w:eastAsia="zh-CN"/>
        </w:rPr>
        <w:t>未检出靶药相关致病性及可能致病性胚系突变。</w:t>
      </w: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endif %}</w:t>
      </w: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br w:type="page"/>
      </w:r>
    </w:p>
    <w:p w14:paraId="7C8976B6">
      <w:pPr>
        <w:keepNext w:val="0"/>
        <w:keepLines w:val="0"/>
        <w:pageBreakBefore w:val="0"/>
        <w:widowControl/>
        <w:kinsoku/>
        <w:wordWrap/>
        <w:overflowPunct/>
        <w:topLinePunct w:val="0"/>
        <w:autoSpaceDE/>
        <w:autoSpaceDN/>
        <w:bidi w:val="0"/>
        <w:adjustRightInd/>
        <w:snapToGrid/>
        <w:spacing w:line="260" w:lineRule="auto"/>
        <w:textAlignment w:val="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2.3</w:t>
      </w:r>
      <w:r>
        <w:rPr>
          <w:rFonts w:hint="default" w:ascii="Times New Roman" w:hAnsi="Times New Roman" w:eastAsia="微软雅黑" w:cs="Times New Roman"/>
          <w:b/>
          <w:color w:val="1F497D" w:themeColor="text2"/>
          <w:sz w:val="24"/>
          <w:szCs w:val="24"/>
          <w:lang w:eastAsia="zh-CN"/>
          <w14:textFill>
            <w14:solidFill>
              <w14:schemeClr w14:val="tx2"/>
            </w14:solidFill>
          </w14:textFill>
        </w:rPr>
        <w:t>免疫检测结果解析</w:t>
      </w:r>
      <w:bookmarkEnd w:id="55"/>
      <w:bookmarkEnd w:id="56"/>
      <w:bookmarkEnd w:id="57"/>
      <w:bookmarkEnd w:id="58"/>
    </w:p>
    <w:p w14:paraId="49E9F422">
      <w:pPr>
        <w:pStyle w:val="26"/>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before="0" w:line="240" w:lineRule="auto"/>
        <w:ind w:left="312" w:hanging="159"/>
        <w:textAlignment w:val="auto"/>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pPr>
      <w:bookmarkStart w:id="62" w:name="_Toc11562_WPSOffice_Level3"/>
      <w:bookmarkStart w:id="63" w:name="_Toc26649"/>
      <w:bookmarkStart w:id="64" w:name="_Toc1707_WPSOffice_Level2"/>
      <w:bookmarkStart w:id="65" w:name="_Toc21764_WPSOffice_Level2"/>
      <w:bookmarkStart w:id="66" w:name="_Toc16347"/>
      <w:bookmarkStart w:id="67" w:name="_Toc6988"/>
      <w:bookmarkStart w:id="68" w:name="_Toc3782"/>
      <w:bookmarkStart w:id="69" w:name="_Toc15530"/>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微卫星不稳定（MSI）检测结果解析</w:t>
      </w:r>
    </w:p>
    <w:tbl>
      <w:tblPr>
        <w:tblStyle w:val="18"/>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114DDD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single" w:color="1F497D" w:sz="18" w:space="0"/>
              <w:bottom w:val="dotted" w:color="1F497D" w:sz="4" w:space="0"/>
              <w:right w:val="single" w:color="FFFFFF" w:themeColor="background1" w:sz="12" w:space="0"/>
            </w:tcBorders>
            <w:shd w:val="clear" w:color="auto" w:fill="1F497D"/>
            <w:vAlign w:val="center"/>
          </w:tcPr>
          <w:p w14:paraId="3BC2647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single" w:color="1F497D" w:sz="18" w:space="0"/>
              <w:left w:val="single" w:color="FFFFFF" w:themeColor="background1" w:sz="12" w:space="0"/>
              <w:bottom w:val="dotted" w:color="1F497D" w:sz="4" w:space="0"/>
            </w:tcBorders>
            <w:shd w:val="clear" w:color="auto" w:fill="1F497D"/>
            <w:vAlign w:val="center"/>
          </w:tcPr>
          <w:p w14:paraId="5D7029A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E3B90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dotted" w:color="1F497D" w:sz="4" w:space="0"/>
              <w:bottom w:val="single" w:color="1F497D" w:sz="18" w:space="0"/>
              <w:right w:val="dotted" w:color="1F497D" w:sz="4" w:space="0"/>
            </w:tcBorders>
            <w:shd w:val="clear" w:color="auto" w:fill="auto"/>
            <w:vAlign w:val="center"/>
          </w:tcPr>
          <w:p w14:paraId="2A69051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dotted" w:color="1F497D" w:sz="4" w:space="0"/>
              <w:left w:val="dotted" w:color="1F497D" w:sz="4" w:space="0"/>
              <w:bottom w:val="single" w:color="1F497D" w:sz="18" w:space="0"/>
            </w:tcBorders>
            <w:shd w:val="clear" w:color="auto" w:fill="auto"/>
            <w:vAlign w:val="center"/>
          </w:tcPr>
          <w:p w14:paraId="753C767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CEE32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single" w:color="1F497D" w:sz="18" w:space="0"/>
              <w:left w:val="nil"/>
              <w:bottom w:val="nil"/>
              <w:right w:val="nil"/>
            </w:tcBorders>
            <w:shd w:val="clear" w:color="auto" w:fill="auto"/>
            <w:vAlign w:val="center"/>
          </w:tcPr>
          <w:p w14:paraId="051A8832">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6AE40EA">
            <w:pPr>
              <w:keepNext w:val="0"/>
              <w:keepLines w:val="0"/>
              <w:pageBreakBefore w:val="0"/>
              <w:widowControl w:val="0"/>
              <w:kinsoku/>
              <w:wordWrap/>
              <w:overflowPunct/>
              <w:topLinePunct w:val="0"/>
              <w:autoSpaceDE/>
              <w:autoSpaceDN/>
              <w:bidi w:val="0"/>
              <w:adjustRightInd/>
              <w:snapToGrid/>
              <w:spacing w:line="233"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3E33FE88">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3D01791">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940F0D8">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0B23278">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5E51C0D">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E1D16C0">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42D30F4">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95F9D33">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FC7D575">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82C92B8">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9D1C1FB">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A678D1B">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2AF9979">
            <w:pPr>
              <w:keepNext w:val="0"/>
              <w:keepLines w:val="0"/>
              <w:pageBreakBefore w:val="0"/>
              <w:widowControl w:val="0"/>
              <w:kinsoku/>
              <w:wordWrap/>
              <w:overflowPunct/>
              <w:topLinePunct w:val="0"/>
              <w:autoSpaceDE/>
              <w:autoSpaceDN/>
              <w:bidi w:val="0"/>
              <w:adjustRightInd/>
              <w:snapToGrid/>
              <w:spacing w:line="233" w:lineRule="auto"/>
              <w:textAlignment w:val="auto"/>
              <w:rPr>
                <w:rFonts w:ascii="Times New Roman" w:hAnsi="Times New Roman" w:eastAsia="微软雅黑" w:cs="Times New Roman"/>
                <w:b/>
                <w:sz w:val="18"/>
                <w:shd w:val="clear" w:color="auto" w:fill="FFFFFF"/>
                <w:lang w:eastAsia="zh-CN"/>
              </w:rPr>
            </w:pPr>
          </w:p>
          <w:p w14:paraId="13C526C8">
            <w:pPr>
              <w:keepNext w:val="0"/>
              <w:keepLines w:val="0"/>
              <w:pageBreakBefore w:val="0"/>
              <w:widowControl w:val="0"/>
              <w:kinsoku/>
              <w:wordWrap/>
              <w:overflowPunct/>
              <w:topLinePunct w:val="0"/>
              <w:autoSpaceDE/>
              <w:autoSpaceDN/>
              <w:bidi w:val="0"/>
              <w:adjustRightInd/>
              <w:snapToGrid/>
              <w:spacing w:line="233"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B1A6CA7">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BE8D5C7">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62"/>
    </w:tbl>
    <w:p w14:paraId="7C22E204">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32898EC3">
      <w:pPr>
        <w:pStyle w:val="26"/>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before="0" w:line="240" w:lineRule="auto"/>
        <w:ind w:left="312" w:hanging="159"/>
        <w:textAlignment w:val="auto"/>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错配修复（MMR）相关基因检测结果</w:t>
      </w:r>
    </w:p>
    <w:tbl>
      <w:tblPr>
        <w:tblStyle w:val="18"/>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1C567B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single" w:color="1F497D" w:sz="18" w:space="0"/>
              <w:bottom w:val="dotted" w:color="1F497D" w:sz="4" w:space="0"/>
              <w:right w:val="single" w:color="FFFFFF" w:themeColor="background1" w:sz="12" w:space="0"/>
            </w:tcBorders>
            <w:shd w:val="clear" w:color="auto" w:fill="1F497D"/>
            <w:vAlign w:val="center"/>
          </w:tcPr>
          <w:p w14:paraId="071AA6F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single" w:color="1F497D" w:sz="18" w:space="0"/>
              <w:left w:val="single" w:color="FFFFFF" w:themeColor="background1" w:sz="12" w:space="0"/>
              <w:bottom w:val="dotted" w:color="1F497D" w:sz="4" w:space="0"/>
              <w:right w:val="single" w:color="FFFFFF" w:themeColor="background1" w:sz="12" w:space="0"/>
            </w:tcBorders>
            <w:shd w:val="clear" w:color="auto" w:fill="1F497D"/>
            <w:vAlign w:val="center"/>
          </w:tcPr>
          <w:p w14:paraId="41C5CB4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single" w:color="1F497D" w:sz="18" w:space="0"/>
              <w:left w:val="single" w:color="FFFFFF" w:themeColor="background1" w:sz="12" w:space="0"/>
              <w:bottom w:val="dotted" w:color="1F497D" w:sz="4" w:space="0"/>
              <w:right w:val="single" w:color="FFFFFF" w:themeColor="background1" w:sz="12" w:space="0"/>
            </w:tcBorders>
            <w:shd w:val="clear" w:color="auto" w:fill="1F497D"/>
            <w:vAlign w:val="center"/>
          </w:tcPr>
          <w:p w14:paraId="700C07C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single" w:color="1F497D" w:sz="18" w:space="0"/>
              <w:left w:val="single" w:color="FFFFFF" w:themeColor="background1" w:sz="12" w:space="0"/>
              <w:bottom w:val="dotted" w:color="1F497D" w:sz="4" w:space="0"/>
            </w:tcBorders>
            <w:shd w:val="clear" w:color="auto" w:fill="1F497D"/>
            <w:vAlign w:val="center"/>
          </w:tcPr>
          <w:p w14:paraId="2360FCC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B5E6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dotted" w:color="1F497D" w:sz="4" w:space="0"/>
              <w:bottom w:val="dotted" w:color="1F497D" w:sz="4" w:space="0"/>
            </w:tcBorders>
            <w:shd w:val="clear" w:color="auto" w:fill="auto"/>
            <w:vAlign w:val="center"/>
          </w:tcPr>
          <w:p w14:paraId="4470248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EDE3A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dotted" w:color="1F497D" w:sz="4" w:space="0"/>
              <w:bottom w:val="dotted" w:color="1F497D" w:sz="4" w:space="0"/>
              <w:right w:val="dotted" w:color="1F497D" w:sz="4" w:space="0"/>
            </w:tcBorders>
            <w:shd w:val="clear" w:color="auto" w:fill="auto"/>
            <w:vAlign w:val="center"/>
          </w:tcPr>
          <w:p w14:paraId="63184D69">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dotted" w:color="1F497D" w:sz="4" w:space="0"/>
              <w:left w:val="dotted" w:color="1F497D" w:sz="4" w:space="0"/>
              <w:bottom w:val="dotted" w:color="1F497D" w:sz="4" w:space="0"/>
              <w:right w:val="dotted" w:color="1F497D" w:sz="4" w:space="0"/>
            </w:tcBorders>
            <w:shd w:val="clear" w:color="auto" w:fill="auto"/>
            <w:vAlign w:val="center"/>
          </w:tcPr>
          <w:p w14:paraId="05FA2647">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dotted" w:color="1F497D" w:sz="4" w:space="0"/>
              <w:left w:val="dotted" w:color="1F497D" w:sz="4" w:space="0"/>
              <w:bottom w:val="dotted" w:color="1F497D" w:sz="4" w:space="0"/>
              <w:right w:val="dotted" w:color="1F497D" w:sz="4" w:space="0"/>
            </w:tcBorders>
            <w:shd w:val="clear" w:color="auto" w:fill="auto"/>
            <w:vAlign w:val="center"/>
          </w:tcPr>
          <w:p w14:paraId="1930E07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dotted" w:color="1F497D" w:sz="4" w:space="0"/>
              <w:left w:val="dotted" w:color="1F497D" w:sz="4" w:space="0"/>
              <w:bottom w:val="dotted" w:color="1F497D" w:sz="4" w:space="0"/>
            </w:tcBorders>
            <w:shd w:val="clear" w:color="auto" w:fill="auto"/>
            <w:vAlign w:val="center"/>
          </w:tcPr>
          <w:p w14:paraId="48172E7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5C004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dotted" w:color="1F497D" w:sz="4" w:space="0"/>
              <w:bottom w:val="single" w:color="1F497D" w:sz="18" w:space="0"/>
            </w:tcBorders>
            <w:shd w:val="clear" w:color="auto" w:fill="auto"/>
            <w:vAlign w:val="center"/>
          </w:tcPr>
          <w:p w14:paraId="00920C5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5D754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single" w:color="1F497D" w:sz="18" w:space="0"/>
              <w:left w:val="nil"/>
              <w:bottom w:val="nil"/>
              <w:right w:val="nil"/>
            </w:tcBorders>
            <w:shd w:val="clear" w:color="auto" w:fill="auto"/>
            <w:vAlign w:val="center"/>
          </w:tcPr>
          <w:p w14:paraId="06407A42">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1F497D" w:sz="18" w:space="0"/>
              <w:left w:val="nil"/>
              <w:bottom w:val="nil"/>
              <w:right w:val="nil"/>
            </w:tcBorders>
            <w:shd w:val="clear" w:color="auto" w:fill="auto"/>
            <w:vAlign w:val="center"/>
          </w:tcPr>
          <w:p w14:paraId="1DA761D7">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1F497D" w:sz="18" w:space="0"/>
              <w:left w:val="nil"/>
              <w:bottom w:val="nil"/>
              <w:right w:val="nil"/>
            </w:tcBorders>
            <w:shd w:val="clear" w:color="auto" w:fill="auto"/>
            <w:vAlign w:val="center"/>
          </w:tcPr>
          <w:p w14:paraId="53D78BE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1F497D" w:sz="18" w:space="0"/>
              <w:left w:val="nil"/>
              <w:bottom w:val="nil"/>
              <w:right w:val="nil"/>
            </w:tcBorders>
            <w:shd w:val="clear" w:color="auto" w:fill="auto"/>
            <w:vAlign w:val="center"/>
          </w:tcPr>
          <w:p w14:paraId="4341F183">
            <w:pPr>
              <w:spacing w:before="13" w:line="252" w:lineRule="auto"/>
              <w:ind w:right="174"/>
              <w:jc w:val="center"/>
              <w:rPr>
                <w:rFonts w:ascii="Times New Roman" w:hAnsi="Times New Roman" w:eastAsia="微软雅黑" w:cs="Times New Roman"/>
                <w:b/>
                <w:bCs/>
                <w:sz w:val="21"/>
                <w:szCs w:val="21"/>
                <w:lang w:eastAsia="zh-CN"/>
              </w:rPr>
            </w:pPr>
          </w:p>
        </w:tc>
      </w:tr>
      <w:tr w14:paraId="3DCB24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left w:val="nil"/>
              <w:bottom w:val="nil"/>
              <w:right w:val="nil"/>
            </w:tcBorders>
            <w:shd w:val="clear" w:color="auto" w:fill="auto"/>
            <w:vAlign w:val="center"/>
          </w:tcPr>
          <w:p w14:paraId="2FDECC4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B1CB78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79AC8033">
            <w:pPr>
              <w:ind w:firstLine="360" w:firstLineChars="200"/>
              <w:rPr>
                <w:rFonts w:ascii="Times New Roman" w:hAnsi="Times New Roman" w:eastAsia="微软雅黑" w:cs="Times New Roman"/>
                <w:sz w:val="18"/>
                <w:shd w:val="clear" w:color="auto" w:fill="FFFFFF"/>
                <w:lang w:eastAsia="zh-CN"/>
              </w:rPr>
            </w:pPr>
          </w:p>
          <w:p w14:paraId="421FC6E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BFE612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C16BD52">
            <w:pPr>
              <w:ind w:firstLine="360" w:firstLineChars="200"/>
              <w:rPr>
                <w:rFonts w:ascii="Times New Roman" w:hAnsi="Times New Roman" w:eastAsia="微软雅黑" w:cs="Times New Roman"/>
                <w:sz w:val="18"/>
                <w:shd w:val="clear" w:color="auto" w:fill="FFFFFF"/>
                <w:lang w:eastAsia="zh-CN"/>
              </w:rPr>
            </w:pPr>
          </w:p>
          <w:p w14:paraId="2539B48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A52DCCC">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80B8DB1">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7FE7BD2C">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30751C0">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411B0671">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1AD1369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1F497D"/>
          <w:sz w:val="21"/>
          <w:szCs w:val="21"/>
        </w:rPr>
      </w:pPr>
      <w:bookmarkStart w:id="70" w:name="_Toc29302"/>
      <w:r>
        <w:rPr>
          <w:rFonts w:hint="default" w:ascii="Times New Roman" w:hAnsi="Times New Roman" w:eastAsia="微软雅黑" w:cs="Times New Roman"/>
          <w:color w:val="1F497D"/>
          <w:sz w:val="21"/>
          <w:szCs w:val="21"/>
        </w:rPr>
        <w:t>{% if gastrointestinalStromalTumor == True %}</w:t>
      </w:r>
    </w:p>
    <w:p w14:paraId="452A0E1E">
      <w:pPr>
        <w:widowControl/>
        <w:spacing w:after="160" w:line="259" w:lineRule="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2.4</w:t>
      </w:r>
      <w:r>
        <w:rPr>
          <w:rFonts w:hint="eastAsia" w:ascii="Times New Roman" w:hAnsi="Times New Roman" w:eastAsia="微软雅黑" w:cs="Times New Roman"/>
          <w:b/>
          <w:color w:val="1F497D" w:themeColor="text2"/>
          <w:sz w:val="24"/>
          <w:szCs w:val="24"/>
          <w:lang w:eastAsia="zh-CN"/>
          <w14:textFill>
            <w14:solidFill>
              <w14:schemeClr w14:val="tx2"/>
            </w14:solidFill>
          </w14:textFill>
        </w:rPr>
        <w:t>化疗药物检测解析</w:t>
      </w:r>
      <w:bookmarkEnd w:id="63"/>
      <w:bookmarkEnd w:id="64"/>
      <w:bookmarkEnd w:id="65"/>
      <w:bookmarkEnd w:id="66"/>
      <w:bookmarkEnd w:id="67"/>
      <w:bookmarkEnd w:id="68"/>
      <w:bookmarkEnd w:id="69"/>
      <w:bookmarkEnd w:id="70"/>
    </w:p>
    <w:p w14:paraId="78A5170F">
      <w:pPr>
        <w:pStyle w:val="26"/>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before="0" w:line="240" w:lineRule="auto"/>
        <w:ind w:left="312" w:hanging="159"/>
        <w:textAlignment w:val="auto"/>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化疗药物用药解析</w:t>
      </w:r>
    </w:p>
    <w:tbl>
      <w:tblPr>
        <w:tblStyle w:val="18"/>
        <w:tblW w:w="4953"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793"/>
        <w:gridCol w:w="2458"/>
        <w:gridCol w:w="1293"/>
        <w:gridCol w:w="1060"/>
        <w:gridCol w:w="842"/>
        <w:gridCol w:w="1090"/>
        <w:gridCol w:w="942"/>
        <w:gridCol w:w="511"/>
      </w:tblGrid>
      <w:tr w14:paraId="57856F1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41" w:type="pct"/>
            <w:tcBorders>
              <w:tl2br w:val="nil"/>
              <w:tr2bl w:val="nil"/>
            </w:tcBorders>
            <w:shd w:val="clear" w:color="auto" w:fill="1F497D"/>
            <w:vAlign w:val="center"/>
          </w:tcPr>
          <w:p w14:paraId="30ADA26C">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367" w:type="pct"/>
            <w:tcBorders>
              <w:tl2br w:val="nil"/>
              <w:tr2bl w:val="nil"/>
            </w:tcBorders>
            <w:shd w:val="clear" w:color="auto" w:fill="1F497D"/>
            <w:vAlign w:val="center"/>
          </w:tcPr>
          <w:p w14:paraId="6C18B7D9">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9" w:type="pct"/>
            <w:tcBorders>
              <w:tl2br w:val="nil"/>
              <w:tr2bl w:val="nil"/>
            </w:tcBorders>
            <w:shd w:val="clear" w:color="auto" w:fill="1F497D"/>
            <w:vAlign w:val="center"/>
          </w:tcPr>
          <w:p w14:paraId="1717A92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l2br w:val="nil"/>
              <w:tr2bl w:val="nil"/>
            </w:tcBorders>
            <w:shd w:val="clear" w:color="auto" w:fill="1F497D"/>
            <w:vAlign w:val="center"/>
          </w:tcPr>
          <w:p w14:paraId="4E5BAEB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shd w:val="clear" w:color="auto" w:fill="1F497D"/>
            <w:vAlign w:val="center"/>
          </w:tcPr>
          <w:p w14:paraId="53DDF22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shd w:val="clear" w:color="auto" w:fill="1F497D"/>
            <w:vAlign w:val="center"/>
          </w:tcPr>
          <w:p w14:paraId="20EF60A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3" w:type="pct"/>
            <w:shd w:val="clear" w:color="auto" w:fill="1F497D"/>
            <w:vAlign w:val="center"/>
          </w:tcPr>
          <w:p w14:paraId="20A3CE1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shd w:val="clear" w:color="auto" w:fill="1F497D"/>
            <w:vAlign w:val="center"/>
          </w:tcPr>
          <w:p w14:paraId="4BCA150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928C1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3B9F0D4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B594D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1B47EE8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1D59F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2" w:hRule="atLeast"/>
          <w:jc w:val="center"/>
        </w:trPr>
        <w:tc>
          <w:tcPr>
            <w:tcW w:w="441" w:type="pct"/>
            <w:tcBorders>
              <w:tl2br w:val="nil"/>
              <w:tr2bl w:val="nil"/>
            </w:tcBorders>
            <w:shd w:val="clear" w:color="auto" w:fill="auto"/>
            <w:vAlign w:val="center"/>
          </w:tcPr>
          <w:p w14:paraId="4E488F9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367" w:type="pct"/>
            <w:tcBorders>
              <w:tl2br w:val="nil"/>
              <w:tr2bl w:val="nil"/>
            </w:tcBorders>
            <w:shd w:val="clear" w:color="auto" w:fill="auto"/>
            <w:vAlign w:val="center"/>
          </w:tcPr>
          <w:p w14:paraId="2CDA470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9" w:type="pct"/>
            <w:tcBorders>
              <w:tl2br w:val="nil"/>
              <w:tr2bl w:val="nil"/>
            </w:tcBorders>
            <w:shd w:val="clear" w:color="auto" w:fill="auto"/>
            <w:vAlign w:val="center"/>
          </w:tcPr>
          <w:p w14:paraId="7C228AF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0B95D92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0A7E6FC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5C4C686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3" w:type="pct"/>
            <w:tcBorders>
              <w:tl2br w:val="nil"/>
              <w:tr2bl w:val="nil"/>
            </w:tcBorders>
            <w:shd w:val="clear" w:color="auto" w:fill="auto"/>
            <w:vAlign w:val="center"/>
          </w:tcPr>
          <w:p w14:paraId="5D9D21F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0DCBA13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0D1DFD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2211A0D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82C53E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60F3080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1CC493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36B18CE">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7FF3C6D">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3F60A29">
      <w:pPr>
        <w:keepNext w:val="0"/>
        <w:keepLines w:val="0"/>
        <w:pageBreakBefore w:val="0"/>
        <w:widowControl w:val="0"/>
        <w:numPr>
          <w:ilvl w:val="0"/>
          <w:numId w:val="13"/>
        </w:numPr>
        <w:kinsoku/>
        <w:wordWrap w:val="0"/>
        <w:overflowPunct/>
        <w:topLinePunct w:val="0"/>
        <w:autoSpaceDE/>
        <w:autoSpaceDN/>
        <w:bidi w:val="0"/>
        <w:adjustRightInd/>
        <w:snapToGrid/>
        <w:ind w:left="425" w:hanging="425"/>
        <w:textAlignment w:val="auto"/>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w:t>
      </w:r>
      <w:r>
        <w:rPr>
          <w:rFonts w:hint="eastAsia" w:ascii="Times New Roman" w:hAnsi="Times New Roman" w:eastAsia="微软雅黑" w:cs="Times New Roman"/>
          <w:sz w:val="18"/>
          <w:lang w:val="en-US" w:eastAsia="zh-CN"/>
        </w:rPr>
        <w:t xml:space="preserve"> </w:t>
      </w:r>
      <w:r>
        <w:rPr>
          <w:rFonts w:ascii="Times New Roman" w:hAnsi="Times New Roman" w:eastAsia="微软雅黑" w:cs="Times New Roman"/>
          <w:sz w:val="18"/>
          <w:lang w:eastAsia="zh-CN"/>
        </w:rPr>
        <w:t>(https://www.pharmgkb.org/page/clinAnnLevels)，证据等级1A、1B、2A、2B、3、4分别代表证据支持程度依次降低：</w:t>
      </w:r>
    </w:p>
    <w:p w14:paraId="674F29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04CD05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0EF97F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C1F27A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C58752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0E1D3F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68A7BFC">
      <w:pPr>
        <w:numPr>
          <w:ilvl w:val="0"/>
          <w:numId w:val="13"/>
        </w:numPr>
        <w:ind w:left="425" w:leftChars="0" w:hanging="425" w:firstLineChars="0"/>
        <w:jc w:val="left"/>
        <w:rPr>
          <w:rFonts w:hint="default" w:ascii="Times New Roman" w:hAnsi="Times New Roman" w:eastAsia="微软雅黑" w:cs="Times New Roman"/>
          <w:kern w:val="0"/>
          <w:sz w:val="18"/>
          <w:szCs w:val="22"/>
          <w:lang w:val="en-US"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0EF4DCD1">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C935620">
      <w:pPr>
        <w:numPr>
          <w:ilvl w:val="0"/>
          <w:numId w:val="13"/>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86C000F">
      <w:pPr>
        <w:rPr>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801B0E7">
      <w:pPr>
        <w:pStyle w:val="3"/>
        <w:spacing w:line="360" w:lineRule="auto"/>
        <w:ind w:left="0"/>
        <w:rPr>
          <w:rFonts w:hint="default" w:ascii="Times New Roman" w:hAnsi="Times New Roman" w:eastAsia="微软雅黑" w:cs="Times New Roman"/>
          <w:lang w:eastAsia="zh-CN"/>
        </w:rPr>
      </w:pPr>
      <w:r>
        <w:rPr>
          <w:rFonts w:hint="eastAsia" w:ascii="Times New Roman" w:hAnsi="Times New Roman" w:eastAsia="微软雅黑" w:cs="Times New Roman"/>
          <w:lang w:val="en-US" w:eastAsia="zh-CN"/>
        </w:rPr>
        <w:t>3.</w:t>
      </w:r>
      <w:r>
        <w:rPr>
          <w:rFonts w:hint="eastAsia" w:ascii="Times New Roman" w:hAnsi="Times New Roman" w:eastAsia="微软雅黑" w:cs="Times New Roman"/>
          <w:lang w:eastAsia="zh-CN"/>
        </w:rPr>
        <w:t>样本质控情况</w:t>
      </w:r>
    </w:p>
    <w:tbl>
      <w:tblPr>
        <w:tblStyle w:val="18"/>
        <w:tblW w:w="9810" w:type="dxa"/>
        <w:jc w:val="center"/>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Layout w:type="fixed"/>
        <w:tblCellMar>
          <w:top w:w="0" w:type="dxa"/>
          <w:left w:w="0" w:type="dxa"/>
          <w:bottom w:w="0" w:type="dxa"/>
          <w:right w:w="0" w:type="dxa"/>
        </w:tblCellMar>
      </w:tblPr>
      <w:tblGrid>
        <w:gridCol w:w="1984"/>
        <w:gridCol w:w="2717"/>
        <w:gridCol w:w="2378"/>
        <w:gridCol w:w="2712"/>
        <w:gridCol w:w="19"/>
      </w:tblGrid>
      <w:tr w14:paraId="37FA7FCA">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3" w:hRule="atLeast"/>
          <w:jc w:val="center"/>
        </w:trPr>
        <w:tc>
          <w:tcPr>
            <w:tcW w:w="1984" w:type="dxa"/>
            <w:shd w:val="clear" w:color="auto" w:fill="auto"/>
            <w:vAlign w:val="center"/>
          </w:tcPr>
          <w:p w14:paraId="72F05BC6">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质控环节</w:t>
            </w:r>
          </w:p>
        </w:tc>
        <w:tc>
          <w:tcPr>
            <w:tcW w:w="2717" w:type="dxa"/>
            <w:shd w:val="clear" w:color="auto" w:fill="auto"/>
            <w:vAlign w:val="center"/>
          </w:tcPr>
          <w:p w14:paraId="79A07177">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质控参数</w:t>
            </w:r>
          </w:p>
        </w:tc>
        <w:tc>
          <w:tcPr>
            <w:tcW w:w="2378" w:type="dxa"/>
            <w:shd w:val="clear" w:color="auto" w:fill="auto"/>
            <w:vAlign w:val="center"/>
          </w:tcPr>
          <w:p w14:paraId="164AD63D">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质控数值</w:t>
            </w:r>
          </w:p>
        </w:tc>
        <w:tc>
          <w:tcPr>
            <w:tcW w:w="2731" w:type="dxa"/>
            <w:gridSpan w:val="2"/>
            <w:shd w:val="clear" w:color="auto" w:fill="auto"/>
            <w:vAlign w:val="center"/>
          </w:tcPr>
          <w:p w14:paraId="469D0D86">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质控标准</w:t>
            </w:r>
          </w:p>
        </w:tc>
      </w:tr>
      <w:tr w14:paraId="76FEF807">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255575E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0F11E17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45E5F55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76B046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D161A23">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3EFCB7F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4AAEB70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0233FFD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5F9382FC">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DBFB144">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3039E294">
            <w:pPr>
              <w:rPr>
                <w:rFonts w:ascii="Times New Roman" w:hAnsi="Times New Roman" w:cs="Times New Roman"/>
                <w:sz w:val="20"/>
                <w:szCs w:val="20"/>
              </w:rPr>
            </w:pPr>
          </w:p>
        </w:tc>
        <w:tc>
          <w:tcPr>
            <w:tcW w:w="2717" w:type="dxa"/>
            <w:shd w:val="clear" w:color="auto" w:fill="auto"/>
            <w:vAlign w:val="center"/>
          </w:tcPr>
          <w:p w14:paraId="241496A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06A35D1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19BE87E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DE72A26">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34EFEE53">
            <w:pPr>
              <w:rPr>
                <w:rFonts w:ascii="Times New Roman" w:hAnsi="Times New Roman" w:cs="Times New Roman"/>
                <w:sz w:val="20"/>
                <w:szCs w:val="20"/>
              </w:rPr>
            </w:pPr>
          </w:p>
        </w:tc>
        <w:tc>
          <w:tcPr>
            <w:tcW w:w="2717" w:type="dxa"/>
            <w:shd w:val="clear" w:color="auto" w:fill="auto"/>
            <w:vAlign w:val="center"/>
          </w:tcPr>
          <w:p w14:paraId="6EA5549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E5156C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1A149DC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9781F17">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07E0F81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5283E60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04E7890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7FE257A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01D6AC8">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6DF0FDDA">
            <w:pPr>
              <w:rPr>
                <w:rFonts w:ascii="Times New Roman" w:hAnsi="Times New Roman" w:cs="Times New Roman"/>
                <w:sz w:val="20"/>
                <w:szCs w:val="20"/>
              </w:rPr>
            </w:pPr>
          </w:p>
        </w:tc>
        <w:tc>
          <w:tcPr>
            <w:tcW w:w="2717" w:type="dxa"/>
            <w:shd w:val="clear" w:color="auto" w:fill="auto"/>
            <w:vAlign w:val="center"/>
          </w:tcPr>
          <w:p w14:paraId="7513D78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1D70255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shd w:val="clear" w:color="auto" w:fill="auto"/>
            <w:vAlign w:val="center"/>
          </w:tcPr>
          <w:p w14:paraId="69B91D9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0C8D2AC">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4F03F5DB">
            <w:pPr>
              <w:rPr>
                <w:rFonts w:ascii="Times New Roman" w:hAnsi="Times New Roman" w:cs="Times New Roman"/>
                <w:sz w:val="20"/>
                <w:szCs w:val="20"/>
              </w:rPr>
            </w:pPr>
          </w:p>
        </w:tc>
        <w:tc>
          <w:tcPr>
            <w:tcW w:w="2717" w:type="dxa"/>
            <w:shd w:val="clear" w:color="auto" w:fill="auto"/>
            <w:vAlign w:val="center"/>
          </w:tcPr>
          <w:p w14:paraId="31C757A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39AA72B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shd w:val="clear" w:color="auto" w:fill="auto"/>
            <w:vAlign w:val="center"/>
          </w:tcPr>
          <w:p w14:paraId="1C19C3A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9CC65A8">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2AE3C899">
            <w:pPr>
              <w:rPr>
                <w:rFonts w:ascii="Times New Roman" w:hAnsi="Times New Roman" w:cs="Times New Roman"/>
                <w:sz w:val="20"/>
                <w:szCs w:val="20"/>
              </w:rPr>
            </w:pPr>
          </w:p>
        </w:tc>
        <w:tc>
          <w:tcPr>
            <w:tcW w:w="2717" w:type="dxa"/>
            <w:shd w:val="clear" w:color="auto" w:fill="auto"/>
            <w:vAlign w:val="center"/>
          </w:tcPr>
          <w:p w14:paraId="70A678F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2FC4411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shd w:val="clear" w:color="auto" w:fill="auto"/>
            <w:vAlign w:val="center"/>
          </w:tcPr>
          <w:p w14:paraId="6AE095E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3ECF87B">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gridAfter w:val="1"/>
          <w:wAfter w:w="19" w:type="dxa"/>
          <w:trHeight w:val="510" w:hRule="atLeast"/>
          <w:jc w:val="center"/>
        </w:trPr>
        <w:tc>
          <w:tcPr>
            <w:tcW w:w="1984" w:type="dxa"/>
            <w:shd w:val="clear" w:color="auto" w:fill="F1F1F1"/>
            <w:vAlign w:val="center"/>
          </w:tcPr>
          <w:p w14:paraId="2EFBDDE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shd w:val="clear" w:color="auto" w:fill="F1F1F1"/>
            <w:vAlign w:val="center"/>
          </w:tcPr>
          <w:p w14:paraId="23D80361">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DD97EAB">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4948C7AC">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DAB1132">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A1A82DA">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5FEBF2B">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6740A62">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AD9E475">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E3DC355">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C3070CA">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6AC1612">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C055BB5">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188738A">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31110890">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A7EBDD8">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719DE83E">
      <w:pPr>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br w:type="page"/>
      </w:r>
    </w:p>
    <w:p w14:paraId="76910E67">
      <w:pPr>
        <w:pStyle w:val="3"/>
        <w:spacing w:line="360" w:lineRule="auto"/>
        <w:ind w:left="0"/>
        <w:rPr>
          <w:rFonts w:hint="eastAsia" w:ascii="Times New Roman" w:hAnsi="Times New Roman" w:eastAsia="微软雅黑" w:cs="Times New Roman"/>
          <w:lang w:val="en-US" w:eastAsia="zh-CN"/>
        </w:rPr>
      </w:pPr>
      <w:bookmarkStart w:id="71" w:name="_Toc19099"/>
      <w:bookmarkStart w:id="72" w:name="_Toc7549"/>
      <w:bookmarkStart w:id="73" w:name="_Toc22484_WPSOffice_Level1"/>
      <w:bookmarkStart w:id="74" w:name="_Toc16368_WPSOffice_Level1"/>
      <w:bookmarkStart w:id="75" w:name="_Toc8182"/>
      <w:bookmarkStart w:id="76" w:name="_Toc6346"/>
      <w:bookmarkStart w:id="77" w:name="_Toc28910_WPSOffice_Level1"/>
      <w:bookmarkStart w:id="78" w:name="_Toc29730"/>
      <w:bookmarkStart w:id="79" w:name="_Toc6864"/>
      <w:r>
        <w:rPr>
          <w:rFonts w:hint="eastAsia" w:ascii="Times New Roman" w:hAnsi="Times New Roman" w:eastAsia="微软雅黑" w:cs="Times New Roman"/>
          <w:lang w:val="en-US" w:eastAsia="zh-CN"/>
        </w:rPr>
        <w:t>4.检测基因列表</w:t>
      </w:r>
      <w:bookmarkEnd w:id="71"/>
      <w:bookmarkEnd w:id="72"/>
      <w:bookmarkEnd w:id="73"/>
      <w:bookmarkEnd w:id="74"/>
      <w:bookmarkEnd w:id="75"/>
      <w:bookmarkEnd w:id="76"/>
      <w:bookmarkEnd w:id="77"/>
      <w:bookmarkEnd w:id="78"/>
      <w:bookmarkEnd w:id="79"/>
    </w:p>
    <w:p w14:paraId="429B6894">
      <w:pPr>
        <w:spacing w:line="259" w:lineRule="exact"/>
        <w:ind w:left="3328" w:right="3328"/>
        <w:jc w:val="center"/>
        <w:rPr>
          <w:rFonts w:ascii="Times New Roman" w:hAnsi="Times New Roman" w:eastAsia="微软雅黑" w:cs="Times New Roman"/>
          <w:b/>
          <w:color w:val="416AAB"/>
          <w:sz w:val="24"/>
          <w:lang w:eastAsia="zh-CN"/>
        </w:rPr>
      </w:pPr>
      <w:bookmarkStart w:id="80" w:name="_Toc31515_WPSOffice_Level2"/>
      <w:bookmarkStart w:id="81" w:name="_Toc17111_WPSOffice_Level2"/>
      <w:bookmarkStart w:id="82" w:name="_Toc19280_WPSOffice_Level2"/>
      <w:bookmarkStart w:id="83" w:name="_Toc6304_WPSOffice_Level2"/>
      <w:bookmarkStart w:id="84" w:name="_Toc3488_WPSOffice_Level2"/>
      <w:bookmarkStart w:id="85" w:name="_Toc11193_WPSOffice_Level2"/>
      <w:bookmarkStart w:id="86" w:name="_Toc6931_WPSOffice_Level2"/>
      <w:bookmarkStart w:id="87" w:name="_Toc28454_WPSOffice_Level1"/>
      <w:bookmarkStart w:id="88" w:name="_Toc20170_WPSOffice_Level1"/>
      <w:bookmarkStart w:id="89" w:name="_Toc26985_WPSOffice_Level1"/>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4271"/>
          <w:sz w:val="24"/>
          <w:lang w:eastAsia="zh-CN"/>
        </w:rPr>
        <w:t>A</w:t>
      </w:r>
      <w:bookmarkEnd w:id="80"/>
      <w:bookmarkEnd w:id="81"/>
      <w:bookmarkEnd w:id="82"/>
      <w:bookmarkEnd w:id="83"/>
      <w:bookmarkEnd w:id="84"/>
      <w:bookmarkEnd w:id="85"/>
      <w:bookmarkEnd w:id="86"/>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D6F67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86D8E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F9FC1D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7A38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9C6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5BFF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8AC9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E72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F0A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447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A682E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57BF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9AA08B">
      <w:pPr>
        <w:spacing w:line="259" w:lineRule="exact"/>
        <w:ind w:left="3328" w:right="3328"/>
        <w:jc w:val="center"/>
        <w:rPr>
          <w:rFonts w:ascii="Times New Roman" w:hAnsi="Times New Roman" w:eastAsia="微软雅黑" w:cs="Times New Roman"/>
          <w:sz w:val="24"/>
          <w:szCs w:val="24"/>
        </w:rPr>
      </w:pPr>
      <w:bookmarkStart w:id="90" w:name="_Toc31138_WPSOffice_Level2"/>
      <w:bookmarkStart w:id="91" w:name="_Toc26578_WPSOffice_Level2"/>
      <w:bookmarkStart w:id="92" w:name="_Toc29205_WPSOffice_Level2"/>
      <w:bookmarkStart w:id="93" w:name="_Toc2822_WPSOffice_Level2"/>
      <w:bookmarkStart w:id="94" w:name="_Toc12087_WPSOffice_Level2"/>
      <w:bookmarkStart w:id="95" w:name="_Toc25864_WPSOffice_Level2"/>
      <w:bookmarkStart w:id="96" w:name="_Toc14645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B</w:t>
      </w:r>
      <w:bookmarkEnd w:id="90"/>
      <w:bookmarkEnd w:id="91"/>
      <w:bookmarkEnd w:id="92"/>
      <w:bookmarkEnd w:id="93"/>
      <w:bookmarkEnd w:id="94"/>
      <w:bookmarkEnd w:id="95"/>
      <w:bookmarkEnd w:id="96"/>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C495B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3913DB">
            <w:pPr>
              <w:widowControl/>
              <w:jc w:val="center"/>
              <w:textAlignment w:val="center"/>
              <w:rPr>
                <w:rFonts w:ascii="Times New Roman" w:hAnsi="Times New Roman" w:eastAsia="微软雅黑" w:cs="Times New Roman"/>
                <w:i/>
                <w:iCs/>
                <w:sz w:val="18"/>
                <w:szCs w:val="18"/>
              </w:rPr>
            </w:pPr>
            <w:bookmarkStart w:id="97" w:name="_Toc3819_WPSOffice_Level2"/>
            <w:bookmarkStart w:id="98" w:name="_Toc17905_WPSOffice_Level2"/>
            <w:bookmarkStart w:id="99" w:name="_Toc18696_WPSOffice_Level2"/>
            <w:bookmarkStart w:id="100" w:name="_Toc5660_WPSOffice_Level2"/>
            <w:bookmarkStart w:id="101" w:name="_Toc23221_WPSOffice_Level2"/>
            <w:bookmarkStart w:id="102" w:name="_Toc31020_WPSOffice_Level2"/>
            <w:bookmarkStart w:id="103" w:name="_Toc52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5F113C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69FDA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215C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4B32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8E8C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0AA7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B75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9CD2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EAC80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1FB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136E95F">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C</w:t>
      </w:r>
      <w:bookmarkEnd w:id="97"/>
      <w:bookmarkEnd w:id="98"/>
      <w:bookmarkEnd w:id="99"/>
      <w:bookmarkEnd w:id="100"/>
      <w:bookmarkEnd w:id="101"/>
      <w:bookmarkEnd w:id="102"/>
      <w:bookmarkEnd w:id="103"/>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D25A3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187153">
            <w:pPr>
              <w:widowControl/>
              <w:jc w:val="center"/>
              <w:textAlignment w:val="center"/>
              <w:rPr>
                <w:rFonts w:ascii="Times New Roman" w:hAnsi="Times New Roman" w:eastAsia="微软雅黑" w:cs="Times New Roman"/>
                <w:i/>
                <w:iCs/>
                <w:sz w:val="18"/>
                <w:szCs w:val="18"/>
              </w:rPr>
            </w:pPr>
            <w:bookmarkStart w:id="104" w:name="_Toc24626_WPSOffice_Level2"/>
            <w:bookmarkStart w:id="105" w:name="_Toc20683_WPSOffice_Level2"/>
            <w:bookmarkStart w:id="106" w:name="_Toc2588_WPSOffice_Level2"/>
            <w:bookmarkStart w:id="107" w:name="_Toc28235_WPSOffice_Level2"/>
            <w:bookmarkStart w:id="108" w:name="_Toc23388_WPSOffice_Level2"/>
            <w:bookmarkStart w:id="109" w:name="_Toc11554_WPSOffice_Level2"/>
            <w:bookmarkStart w:id="110"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3B5216E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A219A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A552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ED5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CDD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9EF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BAE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9AAA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E2A425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CEED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463452">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D</w:t>
      </w:r>
      <w:bookmarkEnd w:id="104"/>
      <w:bookmarkEnd w:id="105"/>
      <w:bookmarkEnd w:id="106"/>
      <w:bookmarkEnd w:id="107"/>
      <w:bookmarkEnd w:id="108"/>
      <w:bookmarkEnd w:id="109"/>
      <w:bookmarkEnd w:id="110"/>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93911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148FDB">
            <w:pPr>
              <w:widowControl/>
              <w:jc w:val="center"/>
              <w:textAlignment w:val="center"/>
              <w:rPr>
                <w:rFonts w:ascii="Times New Roman" w:hAnsi="Times New Roman" w:eastAsia="微软雅黑" w:cs="Times New Roman"/>
                <w:i/>
                <w:iCs/>
                <w:sz w:val="18"/>
                <w:szCs w:val="18"/>
              </w:rPr>
            </w:pPr>
            <w:bookmarkStart w:id="111" w:name="_Toc19892_WPSOffice_Level2"/>
            <w:bookmarkStart w:id="112" w:name="_Toc30071_WPSOffice_Level2"/>
            <w:bookmarkStart w:id="113" w:name="_Toc18182_WPSOffice_Level2"/>
            <w:bookmarkStart w:id="114" w:name="_Toc16027_WPSOffice_Level2"/>
            <w:bookmarkStart w:id="115" w:name="_Toc22590_WPSOffice_Level2"/>
            <w:bookmarkStart w:id="116" w:name="_Toc12493_WPSOffice_Level2"/>
            <w:bookmarkStart w:id="117"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1A6F93C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D1B03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3714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38F1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9168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8D14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A6E6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1FE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F2E02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8492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1390D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E</w:t>
      </w:r>
      <w:bookmarkEnd w:id="111"/>
      <w:bookmarkEnd w:id="112"/>
      <w:bookmarkEnd w:id="113"/>
      <w:bookmarkEnd w:id="114"/>
      <w:bookmarkEnd w:id="115"/>
      <w:bookmarkEnd w:id="116"/>
      <w:bookmarkEnd w:id="117"/>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EE553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39371F">
            <w:pPr>
              <w:widowControl/>
              <w:jc w:val="center"/>
              <w:textAlignment w:val="center"/>
              <w:rPr>
                <w:rFonts w:ascii="Times New Roman" w:hAnsi="Times New Roman" w:eastAsia="微软雅黑" w:cs="Times New Roman"/>
                <w:i/>
                <w:iCs/>
                <w:sz w:val="18"/>
                <w:szCs w:val="18"/>
              </w:rPr>
            </w:pPr>
            <w:bookmarkStart w:id="118" w:name="_Toc20571_WPSOffice_Level2"/>
            <w:bookmarkStart w:id="119" w:name="_Toc28534_WPSOffice_Level2"/>
            <w:bookmarkStart w:id="120" w:name="_Toc31447_WPSOffice_Level2"/>
            <w:bookmarkStart w:id="121" w:name="_Toc8398_WPSOffice_Level2"/>
            <w:bookmarkStart w:id="122" w:name="_Toc19289_WPSOffice_Level2"/>
            <w:bookmarkStart w:id="123" w:name="_Toc28312_WPSOffice_Level2"/>
            <w:bookmarkStart w:id="124" w:name="_Toc116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F6FEFD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46C30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7B60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A535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573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E81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969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1147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00482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5AB2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A508BE">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lang w:eastAsia="zh-CN"/>
        </w:rPr>
        <w:t>F</w:t>
      </w:r>
      <w:bookmarkEnd w:id="118"/>
      <w:bookmarkEnd w:id="119"/>
      <w:bookmarkEnd w:id="120"/>
      <w:bookmarkEnd w:id="121"/>
      <w:bookmarkEnd w:id="122"/>
      <w:bookmarkEnd w:id="123"/>
      <w:bookmarkEnd w:id="124"/>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A8184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33933F">
            <w:pPr>
              <w:widowControl/>
              <w:jc w:val="center"/>
              <w:textAlignment w:val="center"/>
              <w:rPr>
                <w:rFonts w:ascii="Times New Roman" w:hAnsi="Times New Roman" w:eastAsia="微软雅黑" w:cs="Times New Roman"/>
                <w:i/>
                <w:iCs/>
                <w:sz w:val="18"/>
                <w:szCs w:val="18"/>
              </w:rPr>
            </w:pPr>
            <w:bookmarkStart w:id="125" w:name="_Toc6170_WPSOffice_Level2"/>
            <w:bookmarkStart w:id="126" w:name="_Toc5423_WPSOffice_Level2"/>
            <w:bookmarkStart w:id="127" w:name="_Toc6645_WPSOffice_Level2"/>
            <w:bookmarkStart w:id="128" w:name="_Toc13225_WPSOffice_Level2"/>
            <w:bookmarkStart w:id="129" w:name="_Toc5164_WPSOffice_Level2"/>
            <w:bookmarkStart w:id="130" w:name="_Toc2683_WPSOffice_Level2"/>
            <w:bookmarkStart w:id="131"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6A012A7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92717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3ECF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619A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04B1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1AC9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5FFF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F91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F98CB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4AE4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A863B77">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G</w:t>
      </w:r>
      <w:bookmarkEnd w:id="125"/>
      <w:bookmarkEnd w:id="126"/>
      <w:bookmarkEnd w:id="127"/>
      <w:bookmarkEnd w:id="128"/>
      <w:bookmarkEnd w:id="129"/>
      <w:bookmarkEnd w:id="130"/>
      <w:bookmarkEnd w:id="131"/>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F99B3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596C24">
            <w:pPr>
              <w:widowControl/>
              <w:jc w:val="center"/>
              <w:textAlignment w:val="center"/>
              <w:rPr>
                <w:rFonts w:ascii="Times New Roman" w:hAnsi="Times New Roman" w:eastAsia="微软雅黑" w:cs="Times New Roman"/>
                <w:i/>
                <w:iCs/>
                <w:sz w:val="18"/>
                <w:szCs w:val="18"/>
              </w:rPr>
            </w:pPr>
            <w:bookmarkStart w:id="132" w:name="_Toc6323_WPSOffice_Level2"/>
            <w:bookmarkStart w:id="133" w:name="_Toc24628_WPSOffice_Level2"/>
            <w:bookmarkStart w:id="134" w:name="_Toc13817_WPSOffice_Level2"/>
            <w:bookmarkStart w:id="135" w:name="_Toc5860_WPSOffice_Level2"/>
            <w:bookmarkStart w:id="136" w:name="_Toc12046_WPSOffice_Level2"/>
            <w:bookmarkStart w:id="137" w:name="_Toc3387_WPSOffice_Level2"/>
            <w:bookmarkStart w:id="138" w:name="_Toc2976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37D3C75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ACA1B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C2C3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375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1E49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28D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4C5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750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6232B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E0EF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4D08F6">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H</w:t>
      </w:r>
      <w:bookmarkEnd w:id="132"/>
      <w:bookmarkEnd w:id="133"/>
      <w:bookmarkEnd w:id="134"/>
      <w:bookmarkEnd w:id="135"/>
      <w:bookmarkEnd w:id="136"/>
      <w:bookmarkEnd w:id="137"/>
      <w:bookmarkEnd w:id="138"/>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84849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3CB4C10">
            <w:pPr>
              <w:widowControl/>
              <w:jc w:val="center"/>
              <w:textAlignment w:val="center"/>
              <w:rPr>
                <w:rFonts w:ascii="Times New Roman" w:hAnsi="Times New Roman" w:eastAsia="微软雅黑" w:cs="Times New Roman"/>
                <w:i/>
                <w:iCs/>
                <w:sz w:val="18"/>
                <w:szCs w:val="18"/>
              </w:rPr>
            </w:pPr>
            <w:bookmarkStart w:id="139" w:name="_Toc6004_WPSOffice_Level2"/>
            <w:bookmarkStart w:id="140" w:name="_Toc11082_WPSOffice_Level2"/>
            <w:bookmarkStart w:id="141" w:name="_Toc22500_WPSOffice_Level2"/>
            <w:bookmarkStart w:id="142" w:name="_Toc15619_WPSOffice_Level2"/>
            <w:bookmarkStart w:id="143" w:name="_Toc13244_WPSOffice_Level2"/>
            <w:bookmarkStart w:id="144" w:name="_Toc31905_WPSOffice_Level2"/>
            <w:bookmarkStart w:id="145"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8973DA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DE39B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C23C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6119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C9D7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2978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06D7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F2F6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BC3C6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D7FA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15FEFE">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I</w:t>
      </w:r>
      <w:bookmarkEnd w:id="139"/>
      <w:bookmarkEnd w:id="140"/>
      <w:bookmarkEnd w:id="141"/>
      <w:bookmarkEnd w:id="142"/>
      <w:bookmarkEnd w:id="143"/>
      <w:bookmarkEnd w:id="144"/>
      <w:bookmarkEnd w:id="145"/>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23498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7880D0">
            <w:pPr>
              <w:widowControl/>
              <w:jc w:val="center"/>
              <w:textAlignment w:val="center"/>
              <w:rPr>
                <w:rFonts w:ascii="Times New Roman" w:hAnsi="Times New Roman" w:eastAsia="微软雅黑" w:cs="Times New Roman"/>
                <w:i/>
                <w:iCs/>
                <w:sz w:val="18"/>
                <w:szCs w:val="18"/>
              </w:rPr>
            </w:pPr>
            <w:bookmarkStart w:id="146" w:name="_Toc13664_WPSOffice_Level2"/>
            <w:bookmarkStart w:id="147" w:name="_Toc4042_WPSOffice_Level2"/>
            <w:bookmarkStart w:id="148" w:name="_Toc23537_WPSOffice_Level2"/>
            <w:bookmarkStart w:id="149" w:name="_Toc21560_WPSOffice_Level2"/>
            <w:bookmarkStart w:id="150" w:name="_Toc15479_WPSOffice_Level2"/>
            <w:bookmarkStart w:id="151" w:name="_Toc7586_WPSOffice_Level2"/>
            <w:bookmarkStart w:id="152"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9A890A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D32B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D5E7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F77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14D5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2540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E1A5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DF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2B9998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591E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03D3E1">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J</w:t>
      </w:r>
      <w:bookmarkEnd w:id="146"/>
      <w:bookmarkEnd w:id="147"/>
      <w:bookmarkEnd w:id="148"/>
      <w:bookmarkEnd w:id="149"/>
      <w:bookmarkEnd w:id="150"/>
      <w:bookmarkEnd w:id="151"/>
      <w:bookmarkEnd w:id="152"/>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DBA3B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12BD3F">
            <w:pPr>
              <w:widowControl/>
              <w:jc w:val="center"/>
              <w:textAlignment w:val="center"/>
              <w:rPr>
                <w:rFonts w:ascii="Times New Roman" w:hAnsi="Times New Roman" w:eastAsia="微软雅黑" w:cs="Times New Roman"/>
                <w:i/>
                <w:iCs/>
                <w:sz w:val="18"/>
                <w:szCs w:val="18"/>
              </w:rPr>
            </w:pPr>
            <w:bookmarkStart w:id="153" w:name="_Toc28498_WPSOffice_Level2"/>
            <w:bookmarkStart w:id="154" w:name="_Toc5629_WPSOffice_Level2"/>
            <w:bookmarkStart w:id="155" w:name="_Toc22039_WPSOffice_Level2"/>
            <w:bookmarkStart w:id="156" w:name="_Toc29193_WPSOffice_Level2"/>
            <w:bookmarkStart w:id="157" w:name="_Toc10575_WPSOffice_Level2"/>
            <w:bookmarkStart w:id="158" w:name="_Toc11254_WPSOffice_Level2"/>
            <w:bookmarkStart w:id="159" w:name="_Toc2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010D697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283A8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C7B3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2AE9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1E36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816F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5CEA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3A55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A09394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5DA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3DFDC2">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K</w:t>
      </w:r>
      <w:bookmarkEnd w:id="153"/>
      <w:bookmarkEnd w:id="154"/>
      <w:bookmarkEnd w:id="155"/>
      <w:bookmarkEnd w:id="156"/>
      <w:bookmarkEnd w:id="157"/>
      <w:bookmarkEnd w:id="158"/>
      <w:bookmarkEnd w:id="159"/>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20AD7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AF4B7">
            <w:pPr>
              <w:widowControl/>
              <w:jc w:val="center"/>
              <w:textAlignment w:val="center"/>
              <w:rPr>
                <w:rFonts w:ascii="Times New Roman" w:hAnsi="Times New Roman" w:eastAsia="微软雅黑" w:cs="Times New Roman"/>
                <w:i/>
                <w:iCs/>
                <w:sz w:val="18"/>
                <w:szCs w:val="18"/>
              </w:rPr>
            </w:pPr>
            <w:bookmarkStart w:id="160" w:name="_Toc2613_WPSOffice_Level2"/>
            <w:bookmarkStart w:id="161" w:name="_Toc13246_WPSOffice_Level2"/>
            <w:bookmarkStart w:id="162" w:name="_Toc17668_WPSOffice_Level2"/>
            <w:bookmarkStart w:id="163" w:name="_Toc18866_WPSOffice_Level2"/>
            <w:bookmarkStart w:id="164" w:name="_Toc17621_WPSOffice_Level2"/>
            <w:bookmarkStart w:id="165" w:name="_Toc8519_WPSOffice_Level2"/>
            <w:bookmarkStart w:id="166"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0A882A2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BD62A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4923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DA74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2D51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A00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27E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70DB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39567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36ED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834948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L</w:t>
      </w:r>
      <w:bookmarkEnd w:id="160"/>
      <w:bookmarkEnd w:id="161"/>
      <w:bookmarkEnd w:id="162"/>
      <w:bookmarkEnd w:id="163"/>
      <w:bookmarkEnd w:id="164"/>
      <w:bookmarkEnd w:id="165"/>
      <w:bookmarkEnd w:id="166"/>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C8E518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1C7697">
            <w:pPr>
              <w:widowControl/>
              <w:jc w:val="center"/>
              <w:textAlignment w:val="center"/>
              <w:rPr>
                <w:rFonts w:ascii="Times New Roman" w:hAnsi="Times New Roman" w:eastAsia="微软雅黑" w:cs="Times New Roman"/>
                <w:i/>
                <w:iCs/>
                <w:sz w:val="18"/>
                <w:szCs w:val="18"/>
              </w:rPr>
            </w:pPr>
            <w:bookmarkStart w:id="167" w:name="_Toc12027_WPSOffice_Level2"/>
            <w:bookmarkStart w:id="168" w:name="_Toc12118_WPSOffice_Level2"/>
            <w:bookmarkStart w:id="169" w:name="_Toc2334_WPSOffice_Level2"/>
            <w:bookmarkStart w:id="170" w:name="_Toc25338_WPSOffice_Level2"/>
            <w:bookmarkStart w:id="171" w:name="_Toc6654_WPSOffice_Level2"/>
            <w:bookmarkStart w:id="172" w:name="_Toc24337_WPSOffice_Level2"/>
            <w:bookmarkStart w:id="173" w:name="_Toc234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204EE1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1947A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B4D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5897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E5DC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4AA6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3D29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636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594056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0DF7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05FC7C">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M</w:t>
      </w:r>
      <w:bookmarkEnd w:id="167"/>
      <w:bookmarkEnd w:id="168"/>
      <w:bookmarkEnd w:id="169"/>
      <w:bookmarkEnd w:id="170"/>
      <w:bookmarkEnd w:id="171"/>
      <w:bookmarkEnd w:id="172"/>
      <w:bookmarkEnd w:id="173"/>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BFD56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3408FC">
            <w:pPr>
              <w:widowControl/>
              <w:jc w:val="center"/>
              <w:textAlignment w:val="center"/>
              <w:rPr>
                <w:rFonts w:ascii="Times New Roman" w:hAnsi="Times New Roman" w:eastAsia="微软雅黑" w:cs="Times New Roman"/>
                <w:i/>
                <w:iCs/>
                <w:sz w:val="18"/>
                <w:szCs w:val="18"/>
              </w:rPr>
            </w:pPr>
            <w:bookmarkStart w:id="174" w:name="_Toc6074_WPSOffice_Level2"/>
            <w:bookmarkStart w:id="175" w:name="_Toc20736_WPSOffice_Level2"/>
            <w:bookmarkStart w:id="176" w:name="_Toc28807_WPSOffice_Level2"/>
            <w:bookmarkStart w:id="177" w:name="_Toc5840_WPSOffice_Level2"/>
            <w:bookmarkStart w:id="178" w:name="_Toc17254_WPSOffice_Level2"/>
            <w:bookmarkStart w:id="179" w:name="_Toc17711_WPSOffice_Level2"/>
            <w:bookmarkStart w:id="180" w:name="_Toc202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1EA1FA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A04B8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C67E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55EA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09F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8C5F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C39E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0C9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C015B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E5AE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292569">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N</w:t>
      </w:r>
      <w:bookmarkEnd w:id="174"/>
      <w:bookmarkEnd w:id="175"/>
      <w:bookmarkEnd w:id="176"/>
      <w:bookmarkEnd w:id="177"/>
      <w:bookmarkEnd w:id="178"/>
      <w:bookmarkEnd w:id="179"/>
      <w:bookmarkEnd w:id="180"/>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DA647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9D2A57">
            <w:pPr>
              <w:widowControl/>
              <w:jc w:val="center"/>
              <w:textAlignment w:val="center"/>
              <w:rPr>
                <w:rFonts w:ascii="Times New Roman" w:hAnsi="Times New Roman" w:eastAsia="微软雅黑" w:cs="Times New Roman"/>
                <w:i/>
                <w:iCs/>
                <w:sz w:val="18"/>
                <w:szCs w:val="18"/>
              </w:rPr>
            </w:pPr>
            <w:bookmarkStart w:id="181" w:name="_Toc31683_WPSOffice_Level2"/>
            <w:bookmarkStart w:id="182" w:name="_Toc18813_WPSOffice_Level2"/>
            <w:bookmarkStart w:id="183" w:name="_Toc24586_WPSOffice_Level2"/>
            <w:bookmarkStart w:id="184" w:name="_Toc26031_WPSOffice_Level2"/>
            <w:bookmarkStart w:id="185" w:name="_Toc18295_WPSOffice_Level2"/>
            <w:bookmarkStart w:id="186" w:name="_Toc18784_WPSOffice_Level2"/>
            <w:bookmarkStart w:id="187"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41B67B5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95C46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3162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B565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64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E0E2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1B1F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945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204A1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4D4B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55DD9E">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4271"/>
          <w:sz w:val="24"/>
          <w:lang w:eastAsia="zh-CN"/>
        </w:rPr>
        <w:t>O</w:t>
      </w:r>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2C8590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93F1E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94B8B3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64C58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BCD5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6F12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3087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A505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9BD9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489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3C25E3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105A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1E494A">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P</w:t>
      </w:r>
      <w:bookmarkEnd w:id="181"/>
      <w:bookmarkEnd w:id="182"/>
      <w:bookmarkEnd w:id="183"/>
      <w:bookmarkEnd w:id="184"/>
      <w:bookmarkEnd w:id="185"/>
      <w:bookmarkEnd w:id="186"/>
      <w:bookmarkEnd w:id="187"/>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9ADC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644FC1">
            <w:pPr>
              <w:widowControl/>
              <w:jc w:val="center"/>
              <w:textAlignment w:val="center"/>
              <w:rPr>
                <w:rFonts w:ascii="Times New Roman" w:hAnsi="Times New Roman" w:eastAsia="微软雅黑" w:cs="Times New Roman"/>
                <w:i/>
                <w:iCs/>
                <w:sz w:val="18"/>
                <w:szCs w:val="18"/>
              </w:rPr>
            </w:pPr>
            <w:bookmarkStart w:id="188" w:name="_Toc22167_WPSOffice_Level2"/>
            <w:bookmarkStart w:id="189" w:name="_Toc11576_WPSOffice_Level2"/>
            <w:bookmarkStart w:id="190" w:name="_Toc30144_WPSOffice_Level2"/>
            <w:bookmarkStart w:id="191" w:name="_Toc25837_WPSOffice_Level2"/>
            <w:bookmarkStart w:id="192" w:name="_Toc31152_WPSOffice_Level2"/>
            <w:bookmarkStart w:id="193" w:name="_Toc2455_WPSOffice_Level2"/>
            <w:bookmarkStart w:id="194"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C2D7B2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0D2FC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157C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2CC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9A9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935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455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60A9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B9426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7FCB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ED4DCA">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lang w:eastAsia="zh-CN"/>
        </w:rPr>
        <w:t>Q</w:t>
      </w:r>
      <w:bookmarkEnd w:id="188"/>
      <w:bookmarkEnd w:id="189"/>
      <w:bookmarkEnd w:id="190"/>
      <w:bookmarkEnd w:id="191"/>
      <w:bookmarkEnd w:id="192"/>
      <w:bookmarkEnd w:id="193"/>
      <w:bookmarkEnd w:id="194"/>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3A180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BD2B03">
            <w:pPr>
              <w:widowControl/>
              <w:jc w:val="center"/>
              <w:textAlignment w:val="center"/>
              <w:rPr>
                <w:rFonts w:ascii="Times New Roman" w:hAnsi="Times New Roman" w:eastAsia="微软雅黑" w:cs="Times New Roman"/>
                <w:i/>
                <w:iCs/>
                <w:sz w:val="18"/>
                <w:szCs w:val="18"/>
              </w:rPr>
            </w:pPr>
            <w:bookmarkStart w:id="195" w:name="_Toc18298_WPSOffice_Level2"/>
            <w:bookmarkStart w:id="196" w:name="_Toc21218_WPSOffice_Level2"/>
            <w:bookmarkStart w:id="197" w:name="_Toc6105_WPSOffice_Level2"/>
            <w:bookmarkStart w:id="198" w:name="_Toc10927_WPSOffice_Level2"/>
            <w:bookmarkStart w:id="199" w:name="_Toc21844_WPSOffice_Level2"/>
            <w:bookmarkStart w:id="200" w:name="_Toc24581_WPSOffice_Level2"/>
            <w:bookmarkStart w:id="201"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4B67A33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649DE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DACB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457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D2F6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CBC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2AB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C356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EC4501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7877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EE2604">
      <w:pPr>
        <w:spacing w:line="259" w:lineRule="exact"/>
        <w:ind w:left="3326"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R</w:t>
      </w:r>
      <w:bookmarkEnd w:id="195"/>
      <w:bookmarkEnd w:id="196"/>
      <w:bookmarkEnd w:id="197"/>
      <w:bookmarkEnd w:id="198"/>
      <w:bookmarkEnd w:id="199"/>
      <w:bookmarkEnd w:id="200"/>
      <w:bookmarkEnd w:id="201"/>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9834D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9C500C">
            <w:pPr>
              <w:widowControl/>
              <w:jc w:val="center"/>
              <w:textAlignment w:val="center"/>
              <w:rPr>
                <w:rFonts w:ascii="Times New Roman" w:hAnsi="Times New Roman" w:eastAsia="微软雅黑" w:cs="Times New Roman"/>
                <w:i/>
                <w:iCs/>
                <w:sz w:val="18"/>
                <w:szCs w:val="18"/>
              </w:rPr>
            </w:pPr>
            <w:bookmarkStart w:id="202" w:name="_Toc5805_WPSOffice_Level2"/>
            <w:bookmarkStart w:id="203" w:name="_Toc20673_WPSOffice_Level2"/>
            <w:bookmarkStart w:id="204" w:name="_Toc3881_WPSOffice_Level2"/>
            <w:bookmarkStart w:id="205" w:name="_Toc7518_WPSOffice_Level2"/>
            <w:bookmarkStart w:id="206" w:name="_Toc22953_WPSOffice_Level2"/>
            <w:bookmarkStart w:id="207" w:name="_Toc26632_WPSOffice_Level2"/>
            <w:bookmarkStart w:id="208"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3A29480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A0D9C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E28A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9E9B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E036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0962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7E97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1F04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1DDC4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E90A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B88D2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S</w:t>
      </w:r>
      <w:bookmarkEnd w:id="202"/>
      <w:bookmarkEnd w:id="203"/>
      <w:bookmarkEnd w:id="204"/>
      <w:bookmarkEnd w:id="205"/>
      <w:bookmarkEnd w:id="206"/>
      <w:bookmarkEnd w:id="207"/>
      <w:bookmarkEnd w:id="208"/>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0A60B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E2A04E">
            <w:pPr>
              <w:widowControl/>
              <w:jc w:val="center"/>
              <w:textAlignment w:val="center"/>
              <w:rPr>
                <w:rFonts w:ascii="Times New Roman" w:hAnsi="Times New Roman" w:eastAsia="微软雅黑" w:cs="Times New Roman"/>
                <w:i/>
                <w:iCs/>
                <w:sz w:val="18"/>
                <w:szCs w:val="18"/>
              </w:rPr>
            </w:pPr>
            <w:bookmarkStart w:id="209" w:name="_Toc22431_WPSOffice_Level2"/>
            <w:bookmarkStart w:id="210" w:name="_Toc31722_WPSOffice_Level2"/>
            <w:bookmarkStart w:id="211" w:name="_Toc14661_WPSOffice_Level2"/>
            <w:bookmarkStart w:id="212" w:name="_Toc15940_WPSOffice_Level2"/>
            <w:bookmarkStart w:id="213" w:name="_Toc9505_WPSOffice_Level2"/>
            <w:bookmarkStart w:id="214" w:name="_Toc25299_WPSOffice_Level2"/>
            <w:bookmarkStart w:id="215"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2681B88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4343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92EE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943A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5076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F86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1D78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5E3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98C1B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045C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2063BC">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T</w:t>
      </w:r>
      <w:bookmarkEnd w:id="209"/>
      <w:bookmarkEnd w:id="210"/>
      <w:bookmarkEnd w:id="211"/>
      <w:bookmarkEnd w:id="212"/>
      <w:bookmarkEnd w:id="213"/>
      <w:bookmarkEnd w:id="214"/>
      <w:bookmarkEnd w:id="215"/>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CA0668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450FFA">
            <w:pPr>
              <w:widowControl/>
              <w:jc w:val="center"/>
              <w:textAlignment w:val="center"/>
              <w:rPr>
                <w:rFonts w:ascii="Times New Roman" w:hAnsi="Times New Roman" w:eastAsia="微软雅黑" w:cs="Times New Roman"/>
                <w:i/>
                <w:iCs/>
                <w:sz w:val="18"/>
                <w:szCs w:val="18"/>
              </w:rPr>
            </w:pPr>
            <w:bookmarkStart w:id="216" w:name="_Toc4328_WPSOffice_Level2"/>
            <w:bookmarkStart w:id="217" w:name="_Toc27147_WPSOffice_Level2"/>
            <w:bookmarkStart w:id="218" w:name="_Toc24372_WPSOffice_Level2"/>
            <w:bookmarkStart w:id="219" w:name="_Toc20849_WPSOffice_Level2"/>
            <w:bookmarkStart w:id="220" w:name="_Toc27188_WPSOffice_Level2"/>
            <w:bookmarkStart w:id="221" w:name="_Toc5581_WPSOffice_Level2"/>
            <w:bookmarkStart w:id="222"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2F8F57B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36942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DBB4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801F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0CB3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3C7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C5C0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A3A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FFD0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6EA0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783F26">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U</w:t>
      </w:r>
      <w:bookmarkEnd w:id="216"/>
      <w:bookmarkEnd w:id="217"/>
      <w:bookmarkEnd w:id="218"/>
      <w:bookmarkEnd w:id="219"/>
      <w:bookmarkEnd w:id="220"/>
      <w:bookmarkEnd w:id="221"/>
      <w:bookmarkEnd w:id="222"/>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8D088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264D96">
            <w:pPr>
              <w:widowControl/>
              <w:jc w:val="center"/>
              <w:textAlignment w:val="center"/>
              <w:rPr>
                <w:rFonts w:ascii="Times New Roman" w:hAnsi="Times New Roman" w:eastAsia="微软雅黑" w:cs="Times New Roman"/>
                <w:i/>
                <w:iCs/>
                <w:sz w:val="18"/>
                <w:szCs w:val="18"/>
              </w:rPr>
            </w:pPr>
            <w:bookmarkStart w:id="223" w:name="_Toc6343_WPSOffice_Level2"/>
            <w:bookmarkStart w:id="224" w:name="_Toc9066_WPSOffice_Level2"/>
            <w:bookmarkStart w:id="225" w:name="_Toc23854_WPSOffice_Level2"/>
            <w:bookmarkStart w:id="226" w:name="_Toc26466_WPSOffice_Level2"/>
            <w:bookmarkStart w:id="227" w:name="_Toc23457_WPSOffice_Level2"/>
            <w:bookmarkStart w:id="228" w:name="_Toc11511_WPSOffice_Level2"/>
            <w:bookmarkStart w:id="229" w:name="_Toc87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1E8E977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C2E0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497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94A0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D578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F19A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C71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8E71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AD63A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68E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3ECFD1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V</w:t>
      </w:r>
      <w:bookmarkEnd w:id="223"/>
      <w:bookmarkEnd w:id="224"/>
      <w:bookmarkEnd w:id="225"/>
      <w:bookmarkEnd w:id="226"/>
      <w:bookmarkEnd w:id="227"/>
      <w:bookmarkEnd w:id="228"/>
      <w:bookmarkEnd w:id="229"/>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EB8A4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628A96">
            <w:pPr>
              <w:widowControl/>
              <w:jc w:val="center"/>
              <w:textAlignment w:val="center"/>
              <w:rPr>
                <w:rFonts w:ascii="Times New Roman" w:hAnsi="Times New Roman" w:eastAsia="微软雅黑" w:cs="Times New Roman"/>
                <w:i/>
                <w:iCs/>
                <w:sz w:val="18"/>
                <w:szCs w:val="18"/>
              </w:rPr>
            </w:pPr>
            <w:bookmarkStart w:id="230" w:name="_Toc20319_WPSOffice_Level2"/>
            <w:bookmarkStart w:id="231" w:name="_Toc6069_WPSOffice_Level2"/>
            <w:bookmarkStart w:id="232" w:name="_Toc1557_WPSOffice_Level2"/>
            <w:bookmarkStart w:id="233" w:name="_Toc17440_WPSOffice_Level2"/>
            <w:bookmarkStart w:id="234" w:name="_Toc17938_WPSOffice_Level2"/>
            <w:bookmarkStart w:id="235" w:name="_Toc12685_WPSOffice_Level2"/>
            <w:bookmarkStart w:id="236"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27BDDA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6901C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01A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C88D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0D94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911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1D0F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4FD0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B7044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28D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40B7F3">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W</w:t>
      </w:r>
      <w:bookmarkEnd w:id="230"/>
      <w:bookmarkEnd w:id="231"/>
      <w:bookmarkEnd w:id="232"/>
      <w:bookmarkEnd w:id="233"/>
      <w:bookmarkEnd w:id="234"/>
      <w:bookmarkEnd w:id="235"/>
      <w:bookmarkEnd w:id="236"/>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4108E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563CE6">
            <w:pPr>
              <w:widowControl/>
              <w:jc w:val="center"/>
              <w:textAlignment w:val="center"/>
              <w:rPr>
                <w:rFonts w:ascii="Times New Roman" w:hAnsi="Times New Roman" w:eastAsia="微软雅黑" w:cs="Times New Roman"/>
                <w:i/>
                <w:iCs/>
                <w:sz w:val="18"/>
                <w:szCs w:val="18"/>
              </w:rPr>
            </w:pPr>
            <w:bookmarkStart w:id="237" w:name="_Toc25956_WPSOffice_Level2"/>
            <w:bookmarkStart w:id="238" w:name="_Toc28180_WPSOffice_Level2"/>
            <w:bookmarkStart w:id="239" w:name="_Toc18427_WPSOffice_Level2"/>
            <w:bookmarkStart w:id="240" w:name="_Toc27824_WPSOffice_Level2"/>
            <w:bookmarkStart w:id="241" w:name="_Toc19766_WPSOffice_Level2"/>
            <w:bookmarkStart w:id="242" w:name="_Toc29816_WPSOffice_Level2"/>
            <w:bookmarkStart w:id="243"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5994B42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F12A8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D01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E66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DE71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AD11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4CCE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BB01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9FEA5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FBE6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E4426D">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X</w:t>
      </w:r>
      <w:bookmarkEnd w:id="237"/>
      <w:bookmarkEnd w:id="238"/>
      <w:bookmarkEnd w:id="239"/>
      <w:bookmarkEnd w:id="240"/>
      <w:bookmarkEnd w:id="241"/>
      <w:bookmarkEnd w:id="242"/>
      <w:bookmarkEnd w:id="243"/>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57C04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F1D14C">
            <w:pPr>
              <w:widowControl/>
              <w:jc w:val="center"/>
              <w:textAlignment w:val="center"/>
              <w:rPr>
                <w:rFonts w:ascii="Times New Roman" w:hAnsi="Times New Roman" w:eastAsia="微软雅黑" w:cs="Times New Roman"/>
                <w:i/>
                <w:iCs/>
                <w:sz w:val="18"/>
                <w:szCs w:val="18"/>
              </w:rPr>
            </w:pPr>
            <w:bookmarkStart w:id="244" w:name="_Toc27941_WPSOffice_Level2"/>
            <w:bookmarkStart w:id="245" w:name="_Toc9870_WPSOffice_Level2"/>
            <w:bookmarkStart w:id="246" w:name="_Toc20570_WPSOffice_Level2"/>
            <w:bookmarkStart w:id="247" w:name="_Toc19658_WPSOffice_Level2"/>
            <w:bookmarkStart w:id="248" w:name="_Toc7268_WPSOffice_Level2"/>
            <w:bookmarkStart w:id="249" w:name="_Toc8959_WPSOffice_Level2"/>
            <w:bookmarkStart w:id="250"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55C3BB7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52515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9AF7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926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6FF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F7E2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FD0D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1D6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D8AC8C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F17D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A9998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4271"/>
          <w:sz w:val="24"/>
          <w:lang w:eastAsia="zh-CN"/>
        </w:rPr>
        <w:t>Y</w:t>
      </w:r>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0DD39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D16EA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6A32BA2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257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2D6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30B0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0BE7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7B93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DD54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ABF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EEE6B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6A7A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CB7837">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Z</w:t>
      </w:r>
      <w:bookmarkEnd w:id="244"/>
      <w:bookmarkEnd w:id="245"/>
      <w:bookmarkEnd w:id="246"/>
      <w:bookmarkEnd w:id="247"/>
      <w:bookmarkEnd w:id="248"/>
      <w:bookmarkEnd w:id="249"/>
      <w:bookmarkEnd w:id="250"/>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F765C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25F70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09DBEE0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C2E92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06C2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468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66DE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0A1A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6AFF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68DE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6A57BB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5E4D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C9D589">
      <w:pPr>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eastAsia" w:ascii="Times New Roman" w:hAnsi="Times New Roman" w:eastAsia="微软雅黑" w:cs="Times New Roman"/>
          <w:sz w:val="18"/>
          <w:szCs w:val="18"/>
          <w:lang w:val="en-US" w:eastAsia="zh-CN"/>
        </w:rPr>
        <w:t>{% endif %}</w:t>
      </w:r>
      <w:bookmarkEnd w:id="87"/>
      <w:bookmarkEnd w:id="88"/>
      <w:bookmarkEnd w:id="89"/>
      <w:r>
        <w:rPr>
          <w:rFonts w:ascii="Times New Roman" w:hAnsi="Times New Roman" w:eastAsia="微软雅黑" w:cs="Times New Roman"/>
          <w:spacing w:val="-2"/>
          <w:lang w:eastAsia="zh-CN"/>
        </w:rPr>
        <w:t>注：</w:t>
      </w:r>
      <w:r>
        <w:rPr>
          <w:rFonts w:ascii="Times New Roman" w:hAnsi="Times New Roman" w:eastAsia="微软雅黑" w:cs="Times New Roman"/>
          <w:color w:val="FF0000"/>
          <w:spacing w:val="-2"/>
          <w:lang w:eastAsia="zh-CN"/>
        </w:rPr>
        <w:t>红色标记</w:t>
      </w:r>
      <w:r>
        <w:rPr>
          <w:rFonts w:ascii="Times New Roman" w:hAnsi="Times New Roman" w:eastAsia="微软雅黑" w:cs="Times New Roman"/>
          <w:spacing w:val="-2"/>
          <w:lang w:eastAsia="zh-CN"/>
        </w:rPr>
        <w:t>的为发生变异的基因。</w:t>
      </w:r>
    </w:p>
    <w:sectPr>
      <w:footerReference r:id="rId5" w:type="default"/>
      <w:pgSz w:w="11910" w:h="16840"/>
      <w:pgMar w:top="1440" w:right="1418" w:bottom="1440" w:left="1418" w:header="720" w:footer="72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B2A39">
    <w:pPr>
      <w:tabs>
        <w:tab w:val="left" w:pos="2869"/>
      </w:tabs>
      <w:spacing w:line="14" w:lineRule="auto"/>
      <w:rPr>
        <w:sz w:val="20"/>
        <w:szCs w:val="20"/>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E3524E">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5E3524E">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23</w:t>
                    </w:r>
                    <w:r>
                      <w:fldChar w:fldCharType="end"/>
                    </w:r>
                    <w:r>
                      <w:t xml:space="preserve"> 页</w:t>
                    </w:r>
                  </w:p>
                </w:txbxContent>
              </v:textbox>
            </v:shape>
          </w:pict>
        </mc:Fallback>
      </mc:AlternateContent>
    </w:r>
    <w:r>
      <w:rPr>
        <w:rFonts w:hint="eastAsia"/>
        <w:sz w:val="20"/>
        <w:szCs w:val="2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D7BC6">
    <w:pPr>
      <w:pStyle w:val="13"/>
      <w:tabs>
        <w:tab w:val="center" w:pos="4153"/>
        <w:tab w:val="center" w:pos="4965"/>
        <w:tab w:val="left" w:pos="7875"/>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2A31B1">
                          <w:pPr>
                            <w:pStyle w:val="13"/>
                          </w:pPr>
                          <w:r>
                            <w:t xml:space="preserve">第 </w:t>
                          </w:r>
                          <w:r>
                            <w:fldChar w:fldCharType="begin"/>
                          </w:r>
                          <w:r>
                            <w:instrText xml:space="preserve"> PAGE  \* MERGEFORMAT </w:instrText>
                          </w:r>
                          <w:r>
                            <w:fldChar w:fldCharType="separate"/>
                          </w:r>
                          <w:r>
                            <w:t>12</w:t>
                          </w:r>
                          <w:r>
                            <w:fldChar w:fldCharType="end"/>
                          </w:r>
                          <w:r>
                            <w:t xml:space="preserve"> 页 共 </w:t>
                          </w:r>
                          <w:r>
                            <w:fldChar w:fldCharType="begin"/>
                          </w:r>
                          <w:r>
                            <w:instrText xml:space="preserve"> NUMPAGES  \* MERGEFORMAT </w:instrText>
                          </w:r>
                          <w:r>
                            <w:fldChar w:fldCharType="separate"/>
                          </w:r>
                          <w:r>
                            <w:t>23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E2A31B1">
                    <w:pPr>
                      <w:pStyle w:val="13"/>
                    </w:pPr>
                    <w:r>
                      <w:t xml:space="preserve">第 </w:t>
                    </w:r>
                    <w:r>
                      <w:fldChar w:fldCharType="begin"/>
                    </w:r>
                    <w:r>
                      <w:instrText xml:space="preserve"> PAGE  \* MERGEFORMAT </w:instrText>
                    </w:r>
                    <w:r>
                      <w:fldChar w:fldCharType="separate"/>
                    </w:r>
                    <w:r>
                      <w:t>12</w:t>
                    </w:r>
                    <w:r>
                      <w:fldChar w:fldCharType="end"/>
                    </w:r>
                    <w:r>
                      <w:t xml:space="preserve"> 页 共 </w:t>
                    </w:r>
                    <w:r>
                      <w:fldChar w:fldCharType="begin"/>
                    </w:r>
                    <w:r>
                      <w:instrText xml:space="preserve"> NUMPAGES  \* MERGEFORMAT </w:instrText>
                    </w:r>
                    <w:r>
                      <w:fldChar w:fldCharType="separate"/>
                    </w:r>
                    <w:r>
                      <w:t>23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04B05">
    <w:pPr>
      <w:pStyle w:val="14"/>
      <w:pBdr>
        <w:bottom w:val="none" w:color="auto" w:sz="0" w:space="0"/>
      </w:pBdr>
      <w:tabs>
        <w:tab w:val="center" w:pos="4153"/>
        <w:tab w:val="right" w:pos="8306"/>
      </w:tabs>
      <w:jc w:val="righ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患者姓名：</w:t>
    </w:r>
    <w:r>
      <w:rPr>
        <w:rFonts w:hint="default" w:ascii="Times New Roman" w:hAnsi="Times New Roman" w:eastAsia="微软雅黑" w:cs="Times New Roman"/>
        <w:b w:val="0"/>
        <w:bCs w:val="0"/>
        <w:kern w:val="2"/>
        <w:sz w:val="18"/>
        <w:szCs w:val="18"/>
      </w:rPr>
      <w:t>{{ client }}</w:t>
    </w:r>
    <w:r>
      <w:rPr>
        <w:rFonts w:hint="eastAsia" w:ascii="微软雅黑" w:hAnsi="微软雅黑" w:eastAsia="微软雅黑" w:cs="微软雅黑"/>
        <w:b w:val="0"/>
        <w:bCs w:val="0"/>
        <w:sz w:val="18"/>
        <w:szCs w:val="18"/>
        <w:lang w:val="en-US" w:eastAsia="zh-CN"/>
      </w:rPr>
      <w:t xml:space="preserve">       报告日期：</w:t>
    </w:r>
    <w:r>
      <w:rPr>
        <w:rFonts w:hint="eastAsia" w:ascii="Times New Roman" w:hAnsi="Times New Roman"/>
        <w:b w:val="0"/>
        <w:bCs w:val="0"/>
        <w:sz w:val="18"/>
        <w:szCs w:val="18"/>
        <w:lang w:eastAsia="zh-CN"/>
      </w:rPr>
      <w:t>{{ reportdate }}</w:t>
    </w:r>
  </w:p>
  <w:p w14:paraId="5DA0321F">
    <w:pPr>
      <w:pStyle w:val="14"/>
      <w:pBdr>
        <w:bottom w:val="none" w:color="auto" w:sz="0" w:space="0"/>
      </w:pBdr>
      <w:tabs>
        <w:tab w:val="center" w:pos="4153"/>
        <w:tab w:val="right" w:pos="8306"/>
      </w:tabs>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59px;height:59px" o:bullet="t">
        <v:imagedata r:id="rId1"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BC8F200"/>
    <w:multiLevelType w:val="singleLevel"/>
    <w:tmpl w:val="ABC8F200"/>
    <w:lvl w:ilvl="0" w:tentative="0">
      <w:start w:val="1"/>
      <w:numFmt w:val="decimal"/>
      <w:lvlText w:val="%1."/>
      <w:lvlJc w:val="left"/>
      <w:pPr>
        <w:tabs>
          <w:tab w:val="left" w:pos="295"/>
        </w:tabs>
        <w:ind w:left="295" w:hanging="295"/>
      </w:pPr>
      <w:rPr>
        <w:rFonts w:hint="default"/>
      </w:rPr>
    </w:lvl>
  </w:abstractNum>
  <w:abstractNum w:abstractNumId="2">
    <w:nsid w:val="C6405C76"/>
    <w:multiLevelType w:val="multilevel"/>
    <w:tmpl w:val="C6405C76"/>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4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3FE2A38E"/>
    <w:multiLevelType w:val="singleLevel"/>
    <w:tmpl w:val="3FE2A38E"/>
    <w:lvl w:ilvl="0" w:tentative="0">
      <w:start w:val="1"/>
      <w:numFmt w:val="decimal"/>
      <w:lvlText w:val="%1."/>
      <w:lvlJc w:val="left"/>
      <w:pPr>
        <w:ind w:left="425" w:hanging="425"/>
      </w:pPr>
      <w:rPr>
        <w:rFonts w:hint="default"/>
      </w:rPr>
    </w:lvl>
  </w:abstractNum>
  <w:abstractNum w:abstractNumId="12">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43"/>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num w:numId="1">
    <w:abstractNumId w:val="14"/>
  </w:num>
  <w:num w:numId="2">
    <w:abstractNumId w:val="9"/>
  </w:num>
  <w:num w:numId="3">
    <w:abstractNumId w:val="10"/>
  </w:num>
  <w:num w:numId="4">
    <w:abstractNumId w:val="7"/>
  </w:num>
  <w:num w:numId="5">
    <w:abstractNumId w:val="4"/>
  </w:num>
  <w:num w:numId="6">
    <w:abstractNumId w:val="1"/>
  </w:num>
  <w:num w:numId="7">
    <w:abstractNumId w:val="11"/>
  </w:num>
  <w:num w:numId="8">
    <w:abstractNumId w:val="12"/>
  </w:num>
  <w:num w:numId="9">
    <w:abstractNumId w:val="2"/>
  </w:num>
  <w:num w:numId="10">
    <w:abstractNumId w:val="5"/>
  </w:num>
  <w:num w:numId="11">
    <w:abstractNumId w:val="0"/>
  </w:num>
  <w:num w:numId="12">
    <w:abstractNumId w:val="6"/>
  </w:num>
  <w:num w:numId="13">
    <w:abstractNumId w:val="3"/>
  </w:num>
  <w:num w:numId="14">
    <w:abstractNumId w:val="8"/>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287B71"/>
    <w:rsid w:val="00064C5D"/>
    <w:rsid w:val="000C0B45"/>
    <w:rsid w:val="001134D6"/>
    <w:rsid w:val="001467B8"/>
    <w:rsid w:val="001715E0"/>
    <w:rsid w:val="001C49E6"/>
    <w:rsid w:val="001E7CE7"/>
    <w:rsid w:val="00237FC0"/>
    <w:rsid w:val="00261A8B"/>
    <w:rsid w:val="00285C12"/>
    <w:rsid w:val="00287B71"/>
    <w:rsid w:val="002A35FF"/>
    <w:rsid w:val="002B26AA"/>
    <w:rsid w:val="002B389D"/>
    <w:rsid w:val="003269EE"/>
    <w:rsid w:val="00393508"/>
    <w:rsid w:val="003D7D1E"/>
    <w:rsid w:val="00444055"/>
    <w:rsid w:val="00451DD8"/>
    <w:rsid w:val="004A6E16"/>
    <w:rsid w:val="004F4118"/>
    <w:rsid w:val="00505C86"/>
    <w:rsid w:val="00582AEB"/>
    <w:rsid w:val="005839E0"/>
    <w:rsid w:val="005F2C42"/>
    <w:rsid w:val="00625AEE"/>
    <w:rsid w:val="00647AF8"/>
    <w:rsid w:val="006F1416"/>
    <w:rsid w:val="00715327"/>
    <w:rsid w:val="00737891"/>
    <w:rsid w:val="00750A80"/>
    <w:rsid w:val="007F26D0"/>
    <w:rsid w:val="008D1A85"/>
    <w:rsid w:val="008E5021"/>
    <w:rsid w:val="00906403"/>
    <w:rsid w:val="00972140"/>
    <w:rsid w:val="00976FC5"/>
    <w:rsid w:val="009977E5"/>
    <w:rsid w:val="009B4FE9"/>
    <w:rsid w:val="009D180B"/>
    <w:rsid w:val="009E07E6"/>
    <w:rsid w:val="009E092B"/>
    <w:rsid w:val="00A279F1"/>
    <w:rsid w:val="00AA1A6B"/>
    <w:rsid w:val="00B35D57"/>
    <w:rsid w:val="00B61447"/>
    <w:rsid w:val="00B80A69"/>
    <w:rsid w:val="00BA38C3"/>
    <w:rsid w:val="00BD1AFA"/>
    <w:rsid w:val="00BF4C43"/>
    <w:rsid w:val="00C0713C"/>
    <w:rsid w:val="00C1169E"/>
    <w:rsid w:val="00C441D7"/>
    <w:rsid w:val="00C866C4"/>
    <w:rsid w:val="00CA1CC7"/>
    <w:rsid w:val="00CA27F5"/>
    <w:rsid w:val="00D3183B"/>
    <w:rsid w:val="00D43C70"/>
    <w:rsid w:val="00D60881"/>
    <w:rsid w:val="00D608BA"/>
    <w:rsid w:val="00DB119F"/>
    <w:rsid w:val="00DE3859"/>
    <w:rsid w:val="00E44733"/>
    <w:rsid w:val="00E475CD"/>
    <w:rsid w:val="00F127BE"/>
    <w:rsid w:val="00F16794"/>
    <w:rsid w:val="00FA30DC"/>
    <w:rsid w:val="01A249C3"/>
    <w:rsid w:val="02ED6112"/>
    <w:rsid w:val="04856D96"/>
    <w:rsid w:val="0559574D"/>
    <w:rsid w:val="063131A2"/>
    <w:rsid w:val="063F6793"/>
    <w:rsid w:val="075E75DE"/>
    <w:rsid w:val="07EE6482"/>
    <w:rsid w:val="082459F9"/>
    <w:rsid w:val="08F1648B"/>
    <w:rsid w:val="09335DCE"/>
    <w:rsid w:val="0A1B3564"/>
    <w:rsid w:val="0AE45DDD"/>
    <w:rsid w:val="0AEA0BD6"/>
    <w:rsid w:val="0B2713C3"/>
    <w:rsid w:val="0B41349E"/>
    <w:rsid w:val="0B41524D"/>
    <w:rsid w:val="0B710F5A"/>
    <w:rsid w:val="0B903FCC"/>
    <w:rsid w:val="0C342A95"/>
    <w:rsid w:val="0CD15B41"/>
    <w:rsid w:val="0D1B035C"/>
    <w:rsid w:val="0D9F423F"/>
    <w:rsid w:val="0E3F3826"/>
    <w:rsid w:val="0EB20616"/>
    <w:rsid w:val="0F267FF9"/>
    <w:rsid w:val="10224D94"/>
    <w:rsid w:val="10847D22"/>
    <w:rsid w:val="118B5473"/>
    <w:rsid w:val="11E67B72"/>
    <w:rsid w:val="128F455C"/>
    <w:rsid w:val="12B96010"/>
    <w:rsid w:val="133C6BE0"/>
    <w:rsid w:val="13D45365"/>
    <w:rsid w:val="13EB2BC7"/>
    <w:rsid w:val="141204E5"/>
    <w:rsid w:val="142252CF"/>
    <w:rsid w:val="15231359"/>
    <w:rsid w:val="167F0567"/>
    <w:rsid w:val="16900E36"/>
    <w:rsid w:val="185070B6"/>
    <w:rsid w:val="187564EC"/>
    <w:rsid w:val="18C140E3"/>
    <w:rsid w:val="18DC6084"/>
    <w:rsid w:val="18DE79FC"/>
    <w:rsid w:val="18EC1C75"/>
    <w:rsid w:val="196118E2"/>
    <w:rsid w:val="19813079"/>
    <w:rsid w:val="19B929A7"/>
    <w:rsid w:val="19D57772"/>
    <w:rsid w:val="1A020F5D"/>
    <w:rsid w:val="1B757175"/>
    <w:rsid w:val="1D196CB1"/>
    <w:rsid w:val="1F250790"/>
    <w:rsid w:val="1F5F294F"/>
    <w:rsid w:val="1FA54B4D"/>
    <w:rsid w:val="1FB04F64"/>
    <w:rsid w:val="20820198"/>
    <w:rsid w:val="20BB1851"/>
    <w:rsid w:val="21025C4D"/>
    <w:rsid w:val="21817C1E"/>
    <w:rsid w:val="223C00C4"/>
    <w:rsid w:val="22912F87"/>
    <w:rsid w:val="24712B47"/>
    <w:rsid w:val="25157666"/>
    <w:rsid w:val="254E25E8"/>
    <w:rsid w:val="25932478"/>
    <w:rsid w:val="25E14EE9"/>
    <w:rsid w:val="28826D2D"/>
    <w:rsid w:val="28EB0C85"/>
    <w:rsid w:val="29136191"/>
    <w:rsid w:val="294033B8"/>
    <w:rsid w:val="29FB7F81"/>
    <w:rsid w:val="2AEF34F6"/>
    <w:rsid w:val="2B312299"/>
    <w:rsid w:val="2BF5404C"/>
    <w:rsid w:val="2D480265"/>
    <w:rsid w:val="2D76092E"/>
    <w:rsid w:val="2E721CEA"/>
    <w:rsid w:val="2F127420"/>
    <w:rsid w:val="2F350EE5"/>
    <w:rsid w:val="2FD90CD1"/>
    <w:rsid w:val="308E29C8"/>
    <w:rsid w:val="3202689B"/>
    <w:rsid w:val="32580A34"/>
    <w:rsid w:val="32906606"/>
    <w:rsid w:val="33D85CF1"/>
    <w:rsid w:val="34337579"/>
    <w:rsid w:val="34A64256"/>
    <w:rsid w:val="34AA4076"/>
    <w:rsid w:val="34BD3EA0"/>
    <w:rsid w:val="35A848A0"/>
    <w:rsid w:val="36203B2D"/>
    <w:rsid w:val="366003CD"/>
    <w:rsid w:val="36936AA5"/>
    <w:rsid w:val="36E9436A"/>
    <w:rsid w:val="373B04F2"/>
    <w:rsid w:val="37875BA8"/>
    <w:rsid w:val="3792347D"/>
    <w:rsid w:val="380068DE"/>
    <w:rsid w:val="384733C2"/>
    <w:rsid w:val="3886453D"/>
    <w:rsid w:val="39081F86"/>
    <w:rsid w:val="397A7F93"/>
    <w:rsid w:val="3981532F"/>
    <w:rsid w:val="3986630F"/>
    <w:rsid w:val="3C4D1498"/>
    <w:rsid w:val="3CC205FF"/>
    <w:rsid w:val="3D6B3D1A"/>
    <w:rsid w:val="3D804F53"/>
    <w:rsid w:val="3E357F79"/>
    <w:rsid w:val="3EB21320"/>
    <w:rsid w:val="3F2840A2"/>
    <w:rsid w:val="3F594155"/>
    <w:rsid w:val="3FBC192C"/>
    <w:rsid w:val="403D056E"/>
    <w:rsid w:val="40657FF4"/>
    <w:rsid w:val="41913B31"/>
    <w:rsid w:val="427D6BA9"/>
    <w:rsid w:val="428B2EA8"/>
    <w:rsid w:val="433A2180"/>
    <w:rsid w:val="43B73186"/>
    <w:rsid w:val="43F42F49"/>
    <w:rsid w:val="44734900"/>
    <w:rsid w:val="45817BF8"/>
    <w:rsid w:val="460F24DD"/>
    <w:rsid w:val="4654512D"/>
    <w:rsid w:val="465C361D"/>
    <w:rsid w:val="479E19F7"/>
    <w:rsid w:val="47BC0211"/>
    <w:rsid w:val="47F54AA9"/>
    <w:rsid w:val="484A2C8B"/>
    <w:rsid w:val="487D096B"/>
    <w:rsid w:val="48D208D9"/>
    <w:rsid w:val="49173E27"/>
    <w:rsid w:val="4A5A7DEE"/>
    <w:rsid w:val="4AAA237E"/>
    <w:rsid w:val="4B407AFC"/>
    <w:rsid w:val="4C692028"/>
    <w:rsid w:val="4C7327B1"/>
    <w:rsid w:val="4D9228C7"/>
    <w:rsid w:val="4EAC1FAA"/>
    <w:rsid w:val="4EB05617"/>
    <w:rsid w:val="4F590025"/>
    <w:rsid w:val="501A2F43"/>
    <w:rsid w:val="50762272"/>
    <w:rsid w:val="51142088"/>
    <w:rsid w:val="512A7D4E"/>
    <w:rsid w:val="51E708E0"/>
    <w:rsid w:val="525E7DAE"/>
    <w:rsid w:val="52F00F75"/>
    <w:rsid w:val="530B12EC"/>
    <w:rsid w:val="53426D47"/>
    <w:rsid w:val="53B44618"/>
    <w:rsid w:val="541479EE"/>
    <w:rsid w:val="542507DF"/>
    <w:rsid w:val="543C0C79"/>
    <w:rsid w:val="545A4256"/>
    <w:rsid w:val="568C2581"/>
    <w:rsid w:val="57C32F11"/>
    <w:rsid w:val="586E02D0"/>
    <w:rsid w:val="58D00160"/>
    <w:rsid w:val="5A44753A"/>
    <w:rsid w:val="5B072FD7"/>
    <w:rsid w:val="5B343E38"/>
    <w:rsid w:val="5C9C41C2"/>
    <w:rsid w:val="5DA94B7D"/>
    <w:rsid w:val="5E030F31"/>
    <w:rsid w:val="5E0B1F04"/>
    <w:rsid w:val="5E6D42B8"/>
    <w:rsid w:val="5EB97DCB"/>
    <w:rsid w:val="5F8B5419"/>
    <w:rsid w:val="60C92FA1"/>
    <w:rsid w:val="61AE2702"/>
    <w:rsid w:val="61B57EB2"/>
    <w:rsid w:val="629151D2"/>
    <w:rsid w:val="63772FCD"/>
    <w:rsid w:val="64365658"/>
    <w:rsid w:val="64C1772F"/>
    <w:rsid w:val="65136487"/>
    <w:rsid w:val="657C502B"/>
    <w:rsid w:val="66975B9F"/>
    <w:rsid w:val="67555853"/>
    <w:rsid w:val="675C7DEA"/>
    <w:rsid w:val="67B52631"/>
    <w:rsid w:val="689F0032"/>
    <w:rsid w:val="68BE611C"/>
    <w:rsid w:val="6B355B93"/>
    <w:rsid w:val="6B80282F"/>
    <w:rsid w:val="6D360AC2"/>
    <w:rsid w:val="6D45564C"/>
    <w:rsid w:val="6D7375D5"/>
    <w:rsid w:val="6ECE1A27"/>
    <w:rsid w:val="6F5778B8"/>
    <w:rsid w:val="6F710EAC"/>
    <w:rsid w:val="7010055F"/>
    <w:rsid w:val="70664061"/>
    <w:rsid w:val="71233FEB"/>
    <w:rsid w:val="71331773"/>
    <w:rsid w:val="716E558D"/>
    <w:rsid w:val="71CB1162"/>
    <w:rsid w:val="71D053AE"/>
    <w:rsid w:val="72D00517"/>
    <w:rsid w:val="740C4567"/>
    <w:rsid w:val="74157F65"/>
    <w:rsid w:val="742857EE"/>
    <w:rsid w:val="74B41853"/>
    <w:rsid w:val="75831844"/>
    <w:rsid w:val="76183E8F"/>
    <w:rsid w:val="763079CC"/>
    <w:rsid w:val="76A62FA7"/>
    <w:rsid w:val="78977F97"/>
    <w:rsid w:val="78E710E0"/>
    <w:rsid w:val="7970126D"/>
    <w:rsid w:val="7A28257D"/>
    <w:rsid w:val="7B971205"/>
    <w:rsid w:val="7BA56DAC"/>
    <w:rsid w:val="7E0E3838"/>
    <w:rsid w:val="7F073D5F"/>
    <w:rsid w:val="7F5D6B21"/>
    <w:rsid w:val="7FAA3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autoRedefine/>
    <w:qFormat/>
    <w:uiPriority w:val="0"/>
    <w:pPr>
      <w:ind w:left="1528"/>
      <w:outlineLvl w:val="2"/>
    </w:pPr>
    <w:rPr>
      <w:sz w:val="30"/>
      <w:szCs w:val="30"/>
    </w:rPr>
  </w:style>
  <w:style w:type="paragraph" w:styleId="5">
    <w:name w:val="heading 4"/>
    <w:basedOn w:val="1"/>
    <w:next w:val="1"/>
    <w:autoRedefine/>
    <w:qFormat/>
    <w:uiPriority w:val="0"/>
    <w:pPr>
      <w:ind w:left="412"/>
      <w:outlineLvl w:val="3"/>
    </w:pPr>
    <w:rPr>
      <w:rFonts w:ascii="黑体" w:hAnsi="黑体" w:eastAsia="黑体" w:cs="黑体"/>
      <w:b/>
      <w:sz w:val="24"/>
      <w:szCs w:val="24"/>
    </w:rPr>
  </w:style>
  <w:style w:type="paragraph" w:styleId="6">
    <w:name w:val="heading 5"/>
    <w:basedOn w:val="1"/>
    <w:next w:val="1"/>
    <w:autoRedefine/>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autoRedefine/>
    <w:qFormat/>
    <w:uiPriority w:val="0"/>
    <w:pPr>
      <w:ind w:left="113"/>
      <w:outlineLvl w:val="5"/>
    </w:pPr>
    <w:rPr>
      <w:sz w:val="21"/>
      <w:szCs w:val="21"/>
    </w:rPr>
  </w:style>
  <w:style w:type="paragraph" w:styleId="8">
    <w:name w:val="heading 7"/>
    <w:basedOn w:val="1"/>
    <w:next w:val="1"/>
    <w:autoRedefine/>
    <w:qFormat/>
    <w:uiPriority w:val="0"/>
    <w:pPr>
      <w:ind w:left="133"/>
      <w:outlineLvl w:val="6"/>
    </w:pPr>
    <w:rPr>
      <w:b/>
      <w:sz w:val="18"/>
      <w:szCs w:val="18"/>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9">
    <w:name w:val="annotation text"/>
    <w:basedOn w:val="1"/>
    <w:autoRedefine/>
    <w:qFormat/>
    <w:uiPriority w:val="0"/>
  </w:style>
  <w:style w:type="paragraph" w:styleId="10">
    <w:name w:val="Body Text"/>
    <w:basedOn w:val="1"/>
    <w:autoRedefine/>
    <w:qFormat/>
    <w:uiPriority w:val="0"/>
    <w:rPr>
      <w:sz w:val="18"/>
      <w:szCs w:val="18"/>
    </w:rPr>
  </w:style>
  <w:style w:type="paragraph" w:styleId="11">
    <w:name w:val="toc 3"/>
    <w:basedOn w:val="1"/>
    <w:next w:val="1"/>
    <w:autoRedefine/>
    <w:qFormat/>
    <w:uiPriority w:val="0"/>
    <w:pPr>
      <w:ind w:left="840" w:leftChars="400"/>
    </w:pPr>
  </w:style>
  <w:style w:type="paragraph" w:styleId="12">
    <w:name w:val="Balloon Text"/>
    <w:basedOn w:val="1"/>
    <w:link w:val="33"/>
    <w:autoRedefine/>
    <w:qFormat/>
    <w:uiPriority w:val="0"/>
    <w:rPr>
      <w:sz w:val="18"/>
      <w:szCs w:val="18"/>
    </w:rPr>
  </w:style>
  <w:style w:type="paragraph" w:styleId="13">
    <w:name w:val="footer"/>
    <w:basedOn w:val="1"/>
    <w:link w:val="29"/>
    <w:autoRedefine/>
    <w:qFormat/>
    <w:uiPriority w:val="0"/>
    <w:pPr>
      <w:snapToGrid w:val="0"/>
    </w:pPr>
    <w:rPr>
      <w:sz w:val="18"/>
      <w:szCs w:val="18"/>
    </w:rPr>
  </w:style>
  <w:style w:type="paragraph" w:styleId="14">
    <w:name w:val="header"/>
    <w:basedOn w:val="1"/>
    <w:link w:val="28"/>
    <w:autoRedefine/>
    <w:qFormat/>
    <w:uiPriority w:val="0"/>
    <w:pPr>
      <w:pBdr>
        <w:bottom w:val="single" w:color="auto" w:sz="6" w:space="1"/>
      </w:pBdr>
      <w:snapToGrid w:val="0"/>
      <w:jc w:val="center"/>
    </w:pPr>
    <w:rPr>
      <w:sz w:val="18"/>
      <w:szCs w:val="18"/>
    </w:rPr>
  </w:style>
  <w:style w:type="paragraph" w:styleId="15">
    <w:name w:val="toc 1"/>
    <w:basedOn w:val="1"/>
    <w:next w:val="1"/>
    <w:autoRedefine/>
    <w:qFormat/>
    <w:uiPriority w:val="0"/>
  </w:style>
  <w:style w:type="paragraph" w:styleId="16">
    <w:name w:val="toc 2"/>
    <w:basedOn w:val="1"/>
    <w:next w:val="1"/>
    <w:autoRedefine/>
    <w:qFormat/>
    <w:uiPriority w:val="0"/>
    <w:pPr>
      <w:ind w:left="420" w:leftChars="200"/>
    </w:pPr>
  </w:style>
  <w:style w:type="paragraph" w:styleId="17">
    <w:name w:val="Normal (Web)"/>
    <w:basedOn w:val="1"/>
    <w:autoRedefine/>
    <w:qFormat/>
    <w:uiPriority w:val="0"/>
    <w:rPr>
      <w:sz w:val="24"/>
    </w:rPr>
  </w:style>
  <w:style w:type="table" w:styleId="19">
    <w:name w:val="Table Grid"/>
    <w:basedOn w:val="1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autoRedefine/>
    <w:qFormat/>
    <w:uiPriority w:val="0"/>
    <w:rPr>
      <w:b/>
    </w:rPr>
  </w:style>
  <w:style w:type="character" w:styleId="22">
    <w:name w:val="Hyperlink"/>
    <w:basedOn w:val="20"/>
    <w:autoRedefine/>
    <w:qFormat/>
    <w:uiPriority w:val="99"/>
    <w:rPr>
      <w:color w:val="0000FF"/>
      <w:u w:val="single"/>
    </w:rPr>
  </w:style>
  <w:style w:type="character" w:styleId="23">
    <w:name w:val="annotation reference"/>
    <w:basedOn w:val="20"/>
    <w:autoRedefine/>
    <w:qFormat/>
    <w:uiPriority w:val="0"/>
    <w:rPr>
      <w:sz w:val="21"/>
      <w:szCs w:val="21"/>
    </w:rPr>
  </w:style>
  <w:style w:type="paragraph" w:customStyle="1" w:styleId="24">
    <w:name w:val="普通(网站)1"/>
    <w:basedOn w:val="1"/>
    <w:autoRedefine/>
    <w:qFormat/>
    <w:uiPriority w:val="0"/>
    <w:pPr>
      <w:widowControl/>
      <w:spacing w:before="100" w:beforeAutospacing="1" w:after="100" w:afterAutospacing="1"/>
    </w:pPr>
    <w:rPr>
      <w:sz w:val="24"/>
      <w:szCs w:val="24"/>
      <w:lang w:eastAsia="zh-CN"/>
    </w:rPr>
  </w:style>
  <w:style w:type="table" w:customStyle="1" w:styleId="25">
    <w:name w:val="Table Normal"/>
    <w:autoRedefine/>
    <w:qFormat/>
    <w:uiPriority w:val="0"/>
    <w:tblPr>
      <w:tblCellMar>
        <w:top w:w="0" w:type="dxa"/>
        <w:left w:w="0" w:type="dxa"/>
        <w:bottom w:w="0" w:type="dxa"/>
        <w:right w:w="0" w:type="dxa"/>
      </w:tblCellMar>
    </w:tblPr>
  </w:style>
  <w:style w:type="paragraph" w:customStyle="1" w:styleId="26">
    <w:name w:val="列出段落1"/>
    <w:basedOn w:val="1"/>
    <w:autoRedefine/>
    <w:qFormat/>
    <w:uiPriority w:val="0"/>
    <w:pPr>
      <w:spacing w:before="36"/>
      <w:ind w:left="311" w:hanging="158"/>
    </w:pPr>
    <w:rPr>
      <w:rFonts w:ascii="Times New Roman" w:hAnsi="Times New Roman" w:eastAsia="Times New Roman" w:cs="Times New Roman"/>
    </w:rPr>
  </w:style>
  <w:style w:type="paragraph" w:customStyle="1" w:styleId="27">
    <w:name w:val="Table Paragraph"/>
    <w:basedOn w:val="1"/>
    <w:autoRedefine/>
    <w:qFormat/>
    <w:uiPriority w:val="0"/>
  </w:style>
  <w:style w:type="character" w:customStyle="1" w:styleId="28">
    <w:name w:val="页眉 Char"/>
    <w:basedOn w:val="20"/>
    <w:link w:val="14"/>
    <w:autoRedefine/>
    <w:qFormat/>
    <w:uiPriority w:val="0"/>
    <w:rPr>
      <w:rFonts w:hint="default" w:ascii="宋体" w:hAnsi="宋体" w:eastAsia="宋体" w:cs="宋体"/>
      <w:sz w:val="18"/>
      <w:szCs w:val="18"/>
    </w:rPr>
  </w:style>
  <w:style w:type="character" w:customStyle="1" w:styleId="29">
    <w:name w:val="页脚 Char"/>
    <w:basedOn w:val="20"/>
    <w:link w:val="13"/>
    <w:autoRedefine/>
    <w:qFormat/>
    <w:uiPriority w:val="99"/>
    <w:rPr>
      <w:rFonts w:hint="default" w:ascii="宋体" w:hAnsi="宋体" w:eastAsia="宋体" w:cs="宋体"/>
      <w:sz w:val="18"/>
      <w:szCs w:val="18"/>
    </w:rPr>
  </w:style>
  <w:style w:type="character" w:customStyle="1" w:styleId="30">
    <w:name w:val="font21"/>
    <w:basedOn w:val="20"/>
    <w:autoRedefine/>
    <w:qFormat/>
    <w:uiPriority w:val="0"/>
    <w:rPr>
      <w:rFonts w:hint="default" w:ascii="font-weight : 400" w:hAnsi="font-weight : 400" w:eastAsia="font-weight : 400" w:cs="font-weight : 400"/>
      <w:color w:val="FF0000"/>
      <w:sz w:val="22"/>
      <w:szCs w:val="22"/>
      <w:u w:val="none"/>
    </w:rPr>
  </w:style>
  <w:style w:type="character" w:customStyle="1" w:styleId="31">
    <w:name w:val="font01"/>
    <w:basedOn w:val="20"/>
    <w:autoRedefine/>
    <w:qFormat/>
    <w:uiPriority w:val="0"/>
    <w:rPr>
      <w:rFonts w:hint="default" w:ascii="font-weight : 400" w:hAnsi="font-weight : 400" w:eastAsia="font-weight : 400" w:cs="font-weight : 400"/>
      <w:color w:val="000000"/>
      <w:sz w:val="22"/>
      <w:szCs w:val="22"/>
      <w:u w:val="none"/>
    </w:rPr>
  </w:style>
  <w:style w:type="character" w:customStyle="1" w:styleId="32">
    <w:name w:val="font11"/>
    <w:basedOn w:val="20"/>
    <w:autoRedefine/>
    <w:qFormat/>
    <w:uiPriority w:val="0"/>
    <w:rPr>
      <w:rFonts w:hint="eastAsia" w:ascii="宋体" w:hAnsi="宋体" w:eastAsia="宋体" w:cs="宋体"/>
      <w:color w:val="FF0000"/>
      <w:sz w:val="22"/>
      <w:szCs w:val="22"/>
      <w:u w:val="none"/>
    </w:rPr>
  </w:style>
  <w:style w:type="character" w:customStyle="1" w:styleId="33">
    <w:name w:val="批注框文本 Char"/>
    <w:basedOn w:val="20"/>
    <w:link w:val="12"/>
    <w:autoRedefine/>
    <w:qFormat/>
    <w:uiPriority w:val="0"/>
    <w:rPr>
      <w:rFonts w:hint="default" w:ascii="宋体" w:hAnsi="宋体" w:cs="宋体"/>
      <w:sz w:val="18"/>
      <w:szCs w:val="18"/>
      <w:lang w:eastAsia="en-US"/>
    </w:rPr>
  </w:style>
  <w:style w:type="paragraph" w:customStyle="1" w:styleId="34">
    <w:name w:val="TOC 标题1"/>
    <w:basedOn w:val="2"/>
    <w:next w:val="1"/>
    <w:autoRedefine/>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lang w:eastAsia="zh-CN"/>
    </w:rPr>
  </w:style>
  <w:style w:type="paragraph" w:customStyle="1" w:styleId="35">
    <w:name w:val="列出段落2"/>
    <w:basedOn w:val="1"/>
    <w:autoRedefine/>
    <w:qFormat/>
    <w:uiPriority w:val="0"/>
    <w:pPr>
      <w:ind w:firstLine="420" w:firstLineChars="200"/>
    </w:pPr>
  </w:style>
  <w:style w:type="table" w:customStyle="1" w:styleId="36">
    <w:name w:val="网格型浅色11"/>
    <w:basedOn w:val="18"/>
    <w:autoRedefine/>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37">
    <w:name w:val="正文文本1"/>
    <w:autoRedefine/>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38">
    <w:name w:val="Table Normal2"/>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9">
    <w:name w:val="List Paragraph1"/>
    <w:basedOn w:val="1"/>
    <w:autoRedefine/>
    <w:qFormat/>
    <w:uiPriority w:val="34"/>
    <w:rPr>
      <w:rFonts w:asciiTheme="minorHAnsi" w:hAnsiTheme="minorHAnsi" w:eastAsiaTheme="minorEastAsia" w:cstheme="minorBidi"/>
    </w:rPr>
  </w:style>
  <w:style w:type="paragraph" w:styleId="40">
    <w:name w:val="List Paragraph"/>
    <w:basedOn w:val="1"/>
    <w:autoRedefine/>
    <w:unhideWhenUsed/>
    <w:qFormat/>
    <w:uiPriority w:val="99"/>
    <w:pPr>
      <w:ind w:firstLine="420" w:firstLineChars="200"/>
    </w:pPr>
  </w:style>
  <w:style w:type="table" w:customStyle="1" w:styleId="41">
    <w:name w:val="网格型2"/>
    <w:basedOn w:val="18"/>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2">
    <w:name w:val="Table Normal1"/>
    <w:autoRedefine/>
    <w:unhideWhenUsed/>
    <w:qFormat/>
    <w:uiPriority w:val="2"/>
    <w:tblPr>
      <w:tblCellMar>
        <w:top w:w="0" w:type="dxa"/>
        <w:left w:w="0" w:type="dxa"/>
        <w:bottom w:w="0" w:type="dxa"/>
        <w:right w:w="0" w:type="dxa"/>
      </w:tblCellMar>
    </w:tblPr>
  </w:style>
  <w:style w:type="paragraph" w:customStyle="1" w:styleId="43">
    <w:name w:val="标题1-1"/>
    <w:basedOn w:val="2"/>
    <w:next w:val="1"/>
    <w:autoRedefine/>
    <w:qFormat/>
    <w:uiPriority w:val="1"/>
    <w:pPr>
      <w:numPr>
        <w:ilvl w:val="0"/>
        <w:numId w:val="1"/>
      </w:numPr>
    </w:pPr>
    <w:rPr>
      <w:rFonts w:cs="Times New Roman"/>
      <w:color w:val="45A3A7"/>
    </w:rPr>
  </w:style>
  <w:style w:type="paragraph" w:customStyle="1" w:styleId="44">
    <w:name w:val="标题2-1"/>
    <w:basedOn w:val="3"/>
    <w:next w:val="1"/>
    <w:autoRedefine/>
    <w:qFormat/>
    <w:uiPriority w:val="1"/>
    <w:pPr>
      <w:numPr>
        <w:ilvl w:val="0"/>
        <w:numId w:val="2"/>
      </w:numPr>
      <w:spacing w:line="276" w:lineRule="auto"/>
    </w:pPr>
    <w:rPr>
      <w:rFonts w:cs="Times New Roman"/>
      <w:color w:val="45A3A7"/>
      <w:szCs w:val="24"/>
      <w:lang w:eastAsia="zh-CN"/>
    </w:rPr>
  </w:style>
  <w:style w:type="paragraph" w:customStyle="1" w:styleId="45">
    <w:name w:val="样式1"/>
    <w:basedOn w:val="10"/>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46">
    <w:name w:val="标题2-3"/>
    <w:basedOn w:val="3"/>
    <w:next w:val="1"/>
    <w:autoRedefine/>
    <w:qFormat/>
    <w:uiPriority w:val="1"/>
    <w:pPr>
      <w:numPr>
        <w:ilvl w:val="0"/>
        <w:numId w:val="0"/>
      </w:numPr>
      <w:spacing w:before="12" w:line="380" w:lineRule="exact"/>
      <w:jc w:val="left"/>
    </w:pPr>
    <w:rPr>
      <w:rFonts w:cs="Times New Roman"/>
      <w:color w:val="416AAB"/>
      <w:szCs w:val="24"/>
      <w:lang w:eastAsia="zh-CN"/>
    </w:rPr>
  </w:style>
  <w:style w:type="character" w:customStyle="1" w:styleId="47">
    <w:name w:val="font31"/>
    <w:basedOn w:val="20"/>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20"/>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20"/>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20"/>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23</Pages>
  <Words>1938</Words>
  <Characters>4220</Characters>
  <Lines>105</Lines>
  <Paragraphs>29</Paragraphs>
  <TotalTime>1</TotalTime>
  <ScaleCrop>false</ScaleCrop>
  <LinksUpToDate>false</LinksUpToDate>
  <CharactersWithSpaces>4486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2017-12-06T09:40:00Z</dcterms:created>
  <dc:creator>Shelley</dc:creator>
  <cp:lastModifiedBy>tassles-L</cp:lastModifiedBy>
  <cp:lastPrinted>2018-10-18T08:20:00Z</cp:lastPrinted>
  <dcterms:modified xsi:type="dcterms:W3CDTF">2025-12-10T03:06:55Z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CCC0CA3EA54942CF961A6C8CC71280CC</vt:lpwstr>
  </property>
  <property fmtid="{D5CDD505-2E9C-101B-9397-08002B2CF9AE}" pid="4" name="KSOTemplateDocerSaveRecord">
    <vt:lpwstr>eyJoZGlkIjoiY2Y2NjU5MGIzZGFmM2M5NTIxMmI2NjdmNGQ0NDdjMDUiLCJ1c2VySWQiOiI2MjE3NDUxNTQifQ==</vt:lpwstr>
  </property>
</Properties>
</file>