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8"/>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9741" w:type="dxa"/>
              <w:tblInd w:w="0"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9741"/>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9741" w:type="dxa"/>
                  <w:tcBorders>
                    <w:tl2br w:val="nil"/>
                    <w:tr2bl w:val="nil"/>
                  </w:tcBorders>
                  <w:vAlign w:val="top"/>
                </w:tcPr>
                <w:p w14:paraId="559001B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r>
                    <w:rPr>
                      <w:rFonts w:hint="eastAsia" w:cs="微软雅黑"/>
                      <w:b/>
                      <w:bCs/>
                      <w:color w:val="FF0000"/>
                      <w:spacing w:val="-1"/>
                      <w:position w:val="7"/>
                      <w:sz w:val="21"/>
                      <w:szCs w:val="21"/>
                      <w:lang w:eastAsia="zh-CN"/>
                    </w:rPr>
                    <w:t>{% for vus in unknownVarAnalysis</w:t>
                  </w:r>
                  <w:r>
                    <w:rPr>
                      <w:rFonts w:hint="eastAsia" w:cs="微软雅黑"/>
                      <w:b/>
                      <w:bCs/>
                      <w:color w:val="FF0000"/>
                      <w:spacing w:val="-1"/>
                      <w:position w:val="7"/>
                      <w:sz w:val="21"/>
                      <w:szCs w:val="21"/>
                      <w:lang w:val="en-US" w:eastAsia="zh-CN"/>
                    </w:rPr>
                    <w:t>RNA</w:t>
                  </w:r>
                  <w:r>
                    <w:rPr>
                      <w:rFonts w:hint="eastAsia" w:cs="微软雅黑"/>
                      <w:b/>
                      <w:bCs/>
                      <w:color w:val="FF0000"/>
                      <w:spacing w:val="-1"/>
                      <w:position w:val="7"/>
                      <w:sz w:val="21"/>
                      <w:szCs w:val="21"/>
                      <w:lang w:eastAsia="zh-CN"/>
                    </w:rPr>
                    <w:t>Str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41819D2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9741" w:type="dxa"/>
                  <w:tcBorders>
                    <w:tl2br w:val="nil"/>
                    <w:tr2bl w:val="nil"/>
                  </w:tcBorders>
                  <w:vAlign w:val="top"/>
                </w:tcPr>
                <w:p w14:paraId="360345D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4D27758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 and ComplexDrugStr ==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for tdd in ComplexDrugStr %}{{tdd.comutation2</w:t>
                  </w:r>
                  <w:bookmarkStart w:id="0" w:name="_GoBack"/>
                  <w:bookmarkEnd w:id="0"/>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p>
                <w:p w14:paraId="4CC41EF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FB0D8D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0F694AB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099BDD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3119D46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2DA70F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endfor %}</w:t>
                  </w:r>
                </w:p>
                <w:p w14:paraId="1E2CE23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5B4712BE">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 and ComplexDrugStr ==[]</w:t>
      </w:r>
      <w:r>
        <w:rPr>
          <w:rFonts w:hint="eastAsia" w:cs="微软雅黑"/>
          <w:b/>
          <w:bCs/>
          <w:color w:val="92D050"/>
          <w:spacing w:val="6"/>
          <w:sz w:val="21"/>
          <w:szCs w:val="21"/>
          <w:lang w:val="en-US" w:eastAsia="zh-CN"/>
        </w:rPr>
        <w:t>%}</w:t>
      </w:r>
    </w:p>
    <w:p w14:paraId="634B0326">
      <w:pPr>
        <w:keepNext/>
        <w:spacing w:before="120" w:beforeLines="50" w:after="120" w:afterLines="50"/>
        <w:rPr>
          <w:rFonts w:hint="eastAsia" w:cs="微软雅黑"/>
          <w:b/>
          <w:bCs/>
          <w:color w:val="92D050"/>
          <w:spacing w:val="6"/>
          <w:sz w:val="21"/>
          <w:szCs w:val="21"/>
          <w:lang w:val="en-US" w:eastAsia="zh-CN"/>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 for tdd in C</w:t>
      </w:r>
      <w:r>
        <w:rPr>
          <w:rFonts w:hint="eastAsia"/>
          <w:color w:val="92D050"/>
          <w:lang w:val="en-US" w:eastAsia="zh-CN"/>
        </w:rPr>
        <w:t xml:space="preserve">omplexDrugStr </w:t>
      </w:r>
      <w:r>
        <w:rPr>
          <w:rFonts w:hint="eastAsia" w:cs="微软雅黑"/>
          <w:b/>
          <w:bCs/>
          <w:color w:val="92D050"/>
          <w:spacing w:val="6"/>
          <w:sz w:val="21"/>
          <w:szCs w:val="21"/>
          <w:lang w:val="en-US" w:eastAsia="zh-CN"/>
        </w:rPr>
        <w:t>%}</w:t>
      </w:r>
    </w:p>
    <w:p w14:paraId="1C5E0472">
      <w:pPr>
        <w:rPr>
          <w:rFonts w:hint="default" w:cs="微软雅黑"/>
          <w:b/>
          <w:bCs/>
          <w:i/>
          <w:i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default"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tdd.comutation</w:t>
      </w:r>
      <w:r>
        <w:rPr>
          <w:rFonts w:hint="eastAsia" w:cs="微软雅黑"/>
          <w:b/>
          <w:bCs/>
          <w:i/>
          <w:iCs/>
          <w:color w:val="262626" w:themeColor="text1" w:themeTint="D9"/>
          <w:spacing w:val="6"/>
          <w:sz w:val="21"/>
          <w:szCs w:val="21"/>
          <w:lang w:val="en-US" w:eastAsia="zh-CN"/>
          <w14:textFill>
            <w14:solidFill>
              <w14:schemeClr w14:val="tx1">
                <w14:lumMod w14:val="85000"/>
                <w14:lumOff w14:val="15000"/>
              </w14:schemeClr>
            </w14:solidFill>
          </w14:textFill>
        </w:rPr>
        <w:t>1</w:t>
      </w:r>
      <w:r>
        <w:rPr>
          <w:rFonts w:hint="default" w:cs="微软雅黑"/>
          <w:b/>
          <w:bCs/>
          <w:i/>
          <w:iCs/>
          <w:color w:val="262626" w:themeColor="text1" w:themeTint="D9"/>
          <w:spacing w:val="6"/>
          <w:sz w:val="21"/>
          <w:szCs w:val="21"/>
          <w:lang w:eastAsia="zh-CN"/>
          <w14:textFill>
            <w14:solidFill>
              <w14:schemeClr w14:val="tx1">
                <w14:lumMod w14:val="85000"/>
                <w14:lumOff w14:val="15000"/>
              </w14:schemeClr>
            </w14:solidFill>
          </w14:textFill>
        </w:rPr>
        <w:t xml:space="preserv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30592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3A83605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1AC66E7D">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{{tdd.comutation}}</w:t>
            </w:r>
          </w:p>
        </w:tc>
      </w:tr>
      <w:tr w14:paraId="5AEB3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C30EB13">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15A7234D">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tdd.mutFreq }}</w:t>
            </w:r>
          </w:p>
        </w:tc>
      </w:tr>
      <w:tr w14:paraId="12830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4655F11">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6ADF4E9">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A665DD4">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371B04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01F9D4D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EB40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3458E9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5776674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4A13AE8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71E93F03">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73820A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1881C80C">
      <w:pPr>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endfor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panose1 w:val="020B0604020202020204"/>
    <w:charset w:val="86"/>
    <w:family w:val="auto"/>
    <w:pitch w:val="default"/>
    <w:sig w:usb0="FFFFFFFF" w:usb1="E9FFFFFF"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26D4C89"/>
    <w:rsid w:val="027552C4"/>
    <w:rsid w:val="03050D74"/>
    <w:rsid w:val="030851CF"/>
    <w:rsid w:val="03495D6E"/>
    <w:rsid w:val="03672239"/>
    <w:rsid w:val="03891717"/>
    <w:rsid w:val="03961AB8"/>
    <w:rsid w:val="039E565E"/>
    <w:rsid w:val="045C29F7"/>
    <w:rsid w:val="04B2266D"/>
    <w:rsid w:val="04B861EF"/>
    <w:rsid w:val="055C425E"/>
    <w:rsid w:val="05964B2B"/>
    <w:rsid w:val="05A64D19"/>
    <w:rsid w:val="05AC34A6"/>
    <w:rsid w:val="05B546F3"/>
    <w:rsid w:val="05B829B8"/>
    <w:rsid w:val="05E84F1D"/>
    <w:rsid w:val="063C730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B35662"/>
    <w:rsid w:val="0CC537EF"/>
    <w:rsid w:val="0CED25FA"/>
    <w:rsid w:val="0D3B4B0E"/>
    <w:rsid w:val="0D772734"/>
    <w:rsid w:val="0DC17C9E"/>
    <w:rsid w:val="0DDA58A9"/>
    <w:rsid w:val="0E461615"/>
    <w:rsid w:val="0EAB2F2C"/>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6307F3"/>
    <w:rsid w:val="16C8492C"/>
    <w:rsid w:val="16CD5C24"/>
    <w:rsid w:val="16D15307"/>
    <w:rsid w:val="17282E3E"/>
    <w:rsid w:val="172A483B"/>
    <w:rsid w:val="176D5D9E"/>
    <w:rsid w:val="17975669"/>
    <w:rsid w:val="17A72A62"/>
    <w:rsid w:val="17D80CE7"/>
    <w:rsid w:val="181557E7"/>
    <w:rsid w:val="1825361A"/>
    <w:rsid w:val="18452B6C"/>
    <w:rsid w:val="18697C88"/>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51234B"/>
    <w:rsid w:val="1C9C70C2"/>
    <w:rsid w:val="1D456CB0"/>
    <w:rsid w:val="1D7061E0"/>
    <w:rsid w:val="1D8F531D"/>
    <w:rsid w:val="1D9A393E"/>
    <w:rsid w:val="1DC84612"/>
    <w:rsid w:val="1E144AC6"/>
    <w:rsid w:val="1E2C233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66A8C"/>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31B2D"/>
    <w:rsid w:val="2AF75C96"/>
    <w:rsid w:val="2AF917B8"/>
    <w:rsid w:val="2B0D46E9"/>
    <w:rsid w:val="2BB10A22"/>
    <w:rsid w:val="2C2508F6"/>
    <w:rsid w:val="2C297F00"/>
    <w:rsid w:val="2C8E433A"/>
    <w:rsid w:val="2C9F5242"/>
    <w:rsid w:val="2D644E47"/>
    <w:rsid w:val="2DB50C4D"/>
    <w:rsid w:val="2DD64A42"/>
    <w:rsid w:val="2DF313E6"/>
    <w:rsid w:val="2E437709"/>
    <w:rsid w:val="2E726911"/>
    <w:rsid w:val="2EB05197"/>
    <w:rsid w:val="2EB34DC3"/>
    <w:rsid w:val="2ED518F9"/>
    <w:rsid w:val="2F011DC7"/>
    <w:rsid w:val="2F1E74CF"/>
    <w:rsid w:val="2F5146D9"/>
    <w:rsid w:val="2F83370C"/>
    <w:rsid w:val="2FC36AF9"/>
    <w:rsid w:val="2FD46D46"/>
    <w:rsid w:val="2FDB595F"/>
    <w:rsid w:val="304070FC"/>
    <w:rsid w:val="304731A9"/>
    <w:rsid w:val="30BE58E4"/>
    <w:rsid w:val="30E36A9F"/>
    <w:rsid w:val="310C5AB7"/>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EE2219C"/>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16820"/>
    <w:rsid w:val="4C444453"/>
    <w:rsid w:val="4C635797"/>
    <w:rsid w:val="4C6E7E41"/>
    <w:rsid w:val="4D0C6AB5"/>
    <w:rsid w:val="4D2D6AD1"/>
    <w:rsid w:val="4D5D54D4"/>
    <w:rsid w:val="4D9D03B4"/>
    <w:rsid w:val="4DAD1323"/>
    <w:rsid w:val="4DB15713"/>
    <w:rsid w:val="4DB73C22"/>
    <w:rsid w:val="4DCD6763"/>
    <w:rsid w:val="4DDD7710"/>
    <w:rsid w:val="4DF94C84"/>
    <w:rsid w:val="4E4F3B28"/>
    <w:rsid w:val="4EAB2632"/>
    <w:rsid w:val="4EC73635"/>
    <w:rsid w:val="4F00352A"/>
    <w:rsid w:val="4F1417EA"/>
    <w:rsid w:val="4F155378"/>
    <w:rsid w:val="4F281225"/>
    <w:rsid w:val="4FDA69F1"/>
    <w:rsid w:val="50594A45"/>
    <w:rsid w:val="507B1519"/>
    <w:rsid w:val="50927160"/>
    <w:rsid w:val="509B3C44"/>
    <w:rsid w:val="51206749"/>
    <w:rsid w:val="51844A99"/>
    <w:rsid w:val="51C834C7"/>
    <w:rsid w:val="520C7465"/>
    <w:rsid w:val="521C0619"/>
    <w:rsid w:val="529402FF"/>
    <w:rsid w:val="52F21F42"/>
    <w:rsid w:val="52F501CB"/>
    <w:rsid w:val="52FC2035"/>
    <w:rsid w:val="52FF3813"/>
    <w:rsid w:val="530D266B"/>
    <w:rsid w:val="532237CB"/>
    <w:rsid w:val="5327513E"/>
    <w:rsid w:val="53433993"/>
    <w:rsid w:val="536B055B"/>
    <w:rsid w:val="53865D3E"/>
    <w:rsid w:val="53B40241"/>
    <w:rsid w:val="53EA1B35"/>
    <w:rsid w:val="53F75C23"/>
    <w:rsid w:val="54001E0C"/>
    <w:rsid w:val="54002522"/>
    <w:rsid w:val="54351F08"/>
    <w:rsid w:val="544D4BA9"/>
    <w:rsid w:val="5488329F"/>
    <w:rsid w:val="551C3E88"/>
    <w:rsid w:val="55443EC5"/>
    <w:rsid w:val="559D34D3"/>
    <w:rsid w:val="55DC52BC"/>
    <w:rsid w:val="560D687A"/>
    <w:rsid w:val="562C393D"/>
    <w:rsid w:val="563D0D0B"/>
    <w:rsid w:val="567A7066"/>
    <w:rsid w:val="570C4FE7"/>
    <w:rsid w:val="57232B50"/>
    <w:rsid w:val="57892477"/>
    <w:rsid w:val="58040E20"/>
    <w:rsid w:val="580616DD"/>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B060F8"/>
    <w:rsid w:val="5FC517C1"/>
    <w:rsid w:val="607D06E0"/>
    <w:rsid w:val="61F93C7F"/>
    <w:rsid w:val="62801A99"/>
    <w:rsid w:val="62806EE9"/>
    <w:rsid w:val="62B65E7D"/>
    <w:rsid w:val="62BF023F"/>
    <w:rsid w:val="63A56D62"/>
    <w:rsid w:val="63FF0D57"/>
    <w:rsid w:val="64444E34"/>
    <w:rsid w:val="64561F2A"/>
    <w:rsid w:val="65236281"/>
    <w:rsid w:val="653E2618"/>
    <w:rsid w:val="656D5D15"/>
    <w:rsid w:val="6583435E"/>
    <w:rsid w:val="65D77074"/>
    <w:rsid w:val="65E9254C"/>
    <w:rsid w:val="65E971E8"/>
    <w:rsid w:val="66147B7C"/>
    <w:rsid w:val="66244570"/>
    <w:rsid w:val="66484BD9"/>
    <w:rsid w:val="66843DD5"/>
    <w:rsid w:val="6722587D"/>
    <w:rsid w:val="678F11EE"/>
    <w:rsid w:val="67C03F80"/>
    <w:rsid w:val="67C85996"/>
    <w:rsid w:val="67F328E4"/>
    <w:rsid w:val="687A20E5"/>
    <w:rsid w:val="68C84020"/>
    <w:rsid w:val="6934011B"/>
    <w:rsid w:val="693A6CC4"/>
    <w:rsid w:val="693B3632"/>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186B7C"/>
    <w:rsid w:val="75200EBE"/>
    <w:rsid w:val="752944C1"/>
    <w:rsid w:val="75517580"/>
    <w:rsid w:val="759B13C8"/>
    <w:rsid w:val="75A51D92"/>
    <w:rsid w:val="75C20626"/>
    <w:rsid w:val="766065FC"/>
    <w:rsid w:val="766E2CBE"/>
    <w:rsid w:val="76820264"/>
    <w:rsid w:val="769C3384"/>
    <w:rsid w:val="76B15416"/>
    <w:rsid w:val="772B5B20"/>
    <w:rsid w:val="776B6451"/>
    <w:rsid w:val="77787A98"/>
    <w:rsid w:val="78015732"/>
    <w:rsid w:val="782008B4"/>
    <w:rsid w:val="782C64E4"/>
    <w:rsid w:val="78A16764"/>
    <w:rsid w:val="78F328C4"/>
    <w:rsid w:val="78F96F7F"/>
    <w:rsid w:val="793C41F5"/>
    <w:rsid w:val="79863CA8"/>
    <w:rsid w:val="79B535BA"/>
    <w:rsid w:val="79C23336"/>
    <w:rsid w:val="79D31085"/>
    <w:rsid w:val="79E41A9E"/>
    <w:rsid w:val="79E77FA9"/>
    <w:rsid w:val="7A5959A3"/>
    <w:rsid w:val="7B044232"/>
    <w:rsid w:val="7B1D191D"/>
    <w:rsid w:val="7B227934"/>
    <w:rsid w:val="7B6D6042"/>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3245</Words>
  <Characters>15830</Characters>
  <Lines>1</Lines>
  <Paragraphs>1</Paragraphs>
  <TotalTime>1</TotalTime>
  <ScaleCrop>false</ScaleCrop>
  <LinksUpToDate>false</LinksUpToDate>
  <CharactersWithSpaces>17967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2025-12-15T07:50:32Z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