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91C4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 or (reportInfo.conf.melanomaPrognosis)%}</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prognosticEvaluation and ((reportInfo.conf.thyroidIymphomaDrugAnal and disease.ThyroidCarcinoma) or (reportInfo.conf.melanomaPrognosis))%}预后评估结果解析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0AEEB6BB">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or disease.Melanoma%}、预后评估{% endif %}</w:t>
      </w:r>
      <w:bookmarkStart w:id="50" w:name="_GoBack"/>
      <w:bookmarkEnd w:id="50"/>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21615"/>
      <w:bookmarkStart w:id="5" w:name="_Toc5090"/>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17140"/>
      <w:bookmarkStart w:id="7"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149837259"/>
      <w:bookmarkStart w:id="12" w:name="_Toc7697"/>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LgWm3QQ4AADwOAAAVAAAAZHJzL21lZGlh&#10;L2ltYWdlMS5qcGVnATwOw/H/2P/gABBKRklGAAEBAQDcANwAAP/bAEMACAYGBwYFCAcHBwkJCAoM&#10;FA0MCwsMGRITDxQdGh8eHRocHCAkLicgIiwjHBwoNyksMDE0NDQfJzk9ODI8LjM0Mv/bAEMBCQkJ&#10;DAsMGA0NGDIhHCEyMjIyMjIyMjIyMjIyMjIyMjIyMjIyMjIyMjIyMjIyMjIyMjIyMjIyMjIyMjIy&#10;MjIyMv/AABEIAK0A9w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MB4AABkcnMvbWVkaWEvaW1hZ2UxLmpwZWdQSwECFAAUAAAACACHTuJAnuAC5gl0AAAE&#10;dAAAFAAAAAAAAAABACAAAACFBA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KuMxabaAAAACQEAAA8A&#10;AAAAAAAAAQAgAAAAIgAAAGRycy9kb3ducmV2LnhtbFBLAQIUABQAAAAIAIdO4kC/FPx69wIAACAJ&#10;AAAOAAAAAAAAAAEAIAAAACk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0137"/>
      <w:bookmarkStart w:id="16" w:name="_Toc26758"/>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10059"/>
      <w:bookmarkStart w:id="18" w:name="_Toc14639"/>
      <w:bookmarkStart w:id="19" w:name="_Toc6573"/>
      <w:bookmarkStart w:id="20" w:name="_Toc22042"/>
      <w:bookmarkStart w:id="21" w:name="_Toc23725"/>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w:t>
      </w:r>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21"/>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21"/>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3"/>
        <w:numPr>
          <w:ilvl w:val="0"/>
          <w:numId w:val="5"/>
        </w:numPr>
        <w:bidi w:val="0"/>
        <w:ind w:left="425" w:leftChars="0" w:hanging="425" w:firstLineChars="0"/>
        <w:rPr>
          <w:rFonts w:hint="default"/>
          <w:lang w:val="en-US" w:eastAsia="zh-CN"/>
        </w:rPr>
      </w:pPr>
      <w:bookmarkStart w:id="22" w:name="_Toc20859"/>
      <w:bookmarkStart w:id="23" w:name="_Toc17242"/>
      <w:bookmarkStart w:id="24" w:name="_Toc8577"/>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lang w:eastAsia="zh-CN"/>
        </w:rPr>
        <w:t>{% if (summaryOfRresults.prognosticEvaluationSize != 0) and ((reportInfo.conf.thyroidIymphomaDrugAnal and disease.ThyroidCarcinoma) or (reportInfo.conf.melanomaPrognosis))%}</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1349"/>
      <w:bookmarkStart w:id="28" w:name="_Toc29942"/>
      <w:bookmarkStart w:id="29" w:name="_Toc32694"/>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149837266"/>
      <w:bookmarkStart w:id="31" w:name="_Toc20048"/>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25534"/>
      <w:bookmarkStart w:id="33" w:name="_Toc28864"/>
      <w:bookmarkStart w:id="34" w:name="_Toc9028"/>
      <w:bookmarkStart w:id="35" w:name="_Toc1615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11446"/>
      <w:bookmarkStart w:id="37" w:name="_Toc4751"/>
      <w:bookmarkStart w:id="38" w:name="_Toc27025"/>
      <w:bookmarkStart w:id="39" w:name="_Toc106294408"/>
      <w:bookmarkStart w:id="40" w:name="_Toc3454"/>
      <w:bookmarkStart w:id="41" w:name="_Toc17216"/>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3488_WPSOffice_Level2"/>
      <w:bookmarkStart w:id="43" w:name="_Toc17111_WPSOffice_Level2"/>
      <w:bookmarkStart w:id="44" w:name="_Toc6304_WPSOffice_Level2"/>
      <w:bookmarkStart w:id="45" w:name="_Toc6931_WPSOffice_Level2"/>
      <w:bookmarkStart w:id="46" w:name="_Toc11193_WPSOffice_Level2"/>
      <w:bookmarkStart w:id="47" w:name="_Toc19280_WPSOffice_Level2"/>
      <w:bookmarkStart w:id="48"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3070C46A">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D39A5"/>
    <w:rsid w:val="1AC02EC9"/>
    <w:rsid w:val="1AFE38FA"/>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70745B4"/>
    <w:rsid w:val="27441EF5"/>
    <w:rsid w:val="27FA25B3"/>
    <w:rsid w:val="28231B98"/>
    <w:rsid w:val="287D7DA3"/>
    <w:rsid w:val="29B11398"/>
    <w:rsid w:val="29EC23D0"/>
    <w:rsid w:val="2A6E1037"/>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6E3D80"/>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FD0746F"/>
    <w:rsid w:val="3FD958AF"/>
    <w:rsid w:val="3FF024E7"/>
    <w:rsid w:val="3FF04570"/>
    <w:rsid w:val="40E40262"/>
    <w:rsid w:val="410F6EDD"/>
    <w:rsid w:val="41384DDD"/>
    <w:rsid w:val="41A82C28"/>
    <w:rsid w:val="41EF3869"/>
    <w:rsid w:val="41F45966"/>
    <w:rsid w:val="424B3CDF"/>
    <w:rsid w:val="42807F8D"/>
    <w:rsid w:val="428E0070"/>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B7342A7"/>
    <w:rsid w:val="4C081C0A"/>
    <w:rsid w:val="4C4A7F2C"/>
    <w:rsid w:val="4CA26BF2"/>
    <w:rsid w:val="4D023B34"/>
    <w:rsid w:val="4DBE3EFF"/>
    <w:rsid w:val="4E327823"/>
    <w:rsid w:val="4EA970ED"/>
    <w:rsid w:val="4EB175C0"/>
    <w:rsid w:val="4F1704D1"/>
    <w:rsid w:val="4F9261E7"/>
    <w:rsid w:val="4FA21C82"/>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A14D0B"/>
    <w:rsid w:val="5ABB3E91"/>
    <w:rsid w:val="5AD57EED"/>
    <w:rsid w:val="5B3877A0"/>
    <w:rsid w:val="5BFF1099"/>
    <w:rsid w:val="5C6E0D96"/>
    <w:rsid w:val="5C846314"/>
    <w:rsid w:val="5C986CFA"/>
    <w:rsid w:val="5C9F2D5E"/>
    <w:rsid w:val="5CCC18B7"/>
    <w:rsid w:val="5CCE7ABC"/>
    <w:rsid w:val="5CF615B6"/>
    <w:rsid w:val="5D164480"/>
    <w:rsid w:val="5D373386"/>
    <w:rsid w:val="5D79399F"/>
    <w:rsid w:val="5D8F6D1E"/>
    <w:rsid w:val="5E083001"/>
    <w:rsid w:val="5E710B1A"/>
    <w:rsid w:val="5E8343A9"/>
    <w:rsid w:val="5EEF12AC"/>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6A6496"/>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1634</Words>
  <Characters>4717</Characters>
  <Lines>502</Lines>
  <Paragraphs>141</Paragraphs>
  <TotalTime>8</TotalTime>
  <ScaleCrop>false</ScaleCrop>
  <LinksUpToDate>false</LinksUpToDate>
  <CharactersWithSpaces>5049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2025-12-02T07:23:48Z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