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3BF022">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2C623D65">
      <w:pPr>
        <w:autoSpaceDE w:val="0"/>
        <w:autoSpaceDN w:val="0"/>
        <w:spacing w:after="160" w:line="360" w:lineRule="exact"/>
        <w:jc w:val="center"/>
        <w:rPr>
          <w:rFonts w:ascii="微软雅黑" w:hAnsi="微软雅黑" w:eastAsia="微软雅黑" w:cs="微软雅黑"/>
          <w:sz w:val="52"/>
          <w:szCs w:val="52"/>
          <w:lang w:val="zh-CN" w:eastAsia="zh-CN" w:bidi="zh-CN"/>
        </w:rPr>
      </w:pPr>
    </w:p>
    <w:p w14:paraId="6925D6C9">
      <w:pPr>
        <w:autoSpaceDE w:val="0"/>
        <w:autoSpaceDN w:val="0"/>
        <w:spacing w:after="160" w:line="360" w:lineRule="exact"/>
        <w:jc w:val="both"/>
        <w:rPr>
          <w:rFonts w:ascii="微软雅黑" w:hAnsi="微软雅黑" w:eastAsia="微软雅黑" w:cs="微软雅黑"/>
          <w:sz w:val="52"/>
          <w:szCs w:val="52"/>
          <w:lang w:val="zh-CN" w:eastAsia="zh-CN" w:bidi="zh-CN"/>
        </w:rPr>
      </w:pPr>
    </w:p>
    <w:p w14:paraId="405F4EB1">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DA5CD7B">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5851880C">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甲状腺癌</w:t>
      </w:r>
      <w:r>
        <w:rPr>
          <w:rFonts w:hint="eastAsia" w:ascii="微软雅黑" w:hAnsi="微软雅黑" w:eastAsia="微软雅黑" w:cs="微软雅黑"/>
          <w:sz w:val="52"/>
          <w:szCs w:val="52"/>
          <w:lang w:val="en-US" w:eastAsia="zh-CN" w:bidi="zh-CN"/>
        </w:rPr>
        <w:t>17</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14:paraId="72E0388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657BA3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5F9FFA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5FB28A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F60EF4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304DF7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89F6C4E">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4445" b="317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14:paraId="09A2007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F14B90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26395E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F1D319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D3D7CB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EFCE07A">
      <w:pPr>
        <w:autoSpaceDE w:val="0"/>
        <w:autoSpaceDN w:val="0"/>
        <w:spacing w:after="160" w:line="300" w:lineRule="exact"/>
        <w:jc w:val="both"/>
        <w:rPr>
          <w:rFonts w:ascii="微软雅黑" w:hAnsi="微软雅黑" w:eastAsia="微软雅黑" w:cs="微软雅黑"/>
          <w:sz w:val="52"/>
          <w:szCs w:val="52"/>
          <w:lang w:val="zh-CN" w:eastAsia="zh-CN" w:bidi="zh-CN"/>
        </w:rPr>
      </w:pPr>
    </w:p>
    <w:p w14:paraId="2361407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74F271B">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0"/>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14:paraId="68EEDAF6">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06D02B9B">
      <w:pPr>
        <w:jc w:val="left"/>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A782EF">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24A782EF">
                      <w:pPr>
                        <w:rPr>
                          <w:rFonts w:hint="eastAsia"/>
                          <w:lang w:eastAsia="zh-CN"/>
                        </w:rPr>
                      </w:pPr>
                    </w:p>
                  </w:txbxContent>
                </v:textbox>
              </v:shape>
            </w:pict>
          </mc:Fallback>
        </mc:AlternateContent>
      </w:r>
    </w:p>
    <w:p w14:paraId="55767C8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38FFEB9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86797AB">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eastAsia="微软雅黑" w:cs="Times New Roman"/>
          <w:lang w:eastAsia="zh-CN"/>
        </w:rPr>
      </w:pP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3551F043">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39F67970">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_Toc29387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样本信息</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_Toc29387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14:paraId="020B0E47">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_Toc18589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检测项目</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_Toc18589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14:paraId="268947F5">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_Toc16967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检测基因列表</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_Toc16967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14:paraId="43824467">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_Toc3540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_Toc3540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14:paraId="3488AFA1">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_Toc17342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_Toc17342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B46B2A6">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_Toc20927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检测结果及用药提示</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_Toc20927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5</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14:paraId="4EA20ED9">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_Toc27689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甲状腺癌热点基因检测结果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_Toc27689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64F376D">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_Toc5270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_Toc5270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37612A0">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_Toc9600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_Toc9600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4C63D8C">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_Toc16544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_Toc16544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14:paraId="6496A3C7">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预后评估</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{%if BodyDrugDrugDetectionStr or unknownVarAnalysisStr or geneticCancerRiskInfo or summaryOfRresults.prognosticEvaluationSize != 0 %}</w:t>
          </w:r>
        </w:p>
        <w:p w14:paraId="61E67463">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_Toc24050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基因检测结果解析</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_Toc24050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13</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b/>
              <w:color w:val="3DA6BB"/>
              <w:sz w:val="32"/>
              <w:lang w:eastAsia="zh-CN"/>
            </w:rPr>
            <w:t>{</w:t>
          </w:r>
          <w:r>
            <w:rPr>
              <w:rFonts w:hint="eastAsia" w:ascii="Times New Roman" w:hAnsi="Times New Roman" w:eastAsia="微软雅黑"/>
              <w:b/>
              <w:color w:val="3DA6BB"/>
              <w:sz w:val="24"/>
              <w:szCs w:val="24"/>
              <w:lang w:eastAsia="zh-CN"/>
            </w:rPr>
            <w:t>%if BodyDrugDrugDetectionStr or unknownVarAnalysisStr %}</w:t>
          </w:r>
        </w:p>
        <w:p w14:paraId="28AF9E0C">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_Toc16161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_Toc16161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%}{%if geneticCancerRiskInfo %}</w:t>
          </w:r>
        </w:p>
        <w:p w14:paraId="3EA74B8C">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_Toc31966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_Toc31966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r>
            <w:rPr>
              <w:rFonts w:hint="eastAsia" w:ascii="Times New Roman" w:hAnsi="Times New Roman" w:eastAsia="微软雅黑" w:cs="Times New Roman"/>
              <w:color w:val="auto"/>
              <w:sz w:val="28"/>
              <w:szCs w:val="28"/>
              <w:lang w:eastAsia="zh-CN"/>
            </w:rPr>
            <w:t>{% if summaryOfRresults.prognosticEvaluationSize != 0 %}</w:t>
          </w:r>
        </w:p>
        <w:p w14:paraId="73466B7B">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_Toc29052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预后评估结果解析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_Toc29052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 endif %}</w:t>
          </w:r>
        </w:p>
        <w:p w14:paraId="197D61E5">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_Toc21775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_Toc21775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19</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14:paraId="15540B2B">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_Toc17726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_Toc17726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A0C400E">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_Toc18032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_Toc18032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B306188">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_Toc9805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_Toc9805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9215E8E">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_Toc4679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_Toc4679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D924EBC">
          <w:pPr>
            <w:keepNext w:val="0"/>
            <w:keepLines w:val="0"/>
            <w:pageBreakBefore w:val="0"/>
            <w:widowControl w:val="0"/>
            <w:tabs>
              <w:tab w:val="right" w:leader="dot" w:pos="9870"/>
            </w:tabs>
            <w:kinsoku/>
            <w:wordWrap/>
            <w:overflowPunct/>
            <w:topLinePunct w:val="0"/>
            <w:autoSpaceDE/>
            <w:autoSpaceDN/>
            <w:bidi w:val="0"/>
            <w:adjustRightInd/>
            <w:snapToGrid/>
            <w:textAlignment w:val="auto"/>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737C1C12">
      <w:pPr>
        <w:pStyle w:val="2"/>
        <w:keepNext w:val="0"/>
        <w:keepLines w:val="0"/>
        <w:pageBreakBefore w:val="0"/>
        <w:widowControl w:val="0"/>
        <w:kinsoku/>
        <w:wordWrap/>
        <w:overflowPunct/>
        <w:topLinePunct w:val="0"/>
        <w:autoSpaceDE/>
        <w:autoSpaceDN/>
        <w:bidi w:val="0"/>
        <w:adjustRightInd/>
        <w:snapToGrid/>
        <w:spacing w:after="60"/>
        <w:textAlignment w:val="auto"/>
        <w:rPr>
          <w:rFonts w:cs="Times New Roman"/>
          <w:sz w:val="20"/>
        </w:rPr>
        <w:sectPr>
          <w:headerReference r:id="rId3" w:type="default"/>
          <w:footerReference r:id="rId4" w:type="default"/>
          <w:pgSz w:w="11911" w:h="16838"/>
          <w:pgMar w:top="1037" w:right="1020" w:bottom="981" w:left="1020" w:header="397" w:footer="567" w:gutter="0"/>
          <w:pgBorders>
            <w:top w:val="none" w:sz="0" w:space="0"/>
            <w:left w:val="none" w:sz="0" w:space="0"/>
            <w:bottom w:val="none" w:sz="0" w:space="0"/>
            <w:right w:val="none" w:sz="0" w:space="0"/>
          </w:pgBorders>
          <w:pgNumType w:fmt="decimal" w:start="1"/>
          <w:cols w:space="0" w:num="1"/>
          <w:rtlGutter w:val="0"/>
          <w:docGrid w:linePitch="0" w:charSpace="0"/>
        </w:sectPr>
      </w:pPr>
      <w:bookmarkStart w:id="2" w:name="_Toc13806"/>
      <w:bookmarkStart w:id="3" w:name="_Toc32054"/>
      <w:bookmarkStart w:id="4" w:name="_Toc24397"/>
      <w:bookmarkStart w:id="5" w:name="_Toc30143_WPSOffice_Level1"/>
      <w:bookmarkStart w:id="6" w:name="_Toc21009_WPSOffice_Level1"/>
      <w:bookmarkStart w:id="7" w:name="_Toc21669"/>
      <w:bookmarkStart w:id="8" w:name="_Toc27500"/>
      <w:bookmarkStart w:id="9" w:name="_Toc24178_WPSOffice_Level1"/>
    </w:p>
    <w:p w14:paraId="6B11A725">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0" w:name="_Toc29387"/>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76280C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287EA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6ACF19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742B57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66715E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5C7F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AF9BEC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0DA8B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61F614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BAB7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6EA67D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AED09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1FCC4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EDFC2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20065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D2585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9960E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7DE1D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A4C6FB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DFDC7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89FDD86">
      <w:pPr>
        <w:rPr>
          <w:rFonts w:ascii="Times New Roman" w:hAnsi="Times New Roman" w:eastAsia="微软雅黑" w:cs="Times New Roman"/>
          <w:b/>
          <w:color w:val="00B050"/>
          <w:sz w:val="28"/>
          <w:szCs w:val="28"/>
          <w:lang w:eastAsia="zh-CN"/>
        </w:rPr>
      </w:pPr>
    </w:p>
    <w:p w14:paraId="13A0EF0C">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7021_WPSOffice_Level1"/>
      <w:bookmarkStart w:id="12" w:name="_Toc18062_WPSOffice_Level1"/>
      <w:bookmarkStart w:id="13" w:name="_Toc11015_WPSOffice_Level1"/>
      <w:bookmarkStart w:id="14" w:name="_Toc17451"/>
      <w:bookmarkStart w:id="15" w:name="_Toc10518"/>
      <w:bookmarkStart w:id="16" w:name="_Toc11465"/>
      <w:bookmarkStart w:id="17" w:name="_Toc18589"/>
      <w:bookmarkStart w:id="18" w:name="_Toc19594"/>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14:paraId="7AAE12F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77BB576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3136772C">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color w:val="3DA6BB"/>
          <w:sz w:val="30"/>
          <w:lang w:eastAsia="zh-CN"/>
        </w:rPr>
      </w:pPr>
    </w:p>
    <w:p w14:paraId="47AAF9CF">
      <w:pPr>
        <w:pStyle w:val="2"/>
        <w:numPr>
          <w:ilvl w:val="-1"/>
          <w:numId w:val="0"/>
        </w:numPr>
        <w:ind w:left="0" w:firstLine="0"/>
        <w:jc w:val="left"/>
        <w:rPr>
          <w:rFonts w:hint="eastAsia" w:ascii="Times New Roman" w:hAnsi="Times New Roman"/>
          <w:b/>
          <w:bCs/>
          <w:color w:val="3DA6BB"/>
          <w:sz w:val="32"/>
          <w:lang w:eastAsia="zh-CN"/>
          <w14:shadow w14:blurRad="0" w14:dist="0" w14:dir="0" w14:sx="0" w14:sy="0" w14:kx="0" w14:ky="0" w14:algn="none">
            <w14:srgbClr w14:val="000000"/>
          </w14:shadow>
        </w:rPr>
      </w:pPr>
      <w:bookmarkStart w:id="21" w:name="_Toc16967"/>
      <w:r>
        <w:rPr>
          <w:rFonts w:hint="eastAsia" w:ascii="Times New Roman" w:hAnsi="Times New Roman"/>
          <w:b/>
          <w:bCs/>
          <w:color w:val="3DA6BB"/>
          <w:sz w:val="32"/>
          <w:lang w:eastAsia="zh-CN"/>
          <w14:shadow w14:blurRad="0" w14:dist="0" w14:dir="0" w14:sx="0" w14:sy="0" w14:kx="0" w14:ky="0" w14:algn="none">
            <w14:srgbClr w14:val="000000"/>
          </w14:shadow>
        </w:rPr>
        <w:t>检测基因列表</w:t>
      </w:r>
      <w:bookmarkEnd w:id="21"/>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E27A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632259DB">
            <w:pPr>
              <w:widowControl/>
              <w:jc w:val="both"/>
              <w:rPr>
                <w:rFonts w:ascii="Times New Roman" w:hAnsi="Times New Roman" w:eastAsia="微软雅黑" w:cs="Times New Roman"/>
                <w:i/>
                <w:sz w:val="21"/>
                <w:szCs w:val="21"/>
              </w:rPr>
            </w:pPr>
            <w:bookmarkStart w:id="22"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ascii="Times New Roman" w:hAnsi="Times New Roman" w:eastAsia="微软雅黑" w:cs="Times New Roman"/>
                <w:sz w:val="18"/>
                <w:szCs w:val="18"/>
                <w:lang w:eastAsia="zh-CN"/>
              </w:rPr>
              <w:t xml:space="preserve"> | red(6,18,True) %}</w:t>
            </w:r>
          </w:p>
        </w:tc>
      </w:tr>
      <w:tr w14:paraId="23EE0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2E1432D9">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2A7FC82A">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5034C3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223DC85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963838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C0B16B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14:paraId="547AE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2E8FD2">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2"/>
    </w:tbl>
    <w:p w14:paraId="1CF5A43D">
      <w:pPr>
        <w:jc w:val="both"/>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4FF3C90B">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color w:val="3DA6BB"/>
          <w:sz w:val="30"/>
          <w:lang w:eastAsia="zh-CN"/>
        </w:rPr>
      </w:pPr>
    </w:p>
    <w:p w14:paraId="3F90D99D">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4088"/>
      <w:bookmarkStart w:id="24" w:name="_Toc1410"/>
      <w:bookmarkStart w:id="25" w:name="_Toc25920"/>
      <w:bookmarkStart w:id="26" w:name="_Toc23369_WPSOffice_Level1"/>
      <w:bookmarkStart w:id="27" w:name="_Toc18058"/>
      <w:bookmarkStart w:id="28" w:name="_Toc6221_WPSOffice_Level1"/>
      <w:bookmarkStart w:id="29" w:name="_Toc3871"/>
      <w:bookmarkStart w:id="30" w:name="_Toc3540"/>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r>
        <w:rPr>
          <w:rFonts w:hint="eastAsia"/>
          <w:b/>
          <w:bCs/>
          <w:color w:val="3DA6BB"/>
          <w:sz w:val="32"/>
          <w:lang w:val="en-US" w:eastAsia="zh-CN"/>
          <w14:shadow w14:blurRad="0" w14:dist="0" w14:dir="0" w14:sx="0" w14:sy="0" w14:kx="0" w14:ky="0" w14:algn="none">
            <w14:srgbClr w14:val="000000"/>
          </w14:shadow>
        </w:rPr>
        <w:t>总览</w:t>
      </w:r>
      <w:bookmarkEnd w:id="30"/>
    </w:p>
    <w:p w14:paraId="4376E88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1" w:name="_Toc15649"/>
      <w:bookmarkStart w:id="32" w:name="_Toc17342"/>
      <w:bookmarkStart w:id="33" w:name="_Toc26045"/>
      <w:bookmarkStart w:id="34" w:name="_Toc13550"/>
      <w:bookmarkStart w:id="35" w:name="_Toc149837254"/>
      <w:r>
        <w:rPr>
          <w:rFonts w:hint="eastAsia" w:ascii="Times New Roman" w:hAnsi="Times New Roman"/>
          <w:color w:val="3DA6BB"/>
          <w:sz w:val="30"/>
          <w:lang w:eastAsia="zh-CN"/>
        </w:rPr>
        <w:t>检测结果小结</w:t>
      </w:r>
      <w:bookmarkEnd w:id="31"/>
      <w:bookmarkEnd w:id="32"/>
      <w:bookmarkEnd w:id="33"/>
      <w:bookmarkEnd w:id="34"/>
      <w:bookmarkEnd w:id="35"/>
    </w:p>
    <w:tbl>
      <w:tblPr>
        <w:tblStyle w:val="21"/>
        <w:tblW w:w="514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74"/>
        <w:gridCol w:w="1147"/>
        <w:gridCol w:w="1368"/>
        <w:gridCol w:w="6"/>
        <w:gridCol w:w="242"/>
        <w:gridCol w:w="1034"/>
        <w:gridCol w:w="1146"/>
        <w:gridCol w:w="2172"/>
        <w:gridCol w:w="2081"/>
      </w:tblGrid>
      <w:tr w14:paraId="435F34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61" w:type="dxa"/>
            <w:gridSpan w:val="9"/>
            <w:tcBorders>
              <w:tl2br w:val="nil"/>
              <w:tr2bl w:val="nil"/>
            </w:tcBorders>
            <w:shd w:val="clear" w:color="auto" w:fill="DDDDDD"/>
            <w:vAlign w:val="center"/>
          </w:tcPr>
          <w:p w14:paraId="55C0A34A">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75FC4C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73" w:type="dxa"/>
            <w:tcBorders>
              <w:tl2br w:val="nil"/>
              <w:tr2bl w:val="nil"/>
            </w:tcBorders>
            <w:shd w:val="clear" w:color="auto" w:fill="auto"/>
            <w:vAlign w:val="center"/>
          </w:tcPr>
          <w:p w14:paraId="5A6D6648">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46" w:type="dxa"/>
            <w:tcBorders>
              <w:tl2br w:val="nil"/>
              <w:tr2bl w:val="nil"/>
            </w:tcBorders>
            <w:shd w:val="clear" w:color="auto" w:fill="auto"/>
            <w:vAlign w:val="center"/>
          </w:tcPr>
          <w:p w14:paraId="433782EF">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15" w:type="dxa"/>
            <w:gridSpan w:val="3"/>
            <w:tcBorders>
              <w:tl2br w:val="nil"/>
              <w:tr2bl w:val="nil"/>
            </w:tcBorders>
            <w:shd w:val="clear" w:color="auto" w:fill="auto"/>
            <w:vAlign w:val="center"/>
          </w:tcPr>
          <w:p w14:paraId="38D02A47">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33" w:type="dxa"/>
            <w:tcBorders>
              <w:tl2br w:val="nil"/>
              <w:tr2bl w:val="nil"/>
            </w:tcBorders>
            <w:shd w:val="clear" w:color="auto" w:fill="auto"/>
            <w:vAlign w:val="center"/>
          </w:tcPr>
          <w:p w14:paraId="1EC5B94D">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45" w:type="dxa"/>
            <w:tcBorders>
              <w:tl2br w:val="nil"/>
              <w:tr2bl w:val="nil"/>
            </w:tcBorders>
            <w:shd w:val="clear" w:color="auto" w:fill="auto"/>
            <w:vAlign w:val="center"/>
          </w:tcPr>
          <w:p w14:paraId="7D8F07CE">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2B79108F">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5AE08EA5">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170" w:type="dxa"/>
            <w:tcBorders>
              <w:tl2br w:val="nil"/>
              <w:tr2bl w:val="nil"/>
            </w:tcBorders>
            <w:shd w:val="clear" w:color="auto" w:fill="auto"/>
            <w:vAlign w:val="center"/>
          </w:tcPr>
          <w:p w14:paraId="38E1DC01">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79" w:type="dxa"/>
            <w:tcBorders>
              <w:tl2br w:val="nil"/>
              <w:tr2bl w:val="nil"/>
            </w:tcBorders>
            <w:shd w:val="clear" w:color="auto" w:fill="auto"/>
            <w:vAlign w:val="center"/>
          </w:tcPr>
          <w:p w14:paraId="5C87505D">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35FAAB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214EA42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52269B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725D4BB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FF932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73" w:type="dxa"/>
            <w:tcBorders>
              <w:tl2br w:val="nil"/>
              <w:tr2bl w:val="nil"/>
            </w:tcBorders>
            <w:shd w:val="clear" w:color="auto" w:fill="auto"/>
            <w:vAlign w:val="center"/>
          </w:tcPr>
          <w:p w14:paraId="1BC3FC09">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46" w:type="dxa"/>
            <w:tcBorders>
              <w:tl2br w:val="nil"/>
              <w:tr2bl w:val="nil"/>
            </w:tcBorders>
            <w:shd w:val="clear" w:color="auto" w:fill="auto"/>
            <w:vAlign w:val="center"/>
          </w:tcPr>
          <w:p w14:paraId="3F2CF5B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5" w:type="dxa"/>
            <w:gridSpan w:val="3"/>
            <w:tcBorders>
              <w:tl2br w:val="nil"/>
              <w:tr2bl w:val="nil"/>
            </w:tcBorders>
            <w:shd w:val="clear" w:color="auto" w:fill="auto"/>
            <w:vAlign w:val="center"/>
          </w:tcPr>
          <w:p w14:paraId="3F27B538">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33" w:type="dxa"/>
            <w:tcBorders>
              <w:tl2br w:val="nil"/>
              <w:tr2bl w:val="nil"/>
            </w:tcBorders>
            <w:shd w:val="clear" w:color="auto" w:fill="auto"/>
            <w:vAlign w:val="center"/>
          </w:tcPr>
          <w:p w14:paraId="608FD7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5" w:type="dxa"/>
            <w:tcBorders>
              <w:tl2br w:val="nil"/>
              <w:tr2bl w:val="nil"/>
            </w:tcBorders>
            <w:shd w:val="clear" w:color="auto" w:fill="auto"/>
            <w:vAlign w:val="center"/>
          </w:tcPr>
          <w:p w14:paraId="3A375E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70" w:type="dxa"/>
            <w:tcBorders>
              <w:tl2br w:val="nil"/>
              <w:tr2bl w:val="nil"/>
            </w:tcBorders>
            <w:shd w:val="clear" w:color="auto" w:fill="auto"/>
            <w:vAlign w:val="center"/>
          </w:tcPr>
          <w:p w14:paraId="1EF9D4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F7DC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05A3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2A03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328C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79" w:type="dxa"/>
            <w:tcBorders>
              <w:tl2br w:val="nil"/>
              <w:tr2bl w:val="nil"/>
            </w:tcBorders>
            <w:shd w:val="clear" w:color="auto" w:fill="auto"/>
            <w:vAlign w:val="center"/>
          </w:tcPr>
          <w:p w14:paraId="38B132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983D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D4AB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6DBD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F9B1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B7DD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07CE91D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1343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1B8AED1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07B68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73" w:type="dxa"/>
            <w:tcBorders>
              <w:tl2br w:val="nil"/>
              <w:tr2bl w:val="nil"/>
            </w:tcBorders>
            <w:shd w:val="clear" w:color="auto" w:fill="auto"/>
            <w:vAlign w:val="center"/>
          </w:tcPr>
          <w:p w14:paraId="094A22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46" w:type="dxa"/>
            <w:tcBorders>
              <w:tl2br w:val="nil"/>
              <w:tr2bl w:val="nil"/>
            </w:tcBorders>
            <w:shd w:val="clear" w:color="auto" w:fill="auto"/>
            <w:vAlign w:val="center"/>
          </w:tcPr>
          <w:p w14:paraId="166A9967">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15" w:type="dxa"/>
            <w:gridSpan w:val="3"/>
            <w:tcBorders>
              <w:tl2br w:val="nil"/>
              <w:tr2bl w:val="nil"/>
            </w:tcBorders>
            <w:shd w:val="clear" w:color="auto" w:fill="auto"/>
            <w:vAlign w:val="center"/>
          </w:tcPr>
          <w:p w14:paraId="33F5E2AD">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33" w:type="dxa"/>
            <w:tcBorders>
              <w:tl2br w:val="nil"/>
              <w:tr2bl w:val="nil"/>
            </w:tcBorders>
            <w:shd w:val="clear" w:color="auto" w:fill="auto"/>
            <w:vAlign w:val="center"/>
          </w:tcPr>
          <w:p w14:paraId="1A58A5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5" w:type="dxa"/>
            <w:tcBorders>
              <w:tl2br w:val="nil"/>
              <w:tr2bl w:val="nil"/>
            </w:tcBorders>
            <w:shd w:val="clear" w:color="auto" w:fill="auto"/>
            <w:vAlign w:val="center"/>
          </w:tcPr>
          <w:p w14:paraId="47ED41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70" w:type="dxa"/>
            <w:tcBorders>
              <w:tl2br w:val="nil"/>
              <w:tr2bl w:val="nil"/>
            </w:tcBorders>
            <w:shd w:val="clear" w:color="auto" w:fill="auto"/>
            <w:vAlign w:val="center"/>
          </w:tcPr>
          <w:p w14:paraId="26AAE4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2227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EF9D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B3BA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1010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79" w:type="dxa"/>
            <w:tcBorders>
              <w:tl2br w:val="nil"/>
              <w:tr2bl w:val="nil"/>
            </w:tcBorders>
            <w:shd w:val="clear" w:color="auto" w:fill="auto"/>
            <w:vAlign w:val="center"/>
          </w:tcPr>
          <w:p w14:paraId="5233D2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DAF9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A100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33FC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71CC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DB6A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127305E1">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9E9C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7BB1A6F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7571D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73" w:type="dxa"/>
            <w:tcBorders>
              <w:tl2br w:val="nil"/>
              <w:tr2bl w:val="nil"/>
            </w:tcBorders>
            <w:shd w:val="clear" w:color="auto" w:fill="auto"/>
            <w:vAlign w:val="center"/>
          </w:tcPr>
          <w:p w14:paraId="470BF58A">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val="en-US" w:eastAsia="zh-CN"/>
              </w:rPr>
              <w:t>-</w:t>
            </w:r>
          </w:p>
        </w:tc>
        <w:tc>
          <w:tcPr>
            <w:tcW w:w="1146" w:type="dxa"/>
            <w:tcBorders>
              <w:tl2br w:val="nil"/>
              <w:tr2bl w:val="nil"/>
            </w:tcBorders>
            <w:shd w:val="clear" w:color="auto" w:fill="auto"/>
            <w:vAlign w:val="center"/>
          </w:tcPr>
          <w:p w14:paraId="141FCA4B">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5" w:type="dxa"/>
            <w:gridSpan w:val="3"/>
            <w:tcBorders>
              <w:tl2br w:val="nil"/>
              <w:tr2bl w:val="nil"/>
            </w:tcBorders>
            <w:shd w:val="clear" w:color="auto" w:fill="auto"/>
            <w:vAlign w:val="center"/>
          </w:tcPr>
          <w:p w14:paraId="71B8950E">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33" w:type="dxa"/>
            <w:tcBorders>
              <w:tl2br w:val="nil"/>
              <w:tr2bl w:val="nil"/>
            </w:tcBorders>
            <w:shd w:val="clear" w:color="auto" w:fill="auto"/>
            <w:vAlign w:val="center"/>
          </w:tcPr>
          <w:p w14:paraId="3E1A3EE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5" w:type="dxa"/>
            <w:tcBorders>
              <w:tl2br w:val="nil"/>
              <w:tr2bl w:val="nil"/>
            </w:tcBorders>
            <w:shd w:val="clear" w:color="auto" w:fill="auto"/>
            <w:vAlign w:val="center"/>
          </w:tcPr>
          <w:p w14:paraId="0D78C5F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70" w:type="dxa"/>
            <w:tcBorders>
              <w:tl2br w:val="nil"/>
              <w:tr2bl w:val="nil"/>
            </w:tcBorders>
            <w:shd w:val="clear" w:color="auto" w:fill="auto"/>
            <w:vAlign w:val="center"/>
          </w:tcPr>
          <w:p w14:paraId="46AAF6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FE42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141D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A6E6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6131F9">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79" w:type="dxa"/>
            <w:tcBorders>
              <w:tl2br w:val="nil"/>
              <w:tr2bl w:val="nil"/>
            </w:tcBorders>
            <w:shd w:val="clear" w:color="auto" w:fill="auto"/>
            <w:vAlign w:val="center"/>
          </w:tcPr>
          <w:p w14:paraId="219C79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D7D2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C6B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9E32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E6B0C9">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F9DC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36739D8D">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E82B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7FE75CA6">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E611E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73" w:type="dxa"/>
            <w:tcBorders>
              <w:tl2br w:val="nil"/>
              <w:tr2bl w:val="nil"/>
            </w:tcBorders>
            <w:shd w:val="clear" w:color="auto" w:fill="auto"/>
            <w:vAlign w:val="center"/>
          </w:tcPr>
          <w:p w14:paraId="57EE477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46" w:type="dxa"/>
            <w:tcBorders>
              <w:tl2br w:val="nil"/>
              <w:tr2bl w:val="nil"/>
            </w:tcBorders>
            <w:shd w:val="clear" w:color="auto" w:fill="auto"/>
            <w:vAlign w:val="center"/>
          </w:tcPr>
          <w:p w14:paraId="4E2A2457">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15" w:type="dxa"/>
            <w:gridSpan w:val="3"/>
            <w:tcBorders>
              <w:tl2br w:val="nil"/>
              <w:tr2bl w:val="nil"/>
            </w:tcBorders>
            <w:shd w:val="clear" w:color="auto" w:fill="auto"/>
            <w:vAlign w:val="center"/>
          </w:tcPr>
          <w:p w14:paraId="6484F349">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33" w:type="dxa"/>
            <w:tcBorders>
              <w:tl2br w:val="nil"/>
              <w:tr2bl w:val="nil"/>
            </w:tcBorders>
            <w:shd w:val="clear" w:color="auto" w:fill="auto"/>
            <w:vAlign w:val="center"/>
          </w:tcPr>
          <w:p w14:paraId="11C3B273">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5" w:type="dxa"/>
            <w:tcBorders>
              <w:tl2br w:val="nil"/>
              <w:tr2bl w:val="nil"/>
            </w:tcBorders>
            <w:shd w:val="clear" w:color="auto" w:fill="auto"/>
            <w:vAlign w:val="center"/>
          </w:tcPr>
          <w:p w14:paraId="7A1AFAD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70" w:type="dxa"/>
            <w:tcBorders>
              <w:tl2br w:val="nil"/>
              <w:tr2bl w:val="nil"/>
            </w:tcBorders>
            <w:shd w:val="clear" w:color="auto" w:fill="auto"/>
            <w:vAlign w:val="center"/>
          </w:tcPr>
          <w:p w14:paraId="58E2883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79" w:type="dxa"/>
            <w:tcBorders>
              <w:tl2br w:val="nil"/>
              <w:tr2bl w:val="nil"/>
            </w:tcBorders>
            <w:shd w:val="clear" w:color="auto" w:fill="auto"/>
            <w:vAlign w:val="center"/>
          </w:tcPr>
          <w:p w14:paraId="22CAB6F8">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C9AC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445FDDC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EFD24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61" w:type="dxa"/>
            <w:gridSpan w:val="9"/>
            <w:tcBorders>
              <w:tl2br w:val="nil"/>
              <w:tr2bl w:val="nil"/>
            </w:tcBorders>
            <w:shd w:val="clear" w:color="auto" w:fill="DDDDDD"/>
            <w:vAlign w:val="center"/>
          </w:tcPr>
          <w:p w14:paraId="238E44A7">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2"/>
                <w:rFonts w:hint="eastAsia" w:ascii="微软雅黑" w:hAnsi="微软雅黑" w:eastAsia="微软雅黑" w:cs="微软雅黑"/>
                <w:b/>
                <w:bCs/>
                <w:color w:val="3DA6BB"/>
                <w:sz w:val="24"/>
                <w:szCs w:val="24"/>
                <w:lang w:val="en-US" w:eastAsia="zh-CN" w:bidi="ar"/>
              </w:rPr>
              <w:t>预后评估</w:t>
            </w:r>
          </w:p>
        </w:tc>
      </w:tr>
      <w:tr w14:paraId="763D84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92" w:type="dxa"/>
            <w:gridSpan w:val="4"/>
            <w:tcBorders>
              <w:tl2br w:val="nil"/>
              <w:tr2bl w:val="nil"/>
            </w:tcBorders>
            <w:shd w:val="clear" w:color="auto" w:fill="auto"/>
            <w:vAlign w:val="center"/>
          </w:tcPr>
          <w:p w14:paraId="0FEAD4A2">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val="en-US" w:eastAsia="zh-CN"/>
              </w:rPr>
              <w:t>预后评估</w:t>
            </w:r>
          </w:p>
        </w:tc>
        <w:tc>
          <w:tcPr>
            <w:tcW w:w="6669" w:type="dxa"/>
            <w:gridSpan w:val="5"/>
            <w:tcBorders>
              <w:tl2br w:val="nil"/>
              <w:tr2bl w:val="nil"/>
            </w:tcBorders>
            <w:shd w:val="clear" w:color="auto" w:fill="auto"/>
            <w:vAlign w:val="center"/>
          </w:tcPr>
          <w:p w14:paraId="46D39D6A">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0115EE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61" w:type="dxa"/>
            <w:gridSpan w:val="9"/>
            <w:tcBorders>
              <w:tl2br w:val="nil"/>
              <w:tr2bl w:val="nil"/>
            </w:tcBorders>
            <w:shd w:val="clear" w:color="auto" w:fill="DDDDDD"/>
            <w:vAlign w:val="center"/>
          </w:tcPr>
          <w:p w14:paraId="13BD7121">
            <w:pPr>
              <w:pStyle w:val="20"/>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2"/>
                <w:rFonts w:hint="eastAsia" w:ascii="微软雅黑" w:hAnsi="微软雅黑" w:eastAsia="微软雅黑" w:cs="微软雅黑"/>
                <w:b/>
                <w:bCs/>
                <w:color w:val="3DA6BB"/>
                <w:sz w:val="24"/>
                <w:szCs w:val="24"/>
                <w:lang w:val="en-US" w:eastAsia="zh-CN" w:bidi="ar"/>
              </w:rPr>
              <w:t>肿瘤遗传风险检测</w:t>
            </w:r>
          </w:p>
        </w:tc>
      </w:tr>
      <w:tr w14:paraId="1F9F8C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86" w:type="dxa"/>
            <w:gridSpan w:val="3"/>
            <w:tcBorders>
              <w:tl2br w:val="nil"/>
              <w:tr2bl w:val="nil"/>
            </w:tcBorders>
            <w:shd w:val="clear" w:color="auto" w:fill="auto"/>
            <w:vAlign w:val="center"/>
          </w:tcPr>
          <w:p w14:paraId="02F52E2F">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2"/>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675" w:type="dxa"/>
            <w:gridSpan w:val="6"/>
            <w:tcBorders>
              <w:tl2br w:val="nil"/>
              <w:tr2bl w:val="nil"/>
            </w:tcBorders>
            <w:shd w:val="clear" w:color="auto" w:fill="auto"/>
            <w:vAlign w:val="center"/>
          </w:tcPr>
          <w:p w14:paraId="7575ED05">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2"/>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AAED2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61" w:type="dxa"/>
            <w:gridSpan w:val="9"/>
            <w:tcBorders>
              <w:tl2br w:val="nil"/>
              <w:tr2bl w:val="nil"/>
            </w:tcBorders>
            <w:shd w:val="clear" w:color="auto" w:fill="DDDDDD"/>
            <w:vAlign w:val="center"/>
          </w:tcPr>
          <w:p w14:paraId="528E33BA">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2"/>
                <w:rFonts w:hint="eastAsia" w:ascii="微软雅黑" w:hAnsi="微软雅黑" w:eastAsia="微软雅黑" w:cs="微软雅黑"/>
                <w:b/>
                <w:bCs/>
                <w:color w:val="3DA6BB"/>
                <w:sz w:val="24"/>
                <w:szCs w:val="24"/>
                <w:lang w:val="en-US" w:eastAsia="zh-CN" w:bidi="ar"/>
              </w:rPr>
              <w:t>样品总体质量评估</w:t>
            </w:r>
          </w:p>
        </w:tc>
      </w:tr>
      <w:tr w14:paraId="2FFA5B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784145EF">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14:paraId="6B924047">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14:paraId="6321687E">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587EAE2E">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5CFFED54">
      <w:pPr>
        <w:rPr>
          <w:lang w:eastAsia="zh-CN"/>
        </w:rPr>
      </w:pPr>
    </w:p>
    <w:p w14:paraId="57B699B4">
      <w:pPr>
        <w:rPr>
          <w:lang w:eastAsia="zh-CN"/>
        </w:rPr>
      </w:pPr>
    </w:p>
    <w:p w14:paraId="2946E606">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3" name="组合 3"/>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FDAA98">
        <w:tblPrEx>
          <w:tblCellMar>
            <w:top w:w="0" w:type="dxa"/>
            <w:left w:w="0" w:type="dxa"/>
            <w:bottom w:w="0" w:type="dxa"/>
            <w:right w:w="0" w:type="dxa"/>
          </w:tblCellMar>
        </w:tblPrEx>
        <w:trPr>
          <w:trHeight w:val="441" w:hRule="exact"/>
          <w:jc w:val="right"/>
        </w:trPr>
        <w:tc>
          <w:tcPr>
            <w:tcW w:w="1272" w:type="dxa"/>
            <w:vAlign w:val="center"/>
          </w:tcPr>
          <w:p w14:paraId="2EECEE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621C15">
            <w:pPr>
              <w:pStyle w:val="20"/>
              <w:spacing w:before="13"/>
              <w:jc w:val="both"/>
              <w:rPr>
                <w:rFonts w:ascii="Times New Roman" w:hAnsi="Times New Roman" w:cs="Times New Roman"/>
                <w:b/>
                <w:sz w:val="24"/>
                <w:szCs w:val="24"/>
              </w:rPr>
            </w:pPr>
          </w:p>
        </w:tc>
        <w:tc>
          <w:tcPr>
            <w:tcW w:w="1166" w:type="dxa"/>
            <w:vAlign w:val="center"/>
          </w:tcPr>
          <w:p w14:paraId="78E131A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C033053">
            <w:pPr>
              <w:pStyle w:val="20"/>
              <w:spacing w:before="13"/>
              <w:ind w:right="15"/>
              <w:jc w:val="both"/>
              <w:rPr>
                <w:rFonts w:ascii="Times New Roman" w:hAnsi="Times New Roman" w:cs="Times New Roman"/>
                <w:b/>
                <w:sz w:val="24"/>
                <w:szCs w:val="24"/>
              </w:rPr>
            </w:pPr>
          </w:p>
        </w:tc>
      </w:tr>
      <w:tr w14:paraId="3C60C6AC">
        <w:tblPrEx>
          <w:tblCellMar>
            <w:top w:w="0" w:type="dxa"/>
            <w:left w:w="0" w:type="dxa"/>
            <w:bottom w:w="0" w:type="dxa"/>
            <w:right w:w="0" w:type="dxa"/>
          </w:tblCellMar>
        </w:tblPrEx>
        <w:trPr>
          <w:trHeight w:val="457" w:hRule="exact"/>
          <w:jc w:val="right"/>
        </w:trPr>
        <w:tc>
          <w:tcPr>
            <w:tcW w:w="1272" w:type="dxa"/>
            <w:vAlign w:val="center"/>
          </w:tcPr>
          <w:p w14:paraId="3AED79E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EE725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BC059D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67B28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5CF7C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F83FAC7">
      <w:pPr>
        <w:rPr>
          <w:rFonts w:hint="default"/>
          <w:sz w:val="24"/>
          <w:lang w:val="en-US" w:eastAsia="zh-CN"/>
        </w:rPr>
      </w:pPr>
    </w:p>
    <w:p w14:paraId="19CE56CB">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4" name="组合 4"/>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D8WpT37AgAA&#10;HQ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593D031">
        <w:tblPrEx>
          <w:tblCellMar>
            <w:top w:w="0" w:type="dxa"/>
            <w:left w:w="0" w:type="dxa"/>
            <w:bottom w:w="0" w:type="dxa"/>
            <w:right w:w="0" w:type="dxa"/>
          </w:tblCellMar>
        </w:tblPrEx>
        <w:trPr>
          <w:trHeight w:val="441" w:hRule="exact"/>
          <w:jc w:val="right"/>
        </w:trPr>
        <w:tc>
          <w:tcPr>
            <w:tcW w:w="1272" w:type="dxa"/>
            <w:vAlign w:val="center"/>
          </w:tcPr>
          <w:p w14:paraId="5C88ED1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FE884D">
            <w:pPr>
              <w:pStyle w:val="20"/>
              <w:spacing w:before="13"/>
              <w:jc w:val="both"/>
              <w:rPr>
                <w:rFonts w:ascii="Times New Roman" w:hAnsi="Times New Roman" w:cs="Times New Roman"/>
                <w:b/>
                <w:sz w:val="24"/>
                <w:szCs w:val="24"/>
              </w:rPr>
            </w:pPr>
          </w:p>
        </w:tc>
        <w:tc>
          <w:tcPr>
            <w:tcW w:w="1166" w:type="dxa"/>
            <w:vAlign w:val="center"/>
          </w:tcPr>
          <w:p w14:paraId="666F5E8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824527">
            <w:pPr>
              <w:pStyle w:val="20"/>
              <w:spacing w:before="13"/>
              <w:ind w:right="15"/>
              <w:jc w:val="both"/>
              <w:rPr>
                <w:rFonts w:ascii="Times New Roman" w:hAnsi="Times New Roman" w:cs="Times New Roman"/>
                <w:b/>
                <w:sz w:val="24"/>
                <w:szCs w:val="24"/>
              </w:rPr>
            </w:pPr>
          </w:p>
        </w:tc>
      </w:tr>
      <w:tr w14:paraId="5D2F5BAC">
        <w:tblPrEx>
          <w:tblCellMar>
            <w:top w:w="0" w:type="dxa"/>
            <w:left w:w="0" w:type="dxa"/>
            <w:bottom w:w="0" w:type="dxa"/>
            <w:right w:w="0" w:type="dxa"/>
          </w:tblCellMar>
        </w:tblPrEx>
        <w:trPr>
          <w:trHeight w:val="457" w:hRule="exact"/>
          <w:jc w:val="right"/>
        </w:trPr>
        <w:tc>
          <w:tcPr>
            <w:tcW w:w="1272" w:type="dxa"/>
            <w:vAlign w:val="center"/>
          </w:tcPr>
          <w:p w14:paraId="2EAB5B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73C21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1B9E31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52FFA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36E81A5">
      <w:pPr>
        <w:numPr>
          <w:ilvl w:val="0"/>
          <w:numId w:val="0"/>
        </w:num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bookmarkStart w:id="132" w:name="_GoBack"/>
      <w:bookmarkEnd w:id="132"/>
    </w:p>
    <w:bookmarkEnd w:id="20"/>
    <w:p w14:paraId="2F220576">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36" w:name="_Toc20927"/>
      <w:r>
        <w:rPr>
          <w:rFonts w:hint="eastAsia"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36"/>
    </w:p>
    <w:p w14:paraId="746F822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7689"/>
      <w:r>
        <w:rPr>
          <w:rFonts w:hint="eastAsia" w:ascii="Times New Roman" w:hAnsi="Times New Roman"/>
          <w:color w:val="3DA6BB"/>
          <w:sz w:val="30"/>
          <w:lang w:eastAsia="zh-CN"/>
        </w:rPr>
        <w:t>甲状腺癌热点基因检测结果</w:t>
      </w:r>
      <w:bookmarkEnd w:id="37"/>
    </w:p>
    <w:tbl>
      <w:tblPr>
        <w:tblStyle w:val="14"/>
        <w:tblW w:w="994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413"/>
        <w:gridCol w:w="72"/>
        <w:gridCol w:w="2193"/>
        <w:gridCol w:w="51"/>
        <w:gridCol w:w="2902"/>
        <w:gridCol w:w="23"/>
        <w:gridCol w:w="2286"/>
      </w:tblGrid>
      <w:tr w14:paraId="6DC6F4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90" w:hRule="atLeast"/>
          <w:tblHeader/>
        </w:trPr>
        <w:tc>
          <w:tcPr>
            <w:tcW w:w="2485" w:type="dxa"/>
            <w:gridSpan w:val="2"/>
            <w:tcBorders>
              <w:tl2br w:val="nil"/>
              <w:tr2bl w:val="nil"/>
            </w:tcBorders>
            <w:shd w:val="clear" w:color="auto" w:fill="DDDDDD"/>
            <w:vAlign w:val="center"/>
          </w:tcPr>
          <w:p w14:paraId="11A9D7FA">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标志物</w:t>
            </w:r>
          </w:p>
        </w:tc>
        <w:tc>
          <w:tcPr>
            <w:tcW w:w="2244" w:type="dxa"/>
            <w:gridSpan w:val="2"/>
            <w:tcBorders>
              <w:tl2br w:val="nil"/>
              <w:tr2bl w:val="nil"/>
            </w:tcBorders>
            <w:shd w:val="clear" w:color="auto" w:fill="DDDDDD"/>
            <w:vAlign w:val="center"/>
          </w:tcPr>
          <w:p w14:paraId="3773FF66">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变异类型</w:t>
            </w:r>
          </w:p>
        </w:tc>
        <w:tc>
          <w:tcPr>
            <w:tcW w:w="2925" w:type="dxa"/>
            <w:gridSpan w:val="2"/>
            <w:tcBorders>
              <w:tl2br w:val="nil"/>
              <w:tr2bl w:val="nil"/>
            </w:tcBorders>
            <w:shd w:val="clear" w:color="auto" w:fill="DDDDDD"/>
            <w:vAlign w:val="center"/>
          </w:tcPr>
          <w:p w14:paraId="58A8D140">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临床意义</w:t>
            </w:r>
          </w:p>
        </w:tc>
        <w:tc>
          <w:tcPr>
            <w:tcW w:w="2286" w:type="dxa"/>
            <w:tcBorders>
              <w:tl2br w:val="nil"/>
              <w:tr2bl w:val="nil"/>
            </w:tcBorders>
            <w:shd w:val="clear" w:color="auto" w:fill="DDDDDD"/>
            <w:vAlign w:val="center"/>
          </w:tcPr>
          <w:p w14:paraId="1A8E28B7">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检出情况</w:t>
            </w:r>
          </w:p>
        </w:tc>
      </w:tr>
      <w:tr w14:paraId="1D9B0D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14:paraId="4713C4D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36EB5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14:paraId="545F2559">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F10A6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2413" w:type="dxa"/>
            <w:tcBorders>
              <w:tl2br w:val="nil"/>
              <w:tr2bl w:val="nil"/>
            </w:tcBorders>
            <w:shd w:val="clear" w:color="auto" w:fill="auto"/>
            <w:vAlign w:val="center"/>
          </w:tcPr>
          <w:p w14:paraId="5FF3E87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65" w:type="dxa"/>
            <w:gridSpan w:val="2"/>
            <w:tcBorders>
              <w:tl2br w:val="nil"/>
              <w:tr2bl w:val="nil"/>
            </w:tcBorders>
            <w:shd w:val="clear" w:color="auto" w:fill="auto"/>
            <w:vAlign w:val="center"/>
          </w:tcPr>
          <w:p w14:paraId="1911BCB7">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53" w:type="dxa"/>
            <w:gridSpan w:val="2"/>
            <w:tcBorders>
              <w:tl2br w:val="nil"/>
              <w:tr2bl w:val="nil"/>
            </w:tcBorders>
            <w:shd w:val="clear" w:color="auto" w:fill="auto"/>
            <w:vAlign w:val="center"/>
          </w:tcPr>
          <w:p w14:paraId="21950D2A">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309" w:type="dxa"/>
            <w:gridSpan w:val="2"/>
            <w:tcBorders>
              <w:tl2br w:val="nil"/>
              <w:tr2bl w:val="nil"/>
            </w:tcBorders>
            <w:shd w:val="clear" w:color="auto" w:fill="auto"/>
            <w:vAlign w:val="center"/>
          </w:tcPr>
          <w:p w14:paraId="0622F1E0">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1CBF46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14:paraId="260CB6D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1BC746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2413" w:type="dxa"/>
            <w:tcBorders>
              <w:tl2br w:val="nil"/>
              <w:tr2bl w:val="nil"/>
            </w:tcBorders>
            <w:shd w:val="clear" w:color="auto" w:fill="auto"/>
            <w:vAlign w:val="center"/>
          </w:tcPr>
          <w:p w14:paraId="0466934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65" w:type="dxa"/>
            <w:gridSpan w:val="2"/>
            <w:tcBorders>
              <w:tl2br w:val="nil"/>
              <w:tr2bl w:val="nil"/>
            </w:tcBorders>
            <w:shd w:val="clear" w:color="auto" w:fill="auto"/>
            <w:vAlign w:val="center"/>
          </w:tcPr>
          <w:p w14:paraId="1DC0E143">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53" w:type="dxa"/>
            <w:gridSpan w:val="2"/>
            <w:tcBorders>
              <w:tl2br w:val="nil"/>
              <w:tr2bl w:val="nil"/>
            </w:tcBorders>
            <w:shd w:val="clear" w:color="auto" w:fill="auto"/>
            <w:vAlign w:val="center"/>
          </w:tcPr>
          <w:p w14:paraId="474276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309" w:type="dxa"/>
            <w:gridSpan w:val="2"/>
            <w:tcBorders>
              <w:tl2br w:val="nil"/>
              <w:tr2bl w:val="nil"/>
            </w:tcBorders>
            <w:shd w:val="clear" w:color="auto" w:fill="auto"/>
            <w:vAlign w:val="center"/>
          </w:tcPr>
          <w:p w14:paraId="724DB99B">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6C00A0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14:paraId="5BAD971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212BB9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14:paraId="097B5CB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2C1CEDE">
      <w:pPr>
        <w:rPr>
          <w:rFonts w:ascii="Times New Roman" w:hAnsi="Times New Roman" w:eastAsia="微软雅黑" w:cs="Times New Roman"/>
          <w:lang w:eastAsia="zh-CN"/>
        </w:rPr>
      </w:pPr>
    </w:p>
    <w:p w14:paraId="12554721">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49A21DAD">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1DEEF154">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4E65ACC1">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4CEC8B9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8" w:name="_Toc5270"/>
      <w:bookmarkStart w:id="39" w:name="_Toc149837258"/>
      <w:bookmarkStart w:id="40" w:name="_Toc19098"/>
      <w:bookmarkStart w:id="41" w:name="_Toc28642"/>
      <w:r>
        <w:rPr>
          <w:rFonts w:hint="eastAsia" w:ascii="Times New Roman" w:hAnsi="Times New Roman"/>
          <w:color w:val="3DA6BB"/>
          <w:sz w:val="30"/>
          <w:lang w:eastAsia="zh-CN"/>
        </w:rPr>
        <w:t>体细胞变异分级提示</w:t>
      </w:r>
      <w:bookmarkEnd w:id="38"/>
      <w:bookmarkEnd w:id="39"/>
      <w:bookmarkEnd w:id="40"/>
      <w:bookmarkEnd w:id="41"/>
    </w:p>
    <w:p w14:paraId="5E758CB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1214E7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0879678E">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7716BBA3">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7AF244C9">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0016BCB4">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148BA290">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2E7B7C9F">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6B5277EB">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3C6B47C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159F9E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ACA3C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9863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60F3F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D459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6739911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36AC2F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31A41E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43A229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6E5E24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76ACC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E3A5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7AB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13BE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9C0B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262E53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F645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6646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3F77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3F61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2C9D9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60BE9C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B34B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646E6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18670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10D97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0D8C0D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241708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714620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2FD42C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42A2C36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A0F6B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0292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6C983D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4B49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44A271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3EF84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526798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69DA7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2555771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2250E3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006B9D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86339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F4B9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4B9B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985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290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4095C6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36A6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5F40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B270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791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22A5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215878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3122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459385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9D565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ABCF2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2BAD6D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7147C5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3E1276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691147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2209BC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52E0CD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39DA6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1D4C0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0984BC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F54EF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45D56F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CD47A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DC3260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806346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AD9FA5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B9703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B9260E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14F933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2377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28A50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72FB03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1F4FF54">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3176A4">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14:paraId="60234E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42" w:name="_Toc24086"/>
      <w:bookmarkStart w:id="43" w:name="_Toc149837259"/>
      <w:bookmarkStart w:id="44" w:name="_Toc30032"/>
      <w:bookmarkStart w:id="45" w:name="_Toc9600"/>
      <w:r>
        <w:rPr>
          <w:rFonts w:hint="eastAsia" w:ascii="Times New Roman" w:hAnsi="Times New Roman"/>
          <w:color w:val="3DA6BB"/>
          <w:sz w:val="30"/>
          <w:lang w:eastAsia="zh-CN"/>
        </w:rPr>
        <w:t>胚系变异结果提示</w:t>
      </w:r>
      <w:bookmarkEnd w:id="42"/>
      <w:bookmarkEnd w:id="43"/>
      <w:bookmarkEnd w:id="44"/>
      <w:bookmarkEnd w:id="45"/>
    </w:p>
    <w:p w14:paraId="126E8B5C">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4914C7D1">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BD923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54EBAFE4">
            <w:pPr>
              <w:pStyle w:val="20"/>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2E9AAF3D">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17CA813D">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1889203D">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71BD5282">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33B1EE2C">
            <w:pPr>
              <w:pStyle w:val="20"/>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63B46B82">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758AC6A6">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1A8C1F09">
            <w:pPr>
              <w:pStyle w:val="20"/>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702C85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46C32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5B70A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DE066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4E8AB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4FA5D80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0ECFA1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7917D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7F2E07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1A5F3E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411D60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13735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4FE104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4DE628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22E5B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4E304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54DA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9EBBA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D642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EEE08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2AE292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0484DE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426185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2D8419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522161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73BBB1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4A35DE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03C9BC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8AFF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09A7D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5ADD58E">
      <w:pPr>
        <w:rPr>
          <w:rFonts w:ascii="Times New Roman" w:hAnsi="Times New Roman" w:eastAsia="微软雅黑" w:cs="Times New Roman"/>
          <w:sz w:val="24"/>
          <w:szCs w:val="24"/>
          <w:lang w:eastAsia="zh-CN"/>
        </w:rPr>
      </w:pPr>
    </w:p>
    <w:p w14:paraId="7A9501C0">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1"/>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553A1C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0D871D0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3DB452BD">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6C4C2D09">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13F08C43">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559D0CE2">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2E69D02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4FF69F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7CD559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F40B3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306B21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6516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6BBC6B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5B217F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3F9452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66E425A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099596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7540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AF0B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1417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47EB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13EE05D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6B73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CBBE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7FA7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C1A0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1738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5F47B9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E2EF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724FD7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9892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2B8E0D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4B93B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2886AF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2155287">
      <w:pPr>
        <w:spacing w:before="47"/>
        <w:rPr>
          <w:rFonts w:ascii="Times New Roman" w:hAnsi="Times New Roman" w:eastAsia="微软雅黑" w:cs="Times New Roman"/>
          <w:b/>
          <w:bCs/>
          <w:sz w:val="18"/>
          <w:szCs w:val="18"/>
          <w:lang w:eastAsia="zh-CN"/>
        </w:rPr>
      </w:pPr>
      <w:bookmarkStart w:id="46" w:name="_Toc7551_WPSOffice_Level2"/>
      <w:bookmarkStart w:id="47" w:name="_Toc6221_WPSOffice_Level2"/>
      <w:bookmarkStart w:id="48" w:name="_Toc25737"/>
      <w:bookmarkStart w:id="49" w:name="_Toc4339"/>
      <w:bookmarkStart w:id="50" w:name="_Toc14671"/>
      <w:bookmarkStart w:id="51" w:name="_Toc31872"/>
      <w:bookmarkStart w:id="52" w:name="_Toc17526"/>
      <w:r>
        <w:rPr>
          <w:rFonts w:ascii="Times New Roman" w:hAnsi="Times New Roman" w:eastAsia="微软雅黑" w:cs="Times New Roman"/>
          <w:b/>
          <w:bCs/>
          <w:sz w:val="18"/>
          <w:szCs w:val="18"/>
          <w:lang w:eastAsia="zh-CN"/>
        </w:rPr>
        <w:t>注：</w:t>
      </w:r>
    </w:p>
    <w:p w14:paraId="75C2690C">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9877B9B">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D58460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3BF73D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366CDF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4DEF80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39CFE7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C31219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2CBB89F">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1A95CA9">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010E26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3" w:name="_Toc149837260"/>
      <w:bookmarkStart w:id="54" w:name="_Toc29868"/>
      <w:bookmarkStart w:id="55" w:name="_Toc16544"/>
      <w:bookmarkStart w:id="56" w:name="_Toc10945"/>
      <w:r>
        <w:rPr>
          <w:rFonts w:hint="eastAsia" w:ascii="Times New Roman" w:hAnsi="Times New Roman"/>
          <w:color w:val="3DA6BB"/>
          <w:sz w:val="30"/>
          <w:lang w:eastAsia="zh-CN"/>
        </w:rPr>
        <w:t>本癌种FDA/NMPA获批的其他可选靶向药物</w:t>
      </w:r>
      <w:bookmarkEnd w:id="53"/>
      <w:bookmarkEnd w:id="54"/>
      <w:bookmarkEnd w:id="55"/>
      <w:bookmarkEnd w:id="56"/>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36F643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6C8A6B5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2BB6815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781D90C7">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3806D6BD">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571E99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21C10F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1BEAD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76165E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6CD0F3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5244B28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2B073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0CF6A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2C4552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8E35995">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46"/>
    <w:bookmarkEnd w:id="47"/>
    <w:bookmarkEnd w:id="48"/>
    <w:bookmarkEnd w:id="49"/>
    <w:bookmarkEnd w:id="50"/>
    <w:bookmarkEnd w:id="51"/>
    <w:bookmarkEnd w:id="52"/>
    <w:p w14:paraId="5748271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7" w:name="_Toc83"/>
      <w:r>
        <w:rPr>
          <w:rFonts w:hint="eastAsia" w:ascii="Times New Roman" w:hAnsi="Times New Roman"/>
          <w:color w:val="3DA6BB"/>
          <w:sz w:val="30"/>
          <w:lang w:eastAsia="zh-CN"/>
        </w:rPr>
        <w:t>预后评估</w:t>
      </w:r>
      <w:bookmarkEnd w:id="57"/>
    </w:p>
    <w:p w14:paraId="5E89CF4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summaryOfRresults.prognosticEvaluationSize }}个与预后相关{% if summaryOfRresults.prognosticEvaluationSize != 0 %}，具体信息详见“基因检测结果解析”{% endif %}。</w:t>
      </w:r>
    </w:p>
    <w:tbl>
      <w:tblPr>
        <w:tblStyle w:val="21"/>
        <w:tblW w:w="978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7"/>
        <w:gridCol w:w="1379"/>
        <w:gridCol w:w="1013"/>
        <w:gridCol w:w="6441"/>
      </w:tblGrid>
      <w:tr w14:paraId="3BE46B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658" w:hRule="exact"/>
          <w:tblHeader/>
        </w:trPr>
        <w:tc>
          <w:tcPr>
            <w:tcW w:w="947" w:type="dxa"/>
            <w:tcBorders>
              <w:tl2br w:val="nil"/>
              <w:tr2bl w:val="nil"/>
            </w:tcBorders>
            <w:shd w:val="clear" w:color="auto" w:fill="DDDDDD"/>
            <w:vAlign w:val="center"/>
          </w:tcPr>
          <w:p w14:paraId="0CCC8E6B">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379" w:type="dxa"/>
            <w:tcBorders>
              <w:tl2br w:val="nil"/>
              <w:tr2bl w:val="nil"/>
            </w:tcBorders>
            <w:shd w:val="clear" w:color="auto" w:fill="DDDDDD"/>
            <w:vAlign w:val="center"/>
          </w:tcPr>
          <w:p w14:paraId="0170AB1C">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13" w:type="dxa"/>
            <w:tcBorders>
              <w:tl2br w:val="nil"/>
              <w:tr2bl w:val="nil"/>
            </w:tcBorders>
            <w:shd w:val="clear" w:color="auto" w:fill="DDDDDD"/>
            <w:vAlign w:val="center"/>
          </w:tcPr>
          <w:p w14:paraId="46451028">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变异丰度</w:t>
            </w:r>
          </w:p>
        </w:tc>
        <w:tc>
          <w:tcPr>
            <w:tcW w:w="6441" w:type="dxa"/>
            <w:tcBorders>
              <w:tl2br w:val="nil"/>
              <w:tr2bl w:val="nil"/>
            </w:tcBorders>
            <w:shd w:val="clear" w:color="auto" w:fill="DDDDDD"/>
            <w:vAlign w:val="center"/>
          </w:tcPr>
          <w:p w14:paraId="28E7D445">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eastAsia="zh-CN"/>
              </w:rPr>
              <w:t>预后评估</w:t>
            </w:r>
          </w:p>
        </w:tc>
      </w:tr>
      <w:tr w14:paraId="5D0288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5865CBF4">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12EAA6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09E5B8F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16D759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47" w:type="dxa"/>
            <w:tcBorders>
              <w:tl2br w:val="nil"/>
              <w:tr2bl w:val="nil"/>
            </w:tcBorders>
            <w:shd w:val="clear" w:color="auto" w:fill="auto"/>
            <w:vAlign w:val="center"/>
          </w:tcPr>
          <w:p w14:paraId="43C4E713">
            <w:pPr>
              <w:ind w:left="162" w:leftChars="0" w:right="163" w:rightChars="0"/>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l2br w:val="nil"/>
              <w:tr2bl w:val="nil"/>
            </w:tcBorders>
            <w:shd w:val="clear" w:color="auto" w:fill="auto"/>
            <w:vAlign w:val="center"/>
          </w:tcPr>
          <w:p w14:paraId="3CD531B2">
            <w:pPr>
              <w:spacing w:before="2"/>
              <w:ind w:left="116" w:leftChars="0" w:right="116"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l2br w:val="nil"/>
              <w:tr2bl w:val="nil"/>
            </w:tcBorders>
            <w:shd w:val="clear" w:color="auto" w:fill="auto"/>
            <w:vAlign w:val="center"/>
          </w:tcPr>
          <w:p w14:paraId="65318BB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l2br w:val="nil"/>
              <w:tr2bl w:val="nil"/>
            </w:tcBorders>
            <w:shd w:val="clear" w:color="auto" w:fill="auto"/>
            <w:vAlign w:val="center"/>
          </w:tcPr>
          <w:p w14:paraId="48E07CC9">
            <w:pPr>
              <w:spacing w:before="1" w:line="249" w:lineRule="auto"/>
              <w:ind w:left="262" w:leftChars="0" w:right="131" w:rightChars="0"/>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D6124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021FA040">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CB8C7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75E1495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FE00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47" w:type="dxa"/>
            <w:tcBorders>
              <w:tl2br w:val="nil"/>
              <w:tr2bl w:val="nil"/>
            </w:tcBorders>
            <w:shd w:val="clear" w:color="auto" w:fill="auto"/>
            <w:vAlign w:val="center"/>
          </w:tcPr>
          <w:p w14:paraId="4BE95581">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l2br w:val="nil"/>
              <w:tr2bl w:val="nil"/>
            </w:tcBorders>
            <w:shd w:val="clear" w:color="auto" w:fill="auto"/>
            <w:vAlign w:val="center"/>
          </w:tcPr>
          <w:p w14:paraId="076B66C4">
            <w:pPr>
              <w:spacing w:before="2"/>
              <w:ind w:left="116" w:leftChars="0" w:right="116"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l2br w:val="nil"/>
              <w:tr2bl w:val="nil"/>
            </w:tcBorders>
            <w:shd w:val="clear" w:color="auto" w:fill="auto"/>
            <w:vAlign w:val="center"/>
          </w:tcPr>
          <w:p w14:paraId="58A0115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l2br w:val="nil"/>
              <w:tr2bl w:val="nil"/>
            </w:tcBorders>
            <w:shd w:val="clear" w:color="auto" w:fill="auto"/>
            <w:vAlign w:val="center"/>
          </w:tcPr>
          <w:p w14:paraId="5F09883A">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4AA576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1D0E73D6">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04ADC1F9">
      <w:pPr>
        <w:widowControl/>
        <w:rPr>
          <w:rFonts w:ascii="Times New Roman" w:hAnsi="Times New Roman" w:eastAsia="微软雅黑" w:cs="Times New Roman"/>
          <w:b/>
          <w:bCs/>
          <w:color w:val="0070C0"/>
          <w:sz w:val="28"/>
          <w:szCs w:val="28"/>
          <w:lang w:eastAsia="zh-CN"/>
        </w:rPr>
      </w:pPr>
    </w:p>
    <w:p w14:paraId="2CD0541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95B3F66">
      <w:pPr>
        <w:numPr>
          <w:ilvl w:val="-1"/>
          <w:numId w:val="0"/>
        </w:numPr>
        <w:shd w:val="clear"/>
        <w:ind w:left="0" w:firstLine="0"/>
        <w:jc w:val="left"/>
        <w:outlineLvl w:val="9"/>
        <w:rPr>
          <w:rFonts w:hint="eastAsia" w:ascii="Times New Roman" w:hAnsi="Times New Roman" w:eastAsia="微软雅黑" w:cs="Times New Roman"/>
          <w:b w:val="0"/>
          <w:bCs/>
          <w:color w:val="auto"/>
          <w:sz w:val="24"/>
          <w:szCs w:val="24"/>
          <w:lang w:val="en-US" w:eastAsia="zh-CN" w:bidi="ar-SA"/>
        </w:rPr>
      </w:pPr>
      <w:bookmarkStart w:id="58" w:name="_Toc32661"/>
      <w:bookmarkStart w:id="59" w:name="_Toc25727"/>
      <w:bookmarkStart w:id="60" w:name="_Toc28194"/>
      <w:bookmarkStart w:id="61" w:name="_Toc5598"/>
      <w:bookmarkStart w:id="62" w:name="_Toc23846_WPSOffice_Level1"/>
      <w:bookmarkStart w:id="63" w:name="_Toc32443_WPSOffice_Level1"/>
      <w:bookmarkStart w:id="64" w:name="_Toc23903"/>
      <w:bookmarkStart w:id="65" w:name="_Toc4331_WPSOffice_Level1"/>
      <w:r>
        <w:rPr>
          <w:rFonts w:hint="eastAsia" w:ascii="Times New Roman" w:hAnsi="Times New Roman" w:eastAsia="微软雅黑" w:cs="Times New Roman"/>
          <w:b w:val="0"/>
          <w:bCs/>
          <w:color w:val="auto"/>
          <w:sz w:val="24"/>
          <w:szCs w:val="24"/>
          <w:lang w:val="en-US" w:eastAsia="zh-CN" w:bidi="ar-SA"/>
        </w:rPr>
        <w:t>{%if BodyDrugDrugDetectionStr or unknownVarAnalysisStr or geneticCancerRiskInfo or summaryOfRresults.prognosticEvaluationSize != 0 %}</w:t>
      </w:r>
    </w:p>
    <w:p w14:paraId="732E0BAD">
      <w:pPr>
        <w:pStyle w:val="2"/>
        <w:numPr>
          <w:ilvl w:val="-1"/>
          <w:numId w:val="0"/>
        </w:numPr>
        <w:shd w:val="clear"/>
        <w:ind w:left="0" w:firstLine="0"/>
        <w:jc w:val="left"/>
        <w:rPr>
          <w:rFonts w:ascii="Times New Roman" w:hAnsi="Times New Roman"/>
          <w:b/>
          <w:bCs/>
          <w:color w:val="3DA6BB"/>
          <w:sz w:val="32"/>
          <w:shd w:val="clear" w:color="auto" w:fill="auto"/>
          <w14:shadow w14:blurRad="50800" w14:dist="38100" w14:dir="10800000" w14:sx="100000" w14:sy="100000" w14:kx="0" w14:ky="0" w14:algn="r">
            <w14:srgbClr w14:val="62B541">
              <w14:alpha w14:val="60000"/>
            </w14:srgbClr>
          </w14:shadow>
        </w:rPr>
      </w:pPr>
      <w:bookmarkStart w:id="66" w:name="_Toc24050"/>
      <w:r>
        <w:rPr>
          <w:rFonts w:hint="eastAsia" w:ascii="Times New Roman" w:hAnsi="Times New Roman" w:eastAsia="微软雅黑" w:cs="黑体"/>
          <w:b/>
          <w:bCs/>
          <w:color w:val="3DA6BB"/>
          <w:sz w:val="32"/>
          <w:szCs w:val="32"/>
          <w:lang w:val="en-US" w:eastAsia="zh-CN" w:bidi="ar-SA"/>
        </w:rPr>
        <w:t>基因检测结果解析</w:t>
      </w:r>
      <w:bookmarkEnd w:id="58"/>
      <w:bookmarkEnd w:id="59"/>
      <w:bookmarkEnd w:id="60"/>
      <w:bookmarkEnd w:id="61"/>
      <w:bookmarkEnd w:id="62"/>
      <w:bookmarkEnd w:id="63"/>
      <w:bookmarkEnd w:id="64"/>
      <w:bookmarkEnd w:id="65"/>
      <w:bookmarkEnd w:id="66"/>
      <w:bookmarkStart w:id="67" w:name="_Toc26395"/>
      <w:bookmarkStart w:id="68" w:name="_Toc4331_WPSOffice_Level2"/>
      <w:bookmarkStart w:id="69" w:name="_Toc23606"/>
      <w:bookmarkStart w:id="70" w:name="_Toc32337"/>
      <w:bookmarkStart w:id="71" w:name="_Toc32443_WPSOffice_Level2"/>
    </w:p>
    <w:bookmarkEnd w:id="67"/>
    <w:bookmarkEnd w:id="68"/>
    <w:bookmarkEnd w:id="69"/>
    <w:bookmarkEnd w:id="70"/>
    <w:bookmarkEnd w:id="71"/>
    <w:p w14:paraId="234A4893">
      <w:pPr>
        <w:rPr>
          <w:rFonts w:hint="eastAsia" w:ascii="Times New Roman" w:hAnsi="Times New Roman" w:eastAsia="微软雅黑" w:cs="Times New Roman"/>
          <w:b w:val="0"/>
          <w:bCs/>
          <w:sz w:val="24"/>
          <w:szCs w:val="24"/>
          <w:lang w:eastAsia="zh-CN"/>
        </w:rPr>
      </w:pPr>
      <w:bookmarkStart w:id="72" w:name="_Toc2749"/>
      <w:r>
        <w:rPr>
          <w:rFonts w:hint="eastAsia" w:ascii="Times New Roman" w:hAnsi="Times New Roman" w:eastAsia="微软雅黑" w:cs="Times New Roman"/>
          <w:b w:val="0"/>
          <w:bCs/>
          <w:sz w:val="24"/>
          <w:szCs w:val="24"/>
          <w:lang w:eastAsia="zh-CN"/>
        </w:rPr>
        <w:t>{%if BodyDrugDrugDetectionStr or unknownVarAnalysisStr %}</w:t>
      </w:r>
    </w:p>
    <w:p w14:paraId="1CDB7A3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3" w:name="_Toc32302"/>
      <w:bookmarkStart w:id="74" w:name="_Toc16161"/>
      <w:bookmarkStart w:id="75" w:name="_Toc17200"/>
      <w:r>
        <w:rPr>
          <w:rFonts w:hint="eastAsia" w:ascii="Times New Roman" w:hAnsi="Times New Roman"/>
          <w:color w:val="3DA6BB"/>
          <w:sz w:val="30"/>
          <w:lang w:eastAsia="zh-CN"/>
        </w:rPr>
        <w:t>体细胞变异结果解析</w:t>
      </w:r>
      <w:bookmarkEnd w:id="73"/>
      <w:bookmarkEnd w:id="74"/>
      <w:bookmarkEnd w:id="75"/>
    </w:p>
    <w:p w14:paraId="62245449">
      <w:pPr>
        <w:rPr>
          <w:rFonts w:hint="eastAsia" w:ascii="Times New Roman" w:hAnsi="Times New Roman" w:eastAsia="微软雅黑" w:cs="Times New Roman"/>
          <w:b w:val="0"/>
          <w:bCs/>
          <w:sz w:val="24"/>
          <w:szCs w:val="24"/>
          <w:lang w:eastAsia="zh-CN"/>
        </w:rPr>
      </w:pPr>
      <w:r>
        <w:rPr>
          <w:rFonts w:hint="eastAsia" w:ascii="Times New Roman" w:hAnsi="Times New Roman" w:eastAsia="微软雅黑" w:cs="Times New Roman"/>
          <w:b w:val="0"/>
          <w:bCs/>
          <w:sz w:val="24"/>
          <w:szCs w:val="24"/>
          <w:lang w:eastAsia="zh-CN"/>
        </w:rPr>
        <w:t>{% for tdd in BodyDrugNoComplexStr %}</w:t>
      </w:r>
    </w:p>
    <w:p w14:paraId="562009B2">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4F46A4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02C6E61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15C6B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17DA7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5FEB9B06">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25107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7619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3A769DF">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7003FB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11255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AE3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DA0794A">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78B54F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11E8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5525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1CDD08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692612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322F9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A158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9DEDA6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0D795AD">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49DDA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8ECA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0A364F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556140A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8F878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802E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1C9EDB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D5A122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DD972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14DC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697C8D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A8AA83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2396B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530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D442BB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02A3A2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19392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6A37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393043E6">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0FB82D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E1502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8EC9DD9">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302F567F">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5ACE8E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CC3B468">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A86091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E6FFFB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C06C2B5">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52B51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9932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14FEAD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D07D5BA">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C4B30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39A483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93C6B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D5FC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87276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64CEEFEF">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45726BFD">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4CDA1A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6EB7E3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50681B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1DB11345">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02EE841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CD3CC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D9B9C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29B310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3613176">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FAB05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BB1E6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8553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C711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600E9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56D24069">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46772809">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EBA77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52EA787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6D8F6BB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1C16F75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653A31F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4D54006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1EDCCD3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2F3815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D90CC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CE721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4C496E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B15C30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1B5EB5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387E3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2B4AD8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17A6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22AC8F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0F53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BC8C8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5633DD">
      <w:pPr>
        <w:pStyle w:val="25"/>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3F3BE2DF">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31496D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7ACAE43E">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6828F2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8B81D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7D35D504">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121029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6CAB4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69B2C074">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04E469E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AC1613">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2540374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55963E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7EC656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55448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63927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15CE621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22134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1BEE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FBD4E9F">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B3A6380">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09718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DD1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731E0D0">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A76D78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BBC0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AB0F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DE423A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C885D52">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6565D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DE8A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581884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D9478F3">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BDB8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46F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5A0838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2CDF77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2A7B3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895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C17C6F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B854E9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1DA03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9C49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F3BFC7F">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396F95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395FC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7D0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3B3CE2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76F53E6">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1F20F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69CF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9298DE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039E01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71BF41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F36BB9">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F913596">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A76AA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0DCE855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CC6523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0974A3A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5F3552E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90F22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A2455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189F8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2173E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A3201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42C562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CFF3F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6FFE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CF4CF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D64A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0F9B084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04465C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3FE837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EB49E4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0FB1E3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ECD273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F40E0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D974C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C557E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22F1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A789B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DF73A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A2C2C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0C79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4BD00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FA1B2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24AEAE32">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EB264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0D55F57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682F218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961F3D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3B128B5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15A8167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225DCAE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73648D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9FD12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0610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FAED5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60C45EF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7575F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613B3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2FF1A1A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C01BF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6B833A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8CC32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8BB7C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5D5A6E">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265B05B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6" w:name="_Toc31966"/>
      <w:bookmarkStart w:id="77" w:name="_Toc27047"/>
      <w:bookmarkStart w:id="78" w:name="_Toc21530"/>
      <w:bookmarkStart w:id="79" w:name="_Toc149837265"/>
      <w:r>
        <w:rPr>
          <w:rFonts w:hint="eastAsia" w:ascii="Times New Roman" w:hAnsi="Times New Roman"/>
          <w:color w:val="3DA6BB"/>
          <w:sz w:val="30"/>
          <w:lang w:eastAsia="zh-CN"/>
        </w:rPr>
        <w:t>胚系变异结果解析</w:t>
      </w:r>
      <w:bookmarkEnd w:id="76"/>
      <w:bookmarkEnd w:id="77"/>
      <w:bookmarkEnd w:id="78"/>
    </w:p>
    <w:p w14:paraId="167CCB67">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79"/>
    </w:p>
    <w:p w14:paraId="66151370">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114382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2F76294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28E82D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751A0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5893A1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25D28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041C2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0F0784D">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72AF1A5F">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A427D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6394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1B67DC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0D7FDF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ED3E5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916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DF1CDEE">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216C42F">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E239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45DA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1AD8A6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5B27C87">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7FD8A4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80D6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F754FB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433689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C38CA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5C3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B3C704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42B401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E7F4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438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E0162C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BFFEAA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1CAE9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997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CFBE8C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36DA09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5577B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4F2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482A96C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287AE1E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7410A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635792">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1B6386C">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DAB4D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7F8044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D23558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0D91748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4705581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8F009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CDAD1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34AD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41A61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73790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CE167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7BF6B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6815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22B9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523C78">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6BA0129E">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3672A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155D1B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9FFB41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1AAAE8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BAF4EB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974C0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E3DF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4655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7895A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683AA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9628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8EB4D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0714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4886D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01AE08">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2649BC7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D99F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2ADC8FF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772DB93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49B4AD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4D40CAD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AA64F0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3541299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298CB2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1D96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D928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E5EE5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7406C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393B5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732553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0B2890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3184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C6571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3C78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83700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52E794">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bookmarkEnd w:id="72"/>
      <w:bookmarkStart w:id="80" w:name="_Toc26649"/>
      <w:bookmarkStart w:id="81" w:name="_Toc3782"/>
      <w:bookmarkStart w:id="82" w:name="_Toc15530"/>
      <w:bookmarkStart w:id="83" w:name="_Toc6988"/>
      <w:bookmarkStart w:id="84" w:name="_Toc16347"/>
      <w:bookmarkStart w:id="85" w:name="_Toc21764_WPSOffice_Level2"/>
      <w:bookmarkStart w:id="86" w:name="_Toc1707_WPSOffice_Level2"/>
      <w:r>
        <w:rPr>
          <w:rFonts w:hint="eastAsia" w:ascii="Times New Roman" w:hAnsi="Times New Roman" w:eastAsia="微软雅黑" w:cs="Times New Roman"/>
          <w:b/>
          <w:color w:val="3DA6BB"/>
          <w:sz w:val="24"/>
          <w:szCs w:val="24"/>
          <w:lang w:eastAsia="zh-CN"/>
        </w:rPr>
        <w:t>{% if summaryOfRresults.</w:t>
      </w:r>
      <w:r>
        <w:rPr>
          <w:rFonts w:ascii="Times New Roman" w:hAnsi="Times New Roman" w:eastAsia="微软雅黑" w:cs="Times New Roman"/>
          <w:b/>
          <w:color w:val="3DA6BB"/>
          <w:sz w:val="24"/>
          <w:szCs w:val="24"/>
          <w:lang w:eastAsia="zh-CN"/>
        </w:rPr>
        <w:t>prognosticEvaluationSize</w:t>
      </w:r>
      <w:r>
        <w:rPr>
          <w:rFonts w:hint="eastAsia" w:ascii="Times New Roman" w:hAnsi="Times New Roman" w:eastAsia="微软雅黑" w:cs="Times New Roman"/>
          <w:b/>
          <w:color w:val="3DA6BB"/>
          <w:sz w:val="24"/>
          <w:szCs w:val="24"/>
          <w:lang w:eastAsia="zh-CN"/>
        </w:rPr>
        <w:t xml:space="preserve"> != 0 %}</w:t>
      </w:r>
    </w:p>
    <w:p w14:paraId="4761059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7" w:name="_Toc23278"/>
      <w:bookmarkStart w:id="88" w:name="_Toc29052"/>
      <w:bookmarkStart w:id="89" w:name="_Toc15012"/>
      <w:bookmarkStart w:id="90" w:name="_Toc2724"/>
      <w:r>
        <w:rPr>
          <w:rFonts w:hint="eastAsia" w:ascii="Times New Roman" w:hAnsi="Times New Roman"/>
          <w:color w:val="3DA6BB"/>
          <w:sz w:val="30"/>
          <w:lang w:eastAsia="zh-CN"/>
        </w:rPr>
        <w:t>预后评估结果解析</w:t>
      </w:r>
      <w:bookmarkEnd w:id="87"/>
      <w:bookmarkEnd w:id="88"/>
      <w:bookmarkEnd w:id="89"/>
      <w:bookmarkEnd w:id="90"/>
    </w:p>
    <w:p w14:paraId="2FF33AE9">
      <w:pPr>
        <w:keepNext w:val="0"/>
        <w:keepLines w:val="0"/>
        <w:pageBreakBefore w:val="0"/>
        <w:widowControl/>
        <w:kinsoku/>
        <w:wordWrap/>
        <w:overflowPunct/>
        <w:topLinePunct w:val="0"/>
        <w:autoSpaceDE/>
        <w:autoSpaceDN/>
        <w:bidi w:val="0"/>
        <w:adjustRightInd/>
        <w:snapToGrid/>
        <w:spacing w:before="157" w:beforeLines="50" w:after="157" w:afterLines="50"/>
        <w:textAlignment w:val="auto"/>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xml:space="preserve">{% for tdd in </w:t>
      </w:r>
      <w:r>
        <w:rPr>
          <w:rFonts w:ascii="Times New Roman" w:hAnsi="Times New Roman" w:eastAsia="微软雅黑" w:cs="Times New Roman"/>
          <w:b/>
          <w:color w:val="3DA6BB"/>
          <w:sz w:val="24"/>
          <w:szCs w:val="24"/>
          <w:lang w:eastAsia="zh-CN"/>
        </w:rPr>
        <w:t>prognosticEvaluation</w:t>
      </w:r>
      <w:r>
        <w:rPr>
          <w:rFonts w:hint="eastAsia" w:ascii="Times New Roman" w:hAnsi="Times New Roman" w:eastAsia="微软雅黑" w:cs="Times New Roman"/>
          <w:b/>
          <w:color w:val="3DA6B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27C661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14:paraId="4D1A720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0AD126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4D604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0927AA8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3C2E3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A28C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5A0D7B9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预后评估</w:t>
            </w:r>
          </w:p>
        </w:tc>
        <w:tc>
          <w:tcPr>
            <w:tcW w:w="8247" w:type="dxa"/>
            <w:tcBorders>
              <w:tl2br w:val="nil"/>
              <w:tr2bl w:val="nil"/>
            </w:tcBorders>
            <w:vAlign w:val="center"/>
          </w:tcPr>
          <w:p w14:paraId="7AE372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D3669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6A6F1E76">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预后评估说明</w:t>
            </w:r>
          </w:p>
        </w:tc>
        <w:tc>
          <w:tcPr>
            <w:tcW w:w="8247" w:type="dxa"/>
            <w:tcBorders>
              <w:tl2br w:val="nil"/>
              <w:tr2bl w:val="nil"/>
            </w:tcBorders>
            <w:vAlign w:val="center"/>
          </w:tcPr>
          <w:p w14:paraId="05A6F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2E9ADD3F">
      <w:pPr>
        <w:rPr>
          <w:rFonts w:ascii="Times New Roman" w:hAnsi="Times New Roman" w:eastAsia="微软雅黑" w:cs="Times New Roman"/>
          <w:b/>
          <w:color w:val="45A3A7"/>
          <w:sz w:val="24"/>
          <w:szCs w:val="24"/>
          <w:lang w:eastAsia="zh-CN"/>
        </w:rPr>
      </w:pPr>
    </w:p>
    <w:p w14:paraId="5655E23C">
      <w:pPr>
        <w:pStyle w:val="25"/>
        <w:rPr>
          <w:color w:val="auto"/>
        </w:rPr>
      </w:pPr>
      <w:r>
        <w:rPr>
          <w:rFonts w:hint="eastAsia"/>
          <w:color w:val="auto"/>
        </w:rPr>
        <w:t>{% endfor %}</w:t>
      </w:r>
      <w:r>
        <w:rPr>
          <w:bCs/>
          <w:color w:val="auto"/>
          <w:sz w:val="28"/>
          <w:szCs w:val="28"/>
        </w:rPr>
        <w:br w:type="page"/>
      </w:r>
      <w:r>
        <w:rPr>
          <w:rFonts w:hint="eastAsia"/>
          <w:color w:val="auto"/>
        </w:rPr>
        <w:t>{% endif %}{% endif %}</w:t>
      </w:r>
    </w:p>
    <w:bookmarkEnd w:id="80"/>
    <w:bookmarkEnd w:id="81"/>
    <w:bookmarkEnd w:id="82"/>
    <w:bookmarkEnd w:id="83"/>
    <w:bookmarkEnd w:id="84"/>
    <w:bookmarkEnd w:id="85"/>
    <w:bookmarkEnd w:id="86"/>
    <w:p w14:paraId="302DC9F6">
      <w:pPr>
        <w:pStyle w:val="2"/>
        <w:numPr>
          <w:ilvl w:val="-1"/>
          <w:numId w:val="0"/>
        </w:numPr>
        <w:shd w:val="clear"/>
        <w:ind w:left="0" w:firstLine="0"/>
        <w:jc w:val="left"/>
        <w:rPr>
          <w:rFonts w:hint="eastAsia" w:ascii="Times New Roman" w:hAnsi="Times New Roman" w:eastAsia="微软雅黑" w:cs="黑体"/>
          <w:b/>
          <w:bCs/>
          <w:color w:val="3DA6BB"/>
          <w:sz w:val="32"/>
          <w:szCs w:val="32"/>
          <w:lang w:val="en-US" w:eastAsia="zh-CN" w:bidi="ar-SA"/>
        </w:rPr>
      </w:pPr>
      <w:bookmarkStart w:id="91" w:name="_Toc27302"/>
      <w:bookmarkStart w:id="92" w:name="_Toc21775"/>
      <w:bookmarkStart w:id="93" w:name="_Toc1707_WPSOffice_Level1"/>
      <w:bookmarkStart w:id="94" w:name="_Toc16594"/>
      <w:bookmarkStart w:id="95" w:name="_Toc13196_WPSOffice_Level1"/>
      <w:bookmarkStart w:id="96" w:name="_Toc2409"/>
      <w:bookmarkStart w:id="97" w:name="_Toc21764_WPSOffice_Level1"/>
      <w:bookmarkStart w:id="98" w:name="_Toc28240"/>
      <w:bookmarkStart w:id="99" w:name="_Toc12505"/>
      <w:r>
        <w:rPr>
          <w:rFonts w:hint="eastAsia" w:ascii="Times New Roman" w:hAnsi="Times New Roman" w:eastAsia="微软雅黑" w:cs="黑体"/>
          <w:b/>
          <w:bCs/>
          <w:color w:val="3DA6BB"/>
          <w:sz w:val="32"/>
          <w:szCs w:val="32"/>
          <w:lang w:val="en-US" w:eastAsia="zh-CN" w:bidi="ar-SA"/>
        </w:rPr>
        <w:t>附录</w:t>
      </w:r>
      <w:bookmarkEnd w:id="91"/>
      <w:bookmarkEnd w:id="92"/>
      <w:bookmarkEnd w:id="93"/>
      <w:bookmarkEnd w:id="94"/>
      <w:bookmarkEnd w:id="95"/>
      <w:bookmarkEnd w:id="96"/>
      <w:bookmarkEnd w:id="97"/>
      <w:bookmarkEnd w:id="98"/>
      <w:bookmarkEnd w:id="99"/>
    </w:p>
    <w:p w14:paraId="6CE53D3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100" w:name="_Toc31490"/>
      <w:bookmarkStart w:id="101" w:name="_Toc27075"/>
      <w:bookmarkStart w:id="102" w:name="_Toc14255_WPSOffice_Level1"/>
      <w:bookmarkStart w:id="103" w:name="_Toc24085_WPSOffice_Level1"/>
      <w:bookmarkStart w:id="104" w:name="_Toc17726"/>
      <w:bookmarkStart w:id="105" w:name="_Toc4168"/>
      <w:bookmarkStart w:id="106" w:name="_Toc15840_WPSOffice_Level1"/>
      <w:r>
        <w:rPr>
          <w:rFonts w:hint="eastAsia" w:ascii="Times New Roman" w:hAnsi="Times New Roman"/>
          <w:color w:val="3DA6BB"/>
          <w:sz w:val="30"/>
          <w:lang w:val="en-US" w:eastAsia="zh-CN"/>
        </w:rPr>
        <w:t>样本质控情况</w:t>
      </w:r>
      <w:bookmarkEnd w:id="100"/>
      <w:bookmarkEnd w:id="101"/>
      <w:bookmarkEnd w:id="102"/>
      <w:bookmarkEnd w:id="103"/>
      <w:bookmarkEnd w:id="104"/>
      <w:bookmarkEnd w:id="105"/>
      <w:bookmarkEnd w:id="106"/>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4F7753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426200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25B8F7C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5D5AAF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612376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71E95A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043B9C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3859AA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1ED36CE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E9B95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42D20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42550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673D0E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12079B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81065A1">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8A04B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2AEC6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ABBD88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BEBA01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F6A2E9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C9D36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A0888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9CC356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6D8C5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264B34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DFA5A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A0E91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E07F6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90A841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F3E1C1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FC065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CD8FA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C3E0AD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100820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8CA8DC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CCA9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66E1D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313800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0DEE6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8A3AE1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A6569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F5659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3712B8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9F53F7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2A95B70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0BB1A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09E8B90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4CA62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2CD7FB1">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4CB6B86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F6EB7E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1F969E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F03B339">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C7ECBF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DF5688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40335AF">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745CE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10F18D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18F97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C850B7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8761D0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27D15E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FD0E47F">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5D7C8E0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7" w:name="_Toc11896_WPSOffice_Level1"/>
      <w:bookmarkStart w:id="108" w:name="_Toc23688"/>
      <w:bookmarkStart w:id="109" w:name="_Toc18032"/>
      <w:bookmarkStart w:id="110" w:name="_Toc6261"/>
      <w:bookmarkStart w:id="111" w:name="_Toc28810_WPSOffice_Level1"/>
      <w:bookmarkStart w:id="112" w:name="_Toc11193_WPSOffice_Level1"/>
      <w:r>
        <w:rPr>
          <w:rFonts w:hint="eastAsia" w:ascii="Times New Roman" w:hAnsi="Times New Roman"/>
          <w:color w:val="3DA6BB"/>
          <w:sz w:val="30"/>
          <w:lang w:eastAsia="zh-CN"/>
        </w:rPr>
        <w:t>常见靶向药物相关基因检测列表</w:t>
      </w:r>
      <w:bookmarkEnd w:id="107"/>
      <w:bookmarkEnd w:id="108"/>
      <w:bookmarkEnd w:id="109"/>
      <w:bookmarkEnd w:id="110"/>
    </w:p>
    <w:bookmarkEnd w:id="111"/>
    <w:bookmarkEnd w:id="112"/>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7D9652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DDDDD"/>
            <w:vAlign w:val="center"/>
          </w:tcPr>
          <w:p w14:paraId="27432B69">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tcBorders>
              <w:tl2br w:val="nil"/>
              <w:tr2bl w:val="nil"/>
            </w:tcBorders>
            <w:shd w:val="clear" w:color="auto" w:fill="DDDDDD"/>
            <w:vAlign w:val="center"/>
          </w:tcPr>
          <w:p w14:paraId="2FDE5188">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tcBorders>
              <w:tl2br w:val="nil"/>
              <w:tr2bl w:val="nil"/>
            </w:tcBorders>
            <w:shd w:val="clear" w:color="auto" w:fill="DDDDDD"/>
            <w:vAlign w:val="center"/>
          </w:tcPr>
          <w:p w14:paraId="0CA9326E">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6655EC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5B3FF674">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708E1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tcBorders>
              <w:tl2br w:val="nil"/>
              <w:tr2bl w:val="nil"/>
            </w:tcBorders>
            <w:vAlign w:val="center"/>
          </w:tcPr>
          <w:p w14:paraId="3DF496A0">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E452573">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14:paraId="4CE04C8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904E898">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tcBorders>
              <w:tl2br w:val="nil"/>
              <w:tr2bl w:val="nil"/>
            </w:tcBorders>
            <w:vAlign w:val="center"/>
          </w:tcPr>
          <w:p w14:paraId="3B5E679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C9D52A4">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A9778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0A17A85C">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E2F0CF1">
      <w:pPr>
        <w:rPr>
          <w:rFonts w:ascii="Times New Roman" w:hAnsi="Times New Roman" w:eastAsia="微软雅黑" w:cs="Times New Roman"/>
          <w:sz w:val="20"/>
          <w:szCs w:val="20"/>
          <w:lang w:eastAsia="zh-CN"/>
        </w:rPr>
      </w:pPr>
    </w:p>
    <w:p w14:paraId="7F1AF3E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6171FAE0">
      <w:pPr>
        <w:pStyle w:val="3"/>
        <w:numPr>
          <w:ilvl w:val="255"/>
          <w:numId w:val="0"/>
        </w:numPr>
        <w:jc w:val="left"/>
        <w:rPr>
          <w:color w:val="3DA6BB"/>
          <w:sz w:val="30"/>
          <w:highlight w:val="none"/>
          <w:lang w:eastAsia="zh-CN"/>
        </w:rPr>
      </w:pPr>
      <w:bookmarkStart w:id="113" w:name="_Toc15114"/>
      <w:bookmarkStart w:id="114" w:name="_Toc3409"/>
      <w:bookmarkStart w:id="115" w:name="_Toc9805"/>
      <w:bookmarkStart w:id="116" w:name="_Toc27693"/>
      <w:bookmarkStart w:id="117" w:name="_Toc28454_WPSOffice_Level1"/>
      <w:bookmarkStart w:id="118" w:name="_Toc20924"/>
      <w:bookmarkStart w:id="119" w:name="_Toc26985_WPSOffice_Level1"/>
      <w:bookmarkStart w:id="120" w:name="_Toc20170_WPSOffice_Level1"/>
      <w:bookmarkStart w:id="121" w:name="_Toc31185"/>
      <w:r>
        <w:rPr>
          <w:rFonts w:hint="eastAsia"/>
          <w:color w:val="3DA6BB"/>
          <w:sz w:val="30"/>
          <w:highlight w:val="none"/>
          <w:lang w:eastAsia="zh-CN"/>
        </w:rPr>
        <w:t>检测方法与局限性</w:t>
      </w:r>
      <w:bookmarkEnd w:id="113"/>
      <w:bookmarkEnd w:id="114"/>
      <w:bookmarkEnd w:id="115"/>
    </w:p>
    <w:p w14:paraId="42E88A38">
      <w:pPr>
        <w:rPr>
          <w:highlight w:val="yellow"/>
          <w:lang w:eastAsia="zh-CN"/>
        </w:rPr>
      </w:pPr>
    </w:p>
    <w:p w14:paraId="2EC51CF0">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01AF792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D729C6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2F86CAD">
      <w:pPr>
        <w:rPr>
          <w:rFonts w:ascii="Times New Roman" w:hAnsi="Times New Roman" w:eastAsia="微软雅黑" w:cs="Times New Roman"/>
          <w:bCs/>
          <w:sz w:val="21"/>
          <w:szCs w:val="21"/>
          <w:lang w:eastAsia="zh-CN"/>
        </w:rPr>
      </w:pPr>
    </w:p>
    <w:p w14:paraId="278B6FB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406B2CF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426C94C">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8663AE0">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16"/>
    <w:bookmarkEnd w:id="117"/>
    <w:bookmarkEnd w:id="118"/>
    <w:bookmarkEnd w:id="119"/>
    <w:bookmarkEnd w:id="120"/>
    <w:bookmarkEnd w:id="121"/>
    <w:p w14:paraId="1FB0C33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2" w:name="_Toc4503"/>
      <w:bookmarkStart w:id="123" w:name="_Toc27809"/>
      <w:bookmarkStart w:id="124" w:name="_Toc4679"/>
      <w:bookmarkStart w:id="125" w:name="_Toc11901"/>
      <w:bookmarkStart w:id="126" w:name="_Toc19584_WPSOffice_Level1"/>
      <w:bookmarkStart w:id="127" w:name="_Toc22623"/>
      <w:bookmarkStart w:id="128" w:name="_Toc17792_WPSOffice_Level2"/>
      <w:bookmarkStart w:id="129" w:name="_Toc13275"/>
      <w:bookmarkStart w:id="130" w:name="_Toc22162_WPSOffice_Level1"/>
      <w:bookmarkStart w:id="131" w:name="_Toc14611_WPSOffice_Level1"/>
      <w:r>
        <w:rPr>
          <w:rFonts w:hint="eastAsia" w:ascii="Times New Roman" w:hAnsi="Times New Roman"/>
          <w:color w:val="3DA6BB"/>
          <w:sz w:val="30"/>
          <w:lang w:eastAsia="zh-CN"/>
        </w:rPr>
        <w:t>参考文献</w:t>
      </w:r>
      <w:bookmarkEnd w:id="122"/>
      <w:bookmarkEnd w:id="123"/>
      <w:bookmarkEnd w:id="124"/>
      <w:bookmarkEnd w:id="125"/>
    </w:p>
    <w:bookmarkEnd w:id="126"/>
    <w:bookmarkEnd w:id="127"/>
    <w:bookmarkEnd w:id="128"/>
    <w:bookmarkEnd w:id="129"/>
    <w:bookmarkEnd w:id="130"/>
    <w:bookmarkEnd w:id="131"/>
    <w:p w14:paraId="6A70E07D">
      <w:pPr>
        <w:spacing w:after="84" w:line="260" w:lineRule="auto"/>
        <w:rPr>
          <w:rFonts w:ascii="Times New Roman" w:hAnsi="Times New Roman" w:eastAsia="微软雅黑" w:cs="Times New Roman"/>
          <w:sz w:val="15"/>
          <w:szCs w:val="15"/>
        </w:rPr>
      </w:pPr>
    </w:p>
    <w:p w14:paraId="45C84E1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720A0DC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0E70B7F3">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10DEB62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6C3D582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208BD4B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4E68DCB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5E211CD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7C03E75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735B519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B9B554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E8779B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E488E8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044F4F3B">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249AE310">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1FBCD93">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5A973974">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1A471E1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7F6A3E13">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08A1E6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885ACD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02B4D2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259A54A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87D829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482A37A1">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4024FD41">
      <w:pPr>
        <w:rPr>
          <w:rFonts w:ascii="Times New Roman" w:hAnsi="Times New Roman" w:eastAsia="等线"/>
          <w:sz w:val="22"/>
          <w:lang w:eastAsia="zh-CN"/>
        </w:rPr>
      </w:pPr>
      <w:r>
        <w:rPr>
          <w:rFonts w:ascii="Times New Roman" w:hAnsi="Times New Roman" w:eastAsia="等线"/>
          <w:sz w:val="22"/>
          <w:lang w:eastAsia="zh-CN"/>
        </w:rPr>
        <w:br w:type="page"/>
      </w:r>
    </w:p>
    <w:p w14:paraId="7D0AA51B">
      <w:pPr>
        <w:pStyle w:val="13"/>
        <w:widowControl/>
        <w:rPr>
          <w:rFonts w:ascii="Times New Roman" w:hAnsi="Times New Roman" w:eastAsia="等线"/>
          <w:sz w:val="22"/>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3810" b="127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3"/>
                    <a:stretch>
                      <a:fillRect/>
                    </a:stretch>
                  </pic:blipFill>
                  <pic:spPr>
                    <a:xfrm>
                      <a:off x="0" y="0"/>
                      <a:ext cx="7597140" cy="10685780"/>
                    </a:xfrm>
                    <a:prstGeom prst="rect">
                      <a:avLst/>
                    </a:prstGeom>
                  </pic:spPr>
                </pic:pic>
              </a:graphicData>
            </a:graphic>
          </wp:anchor>
        </w:drawing>
      </w:r>
    </w:p>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EDB2A">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6CE74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67AEB368">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533B2E80">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1AE03278">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检测项目：甲状腺癌17基因检测</w:t>
          </w:r>
        </w:p>
      </w:tc>
    </w:tr>
  </w:tbl>
  <w:p w14:paraId="7378F2E1">
    <w:pPr>
      <w:rPr>
        <w:sz w:val="20"/>
        <w:szCs w:val="20"/>
      </w:rPr>
    </w:pPr>
    <w:r>
      <w:rPr>
        <w:sz w:val="18"/>
      </w:rPr>
      <mc:AlternateContent>
        <mc:Choice Requires="wps">
          <w:drawing>
            <wp:anchor distT="0" distB="0" distL="114300" distR="114300" simplePos="0" relativeHeight="251659264" behindDoc="0" locked="0" layoutInCell="1" allowOverlap="1">
              <wp:simplePos x="0" y="0"/>
              <wp:positionH relativeFrom="margin">
                <wp:posOffset>5884545</wp:posOffset>
              </wp:positionH>
              <wp:positionV relativeFrom="paragraph">
                <wp:posOffset>52705</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C0E0DF">
                          <w:pPr>
                            <w:pStyle w:val="9"/>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63.35pt;margin-top:4.15pt;height:20.4pt;width:27.5pt;mso-position-horizontal-relative:margin;z-index:251659264;mso-width-relative:page;mso-height-relative:page;" filled="f" stroked="f" coordsize="21600,21600" o:gfxdata="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h+eUrXAAAACA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11C0E0DF">
                    <w:pPr>
                      <w:pStyle w:val="9"/>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357A6">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F24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3"/>
  </w:num>
  <w:num w:numId="5">
    <w:abstractNumId w:val="4"/>
  </w:num>
  <w:num w:numId="6">
    <w:abstractNumId w:val="1"/>
  </w:num>
  <w:num w:numId="7">
    <w:abstractNumId w:val="0"/>
  </w:num>
  <w:num w:numId="8">
    <w:abstractNumId w:val="5"/>
  </w:num>
  <w:num w:numId="9">
    <w:abstractNumId w:val="6"/>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23584C"/>
    <w:rsid w:val="01860F16"/>
    <w:rsid w:val="019777CE"/>
    <w:rsid w:val="01A0337A"/>
    <w:rsid w:val="01B83AFF"/>
    <w:rsid w:val="01BB15D3"/>
    <w:rsid w:val="01BD0DCF"/>
    <w:rsid w:val="02CA5230"/>
    <w:rsid w:val="02EF098F"/>
    <w:rsid w:val="033B62CB"/>
    <w:rsid w:val="035941B0"/>
    <w:rsid w:val="038726D8"/>
    <w:rsid w:val="03BB116C"/>
    <w:rsid w:val="03E921F1"/>
    <w:rsid w:val="04791D69"/>
    <w:rsid w:val="04871837"/>
    <w:rsid w:val="04A167FA"/>
    <w:rsid w:val="04C17114"/>
    <w:rsid w:val="052E1CD7"/>
    <w:rsid w:val="05815BFE"/>
    <w:rsid w:val="05887898"/>
    <w:rsid w:val="06402E3D"/>
    <w:rsid w:val="06A61E8D"/>
    <w:rsid w:val="06E36A2C"/>
    <w:rsid w:val="06EB7F4D"/>
    <w:rsid w:val="07146D98"/>
    <w:rsid w:val="074043CC"/>
    <w:rsid w:val="07AB34E7"/>
    <w:rsid w:val="07AD72D5"/>
    <w:rsid w:val="07D36A00"/>
    <w:rsid w:val="07DB59EB"/>
    <w:rsid w:val="083F50A2"/>
    <w:rsid w:val="088D7FF0"/>
    <w:rsid w:val="08F95ACA"/>
    <w:rsid w:val="09705B33"/>
    <w:rsid w:val="09815806"/>
    <w:rsid w:val="0A043ABA"/>
    <w:rsid w:val="0A072C25"/>
    <w:rsid w:val="0A135DF6"/>
    <w:rsid w:val="0A2A5532"/>
    <w:rsid w:val="0A706898"/>
    <w:rsid w:val="0A757891"/>
    <w:rsid w:val="0ADA7F11"/>
    <w:rsid w:val="0AEC09F3"/>
    <w:rsid w:val="0B560D41"/>
    <w:rsid w:val="0C1768CC"/>
    <w:rsid w:val="0C195871"/>
    <w:rsid w:val="0C2E1321"/>
    <w:rsid w:val="0C3A0C95"/>
    <w:rsid w:val="0C3E5385"/>
    <w:rsid w:val="0C96240B"/>
    <w:rsid w:val="0CB3609B"/>
    <w:rsid w:val="0CE44010"/>
    <w:rsid w:val="0D055CE8"/>
    <w:rsid w:val="0D0E2E15"/>
    <w:rsid w:val="0D1400C4"/>
    <w:rsid w:val="0D9819F1"/>
    <w:rsid w:val="0DB95119"/>
    <w:rsid w:val="0E046D48"/>
    <w:rsid w:val="0E11445D"/>
    <w:rsid w:val="0E542351"/>
    <w:rsid w:val="0E632099"/>
    <w:rsid w:val="0EBF2A43"/>
    <w:rsid w:val="0EC91129"/>
    <w:rsid w:val="0ED843CC"/>
    <w:rsid w:val="0F271FDD"/>
    <w:rsid w:val="0F30238E"/>
    <w:rsid w:val="0FB9297A"/>
    <w:rsid w:val="0FB96D29"/>
    <w:rsid w:val="0FEF6595"/>
    <w:rsid w:val="10A519AE"/>
    <w:rsid w:val="10B24DC3"/>
    <w:rsid w:val="10D564FF"/>
    <w:rsid w:val="110D3F98"/>
    <w:rsid w:val="11A86C46"/>
    <w:rsid w:val="11FC64C1"/>
    <w:rsid w:val="12850E64"/>
    <w:rsid w:val="12963DA1"/>
    <w:rsid w:val="12A001CA"/>
    <w:rsid w:val="12F372F0"/>
    <w:rsid w:val="132612E4"/>
    <w:rsid w:val="133E10E3"/>
    <w:rsid w:val="13897526"/>
    <w:rsid w:val="13AB527B"/>
    <w:rsid w:val="13CB0BE7"/>
    <w:rsid w:val="14872247"/>
    <w:rsid w:val="148972D9"/>
    <w:rsid w:val="149B7751"/>
    <w:rsid w:val="14C82A00"/>
    <w:rsid w:val="14E50274"/>
    <w:rsid w:val="150E31A1"/>
    <w:rsid w:val="15196B67"/>
    <w:rsid w:val="152E3223"/>
    <w:rsid w:val="153F7D0D"/>
    <w:rsid w:val="15C92943"/>
    <w:rsid w:val="15D73C77"/>
    <w:rsid w:val="165063E4"/>
    <w:rsid w:val="167C0391"/>
    <w:rsid w:val="168C73CA"/>
    <w:rsid w:val="169D793A"/>
    <w:rsid w:val="16BD5BE8"/>
    <w:rsid w:val="16CD0458"/>
    <w:rsid w:val="16E67B0D"/>
    <w:rsid w:val="16F7140D"/>
    <w:rsid w:val="16F8465A"/>
    <w:rsid w:val="17223FBA"/>
    <w:rsid w:val="17297264"/>
    <w:rsid w:val="1773483D"/>
    <w:rsid w:val="17752A50"/>
    <w:rsid w:val="179E5A16"/>
    <w:rsid w:val="17BD505D"/>
    <w:rsid w:val="17EF172D"/>
    <w:rsid w:val="184F5A03"/>
    <w:rsid w:val="188A66E4"/>
    <w:rsid w:val="188B1EE6"/>
    <w:rsid w:val="188E10A8"/>
    <w:rsid w:val="18C85E76"/>
    <w:rsid w:val="19437087"/>
    <w:rsid w:val="199369D8"/>
    <w:rsid w:val="1B28649B"/>
    <w:rsid w:val="1B5A3408"/>
    <w:rsid w:val="1B5E60D8"/>
    <w:rsid w:val="1BA36B7F"/>
    <w:rsid w:val="1BAD3E87"/>
    <w:rsid w:val="1BE311ED"/>
    <w:rsid w:val="1C6A5ED3"/>
    <w:rsid w:val="1C7A05D0"/>
    <w:rsid w:val="1C98707F"/>
    <w:rsid w:val="1CCD19AC"/>
    <w:rsid w:val="1CFB3D7D"/>
    <w:rsid w:val="1D0B7646"/>
    <w:rsid w:val="1D0E5B68"/>
    <w:rsid w:val="1D103BE7"/>
    <w:rsid w:val="1D275089"/>
    <w:rsid w:val="1D401DBB"/>
    <w:rsid w:val="1D647E82"/>
    <w:rsid w:val="1D716B1D"/>
    <w:rsid w:val="1DD0008D"/>
    <w:rsid w:val="1E33202C"/>
    <w:rsid w:val="1EAB0C6A"/>
    <w:rsid w:val="1EAF2912"/>
    <w:rsid w:val="1EEB2832"/>
    <w:rsid w:val="1F2B7CAE"/>
    <w:rsid w:val="1F7B7DF7"/>
    <w:rsid w:val="20205A20"/>
    <w:rsid w:val="20855B55"/>
    <w:rsid w:val="209432E5"/>
    <w:rsid w:val="20A9709B"/>
    <w:rsid w:val="20AD0BD0"/>
    <w:rsid w:val="20C205EB"/>
    <w:rsid w:val="216F18A9"/>
    <w:rsid w:val="217B1DDC"/>
    <w:rsid w:val="21A75601"/>
    <w:rsid w:val="21D55A39"/>
    <w:rsid w:val="22180203"/>
    <w:rsid w:val="22451CB9"/>
    <w:rsid w:val="22A0713A"/>
    <w:rsid w:val="2322058C"/>
    <w:rsid w:val="235C2C2A"/>
    <w:rsid w:val="23AC2563"/>
    <w:rsid w:val="23C170A2"/>
    <w:rsid w:val="23DC4798"/>
    <w:rsid w:val="23FF1819"/>
    <w:rsid w:val="24344062"/>
    <w:rsid w:val="244D2216"/>
    <w:rsid w:val="245528B2"/>
    <w:rsid w:val="24A76086"/>
    <w:rsid w:val="24AA3B0E"/>
    <w:rsid w:val="24E84354"/>
    <w:rsid w:val="253036C5"/>
    <w:rsid w:val="2540736D"/>
    <w:rsid w:val="25485D91"/>
    <w:rsid w:val="256712DF"/>
    <w:rsid w:val="256C4478"/>
    <w:rsid w:val="26976104"/>
    <w:rsid w:val="26B70879"/>
    <w:rsid w:val="26D24725"/>
    <w:rsid w:val="271A3FF4"/>
    <w:rsid w:val="271C165B"/>
    <w:rsid w:val="27272D7E"/>
    <w:rsid w:val="27870460"/>
    <w:rsid w:val="27923736"/>
    <w:rsid w:val="27AC7A9A"/>
    <w:rsid w:val="286F6581"/>
    <w:rsid w:val="28B74238"/>
    <w:rsid w:val="28B83CA7"/>
    <w:rsid w:val="28BF5B1A"/>
    <w:rsid w:val="28D60D82"/>
    <w:rsid w:val="28E502F9"/>
    <w:rsid w:val="29363F06"/>
    <w:rsid w:val="296F5B95"/>
    <w:rsid w:val="29DE0525"/>
    <w:rsid w:val="29EF70C8"/>
    <w:rsid w:val="2A063491"/>
    <w:rsid w:val="2A221D03"/>
    <w:rsid w:val="2A3716AB"/>
    <w:rsid w:val="2A8B7E3A"/>
    <w:rsid w:val="2A986725"/>
    <w:rsid w:val="2ADE2A02"/>
    <w:rsid w:val="2B485DBB"/>
    <w:rsid w:val="2B692B05"/>
    <w:rsid w:val="2B7753F4"/>
    <w:rsid w:val="2B8C0A94"/>
    <w:rsid w:val="2BDE1876"/>
    <w:rsid w:val="2C043271"/>
    <w:rsid w:val="2C165FD1"/>
    <w:rsid w:val="2C427C83"/>
    <w:rsid w:val="2D0810D2"/>
    <w:rsid w:val="2D3354C3"/>
    <w:rsid w:val="2E0C0EE9"/>
    <w:rsid w:val="2E3D6CA4"/>
    <w:rsid w:val="2E7C3545"/>
    <w:rsid w:val="2E881C0E"/>
    <w:rsid w:val="2E93418E"/>
    <w:rsid w:val="2EA04270"/>
    <w:rsid w:val="2EB35A8A"/>
    <w:rsid w:val="2F28730D"/>
    <w:rsid w:val="2F464330"/>
    <w:rsid w:val="2F823D3D"/>
    <w:rsid w:val="302E6E7E"/>
    <w:rsid w:val="30453D58"/>
    <w:rsid w:val="304862D7"/>
    <w:rsid w:val="30910913"/>
    <w:rsid w:val="309C771E"/>
    <w:rsid w:val="30DA24F1"/>
    <w:rsid w:val="310959FE"/>
    <w:rsid w:val="3109732A"/>
    <w:rsid w:val="31516923"/>
    <w:rsid w:val="3152047C"/>
    <w:rsid w:val="315E5833"/>
    <w:rsid w:val="32080EDC"/>
    <w:rsid w:val="32AB7EAB"/>
    <w:rsid w:val="32B71D27"/>
    <w:rsid w:val="32DE07F1"/>
    <w:rsid w:val="33253CC6"/>
    <w:rsid w:val="33323300"/>
    <w:rsid w:val="3342162B"/>
    <w:rsid w:val="334D13A4"/>
    <w:rsid w:val="338527AA"/>
    <w:rsid w:val="33AE0711"/>
    <w:rsid w:val="34007309"/>
    <w:rsid w:val="34777EA9"/>
    <w:rsid w:val="348573AD"/>
    <w:rsid w:val="353F2513"/>
    <w:rsid w:val="355C48AD"/>
    <w:rsid w:val="357E5409"/>
    <w:rsid w:val="35945D5F"/>
    <w:rsid w:val="35B3556B"/>
    <w:rsid w:val="35C62088"/>
    <w:rsid w:val="35F5325E"/>
    <w:rsid w:val="360630CA"/>
    <w:rsid w:val="360A76FC"/>
    <w:rsid w:val="361645FF"/>
    <w:rsid w:val="36914374"/>
    <w:rsid w:val="36AA73CB"/>
    <w:rsid w:val="36CE68DF"/>
    <w:rsid w:val="36FE53C2"/>
    <w:rsid w:val="371E73E3"/>
    <w:rsid w:val="373933EC"/>
    <w:rsid w:val="374E6CA2"/>
    <w:rsid w:val="37E81DE8"/>
    <w:rsid w:val="3848012E"/>
    <w:rsid w:val="38F825F9"/>
    <w:rsid w:val="39525C52"/>
    <w:rsid w:val="39A64D30"/>
    <w:rsid w:val="39DE4B32"/>
    <w:rsid w:val="3A061060"/>
    <w:rsid w:val="3A202424"/>
    <w:rsid w:val="3A26144D"/>
    <w:rsid w:val="3ADB3B42"/>
    <w:rsid w:val="3AF460F5"/>
    <w:rsid w:val="3B054E74"/>
    <w:rsid w:val="3B491EB1"/>
    <w:rsid w:val="3B721C7C"/>
    <w:rsid w:val="3B742410"/>
    <w:rsid w:val="3B795BB4"/>
    <w:rsid w:val="3BEA5380"/>
    <w:rsid w:val="3C2E5C5A"/>
    <w:rsid w:val="3C3F24CA"/>
    <w:rsid w:val="3C5D7D9D"/>
    <w:rsid w:val="3CB267F6"/>
    <w:rsid w:val="3D1C54C3"/>
    <w:rsid w:val="3D2E111B"/>
    <w:rsid w:val="3D6C60E9"/>
    <w:rsid w:val="3D855C98"/>
    <w:rsid w:val="3DD969AD"/>
    <w:rsid w:val="3E035437"/>
    <w:rsid w:val="3E1E7BC3"/>
    <w:rsid w:val="3E2C73AF"/>
    <w:rsid w:val="3EC026BF"/>
    <w:rsid w:val="3EC949BD"/>
    <w:rsid w:val="3F1D1FAD"/>
    <w:rsid w:val="3F582441"/>
    <w:rsid w:val="3F6961A0"/>
    <w:rsid w:val="3FCB42E0"/>
    <w:rsid w:val="3FD76FAF"/>
    <w:rsid w:val="3FF2193A"/>
    <w:rsid w:val="40006E34"/>
    <w:rsid w:val="405979F4"/>
    <w:rsid w:val="40831FC4"/>
    <w:rsid w:val="40895D14"/>
    <w:rsid w:val="40B8065C"/>
    <w:rsid w:val="40BA2B58"/>
    <w:rsid w:val="40DC16D3"/>
    <w:rsid w:val="41272CC9"/>
    <w:rsid w:val="41C73588"/>
    <w:rsid w:val="41EC43CC"/>
    <w:rsid w:val="41FF695D"/>
    <w:rsid w:val="428A5BCA"/>
    <w:rsid w:val="42D665BD"/>
    <w:rsid w:val="42E07AB5"/>
    <w:rsid w:val="42E63A08"/>
    <w:rsid w:val="42E770A5"/>
    <w:rsid w:val="43821027"/>
    <w:rsid w:val="43F37A8F"/>
    <w:rsid w:val="449C3D77"/>
    <w:rsid w:val="45044F4D"/>
    <w:rsid w:val="452112A4"/>
    <w:rsid w:val="454A2BAB"/>
    <w:rsid w:val="459308E1"/>
    <w:rsid w:val="45967548"/>
    <w:rsid w:val="45A93012"/>
    <w:rsid w:val="45D4644E"/>
    <w:rsid w:val="45EB4EB1"/>
    <w:rsid w:val="46550A34"/>
    <w:rsid w:val="46A17E60"/>
    <w:rsid w:val="46B72EB2"/>
    <w:rsid w:val="46B811A1"/>
    <w:rsid w:val="46E27E5E"/>
    <w:rsid w:val="470704C5"/>
    <w:rsid w:val="47D209FF"/>
    <w:rsid w:val="47F6563D"/>
    <w:rsid w:val="486870CB"/>
    <w:rsid w:val="48BF44BD"/>
    <w:rsid w:val="48F33103"/>
    <w:rsid w:val="49257CA9"/>
    <w:rsid w:val="499E6F1D"/>
    <w:rsid w:val="49BB3A4D"/>
    <w:rsid w:val="49C23F7A"/>
    <w:rsid w:val="49C56F37"/>
    <w:rsid w:val="4A1A1AFC"/>
    <w:rsid w:val="4A1C7F69"/>
    <w:rsid w:val="4A4A7BE5"/>
    <w:rsid w:val="4A542B35"/>
    <w:rsid w:val="4A693618"/>
    <w:rsid w:val="4A6C73AA"/>
    <w:rsid w:val="4A83553B"/>
    <w:rsid w:val="4AB37EA8"/>
    <w:rsid w:val="4B315A79"/>
    <w:rsid w:val="4B390960"/>
    <w:rsid w:val="4B961B8F"/>
    <w:rsid w:val="4BC14EAA"/>
    <w:rsid w:val="4BF5689C"/>
    <w:rsid w:val="4C050246"/>
    <w:rsid w:val="4C0F23A4"/>
    <w:rsid w:val="4C120763"/>
    <w:rsid w:val="4C6263AC"/>
    <w:rsid w:val="4C7C3833"/>
    <w:rsid w:val="4CA26A3B"/>
    <w:rsid w:val="4D6A309D"/>
    <w:rsid w:val="4D9E31C3"/>
    <w:rsid w:val="4DB6655A"/>
    <w:rsid w:val="4DC108F4"/>
    <w:rsid w:val="4E0176F5"/>
    <w:rsid w:val="4E414BB2"/>
    <w:rsid w:val="4E626553"/>
    <w:rsid w:val="4EC945A2"/>
    <w:rsid w:val="4ED24E8A"/>
    <w:rsid w:val="4ED75229"/>
    <w:rsid w:val="4EE4022C"/>
    <w:rsid w:val="4F015BDD"/>
    <w:rsid w:val="4F2C4F1E"/>
    <w:rsid w:val="4F5624CB"/>
    <w:rsid w:val="4F8A3F4D"/>
    <w:rsid w:val="4FB467F9"/>
    <w:rsid w:val="4FD02F65"/>
    <w:rsid w:val="5093107F"/>
    <w:rsid w:val="509C0A7C"/>
    <w:rsid w:val="50FB1A00"/>
    <w:rsid w:val="510D07DF"/>
    <w:rsid w:val="519B28E7"/>
    <w:rsid w:val="51BC55FE"/>
    <w:rsid w:val="51E6302F"/>
    <w:rsid w:val="52812C5B"/>
    <w:rsid w:val="52832C8D"/>
    <w:rsid w:val="529B2C5E"/>
    <w:rsid w:val="52C13B4A"/>
    <w:rsid w:val="52DB3A4A"/>
    <w:rsid w:val="52E57CC3"/>
    <w:rsid w:val="52F64088"/>
    <w:rsid w:val="5312550A"/>
    <w:rsid w:val="53A91054"/>
    <w:rsid w:val="53DC7980"/>
    <w:rsid w:val="53DE69BF"/>
    <w:rsid w:val="53E8444F"/>
    <w:rsid w:val="541809EB"/>
    <w:rsid w:val="541A0F48"/>
    <w:rsid w:val="541E45C6"/>
    <w:rsid w:val="541F678F"/>
    <w:rsid w:val="54CA35B9"/>
    <w:rsid w:val="54D723E8"/>
    <w:rsid w:val="550721D5"/>
    <w:rsid w:val="55121BCE"/>
    <w:rsid w:val="552F11B7"/>
    <w:rsid w:val="55896016"/>
    <w:rsid w:val="55A47060"/>
    <w:rsid w:val="55AC636A"/>
    <w:rsid w:val="55C15CC7"/>
    <w:rsid w:val="55EA3BE6"/>
    <w:rsid w:val="55F14841"/>
    <w:rsid w:val="56031566"/>
    <w:rsid w:val="563648E8"/>
    <w:rsid w:val="568941E7"/>
    <w:rsid w:val="56A650A5"/>
    <w:rsid w:val="56B967C0"/>
    <w:rsid w:val="56BE67A9"/>
    <w:rsid w:val="56EE7782"/>
    <w:rsid w:val="573137FB"/>
    <w:rsid w:val="576B0D91"/>
    <w:rsid w:val="57735FAF"/>
    <w:rsid w:val="577F6EC9"/>
    <w:rsid w:val="578176E1"/>
    <w:rsid w:val="57830686"/>
    <w:rsid w:val="57C96345"/>
    <w:rsid w:val="57D92384"/>
    <w:rsid w:val="58020827"/>
    <w:rsid w:val="581808D2"/>
    <w:rsid w:val="58941028"/>
    <w:rsid w:val="58A44110"/>
    <w:rsid w:val="58DE21CC"/>
    <w:rsid w:val="58FD4DEE"/>
    <w:rsid w:val="590E2544"/>
    <w:rsid w:val="59200202"/>
    <w:rsid w:val="5927169E"/>
    <w:rsid w:val="59304667"/>
    <w:rsid w:val="5A0F06CF"/>
    <w:rsid w:val="5A7463D1"/>
    <w:rsid w:val="5AB32C71"/>
    <w:rsid w:val="5B2616E5"/>
    <w:rsid w:val="5B3A4C3E"/>
    <w:rsid w:val="5B884B96"/>
    <w:rsid w:val="5BBD190E"/>
    <w:rsid w:val="5BC13E6E"/>
    <w:rsid w:val="5C120EB2"/>
    <w:rsid w:val="5D090FC9"/>
    <w:rsid w:val="5E677140"/>
    <w:rsid w:val="5E7126A2"/>
    <w:rsid w:val="5E847A2E"/>
    <w:rsid w:val="5E931F9D"/>
    <w:rsid w:val="5EFE5588"/>
    <w:rsid w:val="5FA2526B"/>
    <w:rsid w:val="5FAA3C47"/>
    <w:rsid w:val="5FB82604"/>
    <w:rsid w:val="5FF61953"/>
    <w:rsid w:val="600E54F4"/>
    <w:rsid w:val="6022315D"/>
    <w:rsid w:val="607B75C7"/>
    <w:rsid w:val="60941A94"/>
    <w:rsid w:val="60A827A3"/>
    <w:rsid w:val="60CC7340"/>
    <w:rsid w:val="60D51A59"/>
    <w:rsid w:val="60E82224"/>
    <w:rsid w:val="60F575C1"/>
    <w:rsid w:val="61147D5F"/>
    <w:rsid w:val="61B17DFE"/>
    <w:rsid w:val="61D62F9D"/>
    <w:rsid w:val="62185535"/>
    <w:rsid w:val="62847EA7"/>
    <w:rsid w:val="62AB4D9E"/>
    <w:rsid w:val="62DB637F"/>
    <w:rsid w:val="62FA10BA"/>
    <w:rsid w:val="62FD5017"/>
    <w:rsid w:val="630A5BB9"/>
    <w:rsid w:val="63296CF6"/>
    <w:rsid w:val="633212EA"/>
    <w:rsid w:val="63532130"/>
    <w:rsid w:val="63A64DC2"/>
    <w:rsid w:val="63C453A7"/>
    <w:rsid w:val="63D615FE"/>
    <w:rsid w:val="63F31C24"/>
    <w:rsid w:val="640B7333"/>
    <w:rsid w:val="645C13C6"/>
    <w:rsid w:val="6469117D"/>
    <w:rsid w:val="64871562"/>
    <w:rsid w:val="64EA7FB1"/>
    <w:rsid w:val="64EC6C5A"/>
    <w:rsid w:val="64F33B5B"/>
    <w:rsid w:val="65375337"/>
    <w:rsid w:val="653D7AF3"/>
    <w:rsid w:val="653E379C"/>
    <w:rsid w:val="65B119A5"/>
    <w:rsid w:val="65F916BF"/>
    <w:rsid w:val="6622535F"/>
    <w:rsid w:val="66565CBE"/>
    <w:rsid w:val="66744F0A"/>
    <w:rsid w:val="66B918A0"/>
    <w:rsid w:val="66D267FB"/>
    <w:rsid w:val="670E76D1"/>
    <w:rsid w:val="67433096"/>
    <w:rsid w:val="67574E33"/>
    <w:rsid w:val="676559C6"/>
    <w:rsid w:val="678A5A52"/>
    <w:rsid w:val="67956417"/>
    <w:rsid w:val="67D77C44"/>
    <w:rsid w:val="682F23A6"/>
    <w:rsid w:val="68645048"/>
    <w:rsid w:val="686F52C0"/>
    <w:rsid w:val="68751AA8"/>
    <w:rsid w:val="68D42506"/>
    <w:rsid w:val="68EC6832"/>
    <w:rsid w:val="690459DC"/>
    <w:rsid w:val="690B7AFD"/>
    <w:rsid w:val="69543567"/>
    <w:rsid w:val="698D58F7"/>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7D371A"/>
    <w:rsid w:val="6CA6506C"/>
    <w:rsid w:val="6CB75CCD"/>
    <w:rsid w:val="6D2D26D4"/>
    <w:rsid w:val="6D425E8D"/>
    <w:rsid w:val="6D4E6D30"/>
    <w:rsid w:val="6D5B4940"/>
    <w:rsid w:val="6D6D6CA7"/>
    <w:rsid w:val="6D6F7597"/>
    <w:rsid w:val="6E9303C1"/>
    <w:rsid w:val="6E9E0941"/>
    <w:rsid w:val="6ECF03D4"/>
    <w:rsid w:val="6EEA4B30"/>
    <w:rsid w:val="6EEB1850"/>
    <w:rsid w:val="6F6448EB"/>
    <w:rsid w:val="6FC02C16"/>
    <w:rsid w:val="6FF6475E"/>
    <w:rsid w:val="70184EA3"/>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1186B"/>
    <w:rsid w:val="74851F55"/>
    <w:rsid w:val="748F3308"/>
    <w:rsid w:val="74BC7F66"/>
    <w:rsid w:val="74DD127A"/>
    <w:rsid w:val="7536332B"/>
    <w:rsid w:val="7556718C"/>
    <w:rsid w:val="75686B98"/>
    <w:rsid w:val="75A02920"/>
    <w:rsid w:val="75D14D93"/>
    <w:rsid w:val="75E90A3F"/>
    <w:rsid w:val="76365D68"/>
    <w:rsid w:val="76625D12"/>
    <w:rsid w:val="76726ABA"/>
    <w:rsid w:val="7677072C"/>
    <w:rsid w:val="76A00464"/>
    <w:rsid w:val="76A021B3"/>
    <w:rsid w:val="76B664D7"/>
    <w:rsid w:val="76BA6FD4"/>
    <w:rsid w:val="76E33575"/>
    <w:rsid w:val="76EB2B73"/>
    <w:rsid w:val="76FA126F"/>
    <w:rsid w:val="770B0914"/>
    <w:rsid w:val="77451C3D"/>
    <w:rsid w:val="77A33591"/>
    <w:rsid w:val="77AE300F"/>
    <w:rsid w:val="77D16924"/>
    <w:rsid w:val="77E51323"/>
    <w:rsid w:val="78075ECB"/>
    <w:rsid w:val="782C2784"/>
    <w:rsid w:val="78326601"/>
    <w:rsid w:val="78596CB2"/>
    <w:rsid w:val="78F726FB"/>
    <w:rsid w:val="791A516A"/>
    <w:rsid w:val="797F7147"/>
    <w:rsid w:val="79BE2A91"/>
    <w:rsid w:val="79F11892"/>
    <w:rsid w:val="7A2219D5"/>
    <w:rsid w:val="7A281838"/>
    <w:rsid w:val="7A992CC0"/>
    <w:rsid w:val="7AB34D50"/>
    <w:rsid w:val="7B3A50B0"/>
    <w:rsid w:val="7B8B2C1D"/>
    <w:rsid w:val="7BA62C40"/>
    <w:rsid w:val="7BC10EE7"/>
    <w:rsid w:val="7BCA3B47"/>
    <w:rsid w:val="7BD020E4"/>
    <w:rsid w:val="7C01614C"/>
    <w:rsid w:val="7D472A8F"/>
    <w:rsid w:val="7D793C28"/>
    <w:rsid w:val="7D8C0F6F"/>
    <w:rsid w:val="7DCA69BA"/>
    <w:rsid w:val="7DD916EC"/>
    <w:rsid w:val="7F6A5445"/>
    <w:rsid w:val="7F7C0F0F"/>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1912</Words>
  <Characters>5987</Characters>
  <Lines>146</Lines>
  <Paragraphs>41</Paragraphs>
  <TotalTime>0</TotalTime>
  <ScaleCrop>false</ScaleCrop>
  <LinksUpToDate>false</LinksUpToDate>
  <CharactersWithSpaces>6629</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diannao</cp:lastModifiedBy>
  <dcterms:modified xsi:type="dcterms:W3CDTF">2025-04-21T02:24:07Z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C44A54B258244A97AD2D2DDACB227DC2</vt:lpwstr>
  </property>
  <property fmtid="{D5CDD505-2E9C-101B-9397-08002B2CF9AE}" pid="4" name="KSOTemplateDocerSaveRecord">
    <vt:lpwstr>eyJoZGlkIjoiOGE0YWMzN2RkOTkzZTc4MzM0OWJhN2E5OTI4ZDhjMzkifQ==</vt:lpwstr>
  </property>
</Properties>
</file>