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87B7AE">
      <w:r>
        <w:rPr>
          <w:lang w:eastAsia="zh-CN"/>
        </w:rPr>
        <mc:AlternateContent>
          <mc:Choice Requires="wps">
            <w:drawing>
              <wp:anchor distT="0" distB="0" distL="114300" distR="114300" simplePos="0" relativeHeight="251660288" behindDoc="0" locked="0" layoutInCell="1" allowOverlap="1">
                <wp:simplePos x="0" y="0"/>
                <wp:positionH relativeFrom="column">
                  <wp:posOffset>383540</wp:posOffset>
                </wp:positionH>
                <wp:positionV relativeFrom="paragraph">
                  <wp:posOffset>7520305</wp:posOffset>
                </wp:positionV>
                <wp:extent cx="6962140" cy="2343150"/>
                <wp:effectExtent l="0" t="0" r="0" b="0"/>
                <wp:wrapNone/>
                <wp:docPr id="2" name="文本框 2"/>
                <wp:cNvGraphicFramePr/>
                <a:graphic xmlns:a="http://schemas.openxmlformats.org/drawingml/2006/main">
                  <a:graphicData uri="http://schemas.microsoft.com/office/word/2010/wordprocessingShape">
                    <wps:wsp>
                      <wps:cNvSpPr txBox="1"/>
                      <wps:spPr>
                        <a:xfrm>
                          <a:off x="0" y="0"/>
                          <a:ext cx="6962140" cy="234315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9E6CE77">
                            <w:pPr>
                              <w:rPr>
                                <w:rFonts w:ascii="Times New Roman" w:hAnsi="Times New Roman" w:eastAsia="微软雅黑" w:cs="Times New Roman"/>
                                <w:sz w:val="52"/>
                                <w:szCs w:val="44"/>
                                <w:lang w:eastAsia="zh-CN"/>
                              </w:rPr>
                            </w:pPr>
                            <w:r>
                              <w:rPr>
                                <w:rFonts w:hint="eastAsia" w:ascii="黑体" w:hAnsi="黑体" w:eastAsia="黑体" w:cs="黑体"/>
                                <w:color w:val="548235" w:themeColor="accent6" w:themeShade="BF"/>
                                <w:sz w:val="52"/>
                                <w:szCs w:val="52"/>
                                <w:lang w:eastAsia="zh-CN"/>
                              </w:rPr>
                              <w:t>肿瘤个性化诊疗指导</w:t>
                            </w:r>
                          </w:p>
                          <w:p w14:paraId="35DFF14F">
                            <w:pPr>
                              <w:rPr>
                                <w:rFonts w:ascii="黑体" w:hAnsi="黑体" w:eastAsia="黑体" w:cs="黑体"/>
                                <w:color w:val="548235" w:themeColor="accent6" w:themeShade="BF"/>
                                <w:sz w:val="72"/>
                                <w:szCs w:val="72"/>
                                <w:lang w:eastAsia="zh-CN"/>
                              </w:rPr>
                            </w:pPr>
                            <w:r>
                              <w:rPr>
                                <w:rFonts w:hint="eastAsia" w:ascii="黑体" w:hAnsi="黑体" w:eastAsia="黑体" w:cs="黑体"/>
                                <w:color w:val="548235" w:themeColor="accent6" w:themeShade="BF"/>
                                <w:sz w:val="72"/>
                                <w:szCs w:val="72"/>
                                <w:lang w:eastAsia="zh-CN"/>
                              </w:rPr>
                              <w:t>{</w:t>
                            </w:r>
                            <w:r>
                              <w:rPr>
                                <w:rFonts w:hint="eastAsia" w:ascii="黑体" w:hAnsi="黑体" w:eastAsia="黑体" w:cs="黑体"/>
                                <w:color w:val="548235" w:themeColor="accent6" w:themeShade="BF"/>
                                <w:sz w:val="72"/>
                                <w:szCs w:val="72"/>
                                <w:lang w:val="en-US" w:eastAsia="zh-CN"/>
                              </w:rPr>
                              <w:t>{reportInfo.name}</w:t>
                            </w:r>
                            <w:r>
                              <w:rPr>
                                <w:rFonts w:hint="eastAsia" w:ascii="黑体" w:hAnsi="黑体" w:eastAsia="黑体" w:cs="黑体"/>
                                <w:color w:val="548235" w:themeColor="accent6" w:themeShade="BF"/>
                                <w:sz w:val="72"/>
                                <w:szCs w:val="72"/>
                                <w:lang w:eastAsia="zh-CN"/>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0.2pt;margin-top:592.15pt;height:184.5pt;width:548.2pt;z-index:251660288;mso-width-relative:page;mso-height-relative:page;" filled="f" stroked="f" coordsize="21600,21600" o:gfxdata="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4T6d4d0AAAANAQAADwAAAAAAAAABACAAAAAiAAAA&#10;ZHJzL2Rvd25yZXYueG1sUEsBAhQAFAAAAAgAh07iQKVlfMM7AgAAZwQAAA4AAAAAAAAAAQAgAAAA&#10;LAEAAGRycy9lMm9Eb2MueG1sUEsFBgAAAAAGAAYAWQEAANkFAAAAAA==&#10;">
                <v:fill on="f" focussize="0,0"/>
                <v:stroke on="f" weight="0.5pt"/>
                <v:imagedata o:title=""/>
                <o:lock v:ext="edit" aspectratio="f"/>
                <v:textbox>
                  <w:txbxContent>
                    <w:p w14:paraId="39E6CE77">
                      <w:pPr>
                        <w:rPr>
                          <w:rFonts w:ascii="Times New Roman" w:hAnsi="Times New Roman" w:eastAsia="微软雅黑" w:cs="Times New Roman"/>
                          <w:sz w:val="52"/>
                          <w:szCs w:val="44"/>
                          <w:lang w:eastAsia="zh-CN"/>
                        </w:rPr>
                      </w:pPr>
                      <w:r>
                        <w:rPr>
                          <w:rFonts w:hint="eastAsia" w:ascii="黑体" w:hAnsi="黑体" w:eastAsia="黑体" w:cs="黑体"/>
                          <w:color w:val="548235" w:themeColor="accent6" w:themeShade="BF"/>
                          <w:sz w:val="52"/>
                          <w:szCs w:val="52"/>
                          <w:lang w:eastAsia="zh-CN"/>
                        </w:rPr>
                        <w:t>肿瘤个性化诊疗指导</w:t>
                      </w:r>
                    </w:p>
                    <w:p w14:paraId="35DFF14F">
                      <w:pPr>
                        <w:rPr>
                          <w:rFonts w:ascii="黑体" w:hAnsi="黑体" w:eastAsia="黑体" w:cs="黑体"/>
                          <w:color w:val="548235" w:themeColor="accent6" w:themeShade="BF"/>
                          <w:sz w:val="72"/>
                          <w:szCs w:val="72"/>
                          <w:lang w:eastAsia="zh-CN"/>
                        </w:rPr>
                      </w:pPr>
                      <w:r>
                        <w:rPr>
                          <w:rFonts w:hint="eastAsia" w:ascii="黑体" w:hAnsi="黑体" w:eastAsia="黑体" w:cs="黑体"/>
                          <w:color w:val="548235" w:themeColor="accent6" w:themeShade="BF"/>
                          <w:sz w:val="72"/>
                          <w:szCs w:val="72"/>
                          <w:lang w:eastAsia="zh-CN"/>
                        </w:rPr>
                        <w:t>{</w:t>
                      </w:r>
                      <w:r>
                        <w:rPr>
                          <w:rFonts w:hint="eastAsia" w:ascii="黑体" w:hAnsi="黑体" w:eastAsia="黑体" w:cs="黑体"/>
                          <w:color w:val="548235" w:themeColor="accent6" w:themeShade="BF"/>
                          <w:sz w:val="72"/>
                          <w:szCs w:val="72"/>
                          <w:lang w:val="en-US" w:eastAsia="zh-CN"/>
                        </w:rPr>
                        <w:t>{reportInfo.name}</w:t>
                      </w:r>
                      <w:r>
                        <w:rPr>
                          <w:rFonts w:hint="eastAsia" w:ascii="黑体" w:hAnsi="黑体" w:eastAsia="黑体" w:cs="黑体"/>
                          <w:color w:val="548235" w:themeColor="accent6" w:themeShade="BF"/>
                          <w:sz w:val="72"/>
                          <w:szCs w:val="72"/>
                          <w:lang w:eastAsia="zh-CN"/>
                        </w:rPr>
                        <w:t>}</w:t>
                      </w:r>
                    </w:p>
                  </w:txbxContent>
                </v:textbox>
              </v:shape>
            </w:pict>
          </mc:Fallback>
        </mc:AlternateContent>
      </w:r>
      <w:r>
        <w:rPr>
          <w:lang w:eastAsia="zh-CN"/>
        </w:rPr>
        <mc:AlternateContent>
          <mc:Choice Requires="wps">
            <w:drawing>
              <wp:anchor distT="0" distB="0" distL="114300" distR="114300" simplePos="0" relativeHeight="251659264" behindDoc="0" locked="0" layoutInCell="1" allowOverlap="1">
                <wp:simplePos x="0" y="0"/>
                <wp:positionH relativeFrom="column">
                  <wp:posOffset>644525</wp:posOffset>
                </wp:positionH>
                <wp:positionV relativeFrom="paragraph">
                  <wp:posOffset>9877425</wp:posOffset>
                </wp:positionV>
                <wp:extent cx="1788160" cy="316865"/>
                <wp:effectExtent l="0" t="0" r="10160" b="3175"/>
                <wp:wrapNone/>
                <wp:docPr id="37" name="文本框 37"/>
                <wp:cNvGraphicFramePr/>
                <a:graphic xmlns:a="http://schemas.openxmlformats.org/drawingml/2006/main">
                  <a:graphicData uri="http://schemas.microsoft.com/office/word/2010/wordprocessingShape">
                    <wps:wsp>
                      <wps:cNvSpPr txBox="1"/>
                      <wps:spPr>
                        <a:xfrm>
                          <a:off x="0" y="0"/>
                          <a:ext cx="1788160" cy="31686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6E67B0AE">
                            <w:pPr>
                              <w:rPr>
                                <w:rFonts w:ascii="黑体" w:hAnsi="黑体" w:eastAsia="黑体" w:cs="黑体"/>
                                <w:color w:val="7C7C7C" w:themeColor="accent3" w:themeShade="BF"/>
                                <w:sz w:val="24"/>
                                <w:szCs w:val="24"/>
                                <w:lang w:eastAsia="zh-CN"/>
                              </w:rPr>
                            </w:pPr>
                            <w:r>
                              <w:rPr>
                                <w:rFonts w:hint="eastAsia" w:ascii="黑体" w:hAnsi="黑体" w:eastAsia="黑体" w:cs="黑体"/>
                                <w:color w:val="7C7C7C" w:themeColor="accent3" w:themeShade="BF"/>
                                <w:sz w:val="24"/>
                                <w:szCs w:val="24"/>
                                <w:lang w:eastAsia="zh-CN"/>
                              </w:rPr>
                              <w:t>基因科技守护生命健康</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50.75pt;margin-top:777.75pt;height:24.95pt;width:140.8pt;z-index:251659264;mso-width-relative:page;mso-height-relative:page;" fillcolor="#FFFFFF [3201]" filled="t" stroked="f" coordsize="21600,21600" o:gfxdata="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AVPVwm1gAAAA0BAAAPAAAA&#10;AAAAAAEAIAAAACIAAABkcnMvZG93bnJldi54bWxQSwECFAAUAAAACACHTuJATLUhclACAACRBAAA&#10;DgAAAAAAAAABACAAAAAlAQAAZHJzL2Uyb0RvYy54bWxQSwUGAAAAAAYABgBZAQAA5wUAAAAA&#10;">
                <v:fill on="t" focussize="0,0"/>
                <v:stroke on="f" weight="0.5pt"/>
                <v:imagedata o:title=""/>
                <o:lock v:ext="edit" aspectratio="f"/>
                <v:textbox>
                  <w:txbxContent>
                    <w:p w14:paraId="6E67B0AE">
                      <w:pPr>
                        <w:rPr>
                          <w:rFonts w:ascii="黑体" w:hAnsi="黑体" w:eastAsia="黑体" w:cs="黑体"/>
                          <w:color w:val="7C7C7C" w:themeColor="accent3" w:themeShade="BF"/>
                          <w:sz w:val="24"/>
                          <w:szCs w:val="24"/>
                          <w:lang w:eastAsia="zh-CN"/>
                        </w:rPr>
                      </w:pPr>
                      <w:r>
                        <w:rPr>
                          <w:rFonts w:hint="eastAsia" w:ascii="黑体" w:hAnsi="黑体" w:eastAsia="黑体" w:cs="黑体"/>
                          <w:color w:val="7C7C7C" w:themeColor="accent3" w:themeShade="BF"/>
                          <w:sz w:val="24"/>
                          <w:szCs w:val="24"/>
                          <w:lang w:eastAsia="zh-CN"/>
                        </w:rPr>
                        <w:t>基因科技守护生命健康</w:t>
                      </w:r>
                    </w:p>
                  </w:txbxContent>
                </v:textbox>
              </v:shape>
            </w:pict>
          </mc:Fallback>
        </mc:AlternateContent>
      </w:r>
      <w:r>
        <w:rPr>
          <w:lang w:eastAsia="zh-CN"/>
        </w:rPr>
        <w:drawing>
          <wp:anchor distT="0" distB="0" distL="0" distR="0" simplePos="0" relativeHeight="251661312" behindDoc="0" locked="0" layoutInCell="1" allowOverlap="1">
            <wp:simplePos x="0" y="0"/>
            <wp:positionH relativeFrom="column">
              <wp:posOffset>2259330</wp:posOffset>
            </wp:positionH>
            <wp:positionV relativeFrom="paragraph">
              <wp:posOffset>288925</wp:posOffset>
            </wp:positionV>
            <wp:extent cx="1643380" cy="986790"/>
            <wp:effectExtent l="0" t="0" r="0" b="0"/>
            <wp:wrapNone/>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noChangeArrowheads="1"/>
                    </pic:cNvPicPr>
                  </pic:nvPicPr>
                  <pic:blipFill>
                    <a:blip r:embed="rId9"/>
                    <a:srcRect/>
                    <a:stretch>
                      <a:fillRect/>
                    </a:stretch>
                  </pic:blipFill>
                  <pic:spPr>
                    <a:xfrm>
                      <a:off x="0" y="0"/>
                      <a:ext cx="1643380" cy="986790"/>
                    </a:xfrm>
                    <a:prstGeom prst="rect">
                      <a:avLst/>
                    </a:prstGeom>
                    <a:noFill/>
                    <a:ln>
                      <a:noFill/>
                    </a:ln>
                  </pic:spPr>
                </pic:pic>
              </a:graphicData>
            </a:graphic>
          </wp:anchor>
        </w:drawing>
      </w:r>
      <w:r>
        <w:rPr>
          <w:lang w:eastAsia="zh-CN"/>
        </w:rPr>
        <w:drawing>
          <wp:inline distT="0" distB="0" distL="114300" distR="114300">
            <wp:extent cx="7559675" cy="10698480"/>
            <wp:effectExtent l="0" t="0" r="9525" b="7620"/>
            <wp:docPr id="28" name="图片 28" descr="封面111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封面111111"/>
                    <pic:cNvPicPr>
                      <a:picLocks noChangeAspect="1"/>
                    </pic:cNvPicPr>
                  </pic:nvPicPr>
                  <pic:blipFill>
                    <a:blip r:embed="rId10"/>
                    <a:srcRect l="1400" t="66" r="1581" b="-6"/>
                    <a:stretch>
                      <a:fillRect/>
                    </a:stretch>
                  </pic:blipFill>
                  <pic:spPr>
                    <a:xfrm>
                      <a:off x="0" y="0"/>
                      <a:ext cx="7559675" cy="10698480"/>
                    </a:xfrm>
                    <a:prstGeom prst="rect">
                      <a:avLst/>
                    </a:prstGeom>
                  </pic:spPr>
                </pic:pic>
              </a:graphicData>
            </a:graphic>
          </wp:inline>
        </w:drawing>
      </w:r>
    </w:p>
    <w:p w14:paraId="5CE0C652">
      <w:pPr>
        <w:rPr>
          <w:sz w:val="20"/>
          <w:lang w:eastAsia="zh-CN"/>
        </w:rPr>
        <w:sectPr>
          <w:pgSz w:w="11910" w:h="16840"/>
          <w:pgMar w:top="0" w:right="0" w:bottom="0" w:left="0" w:header="720" w:footer="720" w:gutter="0"/>
          <w:pgBorders>
            <w:top w:val="none" w:sz="0" w:space="0"/>
            <w:left w:val="none" w:sz="0" w:space="0"/>
            <w:bottom w:val="none" w:sz="0" w:space="0"/>
            <w:right w:val="none" w:sz="0" w:space="0"/>
          </w:pgBorders>
          <w:pgNumType w:start="1"/>
          <w:cols w:space="720" w:num="1"/>
        </w:sectPr>
      </w:pPr>
    </w:p>
    <w:p w14:paraId="30400046">
      <w:pPr>
        <w:jc w:val="center"/>
        <w:rPr>
          <w:rFonts w:hint="default"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bookmarkStart w:id="0" w:name="_Toc24178_WPSOffice_Level1"/>
      <w:bookmarkStart w:id="1" w:name="_Toc21009_WPSOffice_Level1"/>
      <w:bookmarkStart w:id="2" w:name="_Toc21669"/>
      <w:bookmarkStart w:id="3" w:name="_Toc3619"/>
      <w:bookmarkStart w:id="4" w:name="_Toc30143_WPSOffice_Level1"/>
      <w:bookmarkStart w:id="5" w:name="_Toc13806"/>
      <w:r>
        <w:rPr>
          <w:rFonts w:hint="default"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t>目录</w:t>
      </w:r>
    </w:p>
    <w:p w14:paraId="7A539213">
      <w:pPr>
        <w:spacing w:line="216" w:lineRule="auto"/>
        <w:ind w:right="880" w:rightChars="400" w:firstLine="4500" w:firstLineChars="1500"/>
        <w:jc w:val="both"/>
        <w:rPr>
          <w:rFonts w:hint="default" w:ascii="Times New Roman" w:hAnsi="Times New Roman" w:eastAsia="微软雅黑" w:cs="Times New Roman"/>
          <w:sz w:val="30"/>
          <w:szCs w:val="30"/>
          <w:lang w:eastAsia="zh-CN"/>
        </w:rPr>
      </w:pPr>
      <w:r>
        <w:rPr>
          <w:rFonts w:hint="default" w:ascii="Times New Roman" w:hAnsi="Times New Roman" w:eastAsia="微软雅黑" w:cs="Times New Roman"/>
          <w:sz w:val="30"/>
          <w:szCs w:val="30"/>
          <w:lang w:eastAsia="zh-CN"/>
        </w:rPr>
        <w:t>Content</w:t>
      </w:r>
    </w:p>
    <w:p w14:paraId="615D3334">
      <w:pPr>
        <w:rPr>
          <w:rFonts w:hint="default" w:ascii="Times New Roman" w:hAnsi="Times New Roman" w:eastAsia="微软雅黑" w:cs="Times New Roman"/>
        </w:rPr>
      </w:pPr>
    </w:p>
    <w:p w14:paraId="46D30900">
      <w:pPr>
        <w:pStyle w:val="11"/>
        <w:tabs>
          <w:tab w:val="right" w:leader="dot" w:pos="9870"/>
        </w:tabs>
        <w:rPr>
          <w:rFonts w:hint="default" w:ascii="Times New Roman" w:hAnsi="Times New Roman" w:eastAsia="微软雅黑" w:cs="Times New Roman"/>
          <w:b/>
          <w:color w:val="62B541"/>
          <w:sz w:val="32"/>
          <w:lang w:eastAsia="zh-CN"/>
        </w:rPr>
      </w:pPr>
      <w:r>
        <w:rPr>
          <w:rFonts w:hint="default" w:ascii="Times New Roman" w:hAnsi="Times New Roman" w:eastAsia="微软雅黑" w:cs="Times New Roman"/>
        </w:rPr>
        <w:fldChar w:fldCharType="begin"/>
      </w:r>
      <w:r>
        <w:rPr>
          <w:rFonts w:hint="default" w:ascii="Times New Roman" w:hAnsi="Times New Roman" w:eastAsia="微软雅黑" w:cs="Times New Roman"/>
        </w:rPr>
        <w:instrText xml:space="preserve">TOC \o "1-2" \h \u </w:instrText>
      </w:r>
      <w:r>
        <w:rPr>
          <w:rFonts w:hint="default" w:ascii="Times New Roman" w:hAnsi="Times New Roman" w:eastAsia="微软雅黑" w:cs="Times New Roman"/>
        </w:rPr>
        <w:fldChar w:fldCharType="separate"/>
      </w:r>
      <w:r>
        <w:rPr>
          <w:rFonts w:hint="default" w:ascii="Times New Roman" w:hAnsi="Times New Roman" w:eastAsia="微软雅黑" w:cs="Times New Roman"/>
          <w:b/>
          <w:color w:val="62B541"/>
          <w:sz w:val="32"/>
          <w:lang w:eastAsia="zh-CN"/>
        </w:rPr>
        <w:fldChar w:fldCharType="begin"/>
      </w:r>
      <w:r>
        <w:rPr>
          <w:rFonts w:hint="default" w:ascii="Times New Roman" w:hAnsi="Times New Roman" w:eastAsia="微软雅黑" w:cs="Times New Roman"/>
          <w:b/>
          <w:color w:val="62B541"/>
          <w:sz w:val="32"/>
          <w:lang w:eastAsia="zh-CN"/>
        </w:rPr>
        <w:instrText xml:space="preserve"> HYPERLINK \l _Toc7379 </w:instrText>
      </w:r>
      <w:r>
        <w:rPr>
          <w:rFonts w:hint="default" w:ascii="Times New Roman" w:hAnsi="Times New Roman" w:eastAsia="微软雅黑" w:cs="Times New Roman"/>
          <w:b/>
          <w:color w:val="62B541"/>
          <w:sz w:val="32"/>
          <w:lang w:eastAsia="zh-CN"/>
        </w:rPr>
        <w:fldChar w:fldCharType="separate"/>
      </w:r>
      <w:r>
        <w:rPr>
          <w:rFonts w:hint="default" w:ascii="Times New Roman" w:hAnsi="Times New Roman" w:eastAsia="微软雅黑" w:cs="Times New Roman"/>
          <w:b/>
          <w:color w:val="62B541"/>
          <w:sz w:val="32"/>
          <w:lang w:eastAsia="zh-CN"/>
        </w:rPr>
        <w:t>样本信息</w:t>
      </w:r>
      <w:r>
        <w:rPr>
          <w:rFonts w:hint="default" w:ascii="Times New Roman" w:hAnsi="Times New Roman" w:eastAsia="微软雅黑" w:cs="Times New Roman"/>
          <w:b/>
          <w:color w:val="62B541"/>
          <w:sz w:val="32"/>
          <w:lang w:eastAsia="zh-CN"/>
        </w:rPr>
        <w:tab/>
      </w:r>
      <w:r>
        <w:rPr>
          <w:rFonts w:hint="default" w:ascii="Times New Roman" w:hAnsi="Times New Roman" w:eastAsia="微软雅黑" w:cs="Times New Roman"/>
          <w:b/>
          <w:color w:val="62B541"/>
          <w:sz w:val="32"/>
          <w:lang w:eastAsia="zh-CN"/>
        </w:rPr>
        <w:fldChar w:fldCharType="begin"/>
      </w:r>
      <w:r>
        <w:rPr>
          <w:rFonts w:hint="default" w:ascii="Times New Roman" w:hAnsi="Times New Roman" w:eastAsia="微软雅黑" w:cs="Times New Roman"/>
          <w:b/>
          <w:color w:val="62B541"/>
          <w:sz w:val="32"/>
          <w:lang w:eastAsia="zh-CN"/>
        </w:rPr>
        <w:instrText xml:space="preserve"> PAGEREF _Toc7379 \h </w:instrText>
      </w:r>
      <w:r>
        <w:rPr>
          <w:rFonts w:hint="default" w:ascii="Times New Roman" w:hAnsi="Times New Roman" w:eastAsia="微软雅黑" w:cs="Times New Roman"/>
          <w:b/>
          <w:color w:val="62B541"/>
          <w:sz w:val="32"/>
          <w:lang w:eastAsia="zh-CN"/>
        </w:rPr>
        <w:fldChar w:fldCharType="separate"/>
      </w:r>
      <w:r>
        <w:rPr>
          <w:rFonts w:hint="default" w:ascii="Times New Roman" w:hAnsi="Times New Roman" w:eastAsia="微软雅黑" w:cs="Times New Roman"/>
          <w:b/>
          <w:color w:val="62B541"/>
          <w:sz w:val="32"/>
          <w:lang w:eastAsia="zh-CN"/>
        </w:rPr>
        <w:t>1</w:t>
      </w:r>
      <w:r>
        <w:rPr>
          <w:rFonts w:hint="default" w:ascii="Times New Roman" w:hAnsi="Times New Roman" w:eastAsia="微软雅黑" w:cs="Times New Roman"/>
          <w:b/>
          <w:color w:val="62B541"/>
          <w:sz w:val="32"/>
          <w:lang w:eastAsia="zh-CN"/>
        </w:rPr>
        <w:fldChar w:fldCharType="end"/>
      </w:r>
      <w:r>
        <w:rPr>
          <w:rFonts w:hint="default" w:ascii="Times New Roman" w:hAnsi="Times New Roman" w:eastAsia="微软雅黑" w:cs="Times New Roman"/>
          <w:b/>
          <w:color w:val="62B541"/>
          <w:sz w:val="32"/>
          <w:lang w:eastAsia="zh-CN"/>
        </w:rPr>
        <w:fldChar w:fldCharType="end"/>
      </w:r>
    </w:p>
    <w:p w14:paraId="30E60B8B">
      <w:pPr>
        <w:pStyle w:val="11"/>
        <w:tabs>
          <w:tab w:val="right" w:leader="dot" w:pos="9870"/>
        </w:tabs>
        <w:rPr>
          <w:rFonts w:hint="default" w:ascii="Times New Roman" w:hAnsi="Times New Roman" w:eastAsia="微软雅黑" w:cs="Times New Roman"/>
          <w:b/>
          <w:color w:val="62B541"/>
          <w:sz w:val="32"/>
          <w:lang w:eastAsia="zh-CN"/>
        </w:rPr>
      </w:pPr>
      <w:r>
        <w:rPr>
          <w:rFonts w:hint="default" w:ascii="Times New Roman" w:hAnsi="Times New Roman" w:eastAsia="微软雅黑" w:cs="Times New Roman"/>
          <w:b/>
          <w:color w:val="62B541"/>
          <w:sz w:val="32"/>
          <w:lang w:eastAsia="zh-CN"/>
        </w:rPr>
        <w:fldChar w:fldCharType="begin"/>
      </w:r>
      <w:r>
        <w:rPr>
          <w:rFonts w:hint="default" w:ascii="Times New Roman" w:hAnsi="Times New Roman" w:eastAsia="微软雅黑" w:cs="Times New Roman"/>
          <w:b/>
          <w:color w:val="62B541"/>
          <w:sz w:val="32"/>
          <w:lang w:eastAsia="zh-CN"/>
        </w:rPr>
        <w:instrText xml:space="preserve"> HYPERLINK \l _Toc14932 </w:instrText>
      </w:r>
      <w:r>
        <w:rPr>
          <w:rFonts w:hint="default" w:ascii="Times New Roman" w:hAnsi="Times New Roman" w:eastAsia="微软雅黑" w:cs="Times New Roman"/>
          <w:b/>
          <w:color w:val="62B541"/>
          <w:sz w:val="32"/>
          <w:lang w:eastAsia="zh-CN"/>
        </w:rPr>
        <w:fldChar w:fldCharType="separate"/>
      </w:r>
      <w:r>
        <w:rPr>
          <w:rFonts w:hint="default" w:ascii="Times New Roman" w:hAnsi="Times New Roman" w:eastAsia="微软雅黑" w:cs="Times New Roman"/>
          <w:b/>
          <w:color w:val="62B541"/>
          <w:sz w:val="32"/>
          <w:lang w:eastAsia="zh-CN"/>
        </w:rPr>
        <w:t>检测项目</w:t>
      </w:r>
      <w:r>
        <w:rPr>
          <w:rFonts w:hint="default" w:ascii="Times New Roman" w:hAnsi="Times New Roman" w:eastAsia="微软雅黑" w:cs="Times New Roman"/>
          <w:b/>
          <w:color w:val="62B541"/>
          <w:sz w:val="32"/>
          <w:lang w:eastAsia="zh-CN"/>
        </w:rPr>
        <w:tab/>
      </w:r>
      <w:r>
        <w:rPr>
          <w:rFonts w:hint="default" w:ascii="Times New Roman" w:hAnsi="Times New Roman" w:eastAsia="微软雅黑" w:cs="Times New Roman"/>
          <w:b/>
          <w:color w:val="62B541"/>
          <w:sz w:val="32"/>
          <w:lang w:eastAsia="zh-CN"/>
        </w:rPr>
        <w:fldChar w:fldCharType="begin"/>
      </w:r>
      <w:r>
        <w:rPr>
          <w:rFonts w:hint="default" w:ascii="Times New Roman" w:hAnsi="Times New Roman" w:eastAsia="微软雅黑" w:cs="Times New Roman"/>
          <w:b/>
          <w:color w:val="62B541"/>
          <w:sz w:val="32"/>
          <w:lang w:eastAsia="zh-CN"/>
        </w:rPr>
        <w:instrText xml:space="preserve"> PAGEREF _Toc14932 \h </w:instrText>
      </w:r>
      <w:r>
        <w:rPr>
          <w:rFonts w:hint="default" w:ascii="Times New Roman" w:hAnsi="Times New Roman" w:eastAsia="微软雅黑" w:cs="Times New Roman"/>
          <w:b/>
          <w:color w:val="62B541"/>
          <w:sz w:val="32"/>
          <w:lang w:eastAsia="zh-CN"/>
        </w:rPr>
        <w:fldChar w:fldCharType="separate"/>
      </w:r>
      <w:r>
        <w:rPr>
          <w:rFonts w:hint="default" w:ascii="Times New Roman" w:hAnsi="Times New Roman" w:eastAsia="微软雅黑" w:cs="Times New Roman"/>
          <w:b/>
          <w:color w:val="62B541"/>
          <w:sz w:val="32"/>
          <w:lang w:eastAsia="zh-CN"/>
        </w:rPr>
        <w:t>1</w:t>
      </w:r>
      <w:r>
        <w:rPr>
          <w:rFonts w:hint="default" w:ascii="Times New Roman" w:hAnsi="Times New Roman" w:eastAsia="微软雅黑" w:cs="Times New Roman"/>
          <w:b/>
          <w:color w:val="62B541"/>
          <w:sz w:val="32"/>
          <w:lang w:eastAsia="zh-CN"/>
        </w:rPr>
        <w:fldChar w:fldCharType="end"/>
      </w:r>
      <w:r>
        <w:rPr>
          <w:rFonts w:hint="default" w:ascii="Times New Roman" w:hAnsi="Times New Roman" w:eastAsia="微软雅黑" w:cs="Times New Roman"/>
          <w:b/>
          <w:color w:val="62B541"/>
          <w:sz w:val="32"/>
          <w:lang w:eastAsia="zh-CN"/>
        </w:rPr>
        <w:fldChar w:fldCharType="end"/>
      </w:r>
    </w:p>
    <w:p w14:paraId="3AD3874E">
      <w:pPr>
        <w:pStyle w:val="11"/>
        <w:tabs>
          <w:tab w:val="right" w:leader="dot" w:pos="9870"/>
        </w:tabs>
        <w:rPr>
          <w:rFonts w:hint="default" w:ascii="Times New Roman" w:hAnsi="Times New Roman" w:eastAsia="微软雅黑" w:cs="Times New Roman"/>
          <w:b/>
          <w:color w:val="62B541"/>
          <w:sz w:val="32"/>
          <w:lang w:eastAsia="zh-CN"/>
        </w:rPr>
      </w:pPr>
      <w:r>
        <w:rPr>
          <w:rFonts w:hint="default" w:ascii="Times New Roman" w:hAnsi="Times New Roman" w:eastAsia="微软雅黑" w:cs="Times New Roman"/>
          <w:b/>
          <w:color w:val="62B541"/>
          <w:sz w:val="32"/>
          <w:lang w:eastAsia="zh-CN"/>
        </w:rPr>
        <w:fldChar w:fldCharType="begin"/>
      </w:r>
      <w:r>
        <w:rPr>
          <w:rFonts w:hint="default" w:ascii="Times New Roman" w:hAnsi="Times New Roman" w:eastAsia="微软雅黑" w:cs="Times New Roman"/>
          <w:b/>
          <w:color w:val="62B541"/>
          <w:sz w:val="32"/>
          <w:lang w:eastAsia="zh-CN"/>
        </w:rPr>
        <w:instrText xml:space="preserve"> HYPERLINK \l _Toc32006 </w:instrText>
      </w:r>
      <w:r>
        <w:rPr>
          <w:rFonts w:hint="default" w:ascii="Times New Roman" w:hAnsi="Times New Roman" w:eastAsia="微软雅黑" w:cs="Times New Roman"/>
          <w:b/>
          <w:color w:val="62B541"/>
          <w:sz w:val="32"/>
          <w:lang w:eastAsia="zh-CN"/>
        </w:rPr>
        <w:fldChar w:fldCharType="separate"/>
      </w:r>
      <w:r>
        <w:rPr>
          <w:rFonts w:hint="default" w:ascii="Times New Roman" w:hAnsi="Times New Roman" w:eastAsia="微软雅黑" w:cs="Times New Roman"/>
          <w:b/>
          <w:color w:val="62B541"/>
          <w:sz w:val="32"/>
          <w:lang w:eastAsia="zh-CN"/>
        </w:rPr>
        <w:t>检测结果总览</w:t>
      </w:r>
      <w:r>
        <w:rPr>
          <w:rFonts w:hint="default" w:ascii="Times New Roman" w:hAnsi="Times New Roman" w:eastAsia="微软雅黑" w:cs="Times New Roman"/>
          <w:b/>
          <w:color w:val="62B541"/>
          <w:sz w:val="32"/>
          <w:lang w:eastAsia="zh-CN"/>
        </w:rPr>
        <w:tab/>
      </w:r>
      <w:r>
        <w:rPr>
          <w:rFonts w:hint="default" w:ascii="Times New Roman" w:hAnsi="Times New Roman" w:eastAsia="微软雅黑" w:cs="Times New Roman"/>
          <w:b/>
          <w:color w:val="62B541"/>
          <w:sz w:val="32"/>
          <w:lang w:eastAsia="zh-CN"/>
        </w:rPr>
        <w:fldChar w:fldCharType="begin"/>
      </w:r>
      <w:r>
        <w:rPr>
          <w:rFonts w:hint="default" w:ascii="Times New Roman" w:hAnsi="Times New Roman" w:eastAsia="微软雅黑" w:cs="Times New Roman"/>
          <w:b/>
          <w:color w:val="62B541"/>
          <w:sz w:val="32"/>
          <w:lang w:eastAsia="zh-CN"/>
        </w:rPr>
        <w:instrText xml:space="preserve"> PAGEREF _Toc32006 \h </w:instrText>
      </w:r>
      <w:r>
        <w:rPr>
          <w:rFonts w:hint="default" w:ascii="Times New Roman" w:hAnsi="Times New Roman" w:eastAsia="微软雅黑" w:cs="Times New Roman"/>
          <w:b/>
          <w:color w:val="62B541"/>
          <w:sz w:val="32"/>
          <w:lang w:eastAsia="zh-CN"/>
        </w:rPr>
        <w:fldChar w:fldCharType="separate"/>
      </w:r>
      <w:r>
        <w:rPr>
          <w:rFonts w:hint="default" w:ascii="Times New Roman" w:hAnsi="Times New Roman" w:eastAsia="微软雅黑" w:cs="Times New Roman"/>
          <w:b/>
          <w:color w:val="62B541"/>
          <w:sz w:val="32"/>
          <w:lang w:eastAsia="zh-CN"/>
        </w:rPr>
        <w:t>2</w:t>
      </w:r>
      <w:r>
        <w:rPr>
          <w:rFonts w:hint="default" w:ascii="Times New Roman" w:hAnsi="Times New Roman" w:eastAsia="微软雅黑" w:cs="Times New Roman"/>
          <w:b/>
          <w:color w:val="62B541"/>
          <w:sz w:val="32"/>
          <w:lang w:eastAsia="zh-CN"/>
        </w:rPr>
        <w:fldChar w:fldCharType="end"/>
      </w:r>
      <w:r>
        <w:rPr>
          <w:rFonts w:hint="default" w:ascii="Times New Roman" w:hAnsi="Times New Roman" w:eastAsia="微软雅黑" w:cs="Times New Roman"/>
          <w:b/>
          <w:color w:val="62B541"/>
          <w:sz w:val="32"/>
          <w:lang w:eastAsia="zh-CN"/>
        </w:rPr>
        <w:fldChar w:fldCharType="end"/>
      </w:r>
    </w:p>
    <w:p w14:paraId="0F2BAC70">
      <w:pPr>
        <w:pStyle w:val="12"/>
        <w:tabs>
          <w:tab w:val="right" w:leader="dot" w:pos="9870"/>
        </w:tabs>
        <w:rPr>
          <w:rStyle w:val="19"/>
          <w:rFonts w:hint="default" w:ascii="Times New Roman" w:hAnsi="Times New Roman" w:eastAsia="微软雅黑" w:cs="Times New Roman"/>
          <w:sz w:val="28"/>
          <w:lang w:val="en-US" w:eastAsia="zh-CN"/>
        </w:rPr>
      </w:pPr>
      <w:r>
        <w:rPr>
          <w:rStyle w:val="19"/>
          <w:rFonts w:hint="default" w:ascii="Times New Roman" w:hAnsi="Times New Roman" w:eastAsia="微软雅黑" w:cs="Times New Roman"/>
          <w:sz w:val="28"/>
          <w:lang w:val="en-US" w:eastAsia="zh-CN"/>
        </w:rPr>
        <w:fldChar w:fldCharType="begin"/>
      </w:r>
      <w:r>
        <w:rPr>
          <w:rStyle w:val="19"/>
          <w:rFonts w:hint="default" w:ascii="Times New Roman" w:hAnsi="Times New Roman" w:eastAsia="微软雅黑" w:cs="Times New Roman"/>
          <w:sz w:val="28"/>
          <w:lang w:val="en-US" w:eastAsia="zh-CN"/>
        </w:rPr>
        <w:instrText xml:space="preserve"> HYPERLINK \l _Toc20485 </w:instrText>
      </w:r>
      <w:r>
        <w:rPr>
          <w:rStyle w:val="19"/>
          <w:rFonts w:hint="default" w:ascii="Times New Roman" w:hAnsi="Times New Roman" w:eastAsia="微软雅黑" w:cs="Times New Roman"/>
          <w:sz w:val="28"/>
          <w:lang w:val="en-US" w:eastAsia="zh-CN"/>
        </w:rPr>
        <w:fldChar w:fldCharType="separate"/>
      </w:r>
      <w:r>
        <w:rPr>
          <w:rStyle w:val="19"/>
          <w:rFonts w:hint="default" w:ascii="Times New Roman" w:hAnsi="Times New Roman" w:eastAsia="微软雅黑" w:cs="Times New Roman"/>
          <w:sz w:val="28"/>
          <w:lang w:val="en-US" w:eastAsia="zh-CN"/>
        </w:rPr>
        <w:t>检测结果小结</w:t>
      </w:r>
      <w:r>
        <w:rPr>
          <w:rStyle w:val="19"/>
          <w:rFonts w:hint="default" w:ascii="Times New Roman" w:hAnsi="Times New Roman" w:eastAsia="微软雅黑" w:cs="Times New Roman"/>
          <w:sz w:val="28"/>
          <w:lang w:val="en-US" w:eastAsia="zh-CN"/>
        </w:rPr>
        <w:tab/>
      </w:r>
      <w:r>
        <w:rPr>
          <w:rStyle w:val="19"/>
          <w:rFonts w:hint="default" w:ascii="Times New Roman" w:hAnsi="Times New Roman" w:eastAsia="微软雅黑" w:cs="Times New Roman"/>
          <w:sz w:val="28"/>
          <w:lang w:val="en-US" w:eastAsia="zh-CN"/>
        </w:rPr>
        <w:fldChar w:fldCharType="begin"/>
      </w:r>
      <w:r>
        <w:rPr>
          <w:rStyle w:val="19"/>
          <w:rFonts w:hint="default" w:ascii="Times New Roman" w:hAnsi="Times New Roman" w:eastAsia="微软雅黑" w:cs="Times New Roman"/>
          <w:sz w:val="28"/>
          <w:lang w:val="en-US" w:eastAsia="zh-CN"/>
        </w:rPr>
        <w:instrText xml:space="preserve"> PAGEREF _Toc20485 \h </w:instrText>
      </w:r>
      <w:r>
        <w:rPr>
          <w:rStyle w:val="19"/>
          <w:rFonts w:hint="default" w:ascii="Times New Roman" w:hAnsi="Times New Roman" w:eastAsia="微软雅黑" w:cs="Times New Roman"/>
          <w:sz w:val="28"/>
          <w:lang w:val="en-US" w:eastAsia="zh-CN"/>
        </w:rPr>
        <w:fldChar w:fldCharType="separate"/>
      </w:r>
      <w:r>
        <w:rPr>
          <w:rStyle w:val="19"/>
          <w:rFonts w:hint="default" w:ascii="Times New Roman" w:hAnsi="Times New Roman" w:eastAsia="微软雅黑" w:cs="Times New Roman"/>
          <w:sz w:val="28"/>
          <w:lang w:val="en-US" w:eastAsia="zh-CN"/>
        </w:rPr>
        <w:t>2</w:t>
      </w:r>
      <w:r>
        <w:rPr>
          <w:rStyle w:val="19"/>
          <w:rFonts w:hint="default" w:ascii="Times New Roman" w:hAnsi="Times New Roman" w:eastAsia="微软雅黑" w:cs="Times New Roman"/>
          <w:sz w:val="28"/>
          <w:lang w:val="en-US" w:eastAsia="zh-CN"/>
        </w:rPr>
        <w:fldChar w:fldCharType="end"/>
      </w:r>
      <w:r>
        <w:rPr>
          <w:rStyle w:val="19"/>
          <w:rFonts w:hint="default" w:ascii="Times New Roman" w:hAnsi="Times New Roman" w:eastAsia="微软雅黑" w:cs="Times New Roman"/>
          <w:sz w:val="28"/>
          <w:lang w:val="en-US" w:eastAsia="zh-CN"/>
        </w:rPr>
        <w:fldChar w:fldCharType="end"/>
      </w:r>
      <w:r>
        <w:rPr>
          <w:rStyle w:val="19"/>
          <w:rFonts w:hint="default" w:ascii="Times New Roman" w:hAnsi="Times New Roman" w:eastAsia="微软雅黑" w:cs="Times New Roman"/>
          <w:sz w:val="18"/>
          <w:szCs w:val="18"/>
          <w:lang w:val="en-US" w:eastAsia="zh-CN"/>
        </w:rPr>
        <w:t>{% if reportInfo.conf.importantTargetedGeneSummary%}</w:t>
      </w:r>
    </w:p>
    <w:p w14:paraId="64E90C66">
      <w:pPr>
        <w:pStyle w:val="12"/>
        <w:tabs>
          <w:tab w:val="right" w:leader="dot" w:pos="9870"/>
        </w:tabs>
        <w:rPr>
          <w:rStyle w:val="19"/>
          <w:rFonts w:hint="default" w:ascii="Times New Roman" w:hAnsi="Times New Roman" w:eastAsia="微软雅黑" w:cs="Times New Roman"/>
          <w:sz w:val="28"/>
          <w:lang w:val="en-US" w:eastAsia="zh-CN"/>
        </w:rPr>
      </w:pPr>
      <w:r>
        <w:rPr>
          <w:rStyle w:val="19"/>
          <w:rFonts w:hint="default" w:ascii="Times New Roman" w:hAnsi="Times New Roman" w:eastAsia="微软雅黑" w:cs="Times New Roman"/>
          <w:sz w:val="28"/>
          <w:lang w:val="en-US" w:eastAsia="zh-CN"/>
        </w:rPr>
        <w:fldChar w:fldCharType="begin"/>
      </w:r>
      <w:r>
        <w:rPr>
          <w:rStyle w:val="19"/>
          <w:rFonts w:hint="default" w:ascii="Times New Roman" w:hAnsi="Times New Roman" w:eastAsia="微软雅黑" w:cs="Times New Roman"/>
          <w:sz w:val="28"/>
          <w:lang w:val="en-US" w:eastAsia="zh-CN"/>
        </w:rPr>
        <w:instrText xml:space="preserve"> HYPERLINK \l _Toc32693 </w:instrText>
      </w:r>
      <w:r>
        <w:rPr>
          <w:rStyle w:val="19"/>
          <w:rFonts w:hint="default" w:ascii="Times New Roman" w:hAnsi="Times New Roman" w:eastAsia="微软雅黑" w:cs="Times New Roman"/>
          <w:sz w:val="28"/>
          <w:lang w:val="en-US" w:eastAsia="zh-CN"/>
        </w:rPr>
        <w:fldChar w:fldCharType="separate"/>
      </w:r>
      <w:r>
        <w:rPr>
          <w:rStyle w:val="19"/>
          <w:rFonts w:hint="default" w:ascii="Times New Roman" w:hAnsi="Times New Roman" w:eastAsia="微软雅黑" w:cs="Times New Roman"/>
          <w:sz w:val="28"/>
          <w:lang w:val="en-US" w:eastAsia="zh-CN"/>
        </w:rPr>
        <w:t>{{note.cancerTitle}}</w:t>
      </w:r>
      <w:r>
        <w:rPr>
          <w:rStyle w:val="19"/>
          <w:rFonts w:hint="default" w:ascii="Times New Roman" w:hAnsi="Times New Roman" w:eastAsia="微软雅黑" w:cs="Times New Roman"/>
          <w:sz w:val="28"/>
          <w:lang w:val="en-US" w:eastAsia="zh-CN"/>
        </w:rPr>
        <w:tab/>
      </w:r>
      <w:r>
        <w:rPr>
          <w:rStyle w:val="19"/>
          <w:rFonts w:hint="default" w:ascii="Times New Roman" w:hAnsi="Times New Roman" w:eastAsia="微软雅黑" w:cs="Times New Roman"/>
          <w:sz w:val="28"/>
          <w:lang w:val="en-US" w:eastAsia="zh-CN"/>
        </w:rPr>
        <w:fldChar w:fldCharType="begin"/>
      </w:r>
      <w:r>
        <w:rPr>
          <w:rStyle w:val="19"/>
          <w:rFonts w:hint="default" w:ascii="Times New Roman" w:hAnsi="Times New Roman" w:eastAsia="微软雅黑" w:cs="Times New Roman"/>
          <w:sz w:val="28"/>
          <w:lang w:val="en-US" w:eastAsia="zh-CN"/>
        </w:rPr>
        <w:instrText xml:space="preserve"> PAGEREF _Toc32693 \h </w:instrText>
      </w:r>
      <w:r>
        <w:rPr>
          <w:rStyle w:val="19"/>
          <w:rFonts w:hint="default" w:ascii="Times New Roman" w:hAnsi="Times New Roman" w:eastAsia="微软雅黑" w:cs="Times New Roman"/>
          <w:sz w:val="28"/>
          <w:lang w:val="en-US" w:eastAsia="zh-CN"/>
        </w:rPr>
        <w:fldChar w:fldCharType="separate"/>
      </w:r>
      <w:r>
        <w:rPr>
          <w:rStyle w:val="19"/>
          <w:rFonts w:hint="default" w:ascii="Times New Roman" w:hAnsi="Times New Roman" w:eastAsia="微软雅黑" w:cs="Times New Roman"/>
          <w:sz w:val="28"/>
          <w:lang w:val="en-US" w:eastAsia="zh-CN"/>
        </w:rPr>
        <w:t>4</w:t>
      </w:r>
      <w:r>
        <w:rPr>
          <w:rStyle w:val="19"/>
          <w:rFonts w:hint="default" w:ascii="Times New Roman" w:hAnsi="Times New Roman" w:eastAsia="微软雅黑" w:cs="Times New Roman"/>
          <w:sz w:val="28"/>
          <w:lang w:val="en-US" w:eastAsia="zh-CN"/>
        </w:rPr>
        <w:fldChar w:fldCharType="end"/>
      </w:r>
      <w:r>
        <w:rPr>
          <w:rStyle w:val="19"/>
          <w:rFonts w:hint="default" w:ascii="Times New Roman" w:hAnsi="Times New Roman" w:eastAsia="微软雅黑" w:cs="Times New Roman"/>
          <w:sz w:val="28"/>
          <w:lang w:val="en-US" w:eastAsia="zh-CN"/>
        </w:rPr>
        <w:fldChar w:fldCharType="end"/>
      </w:r>
      <w:r>
        <w:rPr>
          <w:rStyle w:val="19"/>
          <w:rFonts w:hint="default" w:ascii="Times New Roman" w:hAnsi="Times New Roman" w:eastAsia="微软雅黑" w:cs="Times New Roman"/>
          <w:sz w:val="18"/>
          <w:szCs w:val="18"/>
          <w:lang w:val="en-US" w:eastAsia="zh-CN"/>
        </w:rPr>
        <w:t>{% endif %}</w:t>
      </w:r>
    </w:p>
    <w:p w14:paraId="3DA1F39F">
      <w:pPr>
        <w:pStyle w:val="11"/>
        <w:tabs>
          <w:tab w:val="right" w:leader="dot" w:pos="9870"/>
        </w:tabs>
        <w:rPr>
          <w:rFonts w:hint="default" w:ascii="Times New Roman" w:hAnsi="Times New Roman" w:eastAsia="微软雅黑" w:cs="Times New Roman"/>
          <w:b/>
          <w:color w:val="62B541"/>
          <w:sz w:val="32"/>
          <w:lang w:eastAsia="zh-CN"/>
        </w:rPr>
      </w:pPr>
      <w:r>
        <w:rPr>
          <w:rFonts w:hint="default" w:ascii="Times New Roman" w:hAnsi="Times New Roman" w:eastAsia="微软雅黑" w:cs="Times New Roman"/>
          <w:b/>
          <w:color w:val="62B541"/>
          <w:sz w:val="32"/>
          <w:lang w:eastAsia="zh-CN"/>
        </w:rPr>
        <w:fldChar w:fldCharType="begin"/>
      </w:r>
      <w:r>
        <w:rPr>
          <w:rFonts w:hint="default" w:ascii="Times New Roman" w:hAnsi="Times New Roman" w:eastAsia="微软雅黑" w:cs="Times New Roman"/>
          <w:b/>
          <w:color w:val="62B541"/>
          <w:sz w:val="32"/>
          <w:lang w:eastAsia="zh-CN"/>
        </w:rPr>
        <w:instrText xml:space="preserve"> HYPERLINK \l _Toc18635 </w:instrText>
      </w:r>
      <w:r>
        <w:rPr>
          <w:rFonts w:hint="default" w:ascii="Times New Roman" w:hAnsi="Times New Roman" w:eastAsia="微软雅黑" w:cs="Times New Roman"/>
          <w:b/>
          <w:color w:val="62B541"/>
          <w:sz w:val="32"/>
          <w:lang w:eastAsia="zh-CN"/>
        </w:rPr>
        <w:fldChar w:fldCharType="separate"/>
      </w:r>
      <w:r>
        <w:rPr>
          <w:rFonts w:hint="default" w:ascii="Times New Roman" w:hAnsi="Times New Roman" w:eastAsia="微软雅黑" w:cs="Times New Roman"/>
          <w:b/>
          <w:color w:val="62B541"/>
          <w:sz w:val="32"/>
          <w:lang w:val="en-US" w:eastAsia="zh-CN"/>
        </w:rPr>
        <w:t>检测结果及用药提示</w:t>
      </w:r>
      <w:r>
        <w:rPr>
          <w:rFonts w:hint="default" w:ascii="Times New Roman" w:hAnsi="Times New Roman" w:eastAsia="微软雅黑" w:cs="Times New Roman"/>
          <w:b/>
          <w:color w:val="62B541"/>
          <w:sz w:val="32"/>
          <w:lang w:eastAsia="zh-CN"/>
        </w:rPr>
        <w:tab/>
      </w:r>
      <w:r>
        <w:rPr>
          <w:rFonts w:hint="default" w:ascii="Times New Roman" w:hAnsi="Times New Roman" w:eastAsia="微软雅黑" w:cs="Times New Roman"/>
          <w:b/>
          <w:color w:val="62B541"/>
          <w:sz w:val="32"/>
          <w:lang w:eastAsia="zh-CN"/>
        </w:rPr>
        <w:fldChar w:fldCharType="begin"/>
      </w:r>
      <w:r>
        <w:rPr>
          <w:rFonts w:hint="default" w:ascii="Times New Roman" w:hAnsi="Times New Roman" w:eastAsia="微软雅黑" w:cs="Times New Roman"/>
          <w:b/>
          <w:color w:val="62B541"/>
          <w:sz w:val="32"/>
          <w:lang w:eastAsia="zh-CN"/>
        </w:rPr>
        <w:instrText xml:space="preserve"> PAGEREF _Toc18635 \h </w:instrText>
      </w:r>
      <w:r>
        <w:rPr>
          <w:rFonts w:hint="default" w:ascii="Times New Roman" w:hAnsi="Times New Roman" w:eastAsia="微软雅黑" w:cs="Times New Roman"/>
          <w:b/>
          <w:color w:val="62B541"/>
          <w:sz w:val="32"/>
          <w:lang w:eastAsia="zh-CN"/>
        </w:rPr>
        <w:fldChar w:fldCharType="separate"/>
      </w:r>
      <w:r>
        <w:rPr>
          <w:rFonts w:hint="default" w:ascii="Times New Roman" w:hAnsi="Times New Roman" w:eastAsia="微软雅黑" w:cs="Times New Roman"/>
          <w:b/>
          <w:color w:val="62B541"/>
          <w:sz w:val="32"/>
          <w:lang w:eastAsia="zh-CN"/>
        </w:rPr>
        <w:t>5</w:t>
      </w:r>
      <w:r>
        <w:rPr>
          <w:rFonts w:hint="default" w:ascii="Times New Roman" w:hAnsi="Times New Roman" w:eastAsia="微软雅黑" w:cs="Times New Roman"/>
          <w:b/>
          <w:color w:val="62B541"/>
          <w:sz w:val="32"/>
          <w:lang w:eastAsia="zh-CN"/>
        </w:rPr>
        <w:fldChar w:fldCharType="end"/>
      </w:r>
      <w:r>
        <w:rPr>
          <w:rFonts w:hint="default" w:ascii="Times New Roman" w:hAnsi="Times New Roman" w:eastAsia="微软雅黑" w:cs="Times New Roman"/>
          <w:b/>
          <w:color w:val="62B541"/>
          <w:sz w:val="32"/>
          <w:lang w:eastAsia="zh-CN"/>
        </w:rPr>
        <w:fldChar w:fldCharType="end"/>
      </w:r>
      <w:r>
        <w:rPr>
          <w:rStyle w:val="19"/>
          <w:rFonts w:hint="default" w:ascii="Times New Roman" w:hAnsi="Times New Roman" w:eastAsia="微软雅黑" w:cs="Times New Roman"/>
          <w:sz w:val="18"/>
          <w:szCs w:val="18"/>
          <w:lang w:val="en-US" w:eastAsia="zh-CN"/>
        </w:rPr>
        <w:t>{% if reportInfo.conf.thyroidCancerHotSpotResult</w:t>
      </w:r>
      <w:r>
        <w:rPr>
          <w:rStyle w:val="19"/>
          <w:rFonts w:hint="eastAsia" w:ascii="Times New Roman" w:hAnsi="Times New Roman" w:eastAsia="微软雅黑" w:cs="Times New Roman"/>
          <w:sz w:val="18"/>
          <w:szCs w:val="18"/>
          <w:lang w:val="en-US" w:eastAsia="zh-CN"/>
        </w:rPr>
        <w:t xml:space="preserve"> and disease.ThyroidCarcinoma</w:t>
      </w:r>
      <w:r>
        <w:rPr>
          <w:rStyle w:val="19"/>
          <w:rFonts w:hint="default" w:ascii="Times New Roman" w:hAnsi="Times New Roman" w:eastAsia="微软雅黑" w:cs="Times New Roman"/>
          <w:sz w:val="18"/>
          <w:szCs w:val="18"/>
          <w:lang w:val="en-US" w:eastAsia="zh-CN"/>
        </w:rPr>
        <w:t>%}</w:t>
      </w:r>
    </w:p>
    <w:p w14:paraId="3F72C908">
      <w:pPr>
        <w:pStyle w:val="12"/>
        <w:tabs>
          <w:tab w:val="right" w:leader="dot" w:pos="9870"/>
        </w:tabs>
        <w:rPr>
          <w:rStyle w:val="19"/>
          <w:rFonts w:hint="default" w:ascii="Times New Roman" w:hAnsi="Times New Roman" w:eastAsia="微软雅黑" w:cs="Times New Roman"/>
          <w:b w:val="0"/>
          <w:bCs/>
          <w:color w:val="auto"/>
          <w:sz w:val="28"/>
          <w:lang w:val="en-US" w:eastAsia="zh-CN"/>
        </w:rPr>
      </w:pPr>
      <w:r>
        <w:rPr>
          <w:rStyle w:val="19"/>
          <w:rFonts w:hint="default" w:ascii="Times New Roman" w:hAnsi="Times New Roman" w:eastAsia="微软雅黑" w:cs="Times New Roman"/>
          <w:sz w:val="28"/>
          <w:lang w:val="en-US" w:eastAsia="zh-CN"/>
        </w:rPr>
        <w:fldChar w:fldCharType="begin"/>
      </w:r>
      <w:r>
        <w:rPr>
          <w:rStyle w:val="19"/>
          <w:rFonts w:hint="default" w:ascii="Times New Roman" w:hAnsi="Times New Roman" w:eastAsia="微软雅黑" w:cs="Times New Roman"/>
          <w:sz w:val="28"/>
          <w:lang w:val="en-US" w:eastAsia="zh-CN"/>
        </w:rPr>
        <w:instrText xml:space="preserve"> HYPERLINK \l _Toc11917 </w:instrText>
      </w:r>
      <w:r>
        <w:rPr>
          <w:rStyle w:val="19"/>
          <w:rFonts w:hint="default" w:ascii="Times New Roman" w:hAnsi="Times New Roman" w:eastAsia="微软雅黑" w:cs="Times New Roman"/>
          <w:sz w:val="28"/>
          <w:lang w:val="en-US" w:eastAsia="zh-CN"/>
        </w:rPr>
        <w:fldChar w:fldCharType="separate"/>
      </w:r>
      <w:r>
        <w:rPr>
          <w:rStyle w:val="19"/>
          <w:rFonts w:hint="eastAsia" w:ascii="Times New Roman" w:hAnsi="Times New Roman" w:eastAsia="微软雅黑" w:cs="Times New Roman"/>
          <w:sz w:val="28"/>
          <w:lang w:val="en-US" w:eastAsia="zh-CN"/>
        </w:rPr>
        <w:t>甲状腺癌热点基因检测结果</w:t>
      </w:r>
      <w:r>
        <w:rPr>
          <w:rStyle w:val="19"/>
          <w:rFonts w:hint="default" w:ascii="Times New Roman" w:hAnsi="Times New Roman" w:eastAsia="微软雅黑" w:cs="Times New Roman"/>
          <w:sz w:val="28"/>
          <w:lang w:val="en-US" w:eastAsia="zh-CN"/>
        </w:rPr>
        <w:tab/>
      </w:r>
      <w:r>
        <w:rPr>
          <w:rStyle w:val="19"/>
          <w:rFonts w:hint="default" w:ascii="Times New Roman" w:hAnsi="Times New Roman" w:eastAsia="微软雅黑" w:cs="Times New Roman"/>
          <w:sz w:val="28"/>
          <w:lang w:val="en-US" w:eastAsia="zh-CN"/>
        </w:rPr>
        <w:fldChar w:fldCharType="begin"/>
      </w:r>
      <w:r>
        <w:rPr>
          <w:rStyle w:val="19"/>
          <w:rFonts w:hint="default" w:ascii="Times New Roman" w:hAnsi="Times New Roman" w:eastAsia="微软雅黑" w:cs="Times New Roman"/>
          <w:sz w:val="28"/>
          <w:lang w:val="en-US" w:eastAsia="zh-CN"/>
        </w:rPr>
        <w:instrText xml:space="preserve"> PAGEREF _Toc11917 \h </w:instrText>
      </w:r>
      <w:r>
        <w:rPr>
          <w:rStyle w:val="19"/>
          <w:rFonts w:hint="default" w:ascii="Times New Roman" w:hAnsi="Times New Roman" w:eastAsia="微软雅黑" w:cs="Times New Roman"/>
          <w:sz w:val="28"/>
          <w:lang w:val="en-US" w:eastAsia="zh-CN"/>
        </w:rPr>
        <w:fldChar w:fldCharType="separate"/>
      </w:r>
      <w:r>
        <w:rPr>
          <w:rStyle w:val="19"/>
          <w:rFonts w:hint="default" w:ascii="Times New Roman" w:hAnsi="Times New Roman" w:eastAsia="微软雅黑" w:cs="Times New Roman"/>
          <w:sz w:val="28"/>
          <w:lang w:val="en-US" w:eastAsia="zh-CN"/>
        </w:rPr>
        <w:t>5</w:t>
      </w:r>
      <w:r>
        <w:rPr>
          <w:rStyle w:val="19"/>
          <w:rFonts w:hint="default" w:ascii="Times New Roman" w:hAnsi="Times New Roman" w:eastAsia="微软雅黑" w:cs="Times New Roman"/>
          <w:sz w:val="28"/>
          <w:lang w:val="en-US" w:eastAsia="zh-CN"/>
        </w:rPr>
        <w:fldChar w:fldCharType="end"/>
      </w:r>
      <w:r>
        <w:rPr>
          <w:rStyle w:val="19"/>
          <w:rFonts w:hint="default" w:ascii="Times New Roman" w:hAnsi="Times New Roman" w:eastAsia="微软雅黑" w:cs="Times New Roman"/>
          <w:sz w:val="28"/>
          <w:lang w:val="en-US" w:eastAsia="zh-CN"/>
        </w:rPr>
        <w:fldChar w:fldCharType="end"/>
      </w:r>
      <w:r>
        <w:rPr>
          <w:rStyle w:val="19"/>
          <w:rFonts w:hint="default" w:ascii="Times New Roman" w:hAnsi="Times New Roman" w:eastAsia="微软雅黑" w:cs="Times New Roman"/>
          <w:sz w:val="18"/>
          <w:szCs w:val="18"/>
          <w:lang w:val="en-US" w:eastAsia="zh-CN"/>
        </w:rPr>
        <w:t>{% endif %}</w:t>
      </w:r>
      <w:r>
        <w:rPr>
          <w:rFonts w:hint="eastAsia" w:ascii="Times New Roman" w:hAnsi="Times New Roman" w:eastAsia="微软雅黑" w:cs="Times New Roman"/>
          <w:b w:val="0"/>
          <w:bCs/>
          <w:color w:val="auto"/>
          <w:sz w:val="18"/>
          <w:szCs w:val="18"/>
          <w:lang w:val="en-US" w:eastAsia="zh-CN"/>
        </w:rPr>
        <w:t>{% if reportInfo.conf.somaticDrugTip %}</w:t>
      </w:r>
    </w:p>
    <w:p w14:paraId="41B17513">
      <w:pPr>
        <w:pStyle w:val="12"/>
        <w:tabs>
          <w:tab w:val="right" w:leader="dot" w:pos="9870"/>
        </w:tabs>
        <w:rPr>
          <w:rStyle w:val="19"/>
          <w:rFonts w:hint="default" w:ascii="Times New Roman" w:hAnsi="Times New Roman" w:eastAsia="微软雅黑" w:cs="Times New Roman"/>
          <w:sz w:val="28"/>
          <w:lang w:val="en-US" w:eastAsia="zh-CN"/>
        </w:rPr>
      </w:pPr>
      <w:r>
        <w:rPr>
          <w:rStyle w:val="19"/>
          <w:rFonts w:hint="default" w:ascii="Times New Roman" w:hAnsi="Times New Roman" w:eastAsia="微软雅黑" w:cs="Times New Roman"/>
          <w:sz w:val="28"/>
          <w:lang w:val="en-US" w:eastAsia="zh-CN"/>
        </w:rPr>
        <w:fldChar w:fldCharType="begin"/>
      </w:r>
      <w:r>
        <w:rPr>
          <w:rStyle w:val="19"/>
          <w:rFonts w:hint="default" w:ascii="Times New Roman" w:hAnsi="Times New Roman" w:eastAsia="微软雅黑" w:cs="Times New Roman"/>
          <w:sz w:val="28"/>
          <w:lang w:val="en-US" w:eastAsia="zh-CN"/>
        </w:rPr>
        <w:instrText xml:space="preserve"> HYPERLINK \l _Toc7655 </w:instrText>
      </w:r>
      <w:r>
        <w:rPr>
          <w:rStyle w:val="19"/>
          <w:rFonts w:hint="default" w:ascii="Times New Roman" w:hAnsi="Times New Roman" w:eastAsia="微软雅黑" w:cs="Times New Roman"/>
          <w:sz w:val="28"/>
          <w:lang w:val="en-US" w:eastAsia="zh-CN"/>
        </w:rPr>
        <w:fldChar w:fldCharType="separate"/>
      </w:r>
      <w:r>
        <w:rPr>
          <w:rStyle w:val="19"/>
          <w:rFonts w:hint="eastAsia" w:ascii="Times New Roman" w:hAnsi="Times New Roman" w:eastAsia="微软雅黑" w:cs="Times New Roman"/>
          <w:sz w:val="28"/>
          <w:lang w:val="en-US" w:eastAsia="zh-CN"/>
        </w:rPr>
        <w:t>靶向药物用药</w:t>
      </w:r>
      <w:r>
        <w:rPr>
          <w:rStyle w:val="19"/>
          <w:rFonts w:hint="default" w:ascii="Times New Roman" w:hAnsi="Times New Roman" w:eastAsia="微软雅黑" w:cs="Times New Roman"/>
          <w:sz w:val="28"/>
          <w:lang w:val="en-US" w:eastAsia="zh-CN"/>
        </w:rPr>
        <w:t>提示</w:t>
      </w:r>
      <w:r>
        <w:rPr>
          <w:rStyle w:val="19"/>
          <w:rFonts w:hint="default" w:ascii="Times New Roman" w:hAnsi="Times New Roman" w:eastAsia="微软雅黑" w:cs="Times New Roman"/>
          <w:sz w:val="28"/>
          <w:lang w:val="en-US" w:eastAsia="zh-CN"/>
        </w:rPr>
        <w:tab/>
      </w:r>
      <w:r>
        <w:rPr>
          <w:rStyle w:val="19"/>
          <w:rFonts w:hint="default" w:ascii="Times New Roman" w:hAnsi="Times New Roman" w:eastAsia="微软雅黑" w:cs="Times New Roman"/>
          <w:sz w:val="28"/>
          <w:lang w:val="en-US" w:eastAsia="zh-CN"/>
        </w:rPr>
        <w:fldChar w:fldCharType="begin"/>
      </w:r>
      <w:r>
        <w:rPr>
          <w:rStyle w:val="19"/>
          <w:rFonts w:hint="default" w:ascii="Times New Roman" w:hAnsi="Times New Roman" w:eastAsia="微软雅黑" w:cs="Times New Roman"/>
          <w:sz w:val="28"/>
          <w:lang w:val="en-US" w:eastAsia="zh-CN"/>
        </w:rPr>
        <w:instrText xml:space="preserve"> PAGEREF _Toc7655 \h </w:instrText>
      </w:r>
      <w:r>
        <w:rPr>
          <w:rStyle w:val="19"/>
          <w:rFonts w:hint="default" w:ascii="Times New Roman" w:hAnsi="Times New Roman" w:eastAsia="微软雅黑" w:cs="Times New Roman"/>
          <w:sz w:val="28"/>
          <w:lang w:val="en-US" w:eastAsia="zh-CN"/>
        </w:rPr>
        <w:fldChar w:fldCharType="separate"/>
      </w:r>
      <w:r>
        <w:rPr>
          <w:rStyle w:val="19"/>
          <w:rFonts w:hint="default" w:ascii="Times New Roman" w:hAnsi="Times New Roman" w:eastAsia="微软雅黑" w:cs="Times New Roman"/>
          <w:sz w:val="28"/>
          <w:lang w:val="en-US" w:eastAsia="zh-CN"/>
        </w:rPr>
        <w:t>6</w:t>
      </w:r>
      <w:r>
        <w:rPr>
          <w:rStyle w:val="19"/>
          <w:rFonts w:hint="default" w:ascii="Times New Roman" w:hAnsi="Times New Roman" w:eastAsia="微软雅黑" w:cs="Times New Roman"/>
          <w:sz w:val="28"/>
          <w:lang w:val="en-US" w:eastAsia="zh-CN"/>
        </w:rPr>
        <w:fldChar w:fldCharType="end"/>
      </w:r>
      <w:r>
        <w:rPr>
          <w:rStyle w:val="19"/>
          <w:rFonts w:hint="default" w:ascii="Times New Roman" w:hAnsi="Times New Roman" w:eastAsia="微软雅黑" w:cs="Times New Roman"/>
          <w:sz w:val="28"/>
          <w:lang w:val="en-US" w:eastAsia="zh-CN"/>
        </w:rPr>
        <w:fldChar w:fldCharType="end"/>
      </w:r>
      <w:r>
        <w:rPr>
          <w:rStyle w:val="19"/>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b w:val="0"/>
          <w:bCs/>
          <w:color w:val="auto"/>
          <w:sz w:val="18"/>
          <w:szCs w:val="18"/>
          <w:lang w:val="en-US" w:eastAsia="zh-CN"/>
        </w:rPr>
        <w:t>{% if reportInfo.conf.crDrugTip %}</w:t>
      </w:r>
    </w:p>
    <w:p w14:paraId="6173557F">
      <w:pPr>
        <w:pStyle w:val="12"/>
        <w:tabs>
          <w:tab w:val="right" w:leader="dot" w:pos="9870"/>
        </w:tabs>
        <w:rPr>
          <w:rStyle w:val="19"/>
          <w:rFonts w:hint="default" w:ascii="Times New Roman" w:hAnsi="Times New Roman" w:eastAsia="微软雅黑" w:cs="Times New Roman"/>
          <w:sz w:val="28"/>
          <w:lang w:val="en-US" w:eastAsia="zh-CN"/>
        </w:rPr>
      </w:pPr>
      <w:r>
        <w:rPr>
          <w:rStyle w:val="19"/>
          <w:rFonts w:hint="default" w:ascii="Times New Roman" w:hAnsi="Times New Roman" w:eastAsia="微软雅黑" w:cs="Times New Roman"/>
          <w:sz w:val="28"/>
          <w:lang w:val="en-US" w:eastAsia="zh-CN"/>
        </w:rPr>
        <w:fldChar w:fldCharType="begin"/>
      </w:r>
      <w:r>
        <w:rPr>
          <w:rStyle w:val="19"/>
          <w:rFonts w:hint="default" w:ascii="Times New Roman" w:hAnsi="Times New Roman" w:eastAsia="微软雅黑" w:cs="Times New Roman"/>
          <w:sz w:val="28"/>
          <w:lang w:val="en-US" w:eastAsia="zh-CN"/>
        </w:rPr>
        <w:instrText xml:space="preserve"> HYPERLINK \l _Toc745 </w:instrText>
      </w:r>
      <w:r>
        <w:rPr>
          <w:rStyle w:val="19"/>
          <w:rFonts w:hint="default" w:ascii="Times New Roman" w:hAnsi="Times New Roman" w:eastAsia="微软雅黑" w:cs="Times New Roman"/>
          <w:sz w:val="28"/>
          <w:lang w:val="en-US" w:eastAsia="zh-CN"/>
        </w:rPr>
        <w:fldChar w:fldCharType="separate"/>
      </w:r>
      <w:r>
        <w:rPr>
          <w:rStyle w:val="19"/>
          <w:rFonts w:hint="default" w:ascii="Times New Roman" w:hAnsi="Times New Roman" w:eastAsia="微软雅黑" w:cs="Times New Roman"/>
          <w:sz w:val="28"/>
          <w:lang w:val="en-US" w:eastAsia="zh-CN"/>
        </w:rPr>
        <w:t>变异</w:t>
      </w:r>
      <w:r>
        <w:rPr>
          <w:rStyle w:val="19"/>
          <w:rFonts w:hint="eastAsia" w:ascii="Times New Roman" w:hAnsi="Times New Roman" w:eastAsia="微软雅黑" w:cs="Times New Roman"/>
          <w:sz w:val="28"/>
          <w:lang w:val="en-US" w:eastAsia="zh-CN"/>
        </w:rPr>
        <w:t>位点</w:t>
      </w:r>
      <w:r>
        <w:rPr>
          <w:rStyle w:val="19"/>
          <w:rFonts w:hint="default" w:ascii="Times New Roman" w:hAnsi="Times New Roman" w:eastAsia="微软雅黑" w:cs="Times New Roman"/>
          <w:sz w:val="28"/>
          <w:lang w:val="en-US" w:eastAsia="zh-CN"/>
        </w:rPr>
        <w:t>结果提示</w:t>
      </w:r>
      <w:r>
        <w:rPr>
          <w:rStyle w:val="19"/>
          <w:rFonts w:hint="default" w:ascii="Times New Roman" w:hAnsi="Times New Roman" w:eastAsia="微软雅黑" w:cs="Times New Roman"/>
          <w:sz w:val="28"/>
          <w:lang w:val="en-US" w:eastAsia="zh-CN"/>
        </w:rPr>
        <w:tab/>
      </w:r>
      <w:r>
        <w:rPr>
          <w:rStyle w:val="19"/>
          <w:rFonts w:hint="default" w:ascii="Times New Roman" w:hAnsi="Times New Roman" w:eastAsia="微软雅黑" w:cs="Times New Roman"/>
          <w:sz w:val="28"/>
          <w:lang w:val="en-US" w:eastAsia="zh-CN"/>
        </w:rPr>
        <w:fldChar w:fldCharType="begin"/>
      </w:r>
      <w:r>
        <w:rPr>
          <w:rStyle w:val="19"/>
          <w:rFonts w:hint="default" w:ascii="Times New Roman" w:hAnsi="Times New Roman" w:eastAsia="微软雅黑" w:cs="Times New Roman"/>
          <w:sz w:val="28"/>
          <w:lang w:val="en-US" w:eastAsia="zh-CN"/>
        </w:rPr>
        <w:instrText xml:space="preserve"> PAGEREF _Toc745 \h </w:instrText>
      </w:r>
      <w:r>
        <w:rPr>
          <w:rStyle w:val="19"/>
          <w:rFonts w:hint="default" w:ascii="Times New Roman" w:hAnsi="Times New Roman" w:eastAsia="微软雅黑" w:cs="Times New Roman"/>
          <w:sz w:val="28"/>
          <w:lang w:val="en-US" w:eastAsia="zh-CN"/>
        </w:rPr>
        <w:fldChar w:fldCharType="separate"/>
      </w:r>
      <w:r>
        <w:rPr>
          <w:rStyle w:val="19"/>
          <w:rFonts w:hint="default" w:ascii="Times New Roman" w:hAnsi="Times New Roman" w:eastAsia="微软雅黑" w:cs="Times New Roman"/>
          <w:sz w:val="28"/>
          <w:lang w:val="en-US" w:eastAsia="zh-CN"/>
        </w:rPr>
        <w:t>9</w:t>
      </w:r>
      <w:r>
        <w:rPr>
          <w:rStyle w:val="19"/>
          <w:rFonts w:hint="default" w:ascii="Times New Roman" w:hAnsi="Times New Roman" w:eastAsia="微软雅黑" w:cs="Times New Roman"/>
          <w:sz w:val="28"/>
          <w:lang w:val="en-US" w:eastAsia="zh-CN"/>
        </w:rPr>
        <w:fldChar w:fldCharType="end"/>
      </w:r>
      <w:r>
        <w:rPr>
          <w:rStyle w:val="19"/>
          <w:rFonts w:hint="default" w:ascii="Times New Roman" w:hAnsi="Times New Roman" w:eastAsia="微软雅黑" w:cs="Times New Roman"/>
          <w:sz w:val="28"/>
          <w:lang w:val="en-US" w:eastAsia="zh-CN"/>
        </w:rPr>
        <w:fldChar w:fldCharType="end"/>
      </w:r>
      <w:r>
        <w:rPr>
          <w:rStyle w:val="19"/>
          <w:rFonts w:hint="eastAsia" w:ascii="Times New Roman" w:hAnsi="Times New Roman" w:eastAsia="微软雅黑" w:cs="Times New Roman"/>
          <w:sz w:val="18"/>
          <w:szCs w:val="18"/>
          <w:lang w:val="en-US" w:eastAsia="zh-CN"/>
        </w:rPr>
        <w:t>{% endif %}</w:t>
      </w:r>
      <w:r>
        <w:rPr>
          <w:rFonts w:hint="default" w:ascii="Times New Roman" w:hAnsi="Times New Roman" w:eastAsia="微软雅黑" w:cs="Times New Roman"/>
          <w:sz w:val="13"/>
          <w:szCs w:val="13"/>
          <w:lang w:eastAsia="zh-CN"/>
        </w:rPr>
        <w:t>{%</w:t>
      </w:r>
      <w:r>
        <w:rPr>
          <w:rFonts w:hint="default" w:ascii="Times New Roman" w:hAnsi="Times New Roman" w:eastAsia="微软雅黑" w:cs="Times New Roman"/>
          <w:sz w:val="13"/>
          <w:szCs w:val="13"/>
          <w:lang w:val="en-US" w:eastAsia="zh-CN"/>
        </w:rPr>
        <w:t xml:space="preserve"> </w:t>
      </w:r>
      <w:r>
        <w:rPr>
          <w:rFonts w:hint="default" w:ascii="Times New Roman" w:hAnsi="Times New Roman" w:eastAsia="微软雅黑" w:cs="Times New Roman"/>
          <w:sz w:val="13"/>
          <w:szCs w:val="13"/>
          <w:lang w:eastAsia="zh-CN"/>
        </w:rPr>
        <w:t xml:space="preserve">if </w:t>
      </w:r>
      <w:r>
        <w:rPr>
          <w:rFonts w:hint="eastAsia" w:ascii="Times New Roman" w:hAnsi="Times New Roman" w:eastAsia="微软雅黑" w:cs="Times New Roman"/>
          <w:color w:val="000000" w:themeColor="text1"/>
          <w:sz w:val="13"/>
          <w:szCs w:val="13"/>
          <w:lang w:val="en-US" w:eastAsia="zh-CN"/>
          <w14:textFill>
            <w14:solidFill>
              <w14:schemeClr w14:val="tx1"/>
            </w14:solidFill>
          </w14:textFill>
        </w:rPr>
        <w:t xml:space="preserve">reportInfo.conf.approvedTargetedDrugFdaNmpa and </w:t>
      </w:r>
      <w:r>
        <w:rPr>
          <w:rFonts w:hint="default" w:ascii="Times New Roman" w:hAnsi="Times New Roman" w:eastAsia="微软雅黑" w:cs="Times New Roman"/>
          <w:sz w:val="13"/>
          <w:szCs w:val="13"/>
          <w:lang w:val="en-US" w:eastAsia="zh-CN"/>
        </w:rPr>
        <w:t xml:space="preserve">2531 not in </w:t>
      </w:r>
      <w:r>
        <w:rPr>
          <w:rFonts w:hint="default" w:ascii="Times New Roman" w:hAnsi="Times New Roman" w:eastAsia="微软雅黑" w:cs="Times New Roman"/>
          <w:sz w:val="13"/>
          <w:szCs w:val="13"/>
          <w:lang w:eastAsia="zh-CN"/>
        </w:rPr>
        <w:t>diseaseIdList %}</w:t>
      </w:r>
    </w:p>
    <w:p w14:paraId="410EF735">
      <w:pPr>
        <w:pStyle w:val="12"/>
        <w:tabs>
          <w:tab w:val="right" w:leader="dot" w:pos="9870"/>
        </w:tabs>
        <w:rPr>
          <w:rStyle w:val="19"/>
          <w:rFonts w:hint="default" w:ascii="Times New Roman" w:hAnsi="Times New Roman" w:eastAsia="微软雅黑" w:cs="Times New Roman"/>
          <w:sz w:val="28"/>
          <w:lang w:val="en-US" w:eastAsia="zh-CN"/>
        </w:rPr>
      </w:pPr>
      <w:r>
        <w:rPr>
          <w:rStyle w:val="19"/>
          <w:rFonts w:hint="default" w:ascii="Times New Roman" w:hAnsi="Times New Roman" w:eastAsia="微软雅黑" w:cs="Times New Roman"/>
          <w:sz w:val="28"/>
          <w:lang w:val="en-US" w:eastAsia="zh-CN"/>
        </w:rPr>
        <w:fldChar w:fldCharType="begin"/>
      </w:r>
      <w:r>
        <w:rPr>
          <w:rStyle w:val="19"/>
          <w:rFonts w:hint="default" w:ascii="Times New Roman" w:hAnsi="Times New Roman" w:eastAsia="微软雅黑" w:cs="Times New Roman"/>
          <w:sz w:val="28"/>
          <w:lang w:val="en-US" w:eastAsia="zh-CN"/>
        </w:rPr>
        <w:instrText xml:space="preserve"> HYPERLINK \l _Toc15335 </w:instrText>
      </w:r>
      <w:r>
        <w:rPr>
          <w:rStyle w:val="19"/>
          <w:rFonts w:hint="default" w:ascii="Times New Roman" w:hAnsi="Times New Roman" w:eastAsia="微软雅黑" w:cs="Times New Roman"/>
          <w:sz w:val="28"/>
          <w:lang w:val="en-US" w:eastAsia="zh-CN"/>
        </w:rPr>
        <w:fldChar w:fldCharType="separate"/>
      </w:r>
      <w:r>
        <w:rPr>
          <w:rStyle w:val="19"/>
          <w:rFonts w:hint="default" w:ascii="Times New Roman" w:hAnsi="Times New Roman" w:eastAsia="微软雅黑" w:cs="Times New Roman"/>
          <w:sz w:val="28"/>
          <w:lang w:val="en-US" w:eastAsia="zh-CN"/>
        </w:rPr>
        <w:t>本癌种FDA/NMPA获批的其他可选靶向药物</w:t>
      </w:r>
      <w:r>
        <w:rPr>
          <w:rStyle w:val="19"/>
          <w:rFonts w:hint="default" w:ascii="Times New Roman" w:hAnsi="Times New Roman" w:eastAsia="微软雅黑" w:cs="Times New Roman"/>
          <w:sz w:val="28"/>
          <w:lang w:val="en-US" w:eastAsia="zh-CN"/>
        </w:rPr>
        <w:tab/>
      </w:r>
      <w:r>
        <w:rPr>
          <w:rStyle w:val="19"/>
          <w:rFonts w:hint="default" w:ascii="Times New Roman" w:hAnsi="Times New Roman" w:eastAsia="微软雅黑" w:cs="Times New Roman"/>
          <w:sz w:val="28"/>
          <w:lang w:val="en-US" w:eastAsia="zh-CN"/>
        </w:rPr>
        <w:fldChar w:fldCharType="begin"/>
      </w:r>
      <w:r>
        <w:rPr>
          <w:rStyle w:val="19"/>
          <w:rFonts w:hint="default" w:ascii="Times New Roman" w:hAnsi="Times New Roman" w:eastAsia="微软雅黑" w:cs="Times New Roman"/>
          <w:sz w:val="28"/>
          <w:lang w:val="en-US" w:eastAsia="zh-CN"/>
        </w:rPr>
        <w:instrText xml:space="preserve"> PAGEREF _Toc15335 \h </w:instrText>
      </w:r>
      <w:r>
        <w:rPr>
          <w:rStyle w:val="19"/>
          <w:rFonts w:hint="default" w:ascii="Times New Roman" w:hAnsi="Times New Roman" w:eastAsia="微软雅黑" w:cs="Times New Roman"/>
          <w:sz w:val="28"/>
          <w:lang w:val="en-US" w:eastAsia="zh-CN"/>
        </w:rPr>
        <w:fldChar w:fldCharType="separate"/>
      </w:r>
      <w:r>
        <w:rPr>
          <w:rStyle w:val="19"/>
          <w:rFonts w:hint="default" w:ascii="Times New Roman" w:hAnsi="Times New Roman" w:eastAsia="微软雅黑" w:cs="Times New Roman"/>
          <w:sz w:val="28"/>
          <w:lang w:val="en-US" w:eastAsia="zh-CN"/>
        </w:rPr>
        <w:t>11</w:t>
      </w:r>
      <w:r>
        <w:rPr>
          <w:rStyle w:val="19"/>
          <w:rFonts w:hint="default" w:ascii="Times New Roman" w:hAnsi="Times New Roman" w:eastAsia="微软雅黑" w:cs="Times New Roman"/>
          <w:sz w:val="28"/>
          <w:lang w:val="en-US" w:eastAsia="zh-CN"/>
        </w:rPr>
        <w:fldChar w:fldCharType="end"/>
      </w:r>
      <w:r>
        <w:rPr>
          <w:rStyle w:val="19"/>
          <w:rFonts w:hint="default" w:ascii="Times New Roman" w:hAnsi="Times New Roman" w:eastAsia="微软雅黑" w:cs="Times New Roman"/>
          <w:sz w:val="28"/>
          <w:lang w:val="en-US" w:eastAsia="zh-CN"/>
        </w:rPr>
        <w:fldChar w:fldCharType="end"/>
      </w:r>
      <w:r>
        <w:rPr>
          <w:rStyle w:val="19"/>
          <w:rFonts w:hint="eastAsia" w:ascii="Times New Roman" w:hAnsi="Times New Roman" w:eastAsia="微软雅黑" w:cs="Times New Roman"/>
          <w:sz w:val="13"/>
          <w:szCs w:val="13"/>
          <w:lang w:val="en-US" w:eastAsia="zh-CN"/>
        </w:rPr>
        <w:t>{% endif %}</w:t>
      </w:r>
      <w:r>
        <w:rPr>
          <w:rStyle w:val="19"/>
          <w:rFonts w:hint="default" w:ascii="Times New Roman" w:hAnsi="Times New Roman" w:eastAsia="微软雅黑" w:cs="Times New Roman"/>
          <w:sz w:val="13"/>
          <w:szCs w:val="13"/>
          <w:lang w:val="en-US" w:eastAsia="zh-CN"/>
        </w:rPr>
        <w:t xml:space="preserve">{%if reportInfo.conf.thyroidCancerPrognosis </w:t>
      </w:r>
      <w:r>
        <w:rPr>
          <w:rStyle w:val="19"/>
          <w:rFonts w:hint="eastAsia" w:ascii="Times New Roman" w:hAnsi="Times New Roman" w:eastAsia="微软雅黑" w:cs="Times New Roman"/>
          <w:sz w:val="15"/>
          <w:szCs w:val="15"/>
          <w:lang w:val="en-US" w:eastAsia="zh-CN"/>
        </w:rPr>
        <w:t>and disease.ThyroidCarcinoma</w:t>
      </w:r>
      <w:r>
        <w:rPr>
          <w:rStyle w:val="19"/>
          <w:rFonts w:hint="default" w:ascii="Times New Roman" w:hAnsi="Times New Roman" w:eastAsia="微软雅黑" w:cs="Times New Roman"/>
          <w:sz w:val="13"/>
          <w:szCs w:val="13"/>
          <w:lang w:val="en-US" w:eastAsia="zh-CN"/>
        </w:rPr>
        <w:t>%}</w:t>
      </w:r>
    </w:p>
    <w:p w14:paraId="2ACACFD7">
      <w:pPr>
        <w:pStyle w:val="12"/>
        <w:tabs>
          <w:tab w:val="right" w:leader="dot" w:pos="9870"/>
        </w:tabs>
        <w:rPr>
          <w:rStyle w:val="19"/>
          <w:rFonts w:hint="default" w:ascii="Times New Roman" w:hAnsi="Times New Roman" w:eastAsia="微软雅黑" w:cs="Times New Roman"/>
          <w:sz w:val="28"/>
          <w:lang w:val="en-US" w:eastAsia="zh-CN"/>
        </w:rPr>
      </w:pPr>
      <w:r>
        <w:rPr>
          <w:rStyle w:val="19"/>
          <w:rFonts w:hint="default" w:ascii="Times New Roman" w:hAnsi="Times New Roman" w:eastAsia="微软雅黑" w:cs="Times New Roman"/>
          <w:sz w:val="28"/>
          <w:lang w:val="en-US" w:eastAsia="zh-CN"/>
        </w:rPr>
        <w:fldChar w:fldCharType="begin"/>
      </w:r>
      <w:r>
        <w:rPr>
          <w:rStyle w:val="19"/>
          <w:rFonts w:hint="default" w:ascii="Times New Roman" w:hAnsi="Times New Roman" w:eastAsia="微软雅黑" w:cs="Times New Roman"/>
          <w:sz w:val="28"/>
          <w:lang w:val="en-US" w:eastAsia="zh-CN"/>
        </w:rPr>
        <w:instrText xml:space="preserve"> HYPERLINK \l _Toc5456 </w:instrText>
      </w:r>
      <w:r>
        <w:rPr>
          <w:rStyle w:val="19"/>
          <w:rFonts w:hint="default" w:ascii="Times New Roman" w:hAnsi="Times New Roman" w:eastAsia="微软雅黑" w:cs="Times New Roman"/>
          <w:sz w:val="28"/>
          <w:lang w:val="en-US" w:eastAsia="zh-CN"/>
        </w:rPr>
        <w:fldChar w:fldCharType="separate"/>
      </w:r>
      <w:r>
        <w:rPr>
          <w:rStyle w:val="19"/>
          <w:rFonts w:hint="eastAsia" w:ascii="Times New Roman" w:hAnsi="Times New Roman" w:eastAsia="微软雅黑" w:cs="Times New Roman"/>
          <w:sz w:val="28"/>
          <w:lang w:val="en-US" w:eastAsia="zh-CN"/>
        </w:rPr>
        <w:t>预后评估</w:t>
      </w:r>
      <w:r>
        <w:rPr>
          <w:rStyle w:val="19"/>
          <w:rFonts w:hint="default" w:ascii="Times New Roman" w:hAnsi="Times New Roman" w:eastAsia="微软雅黑" w:cs="Times New Roman"/>
          <w:sz w:val="28"/>
          <w:lang w:val="en-US" w:eastAsia="zh-CN"/>
        </w:rPr>
        <w:tab/>
      </w:r>
      <w:r>
        <w:rPr>
          <w:rStyle w:val="19"/>
          <w:rFonts w:hint="default" w:ascii="Times New Roman" w:hAnsi="Times New Roman" w:eastAsia="微软雅黑" w:cs="Times New Roman"/>
          <w:sz w:val="28"/>
          <w:lang w:val="en-US" w:eastAsia="zh-CN"/>
        </w:rPr>
        <w:fldChar w:fldCharType="begin"/>
      </w:r>
      <w:r>
        <w:rPr>
          <w:rStyle w:val="19"/>
          <w:rFonts w:hint="default" w:ascii="Times New Roman" w:hAnsi="Times New Roman" w:eastAsia="微软雅黑" w:cs="Times New Roman"/>
          <w:sz w:val="28"/>
          <w:lang w:val="en-US" w:eastAsia="zh-CN"/>
        </w:rPr>
        <w:instrText xml:space="preserve"> PAGEREF _Toc5456 \h </w:instrText>
      </w:r>
      <w:r>
        <w:rPr>
          <w:rStyle w:val="19"/>
          <w:rFonts w:hint="default" w:ascii="Times New Roman" w:hAnsi="Times New Roman" w:eastAsia="微软雅黑" w:cs="Times New Roman"/>
          <w:sz w:val="28"/>
          <w:lang w:val="en-US" w:eastAsia="zh-CN"/>
        </w:rPr>
        <w:fldChar w:fldCharType="separate"/>
      </w:r>
      <w:r>
        <w:rPr>
          <w:rStyle w:val="19"/>
          <w:rFonts w:hint="default" w:ascii="Times New Roman" w:hAnsi="Times New Roman" w:eastAsia="微软雅黑" w:cs="Times New Roman"/>
          <w:sz w:val="28"/>
          <w:lang w:val="en-US" w:eastAsia="zh-CN"/>
        </w:rPr>
        <w:t>12</w:t>
      </w:r>
      <w:r>
        <w:rPr>
          <w:rStyle w:val="19"/>
          <w:rFonts w:hint="default" w:ascii="Times New Roman" w:hAnsi="Times New Roman" w:eastAsia="微软雅黑" w:cs="Times New Roman"/>
          <w:sz w:val="28"/>
          <w:lang w:val="en-US" w:eastAsia="zh-CN"/>
        </w:rPr>
        <w:fldChar w:fldCharType="end"/>
      </w:r>
      <w:r>
        <w:rPr>
          <w:rStyle w:val="19"/>
          <w:rFonts w:hint="default" w:ascii="Times New Roman" w:hAnsi="Times New Roman" w:eastAsia="微软雅黑" w:cs="Times New Roman"/>
          <w:sz w:val="28"/>
          <w:lang w:val="en-US" w:eastAsia="zh-CN"/>
        </w:rPr>
        <w:fldChar w:fldCharType="end"/>
      </w:r>
      <w:r>
        <w:rPr>
          <w:rStyle w:val="19"/>
          <w:rFonts w:hint="default" w:ascii="Times New Roman" w:hAnsi="Times New Roman" w:eastAsia="微软雅黑" w:cs="Times New Roman"/>
          <w:sz w:val="18"/>
          <w:szCs w:val="18"/>
          <w:lang w:val="en-US" w:eastAsia="zh-CN"/>
        </w:rPr>
        <w:t>{% endif %}</w:t>
      </w:r>
      <w:r>
        <w:rPr>
          <w:rFonts w:hint="default" w:ascii="Times New Roman" w:hAnsi="Times New Roman" w:eastAsia="微软雅黑" w:cs="Times New Roman"/>
          <w:sz w:val="18"/>
          <w:szCs w:val="18"/>
          <w:lang w:val="en-US" w:eastAsia="zh-CN"/>
        </w:rPr>
        <w:t>{%if</w:t>
      </w:r>
      <w:r>
        <w:rPr>
          <w:rFonts w:hint="default" w:ascii="Times New Roman" w:hAnsi="Times New Roman" w:eastAsia="微软雅黑" w:cs="Times New Roman"/>
          <w:b w:val="0"/>
          <w:bCs/>
          <w:color w:val="auto"/>
          <w:sz w:val="15"/>
          <w:szCs w:val="15"/>
          <w:lang w:eastAsia="zh-CN"/>
        </w:rPr>
        <w:t xml:space="preserve"> </w:t>
      </w:r>
      <w:r>
        <w:rPr>
          <w:rFonts w:hint="default" w:ascii="Times New Roman" w:hAnsi="Times New Roman" w:eastAsia="微软雅黑" w:cs="Times New Roman"/>
          <w:b w:val="0"/>
          <w:bCs/>
          <w:color w:val="auto"/>
          <w:sz w:val="15"/>
          <w:szCs w:val="15"/>
          <w:lang w:val="en-US" w:eastAsia="zh-CN"/>
        </w:rPr>
        <w:t>reportInfo.conf</w:t>
      </w:r>
      <w:r>
        <w:rPr>
          <w:rFonts w:hint="eastAsia" w:ascii="Times New Roman" w:hAnsi="Times New Roman" w:eastAsia="微软雅黑" w:cs="Times New Roman"/>
          <w:b w:val="0"/>
          <w:bCs/>
          <w:color w:val="auto"/>
          <w:sz w:val="15"/>
          <w:szCs w:val="15"/>
          <w:lang w:val="en-US" w:eastAsia="zh-CN"/>
        </w:rPr>
        <w:t>.msi</w:t>
      </w:r>
      <w:r>
        <w:rPr>
          <w:rFonts w:hint="default" w:ascii="Times New Roman" w:hAnsi="Times New Roman" w:eastAsia="微软雅黑" w:cs="Times New Roman"/>
          <w:sz w:val="18"/>
          <w:szCs w:val="18"/>
          <w:lang w:val="en-US" w:eastAsia="zh-CN"/>
        </w:rPr>
        <w:t xml:space="preserve"> %}</w:t>
      </w:r>
    </w:p>
    <w:p w14:paraId="2404B732">
      <w:pPr>
        <w:pStyle w:val="12"/>
        <w:tabs>
          <w:tab w:val="right" w:leader="dot" w:pos="9870"/>
        </w:tabs>
        <w:rPr>
          <w:rStyle w:val="19"/>
          <w:rFonts w:hint="default" w:ascii="Times New Roman" w:hAnsi="Times New Roman" w:eastAsia="微软雅黑" w:cs="Times New Roman"/>
          <w:sz w:val="28"/>
          <w:lang w:val="en-US" w:eastAsia="zh-CN"/>
        </w:rPr>
      </w:pPr>
      <w:r>
        <w:rPr>
          <w:rStyle w:val="19"/>
          <w:rFonts w:hint="default" w:ascii="Times New Roman" w:hAnsi="Times New Roman" w:eastAsia="微软雅黑" w:cs="Times New Roman"/>
          <w:sz w:val="28"/>
          <w:lang w:val="en-US" w:eastAsia="zh-CN"/>
        </w:rPr>
        <w:fldChar w:fldCharType="begin"/>
      </w:r>
      <w:r>
        <w:rPr>
          <w:rStyle w:val="19"/>
          <w:rFonts w:hint="default" w:ascii="Times New Roman" w:hAnsi="Times New Roman" w:eastAsia="微软雅黑" w:cs="Times New Roman"/>
          <w:sz w:val="28"/>
          <w:lang w:val="en-US" w:eastAsia="zh-CN"/>
        </w:rPr>
        <w:instrText xml:space="preserve"> HYPERLINK \l _Toc1692 </w:instrText>
      </w:r>
      <w:r>
        <w:rPr>
          <w:rStyle w:val="19"/>
          <w:rFonts w:hint="default" w:ascii="Times New Roman" w:hAnsi="Times New Roman" w:eastAsia="微软雅黑" w:cs="Times New Roman"/>
          <w:sz w:val="28"/>
          <w:lang w:val="en-US" w:eastAsia="zh-CN"/>
        </w:rPr>
        <w:fldChar w:fldCharType="separate"/>
      </w:r>
      <w:r>
        <w:rPr>
          <w:rStyle w:val="19"/>
          <w:rFonts w:hint="default" w:ascii="Times New Roman" w:hAnsi="Times New Roman" w:eastAsia="微软雅黑" w:cs="Times New Roman"/>
          <w:sz w:val="28"/>
          <w:lang w:val="en-US" w:eastAsia="zh-CN"/>
        </w:rPr>
        <w:t>免疫药物用药提示</w:t>
      </w:r>
      <w:r>
        <w:rPr>
          <w:rStyle w:val="19"/>
          <w:rFonts w:hint="default" w:ascii="Times New Roman" w:hAnsi="Times New Roman" w:eastAsia="微软雅黑" w:cs="Times New Roman"/>
          <w:sz w:val="28"/>
          <w:lang w:val="en-US" w:eastAsia="zh-CN"/>
        </w:rPr>
        <w:tab/>
      </w:r>
      <w:r>
        <w:rPr>
          <w:rStyle w:val="19"/>
          <w:rFonts w:hint="default" w:ascii="Times New Roman" w:hAnsi="Times New Roman" w:eastAsia="微软雅黑" w:cs="Times New Roman"/>
          <w:sz w:val="28"/>
          <w:lang w:val="en-US" w:eastAsia="zh-CN"/>
        </w:rPr>
        <w:fldChar w:fldCharType="begin"/>
      </w:r>
      <w:r>
        <w:rPr>
          <w:rStyle w:val="19"/>
          <w:rFonts w:hint="default" w:ascii="Times New Roman" w:hAnsi="Times New Roman" w:eastAsia="微软雅黑" w:cs="Times New Roman"/>
          <w:sz w:val="28"/>
          <w:lang w:val="en-US" w:eastAsia="zh-CN"/>
        </w:rPr>
        <w:instrText xml:space="preserve"> PAGEREF _Toc1692 \h </w:instrText>
      </w:r>
      <w:r>
        <w:rPr>
          <w:rStyle w:val="19"/>
          <w:rFonts w:hint="default" w:ascii="Times New Roman" w:hAnsi="Times New Roman" w:eastAsia="微软雅黑" w:cs="Times New Roman"/>
          <w:sz w:val="28"/>
          <w:lang w:val="en-US" w:eastAsia="zh-CN"/>
        </w:rPr>
        <w:fldChar w:fldCharType="separate"/>
      </w:r>
      <w:r>
        <w:rPr>
          <w:rStyle w:val="19"/>
          <w:rFonts w:hint="default" w:ascii="Times New Roman" w:hAnsi="Times New Roman" w:eastAsia="微软雅黑" w:cs="Times New Roman"/>
          <w:sz w:val="28"/>
          <w:lang w:val="en-US" w:eastAsia="zh-CN"/>
        </w:rPr>
        <w:t>13</w:t>
      </w:r>
      <w:r>
        <w:rPr>
          <w:rStyle w:val="19"/>
          <w:rFonts w:hint="default" w:ascii="Times New Roman" w:hAnsi="Times New Roman" w:eastAsia="微软雅黑" w:cs="Times New Roman"/>
          <w:sz w:val="28"/>
          <w:lang w:val="en-US" w:eastAsia="zh-CN"/>
        </w:rPr>
        <w:fldChar w:fldCharType="end"/>
      </w:r>
      <w:r>
        <w:rPr>
          <w:rStyle w:val="19"/>
          <w:rFonts w:hint="default" w:ascii="Times New Roman" w:hAnsi="Times New Roman" w:eastAsia="微软雅黑" w:cs="Times New Roman"/>
          <w:sz w:val="28"/>
          <w:lang w:val="en-US" w:eastAsia="zh-CN"/>
        </w:rPr>
        <w:fldChar w:fldCharType="end"/>
      </w:r>
      <w:r>
        <w:rPr>
          <w:rStyle w:val="19"/>
          <w:rFonts w:hint="default" w:ascii="Times New Roman" w:hAnsi="Times New Roman" w:eastAsia="微软雅黑" w:cs="Times New Roman"/>
          <w:sz w:val="18"/>
          <w:szCs w:val="18"/>
          <w:lang w:val="en-US" w:eastAsia="zh-CN"/>
        </w:rPr>
        <w:t>{% endif %}</w:t>
      </w: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sz w:val="18"/>
          <w:szCs w:val="18"/>
          <w:lang w:val="en-US" w:eastAsia="zh-CN"/>
        </w:rPr>
        <w:t xml:space="preserve"> </w:t>
      </w:r>
      <w:r>
        <w:rPr>
          <w:rFonts w:hint="default" w:ascii="Times New Roman" w:hAnsi="Times New Roman" w:eastAsia="微软雅黑" w:cs="Times New Roman"/>
          <w:sz w:val="18"/>
          <w:szCs w:val="18"/>
          <w:lang w:eastAsia="zh-CN"/>
        </w:rPr>
        <w:t>if PDInfo %}</w:t>
      </w:r>
    </w:p>
    <w:p w14:paraId="4CBD6FA0">
      <w:pPr>
        <w:pStyle w:val="12"/>
        <w:tabs>
          <w:tab w:val="right" w:leader="dot" w:pos="9870"/>
        </w:tabs>
        <w:rPr>
          <w:rStyle w:val="19"/>
          <w:rFonts w:hint="default" w:ascii="Times New Roman" w:hAnsi="Times New Roman" w:eastAsia="微软雅黑" w:cs="Times New Roman"/>
          <w:sz w:val="28"/>
          <w:lang w:val="en-US" w:eastAsia="zh-CN"/>
        </w:rPr>
      </w:pPr>
      <w:r>
        <w:rPr>
          <w:rStyle w:val="19"/>
          <w:rFonts w:hint="default" w:ascii="Times New Roman" w:hAnsi="Times New Roman" w:eastAsia="微软雅黑" w:cs="Times New Roman"/>
          <w:sz w:val="28"/>
          <w:lang w:val="en-US" w:eastAsia="zh-CN"/>
        </w:rPr>
        <w:fldChar w:fldCharType="begin"/>
      </w:r>
      <w:r>
        <w:rPr>
          <w:rStyle w:val="19"/>
          <w:rFonts w:hint="default" w:ascii="Times New Roman" w:hAnsi="Times New Roman" w:eastAsia="微软雅黑" w:cs="Times New Roman"/>
          <w:sz w:val="28"/>
          <w:lang w:val="en-US" w:eastAsia="zh-CN"/>
        </w:rPr>
        <w:instrText xml:space="preserve"> HYPERLINK \l _Toc23057 </w:instrText>
      </w:r>
      <w:r>
        <w:rPr>
          <w:rStyle w:val="19"/>
          <w:rFonts w:hint="default" w:ascii="Times New Roman" w:hAnsi="Times New Roman" w:eastAsia="微软雅黑" w:cs="Times New Roman"/>
          <w:sz w:val="28"/>
          <w:lang w:val="en-US" w:eastAsia="zh-CN"/>
        </w:rPr>
        <w:fldChar w:fldCharType="separate"/>
      </w:r>
      <w:r>
        <w:rPr>
          <w:rStyle w:val="19"/>
          <w:rFonts w:hint="default" w:ascii="Times New Roman" w:hAnsi="Times New Roman" w:eastAsia="微软雅黑" w:cs="Times New Roman"/>
          <w:sz w:val="28"/>
          <w:lang w:val="en-US" w:eastAsia="zh-CN"/>
        </w:rPr>
        <w:t>PD-L1检测结果</w:t>
      </w:r>
      <w:r>
        <w:rPr>
          <w:rStyle w:val="19"/>
          <w:rFonts w:hint="default" w:ascii="Times New Roman" w:hAnsi="Times New Roman" w:eastAsia="微软雅黑" w:cs="Times New Roman"/>
          <w:sz w:val="28"/>
          <w:lang w:val="en-US" w:eastAsia="zh-CN"/>
        </w:rPr>
        <w:tab/>
      </w:r>
      <w:r>
        <w:rPr>
          <w:rStyle w:val="19"/>
          <w:rFonts w:hint="default" w:ascii="Times New Roman" w:hAnsi="Times New Roman" w:eastAsia="微软雅黑" w:cs="Times New Roman"/>
          <w:sz w:val="28"/>
          <w:lang w:val="en-US" w:eastAsia="zh-CN"/>
        </w:rPr>
        <w:fldChar w:fldCharType="begin"/>
      </w:r>
      <w:r>
        <w:rPr>
          <w:rStyle w:val="19"/>
          <w:rFonts w:hint="default" w:ascii="Times New Roman" w:hAnsi="Times New Roman" w:eastAsia="微软雅黑" w:cs="Times New Roman"/>
          <w:sz w:val="28"/>
          <w:lang w:val="en-US" w:eastAsia="zh-CN"/>
        </w:rPr>
        <w:instrText xml:space="preserve"> PAGEREF _Toc23057 \h </w:instrText>
      </w:r>
      <w:r>
        <w:rPr>
          <w:rStyle w:val="19"/>
          <w:rFonts w:hint="default" w:ascii="Times New Roman" w:hAnsi="Times New Roman" w:eastAsia="微软雅黑" w:cs="Times New Roman"/>
          <w:sz w:val="28"/>
          <w:lang w:val="en-US" w:eastAsia="zh-CN"/>
        </w:rPr>
        <w:fldChar w:fldCharType="separate"/>
      </w:r>
      <w:r>
        <w:rPr>
          <w:rStyle w:val="19"/>
          <w:rFonts w:hint="default" w:ascii="Times New Roman" w:hAnsi="Times New Roman" w:eastAsia="微软雅黑" w:cs="Times New Roman"/>
          <w:sz w:val="28"/>
          <w:lang w:val="en-US" w:eastAsia="zh-CN"/>
        </w:rPr>
        <w:t>15</w:t>
      </w:r>
      <w:r>
        <w:rPr>
          <w:rStyle w:val="19"/>
          <w:rFonts w:hint="default" w:ascii="Times New Roman" w:hAnsi="Times New Roman" w:eastAsia="微软雅黑" w:cs="Times New Roman"/>
          <w:sz w:val="28"/>
          <w:lang w:val="en-US" w:eastAsia="zh-CN"/>
        </w:rPr>
        <w:fldChar w:fldCharType="end"/>
      </w:r>
      <w:r>
        <w:rPr>
          <w:rStyle w:val="19"/>
          <w:rFonts w:hint="default" w:ascii="Times New Roman" w:hAnsi="Times New Roman" w:eastAsia="微软雅黑" w:cs="Times New Roman"/>
          <w:sz w:val="28"/>
          <w:lang w:val="en-US" w:eastAsia="zh-CN"/>
        </w:rPr>
        <w:fldChar w:fldCharType="end"/>
      </w:r>
      <w:r>
        <w:rPr>
          <w:rFonts w:hint="default" w:ascii="Times New Roman" w:hAnsi="Times New Roman" w:eastAsia="微软雅黑" w:cs="Times New Roman"/>
          <w:sz w:val="18"/>
          <w:szCs w:val="18"/>
          <w:lang w:eastAsia="zh-CN"/>
        </w:rPr>
        <w:t>{% endif %}</w:t>
      </w:r>
      <w:r>
        <w:rPr>
          <w:rFonts w:hint="eastAsia" w:ascii="Times New Roman" w:hAnsi="Times New Roman" w:eastAsia="微软雅黑" w:cs="Times New Roman"/>
          <w:sz w:val="18"/>
          <w:szCs w:val="18"/>
          <w:lang w:val="en-US" w:eastAsia="zh-CN"/>
        </w:rPr>
        <w:t>{% if reportInfo.show_anal %}</w:t>
      </w:r>
    </w:p>
    <w:p w14:paraId="469A2BA8">
      <w:pPr>
        <w:pStyle w:val="11"/>
        <w:tabs>
          <w:tab w:val="right" w:leader="dot" w:pos="9870"/>
        </w:tabs>
        <w:rPr>
          <w:rFonts w:hint="default" w:ascii="Times New Roman" w:hAnsi="Times New Roman" w:eastAsia="微软雅黑" w:cs="Times New Roman"/>
          <w:b/>
          <w:color w:val="62B541"/>
          <w:sz w:val="32"/>
          <w:lang w:eastAsia="zh-CN"/>
        </w:rPr>
      </w:pPr>
      <w:r>
        <w:rPr>
          <w:rFonts w:hint="default" w:ascii="Times New Roman" w:hAnsi="Times New Roman" w:eastAsia="微软雅黑" w:cs="Times New Roman"/>
          <w:b/>
          <w:color w:val="62B541"/>
          <w:sz w:val="32"/>
          <w:lang w:eastAsia="zh-CN"/>
        </w:rPr>
        <w:fldChar w:fldCharType="begin"/>
      </w:r>
      <w:r>
        <w:rPr>
          <w:rFonts w:hint="default" w:ascii="Times New Roman" w:hAnsi="Times New Roman" w:eastAsia="微软雅黑" w:cs="Times New Roman"/>
          <w:b/>
          <w:color w:val="62B541"/>
          <w:sz w:val="32"/>
          <w:lang w:eastAsia="zh-CN"/>
        </w:rPr>
        <w:instrText xml:space="preserve"> HYPERLINK \l _Toc18900 </w:instrText>
      </w:r>
      <w:r>
        <w:rPr>
          <w:rFonts w:hint="default" w:ascii="Times New Roman" w:hAnsi="Times New Roman" w:eastAsia="微软雅黑" w:cs="Times New Roman"/>
          <w:b/>
          <w:color w:val="62B541"/>
          <w:sz w:val="32"/>
          <w:lang w:eastAsia="zh-CN"/>
        </w:rPr>
        <w:fldChar w:fldCharType="separate"/>
      </w:r>
      <w:r>
        <w:rPr>
          <w:rFonts w:hint="default" w:ascii="Times New Roman" w:hAnsi="Times New Roman" w:eastAsia="微软雅黑" w:cs="Times New Roman"/>
          <w:b/>
          <w:color w:val="62B541"/>
          <w:sz w:val="32"/>
          <w:lang w:val="en-US" w:eastAsia="zh-CN"/>
        </w:rPr>
        <w:t>基因检测结果解析</w:t>
      </w:r>
      <w:r>
        <w:rPr>
          <w:rFonts w:hint="default" w:ascii="Times New Roman" w:hAnsi="Times New Roman" w:eastAsia="微软雅黑" w:cs="Times New Roman"/>
          <w:b/>
          <w:color w:val="62B541"/>
          <w:sz w:val="32"/>
          <w:lang w:eastAsia="zh-CN"/>
        </w:rPr>
        <w:tab/>
      </w:r>
      <w:r>
        <w:rPr>
          <w:rFonts w:hint="default" w:ascii="Times New Roman" w:hAnsi="Times New Roman" w:eastAsia="微软雅黑" w:cs="Times New Roman"/>
          <w:b/>
          <w:color w:val="62B541"/>
          <w:sz w:val="32"/>
          <w:lang w:eastAsia="zh-CN"/>
        </w:rPr>
        <w:fldChar w:fldCharType="begin"/>
      </w:r>
      <w:r>
        <w:rPr>
          <w:rFonts w:hint="default" w:ascii="Times New Roman" w:hAnsi="Times New Roman" w:eastAsia="微软雅黑" w:cs="Times New Roman"/>
          <w:b/>
          <w:color w:val="62B541"/>
          <w:sz w:val="32"/>
          <w:lang w:eastAsia="zh-CN"/>
        </w:rPr>
        <w:instrText xml:space="preserve"> PAGEREF _Toc18900 \h </w:instrText>
      </w:r>
      <w:r>
        <w:rPr>
          <w:rFonts w:hint="default" w:ascii="Times New Roman" w:hAnsi="Times New Roman" w:eastAsia="微软雅黑" w:cs="Times New Roman"/>
          <w:b/>
          <w:color w:val="62B541"/>
          <w:sz w:val="32"/>
          <w:lang w:eastAsia="zh-CN"/>
        </w:rPr>
        <w:fldChar w:fldCharType="separate"/>
      </w:r>
      <w:r>
        <w:rPr>
          <w:rFonts w:hint="default" w:ascii="Times New Roman" w:hAnsi="Times New Roman" w:eastAsia="微软雅黑" w:cs="Times New Roman"/>
          <w:b/>
          <w:color w:val="62B541"/>
          <w:sz w:val="32"/>
          <w:lang w:eastAsia="zh-CN"/>
        </w:rPr>
        <w:t>19</w:t>
      </w:r>
      <w:r>
        <w:rPr>
          <w:rFonts w:hint="default" w:ascii="Times New Roman" w:hAnsi="Times New Roman" w:eastAsia="微软雅黑" w:cs="Times New Roman"/>
          <w:b/>
          <w:color w:val="62B541"/>
          <w:sz w:val="32"/>
          <w:lang w:eastAsia="zh-CN"/>
        </w:rPr>
        <w:fldChar w:fldCharType="end"/>
      </w:r>
      <w:r>
        <w:rPr>
          <w:rFonts w:hint="default" w:ascii="Times New Roman" w:hAnsi="Times New Roman" w:eastAsia="微软雅黑" w:cs="Times New Roman"/>
          <w:b/>
          <w:color w:val="62B541"/>
          <w:sz w:val="32"/>
          <w:lang w:eastAsia="zh-CN"/>
        </w:rPr>
        <w:fldChar w:fldCharType="end"/>
      </w:r>
      <w:r>
        <w:rPr>
          <w:rFonts w:hint="default"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 xml:space="preserve"> </w:t>
      </w:r>
      <w:r>
        <w:rPr>
          <w:rFonts w:hint="default" w:ascii="Times New Roman" w:hAnsi="Times New Roman" w:eastAsia="微软雅黑" w:cs="Times New Roman"/>
          <w:sz w:val="18"/>
          <w:szCs w:val="18"/>
          <w:lang w:eastAsia="zh-CN"/>
        </w:rPr>
        <w:t>if BodyDrugDrugDetectionStr or unknownVarAnalysisStr %}</w:t>
      </w:r>
    </w:p>
    <w:p w14:paraId="0D5D70C9">
      <w:pPr>
        <w:pStyle w:val="12"/>
        <w:tabs>
          <w:tab w:val="right" w:leader="dot" w:pos="9870"/>
        </w:tabs>
        <w:rPr>
          <w:rStyle w:val="19"/>
          <w:rFonts w:hint="default" w:ascii="Times New Roman" w:hAnsi="Times New Roman" w:eastAsia="微软雅黑" w:cs="Times New Roman"/>
          <w:sz w:val="28"/>
          <w:lang w:val="en-US" w:eastAsia="zh-CN"/>
        </w:rPr>
      </w:pPr>
      <w:r>
        <w:rPr>
          <w:rStyle w:val="19"/>
          <w:rFonts w:hint="default" w:ascii="Times New Roman" w:hAnsi="Times New Roman" w:eastAsia="微软雅黑" w:cs="Times New Roman"/>
          <w:sz w:val="28"/>
          <w:lang w:val="en-US" w:eastAsia="zh-CN"/>
        </w:rPr>
        <w:fldChar w:fldCharType="begin"/>
      </w:r>
      <w:r>
        <w:rPr>
          <w:rStyle w:val="19"/>
          <w:rFonts w:hint="default" w:ascii="Times New Roman" w:hAnsi="Times New Roman" w:eastAsia="微软雅黑" w:cs="Times New Roman"/>
          <w:sz w:val="28"/>
          <w:lang w:val="en-US" w:eastAsia="zh-CN"/>
        </w:rPr>
        <w:instrText xml:space="preserve"> HYPERLINK \l _Toc23446 </w:instrText>
      </w:r>
      <w:r>
        <w:rPr>
          <w:rStyle w:val="19"/>
          <w:rFonts w:hint="default" w:ascii="Times New Roman" w:hAnsi="Times New Roman" w:eastAsia="微软雅黑" w:cs="Times New Roman"/>
          <w:sz w:val="28"/>
          <w:lang w:val="en-US" w:eastAsia="zh-CN"/>
        </w:rPr>
        <w:fldChar w:fldCharType="separate"/>
      </w:r>
      <w:r>
        <w:rPr>
          <w:rStyle w:val="19"/>
          <w:rFonts w:hint="default" w:ascii="Times New Roman" w:hAnsi="Times New Roman" w:eastAsia="微软雅黑" w:cs="Times New Roman"/>
          <w:sz w:val="28"/>
          <w:lang w:val="en-US" w:eastAsia="zh-CN"/>
        </w:rPr>
        <w:t>变异</w:t>
      </w:r>
      <w:r>
        <w:rPr>
          <w:rStyle w:val="19"/>
          <w:rFonts w:hint="eastAsia" w:ascii="Times New Roman" w:hAnsi="Times New Roman" w:eastAsia="微软雅黑" w:cs="Times New Roman"/>
          <w:sz w:val="28"/>
          <w:lang w:val="en-US" w:eastAsia="zh-CN"/>
        </w:rPr>
        <w:t>位点</w:t>
      </w:r>
      <w:r>
        <w:rPr>
          <w:rStyle w:val="19"/>
          <w:rFonts w:hint="default" w:ascii="Times New Roman" w:hAnsi="Times New Roman" w:eastAsia="微软雅黑" w:cs="Times New Roman"/>
          <w:sz w:val="28"/>
          <w:lang w:val="en-US" w:eastAsia="zh-CN"/>
        </w:rPr>
        <w:t>结果解析</w:t>
      </w:r>
      <w:r>
        <w:rPr>
          <w:rStyle w:val="19"/>
          <w:rFonts w:hint="default" w:ascii="Times New Roman" w:hAnsi="Times New Roman" w:eastAsia="微软雅黑" w:cs="Times New Roman"/>
          <w:sz w:val="28"/>
          <w:lang w:val="en-US" w:eastAsia="zh-CN"/>
        </w:rPr>
        <w:tab/>
      </w:r>
      <w:r>
        <w:rPr>
          <w:rStyle w:val="19"/>
          <w:rFonts w:hint="default" w:ascii="Times New Roman" w:hAnsi="Times New Roman" w:eastAsia="微软雅黑" w:cs="Times New Roman"/>
          <w:sz w:val="28"/>
          <w:lang w:val="en-US" w:eastAsia="zh-CN"/>
        </w:rPr>
        <w:fldChar w:fldCharType="begin"/>
      </w:r>
      <w:r>
        <w:rPr>
          <w:rStyle w:val="19"/>
          <w:rFonts w:hint="default" w:ascii="Times New Roman" w:hAnsi="Times New Roman" w:eastAsia="微软雅黑" w:cs="Times New Roman"/>
          <w:sz w:val="28"/>
          <w:lang w:val="en-US" w:eastAsia="zh-CN"/>
        </w:rPr>
        <w:instrText xml:space="preserve"> PAGEREF _Toc23446 \h </w:instrText>
      </w:r>
      <w:r>
        <w:rPr>
          <w:rStyle w:val="19"/>
          <w:rFonts w:hint="default" w:ascii="Times New Roman" w:hAnsi="Times New Roman" w:eastAsia="微软雅黑" w:cs="Times New Roman"/>
          <w:sz w:val="28"/>
          <w:lang w:val="en-US" w:eastAsia="zh-CN"/>
        </w:rPr>
        <w:fldChar w:fldCharType="separate"/>
      </w:r>
      <w:r>
        <w:rPr>
          <w:rStyle w:val="19"/>
          <w:rFonts w:hint="default" w:ascii="Times New Roman" w:hAnsi="Times New Roman" w:eastAsia="微软雅黑" w:cs="Times New Roman"/>
          <w:sz w:val="28"/>
          <w:lang w:val="en-US" w:eastAsia="zh-CN"/>
        </w:rPr>
        <w:t>19</w:t>
      </w:r>
      <w:r>
        <w:rPr>
          <w:rStyle w:val="19"/>
          <w:rFonts w:hint="default" w:ascii="Times New Roman" w:hAnsi="Times New Roman" w:eastAsia="微软雅黑" w:cs="Times New Roman"/>
          <w:sz w:val="28"/>
          <w:lang w:val="en-US" w:eastAsia="zh-CN"/>
        </w:rPr>
        <w:fldChar w:fldCharType="end"/>
      </w:r>
      <w:r>
        <w:rPr>
          <w:rStyle w:val="19"/>
          <w:rFonts w:hint="default" w:ascii="Times New Roman" w:hAnsi="Times New Roman" w:eastAsia="微软雅黑" w:cs="Times New Roman"/>
          <w:sz w:val="28"/>
          <w:lang w:val="en-US" w:eastAsia="zh-CN"/>
        </w:rPr>
        <w:fldChar w:fldCharType="end"/>
      </w:r>
      <w:r>
        <w:rPr>
          <w:rStyle w:val="19"/>
          <w:rFonts w:hint="default" w:ascii="Times New Roman" w:hAnsi="Times New Roman" w:eastAsia="微软雅黑" w:cs="Times New Roman"/>
          <w:sz w:val="18"/>
          <w:szCs w:val="18"/>
          <w:lang w:val="en-US" w:eastAsia="zh-CN"/>
        </w:rPr>
        <w:t>{</w:t>
      </w:r>
      <w:r>
        <w:rPr>
          <w:rFonts w:hint="default" w:ascii="Times New Roman" w:hAnsi="Times New Roman" w:eastAsia="微软雅黑" w:cs="Times New Roman"/>
          <w:sz w:val="18"/>
          <w:szCs w:val="18"/>
          <w:lang w:eastAsia="zh-CN"/>
        </w:rPr>
        <w:t>% endif %}{%if geneticCancerRiskInfo %</w:t>
      </w:r>
      <w:r>
        <w:rPr>
          <w:rFonts w:hint="default" w:ascii="Times New Roman" w:hAnsi="Times New Roman" w:eastAsia="微软雅黑" w:cs="Times New Roman"/>
          <w:sz w:val="24"/>
          <w:szCs w:val="24"/>
          <w:lang w:eastAsia="zh-CN"/>
        </w:rPr>
        <w:t>}</w:t>
      </w:r>
    </w:p>
    <w:p w14:paraId="52C68CB1">
      <w:pPr>
        <w:pStyle w:val="12"/>
        <w:tabs>
          <w:tab w:val="right" w:leader="dot" w:pos="9870"/>
        </w:tabs>
        <w:rPr>
          <w:rStyle w:val="19"/>
          <w:rFonts w:hint="default" w:ascii="Times New Roman" w:hAnsi="Times New Roman" w:eastAsia="微软雅黑" w:cs="Times New Roman"/>
          <w:sz w:val="28"/>
          <w:lang w:val="en-US" w:eastAsia="zh-CN"/>
        </w:rPr>
      </w:pPr>
      <w:r>
        <w:rPr>
          <w:rStyle w:val="19"/>
          <w:rFonts w:hint="default" w:ascii="Times New Roman" w:hAnsi="Times New Roman" w:eastAsia="微软雅黑" w:cs="Times New Roman"/>
          <w:sz w:val="28"/>
          <w:lang w:val="en-US" w:eastAsia="zh-CN"/>
        </w:rPr>
        <w:fldChar w:fldCharType="begin"/>
      </w:r>
      <w:r>
        <w:rPr>
          <w:rStyle w:val="19"/>
          <w:rFonts w:hint="default" w:ascii="Times New Roman" w:hAnsi="Times New Roman" w:eastAsia="微软雅黑" w:cs="Times New Roman"/>
          <w:sz w:val="28"/>
          <w:lang w:val="en-US" w:eastAsia="zh-CN"/>
        </w:rPr>
        <w:instrText xml:space="preserve"> HYPERLINK \l _Toc25819 </w:instrText>
      </w:r>
      <w:r>
        <w:rPr>
          <w:rStyle w:val="19"/>
          <w:rFonts w:hint="default" w:ascii="Times New Roman" w:hAnsi="Times New Roman" w:eastAsia="微软雅黑" w:cs="Times New Roman"/>
          <w:sz w:val="28"/>
          <w:lang w:val="en-US" w:eastAsia="zh-CN"/>
        </w:rPr>
        <w:fldChar w:fldCharType="separate"/>
      </w:r>
      <w:r>
        <w:rPr>
          <w:rStyle w:val="19"/>
          <w:rFonts w:hint="default" w:ascii="Times New Roman" w:hAnsi="Times New Roman" w:eastAsia="微软雅黑" w:cs="Times New Roman"/>
          <w:sz w:val="28"/>
          <w:lang w:val="en-US" w:eastAsia="zh-CN"/>
        </w:rPr>
        <w:t>变异</w:t>
      </w:r>
      <w:r>
        <w:rPr>
          <w:rStyle w:val="19"/>
          <w:rFonts w:hint="eastAsia" w:ascii="Times New Roman" w:hAnsi="Times New Roman" w:eastAsia="微软雅黑" w:cs="Times New Roman"/>
          <w:sz w:val="28"/>
          <w:lang w:val="en-US" w:eastAsia="zh-CN"/>
        </w:rPr>
        <w:t>位点</w:t>
      </w:r>
      <w:r>
        <w:rPr>
          <w:rStyle w:val="19"/>
          <w:rFonts w:hint="default" w:ascii="Times New Roman" w:hAnsi="Times New Roman" w:eastAsia="微软雅黑" w:cs="Times New Roman"/>
          <w:sz w:val="28"/>
          <w:lang w:val="en-US" w:eastAsia="zh-CN"/>
        </w:rPr>
        <w:t>结果解析</w:t>
      </w:r>
      <w:r>
        <w:rPr>
          <w:rStyle w:val="19"/>
          <w:rFonts w:hint="default" w:ascii="Times New Roman" w:hAnsi="Times New Roman" w:eastAsia="微软雅黑" w:cs="Times New Roman"/>
          <w:sz w:val="28"/>
          <w:lang w:val="en-US" w:eastAsia="zh-CN"/>
        </w:rPr>
        <w:tab/>
      </w:r>
      <w:r>
        <w:rPr>
          <w:rStyle w:val="19"/>
          <w:rFonts w:hint="default" w:ascii="Times New Roman" w:hAnsi="Times New Roman" w:eastAsia="微软雅黑" w:cs="Times New Roman"/>
          <w:sz w:val="28"/>
          <w:lang w:val="en-US" w:eastAsia="zh-CN"/>
        </w:rPr>
        <w:fldChar w:fldCharType="begin"/>
      </w:r>
      <w:r>
        <w:rPr>
          <w:rStyle w:val="19"/>
          <w:rFonts w:hint="default" w:ascii="Times New Roman" w:hAnsi="Times New Roman" w:eastAsia="微软雅黑" w:cs="Times New Roman"/>
          <w:sz w:val="28"/>
          <w:lang w:val="en-US" w:eastAsia="zh-CN"/>
        </w:rPr>
        <w:instrText xml:space="preserve"> PAGEREF _Toc25819 \h </w:instrText>
      </w:r>
      <w:r>
        <w:rPr>
          <w:rStyle w:val="19"/>
          <w:rFonts w:hint="default" w:ascii="Times New Roman" w:hAnsi="Times New Roman" w:eastAsia="微软雅黑" w:cs="Times New Roman"/>
          <w:sz w:val="28"/>
          <w:lang w:val="en-US" w:eastAsia="zh-CN"/>
        </w:rPr>
        <w:fldChar w:fldCharType="separate"/>
      </w:r>
      <w:r>
        <w:rPr>
          <w:rStyle w:val="19"/>
          <w:rFonts w:hint="default" w:ascii="Times New Roman" w:hAnsi="Times New Roman" w:eastAsia="微软雅黑" w:cs="Times New Roman"/>
          <w:sz w:val="28"/>
          <w:lang w:val="en-US" w:eastAsia="zh-CN"/>
        </w:rPr>
        <w:t>22</w:t>
      </w:r>
      <w:r>
        <w:rPr>
          <w:rStyle w:val="19"/>
          <w:rFonts w:hint="default" w:ascii="Times New Roman" w:hAnsi="Times New Roman" w:eastAsia="微软雅黑" w:cs="Times New Roman"/>
          <w:sz w:val="28"/>
          <w:lang w:val="en-US" w:eastAsia="zh-CN"/>
        </w:rPr>
        <w:fldChar w:fldCharType="end"/>
      </w:r>
      <w:r>
        <w:rPr>
          <w:rStyle w:val="19"/>
          <w:rFonts w:hint="default" w:ascii="Times New Roman" w:hAnsi="Times New Roman" w:eastAsia="微软雅黑" w:cs="Times New Roman"/>
          <w:sz w:val="28"/>
          <w:lang w:val="en-US" w:eastAsia="zh-CN"/>
        </w:rPr>
        <w:fldChar w:fldCharType="end"/>
      </w:r>
      <w:r>
        <w:rPr>
          <w:rStyle w:val="19"/>
          <w:rFonts w:hint="default" w:ascii="Times New Roman" w:hAnsi="Times New Roman" w:eastAsia="微软雅黑" w:cs="Times New Roman"/>
          <w:sz w:val="18"/>
          <w:szCs w:val="18"/>
          <w:lang w:val="en-US" w:eastAsia="zh-CN"/>
        </w:rPr>
        <w:t>{</w:t>
      </w:r>
      <w:r>
        <w:rPr>
          <w:rFonts w:hint="default" w:ascii="Times New Roman" w:hAnsi="Times New Roman" w:eastAsia="微软雅黑" w:cs="Times New Roman"/>
          <w:sz w:val="18"/>
          <w:szCs w:val="18"/>
          <w:lang w:eastAsia="zh-CN"/>
        </w:rPr>
        <w:t>% endif %}</w:t>
      </w:r>
      <w:r>
        <w:rPr>
          <w:rFonts w:hint="eastAsia" w:ascii="Times New Roman" w:hAnsi="Times New Roman" w:eastAsia="微软雅黑" w:cs="Times New Roman"/>
          <w:sz w:val="18"/>
          <w:szCs w:val="18"/>
          <w:lang w:val="en-US" w:eastAsia="zh-CN"/>
        </w:rPr>
        <w:t xml:space="preserve">{% if reportInfo.conf.thyroidIymphomaDrugAnal and prognosticEvaluation </w:t>
      </w:r>
      <w:r>
        <w:rPr>
          <w:rStyle w:val="19"/>
          <w:rFonts w:hint="eastAsia" w:ascii="Times New Roman" w:hAnsi="Times New Roman" w:eastAsia="微软雅黑" w:cs="Times New Roman"/>
          <w:sz w:val="15"/>
          <w:szCs w:val="15"/>
          <w:lang w:val="en-US" w:eastAsia="zh-CN"/>
        </w:rPr>
        <w:t>and disease.ThyroidCarcinoma</w:t>
      </w:r>
      <w:r>
        <w:rPr>
          <w:rFonts w:hint="eastAsia" w:ascii="Times New Roman" w:hAnsi="Times New Roman" w:eastAsia="微软雅黑" w:cs="Times New Roman"/>
          <w:sz w:val="18"/>
          <w:szCs w:val="18"/>
          <w:lang w:val="en-US" w:eastAsia="zh-CN"/>
        </w:rPr>
        <w:t>%}</w:t>
      </w:r>
    </w:p>
    <w:p w14:paraId="4433F4D4">
      <w:pPr>
        <w:pStyle w:val="12"/>
        <w:tabs>
          <w:tab w:val="right" w:leader="dot" w:pos="9870"/>
        </w:tabs>
        <w:rPr>
          <w:rStyle w:val="19"/>
          <w:rFonts w:hint="default" w:ascii="Times New Roman" w:hAnsi="Times New Roman" w:eastAsia="微软雅黑" w:cs="Times New Roman"/>
          <w:sz w:val="28"/>
          <w:lang w:val="en-US" w:eastAsia="zh-CN"/>
        </w:rPr>
      </w:pPr>
      <w:r>
        <w:rPr>
          <w:rStyle w:val="19"/>
          <w:rFonts w:hint="default" w:ascii="Times New Roman" w:hAnsi="Times New Roman" w:eastAsia="微软雅黑" w:cs="Times New Roman"/>
          <w:sz w:val="28"/>
          <w:lang w:val="en-US" w:eastAsia="zh-CN"/>
        </w:rPr>
        <w:fldChar w:fldCharType="begin"/>
      </w:r>
      <w:r>
        <w:rPr>
          <w:rStyle w:val="19"/>
          <w:rFonts w:hint="default" w:ascii="Times New Roman" w:hAnsi="Times New Roman" w:eastAsia="微软雅黑" w:cs="Times New Roman"/>
          <w:sz w:val="28"/>
          <w:lang w:val="en-US" w:eastAsia="zh-CN"/>
        </w:rPr>
        <w:instrText xml:space="preserve"> HYPERLINK \l _Toc10335 </w:instrText>
      </w:r>
      <w:r>
        <w:rPr>
          <w:rStyle w:val="19"/>
          <w:rFonts w:hint="default" w:ascii="Times New Roman" w:hAnsi="Times New Roman" w:eastAsia="微软雅黑" w:cs="Times New Roman"/>
          <w:sz w:val="28"/>
          <w:lang w:val="en-US" w:eastAsia="zh-CN"/>
        </w:rPr>
        <w:fldChar w:fldCharType="separate"/>
      </w:r>
      <w:r>
        <w:rPr>
          <w:rStyle w:val="19"/>
          <w:rFonts w:hint="eastAsia" w:ascii="Times New Roman" w:hAnsi="Times New Roman" w:eastAsia="微软雅黑" w:cs="Times New Roman"/>
          <w:sz w:val="28"/>
          <w:lang w:val="en-US" w:eastAsia="zh-CN"/>
        </w:rPr>
        <w:t>预后评估结果解析</w:t>
      </w:r>
      <w:r>
        <w:rPr>
          <w:rStyle w:val="19"/>
          <w:rFonts w:hint="default" w:ascii="Times New Roman" w:hAnsi="Times New Roman" w:eastAsia="微软雅黑" w:cs="Times New Roman"/>
          <w:sz w:val="28"/>
          <w:lang w:val="en-US" w:eastAsia="zh-CN"/>
        </w:rPr>
        <w:tab/>
      </w:r>
      <w:r>
        <w:rPr>
          <w:rStyle w:val="19"/>
          <w:rFonts w:hint="default" w:ascii="Times New Roman" w:hAnsi="Times New Roman" w:eastAsia="微软雅黑" w:cs="Times New Roman"/>
          <w:sz w:val="28"/>
          <w:lang w:val="en-US" w:eastAsia="zh-CN"/>
        </w:rPr>
        <w:fldChar w:fldCharType="begin"/>
      </w:r>
      <w:r>
        <w:rPr>
          <w:rStyle w:val="19"/>
          <w:rFonts w:hint="default" w:ascii="Times New Roman" w:hAnsi="Times New Roman" w:eastAsia="微软雅黑" w:cs="Times New Roman"/>
          <w:sz w:val="28"/>
          <w:lang w:val="en-US" w:eastAsia="zh-CN"/>
        </w:rPr>
        <w:instrText xml:space="preserve"> PAGEREF _Toc10335 \h </w:instrText>
      </w:r>
      <w:r>
        <w:rPr>
          <w:rStyle w:val="19"/>
          <w:rFonts w:hint="default" w:ascii="Times New Roman" w:hAnsi="Times New Roman" w:eastAsia="微软雅黑" w:cs="Times New Roman"/>
          <w:sz w:val="28"/>
          <w:lang w:val="en-US" w:eastAsia="zh-CN"/>
        </w:rPr>
        <w:fldChar w:fldCharType="separate"/>
      </w:r>
      <w:r>
        <w:rPr>
          <w:rStyle w:val="19"/>
          <w:rFonts w:hint="default" w:ascii="Times New Roman" w:hAnsi="Times New Roman" w:eastAsia="微软雅黑" w:cs="Times New Roman"/>
          <w:sz w:val="28"/>
          <w:lang w:val="en-US" w:eastAsia="zh-CN"/>
        </w:rPr>
        <w:t>24</w:t>
      </w:r>
      <w:r>
        <w:rPr>
          <w:rStyle w:val="19"/>
          <w:rFonts w:hint="default" w:ascii="Times New Roman" w:hAnsi="Times New Roman" w:eastAsia="微软雅黑" w:cs="Times New Roman"/>
          <w:sz w:val="28"/>
          <w:lang w:val="en-US" w:eastAsia="zh-CN"/>
        </w:rPr>
        <w:fldChar w:fldCharType="end"/>
      </w:r>
      <w:r>
        <w:rPr>
          <w:rStyle w:val="19"/>
          <w:rFonts w:hint="default" w:ascii="Times New Roman" w:hAnsi="Times New Roman" w:eastAsia="微软雅黑" w:cs="Times New Roman"/>
          <w:sz w:val="28"/>
          <w:lang w:val="en-US" w:eastAsia="zh-CN"/>
        </w:rPr>
        <w:fldChar w:fldCharType="end"/>
      </w:r>
      <w:r>
        <w:rPr>
          <w:rStyle w:val="19"/>
          <w:rFonts w:hint="default" w:ascii="Times New Roman" w:hAnsi="Times New Roman" w:eastAsia="微软雅黑" w:cs="Times New Roman"/>
          <w:sz w:val="18"/>
          <w:szCs w:val="18"/>
          <w:lang w:val="en-US" w:eastAsia="zh-CN"/>
        </w:rPr>
        <w:t>{</w:t>
      </w:r>
      <w:r>
        <w:rPr>
          <w:rFonts w:hint="default" w:ascii="Times New Roman" w:hAnsi="Times New Roman" w:eastAsia="微软雅黑" w:cs="Times New Roman"/>
          <w:sz w:val="18"/>
          <w:szCs w:val="18"/>
          <w:lang w:eastAsia="zh-CN"/>
        </w:rPr>
        <w:t>% endif %}</w:t>
      </w:r>
      <w:r>
        <w:rPr>
          <w:rFonts w:hint="eastAsia" w:ascii="Times New Roman" w:hAnsi="Times New Roman" w:eastAsia="微软雅黑" w:cs="Times New Roman"/>
          <w:sz w:val="18"/>
          <w:szCs w:val="18"/>
          <w:lang w:val="en-US" w:eastAsia="zh-CN"/>
        </w:rPr>
        <w:t>{% if reportInfo.conf.msi %}</w:t>
      </w:r>
    </w:p>
    <w:p w14:paraId="0595A56F">
      <w:pPr>
        <w:pStyle w:val="12"/>
        <w:tabs>
          <w:tab w:val="right" w:leader="dot" w:pos="9870"/>
        </w:tabs>
        <w:rPr>
          <w:rStyle w:val="19"/>
          <w:rFonts w:hint="default" w:ascii="Times New Roman" w:hAnsi="Times New Roman" w:eastAsia="微软雅黑" w:cs="Times New Roman"/>
          <w:sz w:val="28"/>
          <w:lang w:val="en-US" w:eastAsia="zh-CN"/>
        </w:rPr>
      </w:pPr>
      <w:r>
        <w:rPr>
          <w:rStyle w:val="19"/>
          <w:rFonts w:hint="default" w:ascii="Times New Roman" w:hAnsi="Times New Roman" w:eastAsia="微软雅黑" w:cs="Times New Roman"/>
          <w:sz w:val="28"/>
          <w:lang w:val="en-US" w:eastAsia="zh-CN"/>
        </w:rPr>
        <w:fldChar w:fldCharType="begin"/>
      </w:r>
      <w:r>
        <w:rPr>
          <w:rStyle w:val="19"/>
          <w:rFonts w:hint="default" w:ascii="Times New Roman" w:hAnsi="Times New Roman" w:eastAsia="微软雅黑" w:cs="Times New Roman"/>
          <w:sz w:val="28"/>
          <w:lang w:val="en-US" w:eastAsia="zh-CN"/>
        </w:rPr>
        <w:instrText xml:space="preserve"> HYPERLINK \l _Toc12045 </w:instrText>
      </w:r>
      <w:r>
        <w:rPr>
          <w:rStyle w:val="19"/>
          <w:rFonts w:hint="default" w:ascii="Times New Roman" w:hAnsi="Times New Roman" w:eastAsia="微软雅黑" w:cs="Times New Roman"/>
          <w:sz w:val="28"/>
          <w:lang w:val="en-US" w:eastAsia="zh-CN"/>
        </w:rPr>
        <w:fldChar w:fldCharType="separate"/>
      </w:r>
      <w:r>
        <w:rPr>
          <w:rStyle w:val="19"/>
          <w:rFonts w:hint="default" w:ascii="Times New Roman" w:hAnsi="Times New Roman" w:eastAsia="微软雅黑" w:cs="Times New Roman"/>
          <w:sz w:val="28"/>
          <w:lang w:val="en-US" w:eastAsia="zh-CN"/>
        </w:rPr>
        <w:t>免疫检测结果解析</w:t>
      </w:r>
      <w:r>
        <w:rPr>
          <w:rStyle w:val="19"/>
          <w:rFonts w:hint="default" w:ascii="Times New Roman" w:hAnsi="Times New Roman" w:eastAsia="微软雅黑" w:cs="Times New Roman"/>
          <w:sz w:val="28"/>
          <w:lang w:val="en-US" w:eastAsia="zh-CN"/>
        </w:rPr>
        <w:tab/>
      </w:r>
      <w:r>
        <w:rPr>
          <w:rStyle w:val="19"/>
          <w:rFonts w:hint="default" w:ascii="Times New Roman" w:hAnsi="Times New Roman" w:eastAsia="微软雅黑" w:cs="Times New Roman"/>
          <w:sz w:val="28"/>
          <w:lang w:val="en-US" w:eastAsia="zh-CN"/>
        </w:rPr>
        <w:fldChar w:fldCharType="begin"/>
      </w:r>
      <w:r>
        <w:rPr>
          <w:rStyle w:val="19"/>
          <w:rFonts w:hint="default" w:ascii="Times New Roman" w:hAnsi="Times New Roman" w:eastAsia="微软雅黑" w:cs="Times New Roman"/>
          <w:sz w:val="28"/>
          <w:lang w:val="en-US" w:eastAsia="zh-CN"/>
        </w:rPr>
        <w:instrText xml:space="preserve"> PAGEREF _Toc12045 \h </w:instrText>
      </w:r>
      <w:r>
        <w:rPr>
          <w:rStyle w:val="19"/>
          <w:rFonts w:hint="default" w:ascii="Times New Roman" w:hAnsi="Times New Roman" w:eastAsia="微软雅黑" w:cs="Times New Roman"/>
          <w:sz w:val="28"/>
          <w:lang w:val="en-US" w:eastAsia="zh-CN"/>
        </w:rPr>
        <w:fldChar w:fldCharType="separate"/>
      </w:r>
      <w:r>
        <w:rPr>
          <w:rStyle w:val="19"/>
          <w:rFonts w:hint="default" w:ascii="Times New Roman" w:hAnsi="Times New Roman" w:eastAsia="微软雅黑" w:cs="Times New Roman"/>
          <w:sz w:val="28"/>
          <w:lang w:val="en-US" w:eastAsia="zh-CN"/>
        </w:rPr>
        <w:t>25</w:t>
      </w:r>
      <w:r>
        <w:rPr>
          <w:rStyle w:val="19"/>
          <w:rFonts w:hint="default" w:ascii="Times New Roman" w:hAnsi="Times New Roman" w:eastAsia="微软雅黑" w:cs="Times New Roman"/>
          <w:sz w:val="28"/>
          <w:lang w:val="en-US" w:eastAsia="zh-CN"/>
        </w:rPr>
        <w:fldChar w:fldCharType="end"/>
      </w:r>
      <w:r>
        <w:rPr>
          <w:rStyle w:val="19"/>
          <w:rFonts w:hint="default" w:ascii="Times New Roman" w:hAnsi="Times New Roman" w:eastAsia="微软雅黑" w:cs="Times New Roman"/>
          <w:sz w:val="28"/>
          <w:lang w:val="en-US" w:eastAsia="zh-CN"/>
        </w:rPr>
        <w:fldChar w:fldCharType="end"/>
      </w:r>
      <w:r>
        <w:rPr>
          <w:rStyle w:val="19"/>
          <w:rFonts w:hint="default" w:ascii="Times New Roman" w:hAnsi="Times New Roman" w:eastAsia="微软雅黑" w:cs="Times New Roman"/>
          <w:sz w:val="18"/>
          <w:szCs w:val="18"/>
          <w:lang w:val="en-US" w:eastAsia="zh-CN"/>
        </w:rPr>
        <w:t>{</w:t>
      </w:r>
      <w:r>
        <w:rPr>
          <w:rFonts w:hint="default" w:ascii="Times New Roman" w:hAnsi="Times New Roman" w:eastAsia="微软雅黑" w:cs="Times New Roman"/>
          <w:sz w:val="18"/>
          <w:szCs w:val="18"/>
          <w:lang w:eastAsia="zh-CN"/>
        </w:rPr>
        <w:t xml:space="preserve">% endif %}{% </w:t>
      </w:r>
      <w:r>
        <w:rPr>
          <w:rFonts w:hint="default" w:ascii="Times New Roman" w:hAnsi="Times New Roman" w:eastAsia="微软雅黑" w:cs="Times New Roman"/>
          <w:color w:val="000000" w:themeColor="text1"/>
          <w:sz w:val="18"/>
          <w:szCs w:val="18"/>
          <w14:textFill>
            <w14:solidFill>
              <w14:schemeClr w14:val="tx1"/>
            </w14:solidFill>
          </w14:textFill>
        </w:rPr>
        <w:t xml:space="preserve">if </w:t>
      </w:r>
      <w:r>
        <w:rPr>
          <w:rFonts w:hint="default" w:ascii="Times New Roman" w:hAnsi="Times New Roman" w:eastAsia="微软雅黑" w:cs="Times New Roman"/>
          <w:color w:val="000000" w:themeColor="text1"/>
          <w:sz w:val="18"/>
          <w:szCs w:val="18"/>
          <w:lang w:val="en-US" w:eastAsia="zh-CN"/>
          <w14:textFill>
            <w14:solidFill>
              <w14:schemeClr w14:val="tx1"/>
            </w14:solidFill>
          </w14:textFill>
        </w:rPr>
        <w:t>reportInfo.conf</w:t>
      </w:r>
      <w:r>
        <w:rPr>
          <w:rFonts w:hint="eastAsia" w:ascii="Times New Roman" w:hAnsi="Times New Roman" w:eastAsia="微软雅黑" w:cs="Times New Roman"/>
          <w:color w:val="000000" w:themeColor="text1"/>
          <w:sz w:val="18"/>
          <w:szCs w:val="18"/>
          <w:lang w:val="en-US" w:eastAsia="zh-CN"/>
          <w14:textFill>
            <w14:solidFill>
              <w14:schemeClr w14:val="tx1"/>
            </w14:solidFill>
          </w14:textFill>
        </w:rPr>
        <w:t>.chemoAnal</w:t>
      </w:r>
      <w:r>
        <w:rPr>
          <w:rFonts w:hint="default" w:ascii="Times New Roman" w:hAnsi="Times New Roman" w:eastAsia="微软雅黑" w:cs="Times New Roman"/>
          <w:color w:val="000000" w:themeColor="text1"/>
          <w:sz w:val="18"/>
          <w:szCs w:val="18"/>
          <w:lang w:val="en-US" w:eastAsia="zh-CN"/>
          <w14:textFill>
            <w14:solidFill>
              <w14:schemeClr w14:val="tx1"/>
            </w14:solidFill>
          </w14:textFill>
        </w:rPr>
        <w:t xml:space="preserve"> </w:t>
      </w:r>
      <w:r>
        <w:rPr>
          <w:rFonts w:hint="eastAsia" w:ascii="Times New Roman" w:hAnsi="Times New Roman" w:eastAsia="微软雅黑" w:cs="Times New Roman"/>
          <w:color w:val="000000" w:themeColor="text1"/>
          <w:sz w:val="18"/>
          <w:szCs w:val="18"/>
          <w:lang w:val="en-US" w:eastAsia="zh-CN"/>
          <w14:textFill>
            <w14:solidFill>
              <w14:schemeClr w14:val="tx1"/>
            </w14:solidFill>
          </w14:textFill>
        </w:rPr>
        <w:t>and did != 9253</w:t>
      </w:r>
      <w:r>
        <w:rPr>
          <w:rFonts w:hint="default" w:ascii="Times New Roman" w:hAnsi="Times New Roman" w:eastAsia="微软雅黑" w:cs="Times New Roman"/>
          <w:sz w:val="18"/>
          <w:szCs w:val="18"/>
          <w:lang w:eastAsia="zh-CN"/>
        </w:rPr>
        <w:t xml:space="preserve"> %}</w:t>
      </w:r>
    </w:p>
    <w:p w14:paraId="2BCC55F9">
      <w:pPr>
        <w:pStyle w:val="12"/>
        <w:tabs>
          <w:tab w:val="right" w:leader="dot" w:pos="9870"/>
        </w:tabs>
        <w:rPr>
          <w:rStyle w:val="19"/>
          <w:rFonts w:hint="default" w:ascii="Times New Roman" w:hAnsi="Times New Roman" w:eastAsia="微软雅黑" w:cs="Times New Roman"/>
          <w:sz w:val="28"/>
          <w:lang w:val="en-US" w:eastAsia="zh-CN"/>
        </w:rPr>
      </w:pPr>
      <w:r>
        <w:rPr>
          <w:rStyle w:val="19"/>
          <w:rFonts w:hint="default" w:ascii="Times New Roman" w:hAnsi="Times New Roman" w:eastAsia="微软雅黑" w:cs="Times New Roman"/>
          <w:sz w:val="28"/>
          <w:lang w:val="en-US" w:eastAsia="zh-CN"/>
        </w:rPr>
        <w:fldChar w:fldCharType="begin"/>
      </w:r>
      <w:r>
        <w:rPr>
          <w:rStyle w:val="19"/>
          <w:rFonts w:hint="default" w:ascii="Times New Roman" w:hAnsi="Times New Roman" w:eastAsia="微软雅黑" w:cs="Times New Roman"/>
          <w:sz w:val="28"/>
          <w:lang w:val="en-US" w:eastAsia="zh-CN"/>
        </w:rPr>
        <w:instrText xml:space="preserve"> HYPERLINK \l _Toc6597 </w:instrText>
      </w:r>
      <w:r>
        <w:rPr>
          <w:rStyle w:val="19"/>
          <w:rFonts w:hint="default" w:ascii="Times New Roman" w:hAnsi="Times New Roman" w:eastAsia="微软雅黑" w:cs="Times New Roman"/>
          <w:sz w:val="28"/>
          <w:lang w:val="en-US" w:eastAsia="zh-CN"/>
        </w:rPr>
        <w:fldChar w:fldCharType="separate"/>
      </w:r>
      <w:r>
        <w:rPr>
          <w:rStyle w:val="19"/>
          <w:rFonts w:hint="default" w:ascii="Times New Roman" w:hAnsi="Times New Roman" w:eastAsia="微软雅黑" w:cs="Times New Roman"/>
          <w:sz w:val="28"/>
          <w:lang w:val="en-US" w:eastAsia="zh-CN"/>
        </w:rPr>
        <w:t>化疗药物检测解析</w:t>
      </w:r>
      <w:r>
        <w:rPr>
          <w:rStyle w:val="19"/>
          <w:rFonts w:hint="default" w:ascii="Times New Roman" w:hAnsi="Times New Roman" w:eastAsia="微软雅黑" w:cs="Times New Roman"/>
          <w:sz w:val="28"/>
          <w:lang w:val="en-US" w:eastAsia="zh-CN"/>
        </w:rPr>
        <w:tab/>
      </w:r>
      <w:r>
        <w:rPr>
          <w:rStyle w:val="19"/>
          <w:rFonts w:hint="default" w:ascii="Times New Roman" w:hAnsi="Times New Roman" w:eastAsia="微软雅黑" w:cs="Times New Roman"/>
          <w:sz w:val="28"/>
          <w:lang w:val="en-US" w:eastAsia="zh-CN"/>
        </w:rPr>
        <w:fldChar w:fldCharType="begin"/>
      </w:r>
      <w:r>
        <w:rPr>
          <w:rStyle w:val="19"/>
          <w:rFonts w:hint="default" w:ascii="Times New Roman" w:hAnsi="Times New Roman" w:eastAsia="微软雅黑" w:cs="Times New Roman"/>
          <w:sz w:val="28"/>
          <w:lang w:val="en-US" w:eastAsia="zh-CN"/>
        </w:rPr>
        <w:instrText xml:space="preserve"> PAGEREF _Toc6597 \h </w:instrText>
      </w:r>
      <w:r>
        <w:rPr>
          <w:rStyle w:val="19"/>
          <w:rFonts w:hint="default" w:ascii="Times New Roman" w:hAnsi="Times New Roman" w:eastAsia="微软雅黑" w:cs="Times New Roman"/>
          <w:sz w:val="28"/>
          <w:lang w:val="en-US" w:eastAsia="zh-CN"/>
        </w:rPr>
        <w:fldChar w:fldCharType="separate"/>
      </w:r>
      <w:r>
        <w:rPr>
          <w:rStyle w:val="19"/>
          <w:rFonts w:hint="default" w:ascii="Times New Roman" w:hAnsi="Times New Roman" w:eastAsia="微软雅黑" w:cs="Times New Roman"/>
          <w:sz w:val="28"/>
          <w:lang w:val="en-US" w:eastAsia="zh-CN"/>
        </w:rPr>
        <w:t>29</w:t>
      </w:r>
      <w:r>
        <w:rPr>
          <w:rStyle w:val="19"/>
          <w:rFonts w:hint="default" w:ascii="Times New Roman" w:hAnsi="Times New Roman" w:eastAsia="微软雅黑" w:cs="Times New Roman"/>
          <w:sz w:val="28"/>
          <w:lang w:val="en-US" w:eastAsia="zh-CN"/>
        </w:rPr>
        <w:fldChar w:fldCharType="end"/>
      </w:r>
      <w:r>
        <w:rPr>
          <w:rStyle w:val="19"/>
          <w:rFonts w:hint="default" w:ascii="Times New Roman" w:hAnsi="Times New Roman" w:eastAsia="微软雅黑" w:cs="Times New Roman"/>
          <w:sz w:val="28"/>
          <w:lang w:val="en-US" w:eastAsia="zh-CN"/>
        </w:rPr>
        <w:fldChar w:fldCharType="end"/>
      </w:r>
      <w:r>
        <w:rPr>
          <w:rFonts w:hint="default" w:ascii="Times New Roman" w:hAnsi="Times New Roman" w:eastAsia="微软雅黑" w:cs="Times New Roman"/>
          <w:sz w:val="18"/>
          <w:szCs w:val="18"/>
          <w:lang w:eastAsia="zh-CN"/>
        </w:rPr>
        <w:t>{% endif %}</w:t>
      </w:r>
      <w:r>
        <w:rPr>
          <w:rStyle w:val="19"/>
          <w:rFonts w:hint="default" w:ascii="Times New Roman" w:hAnsi="Times New Roman" w:eastAsia="微软雅黑" w:cs="Times New Roman"/>
          <w:sz w:val="18"/>
          <w:szCs w:val="18"/>
          <w:lang w:val="en-US" w:eastAsia="zh-CN"/>
        </w:rPr>
        <w:t>{</w:t>
      </w:r>
      <w:r>
        <w:rPr>
          <w:rFonts w:hint="default" w:ascii="Times New Roman" w:hAnsi="Times New Roman" w:eastAsia="微软雅黑" w:cs="Times New Roman"/>
          <w:sz w:val="18"/>
          <w:szCs w:val="18"/>
          <w:lang w:eastAsia="zh-CN"/>
        </w:rPr>
        <w:t>% endif %}</w:t>
      </w:r>
    </w:p>
    <w:p w14:paraId="34449681">
      <w:pPr>
        <w:pStyle w:val="11"/>
        <w:tabs>
          <w:tab w:val="right" w:leader="dot" w:pos="9870"/>
        </w:tabs>
        <w:rPr>
          <w:rFonts w:hint="default" w:ascii="Times New Roman" w:hAnsi="Times New Roman" w:eastAsia="微软雅黑" w:cs="Times New Roman"/>
          <w:b/>
          <w:color w:val="62B541"/>
          <w:sz w:val="32"/>
          <w:lang w:eastAsia="zh-CN"/>
        </w:rPr>
      </w:pPr>
      <w:r>
        <w:rPr>
          <w:rFonts w:hint="default" w:ascii="Times New Roman" w:hAnsi="Times New Roman" w:eastAsia="微软雅黑" w:cs="Times New Roman"/>
          <w:b/>
          <w:color w:val="62B541"/>
          <w:sz w:val="32"/>
          <w:lang w:eastAsia="zh-CN"/>
        </w:rPr>
        <w:fldChar w:fldCharType="begin"/>
      </w:r>
      <w:r>
        <w:rPr>
          <w:rFonts w:hint="default" w:ascii="Times New Roman" w:hAnsi="Times New Roman" w:eastAsia="微软雅黑" w:cs="Times New Roman"/>
          <w:b/>
          <w:color w:val="62B541"/>
          <w:sz w:val="32"/>
          <w:lang w:eastAsia="zh-CN"/>
        </w:rPr>
        <w:instrText xml:space="preserve"> HYPERLINK \l _Toc17925 </w:instrText>
      </w:r>
      <w:r>
        <w:rPr>
          <w:rFonts w:hint="default" w:ascii="Times New Roman" w:hAnsi="Times New Roman" w:eastAsia="微软雅黑" w:cs="Times New Roman"/>
          <w:b/>
          <w:color w:val="62B541"/>
          <w:sz w:val="32"/>
          <w:lang w:eastAsia="zh-CN"/>
        </w:rPr>
        <w:fldChar w:fldCharType="separate"/>
      </w:r>
      <w:r>
        <w:rPr>
          <w:rFonts w:hint="default" w:ascii="Times New Roman" w:hAnsi="Times New Roman" w:eastAsia="微软雅黑" w:cs="Times New Roman"/>
          <w:b/>
          <w:color w:val="62B541"/>
          <w:sz w:val="32"/>
          <w:lang w:eastAsia="zh-CN"/>
        </w:rPr>
        <w:t>附录</w:t>
      </w:r>
      <w:r>
        <w:rPr>
          <w:rFonts w:hint="default" w:ascii="Times New Roman" w:hAnsi="Times New Roman" w:eastAsia="微软雅黑" w:cs="Times New Roman"/>
          <w:b/>
          <w:color w:val="62B541"/>
          <w:sz w:val="32"/>
          <w:lang w:eastAsia="zh-CN"/>
        </w:rPr>
        <w:tab/>
      </w:r>
      <w:r>
        <w:rPr>
          <w:rFonts w:hint="default" w:ascii="Times New Roman" w:hAnsi="Times New Roman" w:eastAsia="微软雅黑" w:cs="Times New Roman"/>
          <w:b/>
          <w:color w:val="62B541"/>
          <w:sz w:val="32"/>
          <w:lang w:eastAsia="zh-CN"/>
        </w:rPr>
        <w:fldChar w:fldCharType="begin"/>
      </w:r>
      <w:r>
        <w:rPr>
          <w:rFonts w:hint="default" w:ascii="Times New Roman" w:hAnsi="Times New Roman" w:eastAsia="微软雅黑" w:cs="Times New Roman"/>
          <w:b/>
          <w:color w:val="62B541"/>
          <w:sz w:val="32"/>
          <w:lang w:eastAsia="zh-CN"/>
        </w:rPr>
        <w:instrText xml:space="preserve"> PAGEREF _Toc17925 \h </w:instrText>
      </w:r>
      <w:r>
        <w:rPr>
          <w:rFonts w:hint="default" w:ascii="Times New Roman" w:hAnsi="Times New Roman" w:eastAsia="微软雅黑" w:cs="Times New Roman"/>
          <w:b/>
          <w:color w:val="62B541"/>
          <w:sz w:val="32"/>
          <w:lang w:eastAsia="zh-CN"/>
        </w:rPr>
        <w:fldChar w:fldCharType="separate"/>
      </w:r>
      <w:r>
        <w:rPr>
          <w:rFonts w:hint="default" w:ascii="Times New Roman" w:hAnsi="Times New Roman" w:eastAsia="微软雅黑" w:cs="Times New Roman"/>
          <w:b/>
          <w:color w:val="62B541"/>
          <w:sz w:val="32"/>
          <w:lang w:eastAsia="zh-CN"/>
        </w:rPr>
        <w:t>31</w:t>
      </w:r>
      <w:r>
        <w:rPr>
          <w:rFonts w:hint="default" w:ascii="Times New Roman" w:hAnsi="Times New Roman" w:eastAsia="微软雅黑" w:cs="Times New Roman"/>
          <w:b/>
          <w:color w:val="62B541"/>
          <w:sz w:val="32"/>
          <w:lang w:eastAsia="zh-CN"/>
        </w:rPr>
        <w:fldChar w:fldCharType="end"/>
      </w:r>
      <w:r>
        <w:rPr>
          <w:rFonts w:hint="default" w:ascii="Times New Roman" w:hAnsi="Times New Roman" w:eastAsia="微软雅黑" w:cs="Times New Roman"/>
          <w:b/>
          <w:color w:val="62B541"/>
          <w:sz w:val="32"/>
          <w:lang w:eastAsia="zh-CN"/>
        </w:rPr>
        <w:fldChar w:fldCharType="end"/>
      </w:r>
    </w:p>
    <w:p w14:paraId="69D69674">
      <w:pPr>
        <w:pStyle w:val="12"/>
        <w:tabs>
          <w:tab w:val="right" w:leader="dot" w:pos="9870"/>
        </w:tabs>
        <w:rPr>
          <w:rStyle w:val="19"/>
          <w:rFonts w:hint="default" w:ascii="Times New Roman" w:hAnsi="Times New Roman" w:eastAsia="微软雅黑" w:cs="Times New Roman"/>
          <w:sz w:val="28"/>
          <w:lang w:val="en-US" w:eastAsia="zh-CN"/>
        </w:rPr>
      </w:pPr>
      <w:r>
        <w:rPr>
          <w:rStyle w:val="19"/>
          <w:rFonts w:hint="default" w:ascii="Times New Roman" w:hAnsi="Times New Roman" w:eastAsia="微软雅黑" w:cs="Times New Roman"/>
          <w:sz w:val="28"/>
          <w:lang w:val="en-US" w:eastAsia="zh-CN"/>
        </w:rPr>
        <w:fldChar w:fldCharType="begin"/>
      </w:r>
      <w:r>
        <w:rPr>
          <w:rStyle w:val="19"/>
          <w:rFonts w:hint="default" w:ascii="Times New Roman" w:hAnsi="Times New Roman" w:eastAsia="微软雅黑" w:cs="Times New Roman"/>
          <w:sz w:val="28"/>
          <w:lang w:val="en-US" w:eastAsia="zh-CN"/>
        </w:rPr>
        <w:instrText xml:space="preserve"> HYPERLINK \l _Toc506 </w:instrText>
      </w:r>
      <w:r>
        <w:rPr>
          <w:rStyle w:val="19"/>
          <w:rFonts w:hint="default" w:ascii="Times New Roman" w:hAnsi="Times New Roman" w:eastAsia="微软雅黑" w:cs="Times New Roman"/>
          <w:sz w:val="28"/>
          <w:lang w:val="en-US" w:eastAsia="zh-CN"/>
        </w:rPr>
        <w:fldChar w:fldCharType="separate"/>
      </w:r>
      <w:r>
        <w:rPr>
          <w:rStyle w:val="19"/>
          <w:rFonts w:hint="default" w:ascii="Times New Roman" w:hAnsi="Times New Roman" w:eastAsia="微软雅黑" w:cs="Times New Roman"/>
          <w:sz w:val="28"/>
          <w:lang w:val="en-US" w:eastAsia="zh-CN"/>
        </w:rPr>
        <w:t>样本质控情况</w:t>
      </w:r>
      <w:r>
        <w:rPr>
          <w:rStyle w:val="19"/>
          <w:rFonts w:hint="default" w:ascii="Times New Roman" w:hAnsi="Times New Roman" w:eastAsia="微软雅黑" w:cs="Times New Roman"/>
          <w:sz w:val="28"/>
          <w:lang w:val="en-US" w:eastAsia="zh-CN"/>
        </w:rPr>
        <w:tab/>
      </w:r>
      <w:r>
        <w:rPr>
          <w:rStyle w:val="19"/>
          <w:rFonts w:hint="default" w:ascii="Times New Roman" w:hAnsi="Times New Roman" w:eastAsia="微软雅黑" w:cs="Times New Roman"/>
          <w:sz w:val="28"/>
          <w:lang w:val="en-US" w:eastAsia="zh-CN"/>
        </w:rPr>
        <w:fldChar w:fldCharType="begin"/>
      </w:r>
      <w:r>
        <w:rPr>
          <w:rStyle w:val="19"/>
          <w:rFonts w:hint="default" w:ascii="Times New Roman" w:hAnsi="Times New Roman" w:eastAsia="微软雅黑" w:cs="Times New Roman"/>
          <w:sz w:val="28"/>
          <w:lang w:val="en-US" w:eastAsia="zh-CN"/>
        </w:rPr>
        <w:instrText xml:space="preserve"> PAGEREF _Toc506 \h </w:instrText>
      </w:r>
      <w:r>
        <w:rPr>
          <w:rStyle w:val="19"/>
          <w:rFonts w:hint="default" w:ascii="Times New Roman" w:hAnsi="Times New Roman" w:eastAsia="微软雅黑" w:cs="Times New Roman"/>
          <w:sz w:val="28"/>
          <w:lang w:val="en-US" w:eastAsia="zh-CN"/>
        </w:rPr>
        <w:fldChar w:fldCharType="separate"/>
      </w:r>
      <w:r>
        <w:rPr>
          <w:rStyle w:val="19"/>
          <w:rFonts w:hint="default" w:ascii="Times New Roman" w:hAnsi="Times New Roman" w:eastAsia="微软雅黑" w:cs="Times New Roman"/>
          <w:sz w:val="28"/>
          <w:lang w:val="en-US" w:eastAsia="zh-CN"/>
        </w:rPr>
        <w:t>31</w:t>
      </w:r>
      <w:r>
        <w:rPr>
          <w:rStyle w:val="19"/>
          <w:rFonts w:hint="default" w:ascii="Times New Roman" w:hAnsi="Times New Roman" w:eastAsia="微软雅黑" w:cs="Times New Roman"/>
          <w:sz w:val="28"/>
          <w:lang w:val="en-US" w:eastAsia="zh-CN"/>
        </w:rPr>
        <w:fldChar w:fldCharType="end"/>
      </w:r>
      <w:r>
        <w:rPr>
          <w:rStyle w:val="19"/>
          <w:rFonts w:hint="default" w:ascii="Times New Roman" w:hAnsi="Times New Roman" w:eastAsia="微软雅黑" w:cs="Times New Roman"/>
          <w:sz w:val="28"/>
          <w:lang w:val="en-US" w:eastAsia="zh-CN"/>
        </w:rPr>
        <w:fldChar w:fldCharType="end"/>
      </w:r>
      <w:r>
        <w:rPr>
          <w:rFonts w:hint="eastAsia" w:ascii="Times New Roman" w:hAnsi="Times New Roman" w:eastAsia="微软雅黑" w:cs="Times New Roman"/>
          <w:sz w:val="18"/>
          <w:szCs w:val="18"/>
          <w:lang w:val="en-US" w:eastAsia="zh-CN"/>
        </w:rPr>
        <w:t>{% if reportInfo.conf.hrr45Brca45HrdGenebgIntro %}</w:t>
      </w:r>
    </w:p>
    <w:p w14:paraId="7F076310">
      <w:pPr>
        <w:pStyle w:val="12"/>
        <w:tabs>
          <w:tab w:val="right" w:leader="dot" w:pos="9870"/>
        </w:tabs>
        <w:rPr>
          <w:rStyle w:val="19"/>
          <w:rFonts w:hint="default" w:ascii="Times New Roman" w:hAnsi="Times New Roman" w:eastAsia="微软雅黑" w:cs="Times New Roman"/>
          <w:sz w:val="28"/>
          <w:lang w:val="en-US" w:eastAsia="zh-CN"/>
        </w:rPr>
      </w:pPr>
      <w:r>
        <w:rPr>
          <w:rStyle w:val="19"/>
          <w:rFonts w:hint="default" w:ascii="Times New Roman" w:hAnsi="Times New Roman" w:eastAsia="微软雅黑" w:cs="Times New Roman"/>
          <w:sz w:val="28"/>
          <w:lang w:val="en-US" w:eastAsia="zh-CN"/>
        </w:rPr>
        <w:fldChar w:fldCharType="begin"/>
      </w:r>
      <w:r>
        <w:rPr>
          <w:rStyle w:val="19"/>
          <w:rFonts w:hint="default" w:ascii="Times New Roman" w:hAnsi="Times New Roman" w:eastAsia="微软雅黑" w:cs="Times New Roman"/>
          <w:sz w:val="28"/>
          <w:lang w:val="en-US" w:eastAsia="zh-CN"/>
        </w:rPr>
        <w:instrText xml:space="preserve"> HYPERLINK \l _Toc14890 </w:instrText>
      </w:r>
      <w:r>
        <w:rPr>
          <w:rStyle w:val="19"/>
          <w:rFonts w:hint="default" w:ascii="Times New Roman" w:hAnsi="Times New Roman" w:eastAsia="微软雅黑" w:cs="Times New Roman"/>
          <w:sz w:val="28"/>
          <w:lang w:val="en-US" w:eastAsia="zh-CN"/>
        </w:rPr>
        <w:fldChar w:fldCharType="separate"/>
      </w:r>
      <w:r>
        <w:rPr>
          <w:rStyle w:val="19"/>
          <w:rFonts w:hint="eastAsia" w:ascii="Times New Roman" w:hAnsi="Times New Roman" w:eastAsia="微软雅黑" w:cs="Times New Roman"/>
          <w:sz w:val="28"/>
          <w:lang w:val="en-US" w:eastAsia="zh-CN"/>
        </w:rPr>
        <w:t>BRCA1&amp;BRCA2基因背景介绍</w:t>
      </w:r>
      <w:r>
        <w:rPr>
          <w:rStyle w:val="19"/>
          <w:rFonts w:hint="default" w:ascii="Times New Roman" w:hAnsi="Times New Roman" w:eastAsia="微软雅黑" w:cs="Times New Roman"/>
          <w:sz w:val="28"/>
          <w:lang w:val="en-US" w:eastAsia="zh-CN"/>
        </w:rPr>
        <w:tab/>
      </w:r>
      <w:r>
        <w:rPr>
          <w:rStyle w:val="19"/>
          <w:rFonts w:hint="default" w:ascii="Times New Roman" w:hAnsi="Times New Roman" w:eastAsia="微软雅黑" w:cs="Times New Roman"/>
          <w:sz w:val="28"/>
          <w:lang w:val="en-US" w:eastAsia="zh-CN"/>
        </w:rPr>
        <w:fldChar w:fldCharType="begin"/>
      </w:r>
      <w:r>
        <w:rPr>
          <w:rStyle w:val="19"/>
          <w:rFonts w:hint="default" w:ascii="Times New Roman" w:hAnsi="Times New Roman" w:eastAsia="微软雅黑" w:cs="Times New Roman"/>
          <w:sz w:val="28"/>
          <w:lang w:val="en-US" w:eastAsia="zh-CN"/>
        </w:rPr>
        <w:instrText xml:space="preserve"> PAGEREF _Toc14890 \h </w:instrText>
      </w:r>
      <w:r>
        <w:rPr>
          <w:rStyle w:val="19"/>
          <w:rFonts w:hint="default" w:ascii="Times New Roman" w:hAnsi="Times New Roman" w:eastAsia="微软雅黑" w:cs="Times New Roman"/>
          <w:sz w:val="28"/>
          <w:lang w:val="en-US" w:eastAsia="zh-CN"/>
        </w:rPr>
        <w:fldChar w:fldCharType="separate"/>
      </w:r>
      <w:r>
        <w:rPr>
          <w:rStyle w:val="19"/>
          <w:rFonts w:hint="default" w:ascii="Times New Roman" w:hAnsi="Times New Roman" w:eastAsia="微软雅黑" w:cs="Times New Roman"/>
          <w:sz w:val="28"/>
          <w:lang w:val="en-US" w:eastAsia="zh-CN"/>
        </w:rPr>
        <w:t>33</w:t>
      </w:r>
      <w:r>
        <w:rPr>
          <w:rStyle w:val="19"/>
          <w:rFonts w:hint="default" w:ascii="Times New Roman" w:hAnsi="Times New Roman" w:eastAsia="微软雅黑" w:cs="Times New Roman"/>
          <w:sz w:val="28"/>
          <w:lang w:val="en-US" w:eastAsia="zh-CN"/>
        </w:rPr>
        <w:fldChar w:fldCharType="end"/>
      </w:r>
      <w:r>
        <w:rPr>
          <w:rStyle w:val="19"/>
          <w:rFonts w:hint="default" w:ascii="Times New Roman" w:hAnsi="Times New Roman" w:eastAsia="微软雅黑" w:cs="Times New Roman"/>
          <w:sz w:val="28"/>
          <w:lang w:val="en-US" w:eastAsia="zh-CN"/>
        </w:rPr>
        <w:fldChar w:fldCharType="end"/>
      </w:r>
      <w:r>
        <w:rPr>
          <w:rStyle w:val="19"/>
          <w:rFonts w:hint="default" w:ascii="Times New Roman" w:hAnsi="Times New Roman" w:eastAsia="微软雅黑" w:cs="Times New Roman"/>
          <w:sz w:val="18"/>
          <w:szCs w:val="18"/>
          <w:lang w:val="en-US" w:eastAsia="zh-CN"/>
        </w:rPr>
        <w:t>{</w:t>
      </w:r>
      <w:r>
        <w:rPr>
          <w:rFonts w:hint="default" w:ascii="Times New Roman" w:hAnsi="Times New Roman" w:eastAsia="微软雅黑" w:cs="Times New Roman"/>
          <w:sz w:val="18"/>
          <w:szCs w:val="18"/>
          <w:lang w:eastAsia="zh-CN"/>
        </w:rPr>
        <w:t>% endif %}</w:t>
      </w:r>
      <w:r>
        <w:rPr>
          <w:rFonts w:hint="default" w:ascii="Times New Roman" w:hAnsi="Times New Roman" w:cs="Times New Roman"/>
          <w:color w:val="auto"/>
          <w:sz w:val="18"/>
          <w:szCs w:val="18"/>
          <w:lang w:val="en-US" w:eastAsia="zh-CN"/>
        </w:rPr>
        <w:t>{% if reportInfo.conf.hrr45Brca45GeneIntro %}</w:t>
      </w:r>
    </w:p>
    <w:p w14:paraId="75C9944C">
      <w:pPr>
        <w:pStyle w:val="12"/>
        <w:tabs>
          <w:tab w:val="right" w:leader="dot" w:pos="9870"/>
        </w:tabs>
        <w:rPr>
          <w:rStyle w:val="19"/>
          <w:rFonts w:hint="default" w:ascii="Times New Roman" w:hAnsi="Times New Roman" w:eastAsia="微软雅黑" w:cs="Times New Roman"/>
          <w:sz w:val="28"/>
          <w:lang w:val="en-US" w:eastAsia="zh-CN"/>
        </w:rPr>
      </w:pPr>
      <w:r>
        <w:rPr>
          <w:rStyle w:val="19"/>
          <w:rFonts w:hint="default" w:ascii="Times New Roman" w:hAnsi="Times New Roman" w:eastAsia="微软雅黑" w:cs="Times New Roman"/>
          <w:sz w:val="28"/>
          <w:lang w:val="en-US" w:eastAsia="zh-CN"/>
        </w:rPr>
        <w:fldChar w:fldCharType="begin"/>
      </w:r>
      <w:r>
        <w:rPr>
          <w:rStyle w:val="19"/>
          <w:rFonts w:hint="default" w:ascii="Times New Roman" w:hAnsi="Times New Roman" w:eastAsia="微软雅黑" w:cs="Times New Roman"/>
          <w:sz w:val="28"/>
          <w:lang w:val="en-US" w:eastAsia="zh-CN"/>
        </w:rPr>
        <w:instrText xml:space="preserve"> HYPERLINK \l _Toc736 </w:instrText>
      </w:r>
      <w:r>
        <w:rPr>
          <w:rStyle w:val="19"/>
          <w:rFonts w:hint="default" w:ascii="Times New Roman" w:hAnsi="Times New Roman" w:eastAsia="微软雅黑" w:cs="Times New Roman"/>
          <w:sz w:val="28"/>
          <w:lang w:val="en-US" w:eastAsia="zh-CN"/>
        </w:rPr>
        <w:fldChar w:fldCharType="separate"/>
      </w:r>
      <w:r>
        <w:rPr>
          <w:rStyle w:val="19"/>
          <w:rFonts w:hint="eastAsia" w:ascii="Times New Roman" w:hAnsi="Times New Roman" w:eastAsia="微软雅黑" w:cs="Times New Roman"/>
          <w:sz w:val="28"/>
          <w:lang w:val="en-US" w:eastAsia="zh-CN"/>
        </w:rPr>
        <w:t>HRR及其它相关基因说明</w:t>
      </w:r>
      <w:r>
        <w:rPr>
          <w:rStyle w:val="19"/>
          <w:rFonts w:hint="default" w:ascii="Times New Roman" w:hAnsi="Times New Roman" w:eastAsia="微软雅黑" w:cs="Times New Roman"/>
          <w:sz w:val="28"/>
          <w:lang w:val="en-US" w:eastAsia="zh-CN"/>
        </w:rPr>
        <w:tab/>
      </w:r>
      <w:r>
        <w:rPr>
          <w:rStyle w:val="19"/>
          <w:rFonts w:hint="default" w:ascii="Times New Roman" w:hAnsi="Times New Roman" w:eastAsia="微软雅黑" w:cs="Times New Roman"/>
          <w:sz w:val="28"/>
          <w:lang w:val="en-US" w:eastAsia="zh-CN"/>
        </w:rPr>
        <w:fldChar w:fldCharType="begin"/>
      </w:r>
      <w:r>
        <w:rPr>
          <w:rStyle w:val="19"/>
          <w:rFonts w:hint="default" w:ascii="Times New Roman" w:hAnsi="Times New Roman" w:eastAsia="微软雅黑" w:cs="Times New Roman"/>
          <w:sz w:val="28"/>
          <w:lang w:val="en-US" w:eastAsia="zh-CN"/>
        </w:rPr>
        <w:instrText xml:space="preserve"> PAGEREF _Toc736 \h </w:instrText>
      </w:r>
      <w:r>
        <w:rPr>
          <w:rStyle w:val="19"/>
          <w:rFonts w:hint="default" w:ascii="Times New Roman" w:hAnsi="Times New Roman" w:eastAsia="微软雅黑" w:cs="Times New Roman"/>
          <w:sz w:val="28"/>
          <w:lang w:val="en-US" w:eastAsia="zh-CN"/>
        </w:rPr>
        <w:fldChar w:fldCharType="separate"/>
      </w:r>
      <w:r>
        <w:rPr>
          <w:rStyle w:val="19"/>
          <w:rFonts w:hint="default" w:ascii="Times New Roman" w:hAnsi="Times New Roman" w:eastAsia="微软雅黑" w:cs="Times New Roman"/>
          <w:sz w:val="28"/>
          <w:lang w:val="en-US" w:eastAsia="zh-CN"/>
        </w:rPr>
        <w:t>34</w:t>
      </w:r>
      <w:r>
        <w:rPr>
          <w:rStyle w:val="19"/>
          <w:rFonts w:hint="default" w:ascii="Times New Roman" w:hAnsi="Times New Roman" w:eastAsia="微软雅黑" w:cs="Times New Roman"/>
          <w:sz w:val="28"/>
          <w:lang w:val="en-US" w:eastAsia="zh-CN"/>
        </w:rPr>
        <w:fldChar w:fldCharType="end"/>
      </w:r>
      <w:r>
        <w:rPr>
          <w:rStyle w:val="19"/>
          <w:rFonts w:hint="default" w:ascii="Times New Roman" w:hAnsi="Times New Roman" w:eastAsia="微软雅黑" w:cs="Times New Roman"/>
          <w:sz w:val="28"/>
          <w:lang w:val="en-US" w:eastAsia="zh-CN"/>
        </w:rPr>
        <w:fldChar w:fldCharType="end"/>
      </w:r>
      <w:r>
        <w:rPr>
          <w:rStyle w:val="19"/>
          <w:rFonts w:hint="default" w:ascii="Times New Roman" w:hAnsi="Times New Roman" w:eastAsia="微软雅黑" w:cs="Times New Roman"/>
          <w:sz w:val="18"/>
          <w:szCs w:val="18"/>
          <w:lang w:val="en-US" w:eastAsia="zh-CN"/>
        </w:rPr>
        <w:t>{</w:t>
      </w:r>
      <w:r>
        <w:rPr>
          <w:rFonts w:hint="default" w:ascii="Times New Roman" w:hAnsi="Times New Roman" w:eastAsia="微软雅黑" w:cs="Times New Roman"/>
          <w:sz w:val="18"/>
          <w:szCs w:val="18"/>
          <w:lang w:eastAsia="zh-CN"/>
        </w:rPr>
        <w:t>% endif %}</w:t>
      </w:r>
      <w:r>
        <w:rPr>
          <w:rStyle w:val="19"/>
          <w:rFonts w:hint="default" w:ascii="Times New Roman" w:hAnsi="Times New Roman" w:eastAsia="微软雅黑" w:cs="Times New Roman"/>
          <w:sz w:val="18"/>
          <w:szCs w:val="18"/>
          <w:lang w:val="en-US" w:eastAsia="zh-CN"/>
        </w:rPr>
        <w:t>{% if reportInfo.conf.hrr45Brca45HrdPeopleFeat %}</w:t>
      </w:r>
    </w:p>
    <w:p w14:paraId="4C58201D">
      <w:pPr>
        <w:pStyle w:val="12"/>
        <w:tabs>
          <w:tab w:val="right" w:leader="dot" w:pos="9870"/>
        </w:tabs>
        <w:rPr>
          <w:rStyle w:val="19"/>
          <w:rFonts w:hint="default" w:ascii="Times New Roman" w:hAnsi="Times New Roman" w:eastAsia="微软雅黑" w:cs="Times New Roman"/>
          <w:sz w:val="28"/>
          <w:lang w:val="en-US" w:eastAsia="zh-CN"/>
        </w:rPr>
      </w:pPr>
      <w:r>
        <w:rPr>
          <w:rStyle w:val="19"/>
          <w:rFonts w:hint="default" w:ascii="Times New Roman" w:hAnsi="Times New Roman" w:eastAsia="微软雅黑" w:cs="Times New Roman"/>
          <w:sz w:val="28"/>
          <w:lang w:val="en-US" w:eastAsia="zh-CN"/>
        </w:rPr>
        <w:fldChar w:fldCharType="begin"/>
      </w:r>
      <w:r>
        <w:rPr>
          <w:rStyle w:val="19"/>
          <w:rFonts w:hint="default" w:ascii="Times New Roman" w:hAnsi="Times New Roman" w:eastAsia="微软雅黑" w:cs="Times New Roman"/>
          <w:sz w:val="28"/>
          <w:lang w:val="en-US" w:eastAsia="zh-CN"/>
        </w:rPr>
        <w:instrText xml:space="preserve"> HYPERLINK \l _Toc29857 </w:instrText>
      </w:r>
      <w:r>
        <w:rPr>
          <w:rStyle w:val="19"/>
          <w:rFonts w:hint="default" w:ascii="Times New Roman" w:hAnsi="Times New Roman" w:eastAsia="微软雅黑" w:cs="Times New Roman"/>
          <w:sz w:val="28"/>
          <w:lang w:val="en-US" w:eastAsia="zh-CN"/>
        </w:rPr>
        <w:fldChar w:fldCharType="separate"/>
      </w:r>
      <w:r>
        <w:rPr>
          <w:rStyle w:val="19"/>
          <w:rFonts w:hint="default" w:ascii="Times New Roman" w:hAnsi="Times New Roman" w:eastAsia="微软雅黑" w:cs="Times New Roman"/>
          <w:sz w:val="28"/>
          <w:lang w:val="en-US" w:eastAsia="zh-CN"/>
        </w:rPr>
        <w:t>易感人群特征</w:t>
      </w:r>
      <w:r>
        <w:rPr>
          <w:rStyle w:val="19"/>
          <w:rFonts w:hint="default" w:ascii="Times New Roman" w:hAnsi="Times New Roman" w:eastAsia="微软雅黑" w:cs="Times New Roman"/>
          <w:sz w:val="28"/>
          <w:lang w:val="en-US" w:eastAsia="zh-CN"/>
        </w:rPr>
        <w:tab/>
      </w:r>
      <w:r>
        <w:rPr>
          <w:rStyle w:val="19"/>
          <w:rFonts w:hint="default" w:ascii="Times New Roman" w:hAnsi="Times New Roman" w:eastAsia="微软雅黑" w:cs="Times New Roman"/>
          <w:sz w:val="28"/>
          <w:lang w:val="en-US" w:eastAsia="zh-CN"/>
        </w:rPr>
        <w:fldChar w:fldCharType="begin"/>
      </w:r>
      <w:r>
        <w:rPr>
          <w:rStyle w:val="19"/>
          <w:rFonts w:hint="default" w:ascii="Times New Roman" w:hAnsi="Times New Roman" w:eastAsia="微软雅黑" w:cs="Times New Roman"/>
          <w:sz w:val="28"/>
          <w:lang w:val="en-US" w:eastAsia="zh-CN"/>
        </w:rPr>
        <w:instrText xml:space="preserve"> PAGEREF _Toc29857 \h </w:instrText>
      </w:r>
      <w:r>
        <w:rPr>
          <w:rStyle w:val="19"/>
          <w:rFonts w:hint="default" w:ascii="Times New Roman" w:hAnsi="Times New Roman" w:eastAsia="微软雅黑" w:cs="Times New Roman"/>
          <w:sz w:val="28"/>
          <w:lang w:val="en-US" w:eastAsia="zh-CN"/>
        </w:rPr>
        <w:fldChar w:fldCharType="separate"/>
      </w:r>
      <w:r>
        <w:rPr>
          <w:rStyle w:val="19"/>
          <w:rFonts w:hint="default" w:ascii="Times New Roman" w:hAnsi="Times New Roman" w:eastAsia="微软雅黑" w:cs="Times New Roman"/>
          <w:sz w:val="28"/>
          <w:lang w:val="en-US" w:eastAsia="zh-CN"/>
        </w:rPr>
        <w:t>38</w:t>
      </w:r>
      <w:r>
        <w:rPr>
          <w:rStyle w:val="19"/>
          <w:rFonts w:hint="default" w:ascii="Times New Roman" w:hAnsi="Times New Roman" w:eastAsia="微软雅黑" w:cs="Times New Roman"/>
          <w:sz w:val="28"/>
          <w:lang w:val="en-US" w:eastAsia="zh-CN"/>
        </w:rPr>
        <w:fldChar w:fldCharType="end"/>
      </w:r>
      <w:r>
        <w:rPr>
          <w:rStyle w:val="19"/>
          <w:rFonts w:hint="default" w:ascii="Times New Roman" w:hAnsi="Times New Roman" w:eastAsia="微软雅黑" w:cs="Times New Roman"/>
          <w:sz w:val="28"/>
          <w:lang w:val="en-US" w:eastAsia="zh-CN"/>
        </w:rPr>
        <w:fldChar w:fldCharType="end"/>
      </w:r>
      <w:r>
        <w:rPr>
          <w:rStyle w:val="19"/>
          <w:rFonts w:hint="default" w:ascii="Times New Roman" w:hAnsi="Times New Roman" w:eastAsia="微软雅黑" w:cs="Times New Roman"/>
          <w:sz w:val="18"/>
          <w:szCs w:val="18"/>
          <w:lang w:val="en-US" w:eastAsia="zh-CN"/>
        </w:rPr>
        <w:t>{</w:t>
      </w:r>
      <w:r>
        <w:rPr>
          <w:rFonts w:hint="default" w:ascii="Times New Roman" w:hAnsi="Times New Roman" w:eastAsia="微软雅黑" w:cs="Times New Roman"/>
          <w:sz w:val="18"/>
          <w:szCs w:val="18"/>
          <w:lang w:eastAsia="zh-CN"/>
        </w:rPr>
        <w:t>% endif %}</w:t>
      </w:r>
      <w:r>
        <w:rPr>
          <w:rStyle w:val="19"/>
          <w:rFonts w:hint="eastAsia" w:ascii="Times New Roman" w:hAnsi="Times New Roman" w:eastAsia="微软雅黑" w:cs="Times New Roman"/>
          <w:sz w:val="15"/>
          <w:szCs w:val="15"/>
          <w:lang w:val="en-US" w:eastAsia="zh-CN"/>
        </w:rPr>
        <w:t xml:space="preserve">{% if </w:t>
      </w:r>
      <w:r>
        <w:rPr>
          <w:rStyle w:val="19"/>
          <w:rFonts w:hint="default" w:ascii="Times New Roman" w:hAnsi="Times New Roman" w:eastAsia="微软雅黑" w:cs="Times New Roman"/>
          <w:sz w:val="15"/>
          <w:szCs w:val="15"/>
          <w:lang w:val="en-US" w:eastAsia="zh-CN"/>
        </w:rPr>
        <w:t>reportInfo.conf.</w:t>
      </w:r>
      <w:r>
        <w:rPr>
          <w:rStyle w:val="19"/>
          <w:rFonts w:hint="eastAsia" w:ascii="Times New Roman" w:hAnsi="Times New Roman" w:eastAsia="微软雅黑" w:cs="Times New Roman"/>
          <w:sz w:val="15"/>
          <w:szCs w:val="15"/>
          <w:lang w:val="en-US" w:eastAsia="zh-CN"/>
        </w:rPr>
        <w:t>commonDrugGeneList%}</w:t>
      </w:r>
    </w:p>
    <w:p w14:paraId="1EA4852C">
      <w:pPr>
        <w:pStyle w:val="12"/>
        <w:tabs>
          <w:tab w:val="right" w:leader="dot" w:pos="9870"/>
        </w:tabs>
        <w:rPr>
          <w:rStyle w:val="19"/>
          <w:rFonts w:hint="default" w:ascii="Times New Roman" w:hAnsi="Times New Roman" w:eastAsia="微软雅黑" w:cs="Times New Roman"/>
          <w:sz w:val="28"/>
          <w:lang w:val="en-US" w:eastAsia="zh-CN"/>
        </w:rPr>
      </w:pPr>
      <w:r>
        <w:rPr>
          <w:rStyle w:val="19"/>
          <w:rFonts w:hint="default" w:ascii="Times New Roman" w:hAnsi="Times New Roman" w:eastAsia="微软雅黑" w:cs="Times New Roman"/>
          <w:sz w:val="28"/>
          <w:lang w:val="en-US" w:eastAsia="zh-CN"/>
        </w:rPr>
        <w:fldChar w:fldCharType="begin"/>
      </w:r>
      <w:r>
        <w:rPr>
          <w:rStyle w:val="19"/>
          <w:rFonts w:hint="default" w:ascii="Times New Roman" w:hAnsi="Times New Roman" w:eastAsia="微软雅黑" w:cs="Times New Roman"/>
          <w:sz w:val="28"/>
          <w:lang w:val="en-US" w:eastAsia="zh-CN"/>
        </w:rPr>
        <w:instrText xml:space="preserve"> HYPERLINK \l _Toc7332 </w:instrText>
      </w:r>
      <w:r>
        <w:rPr>
          <w:rStyle w:val="19"/>
          <w:rFonts w:hint="default" w:ascii="Times New Roman" w:hAnsi="Times New Roman" w:eastAsia="微软雅黑" w:cs="Times New Roman"/>
          <w:sz w:val="28"/>
          <w:lang w:val="en-US" w:eastAsia="zh-CN"/>
        </w:rPr>
        <w:fldChar w:fldCharType="separate"/>
      </w:r>
      <w:r>
        <w:rPr>
          <w:rStyle w:val="19"/>
          <w:rFonts w:hint="default" w:ascii="Times New Roman" w:hAnsi="Times New Roman" w:eastAsia="微软雅黑" w:cs="Times New Roman"/>
          <w:sz w:val="28"/>
          <w:lang w:val="en-US" w:eastAsia="zh-CN"/>
        </w:rPr>
        <w:t>常见靶向药物相关基因检测列表</w:t>
      </w:r>
      <w:r>
        <w:rPr>
          <w:rStyle w:val="19"/>
          <w:rFonts w:hint="default" w:ascii="Times New Roman" w:hAnsi="Times New Roman" w:eastAsia="微软雅黑" w:cs="Times New Roman"/>
          <w:sz w:val="28"/>
          <w:lang w:val="en-US" w:eastAsia="zh-CN"/>
        </w:rPr>
        <w:tab/>
      </w:r>
      <w:r>
        <w:rPr>
          <w:rStyle w:val="19"/>
          <w:rFonts w:hint="default" w:ascii="Times New Roman" w:hAnsi="Times New Roman" w:eastAsia="微软雅黑" w:cs="Times New Roman"/>
          <w:sz w:val="28"/>
          <w:lang w:val="en-US" w:eastAsia="zh-CN"/>
        </w:rPr>
        <w:fldChar w:fldCharType="begin"/>
      </w:r>
      <w:r>
        <w:rPr>
          <w:rStyle w:val="19"/>
          <w:rFonts w:hint="default" w:ascii="Times New Roman" w:hAnsi="Times New Roman" w:eastAsia="微软雅黑" w:cs="Times New Roman"/>
          <w:sz w:val="28"/>
          <w:lang w:val="en-US" w:eastAsia="zh-CN"/>
        </w:rPr>
        <w:instrText xml:space="preserve"> PAGEREF _Toc7332 \h </w:instrText>
      </w:r>
      <w:r>
        <w:rPr>
          <w:rStyle w:val="19"/>
          <w:rFonts w:hint="default" w:ascii="Times New Roman" w:hAnsi="Times New Roman" w:eastAsia="微软雅黑" w:cs="Times New Roman"/>
          <w:sz w:val="28"/>
          <w:lang w:val="en-US" w:eastAsia="zh-CN"/>
        </w:rPr>
        <w:fldChar w:fldCharType="separate"/>
      </w:r>
      <w:r>
        <w:rPr>
          <w:rStyle w:val="19"/>
          <w:rFonts w:hint="default" w:ascii="Times New Roman" w:hAnsi="Times New Roman" w:eastAsia="微软雅黑" w:cs="Times New Roman"/>
          <w:sz w:val="28"/>
          <w:lang w:val="en-US" w:eastAsia="zh-CN"/>
        </w:rPr>
        <w:t>40</w:t>
      </w:r>
      <w:r>
        <w:rPr>
          <w:rStyle w:val="19"/>
          <w:rFonts w:hint="default" w:ascii="Times New Roman" w:hAnsi="Times New Roman" w:eastAsia="微软雅黑" w:cs="Times New Roman"/>
          <w:sz w:val="28"/>
          <w:lang w:val="en-US" w:eastAsia="zh-CN"/>
        </w:rPr>
        <w:fldChar w:fldCharType="end"/>
      </w:r>
      <w:r>
        <w:rPr>
          <w:rStyle w:val="19"/>
          <w:rFonts w:hint="default" w:ascii="Times New Roman" w:hAnsi="Times New Roman" w:eastAsia="微软雅黑" w:cs="Times New Roman"/>
          <w:sz w:val="28"/>
          <w:lang w:val="en-US" w:eastAsia="zh-CN"/>
        </w:rPr>
        <w:fldChar w:fldCharType="end"/>
      </w:r>
      <w:r>
        <w:rPr>
          <w:rStyle w:val="19"/>
          <w:rFonts w:hint="default" w:ascii="Times New Roman" w:hAnsi="Times New Roman" w:eastAsia="微软雅黑" w:cs="Times New Roman"/>
          <w:sz w:val="18"/>
          <w:szCs w:val="18"/>
          <w:lang w:val="en-US" w:eastAsia="zh-CN"/>
        </w:rPr>
        <w:t>{</w:t>
      </w:r>
      <w:r>
        <w:rPr>
          <w:rFonts w:hint="default" w:ascii="Times New Roman" w:hAnsi="Times New Roman" w:eastAsia="微软雅黑" w:cs="Times New Roman"/>
          <w:sz w:val="18"/>
          <w:szCs w:val="18"/>
          <w:lang w:eastAsia="zh-CN"/>
        </w:rPr>
        <w:t>% endif %}</w:t>
      </w:r>
      <w:r>
        <w:rPr>
          <w:rStyle w:val="19"/>
          <w:rFonts w:hint="eastAsia" w:ascii="Times New Roman" w:hAnsi="Times New Roman" w:eastAsia="微软雅黑" w:cs="Times New Roman"/>
          <w:sz w:val="18"/>
          <w:szCs w:val="18"/>
          <w:lang w:val="en-US" w:eastAsia="zh-CN"/>
        </w:rPr>
        <w:t>{% if reportInfo.conf.cancerImprotantGene %}</w:t>
      </w:r>
    </w:p>
    <w:p w14:paraId="6A5CF15B">
      <w:pPr>
        <w:pStyle w:val="12"/>
        <w:tabs>
          <w:tab w:val="right" w:leader="dot" w:pos="9870"/>
        </w:tabs>
        <w:rPr>
          <w:rStyle w:val="19"/>
          <w:rFonts w:hint="default" w:ascii="Times New Roman" w:hAnsi="Times New Roman" w:eastAsia="微软雅黑" w:cs="Times New Roman"/>
          <w:sz w:val="28"/>
          <w:lang w:val="en-US" w:eastAsia="zh-CN"/>
        </w:rPr>
      </w:pPr>
      <w:r>
        <w:rPr>
          <w:rStyle w:val="19"/>
          <w:rFonts w:hint="default" w:ascii="Times New Roman" w:hAnsi="Times New Roman" w:eastAsia="微软雅黑" w:cs="Times New Roman"/>
          <w:sz w:val="28"/>
          <w:lang w:val="en-US" w:eastAsia="zh-CN"/>
        </w:rPr>
        <w:fldChar w:fldCharType="begin"/>
      </w:r>
      <w:r>
        <w:rPr>
          <w:rStyle w:val="19"/>
          <w:rFonts w:hint="default" w:ascii="Times New Roman" w:hAnsi="Times New Roman" w:eastAsia="微软雅黑" w:cs="Times New Roman"/>
          <w:sz w:val="28"/>
          <w:lang w:val="en-US" w:eastAsia="zh-CN"/>
        </w:rPr>
        <w:instrText xml:space="preserve"> HYPERLINK \l _Toc18936 </w:instrText>
      </w:r>
      <w:r>
        <w:rPr>
          <w:rStyle w:val="19"/>
          <w:rFonts w:hint="default" w:ascii="Times New Roman" w:hAnsi="Times New Roman" w:eastAsia="微软雅黑" w:cs="Times New Roman"/>
          <w:sz w:val="28"/>
          <w:lang w:val="en-US" w:eastAsia="zh-CN"/>
        </w:rPr>
        <w:fldChar w:fldCharType="separate"/>
      </w:r>
      <w:r>
        <w:rPr>
          <w:rStyle w:val="19"/>
          <w:rFonts w:hint="default" w:ascii="Times New Roman" w:hAnsi="Times New Roman" w:eastAsia="微软雅黑" w:cs="Times New Roman"/>
          <w:sz w:val="28"/>
          <w:lang w:val="en-US" w:eastAsia="zh-CN"/>
        </w:rPr>
        <w:t>检测基因列表</w:t>
      </w:r>
      <w:r>
        <w:rPr>
          <w:rStyle w:val="19"/>
          <w:rFonts w:hint="default" w:ascii="Times New Roman" w:hAnsi="Times New Roman" w:eastAsia="微软雅黑" w:cs="Times New Roman"/>
          <w:sz w:val="28"/>
          <w:lang w:val="en-US" w:eastAsia="zh-CN"/>
        </w:rPr>
        <w:tab/>
      </w:r>
      <w:r>
        <w:rPr>
          <w:rStyle w:val="19"/>
          <w:rFonts w:hint="default" w:ascii="Times New Roman" w:hAnsi="Times New Roman" w:eastAsia="微软雅黑" w:cs="Times New Roman"/>
          <w:sz w:val="28"/>
          <w:lang w:val="en-US" w:eastAsia="zh-CN"/>
        </w:rPr>
        <w:fldChar w:fldCharType="begin"/>
      </w:r>
      <w:r>
        <w:rPr>
          <w:rStyle w:val="19"/>
          <w:rFonts w:hint="default" w:ascii="Times New Roman" w:hAnsi="Times New Roman" w:eastAsia="微软雅黑" w:cs="Times New Roman"/>
          <w:sz w:val="28"/>
          <w:lang w:val="en-US" w:eastAsia="zh-CN"/>
        </w:rPr>
        <w:instrText xml:space="preserve"> PAGEREF _Toc18936 \h </w:instrText>
      </w:r>
      <w:r>
        <w:rPr>
          <w:rStyle w:val="19"/>
          <w:rFonts w:hint="default" w:ascii="Times New Roman" w:hAnsi="Times New Roman" w:eastAsia="微软雅黑" w:cs="Times New Roman"/>
          <w:sz w:val="28"/>
          <w:lang w:val="en-US" w:eastAsia="zh-CN"/>
        </w:rPr>
        <w:fldChar w:fldCharType="separate"/>
      </w:r>
      <w:r>
        <w:rPr>
          <w:rStyle w:val="19"/>
          <w:rFonts w:hint="default" w:ascii="Times New Roman" w:hAnsi="Times New Roman" w:eastAsia="微软雅黑" w:cs="Times New Roman"/>
          <w:sz w:val="28"/>
          <w:lang w:val="en-US" w:eastAsia="zh-CN"/>
        </w:rPr>
        <w:t>41</w:t>
      </w:r>
      <w:r>
        <w:rPr>
          <w:rStyle w:val="19"/>
          <w:rFonts w:hint="default" w:ascii="Times New Roman" w:hAnsi="Times New Roman" w:eastAsia="微软雅黑" w:cs="Times New Roman"/>
          <w:sz w:val="28"/>
          <w:lang w:val="en-US" w:eastAsia="zh-CN"/>
        </w:rPr>
        <w:fldChar w:fldCharType="end"/>
      </w:r>
      <w:r>
        <w:rPr>
          <w:rStyle w:val="19"/>
          <w:rFonts w:hint="default" w:ascii="Times New Roman" w:hAnsi="Times New Roman" w:eastAsia="微软雅黑" w:cs="Times New Roman"/>
          <w:sz w:val="28"/>
          <w:lang w:val="en-US" w:eastAsia="zh-CN"/>
        </w:rPr>
        <w:fldChar w:fldCharType="end"/>
      </w:r>
      <w:r>
        <w:rPr>
          <w:rStyle w:val="19"/>
          <w:rFonts w:hint="default" w:ascii="Times New Roman" w:hAnsi="Times New Roman" w:eastAsia="微软雅黑" w:cs="Times New Roman"/>
          <w:sz w:val="18"/>
          <w:szCs w:val="18"/>
          <w:lang w:val="en-US" w:eastAsia="zh-CN"/>
        </w:rPr>
        <w:t>{</w:t>
      </w:r>
      <w:r>
        <w:rPr>
          <w:rFonts w:hint="default" w:ascii="Times New Roman" w:hAnsi="Times New Roman" w:eastAsia="微软雅黑" w:cs="Times New Roman"/>
          <w:sz w:val="18"/>
          <w:szCs w:val="18"/>
          <w:lang w:eastAsia="zh-CN"/>
        </w:rPr>
        <w:t>% endif %}</w:t>
      </w:r>
    </w:p>
    <w:p w14:paraId="35A0A657">
      <w:pPr>
        <w:pStyle w:val="12"/>
        <w:tabs>
          <w:tab w:val="right" w:leader="dot" w:pos="9870"/>
        </w:tabs>
        <w:rPr>
          <w:rStyle w:val="19"/>
          <w:rFonts w:hint="default" w:ascii="Times New Roman" w:hAnsi="Times New Roman" w:eastAsia="微软雅黑" w:cs="Times New Roman"/>
          <w:sz w:val="28"/>
          <w:lang w:val="en-US" w:eastAsia="zh-CN"/>
        </w:rPr>
      </w:pPr>
      <w:r>
        <w:rPr>
          <w:rStyle w:val="19"/>
          <w:rFonts w:hint="default" w:ascii="Times New Roman" w:hAnsi="Times New Roman" w:eastAsia="微软雅黑" w:cs="Times New Roman"/>
          <w:sz w:val="28"/>
          <w:lang w:val="en-US" w:eastAsia="zh-CN"/>
        </w:rPr>
        <w:fldChar w:fldCharType="begin"/>
      </w:r>
      <w:r>
        <w:rPr>
          <w:rStyle w:val="19"/>
          <w:rFonts w:hint="default" w:ascii="Times New Roman" w:hAnsi="Times New Roman" w:eastAsia="微软雅黑" w:cs="Times New Roman"/>
          <w:sz w:val="28"/>
          <w:lang w:val="en-US" w:eastAsia="zh-CN"/>
        </w:rPr>
        <w:instrText xml:space="preserve"> HYPERLINK \l _Toc14926 </w:instrText>
      </w:r>
      <w:r>
        <w:rPr>
          <w:rStyle w:val="19"/>
          <w:rFonts w:hint="default" w:ascii="Times New Roman" w:hAnsi="Times New Roman" w:eastAsia="微软雅黑" w:cs="Times New Roman"/>
          <w:sz w:val="28"/>
          <w:lang w:val="en-US" w:eastAsia="zh-CN"/>
        </w:rPr>
        <w:fldChar w:fldCharType="separate"/>
      </w:r>
      <w:r>
        <w:rPr>
          <w:rStyle w:val="19"/>
          <w:rFonts w:hint="default" w:ascii="Times New Roman" w:hAnsi="Times New Roman" w:eastAsia="微软雅黑" w:cs="Times New Roman"/>
          <w:sz w:val="28"/>
          <w:lang w:val="en-US" w:eastAsia="zh-CN"/>
        </w:rPr>
        <w:t>检测方法与局限性</w:t>
      </w:r>
      <w:r>
        <w:rPr>
          <w:rStyle w:val="19"/>
          <w:rFonts w:hint="default" w:ascii="Times New Roman" w:hAnsi="Times New Roman" w:eastAsia="微软雅黑" w:cs="Times New Roman"/>
          <w:sz w:val="28"/>
          <w:lang w:val="en-US" w:eastAsia="zh-CN"/>
        </w:rPr>
        <w:tab/>
      </w:r>
      <w:r>
        <w:rPr>
          <w:rStyle w:val="19"/>
          <w:rFonts w:hint="default" w:ascii="Times New Roman" w:hAnsi="Times New Roman" w:eastAsia="微软雅黑" w:cs="Times New Roman"/>
          <w:sz w:val="28"/>
          <w:lang w:val="en-US" w:eastAsia="zh-CN"/>
        </w:rPr>
        <w:fldChar w:fldCharType="begin"/>
      </w:r>
      <w:r>
        <w:rPr>
          <w:rStyle w:val="19"/>
          <w:rFonts w:hint="default" w:ascii="Times New Roman" w:hAnsi="Times New Roman" w:eastAsia="微软雅黑" w:cs="Times New Roman"/>
          <w:sz w:val="28"/>
          <w:lang w:val="en-US" w:eastAsia="zh-CN"/>
        </w:rPr>
        <w:instrText xml:space="preserve"> PAGEREF _Toc14926 \h </w:instrText>
      </w:r>
      <w:r>
        <w:rPr>
          <w:rStyle w:val="19"/>
          <w:rFonts w:hint="default" w:ascii="Times New Roman" w:hAnsi="Times New Roman" w:eastAsia="微软雅黑" w:cs="Times New Roman"/>
          <w:sz w:val="28"/>
          <w:lang w:val="en-US" w:eastAsia="zh-CN"/>
        </w:rPr>
        <w:fldChar w:fldCharType="separate"/>
      </w:r>
      <w:r>
        <w:rPr>
          <w:rStyle w:val="19"/>
          <w:rFonts w:hint="default" w:ascii="Times New Roman" w:hAnsi="Times New Roman" w:eastAsia="微软雅黑" w:cs="Times New Roman"/>
          <w:sz w:val="28"/>
          <w:lang w:val="en-US" w:eastAsia="zh-CN"/>
        </w:rPr>
        <w:t>43</w:t>
      </w:r>
      <w:r>
        <w:rPr>
          <w:rStyle w:val="19"/>
          <w:rFonts w:hint="default" w:ascii="Times New Roman" w:hAnsi="Times New Roman" w:eastAsia="微软雅黑" w:cs="Times New Roman"/>
          <w:sz w:val="28"/>
          <w:lang w:val="en-US" w:eastAsia="zh-CN"/>
        </w:rPr>
        <w:fldChar w:fldCharType="end"/>
      </w:r>
      <w:r>
        <w:rPr>
          <w:rStyle w:val="19"/>
          <w:rFonts w:hint="default" w:ascii="Times New Roman" w:hAnsi="Times New Roman" w:eastAsia="微软雅黑" w:cs="Times New Roman"/>
          <w:sz w:val="28"/>
          <w:lang w:val="en-US" w:eastAsia="zh-CN"/>
        </w:rPr>
        <w:fldChar w:fldCharType="end"/>
      </w:r>
    </w:p>
    <w:p w14:paraId="7CC35DEF">
      <w:pPr>
        <w:pStyle w:val="12"/>
        <w:tabs>
          <w:tab w:val="right" w:leader="dot" w:pos="9870"/>
        </w:tabs>
        <w:rPr>
          <w:rStyle w:val="19"/>
          <w:rFonts w:hint="default" w:ascii="Times New Roman" w:hAnsi="Times New Roman" w:eastAsia="微软雅黑" w:cs="Times New Roman"/>
          <w:sz w:val="28"/>
          <w:lang w:val="en-US" w:eastAsia="zh-CN"/>
        </w:rPr>
      </w:pPr>
      <w:r>
        <w:rPr>
          <w:rStyle w:val="19"/>
          <w:rFonts w:hint="default" w:ascii="Times New Roman" w:hAnsi="Times New Roman" w:eastAsia="微软雅黑" w:cs="Times New Roman"/>
          <w:sz w:val="28"/>
          <w:lang w:val="en-US" w:eastAsia="zh-CN"/>
        </w:rPr>
        <w:fldChar w:fldCharType="begin"/>
      </w:r>
      <w:r>
        <w:rPr>
          <w:rStyle w:val="19"/>
          <w:rFonts w:hint="default" w:ascii="Times New Roman" w:hAnsi="Times New Roman" w:eastAsia="微软雅黑" w:cs="Times New Roman"/>
          <w:sz w:val="28"/>
          <w:lang w:val="en-US" w:eastAsia="zh-CN"/>
        </w:rPr>
        <w:instrText xml:space="preserve"> HYPERLINK \l _Toc1800 </w:instrText>
      </w:r>
      <w:r>
        <w:rPr>
          <w:rStyle w:val="19"/>
          <w:rFonts w:hint="default" w:ascii="Times New Roman" w:hAnsi="Times New Roman" w:eastAsia="微软雅黑" w:cs="Times New Roman"/>
          <w:sz w:val="28"/>
          <w:lang w:val="en-US" w:eastAsia="zh-CN"/>
        </w:rPr>
        <w:fldChar w:fldCharType="separate"/>
      </w:r>
      <w:r>
        <w:rPr>
          <w:rStyle w:val="19"/>
          <w:rFonts w:hint="default" w:ascii="Times New Roman" w:hAnsi="Times New Roman" w:eastAsia="微软雅黑" w:cs="Times New Roman"/>
          <w:sz w:val="28"/>
          <w:lang w:val="en-US" w:eastAsia="zh-CN"/>
        </w:rPr>
        <w:t>参考文献</w:t>
      </w:r>
      <w:r>
        <w:rPr>
          <w:rStyle w:val="19"/>
          <w:rFonts w:hint="default" w:ascii="Times New Roman" w:hAnsi="Times New Roman" w:eastAsia="微软雅黑" w:cs="Times New Roman"/>
          <w:sz w:val="28"/>
          <w:lang w:val="en-US" w:eastAsia="zh-CN"/>
        </w:rPr>
        <w:tab/>
      </w:r>
      <w:r>
        <w:rPr>
          <w:rStyle w:val="19"/>
          <w:rFonts w:hint="default" w:ascii="Times New Roman" w:hAnsi="Times New Roman" w:eastAsia="微软雅黑" w:cs="Times New Roman"/>
          <w:sz w:val="28"/>
          <w:lang w:val="en-US" w:eastAsia="zh-CN"/>
        </w:rPr>
        <w:fldChar w:fldCharType="begin"/>
      </w:r>
      <w:r>
        <w:rPr>
          <w:rStyle w:val="19"/>
          <w:rFonts w:hint="default" w:ascii="Times New Roman" w:hAnsi="Times New Roman" w:eastAsia="微软雅黑" w:cs="Times New Roman"/>
          <w:sz w:val="28"/>
          <w:lang w:val="en-US" w:eastAsia="zh-CN"/>
        </w:rPr>
        <w:instrText xml:space="preserve"> PAGEREF _Toc1800 \h </w:instrText>
      </w:r>
      <w:r>
        <w:rPr>
          <w:rStyle w:val="19"/>
          <w:rFonts w:hint="default" w:ascii="Times New Roman" w:hAnsi="Times New Roman" w:eastAsia="微软雅黑" w:cs="Times New Roman"/>
          <w:sz w:val="28"/>
          <w:lang w:val="en-US" w:eastAsia="zh-CN"/>
        </w:rPr>
        <w:fldChar w:fldCharType="separate"/>
      </w:r>
      <w:r>
        <w:rPr>
          <w:rStyle w:val="19"/>
          <w:rFonts w:hint="default" w:ascii="Times New Roman" w:hAnsi="Times New Roman" w:eastAsia="微软雅黑" w:cs="Times New Roman"/>
          <w:sz w:val="28"/>
          <w:lang w:val="en-US" w:eastAsia="zh-CN"/>
        </w:rPr>
        <w:t>44</w:t>
      </w:r>
      <w:r>
        <w:rPr>
          <w:rStyle w:val="19"/>
          <w:rFonts w:hint="default" w:ascii="Times New Roman" w:hAnsi="Times New Roman" w:eastAsia="微软雅黑" w:cs="Times New Roman"/>
          <w:sz w:val="28"/>
          <w:lang w:val="en-US" w:eastAsia="zh-CN"/>
        </w:rPr>
        <w:fldChar w:fldCharType="end"/>
      </w:r>
      <w:r>
        <w:rPr>
          <w:rStyle w:val="19"/>
          <w:rFonts w:hint="default" w:ascii="Times New Roman" w:hAnsi="Times New Roman" w:eastAsia="微软雅黑" w:cs="Times New Roman"/>
          <w:sz w:val="28"/>
          <w:lang w:val="en-US" w:eastAsia="zh-CN"/>
        </w:rPr>
        <w:fldChar w:fldCharType="end"/>
      </w:r>
    </w:p>
    <w:p w14:paraId="11C9988D">
      <w:pPr>
        <w:rPr>
          <w:rFonts w:hint="default" w:ascii="Times New Roman" w:hAnsi="Times New Roman" w:eastAsia="微软雅黑" w:cs="Times New Roman"/>
        </w:rPr>
        <w:sectPr>
          <w:headerReference r:id="rId3" w:type="default"/>
          <w:footerReference r:id="rId4" w:type="default"/>
          <w:pgSz w:w="11910" w:h="16840"/>
          <w:pgMar w:top="1037" w:right="1020" w:bottom="981" w:left="1020" w:header="283" w:footer="567" w:gutter="0"/>
          <w:pgBorders>
            <w:top w:val="none" w:sz="0" w:space="0"/>
            <w:left w:val="none" w:sz="0" w:space="0"/>
            <w:bottom w:val="none" w:sz="0" w:space="0"/>
            <w:right w:val="none" w:sz="0" w:space="0"/>
          </w:pgBorders>
          <w:pgNumType w:start="1"/>
          <w:cols w:equalWidth="0" w:num="1">
            <w:col w:w="9870"/>
          </w:cols>
          <w:docGrid w:linePitch="299" w:charSpace="0"/>
        </w:sectPr>
      </w:pPr>
      <w:r>
        <w:rPr>
          <w:rFonts w:hint="default" w:ascii="Times New Roman" w:hAnsi="Times New Roman" w:eastAsia="微软雅黑" w:cs="Times New Roman"/>
        </w:rPr>
        <w:fldChar w:fldCharType="end"/>
      </w:r>
    </w:p>
    <w:p w14:paraId="2AECCD80">
      <w:pPr>
        <w:pStyle w:val="2"/>
        <w:numPr>
          <w:ilvl w:val="255"/>
          <w:numId w:val="0"/>
        </w:numPr>
        <w:jc w:val="left"/>
        <w:outlineLvl w:val="0"/>
        <w:rPr>
          <w:rFonts w:hint="default" w:ascii="Times New Roman" w:hAnsi="Times New Roman" w:eastAsia="微软雅黑" w:cs="Times New Roman"/>
          <w:b/>
          <w:sz w:val="20"/>
          <w:lang w:eastAsia="zh-CN"/>
        </w:rPr>
      </w:pPr>
      <w:bookmarkStart w:id="6" w:name="_Toc7379"/>
      <w:bookmarkStart w:id="7" w:name="_Toc982"/>
      <w:bookmarkStart w:id="8" w:name="_Toc6008"/>
      <w:r>
        <w:rPr>
          <w:rFonts w:hint="default" w:ascii="Times New Roman" w:hAnsi="Times New Roman" w:eastAsia="微软雅黑" w:cs="Times New Roman"/>
          <w:color w:val="62B541"/>
          <w:sz w:val="32"/>
          <w14:shadow w14:blurRad="50800" w14:dist="38100" w14:dir="10800000" w14:sx="100000" w14:sy="100000" w14:kx="0" w14:ky="0" w14:algn="r">
            <w14:srgbClr w14:val="62B541">
              <w14:alpha w14:val="60000"/>
            </w14:srgbClr>
          </w14:shadow>
        </w:rPr>
        <w:t>样本信息</w:t>
      </w:r>
      <w:bookmarkEnd w:id="0"/>
      <w:bookmarkEnd w:id="1"/>
      <w:bookmarkEnd w:id="2"/>
      <w:bookmarkEnd w:id="3"/>
      <w:bookmarkEnd w:id="4"/>
      <w:bookmarkEnd w:id="5"/>
      <w:bookmarkEnd w:id="6"/>
      <w:bookmarkEnd w:id="7"/>
      <w:bookmarkEnd w:id="8"/>
    </w:p>
    <w:tbl>
      <w:tblPr>
        <w:tblStyle w:val="15"/>
        <w:tblpPr w:leftFromText="180" w:rightFromText="180" w:vertAnchor="text" w:horzAnchor="margin" w:tblpXSpec="center" w:tblpY="11"/>
        <w:tblW w:w="9870" w:type="dxa"/>
        <w:jc w:val="center"/>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231"/>
        <w:gridCol w:w="3323"/>
        <w:gridCol w:w="3316"/>
      </w:tblGrid>
      <w:tr w14:paraId="4778FE77">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op w:val="single" w:color="62BC41" w:sz="24" w:space="0"/>
              <w:tl2br w:val="nil"/>
              <w:tr2bl w:val="nil"/>
            </w:tcBorders>
            <w:shd w:val="clear" w:color="auto" w:fill="auto"/>
            <w:vAlign w:val="center"/>
          </w:tcPr>
          <w:p w14:paraId="57879E2F">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姓名：{{ client }}</w:t>
            </w:r>
          </w:p>
        </w:tc>
        <w:tc>
          <w:tcPr>
            <w:tcW w:w="3323" w:type="dxa"/>
            <w:tcBorders>
              <w:top w:val="single" w:color="62BC41" w:sz="24" w:space="0"/>
              <w:tl2br w:val="nil"/>
              <w:tr2bl w:val="nil"/>
            </w:tcBorders>
            <w:shd w:val="clear" w:color="auto" w:fill="auto"/>
            <w:vAlign w:val="center"/>
          </w:tcPr>
          <w:p w14:paraId="6903ECAD">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送检医院：{{ hospital }}</w:t>
            </w:r>
          </w:p>
        </w:tc>
        <w:tc>
          <w:tcPr>
            <w:tcW w:w="3316" w:type="dxa"/>
            <w:tcBorders>
              <w:top w:val="single" w:color="62BC41" w:sz="24" w:space="0"/>
              <w:tl2br w:val="nil"/>
              <w:tr2bl w:val="nil"/>
            </w:tcBorders>
            <w:shd w:val="clear" w:color="auto" w:fill="auto"/>
            <w:vAlign w:val="center"/>
          </w:tcPr>
          <w:p w14:paraId="5C708E79">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样本条码：{{ subbarcode }}</w:t>
            </w:r>
          </w:p>
        </w:tc>
      </w:tr>
      <w:tr w14:paraId="24ECEF3F">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1419878E">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性别：{{ sex }}</w:t>
            </w:r>
          </w:p>
        </w:tc>
        <w:tc>
          <w:tcPr>
            <w:tcW w:w="3323" w:type="dxa"/>
            <w:tcBorders>
              <w:tl2br w:val="nil"/>
              <w:tr2bl w:val="nil"/>
            </w:tcBorders>
            <w:shd w:val="clear" w:color="auto" w:fill="auto"/>
            <w:vAlign w:val="center"/>
          </w:tcPr>
          <w:p w14:paraId="66CC2860">
            <w:pPr>
              <w:jc w:val="both"/>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送检科室：{{ locationname }}</w:t>
            </w:r>
          </w:p>
        </w:tc>
        <w:tc>
          <w:tcPr>
            <w:tcW w:w="3316" w:type="dxa"/>
            <w:tcBorders>
              <w:tl2br w:val="nil"/>
              <w:tr2bl w:val="nil"/>
            </w:tcBorders>
            <w:shd w:val="clear" w:color="auto" w:fill="auto"/>
            <w:vAlign w:val="center"/>
          </w:tcPr>
          <w:p w14:paraId="70BCE5E1">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样本编号：{{ subbarcode }}</w:t>
            </w:r>
          </w:p>
        </w:tc>
      </w:tr>
      <w:tr w14:paraId="5D2028CB">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4333A855">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年龄：{{ age }}</w:t>
            </w:r>
          </w:p>
        </w:tc>
        <w:tc>
          <w:tcPr>
            <w:tcW w:w="3323" w:type="dxa"/>
            <w:tcBorders>
              <w:tl2br w:val="nil"/>
              <w:tr2bl w:val="nil"/>
            </w:tcBorders>
            <w:shd w:val="clear" w:color="auto" w:fill="auto"/>
            <w:vAlign w:val="center"/>
          </w:tcPr>
          <w:p w14:paraId="3C34D633">
            <w:pPr>
              <w:jc w:val="both"/>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送检医生：{{ doctorname }}</w:t>
            </w:r>
          </w:p>
        </w:tc>
        <w:tc>
          <w:tcPr>
            <w:tcW w:w="3316" w:type="dxa"/>
            <w:tcBorders>
              <w:tl2br w:val="nil"/>
              <w:tr2bl w:val="nil"/>
            </w:tcBorders>
            <w:shd w:val="clear" w:color="auto" w:fill="auto"/>
            <w:vAlign w:val="center"/>
          </w:tcPr>
          <w:p w14:paraId="33FEA326">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门诊/住院号：{{ room }}</w:t>
            </w:r>
          </w:p>
        </w:tc>
      </w:tr>
      <w:tr w14:paraId="6F78EFB2">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39AD518B">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联系电话：{{ patient_phone }}</w:t>
            </w:r>
          </w:p>
        </w:tc>
        <w:tc>
          <w:tcPr>
            <w:tcW w:w="3323" w:type="dxa"/>
            <w:tcBorders>
              <w:tl2br w:val="nil"/>
              <w:tr2bl w:val="nil"/>
            </w:tcBorders>
            <w:shd w:val="clear" w:color="auto" w:fill="auto"/>
            <w:vAlign w:val="center"/>
          </w:tcPr>
          <w:p w14:paraId="25620452">
            <w:pPr>
              <w:jc w:val="both"/>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标本类型：{{ specimentype }}</w:t>
            </w:r>
          </w:p>
        </w:tc>
        <w:tc>
          <w:tcPr>
            <w:tcW w:w="3316" w:type="dxa"/>
            <w:tcBorders>
              <w:tl2br w:val="nil"/>
              <w:tr2bl w:val="nil"/>
            </w:tcBorders>
            <w:shd w:val="clear" w:color="auto" w:fill="auto"/>
            <w:vAlign w:val="center"/>
          </w:tcPr>
          <w:p w14:paraId="76939EAC">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送检时间：{{ commission_date }}</w:t>
            </w:r>
          </w:p>
        </w:tc>
      </w:tr>
      <w:tr w14:paraId="382F5B97">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54707955">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临床诊断：{{ diseaseName }}</w:t>
            </w:r>
          </w:p>
        </w:tc>
        <w:tc>
          <w:tcPr>
            <w:tcW w:w="3323" w:type="dxa"/>
            <w:tcBorders>
              <w:tl2br w:val="nil"/>
              <w:tr2bl w:val="nil"/>
            </w:tcBorders>
            <w:shd w:val="clear" w:color="auto" w:fill="auto"/>
            <w:vAlign w:val="center"/>
          </w:tcPr>
          <w:p w14:paraId="76082735">
            <w:pPr>
              <w:jc w:val="both"/>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订单编号：</w:t>
            </w:r>
            <w:r>
              <w:rPr>
                <w:rFonts w:hint="default" w:ascii="Times New Roman" w:hAnsi="Times New Roman" w:eastAsia="微软雅黑" w:cs="Times New Roman"/>
                <w:bCs/>
                <w:color w:val="000000"/>
                <w:sz w:val="21"/>
                <w:szCs w:val="21"/>
                <w:lang w:eastAsia="zh-CN"/>
              </w:rPr>
              <w:t>-</w:t>
            </w:r>
          </w:p>
        </w:tc>
        <w:tc>
          <w:tcPr>
            <w:tcW w:w="3316" w:type="dxa"/>
            <w:tcBorders>
              <w:tl2br w:val="nil"/>
              <w:tr2bl w:val="nil"/>
            </w:tcBorders>
            <w:shd w:val="clear" w:color="auto" w:fill="auto"/>
            <w:vAlign w:val="center"/>
          </w:tcPr>
          <w:p w14:paraId="4578314C">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接收时间：{{ receiveddate }}</w:t>
            </w:r>
          </w:p>
        </w:tc>
      </w:tr>
    </w:tbl>
    <w:p w14:paraId="3162C00C">
      <w:pPr>
        <w:rPr>
          <w:rFonts w:hint="default" w:ascii="Times New Roman" w:hAnsi="Times New Roman" w:eastAsia="微软雅黑" w:cs="Times New Roman"/>
          <w:b/>
          <w:color w:val="00B050"/>
          <w:sz w:val="28"/>
          <w:szCs w:val="28"/>
          <w:lang w:eastAsia="zh-CN"/>
        </w:rPr>
      </w:pPr>
    </w:p>
    <w:p w14:paraId="08E8CD26">
      <w:pPr>
        <w:pStyle w:val="2"/>
        <w:numPr>
          <w:ilvl w:val="255"/>
          <w:numId w:val="0"/>
        </w:numPr>
        <w:jc w:val="left"/>
        <w:rPr>
          <w:rFonts w:hint="default" w:ascii="Times New Roman" w:hAnsi="Times New Roman" w:eastAsia="微软雅黑" w:cs="Times New Roman"/>
          <w:color w:val="62B541"/>
          <w:sz w:val="32"/>
          <w14:shadow w14:blurRad="50800" w14:dist="38100" w14:dir="10800000" w14:sx="100000" w14:sy="100000" w14:kx="0" w14:ky="0" w14:algn="r">
            <w14:srgbClr w14:val="62B541">
              <w14:alpha w14:val="60000"/>
            </w14:srgbClr>
          </w14:shadow>
        </w:rPr>
      </w:pPr>
      <w:bookmarkStart w:id="9" w:name="_Toc20068"/>
      <w:bookmarkStart w:id="10" w:name="_Toc14932"/>
      <w:bookmarkStart w:id="11" w:name="_Toc18062_WPSOffice_Level1"/>
      <w:bookmarkStart w:id="12" w:name="_Toc27031"/>
      <w:bookmarkStart w:id="13" w:name="_Toc26731"/>
      <w:bookmarkStart w:id="14" w:name="_Toc7021_WPSOffice_Level1"/>
      <w:bookmarkStart w:id="15" w:name="_Toc11015_WPSOffice_Level1"/>
      <w:bookmarkStart w:id="16" w:name="_Toc17451"/>
      <w:bookmarkStart w:id="17" w:name="_Toc3823"/>
      <w:r>
        <w:rPr>
          <w:rFonts w:hint="default" w:ascii="Times New Roman" w:hAnsi="Times New Roman" w:eastAsia="微软雅黑" w:cs="Times New Roman"/>
          <w:color w:val="62B541"/>
          <w:sz w:val="32"/>
          <w14:shadow w14:blurRad="50800" w14:dist="38100" w14:dir="10800000" w14:sx="100000" w14:sy="100000" w14:kx="0" w14:ky="0" w14:algn="r">
            <w14:srgbClr w14:val="62B541">
              <w14:alpha w14:val="60000"/>
            </w14:srgbClr>
          </w14:shadow>
        </w:rPr>
        <w:t>检测项目</w:t>
      </w:r>
      <w:bookmarkEnd w:id="9"/>
      <w:bookmarkEnd w:id="10"/>
      <w:bookmarkEnd w:id="11"/>
      <w:bookmarkEnd w:id="12"/>
      <w:bookmarkEnd w:id="13"/>
      <w:bookmarkEnd w:id="14"/>
      <w:bookmarkEnd w:id="15"/>
      <w:bookmarkEnd w:id="16"/>
    </w:p>
    <w:p w14:paraId="61EEFF39">
      <w:pPr>
        <w:spacing w:line="276" w:lineRule="auto"/>
        <w:ind w:firstLine="420" w:firstLineChars="200"/>
        <w:jc w:val="both"/>
        <w:rPr>
          <w:rFonts w:hint="default" w:ascii="Times New Roman" w:hAnsi="Times New Roman" w:eastAsia="微软雅黑" w:cs="Times New Roman"/>
          <w:bCs/>
          <w:sz w:val="21"/>
          <w:szCs w:val="21"/>
          <w:lang w:val="en-US" w:eastAsia="zh-CN"/>
        </w:rPr>
      </w:pPr>
      <w:bookmarkStart w:id="18" w:name="_Toc534807930"/>
      <w:r>
        <w:rPr>
          <w:rFonts w:hint="default" w:ascii="Times New Roman" w:hAnsi="Times New Roman" w:eastAsia="微软雅黑" w:cs="Times New Roman"/>
          <w:bCs/>
          <w:sz w:val="21"/>
          <w:szCs w:val="21"/>
          <w:lang w:val="en-US" w:eastAsia="zh-CN"/>
        </w:rPr>
        <w:t>{% for n in product.productDescList%}{{n}}</w:t>
      </w:r>
    </w:p>
    <w:p w14:paraId="2DE1450A">
      <w:pPr>
        <w:spacing w:line="276" w:lineRule="auto"/>
        <w:ind w:firstLine="420" w:firstLineChars="200"/>
        <w:jc w:val="both"/>
        <w:rPr>
          <w:rFonts w:hint="eastAsia" w:ascii="Times New Roman" w:hAnsi="Times New Roman" w:eastAsia="微软雅黑" w:cs="Times New Roman"/>
          <w:bCs/>
          <w:sz w:val="21"/>
          <w:szCs w:val="21"/>
          <w:lang w:val="en-US" w:eastAsia="zh-CN"/>
        </w:rPr>
      </w:pPr>
      <w:r>
        <w:rPr>
          <w:rFonts w:hint="default" w:ascii="Times New Roman" w:hAnsi="Times New Roman" w:eastAsia="微软雅黑" w:cs="Times New Roman"/>
          <w:bCs/>
          <w:sz w:val="21"/>
          <w:szCs w:val="21"/>
          <w:lang w:val="en-US" w:eastAsia="zh-CN"/>
        </w:rPr>
        <w:t>{% endfor %}</w:t>
      </w:r>
      <w:r>
        <w:rPr>
          <w:rFonts w:hint="eastAsia" w:ascii="Times New Roman" w:hAnsi="Times New Roman" w:eastAsia="微软雅黑" w:cs="Times New Roman"/>
          <w:sz w:val="21"/>
          <w:szCs w:val="21"/>
          <w:lang w:val="en-US" w:eastAsia="zh-CN"/>
        </w:rPr>
        <w:t>{% if reportInfo.conf.cancerImprotantGene %}</w:t>
      </w:r>
      <w:r>
        <w:rPr>
          <w:rFonts w:hint="default" w:ascii="Times New Roman" w:hAnsi="Times New Roman" w:eastAsia="微软雅黑" w:cs="Times New Roman"/>
          <w:bCs/>
          <w:sz w:val="21"/>
          <w:szCs w:val="21"/>
          <w:lang w:eastAsia="zh-CN"/>
        </w:rPr>
        <w:t>注：检测基因列表见附录。</w:t>
      </w:r>
      <w:r>
        <w:rPr>
          <w:rFonts w:hint="eastAsia" w:ascii="Times New Roman" w:hAnsi="Times New Roman" w:eastAsia="微软雅黑" w:cs="Times New Roman"/>
          <w:bCs/>
          <w:sz w:val="21"/>
          <w:szCs w:val="21"/>
          <w:lang w:val="en-US" w:eastAsia="zh-CN"/>
        </w:rPr>
        <w:t>{% endif %}</w:t>
      </w:r>
    </w:p>
    <w:p w14:paraId="5EEB58D1">
      <w:pPr>
        <w:spacing w:line="276" w:lineRule="auto"/>
        <w:ind w:firstLine="420" w:firstLineChars="200"/>
        <w:jc w:val="both"/>
        <w:rPr>
          <w:rFonts w:hint="default" w:ascii="Times New Roman" w:hAnsi="Times New Roman" w:eastAsia="微软雅黑" w:cs="Times New Roman"/>
          <w:bCs/>
          <w:sz w:val="21"/>
          <w:szCs w:val="21"/>
          <w:lang w:val="en-US" w:eastAsia="zh-CN"/>
        </w:rPr>
      </w:pPr>
    </w:p>
    <w:p w14:paraId="2038BFDC">
      <w:pPr>
        <w:pStyle w:val="2"/>
        <w:numPr>
          <w:ilvl w:val="255"/>
          <w:numId w:val="0"/>
        </w:numPr>
        <w:jc w:val="left"/>
        <w:rPr>
          <w:rFonts w:hint="default" w:ascii="Times New Roman" w:hAnsi="Times New Roman" w:eastAsia="微软雅黑" w:cs="Times New Roman"/>
          <w:color w:val="62B541"/>
          <w:sz w:val="32"/>
          <w14:shadow w14:blurRad="50800" w14:dist="38100" w14:dir="10800000" w14:sx="100000" w14:sy="100000" w14:kx="0" w14:ky="0" w14:algn="r">
            <w14:srgbClr w14:val="62B541">
              <w14:alpha w14:val="60000"/>
            </w14:srgbClr>
          </w14:shadow>
        </w:rPr>
      </w:pPr>
      <w:bookmarkStart w:id="19" w:name="_Toc25920"/>
      <w:bookmarkStart w:id="20" w:name="_Toc6221_WPSOffice_Level1"/>
      <w:bookmarkStart w:id="21" w:name="_Toc16576"/>
      <w:bookmarkStart w:id="22" w:name="_Toc23369_WPSOffice_Level1"/>
      <w:bookmarkStart w:id="23" w:name="_Toc18058"/>
      <w:bookmarkStart w:id="24" w:name="_Toc10258"/>
      <w:bookmarkStart w:id="25" w:name="_Toc10433"/>
      <w:bookmarkStart w:id="26" w:name="_Toc32006"/>
      <w:r>
        <w:rPr>
          <w:rFonts w:hint="default" w:ascii="Times New Roman" w:hAnsi="Times New Roman" w:eastAsia="微软雅黑" w:cs="Times New Roman"/>
          <w:color w:val="62B541"/>
          <w:sz w:val="32"/>
          <w14:shadow w14:blurRad="50800" w14:dist="38100" w14:dir="10800000" w14:sx="100000" w14:sy="100000" w14:kx="0" w14:ky="0" w14:algn="r">
            <w14:srgbClr w14:val="62B541">
              <w14:alpha w14:val="60000"/>
            </w14:srgbClr>
          </w14:shadow>
        </w:rPr>
        <w:t>检测结果</w:t>
      </w:r>
      <w:bookmarkEnd w:id="19"/>
      <w:bookmarkEnd w:id="20"/>
      <w:bookmarkEnd w:id="21"/>
      <w:bookmarkEnd w:id="22"/>
      <w:bookmarkEnd w:id="23"/>
      <w:r>
        <w:rPr>
          <w:rFonts w:hint="default" w:ascii="Times New Roman" w:hAnsi="Times New Roman" w:eastAsia="微软雅黑" w:cs="Times New Roman"/>
          <w:color w:val="62B541"/>
          <w:sz w:val="32"/>
          <w14:shadow w14:blurRad="50800" w14:dist="38100" w14:dir="10800000" w14:sx="100000" w14:sy="100000" w14:kx="0" w14:ky="0" w14:algn="r">
            <w14:srgbClr w14:val="62B541">
              <w14:alpha w14:val="60000"/>
            </w14:srgbClr>
          </w14:shadow>
        </w:rPr>
        <w:t>总览</w:t>
      </w:r>
      <w:bookmarkEnd w:id="24"/>
      <w:bookmarkEnd w:id="25"/>
      <w:bookmarkEnd w:id="26"/>
    </w:p>
    <w:p w14:paraId="5255E7EA">
      <w:pPr>
        <w:pStyle w:val="3"/>
        <w:numPr>
          <w:ilvl w:val="255"/>
          <w:numId w:val="0"/>
        </w:numPr>
        <w:jc w:val="left"/>
        <w:rPr>
          <w:rFonts w:hint="default" w:ascii="Times New Roman" w:hAnsi="Times New Roman" w:eastAsia="微软雅黑" w:cs="Times New Roman"/>
          <w:color w:val="auto"/>
          <w:sz w:val="30"/>
          <w:lang w:eastAsia="zh-CN"/>
        </w:rPr>
      </w:pPr>
      <w:bookmarkStart w:id="27" w:name="_Toc149837254"/>
      <w:bookmarkStart w:id="28" w:name="_Toc8457"/>
      <w:bookmarkStart w:id="29" w:name="_Toc20485"/>
      <w:bookmarkStart w:id="30" w:name="_Toc2947"/>
      <w:r>
        <w:rPr>
          <w:rFonts w:hint="default" w:ascii="Times New Roman" w:hAnsi="Times New Roman" w:eastAsia="微软雅黑" w:cs="Times New Roman"/>
          <w:color w:val="auto"/>
          <w:sz w:val="30"/>
          <w:lang w:eastAsia="zh-CN"/>
        </w:rPr>
        <w:t>检测结果小结</w:t>
      </w:r>
      <w:bookmarkEnd w:id="27"/>
      <w:bookmarkEnd w:id="28"/>
      <w:bookmarkEnd w:id="29"/>
      <w:bookmarkEnd w:id="30"/>
    </w:p>
    <w:tbl>
      <w:tblPr>
        <w:tblStyle w:val="16"/>
        <w:tblW w:w="989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22"/>
        <w:gridCol w:w="2925"/>
        <w:gridCol w:w="5343"/>
      </w:tblGrid>
      <w:tr w14:paraId="0871F0F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exact"/>
          <w:jc w:val="center"/>
        </w:trPr>
        <w:tc>
          <w:tcPr>
            <w:tcW w:w="4547" w:type="dxa"/>
            <w:gridSpan w:val="2"/>
            <w:tcBorders>
              <w:top w:val="nil"/>
              <w:bottom w:val="nil"/>
              <w:right w:val="single" w:color="FFFFFF" w:themeColor="background1" w:sz="18" w:space="0"/>
            </w:tcBorders>
            <w:shd w:val="clear" w:color="auto" w:fill="62BC41"/>
            <w:vAlign w:val="center"/>
          </w:tcPr>
          <w:p w14:paraId="1594EB12">
            <w:pPr>
              <w:keepNext w:val="0"/>
              <w:keepLines w:val="0"/>
              <w:pageBreakBefore w:val="0"/>
              <w:widowControl w:val="0"/>
              <w:kinsoku/>
              <w:wordWrap/>
              <w:overflowPunct/>
              <w:topLinePunct w:val="0"/>
              <w:autoSpaceDE/>
              <w:autoSpaceDN/>
              <w:bidi w:val="0"/>
              <w:adjustRightInd/>
              <w:snapToGrid w:val="0"/>
              <w:jc w:val="center"/>
              <w:textAlignment w:val="auto"/>
              <w:rPr>
                <w:rFonts w:hint="default" w:ascii="Times New Roman" w:hAnsi="Times New Roman" w:eastAsia="微软雅黑" w:cs="Times New Roman"/>
                <w:b/>
                <w:bCs/>
                <w:color w:val="FFFFFF" w:themeColor="background1"/>
                <w:sz w:val="21"/>
                <w:szCs w:val="21"/>
                <w:highlight w:val="none"/>
                <w:lang w:val="en-US" w:eastAsia="zh-CN"/>
                <w14:textFill>
                  <w14:solidFill>
                    <w14:schemeClr w14:val="bg1"/>
                  </w14:solidFill>
                </w14:textFill>
              </w:rPr>
            </w:pPr>
            <w:r>
              <w:rPr>
                <w:rFonts w:hint="default" w:ascii="Times New Roman" w:hAnsi="Times New Roman" w:eastAsia="微软雅黑" w:cs="Times New Roman"/>
                <w:b/>
                <w:bCs/>
                <w:color w:val="FFFFFF" w:themeColor="background1"/>
                <w:sz w:val="21"/>
                <w:szCs w:val="21"/>
                <w:highlight w:val="none"/>
                <w:lang w:val="en-US" w:eastAsia="zh-CN"/>
                <w14:textFill>
                  <w14:solidFill>
                    <w14:schemeClr w14:val="bg1"/>
                  </w14:solidFill>
                </w14:textFill>
              </w:rPr>
              <w:t>检测类型</w:t>
            </w:r>
          </w:p>
        </w:tc>
        <w:tc>
          <w:tcPr>
            <w:tcW w:w="5343" w:type="dxa"/>
            <w:tcBorders>
              <w:top w:val="nil"/>
              <w:left w:val="single" w:color="FFFFFF" w:themeColor="background1" w:sz="18" w:space="0"/>
              <w:bottom w:val="nil"/>
            </w:tcBorders>
            <w:shd w:val="clear" w:color="auto" w:fill="62BC41"/>
            <w:vAlign w:val="center"/>
          </w:tcPr>
          <w:p w14:paraId="3B944127">
            <w:pPr>
              <w:keepNext w:val="0"/>
              <w:keepLines w:val="0"/>
              <w:pageBreakBefore w:val="0"/>
              <w:widowControl w:val="0"/>
              <w:kinsoku/>
              <w:wordWrap/>
              <w:overflowPunct/>
              <w:topLinePunct w:val="0"/>
              <w:autoSpaceDE/>
              <w:autoSpaceDN/>
              <w:bidi w:val="0"/>
              <w:adjustRightInd/>
              <w:snapToGrid w:val="0"/>
              <w:jc w:val="center"/>
              <w:textAlignment w:val="auto"/>
              <w:rPr>
                <w:rFonts w:hint="default" w:ascii="Times New Roman" w:hAnsi="Times New Roman" w:eastAsia="微软雅黑" w:cs="Times New Roman"/>
                <w:b/>
                <w:bCs/>
                <w:color w:val="FFFFFF" w:themeColor="background1"/>
                <w:sz w:val="21"/>
                <w:szCs w:val="21"/>
                <w:highlight w:val="none"/>
                <w:lang w:val="en-US" w:eastAsia="zh-CN"/>
                <w14:textFill>
                  <w14:solidFill>
                    <w14:schemeClr w14:val="bg1"/>
                  </w14:solidFill>
                </w14:textFill>
              </w:rPr>
            </w:pPr>
            <w:r>
              <w:rPr>
                <w:rFonts w:hint="default" w:ascii="Times New Roman" w:hAnsi="Times New Roman" w:eastAsia="微软雅黑" w:cs="Times New Roman"/>
                <w:b/>
                <w:bCs/>
                <w:color w:val="FFFFFF" w:themeColor="background1"/>
                <w:sz w:val="21"/>
                <w:szCs w:val="21"/>
                <w:highlight w:val="none"/>
                <w:lang w:val="en-US" w:eastAsia="zh-CN"/>
                <w14:textFill>
                  <w14:solidFill>
                    <w14:schemeClr w14:val="bg1"/>
                  </w14:solidFill>
                </w14:textFill>
              </w:rPr>
              <w:t>检测结果</w:t>
            </w:r>
          </w:p>
        </w:tc>
      </w:tr>
      <w:tr w14:paraId="1F108FB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tcBorders>
              <w:top w:val="nil"/>
            </w:tcBorders>
            <w:vAlign w:val="center"/>
          </w:tcPr>
          <w:p w14:paraId="17E2A311">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sz w:val="21"/>
                <w:szCs w:val="21"/>
                <w:lang w:val="en-US" w:eastAsia="zh-CN" w:bidi="ar-SA"/>
              </w:rPr>
            </w:pPr>
            <w:r>
              <w:rPr>
                <w:rFonts w:hint="default" w:ascii="Times New Roman" w:hAnsi="Times New Roman" w:eastAsia="微软雅黑" w:cs="Times New Roman"/>
                <w:b/>
                <w:bCs/>
                <w:sz w:val="21"/>
                <w:szCs w:val="21"/>
                <w:lang w:val="en-US" w:eastAsia="en-US" w:bidi="ar-SA"/>
              </w:rPr>
              <w:t>靶向用药指导</w:t>
            </w:r>
            <w:r>
              <w:rPr>
                <w:rFonts w:hint="eastAsia" w:ascii="Times New Roman" w:hAnsi="Times New Roman" w:eastAsia="微软雅黑" w:cs="Times New Roman"/>
                <w:b/>
                <w:bCs/>
                <w:sz w:val="21"/>
                <w:szCs w:val="21"/>
                <w:lang w:val="en-US" w:eastAsia="zh-CN" w:bidi="ar-SA"/>
              </w:rPr>
              <w:t>{% if reportInfo.conf.crDrugTip %}</w:t>
            </w:r>
            <w:r>
              <w:rPr>
                <w:rFonts w:hint="eastAsia" w:ascii="微软雅黑" w:eastAsia="微软雅黑"/>
                <w:b/>
                <w:bCs/>
                <w:sz w:val="21"/>
                <w:lang w:eastAsia="zh-CN"/>
              </w:rPr>
              <w:t>及肿瘤遗传风险提示</w:t>
            </w:r>
            <w:r>
              <w:rPr>
                <w:rFonts w:hint="eastAsia" w:ascii="微软雅黑" w:eastAsia="微软雅黑"/>
                <w:b/>
                <w:bCs/>
                <w:sz w:val="21"/>
                <w:lang w:val="en-US" w:eastAsia="zh-CN"/>
              </w:rPr>
              <w:t>{% endif %}</w:t>
            </w:r>
          </w:p>
        </w:tc>
        <w:tc>
          <w:tcPr>
            <w:tcW w:w="5343" w:type="dxa"/>
            <w:tcBorders>
              <w:top w:val="nil"/>
            </w:tcBorders>
            <w:vAlign w:val="center"/>
          </w:tcPr>
          <w:p w14:paraId="341F3E44">
            <w:pPr>
              <w:keepNext w:val="0"/>
              <w:keepLines w:val="0"/>
              <w:pageBreakBefore w:val="0"/>
              <w:widowControl w:val="0"/>
              <w:kinsoku/>
              <w:wordWrap/>
              <w:overflowPunct/>
              <w:topLinePunct w:val="0"/>
              <w:autoSpaceDE/>
              <w:autoSpaceDN/>
              <w:bidi w:val="0"/>
              <w:adjustRightInd/>
              <w:snapToGrid/>
              <w:spacing w:before="100" w:line="187" w:lineRule="auto"/>
              <w:ind w:left="57" w:right="57"/>
              <w:jc w:val="left"/>
              <w:textAlignment w:val="auto"/>
              <w:rPr>
                <w:rFonts w:hint="default" w:ascii="Times New Roman" w:hAnsi="Times New Roman" w:eastAsia="微软雅黑" w:cs="Times New Roman"/>
                <w:b/>
                <w:bCs/>
                <w:sz w:val="21"/>
                <w:szCs w:val="21"/>
                <w:lang w:val="en-US" w:eastAsia="zh-CN" w:bidi="ar-SA"/>
              </w:rPr>
            </w:pPr>
            <w:r>
              <w:rPr>
                <w:rFonts w:hint="eastAsia" w:ascii="Times New Roman" w:hAnsi="Times New Roman" w:eastAsia="微软雅黑" w:cs="Times New Roman"/>
                <w:b/>
                <w:bCs/>
                <w:sz w:val="21"/>
                <w:szCs w:val="21"/>
                <w:lang w:val="en-US" w:eastAsia="zh-CN" w:bidi="ar-SA"/>
              </w:rPr>
              <w:t>{% if reportInfo.conf.somaticDrugTip%}</w:t>
            </w:r>
            <w:r>
              <w:rPr>
                <w:rFonts w:hint="default" w:ascii="Times New Roman" w:hAnsi="Times New Roman" w:eastAsia="微软雅黑" w:cs="Times New Roman"/>
                <w:sz w:val="21"/>
                <w:szCs w:val="21"/>
                <w:highlight w:val="none"/>
                <w:lang w:val="en-US" w:eastAsia="zh-CN" w:bidi="ar-SA"/>
              </w:rPr>
              <w:t>共检出{{ summaryOfRresults.thisGeneticmarkerVwListSize }}个</w:t>
            </w:r>
            <w:r>
              <w:rPr>
                <w:rFonts w:hint="eastAsia" w:ascii="Times New Roman" w:hAnsi="Times New Roman" w:eastAsia="微软雅黑" w:cs="Times New Roman"/>
                <w:sz w:val="21"/>
                <w:szCs w:val="21"/>
                <w:highlight w:val="none"/>
                <w:lang w:val="en-US" w:eastAsia="zh-CN" w:bidi="ar-SA"/>
              </w:rPr>
              <w:t>变异位点</w:t>
            </w:r>
            <w:r>
              <w:rPr>
                <w:rFonts w:hint="default" w:ascii="Times New Roman" w:hAnsi="Times New Roman" w:eastAsia="微软雅黑" w:cs="Times New Roman"/>
                <w:sz w:val="21"/>
                <w:szCs w:val="21"/>
                <w:highlight w:val="none"/>
                <w:lang w:val="en-US" w:eastAsia="zh-CN" w:bidi="ar-SA"/>
              </w:rPr>
              <w:t>，其中{{ summaryOfRresults.somaticCellMedicationNum}}个与靶向药物相关</w:t>
            </w:r>
            <w:r>
              <w:rPr>
                <w:rFonts w:hint="default" w:ascii="Times New Roman" w:hAnsi="Times New Roman" w:eastAsia="微软雅黑" w:cs="Times New Roman"/>
                <w:sz w:val="21"/>
                <w:szCs w:val="21"/>
                <w:highlight w:val="none"/>
                <w:lang w:val="en-US" w:eastAsia="zh-CN" w:bidi="ar"/>
              </w:rPr>
              <w:t>{{bodyDrugStr}}</w:t>
            </w:r>
            <w:r>
              <w:rPr>
                <w:rFonts w:hint="eastAsia" w:ascii="微软雅黑" w:eastAsia="微软雅黑"/>
                <w:b/>
                <w:bCs/>
                <w:sz w:val="21"/>
                <w:lang w:val="en-US" w:eastAsia="zh-CN"/>
              </w:rPr>
              <w:t>{% endif %}</w:t>
            </w:r>
            <w:r>
              <w:rPr>
                <w:rFonts w:hint="eastAsia" w:ascii="Times New Roman" w:hAnsi="Times New Roman" w:eastAsia="微软雅黑" w:cs="Times New Roman"/>
                <w:b/>
                <w:bCs/>
                <w:sz w:val="21"/>
                <w:szCs w:val="21"/>
                <w:lang w:val="en-US" w:eastAsia="zh-CN" w:bidi="ar-SA"/>
              </w:rPr>
              <w:t>{% if reportInfo.conf.crDrugTip %}</w:t>
            </w:r>
            <w:r>
              <w:rPr>
                <w:rFonts w:hint="default" w:ascii="Times New Roman" w:hAnsi="Times New Roman" w:eastAsia="微软雅黑" w:cs="Times New Roman"/>
                <w:sz w:val="21"/>
                <w:szCs w:val="21"/>
                <w:highlight w:val="none"/>
                <w:lang w:val="en-US" w:eastAsia="zh-CN" w:bidi="ar-SA"/>
              </w:rPr>
              <w:t>共检出{{ summaryOfRresults.crCheckLineStrYF1280Size }}个</w:t>
            </w:r>
            <w:r>
              <w:rPr>
                <w:rFonts w:hint="eastAsia" w:ascii="Times New Roman" w:hAnsi="Times New Roman" w:eastAsia="微软雅黑" w:cs="Times New Roman"/>
                <w:sz w:val="21"/>
                <w:szCs w:val="21"/>
                <w:highlight w:val="none"/>
                <w:lang w:val="en-US" w:eastAsia="zh-CN" w:bidi="ar-SA"/>
              </w:rPr>
              <w:t>变异位点</w:t>
            </w:r>
            <w:r>
              <w:rPr>
                <w:rFonts w:hint="default" w:ascii="Times New Roman" w:hAnsi="Times New Roman" w:eastAsia="微软雅黑" w:cs="Times New Roman"/>
                <w:sz w:val="21"/>
                <w:szCs w:val="21"/>
                <w:highlight w:val="none"/>
                <w:lang w:val="en-US" w:eastAsia="zh-CN" w:bidi="ar-SA"/>
              </w:rPr>
              <w:t>，其中</w:t>
            </w:r>
            <w:r>
              <w:rPr>
                <w:rFonts w:hint="default" w:ascii="Times New Roman" w:hAnsi="Times New Roman" w:eastAsia="微软雅黑" w:cs="Times New Roman"/>
                <w:sz w:val="21"/>
                <w:szCs w:val="21"/>
                <w:highlight w:val="none"/>
                <w:lang w:val="en-US" w:eastAsia="zh-CN" w:bidi="ar"/>
              </w:rPr>
              <w:t>{{summaryOfRresults.hasPathogenicityCount}}个为致病/可能致病性突变</w:t>
            </w:r>
            <w:r>
              <w:rPr>
                <w:rFonts w:hint="eastAsia" w:ascii="Times New Roman" w:hAnsi="Times New Roman" w:eastAsia="微软雅黑" w:cs="Times New Roman"/>
                <w:sz w:val="21"/>
                <w:szCs w:val="21"/>
                <w:highlight w:val="none"/>
                <w:lang w:eastAsia="zh-CN" w:bidi="ar"/>
              </w:rPr>
              <w:t>{{</w:t>
            </w:r>
            <w:r>
              <w:rPr>
                <w:rFonts w:ascii="Times New Roman" w:hAnsi="Times New Roman" w:eastAsia="微软雅黑" w:cs="Times New Roman"/>
                <w:sz w:val="21"/>
                <w:szCs w:val="21"/>
                <w:highlight w:val="none"/>
                <w:lang w:eastAsia="zh-CN" w:bidi="ar"/>
              </w:rPr>
              <w:t>crCheckDrugStr</w:t>
            </w:r>
            <w:r>
              <w:rPr>
                <w:rFonts w:hint="eastAsia" w:ascii="Times New Roman" w:hAnsi="Times New Roman" w:eastAsia="微软雅黑" w:cs="Times New Roman"/>
                <w:sz w:val="21"/>
                <w:szCs w:val="21"/>
                <w:highlight w:val="none"/>
                <w:lang w:eastAsia="zh-CN" w:bidi="ar"/>
              </w:rPr>
              <w:t>}}</w:t>
            </w:r>
            <w:r>
              <w:rPr>
                <w:rFonts w:hint="default" w:ascii="Times New Roman" w:hAnsi="Times New Roman" w:eastAsia="微软雅黑" w:cs="Times New Roman"/>
                <w:sz w:val="21"/>
                <w:szCs w:val="21"/>
                <w:highlight w:val="none"/>
                <w:lang w:val="en-US" w:eastAsia="zh-CN" w:bidi="ar"/>
              </w:rPr>
              <w:t>，</w:t>
            </w:r>
            <w:r>
              <w:rPr>
                <w:rFonts w:hint="default" w:ascii="Times New Roman" w:hAnsi="Times New Roman" w:eastAsia="微软雅黑" w:cs="Times New Roman"/>
                <w:sz w:val="21"/>
                <w:szCs w:val="21"/>
                <w:highlight w:val="none"/>
                <w:lang w:val="en-US" w:eastAsia="zh-CN" w:bidi="ar-SA"/>
              </w:rPr>
              <w:t>{{summaryOfRresults.crDrugList}}个与靶向药物相关</w:t>
            </w:r>
            <w:r>
              <w:rPr>
                <w:rFonts w:hint="default" w:ascii="Times New Roman" w:hAnsi="Times New Roman" w:eastAsia="微软雅黑" w:cs="Times New Roman"/>
                <w:sz w:val="21"/>
                <w:szCs w:val="21"/>
                <w:highlight w:val="none"/>
                <w:lang w:val="en-US" w:eastAsia="zh-CN" w:bidi="ar"/>
              </w:rPr>
              <w:t>{{embryonalDrugStr}}</w:t>
            </w:r>
            <w:r>
              <w:rPr>
                <w:rFonts w:hint="eastAsia" w:ascii="微软雅黑" w:eastAsia="微软雅黑"/>
                <w:b/>
                <w:bCs/>
                <w:sz w:val="21"/>
                <w:lang w:val="en-US" w:eastAsia="zh-CN"/>
              </w:rPr>
              <w:t>{% endif %}</w:t>
            </w:r>
          </w:p>
        </w:tc>
      </w:tr>
      <w:tr w14:paraId="43FDBBD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526231E6">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sz w:val="21"/>
                <w:szCs w:val="21"/>
                <w:lang w:val="en-US" w:eastAsia="zh-CN" w:bidi="ar-SA"/>
              </w:rPr>
            </w:pPr>
            <w:r>
              <w:rPr>
                <w:rFonts w:hint="default" w:ascii="Times New Roman" w:hAnsi="Times New Roman" w:eastAsia="微软雅黑" w:cs="Times New Roman"/>
                <w:b/>
                <w:bCs/>
                <w:color w:val="0070C0"/>
                <w:sz w:val="21"/>
                <w:szCs w:val="21"/>
                <w:highlight w:val="none"/>
                <w:lang w:val="en-US" w:eastAsia="zh-CN" w:bidi="ar-SA"/>
              </w:rPr>
              <w:t>{%tr if reportInfo.conf.thyroidCancerPrognosis %}</w:t>
            </w:r>
          </w:p>
        </w:tc>
      </w:tr>
      <w:tr w14:paraId="4F375D8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vAlign w:val="center"/>
          </w:tcPr>
          <w:p w14:paraId="4E1CB8D1">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eastAsia" w:ascii="Times New Roman" w:hAnsi="Times New Roman" w:eastAsia="微软雅黑" w:cs="Times New Roman"/>
                <w:b/>
                <w:bCs/>
                <w:sz w:val="21"/>
                <w:szCs w:val="21"/>
                <w:lang w:eastAsia="zh-CN"/>
              </w:rPr>
              <w:t>预后评估</w:t>
            </w:r>
          </w:p>
        </w:tc>
        <w:tc>
          <w:tcPr>
            <w:tcW w:w="5343" w:type="dxa"/>
            <w:vAlign w:val="center"/>
          </w:tcPr>
          <w:p w14:paraId="49B32034">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eastAsia"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hint="eastAsia" w:ascii="Times New Roman" w:hAnsi="Times New Roman" w:eastAsia="微软雅黑" w:cs="Times New Roman"/>
                <w:sz w:val="21"/>
                <w:szCs w:val="21"/>
                <w:lang w:eastAsia="zh-CN"/>
              </w:rPr>
              <w:t>个</w:t>
            </w:r>
            <w:r>
              <w:rPr>
                <w:rFonts w:hint="eastAsia" w:ascii="Times New Roman" w:hAnsi="Times New Roman" w:eastAsia="微软雅黑" w:cs="Times New Roman"/>
                <w:sz w:val="21"/>
                <w:szCs w:val="21"/>
                <w:highlight w:val="none"/>
                <w:lang w:val="en-US" w:eastAsia="zh-CN" w:bidi="ar-SA"/>
              </w:rPr>
              <w:t>变异位点</w:t>
            </w:r>
            <w:r>
              <w:rPr>
                <w:rFonts w:hint="eastAsia" w:ascii="Times New Roman" w:hAnsi="Times New Roman" w:eastAsia="微软雅黑" w:cs="Times New Roman"/>
                <w:sz w:val="21"/>
                <w:szCs w:val="21"/>
                <w:lang w:eastAsia="zh-CN"/>
              </w:rPr>
              <w:t>，其中</w:t>
            </w:r>
            <w:r>
              <w:rPr>
                <w:rFonts w:hint="eastAsia" w:ascii="Times New Roman" w:hAnsi="Times New Roman" w:eastAsia="微软雅黑" w:cs="黑体"/>
                <w:sz w:val="21"/>
                <w:lang w:eastAsia="zh-CN"/>
              </w:rPr>
              <w:t>{{ summaryOfRresults.</w:t>
            </w:r>
            <w:r>
              <w:rPr>
                <w:rFonts w:ascii="Times New Roman" w:hAnsi="Times New Roman" w:eastAsia="微软雅黑" w:cs="黑体"/>
                <w:sz w:val="21"/>
                <w:lang w:eastAsia="zh-CN"/>
              </w:rPr>
              <w:t>prognosticEvaluationSize</w:t>
            </w:r>
            <w:r>
              <w:rPr>
                <w:rFonts w:hint="eastAsia" w:ascii="Times New Roman" w:hAnsi="Times New Roman" w:eastAsia="微软雅黑" w:cs="黑体"/>
                <w:sz w:val="21"/>
                <w:lang w:eastAsia="zh-CN"/>
              </w:rPr>
              <w:t xml:space="preserve"> }}</w:t>
            </w:r>
            <w:r>
              <w:rPr>
                <w:rFonts w:hint="eastAsia" w:ascii="Times New Roman" w:hAnsi="Times New Roman" w:eastAsia="微软雅黑" w:cs="Times New Roman"/>
                <w:sz w:val="21"/>
                <w:szCs w:val="21"/>
                <w:lang w:eastAsia="zh-CN"/>
              </w:rPr>
              <w:t xml:space="preserve">个与预后相关{{ </w:t>
            </w:r>
            <w:r>
              <w:rPr>
                <w:rFonts w:ascii="Times New Roman" w:hAnsi="Times New Roman" w:eastAsia="微软雅黑" w:cs="Times New Roman"/>
                <w:sz w:val="21"/>
                <w:szCs w:val="21"/>
                <w:lang w:eastAsia="zh-CN"/>
              </w:rPr>
              <w:t>peDrugStr</w:t>
            </w:r>
            <w:r>
              <w:rPr>
                <w:rFonts w:hint="eastAsia" w:ascii="Times New Roman" w:hAnsi="Times New Roman" w:eastAsia="微软雅黑" w:cs="Times New Roman"/>
                <w:sz w:val="21"/>
                <w:szCs w:val="21"/>
                <w:lang w:eastAsia="zh-CN"/>
              </w:rPr>
              <w:t xml:space="preserve"> }}</w:t>
            </w:r>
          </w:p>
        </w:tc>
      </w:tr>
      <w:tr w14:paraId="5529F37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vAlign w:val="center"/>
          </w:tcPr>
          <w:p w14:paraId="5C971DC6">
            <w:pPr>
              <w:keepNext w:val="0"/>
              <w:keepLines w:val="0"/>
              <w:pageBreakBefore w:val="0"/>
              <w:widowControl w:val="0"/>
              <w:kinsoku/>
              <w:wordWrap/>
              <w:overflowPunct/>
              <w:topLinePunct w:val="0"/>
              <w:autoSpaceDE/>
              <w:autoSpaceDN/>
              <w:bidi w:val="0"/>
              <w:adjustRightInd/>
              <w:snapToGrid/>
              <w:ind w:left="57" w:right="57"/>
              <w:jc w:val="left"/>
              <w:textAlignment w:val="auto"/>
              <w:rPr>
                <w:rFonts w:hint="eastAsia" w:ascii="Times New Roman" w:hAnsi="Times New Roman" w:eastAsia="微软雅黑" w:cs="Times New Roman"/>
                <w:b/>
                <w:bCs/>
                <w:sz w:val="21"/>
                <w:szCs w:val="21"/>
                <w:lang w:eastAsia="zh-CN"/>
              </w:rPr>
            </w:pPr>
            <w:r>
              <w:rPr>
                <w:rFonts w:hint="default" w:ascii="Times New Roman" w:hAnsi="Times New Roman" w:eastAsia="微软雅黑" w:cs="Times New Roman"/>
                <w:b/>
                <w:bCs/>
                <w:color w:val="0070C0"/>
                <w:sz w:val="21"/>
                <w:szCs w:val="21"/>
                <w:highlight w:val="none"/>
                <w:lang w:val="en-US" w:eastAsia="zh-CN" w:bidi="ar-SA"/>
              </w:rPr>
              <w:t>{%tr endif %}</w:t>
            </w:r>
          </w:p>
        </w:tc>
        <w:tc>
          <w:tcPr>
            <w:tcW w:w="5343" w:type="dxa"/>
            <w:vAlign w:val="center"/>
          </w:tcPr>
          <w:p w14:paraId="1FBB5D80">
            <w:pPr>
              <w:keepNext w:val="0"/>
              <w:keepLines w:val="0"/>
              <w:pageBreakBefore w:val="0"/>
              <w:widowControl w:val="0"/>
              <w:kinsoku/>
              <w:wordWrap/>
              <w:overflowPunct/>
              <w:topLinePunct w:val="0"/>
              <w:autoSpaceDE/>
              <w:autoSpaceDN/>
              <w:bidi w:val="0"/>
              <w:adjustRightInd/>
              <w:snapToGrid/>
              <w:ind w:left="57" w:right="57"/>
              <w:jc w:val="left"/>
              <w:textAlignment w:val="auto"/>
              <w:rPr>
                <w:rFonts w:hint="eastAsia" w:ascii="Times New Roman" w:hAnsi="Times New Roman" w:eastAsia="微软雅黑" w:cs="Times New Roman"/>
                <w:sz w:val="21"/>
                <w:szCs w:val="21"/>
                <w:lang w:eastAsia="zh-CN"/>
              </w:rPr>
            </w:pPr>
          </w:p>
        </w:tc>
      </w:tr>
      <w:tr w14:paraId="4A0E0FF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694D4237">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b/>
                <w:bCs/>
                <w:color w:val="0070C0"/>
                <w:sz w:val="21"/>
                <w:szCs w:val="21"/>
                <w:highlight w:val="none"/>
                <w:lang w:val="en-US" w:eastAsia="zh-CN" w:bidi="ar-SA"/>
              </w:rPr>
              <w:t>{%tr if reportInfo.conf.</w:t>
            </w:r>
            <w:r>
              <w:rPr>
                <w:rFonts w:hint="eastAsia" w:ascii="Times New Roman" w:hAnsi="Times New Roman" w:eastAsia="微软雅黑" w:cs="Times New Roman"/>
                <w:b/>
                <w:bCs/>
                <w:color w:val="0070C0"/>
                <w:sz w:val="21"/>
                <w:szCs w:val="21"/>
                <w:highlight w:val="none"/>
                <w:lang w:val="en-US" w:eastAsia="zh-CN" w:bidi="ar-SA"/>
              </w:rPr>
              <w:t>msi</w:t>
            </w:r>
            <w:r>
              <w:rPr>
                <w:rFonts w:hint="default" w:ascii="Times New Roman" w:hAnsi="Times New Roman" w:eastAsia="微软雅黑" w:cs="Times New Roman"/>
                <w:b/>
                <w:bCs/>
                <w:color w:val="0070C0"/>
                <w:sz w:val="21"/>
                <w:szCs w:val="21"/>
                <w:highlight w:val="none"/>
                <w:lang w:val="en-US" w:eastAsia="zh-CN" w:bidi="ar-SA"/>
              </w:rPr>
              <w:t xml:space="preserve"> %}</w:t>
            </w:r>
          </w:p>
        </w:tc>
      </w:tr>
      <w:tr w14:paraId="641596F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622" w:type="dxa"/>
            <w:vMerge w:val="restart"/>
            <w:vAlign w:val="center"/>
          </w:tcPr>
          <w:p w14:paraId="58277EB6">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ascii="Times New Roman" w:hAnsi="Times New Roman" w:eastAsia="微软雅黑" w:cs="Times New Roman"/>
                <w:b/>
                <w:bCs/>
                <w:sz w:val="21"/>
                <w:szCs w:val="21"/>
                <w:lang w:eastAsia="zh-CN"/>
              </w:rPr>
              <w:t>免疫治疗相关标志物检测</w:t>
            </w:r>
          </w:p>
        </w:tc>
        <w:tc>
          <w:tcPr>
            <w:tcW w:w="2925" w:type="dxa"/>
            <w:tcBorders>
              <w:top w:val="nil"/>
            </w:tcBorders>
            <w:shd w:val="clear" w:color="auto" w:fill="auto"/>
            <w:vAlign w:val="center"/>
          </w:tcPr>
          <w:p w14:paraId="3CAF943D">
            <w:pPr>
              <w:keepNext w:val="0"/>
              <w:keepLines w:val="0"/>
              <w:pageBreakBefore w:val="0"/>
              <w:widowControl w:val="0"/>
              <w:kinsoku/>
              <w:wordWrap/>
              <w:overflowPunct/>
              <w:topLinePunct w:val="0"/>
              <w:autoSpaceDE/>
              <w:autoSpaceDN/>
              <w:bidi w:val="0"/>
              <w:adjustRightInd/>
              <w:snapToGrid/>
              <w:spacing w:before="77"/>
              <w:ind w:left="57" w:leftChars="0" w:right="57"/>
              <w:jc w:val="left"/>
              <w:textAlignment w:val="auto"/>
              <w:rPr>
                <w:rFonts w:hint="default" w:ascii="Times New Roman" w:hAnsi="Times New Roman" w:eastAsia="微软雅黑" w:cs="Times New Roman"/>
                <w:b/>
                <w:bCs/>
                <w:kern w:val="0"/>
                <w:sz w:val="21"/>
                <w:szCs w:val="21"/>
                <w:lang w:val="en-US" w:eastAsia="zh-CN" w:bidi="ar-SA"/>
              </w:rPr>
            </w:pPr>
            <w:r>
              <w:rPr>
                <w:rFonts w:hint="default" w:ascii="Times New Roman" w:hAnsi="Times New Roman" w:eastAsia="微软雅黑" w:cs="Times New Roman"/>
                <w:b/>
                <w:bCs/>
                <w:kern w:val="0"/>
                <w:sz w:val="21"/>
                <w:szCs w:val="21"/>
                <w:lang w:eastAsia="zh-CN"/>
              </w:rPr>
              <w:t>微卫星不稳定性（MSI）</w:t>
            </w:r>
          </w:p>
        </w:tc>
        <w:tc>
          <w:tcPr>
            <w:tcW w:w="5343" w:type="dxa"/>
            <w:tcBorders>
              <w:top w:val="nil"/>
            </w:tcBorders>
            <w:shd w:val="clear" w:color="auto" w:fill="auto"/>
            <w:vAlign w:val="center"/>
          </w:tcPr>
          <w:p w14:paraId="7C19BA75">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kern w:val="2"/>
                <w:sz w:val="21"/>
                <w:szCs w:val="21"/>
                <w:lang w:val="en-US" w:eastAsia="zh-CN" w:bidi="ar-SA"/>
              </w:rPr>
            </w:pPr>
            <w:r>
              <w:rPr>
                <w:rFonts w:hint="default" w:ascii="Times New Roman" w:hAnsi="Times New Roman" w:eastAsia="微软雅黑" w:cs="Times New Roman"/>
                <w:sz w:val="21"/>
                <w:szCs w:val="21"/>
                <w:lang w:val="en-US" w:eastAsia="zh-CN" w:bidi="ar-SA"/>
              </w:rPr>
              <w:t>{{summaryOfRresults.msi_status</w:t>
            </w:r>
            <w:r>
              <w:rPr>
                <w:rFonts w:hint="eastAsia" w:ascii="Times New Roman" w:hAnsi="Times New Roman" w:eastAsia="微软雅黑" w:cs="Times New Roman"/>
                <w:sz w:val="21"/>
                <w:szCs w:val="21"/>
                <w:lang w:val="en-US" w:eastAsia="zh-CN" w:bidi="ar-SA"/>
              </w:rPr>
              <w:t>_</w:t>
            </w:r>
            <w:r>
              <w:rPr>
                <w:rFonts w:hint="default" w:ascii="Times New Roman" w:hAnsi="Times New Roman" w:eastAsia="微软雅黑" w:cs="Times New Roman"/>
                <w:sz w:val="21"/>
                <w:szCs w:val="21"/>
                <w:lang w:val="en-US" w:eastAsia="zh-CN" w:bidi="ar-SA"/>
              </w:rPr>
              <w:t>state}}</w:t>
            </w:r>
          </w:p>
        </w:tc>
      </w:tr>
      <w:tr w14:paraId="00D98CE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46F7D70C">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8268" w:type="dxa"/>
            <w:gridSpan w:val="2"/>
            <w:shd w:val="clear" w:color="auto" w:fill="auto"/>
            <w:vAlign w:val="center"/>
          </w:tcPr>
          <w:p w14:paraId="5B17A558">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color w:val="0070C0"/>
                <w:sz w:val="21"/>
                <w:szCs w:val="21"/>
                <w:highlight w:val="none"/>
                <w:lang w:val="en-US" w:eastAsia="zh-CN" w:bidi="ar-SA"/>
              </w:rPr>
              <w:t>{%tr if reportInfo.conf.immunityPN %}</w:t>
            </w:r>
          </w:p>
        </w:tc>
      </w:tr>
      <w:tr w14:paraId="270A1E9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610D2794">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2925" w:type="dxa"/>
            <w:shd w:val="clear" w:color="auto" w:fill="auto"/>
            <w:vAlign w:val="center"/>
          </w:tcPr>
          <w:p w14:paraId="3F9BA906">
            <w:pPr>
              <w:keepNext w:val="0"/>
              <w:keepLines w:val="0"/>
              <w:pageBreakBefore w:val="0"/>
              <w:widowControl w:val="0"/>
              <w:kinsoku/>
              <w:wordWrap/>
              <w:overflowPunct/>
              <w:topLinePunct w:val="0"/>
              <w:autoSpaceDE/>
              <w:autoSpaceDN/>
              <w:bidi w:val="0"/>
              <w:adjustRightInd/>
              <w:snapToGrid/>
              <w:ind w:left="57" w:leftChars="0" w:right="57"/>
              <w:jc w:val="left"/>
              <w:textAlignment w:val="auto"/>
              <w:rPr>
                <w:rFonts w:hint="default" w:ascii="Times New Roman" w:hAnsi="Times New Roman" w:eastAsia="微软雅黑" w:cs="Times New Roman"/>
                <w:b/>
                <w:bCs/>
                <w:kern w:val="2"/>
                <w:sz w:val="21"/>
                <w:szCs w:val="21"/>
                <w:lang w:val="en-US" w:eastAsia="zh-CN" w:bidi="ar-SA"/>
              </w:rPr>
            </w:pPr>
            <w:r>
              <w:rPr>
                <w:rFonts w:hint="default" w:ascii="Times New Roman" w:hAnsi="Times New Roman" w:eastAsia="微软雅黑" w:cs="Times New Roman"/>
                <w:b/>
                <w:bCs/>
                <w:sz w:val="21"/>
                <w:szCs w:val="21"/>
                <w:lang w:val="en-US" w:eastAsia="zh-CN" w:bidi="ar-SA"/>
              </w:rPr>
              <w:t>免疫正相关基因</w:t>
            </w:r>
          </w:p>
        </w:tc>
        <w:tc>
          <w:tcPr>
            <w:tcW w:w="5343" w:type="dxa"/>
            <w:shd w:val="clear" w:color="auto" w:fill="auto"/>
            <w:vAlign w:val="center"/>
          </w:tcPr>
          <w:p w14:paraId="62BACDE7">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kern w:val="2"/>
                <w:sz w:val="21"/>
                <w:szCs w:val="21"/>
                <w:lang w:val="en-US" w:eastAsia="zh-CN" w:bidi="ar-SA"/>
              </w:rPr>
            </w:pPr>
            <w:r>
              <w:rPr>
                <w:rFonts w:hint="default" w:ascii="Times New Roman" w:hAnsi="Times New Roman" w:eastAsia="微软雅黑" w:cs="Times New Roman"/>
                <w:sz w:val="21"/>
                <w:szCs w:val="21"/>
                <w:lang w:val="en-US" w:eastAsia="zh-CN" w:bidi="ar-SA"/>
              </w:rPr>
              <w:t>共检出{{summaryOfRresults.positiveImmnueNum}}个正相关突变</w:t>
            </w:r>
          </w:p>
        </w:tc>
      </w:tr>
      <w:tr w14:paraId="5D61CD9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2DE27578">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2925" w:type="dxa"/>
            <w:shd w:val="clear" w:color="auto" w:fill="auto"/>
            <w:vAlign w:val="center"/>
          </w:tcPr>
          <w:p w14:paraId="0B145164">
            <w:pPr>
              <w:keepNext w:val="0"/>
              <w:keepLines w:val="0"/>
              <w:pageBreakBefore w:val="0"/>
              <w:widowControl w:val="0"/>
              <w:kinsoku/>
              <w:wordWrap/>
              <w:overflowPunct/>
              <w:topLinePunct w:val="0"/>
              <w:autoSpaceDE/>
              <w:autoSpaceDN/>
              <w:bidi w:val="0"/>
              <w:adjustRightInd/>
              <w:snapToGrid/>
              <w:ind w:left="57" w:leftChars="0" w:right="57"/>
              <w:jc w:val="left"/>
              <w:textAlignment w:val="auto"/>
              <w:rPr>
                <w:rFonts w:hint="default" w:ascii="Times New Roman" w:hAnsi="Times New Roman" w:eastAsia="微软雅黑" w:cs="Times New Roman"/>
                <w:b/>
                <w:bCs/>
                <w:kern w:val="2"/>
                <w:sz w:val="21"/>
                <w:szCs w:val="21"/>
                <w:lang w:val="en-US" w:eastAsia="zh-CN" w:bidi="ar-SA"/>
              </w:rPr>
            </w:pPr>
            <w:r>
              <w:rPr>
                <w:rFonts w:hint="default" w:ascii="Times New Roman" w:hAnsi="Times New Roman" w:eastAsia="微软雅黑" w:cs="Times New Roman"/>
                <w:b/>
                <w:bCs/>
                <w:sz w:val="21"/>
                <w:szCs w:val="21"/>
                <w:lang w:val="en-US" w:eastAsia="zh-CN" w:bidi="ar-SA"/>
              </w:rPr>
              <w:t>免疫负相关基因</w:t>
            </w:r>
          </w:p>
        </w:tc>
        <w:tc>
          <w:tcPr>
            <w:tcW w:w="5343" w:type="dxa"/>
            <w:shd w:val="clear" w:color="auto" w:fill="auto"/>
            <w:vAlign w:val="center"/>
          </w:tcPr>
          <w:p w14:paraId="21F8F0D5">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kern w:val="2"/>
                <w:sz w:val="21"/>
                <w:szCs w:val="21"/>
                <w:lang w:val="en-US" w:eastAsia="zh-CN" w:bidi="ar-SA"/>
              </w:rPr>
            </w:pPr>
            <w:r>
              <w:rPr>
                <w:rFonts w:hint="default" w:ascii="Times New Roman" w:hAnsi="Times New Roman" w:eastAsia="微软雅黑" w:cs="Times New Roman"/>
                <w:sz w:val="21"/>
                <w:szCs w:val="21"/>
                <w:lang w:val="en-US" w:eastAsia="zh-CN" w:bidi="ar-SA"/>
              </w:rPr>
              <w:t>共检出{{summaryOfRresults.negativeImmnueNum}}个负相关突变</w:t>
            </w:r>
          </w:p>
        </w:tc>
      </w:tr>
      <w:tr w14:paraId="115DDEA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52DA547E">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8268" w:type="dxa"/>
            <w:gridSpan w:val="2"/>
            <w:shd w:val="clear" w:color="auto" w:fill="auto"/>
            <w:vAlign w:val="center"/>
          </w:tcPr>
          <w:p w14:paraId="5B19AE03">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color w:val="0070C0"/>
                <w:sz w:val="21"/>
                <w:szCs w:val="21"/>
                <w:highlight w:val="none"/>
                <w:lang w:val="en-US" w:eastAsia="zh-CN" w:bidi="ar-SA"/>
              </w:rPr>
              <w:t>{%tr endif %}</w:t>
            </w:r>
          </w:p>
        </w:tc>
      </w:tr>
      <w:tr w14:paraId="3DBA9FE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17559826">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8268" w:type="dxa"/>
            <w:gridSpan w:val="2"/>
            <w:shd w:val="clear" w:color="auto" w:fill="auto"/>
            <w:vAlign w:val="center"/>
          </w:tcPr>
          <w:p w14:paraId="29FB8E10">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color w:val="0070C0"/>
                <w:sz w:val="21"/>
                <w:szCs w:val="21"/>
                <w:highlight w:val="none"/>
                <w:lang w:val="en-US" w:eastAsia="zh-CN" w:bidi="ar-SA"/>
              </w:rPr>
              <w:t>{%tr if reportInfo.conf.hpd %}</w:t>
            </w:r>
          </w:p>
        </w:tc>
      </w:tr>
      <w:tr w14:paraId="2D15C07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4AB0B9CE">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2925" w:type="dxa"/>
            <w:shd w:val="clear" w:color="auto" w:fill="auto"/>
            <w:vAlign w:val="center"/>
          </w:tcPr>
          <w:p w14:paraId="4ACB5A77">
            <w:pPr>
              <w:keepNext w:val="0"/>
              <w:keepLines w:val="0"/>
              <w:pageBreakBefore w:val="0"/>
              <w:widowControl w:val="0"/>
              <w:kinsoku/>
              <w:wordWrap/>
              <w:overflowPunct/>
              <w:topLinePunct w:val="0"/>
              <w:autoSpaceDE/>
              <w:autoSpaceDN/>
              <w:bidi w:val="0"/>
              <w:adjustRightInd/>
              <w:snapToGrid/>
              <w:ind w:left="57" w:leftChars="0" w:right="0"/>
              <w:jc w:val="left"/>
              <w:textAlignment w:val="auto"/>
              <w:rPr>
                <w:rFonts w:hint="default" w:ascii="Times New Roman" w:hAnsi="Times New Roman" w:eastAsia="微软雅黑" w:cs="Times New Roman"/>
                <w:b/>
                <w:bCs/>
                <w:kern w:val="0"/>
                <w:sz w:val="21"/>
                <w:szCs w:val="21"/>
                <w:lang w:val="en-US" w:eastAsia="zh-CN" w:bidi="ar-SA"/>
              </w:rPr>
            </w:pPr>
            <w:r>
              <w:rPr>
                <w:rFonts w:hint="default" w:ascii="Times New Roman" w:hAnsi="Times New Roman" w:eastAsia="微软雅黑" w:cs="Times New Roman"/>
                <w:b/>
                <w:bCs/>
                <w:kern w:val="0"/>
                <w:sz w:val="21"/>
                <w:szCs w:val="21"/>
                <w:lang w:eastAsia="zh-CN"/>
              </w:rPr>
              <w:t>免疫超进展（HPD）相关基因</w:t>
            </w:r>
          </w:p>
        </w:tc>
        <w:tc>
          <w:tcPr>
            <w:tcW w:w="5343" w:type="dxa"/>
            <w:shd w:val="clear" w:color="auto" w:fill="auto"/>
            <w:vAlign w:val="center"/>
          </w:tcPr>
          <w:p w14:paraId="0B1E66A2">
            <w:pPr>
              <w:keepNext w:val="0"/>
              <w:keepLines w:val="0"/>
              <w:pageBreakBefore w:val="0"/>
              <w:widowControl w:val="0"/>
              <w:kinsoku/>
              <w:wordWrap/>
              <w:overflowPunct/>
              <w:topLinePunct w:val="0"/>
              <w:autoSpaceDE/>
              <w:autoSpaceDN/>
              <w:bidi w:val="0"/>
              <w:adjustRightInd/>
              <w:snapToGrid/>
              <w:spacing w:before="77"/>
              <w:ind w:left="57" w:leftChars="0" w:right="57" w:rightChars="0"/>
              <w:jc w:val="left"/>
              <w:textAlignment w:val="auto"/>
              <w:rPr>
                <w:rFonts w:hint="default" w:ascii="Times New Roman" w:hAnsi="Times New Roman" w:eastAsia="微软雅黑" w:cs="Times New Roman"/>
                <w:kern w:val="2"/>
                <w:sz w:val="21"/>
                <w:szCs w:val="21"/>
                <w:lang w:val="en-US" w:eastAsia="zh-CN" w:bidi="ar-SA"/>
              </w:rPr>
            </w:pPr>
            <w:r>
              <w:rPr>
                <w:rFonts w:hint="default" w:ascii="Times New Roman" w:hAnsi="Times New Roman" w:eastAsia="微软雅黑" w:cs="Times New Roman"/>
                <w:sz w:val="21"/>
                <w:szCs w:val="21"/>
                <w:lang w:val="en-US" w:eastAsia="zh-CN" w:bidi="ar-SA"/>
              </w:rPr>
              <w:t>共检出{{summaryOfRresults.hpdImmnueNum}}个超进展相关基因突变</w:t>
            </w:r>
          </w:p>
        </w:tc>
      </w:tr>
      <w:tr w14:paraId="5ED2C63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5B7BE949">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8268" w:type="dxa"/>
            <w:gridSpan w:val="2"/>
            <w:shd w:val="clear" w:color="auto" w:fill="auto"/>
            <w:vAlign w:val="center"/>
          </w:tcPr>
          <w:p w14:paraId="1E57B958">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color w:val="0070C0"/>
                <w:sz w:val="21"/>
                <w:szCs w:val="21"/>
                <w:highlight w:val="none"/>
                <w:lang w:val="en-US" w:eastAsia="zh-CN" w:bidi="ar-SA"/>
              </w:rPr>
              <w:t>{%tr endif %}</w:t>
            </w:r>
          </w:p>
        </w:tc>
      </w:tr>
      <w:tr w14:paraId="6CF6D54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399C37A9">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8268" w:type="dxa"/>
            <w:gridSpan w:val="2"/>
            <w:shd w:val="clear" w:color="auto" w:fill="auto"/>
            <w:vAlign w:val="center"/>
          </w:tcPr>
          <w:p w14:paraId="1EEE4576">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b/>
                <w:bCs/>
                <w:color w:val="0070C0"/>
                <w:sz w:val="21"/>
                <w:szCs w:val="21"/>
                <w:highlight w:val="none"/>
                <w:lang w:val="en-US" w:eastAsia="zh-CN" w:bidi="ar-SA"/>
              </w:rPr>
              <w:t>{%tr if PDInfo != undefined %}</w:t>
            </w:r>
          </w:p>
        </w:tc>
      </w:tr>
      <w:tr w14:paraId="3ECBC1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29BAB3E8">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2925" w:type="dxa"/>
            <w:shd w:val="clear" w:color="auto" w:fill="auto"/>
            <w:vAlign w:val="center"/>
          </w:tcPr>
          <w:p w14:paraId="6D9D3C60">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b/>
                <w:bCs/>
                <w:kern w:val="0"/>
                <w:sz w:val="21"/>
                <w:szCs w:val="21"/>
                <w:lang w:eastAsia="en-US"/>
              </w:rPr>
              <w:t>PD-L1蛋白表达水平</w:t>
            </w:r>
          </w:p>
        </w:tc>
        <w:tc>
          <w:tcPr>
            <w:tcW w:w="5343" w:type="dxa"/>
            <w:shd w:val="clear" w:color="auto" w:fill="auto"/>
            <w:vAlign w:val="center"/>
          </w:tcPr>
          <w:p w14:paraId="33CDC618">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sz w:val="21"/>
                <w:szCs w:val="21"/>
                <w:lang w:val="en-US" w:eastAsia="zh-CN" w:bidi="ar-SA"/>
              </w:rPr>
              <w:t>使用{{ PDInfo.Detect_antibody }}抗体；TPS: {{ PDInfo.TPS }}， CPS : {{ PDInfo.CPS }}</w:t>
            </w:r>
          </w:p>
        </w:tc>
      </w:tr>
      <w:tr w14:paraId="5968405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15A3E977">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8268" w:type="dxa"/>
            <w:gridSpan w:val="2"/>
            <w:shd w:val="clear" w:color="auto" w:fill="auto"/>
            <w:vAlign w:val="center"/>
          </w:tcPr>
          <w:p w14:paraId="39D9B04F">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b/>
                <w:bCs/>
                <w:color w:val="0070C0"/>
                <w:sz w:val="21"/>
                <w:szCs w:val="21"/>
                <w:highlight w:val="none"/>
                <w:lang w:val="en-US" w:eastAsia="zh-CN" w:bidi="ar-SA"/>
              </w:rPr>
              <w:t>{%tr endif %}</w:t>
            </w:r>
          </w:p>
        </w:tc>
      </w:tr>
      <w:tr w14:paraId="26F15A0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510ACAFA">
            <w:pPr>
              <w:keepNext w:val="0"/>
              <w:keepLines w:val="0"/>
              <w:pageBreakBefore w:val="0"/>
              <w:widowControl w:val="0"/>
              <w:kinsoku/>
              <w:wordWrap/>
              <w:overflowPunct/>
              <w:topLinePunct w:val="0"/>
              <w:autoSpaceDE/>
              <w:autoSpaceDN/>
              <w:bidi w:val="0"/>
              <w:adjustRightInd/>
              <w:snapToGrid/>
              <w:ind w:left="57" w:right="57"/>
              <w:jc w:val="left"/>
              <w:textAlignment w:val="auto"/>
              <w:rPr>
                <w:rFonts w:ascii="Times New Roman" w:hAnsi="Times New Roman" w:eastAsia="微软雅黑" w:cs="Times New Roman"/>
                <w:sz w:val="21"/>
                <w:szCs w:val="21"/>
                <w:lang w:eastAsia="zh-CN"/>
              </w:rPr>
            </w:pPr>
            <w:r>
              <w:rPr>
                <w:rFonts w:hint="default" w:ascii="Times New Roman" w:hAnsi="Times New Roman" w:eastAsia="微软雅黑" w:cs="Times New Roman"/>
                <w:b/>
                <w:bCs/>
                <w:color w:val="0070C0"/>
                <w:sz w:val="21"/>
                <w:szCs w:val="21"/>
                <w:highlight w:val="none"/>
                <w:lang w:val="en-US" w:eastAsia="zh-CN" w:bidi="ar-SA"/>
              </w:rPr>
              <w:t>{%tr e</w:t>
            </w:r>
            <w:r>
              <w:rPr>
                <w:rFonts w:hint="eastAsia" w:ascii="Times New Roman" w:hAnsi="Times New Roman" w:eastAsia="微软雅黑" w:cs="Times New Roman"/>
                <w:b/>
                <w:bCs/>
                <w:color w:val="0070C0"/>
                <w:sz w:val="21"/>
                <w:szCs w:val="21"/>
                <w:highlight w:val="none"/>
                <w:lang w:val="en-US" w:eastAsia="zh-CN" w:bidi="ar-SA"/>
              </w:rPr>
              <w:t>lif PDInfo</w:t>
            </w:r>
            <w:r>
              <w:rPr>
                <w:rFonts w:hint="default" w:ascii="Times New Roman" w:hAnsi="Times New Roman" w:eastAsia="微软雅黑" w:cs="Times New Roman"/>
                <w:b/>
                <w:bCs/>
                <w:color w:val="0070C0"/>
                <w:sz w:val="21"/>
                <w:szCs w:val="21"/>
                <w:highlight w:val="none"/>
                <w:lang w:val="en-US" w:eastAsia="zh-CN" w:bidi="ar-SA"/>
              </w:rPr>
              <w:t xml:space="preserve"> %}</w:t>
            </w:r>
          </w:p>
        </w:tc>
      </w:tr>
      <w:tr w14:paraId="2865B6A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vAlign w:val="center"/>
          </w:tcPr>
          <w:p w14:paraId="0C357FAB">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b/>
                <w:bCs/>
                <w:kern w:val="0"/>
                <w:sz w:val="21"/>
                <w:szCs w:val="21"/>
                <w:lang w:eastAsia="en-US"/>
              </w:rPr>
              <w:t>PD-L1蛋白表达水平</w:t>
            </w:r>
          </w:p>
        </w:tc>
        <w:tc>
          <w:tcPr>
            <w:tcW w:w="5343" w:type="dxa"/>
            <w:vAlign w:val="center"/>
          </w:tcPr>
          <w:p w14:paraId="18AE61C0">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sz w:val="21"/>
                <w:szCs w:val="21"/>
                <w:lang w:val="en-US" w:eastAsia="zh-CN" w:bidi="ar-SA"/>
              </w:rPr>
              <w:t>使用{{ PDInfo.Detect_antibody }}抗体；TPS: {{ PDInfo.TPS }}， CPS : {{ PDInfo.CPS }}</w:t>
            </w:r>
          </w:p>
        </w:tc>
      </w:tr>
      <w:tr w14:paraId="6449014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5D5C7732">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b/>
                <w:bCs/>
                <w:color w:val="0070C0"/>
                <w:sz w:val="21"/>
                <w:szCs w:val="21"/>
                <w:highlight w:val="none"/>
                <w:lang w:val="en-US" w:eastAsia="zh-CN" w:bidi="ar-SA"/>
              </w:rPr>
              <w:t>{%tr endif %}</w:t>
            </w:r>
          </w:p>
        </w:tc>
      </w:tr>
      <w:tr w14:paraId="2B4D75B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570CDE89">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color w:val="0070C0"/>
                <w:sz w:val="21"/>
                <w:szCs w:val="21"/>
                <w:highlight w:val="none"/>
                <w:lang w:val="en-US" w:eastAsia="zh-CN" w:bidi="ar-SA"/>
              </w:rPr>
              <w:t>{%tr if reportInfo.conf</w:t>
            </w:r>
            <w:r>
              <w:rPr>
                <w:rFonts w:hint="eastAsia" w:ascii="Times New Roman" w:hAnsi="Times New Roman" w:eastAsia="微软雅黑" w:cs="Times New Roman"/>
                <w:b/>
                <w:bCs/>
                <w:color w:val="0070C0"/>
                <w:sz w:val="21"/>
                <w:szCs w:val="21"/>
                <w:highlight w:val="none"/>
                <w:lang w:val="en-US" w:eastAsia="zh-CN" w:bidi="ar-SA"/>
              </w:rPr>
              <w:t>.chemoAnal</w:t>
            </w:r>
            <w:r>
              <w:rPr>
                <w:rFonts w:hint="default" w:ascii="Times New Roman" w:hAnsi="Times New Roman" w:eastAsia="微软雅黑" w:cs="Times New Roman"/>
                <w:b/>
                <w:bCs/>
                <w:color w:val="0070C0"/>
                <w:sz w:val="21"/>
                <w:szCs w:val="21"/>
                <w:highlight w:val="none"/>
                <w:lang w:val="en-US" w:eastAsia="zh-CN" w:bidi="ar-SA"/>
              </w:rPr>
              <w:t xml:space="preserve"> </w:t>
            </w:r>
            <w:r>
              <w:rPr>
                <w:rFonts w:hint="eastAsia" w:ascii="Times New Roman" w:hAnsi="Times New Roman" w:eastAsia="微软雅黑" w:cs="Times New Roman"/>
                <w:b/>
                <w:bCs/>
                <w:color w:val="0070C0"/>
                <w:sz w:val="21"/>
                <w:szCs w:val="21"/>
                <w:highlight w:val="none"/>
                <w:lang w:val="en-US" w:eastAsia="zh-CN" w:bidi="ar-SA"/>
              </w:rPr>
              <w:t xml:space="preserve">and did != 9253 </w:t>
            </w:r>
            <w:r>
              <w:rPr>
                <w:rFonts w:hint="default" w:ascii="Times New Roman" w:hAnsi="Times New Roman" w:eastAsia="微软雅黑" w:cs="Times New Roman"/>
                <w:b/>
                <w:bCs/>
                <w:color w:val="0070C0"/>
                <w:sz w:val="21"/>
                <w:szCs w:val="21"/>
                <w:highlight w:val="none"/>
                <w:lang w:val="en-US" w:eastAsia="zh-CN" w:bidi="ar-SA"/>
              </w:rPr>
              <w:t>%}</w:t>
            </w:r>
          </w:p>
        </w:tc>
      </w:tr>
      <w:tr w14:paraId="3D15397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vAlign w:val="center"/>
          </w:tcPr>
          <w:p w14:paraId="3F959C89">
            <w:pPr>
              <w:keepNext w:val="0"/>
              <w:keepLines w:val="0"/>
              <w:pageBreakBefore w:val="0"/>
              <w:widowControl w:val="0"/>
              <w:kinsoku/>
              <w:wordWrap/>
              <w:overflowPunct/>
              <w:topLinePunct w:val="0"/>
              <w:autoSpaceDE/>
              <w:autoSpaceDN/>
              <w:bidi w:val="0"/>
              <w:adjustRightInd/>
              <w:snapToGrid/>
              <w:ind w:left="57" w:leftChars="0"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sz w:val="21"/>
                <w:szCs w:val="21"/>
                <w:lang w:val="en-US" w:eastAsia="zh-CN" w:bidi="ar-SA"/>
              </w:rPr>
              <w:t>化疗药物检测</w:t>
            </w:r>
          </w:p>
        </w:tc>
        <w:tc>
          <w:tcPr>
            <w:tcW w:w="5343" w:type="dxa"/>
            <w:vAlign w:val="center"/>
          </w:tcPr>
          <w:p w14:paraId="244E4BED">
            <w:pPr>
              <w:keepNext w:val="0"/>
              <w:keepLines w:val="0"/>
              <w:pageBreakBefore w:val="0"/>
              <w:widowControl w:val="0"/>
              <w:kinsoku/>
              <w:wordWrap/>
              <w:overflowPunct/>
              <w:topLinePunct w:val="0"/>
              <w:autoSpaceDE/>
              <w:autoSpaceDN/>
              <w:bidi w:val="0"/>
              <w:adjustRightInd/>
              <w:snapToGrid/>
              <w:spacing w:before="77"/>
              <w:ind w:left="57" w:leftChars="0" w:right="57" w:rightChars="0"/>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sz w:val="21"/>
                <w:szCs w:val="21"/>
                <w:lang w:val="en-US" w:eastAsia="zh-CN" w:bidi="ar-SA"/>
              </w:rPr>
              <w:t>详见</w:t>
            </w:r>
            <w:r>
              <w:rPr>
                <w:rFonts w:hint="eastAsia" w:ascii="微软雅黑" w:hAnsi="微软雅黑" w:eastAsia="微软雅黑" w:cs="微软雅黑"/>
                <w:sz w:val="21"/>
                <w:szCs w:val="21"/>
                <w:lang w:val="en-US" w:eastAsia="zh-CN" w:bidi="ar-SA"/>
              </w:rPr>
              <w:t>“</w:t>
            </w:r>
            <w:r>
              <w:rPr>
                <w:rFonts w:hint="default" w:ascii="Times New Roman" w:hAnsi="Times New Roman" w:eastAsia="微软雅黑" w:cs="Times New Roman"/>
                <w:sz w:val="21"/>
                <w:szCs w:val="21"/>
                <w:lang w:val="en-US" w:eastAsia="zh-CN" w:bidi="ar-SA"/>
              </w:rPr>
              <w:t>化疗药物检测解析</w:t>
            </w:r>
            <w:r>
              <w:rPr>
                <w:rFonts w:hint="eastAsia" w:ascii="微软雅黑" w:hAnsi="微软雅黑" w:eastAsia="微软雅黑" w:cs="微软雅黑"/>
                <w:sz w:val="21"/>
                <w:szCs w:val="21"/>
                <w:lang w:val="en-US" w:eastAsia="zh-CN" w:bidi="ar-SA"/>
              </w:rPr>
              <w:t>”</w:t>
            </w:r>
            <w:r>
              <w:rPr>
                <w:rFonts w:hint="default" w:ascii="Times New Roman" w:hAnsi="Times New Roman" w:eastAsia="微软雅黑" w:cs="Times New Roman"/>
                <w:sz w:val="21"/>
                <w:szCs w:val="21"/>
                <w:lang w:val="en-US" w:eastAsia="zh-CN" w:bidi="ar-SA"/>
              </w:rPr>
              <w:t>部分</w:t>
            </w:r>
          </w:p>
        </w:tc>
      </w:tr>
      <w:tr w14:paraId="3A38FBC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5D2DC525">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color w:val="0070C0"/>
                <w:sz w:val="21"/>
                <w:szCs w:val="21"/>
                <w:highlight w:val="none"/>
                <w:lang w:val="en-US" w:eastAsia="zh-CN" w:bidi="ar-SA"/>
              </w:rPr>
              <w:t>{%tr endif %}</w:t>
            </w:r>
          </w:p>
        </w:tc>
      </w:tr>
      <w:tr w14:paraId="0D57F55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vAlign w:val="center"/>
          </w:tcPr>
          <w:p w14:paraId="16D0EA05">
            <w:pPr>
              <w:keepNext w:val="0"/>
              <w:keepLines w:val="0"/>
              <w:pageBreakBefore w:val="0"/>
              <w:widowControl w:val="0"/>
              <w:kinsoku/>
              <w:wordWrap/>
              <w:overflowPunct/>
              <w:topLinePunct w:val="0"/>
              <w:autoSpaceDE/>
              <w:autoSpaceDN/>
              <w:bidi w:val="0"/>
              <w:adjustRightInd/>
              <w:snapToGrid/>
              <w:ind w:left="57" w:leftChars="0" w:right="57" w:rightChars="0"/>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sz w:val="21"/>
                <w:szCs w:val="21"/>
                <w:lang w:val="en-US" w:eastAsia="en-US" w:bidi="ar-SA"/>
              </w:rPr>
              <w:t>样品总体质量评估</w:t>
            </w:r>
          </w:p>
        </w:tc>
        <w:tc>
          <w:tcPr>
            <w:tcW w:w="5343" w:type="dxa"/>
            <w:vAlign w:val="center"/>
          </w:tcPr>
          <w:p w14:paraId="42B4B9E0">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sz w:val="21"/>
                <w:szCs w:val="21"/>
                <w:lang w:val="en-US" w:eastAsia="zh-CN" w:bidi="ar-SA"/>
              </w:rPr>
              <w:t>{{ overall_quality_assessment }}</w:t>
            </w:r>
          </w:p>
        </w:tc>
      </w:tr>
    </w:tbl>
    <w:p w14:paraId="7C51AA5E">
      <w:pPr>
        <w:rPr>
          <w:rFonts w:hint="default" w:ascii="Times New Roman" w:hAnsi="Times New Roman" w:eastAsia="微软雅黑" w:cs="Times New Roman"/>
          <w:b/>
          <w:bCs/>
          <w:sz w:val="18"/>
          <w:szCs w:val="18"/>
          <w:lang w:eastAsia="zh-CN" w:bidi="ar"/>
        </w:rPr>
      </w:pPr>
      <w:r>
        <w:rPr>
          <w:rFonts w:hint="default" w:ascii="Times New Roman" w:hAnsi="Times New Roman" w:eastAsia="微软雅黑" w:cs="Times New Roman"/>
          <w:b/>
          <w:bCs/>
          <w:sz w:val="18"/>
          <w:szCs w:val="18"/>
          <w:lang w:eastAsia="zh-CN" w:bidi="ar"/>
        </w:rPr>
        <w:t>注：</w:t>
      </w:r>
      <w:bookmarkStart w:id="31" w:name="_Toc21059"/>
      <w:bookmarkStart w:id="32" w:name="_Toc28125"/>
      <w:bookmarkStart w:id="33" w:name="_Toc149837255"/>
    </w:p>
    <w:p w14:paraId="4E390C04">
      <w:pPr>
        <w:rPr>
          <w:rFonts w:hint="default" w:ascii="Times New Roman" w:hAnsi="Times New Roman" w:eastAsia="微软雅黑" w:cs="Times New Roman"/>
          <w:sz w:val="18"/>
          <w:lang w:val="en-US" w:eastAsia="zh-CN"/>
        </w:rPr>
      </w:pPr>
      <w:r>
        <w:rPr>
          <w:rFonts w:hint="default" w:ascii="Times New Roman" w:hAnsi="Times New Roman" w:eastAsia="微软雅黑" w:cs="Times New Roman"/>
          <w:sz w:val="18"/>
          <w:lang w:val="en-US" w:eastAsia="zh-CN"/>
        </w:rPr>
        <w:t>{% for n in note.testResultSummaryNoteList %}{{n}}</w:t>
      </w:r>
    </w:p>
    <w:p w14:paraId="2F4AE2B8">
      <w:pPr>
        <w:rPr>
          <w:lang w:eastAsia="zh-CN"/>
        </w:rPr>
      </w:pPr>
      <w:r>
        <w:rPr>
          <w:rFonts w:hint="default" w:ascii="Times New Roman" w:hAnsi="Times New Roman" w:eastAsia="微软雅黑" w:cs="Times New Roman"/>
          <w:sz w:val="18"/>
          <w:lang w:val="en-US" w:eastAsia="zh-CN"/>
        </w:rPr>
        <w:t>{% endfor %}</w:t>
      </w:r>
      <w:r>
        <w:rPr>
          <w:rFonts w:hint="eastAsia" w:ascii="Times New Roman" w:hAnsi="Times New Roman" w:eastAsia="微软雅黑" w:cs="Times New Roman"/>
          <w:sz w:val="24"/>
          <w:szCs w:val="24"/>
          <w:lang w:eastAsia="zh-CN"/>
        </w:rPr>
        <w:t xml:space="preserve">{%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1</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78929217">
      <w:pPr>
        <w:rPr>
          <w:lang w:eastAsia="zh-CN"/>
        </w:rPr>
      </w:pP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14:paraId="2B1747D7">
        <w:tblPrEx>
          <w:tblCellMar>
            <w:top w:w="0" w:type="dxa"/>
            <w:left w:w="0" w:type="dxa"/>
            <w:bottom w:w="0" w:type="dxa"/>
            <w:right w:w="0" w:type="dxa"/>
          </w:tblCellMar>
        </w:tblPrEx>
        <w:trPr>
          <w:trHeight w:val="441" w:hRule="exact"/>
          <w:jc w:val="right"/>
        </w:trPr>
        <w:tc>
          <w:tcPr>
            <w:tcW w:w="1272" w:type="dxa"/>
            <w:vAlign w:val="center"/>
          </w:tcPr>
          <w:p w14:paraId="60E8C3F2">
            <w:pPr>
              <w:pStyle w:val="21"/>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251E8B55">
            <w:pPr>
              <w:pStyle w:val="21"/>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64384" behindDoc="0" locked="0" layoutInCell="1" allowOverlap="1">
                      <wp:simplePos x="0" y="0"/>
                      <wp:positionH relativeFrom="column">
                        <wp:posOffset>7620</wp:posOffset>
                      </wp:positionH>
                      <wp:positionV relativeFrom="paragraph">
                        <wp:posOffset>-480060</wp:posOffset>
                      </wp:positionV>
                      <wp:extent cx="3058160" cy="1442720"/>
                      <wp:effectExtent l="0" t="0" r="5080" b="5080"/>
                      <wp:wrapNone/>
                      <wp:docPr id="16" name="组合 16"/>
                      <wp:cNvGraphicFramePr/>
                      <a:graphic xmlns:a="http://schemas.openxmlformats.org/drawingml/2006/main">
                        <a:graphicData uri="http://schemas.microsoft.com/office/word/2010/wordprocessingGroup">
                          <wpg:wgp>
                            <wpg:cNvGrpSpPr/>
                            <wpg:grpSpPr>
                              <a:xfrm>
                                <a:off x="0" y="0"/>
                                <a:ext cx="3058160" cy="1442720"/>
                                <a:chOff x="19211" y="18842"/>
                                <a:chExt cx="4816" cy="2272"/>
                              </a:xfrm>
                            </wpg:grpSpPr>
                            <wpg:grpSp>
                              <wpg:cNvPr id="10" name="组合 6"/>
                              <wpg:cNvGrpSpPr/>
                              <wpg:grpSpPr>
                                <a:xfrm>
                                  <a:off x="19211" y="18842"/>
                                  <a:ext cx="4816" cy="2273"/>
                                  <a:chOff x="19199" y="18902"/>
                                  <a:chExt cx="4816" cy="2273"/>
                                </a:xfrm>
                              </wpg:grpSpPr>
                              <pic:pic xmlns:pic="http://schemas.openxmlformats.org/drawingml/2006/picture">
                                <pic:nvPicPr>
                                  <pic:cNvPr id="18" name="图片 6" descr="蔡冬雪"/>
                                  <pic:cNvPicPr>
                                    <a:picLocks noChangeAspect="1"/>
                                  </pic:cNvPicPr>
                                </pic:nvPicPr>
                                <pic:blipFill>
                                  <a:blip r:embed="rId11">
                                    <a:clrChange>
                                      <a:clrFrom>
                                        <a:srgbClr val="FFFFFF">
                                          <a:alpha val="100000"/>
                                        </a:srgbClr>
                                      </a:clrFrom>
                                      <a:clrTo>
                                        <a:srgbClr val="FFFFFF">
                                          <a:alpha val="100000"/>
                                          <a:alpha val="0"/>
                                        </a:srgbClr>
                                      </a:clrTo>
                                    </a:clrChange>
                                  </a:blip>
                                  <a:srcRect l="18656" t="33322" r="18897" b="26699"/>
                                  <a:stretch>
                                    <a:fillRect/>
                                  </a:stretch>
                                </pic:blipFill>
                                <pic:spPr>
                                  <a:xfrm>
                                    <a:off x="19199" y="19551"/>
                                    <a:ext cx="1261" cy="566"/>
                                  </a:xfrm>
                                  <a:prstGeom prst="rect">
                                    <a:avLst/>
                                  </a:prstGeom>
                                </pic:spPr>
                              </pic:pic>
                              <pic:pic xmlns:pic="http://schemas.openxmlformats.org/drawingml/2006/picture">
                                <pic:nvPicPr>
                                  <pic:cNvPr id="21" name="图片 2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21742" y="18902"/>
                                    <a:ext cx="2273" cy="2273"/>
                                  </a:xfrm>
                                  <a:prstGeom prst="rect">
                                    <a:avLst/>
                                  </a:prstGeom>
                                  <a:noFill/>
                                  <a:ln>
                                    <a:noFill/>
                                  </a:ln>
                                </pic:spPr>
                              </pic:pic>
                            </wpg:grpSp>
                            <pic:pic xmlns:pic="http://schemas.openxmlformats.org/drawingml/2006/picture">
                              <pic:nvPicPr>
                                <pic:cNvPr id="15" name="图片 4" descr="王建丽"/>
                                <pic:cNvPicPr>
                                  <a:picLocks noChangeAspect="1"/>
                                </pic:cNvPicPr>
                              </pic:nvPicPr>
                              <pic:blipFill>
                                <a:blip r:embed="rId13">
                                  <a:clrChange>
                                    <a:clrFrom>
                                      <a:srgbClr val="FFFFFF">
                                        <a:alpha val="100000"/>
                                      </a:srgbClr>
                                    </a:clrFrom>
                                    <a:clrTo>
                                      <a:srgbClr val="FFFFFF">
                                        <a:alpha val="100000"/>
                                        <a:alpha val="0"/>
                                      </a:srgbClr>
                                    </a:clrTo>
                                  </a:clrChange>
                                </a:blip>
                                <a:stretch>
                                  <a:fillRect/>
                                </a:stretch>
                              </pic:blipFill>
                              <pic:spPr>
                                <a:xfrm>
                                  <a:off x="22261" y="19395"/>
                                  <a:ext cx="1258" cy="713"/>
                                </a:xfrm>
                                <a:prstGeom prst="rect">
                                  <a:avLst/>
                                </a:prstGeom>
                              </pic:spPr>
                            </pic:pic>
                          </wpg:wgp>
                        </a:graphicData>
                      </a:graphic>
                    </wp:anchor>
                  </w:drawing>
                </mc:Choice>
                <mc:Fallback>
                  <w:pict>
                    <v:group id="_x0000_s1026" o:spid="_x0000_s1026" o:spt="203" style="position:absolute;left:0pt;margin-left:0.6pt;margin-top:-37.8pt;height:113.6pt;width:240.8pt;z-index:251664384;mso-width-relative:page;mso-height-relative:page;" coordorigin="19211,18842" coordsize="4816,2272" o:gfxdata="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3+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">
                      <o:lock v:ext="edit" aspectratio="f"/>
                      <v:group id="组合 6" o:spid="_x0000_s1026" o:spt="203" style="position:absolute;left:19211;top:18842;height:2273;width:4816;" coordorigin="19199,18902" coordsize="4816,2273" o:gfxdata="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PIOkRW+AAAA2wAAAA8AAAAAAAAAAQAgAAAAIgAAAGRycy9kb3ducmV2Lnht&#10;bFBLAQIUABQAAAAIAIdO4kAzLwWeOwAAADkAAAAVAAAAAAAAAAEAIAAAAA0BAABkcnMvZ3JvdXBz&#10;aGFwZXhtbC54bWxQSwUGAAAAAAYABgBgAQAAygMAAAAA&#10;">
                        <o:lock v:ext="edit" aspectratio="f"/>
                        <v:shape id="图片 6" o:spid="_x0000_s1026" o:spt="75" alt="蔡冬雪" type="#_x0000_t75" style="position:absolute;left:19199;top:19551;height:566;width:1261;" filled="f" o:preferrelative="t" stroked="f" coordsize="21600,21600" o:gfxdata="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Zefar4A&#10;AADbAAAADwAAAAAAAAABACAAAAAiAAAAZHJzL2Rvd25yZXYueG1sUEsBAhQAFAAAAAgAh07iQDMv&#10;BZ47AAAAOQAAABAAAAAAAAAAAQAgAAAADQEAAGRycy9zaGFwZXhtbC54bWxQSwUGAAAAAAYABgBb&#10;AQAAtwMAAAAA&#10;">
                          <v:fill on="f" focussize="0,0"/>
                          <v:stroke on="f"/>
                          <v:imagedata r:id="rId11" cropleft="12226f" croptop="21838f" cropright="12384f" cropbottom="17497f" chromakey="#FFFFFF" o:title=""/>
                          <o:lock v:ext="edit" aspectratio="t"/>
                        </v:shape>
                        <v:shape id="图片 25" o:spid="_x0000_s1026" o:spt="75" type="#_x0000_t75" style="position:absolute;left:21742;top:18902;height:2273;width:2273;" filled="f" o:preferrelative="t" stroked="f" coordsize="21600,21600" o:gfxdata="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wrzamvQAA&#10;ANsAAAAPAAAAAAAAAAEAIAAAACIAAABkcnMvZG93bnJldi54bWxQSwECFAAUAAAACACHTuJAMy8F&#10;njsAAAA5AAAAEAAAAAAAAAABACAAAAAMAQAAZHJzL3NoYXBleG1sLnhtbFBLBQYAAAAABgAGAFsB&#10;AAC2AwAAAAA=&#10;">
                          <v:fill on="f" focussize="0,0"/>
                          <v:stroke on="f"/>
                          <v:imagedata r:id="rId12" o:title=""/>
                          <o:lock v:ext="edit" aspectratio="t"/>
                        </v:shape>
                      </v:group>
                      <v:shape id="图片 4" o:spid="_x0000_s1026" o:spt="75" alt="王建丽" type="#_x0000_t75" style="position:absolute;left:22261;top:19395;height:713;width:1258;" filled="f" o:preferrelative="t" stroked="f" coordsize="21600,21600" o:gfxdata="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wCdv2vQAA&#10;ANsAAAAPAAAAAAAAAAEAIAAAACIAAABkcnMvZG93bnJldi54bWxQSwECFAAUAAAACACHTuJAMy8F&#10;njsAAAA5AAAAEAAAAAAAAAABACAAAAAMAQAAZHJzL3NoYXBleG1sLnhtbFBLBQYAAAAABgAGAFsB&#10;AAC2AwAAAAA=&#10;">
                        <v:fill on="f" focussize="0,0"/>
                        <v:stroke on="f"/>
                        <v:imagedata r:id="rId13" chromakey="#FFFFFF" o:title=""/>
                        <o:lock v:ext="edit" aspectratio="t"/>
                      </v:shape>
                    </v:group>
                  </w:pict>
                </mc:Fallback>
              </mc:AlternateContent>
            </w:r>
          </w:p>
        </w:tc>
        <w:tc>
          <w:tcPr>
            <w:tcW w:w="1166" w:type="dxa"/>
            <w:vAlign w:val="center"/>
          </w:tcPr>
          <w:p w14:paraId="7D982F5F">
            <w:pPr>
              <w:pStyle w:val="21"/>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258DE98F">
            <w:pPr>
              <w:pStyle w:val="21"/>
              <w:spacing w:before="13"/>
              <w:ind w:right="15"/>
              <w:jc w:val="both"/>
              <w:rPr>
                <w:rFonts w:ascii="Times New Roman" w:hAnsi="Times New Roman" w:cs="Times New Roman"/>
                <w:b/>
                <w:sz w:val="24"/>
                <w:szCs w:val="24"/>
              </w:rPr>
            </w:pPr>
          </w:p>
        </w:tc>
      </w:tr>
      <w:tr w14:paraId="5DBB37C5">
        <w:tblPrEx>
          <w:tblCellMar>
            <w:top w:w="0" w:type="dxa"/>
            <w:left w:w="0" w:type="dxa"/>
            <w:bottom w:w="0" w:type="dxa"/>
            <w:right w:w="0" w:type="dxa"/>
          </w:tblCellMar>
        </w:tblPrEx>
        <w:trPr>
          <w:trHeight w:val="457" w:hRule="exact"/>
          <w:jc w:val="right"/>
        </w:trPr>
        <w:tc>
          <w:tcPr>
            <w:tcW w:w="1272" w:type="dxa"/>
            <w:vAlign w:val="center"/>
          </w:tcPr>
          <w:p w14:paraId="7E8D293A">
            <w:pPr>
              <w:pStyle w:val="21"/>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625C0E7A">
            <w:pPr>
              <w:pStyle w:val="21"/>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5F472428">
            <w:pPr>
              <w:pStyle w:val="21"/>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7D2E0957">
            <w:pPr>
              <w:pStyle w:val="21"/>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05A9790D">
      <w:pPr>
        <w:rPr>
          <w:rFonts w:hint="default"/>
          <w:sz w:val="24"/>
          <w:lang w:val="en-US"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2</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3A778E99">
      <w:pPr>
        <w:rPr>
          <w:sz w:val="24"/>
          <w:lang w:eastAsia="zh-CN"/>
        </w:rPr>
      </w:pP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14:paraId="1F15458B">
        <w:tblPrEx>
          <w:tblCellMar>
            <w:top w:w="0" w:type="dxa"/>
            <w:left w:w="0" w:type="dxa"/>
            <w:bottom w:w="0" w:type="dxa"/>
            <w:right w:w="0" w:type="dxa"/>
          </w:tblCellMar>
        </w:tblPrEx>
        <w:trPr>
          <w:trHeight w:val="441" w:hRule="exact"/>
          <w:jc w:val="right"/>
        </w:trPr>
        <w:tc>
          <w:tcPr>
            <w:tcW w:w="1272" w:type="dxa"/>
            <w:vAlign w:val="center"/>
          </w:tcPr>
          <w:p w14:paraId="12A328F7">
            <w:pPr>
              <w:pStyle w:val="21"/>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6DB7773F">
            <w:pPr>
              <w:pStyle w:val="21"/>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65408" behindDoc="0" locked="0" layoutInCell="1" allowOverlap="1">
                      <wp:simplePos x="0" y="0"/>
                      <wp:positionH relativeFrom="column">
                        <wp:posOffset>0</wp:posOffset>
                      </wp:positionH>
                      <wp:positionV relativeFrom="paragraph">
                        <wp:posOffset>-370840</wp:posOffset>
                      </wp:positionV>
                      <wp:extent cx="3134360" cy="1443355"/>
                      <wp:effectExtent l="0" t="0" r="5080" b="4445"/>
                      <wp:wrapNone/>
                      <wp:docPr id="19" name="组合 19"/>
                      <wp:cNvGraphicFramePr/>
                      <a:graphic xmlns:a="http://schemas.openxmlformats.org/drawingml/2006/main">
                        <a:graphicData uri="http://schemas.microsoft.com/office/word/2010/wordprocessingGroup">
                          <wpg:wgp>
                            <wpg:cNvGrpSpPr/>
                            <wpg:grpSpPr>
                              <a:xfrm>
                                <a:off x="0" y="0"/>
                                <a:ext cx="3134360" cy="1443355"/>
                                <a:chOff x="19199" y="20810"/>
                                <a:chExt cx="4936" cy="2273"/>
                              </a:xfrm>
                            </wpg:grpSpPr>
                            <wpg:grpSp>
                              <wpg:cNvPr id="20" name="组合 23"/>
                              <wpg:cNvGrpSpPr/>
                              <wpg:grpSpPr>
                                <a:xfrm>
                                  <a:off x="19199" y="20810"/>
                                  <a:ext cx="4936" cy="2273"/>
                                  <a:chOff x="19199" y="20810"/>
                                  <a:chExt cx="4936" cy="2273"/>
                                </a:xfrm>
                              </wpg:grpSpPr>
                              <pic:pic xmlns:pic="http://schemas.openxmlformats.org/drawingml/2006/picture">
                                <pic:nvPicPr>
                                  <pic:cNvPr id="12" name="图片 1"/>
                                  <pic:cNvPicPr>
                                    <a:picLocks noChangeAspect="1"/>
                                  </pic:cNvPicPr>
                                </pic:nvPicPr>
                                <pic:blipFill>
                                  <a:blip r:embed="rId14">
                                    <a:clrChange>
                                      <a:clrFrom>
                                        <a:srgbClr val="FFFFFF">
                                          <a:alpha val="100000"/>
                                        </a:srgbClr>
                                      </a:clrFrom>
                                      <a:clrTo>
                                        <a:srgbClr val="FFFFFF">
                                          <a:alpha val="100000"/>
                                          <a:alpha val="0"/>
                                        </a:srgbClr>
                                      </a:clrTo>
                                    </a:clrChange>
                                  </a:blip>
                                  <a:srcRect l="10922" t="11667"/>
                                  <a:stretch>
                                    <a:fillRect/>
                                  </a:stretch>
                                </pic:blipFill>
                                <pic:spPr>
                                  <a:xfrm>
                                    <a:off x="19199" y="21203"/>
                                    <a:ext cx="1672" cy="901"/>
                                  </a:xfrm>
                                  <a:prstGeom prst="rect">
                                    <a:avLst/>
                                  </a:prstGeom>
                                  <a:noFill/>
                                  <a:ln>
                                    <a:noFill/>
                                  </a:ln>
                                </pic:spPr>
                              </pic:pic>
                              <pic:pic xmlns:pic="http://schemas.openxmlformats.org/drawingml/2006/picture">
                                <pic:nvPicPr>
                                  <pic:cNvPr id="22" name="图片 2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21862" y="20810"/>
                                    <a:ext cx="2273" cy="2273"/>
                                  </a:xfrm>
                                  <a:prstGeom prst="rect">
                                    <a:avLst/>
                                  </a:prstGeom>
                                  <a:noFill/>
                                  <a:ln>
                                    <a:noFill/>
                                  </a:ln>
                                </pic:spPr>
                              </pic:pic>
                            </wpg:grpSp>
                            <pic:pic xmlns:pic="http://schemas.openxmlformats.org/drawingml/2006/picture">
                              <pic:nvPicPr>
                                <pic:cNvPr id="11" name="图片 11" descr="王建丽"/>
                                <pic:cNvPicPr>
                                  <a:picLocks noChangeAspect="1"/>
                                </pic:cNvPicPr>
                              </pic:nvPicPr>
                              <pic:blipFill>
                                <a:blip r:embed="rId13">
                                  <a:clrChange>
                                    <a:clrFrom>
                                      <a:srgbClr val="FFFFFF">
                                        <a:alpha val="100000"/>
                                      </a:srgbClr>
                                    </a:clrFrom>
                                    <a:clrTo>
                                      <a:srgbClr val="FFFFFF">
                                        <a:alpha val="100000"/>
                                        <a:alpha val="0"/>
                                      </a:srgbClr>
                                    </a:clrTo>
                                  </a:clrChange>
                                </a:blip>
                                <a:stretch>
                                  <a:fillRect/>
                                </a:stretch>
                              </pic:blipFill>
                              <pic:spPr>
                                <a:xfrm>
                                  <a:off x="22321" y="21215"/>
                                  <a:ext cx="1488" cy="842"/>
                                </a:xfrm>
                                <a:prstGeom prst="rect">
                                  <a:avLst/>
                                </a:prstGeom>
                              </pic:spPr>
                            </pic:pic>
                          </wpg:wgp>
                        </a:graphicData>
                      </a:graphic>
                    </wp:anchor>
                  </w:drawing>
                </mc:Choice>
                <mc:Fallback>
                  <w:pict>
                    <v:group id="_x0000_s1026" o:spid="_x0000_s1026" o:spt="203" style="position:absolute;left:0pt;margin-left:0pt;margin-top:-29.2pt;height:113.65pt;width:246.8pt;z-index:251665408;mso-width-relative:page;mso-height-relative:page;" coordorigin="19199,20810" coordsize="4936,2273" o:gfxdata="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">
                      <o:lock v:ext="edit" aspectratio="f"/>
                      <v:group id="组合 23" o:spid="_x0000_s1026" o:spt="203" style="position:absolute;left:19199;top:20810;height:2273;width:4936;" coordorigin="19199,20810" coordsize="4936,2273" o:gfxdata="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">
                        <o:lock v:ext="edit" aspectratio="f"/>
                        <v:shape id="图片 1" o:spid="_x0000_s1026" o:spt="75" type="#_x0000_t75" style="position:absolute;left:19199;top:21203;height:901;width:1672;" filled="f" o:preferrelative="t" stroked="f" coordsize="21600,21600" o:gfxdata="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DpvXge2AAAA2wAAAA8A&#10;AAAAAAAAAQAgAAAAIgAAAGRycy9kb3ducmV2LnhtbFBLAQIUABQAAAAIAIdO4kAzLwWeOwAAADkA&#10;AAAQAAAAAAAAAAEAIAAAAAUBAABkcnMvc2hhcGV4bWwueG1sUEsFBgAAAAAGAAYAWwEAAK8DAAAA&#10;AA==&#10;">
                          <v:fill on="f" focussize="0,0"/>
                          <v:stroke on="f"/>
                          <v:imagedata r:id="rId14" cropleft="7158f" croptop="7646f" chromakey="#FFFFFF" o:title=""/>
                          <o:lock v:ext="edit" aspectratio="t"/>
                        </v:shape>
                        <v:shape id="图片 25" o:spid="_x0000_s1026" o:spt="75" type="#_x0000_t75" style="position:absolute;left:21862;top:20810;height:2273;width:2273;" filled="f" o:preferrelative="t" stroked="f" coordsize="21600,21600" o:gfxdata="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H2o0b4A&#10;AADbAAAADwAAAAAAAAABACAAAAAiAAAAZHJzL2Rvd25yZXYueG1sUEsBAhQAFAAAAAgAh07iQDMv&#10;BZ47AAAAOQAAABAAAAAAAAAAAQAgAAAADQEAAGRycy9zaGFwZXhtbC54bWxQSwUGAAAAAAYABgBb&#10;AQAAtwMAAAAA&#10;">
                          <v:fill on="f" focussize="0,0"/>
                          <v:stroke on="f"/>
                          <v:imagedata r:id="rId12" o:title=""/>
                          <o:lock v:ext="edit" aspectratio="t"/>
                        </v:shape>
                      </v:group>
                      <v:shape id="_x0000_s1026" o:spid="_x0000_s1026" o:spt="75" alt="王建丽" type="#_x0000_t75" style="position:absolute;left:22321;top:21215;height:842;width:1488;" filled="f" o:preferrelative="t" stroked="f" coordsize="21600,21600" o:gfxdata="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PMt31vQAA&#10;ANsAAAAPAAAAAAAAAAEAIAAAACIAAABkcnMvZG93bnJldi54bWxQSwECFAAUAAAACACHTuJAMy8F&#10;njsAAAA5AAAAEAAAAAAAAAABACAAAAAMAQAAZHJzL3NoYXBleG1sLnhtbFBLBQYAAAAABgAGAFsB&#10;AAC2AwAAAAA=&#10;">
                        <v:fill on="f" focussize="0,0"/>
                        <v:stroke on="f"/>
                        <v:imagedata r:id="rId13" chromakey="#FFFFFF" o:title=""/>
                        <o:lock v:ext="edit" aspectratio="t"/>
                      </v:shape>
                    </v:group>
                  </w:pict>
                </mc:Fallback>
              </mc:AlternateContent>
            </w:r>
          </w:p>
        </w:tc>
        <w:tc>
          <w:tcPr>
            <w:tcW w:w="1166" w:type="dxa"/>
            <w:vAlign w:val="center"/>
          </w:tcPr>
          <w:p w14:paraId="1420D3B8">
            <w:pPr>
              <w:pStyle w:val="21"/>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54AFD6CC">
            <w:pPr>
              <w:pStyle w:val="21"/>
              <w:spacing w:before="13"/>
              <w:ind w:right="15"/>
              <w:jc w:val="both"/>
              <w:rPr>
                <w:rFonts w:ascii="Times New Roman" w:hAnsi="Times New Roman" w:cs="Times New Roman"/>
                <w:b/>
                <w:sz w:val="24"/>
                <w:szCs w:val="24"/>
              </w:rPr>
            </w:pPr>
          </w:p>
        </w:tc>
      </w:tr>
      <w:tr w14:paraId="39F2F582">
        <w:tblPrEx>
          <w:tblCellMar>
            <w:top w:w="0" w:type="dxa"/>
            <w:left w:w="0" w:type="dxa"/>
            <w:bottom w:w="0" w:type="dxa"/>
            <w:right w:w="0" w:type="dxa"/>
          </w:tblCellMar>
        </w:tblPrEx>
        <w:trPr>
          <w:trHeight w:val="457" w:hRule="exact"/>
          <w:jc w:val="right"/>
        </w:trPr>
        <w:tc>
          <w:tcPr>
            <w:tcW w:w="1272" w:type="dxa"/>
            <w:vAlign w:val="center"/>
          </w:tcPr>
          <w:p w14:paraId="0E20F947">
            <w:pPr>
              <w:pStyle w:val="21"/>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60C8B6BE">
            <w:pPr>
              <w:pStyle w:val="21"/>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14CE6294">
            <w:pPr>
              <w:pStyle w:val="21"/>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4CD5E991">
            <w:pPr>
              <w:pStyle w:val="21"/>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48CC2FA9">
      <w:pPr>
        <w:numPr>
          <w:ilvl w:val="0"/>
          <w:numId w:val="6"/>
        </w:numPr>
        <w:ind w:left="425" w:leftChars="0" w:hanging="425" w:firstLineChars="0"/>
        <w:rPr>
          <w:rFonts w:hint="default" w:ascii="Times New Roman" w:hAnsi="Times New Roman" w:eastAsia="微软雅黑" w:cs="Times New Roman"/>
          <w:b/>
          <w:bCs/>
          <w:sz w:val="21"/>
          <w:szCs w:val="21"/>
          <w:lang w:val="en-US" w:eastAsia="zh-CN"/>
        </w:rPr>
      </w:pPr>
      <w:r>
        <w:rPr>
          <w:rFonts w:hint="eastAsia" w:ascii="Times New Roman" w:hAnsi="Times New Roman" w:eastAsia="微软雅黑" w:cs="Times New Roman"/>
          <w:sz w:val="24"/>
          <w:szCs w:val="24"/>
          <w:lang w:eastAsia="zh-CN"/>
        </w:rPr>
        <w:t>{% endif %}</w:t>
      </w:r>
      <w:r>
        <w:rPr>
          <w:rFonts w:hint="default" w:ascii="Times New Roman" w:hAnsi="Times New Roman" w:eastAsia="微软雅黑" w:cs="Times New Roman"/>
          <w:b/>
          <w:bCs/>
          <w:color w:val="00B050"/>
          <w:sz w:val="28"/>
          <w:szCs w:val="36"/>
          <w:lang w:eastAsia="zh-CN"/>
        </w:rPr>
        <w:br w:type="page"/>
      </w:r>
      <w:bookmarkEnd w:id="31"/>
      <w:bookmarkStart w:id="34" w:name="_Toc24604"/>
      <w:r>
        <w:rPr>
          <w:rFonts w:hint="default" w:ascii="Times New Roman" w:hAnsi="Times New Roman" w:eastAsia="微软雅黑" w:cs="Times New Roman"/>
          <w:b w:val="0"/>
          <w:bCs w:val="0"/>
          <w:sz w:val="24"/>
          <w:szCs w:val="24"/>
          <w:lang w:val="en-US" w:eastAsia="zh-CN"/>
        </w:rPr>
        <w:t>{% if reportInfo.conf.importantTargetedGeneSummary%}</w:t>
      </w:r>
    </w:p>
    <w:p w14:paraId="36BEBF2B">
      <w:pPr>
        <w:pStyle w:val="3"/>
        <w:numPr>
          <w:ilvl w:val="255"/>
          <w:numId w:val="0"/>
        </w:numPr>
        <w:jc w:val="left"/>
        <w:rPr>
          <w:rFonts w:hint="default" w:ascii="Times New Roman" w:hAnsi="Times New Roman" w:eastAsia="微软雅黑" w:cs="Times New Roman"/>
          <w:color w:val="auto"/>
          <w:sz w:val="30"/>
          <w:lang w:eastAsia="zh-CN"/>
        </w:rPr>
      </w:pPr>
      <w:bookmarkStart w:id="35" w:name="_Toc32693"/>
      <w:r>
        <w:rPr>
          <w:rFonts w:hint="default" w:ascii="Times New Roman" w:hAnsi="Times New Roman" w:eastAsia="微软雅黑" w:cs="Times New Roman"/>
          <w:color w:val="auto"/>
          <w:sz w:val="30"/>
          <w:lang w:val="en-US" w:eastAsia="zh-CN"/>
        </w:rPr>
        <w:t>{{note.cancerTitle}}</w:t>
      </w:r>
      <w:bookmarkEnd w:id="32"/>
      <w:bookmarkEnd w:id="33"/>
      <w:bookmarkEnd w:id="34"/>
      <w:bookmarkEnd w:id="35"/>
    </w:p>
    <w:tbl>
      <w:tblPr>
        <w:tblStyle w:val="15"/>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2708"/>
        <w:gridCol w:w="3288"/>
      </w:tblGrid>
      <w:tr w14:paraId="4426546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2004" w:type="dxa"/>
            <w:tcBorders>
              <w:top w:val="nil"/>
              <w:bottom w:val="nil"/>
              <w:right w:val="single" w:color="FFFFFF" w:sz="18" w:space="0"/>
            </w:tcBorders>
            <w:shd w:val="clear" w:color="auto" w:fill="61BB41"/>
            <w:vAlign w:val="center"/>
          </w:tcPr>
          <w:p w14:paraId="26AA9EE2">
            <w:pPr>
              <w:widowControl/>
              <w:jc w:val="center"/>
              <w:textAlignment w:val="center"/>
              <w:rPr>
                <w:rFonts w:hint="default" w:ascii="Times New Roman" w:hAnsi="Times New Roman" w:eastAsia="微软雅黑" w:cs="Times New Roman"/>
                <w:b/>
                <w:bCs/>
                <w:color w:val="FFFFFF"/>
                <w:sz w:val="21"/>
                <w:szCs w:val="21"/>
              </w:rPr>
            </w:pPr>
            <w:r>
              <w:rPr>
                <w:rFonts w:hint="default" w:ascii="Times New Roman" w:hAnsi="Times New Roman" w:eastAsia="微软雅黑" w:cs="Times New Roman"/>
                <w:b/>
                <w:bCs/>
                <w:color w:val="FFFFFF"/>
                <w:sz w:val="21"/>
                <w:szCs w:val="21"/>
                <w:lang w:eastAsia="zh-CN" w:bidi="ar"/>
              </w:rPr>
              <w:t>基因</w:t>
            </w:r>
          </w:p>
        </w:tc>
        <w:tc>
          <w:tcPr>
            <w:tcW w:w="1859" w:type="dxa"/>
            <w:tcBorders>
              <w:top w:val="nil"/>
              <w:left w:val="single" w:color="FFFFFF" w:sz="18" w:space="0"/>
              <w:bottom w:val="nil"/>
              <w:right w:val="single" w:color="FFFFFF" w:sz="18" w:space="0"/>
            </w:tcBorders>
            <w:shd w:val="clear" w:color="auto" w:fill="61BB41"/>
            <w:vAlign w:val="center"/>
          </w:tcPr>
          <w:p w14:paraId="331FC5AD">
            <w:pPr>
              <w:widowControl/>
              <w:jc w:val="center"/>
              <w:textAlignment w:val="center"/>
              <w:rPr>
                <w:rFonts w:hint="default" w:ascii="Times New Roman" w:hAnsi="Times New Roman" w:eastAsia="微软雅黑" w:cs="Times New Roman"/>
                <w:b/>
                <w:bCs/>
                <w:color w:val="FFFFFF"/>
                <w:sz w:val="21"/>
                <w:szCs w:val="21"/>
              </w:rPr>
            </w:pPr>
            <w:r>
              <w:rPr>
                <w:rFonts w:hint="default" w:ascii="Times New Roman" w:hAnsi="Times New Roman" w:eastAsia="微软雅黑" w:cs="Times New Roman"/>
                <w:b/>
                <w:bCs/>
                <w:color w:val="FFFFFF"/>
                <w:sz w:val="21"/>
                <w:szCs w:val="21"/>
                <w:lang w:eastAsia="zh-CN" w:bidi="ar"/>
              </w:rPr>
              <w:t>变异类型</w:t>
            </w:r>
          </w:p>
        </w:tc>
        <w:tc>
          <w:tcPr>
            <w:tcW w:w="2708" w:type="dxa"/>
            <w:tcBorders>
              <w:top w:val="nil"/>
              <w:left w:val="single" w:color="FFFFFF" w:sz="18" w:space="0"/>
              <w:bottom w:val="nil"/>
              <w:right w:val="single" w:color="FFFFFF" w:sz="18" w:space="0"/>
            </w:tcBorders>
            <w:shd w:val="clear" w:color="auto" w:fill="61BB41"/>
            <w:vAlign w:val="center"/>
          </w:tcPr>
          <w:p w14:paraId="23504D26">
            <w:pPr>
              <w:widowControl/>
              <w:jc w:val="center"/>
              <w:textAlignment w:val="center"/>
              <w:rPr>
                <w:rFonts w:hint="default" w:ascii="Times New Roman" w:hAnsi="Times New Roman" w:eastAsia="微软雅黑" w:cs="Times New Roman"/>
                <w:b/>
                <w:bCs/>
                <w:color w:val="FFFFFF"/>
                <w:sz w:val="21"/>
                <w:szCs w:val="21"/>
              </w:rPr>
            </w:pPr>
            <w:r>
              <w:rPr>
                <w:rFonts w:hint="default" w:ascii="Times New Roman" w:hAnsi="Times New Roman" w:eastAsia="微软雅黑" w:cs="Times New Roman"/>
                <w:b/>
                <w:bCs/>
                <w:color w:val="FFFFFF"/>
                <w:sz w:val="21"/>
                <w:szCs w:val="21"/>
                <w:lang w:eastAsia="zh-CN" w:bidi="ar"/>
              </w:rPr>
              <w:t>检测结果</w:t>
            </w:r>
          </w:p>
        </w:tc>
        <w:tc>
          <w:tcPr>
            <w:tcW w:w="3288" w:type="dxa"/>
            <w:tcBorders>
              <w:top w:val="nil"/>
              <w:left w:val="single" w:color="FFFFFF" w:sz="18" w:space="0"/>
              <w:bottom w:val="nil"/>
            </w:tcBorders>
            <w:shd w:val="clear" w:color="auto" w:fill="61BB41"/>
            <w:vAlign w:val="center"/>
          </w:tcPr>
          <w:p w14:paraId="2201F431">
            <w:pPr>
              <w:widowControl/>
              <w:jc w:val="center"/>
              <w:textAlignment w:val="center"/>
              <w:rPr>
                <w:rFonts w:hint="default" w:ascii="Times New Roman" w:hAnsi="Times New Roman" w:eastAsia="微软雅黑" w:cs="Times New Roman"/>
                <w:b/>
                <w:bCs/>
                <w:color w:val="FFFFFF"/>
                <w:sz w:val="21"/>
                <w:szCs w:val="21"/>
                <w:lang w:val="en-US"/>
              </w:rPr>
            </w:pPr>
            <w:r>
              <w:rPr>
                <w:rFonts w:hint="default" w:ascii="Times New Roman" w:hAnsi="Times New Roman" w:eastAsia="微软雅黑" w:cs="Times New Roman"/>
                <w:b/>
                <w:bCs/>
                <w:color w:val="FFFFFF"/>
                <w:sz w:val="21"/>
                <w:szCs w:val="21"/>
                <w:lang w:eastAsia="zh-CN" w:bidi="ar"/>
              </w:rPr>
              <w:t>变异丰度/拷贝数</w:t>
            </w:r>
            <w:r>
              <w:rPr>
                <w:rFonts w:hint="default" w:ascii="Times New Roman" w:hAnsi="Times New Roman" w:eastAsia="微软雅黑" w:cs="Times New Roman"/>
                <w:b/>
                <w:bCs/>
                <w:color w:val="FFFFFF"/>
                <w:sz w:val="21"/>
                <w:szCs w:val="21"/>
                <w:lang w:val="en-US" w:eastAsia="zh-CN" w:bidi="ar"/>
              </w:rPr>
              <w:t>{% if readsFlag %}</w:t>
            </w:r>
            <w:r>
              <w:rPr>
                <w:rFonts w:hint="default" w:ascii="Times New Roman" w:hAnsi="Times New Roman" w:eastAsia="微软雅黑" w:cs="Times New Roman"/>
                <w:b/>
                <w:bCs/>
                <w:color w:val="FFFFFF"/>
                <w:sz w:val="21"/>
                <w:szCs w:val="21"/>
                <w:lang w:eastAsia="zh-CN" w:bidi="ar"/>
              </w:rPr>
              <w:t>/融合reads数</w:t>
            </w:r>
            <w:r>
              <w:rPr>
                <w:rFonts w:hint="default" w:ascii="Times New Roman" w:hAnsi="Times New Roman" w:eastAsia="微软雅黑" w:cs="Times New Roman"/>
                <w:b/>
                <w:bCs/>
                <w:color w:val="FFFFFF"/>
                <w:sz w:val="21"/>
                <w:szCs w:val="21"/>
                <w:lang w:val="en-US" w:eastAsia="zh-CN" w:bidi="ar"/>
              </w:rPr>
              <w:t>{% endif %}</w:t>
            </w:r>
          </w:p>
        </w:tc>
      </w:tr>
      <w:tr w14:paraId="4A63128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859" w:type="dxa"/>
            <w:gridSpan w:val="4"/>
            <w:tcBorders>
              <w:top w:val="nil"/>
              <w:bottom w:val="single" w:color="A4A4A4" w:sz="4" w:space="0"/>
            </w:tcBorders>
            <w:shd w:val="clear" w:color="auto" w:fill="auto"/>
            <w:noWrap/>
            <w:vAlign w:val="center"/>
          </w:tcPr>
          <w:p w14:paraId="5BE77509">
            <w:pPr>
              <w:jc w:val="center"/>
              <w:rPr>
                <w:rFonts w:hint="default" w:ascii="Times New Roman" w:hAnsi="Times New Roman" w:eastAsia="微软雅黑" w:cs="Times New Roman"/>
                <w:color w:val="000000"/>
                <w:sz w:val="21"/>
                <w:szCs w:val="21"/>
              </w:rPr>
            </w:pPr>
            <w:r>
              <w:rPr>
                <w:rFonts w:hint="default" w:ascii="Times New Roman" w:hAnsi="Times New Roman" w:eastAsia="微软雅黑" w:cs="Times New Roman"/>
                <w:sz w:val="21"/>
                <w:szCs w:val="21"/>
                <w:lang w:eastAsia="zh-CN"/>
              </w:rPr>
              <w:t>{%tr for it in importantTargetedGeneFilter %}</w:t>
            </w:r>
          </w:p>
        </w:tc>
      </w:tr>
      <w:tr w14:paraId="06B8579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04" w:type="dxa"/>
            <w:tcBorders>
              <w:top w:val="single" w:color="A4A4A4" w:sz="4" w:space="0"/>
            </w:tcBorders>
            <w:shd w:val="clear" w:color="auto" w:fill="auto"/>
            <w:noWrap/>
            <w:vAlign w:val="center"/>
          </w:tcPr>
          <w:p w14:paraId="5F868AFC">
            <w:pPr>
              <w:jc w:val="center"/>
              <w:rPr>
                <w:rFonts w:hint="default" w:ascii="Times New Roman" w:hAnsi="Times New Roman" w:eastAsia="微软雅黑" w:cs="Times New Roman"/>
                <w:color w:val="000000"/>
                <w:sz w:val="21"/>
                <w:szCs w:val="21"/>
              </w:rPr>
            </w:pPr>
            <w:r>
              <w:rPr>
                <w:rFonts w:hint="default" w:ascii="Times New Roman" w:hAnsi="Times New Roman" w:eastAsia="微软雅黑" w:cs="Times New Roman"/>
                <w:sz w:val="21"/>
                <w:szCs w:val="21"/>
                <w:lang w:eastAsia="zh-CN"/>
              </w:rPr>
              <w:t>{{ it.gene }}</w:t>
            </w:r>
          </w:p>
        </w:tc>
        <w:tc>
          <w:tcPr>
            <w:tcW w:w="1859" w:type="dxa"/>
            <w:tcBorders>
              <w:top w:val="single" w:color="A4A4A4" w:sz="4" w:space="0"/>
            </w:tcBorders>
            <w:shd w:val="clear" w:color="auto" w:fill="auto"/>
            <w:noWrap/>
            <w:vAlign w:val="center"/>
          </w:tcPr>
          <w:p w14:paraId="0E56EBDE">
            <w:pPr>
              <w:jc w:val="center"/>
              <w:rPr>
                <w:rFonts w:hint="default" w:ascii="Times New Roman" w:hAnsi="Times New Roman" w:eastAsia="微软雅黑" w:cs="Times New Roman"/>
                <w:color w:val="000000"/>
                <w:sz w:val="21"/>
                <w:szCs w:val="21"/>
              </w:rPr>
            </w:pPr>
            <w:r>
              <w:rPr>
                <w:rFonts w:hint="default" w:ascii="Times New Roman" w:hAnsi="Times New Roman" w:eastAsia="微软雅黑" w:cs="Times New Roman"/>
                <w:sz w:val="21"/>
                <w:szCs w:val="21"/>
                <w:lang w:eastAsia="zh-CN"/>
              </w:rPr>
              <w:t>{{ it.info }}</w:t>
            </w:r>
          </w:p>
        </w:tc>
        <w:tc>
          <w:tcPr>
            <w:tcW w:w="2708" w:type="dxa"/>
            <w:tcBorders>
              <w:top w:val="single" w:color="A4A4A4" w:sz="4" w:space="0"/>
            </w:tcBorders>
            <w:shd w:val="clear" w:color="auto" w:fill="auto"/>
            <w:vAlign w:val="center"/>
          </w:tcPr>
          <w:p w14:paraId="74193E8C">
            <w:pPr>
              <w:widowControl/>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it.ori_variantList == [] %}未检测到与用药相关突变{%else%}{% for i in it.ori_variantList %}{%if loop.last%}</w:t>
            </w:r>
            <w:r>
              <w:rPr>
                <w:rFonts w:hint="default" w:ascii="Times New Roman" w:hAnsi="Times New Roman" w:eastAsia="微软雅黑" w:cs="Times New Roman"/>
                <w:color w:val="FF0000"/>
                <w:sz w:val="21"/>
                <w:szCs w:val="21"/>
                <w:lang w:eastAsia="zh-CN"/>
              </w:rPr>
              <w:t>{{ i }}</w:t>
            </w:r>
            <w:r>
              <w:rPr>
                <w:rFonts w:hint="default" w:ascii="Times New Roman" w:hAnsi="Times New Roman" w:eastAsia="微软雅黑" w:cs="Times New Roman"/>
                <w:sz w:val="21"/>
                <w:szCs w:val="21"/>
                <w:lang w:eastAsia="zh-CN"/>
              </w:rPr>
              <w:t>{%else%}</w:t>
            </w:r>
            <w:r>
              <w:rPr>
                <w:rFonts w:hint="default" w:ascii="Times New Roman" w:hAnsi="Times New Roman" w:eastAsia="微软雅黑" w:cs="Times New Roman"/>
                <w:color w:val="FF0000"/>
                <w:sz w:val="21"/>
                <w:szCs w:val="21"/>
                <w:lang w:eastAsia="zh-CN"/>
              </w:rPr>
              <w:t>{{ i }}</w:t>
            </w:r>
          </w:p>
          <w:p w14:paraId="15F25477">
            <w:pPr>
              <w:widowControl/>
              <w:jc w:val="center"/>
              <w:textAlignment w:val="center"/>
              <w:rPr>
                <w:rFonts w:hint="default" w:ascii="Times New Roman" w:hAnsi="Times New Roman" w:eastAsia="微软雅黑" w:cs="Times New Roman"/>
                <w:color w:val="000000"/>
                <w:sz w:val="21"/>
                <w:szCs w:val="21"/>
              </w:rPr>
            </w:pPr>
            <w:r>
              <w:rPr>
                <w:rFonts w:hint="default" w:ascii="Times New Roman" w:hAnsi="Times New Roman" w:eastAsia="微软雅黑" w:cs="Times New Roman"/>
                <w:sz w:val="21"/>
                <w:szCs w:val="21"/>
                <w:lang w:eastAsia="zh-CN"/>
              </w:rPr>
              <w:t>{%endif%}{% endfor%}{%endif%}</w:t>
            </w:r>
          </w:p>
        </w:tc>
        <w:tc>
          <w:tcPr>
            <w:tcW w:w="3288" w:type="dxa"/>
            <w:tcBorders>
              <w:top w:val="single" w:color="A4A4A4" w:sz="4" w:space="0"/>
            </w:tcBorders>
            <w:shd w:val="clear" w:color="auto" w:fill="auto"/>
            <w:vAlign w:val="center"/>
          </w:tcPr>
          <w:p w14:paraId="3FC01E79">
            <w:pPr>
              <w:widowControl/>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it.mutFreqList == [] %}-{%else%}{% for i in it.mutFreqList %}{%if loop.last%}</w:t>
            </w:r>
            <w:r>
              <w:rPr>
                <w:rFonts w:hint="default" w:ascii="Times New Roman" w:hAnsi="Times New Roman" w:eastAsia="微软雅黑" w:cs="Times New Roman"/>
                <w:color w:val="FF0000"/>
                <w:sz w:val="21"/>
                <w:szCs w:val="21"/>
                <w:lang w:eastAsia="zh-CN"/>
              </w:rPr>
              <w:t>{{ i }}</w:t>
            </w:r>
            <w:r>
              <w:rPr>
                <w:rFonts w:hint="default" w:ascii="Times New Roman" w:hAnsi="Times New Roman" w:eastAsia="微软雅黑" w:cs="Times New Roman"/>
                <w:sz w:val="21"/>
                <w:szCs w:val="21"/>
                <w:lang w:eastAsia="zh-CN"/>
              </w:rPr>
              <w:t>{%else%}</w:t>
            </w:r>
            <w:r>
              <w:rPr>
                <w:rFonts w:hint="default" w:ascii="Times New Roman" w:hAnsi="Times New Roman" w:eastAsia="微软雅黑" w:cs="Times New Roman"/>
                <w:color w:val="FF0000"/>
                <w:sz w:val="21"/>
                <w:szCs w:val="21"/>
                <w:lang w:eastAsia="zh-CN"/>
              </w:rPr>
              <w:t>{{ i }}</w:t>
            </w:r>
          </w:p>
          <w:p w14:paraId="572D871B">
            <w:pPr>
              <w:jc w:val="center"/>
              <w:rPr>
                <w:rFonts w:hint="default" w:ascii="Times New Roman" w:hAnsi="Times New Roman" w:eastAsia="微软雅黑" w:cs="Times New Roman"/>
                <w:color w:val="000000"/>
                <w:sz w:val="21"/>
                <w:szCs w:val="21"/>
              </w:rPr>
            </w:pPr>
            <w:r>
              <w:rPr>
                <w:rFonts w:hint="default" w:ascii="Times New Roman" w:hAnsi="Times New Roman" w:eastAsia="微软雅黑" w:cs="Times New Roman"/>
                <w:sz w:val="21"/>
                <w:szCs w:val="21"/>
                <w:lang w:eastAsia="zh-CN"/>
              </w:rPr>
              <w:t>{%endif%}{% endfor%}{%endif%}</w:t>
            </w:r>
          </w:p>
        </w:tc>
      </w:tr>
      <w:tr w14:paraId="2AE4896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859" w:type="dxa"/>
            <w:gridSpan w:val="4"/>
            <w:shd w:val="clear" w:color="auto" w:fill="auto"/>
            <w:noWrap/>
            <w:vAlign w:val="center"/>
          </w:tcPr>
          <w:p w14:paraId="3AC07229">
            <w:pPr>
              <w:jc w:val="center"/>
              <w:rPr>
                <w:rFonts w:hint="default" w:ascii="Times New Roman" w:hAnsi="Times New Roman" w:eastAsia="微软雅黑" w:cs="Times New Roman"/>
                <w:color w:val="000000"/>
                <w:sz w:val="21"/>
                <w:szCs w:val="21"/>
              </w:rPr>
            </w:pPr>
            <w:r>
              <w:rPr>
                <w:rFonts w:hint="default" w:ascii="Times New Roman" w:hAnsi="Times New Roman" w:eastAsia="微软雅黑" w:cs="Times New Roman"/>
                <w:sz w:val="21"/>
                <w:szCs w:val="21"/>
                <w:lang w:eastAsia="zh-CN"/>
              </w:rPr>
              <w:t>{%tr endfor %}</w:t>
            </w:r>
          </w:p>
        </w:tc>
      </w:tr>
    </w:tbl>
    <w:p w14:paraId="49517AFC">
      <w:pPr>
        <w:rPr>
          <w:rFonts w:hint="default" w:ascii="Times New Roman" w:hAnsi="Times New Roman" w:eastAsia="微软雅黑" w:cs="Times New Roman"/>
          <w:sz w:val="18"/>
          <w:szCs w:val="18"/>
          <w:lang w:val="en-US" w:eastAsia="zh-CN"/>
        </w:rPr>
      </w:pPr>
      <w:r>
        <w:rPr>
          <w:rFonts w:hint="default" w:ascii="Times New Roman" w:hAnsi="Times New Roman" w:eastAsia="微软雅黑" w:cs="Times New Roman"/>
          <w:b/>
          <w:bCs/>
          <w:sz w:val="18"/>
          <w:szCs w:val="18"/>
          <w:lang w:eastAsia="zh-CN"/>
        </w:rPr>
        <w:t>注：</w:t>
      </w:r>
      <w:r>
        <w:rPr>
          <w:rFonts w:hint="default" w:ascii="Times New Roman" w:hAnsi="Times New Roman" w:eastAsia="微软雅黑" w:cs="Times New Roman"/>
          <w:sz w:val="18"/>
          <w:szCs w:val="18"/>
          <w:lang w:val="en-US" w:eastAsia="zh-CN"/>
        </w:rPr>
        <w:t>{% for n in note.importantTargetedGeneSummaryNoteList %}</w:t>
      </w:r>
    </w:p>
    <w:p w14:paraId="5EBFB217">
      <w:pPr>
        <w:numPr>
          <w:ilvl w:val="0"/>
          <w:numId w:val="7"/>
        </w:numPr>
        <w:ind w:left="425" w:leftChars="0" w:hanging="425" w:firstLineChars="0"/>
        <w:rPr>
          <w:rFonts w:hint="default" w:ascii="Times New Roman" w:hAnsi="Times New Roman" w:eastAsia="微软雅黑" w:cs="Times New Roman"/>
          <w:b/>
          <w:bCs/>
          <w:color w:val="62B541"/>
          <w:sz w:val="21"/>
          <w:szCs w:val="21"/>
          <w:lang w:val="en-US" w:eastAsia="zh-CN" w:bidi="ar-SA"/>
          <w14:shadow w14:blurRad="50800" w14:dist="38100" w14:dir="10800000" w14:sx="100000" w14:sy="100000" w14:kx="0" w14:ky="0" w14:algn="r">
            <w14:srgbClr w14:val="62B541">
              <w14:alpha w14:val="60000"/>
            </w14:srgbClr>
          </w14:shadow>
        </w:rPr>
      </w:pPr>
      <w:r>
        <w:rPr>
          <w:rFonts w:hint="default" w:ascii="Times New Roman" w:hAnsi="Times New Roman" w:eastAsia="微软雅黑" w:cs="Times New Roman"/>
          <w:sz w:val="18"/>
          <w:szCs w:val="18"/>
          <w:lang w:val="en-US" w:eastAsia="zh-CN"/>
        </w:rPr>
        <w:t>{{n}}{% endfor %}</w:t>
      </w:r>
      <w:r>
        <w:rPr>
          <w:rFonts w:hint="default" w:ascii="Times New Roman" w:hAnsi="Times New Roman" w:eastAsia="微软雅黑" w:cs="Times New Roman"/>
          <w:sz w:val="18"/>
          <w:lang w:eastAsia="zh-CN"/>
        </w:rPr>
        <w:br w:type="page"/>
      </w:r>
      <w:bookmarkStart w:id="36" w:name="_Toc18013"/>
      <w:bookmarkStart w:id="37" w:name="_Toc20136_WPSOffice_Level1"/>
      <w:bookmarkStart w:id="38" w:name="_Toc2781"/>
      <w:bookmarkStart w:id="39" w:name="_Toc24235"/>
      <w:bookmarkStart w:id="40" w:name="_Toc19898_WPSOffice_Level1"/>
      <w:bookmarkStart w:id="41" w:name="_Toc22132"/>
      <w:r>
        <w:rPr>
          <w:rFonts w:hint="default" w:ascii="Times New Roman" w:hAnsi="Times New Roman" w:eastAsia="微软雅黑" w:cs="Times New Roman"/>
          <w:b w:val="0"/>
          <w:bCs w:val="0"/>
          <w:color w:val="auto"/>
          <w:sz w:val="24"/>
          <w:szCs w:val="24"/>
          <w:lang w:val="en-US" w:eastAsia="zh-CN" w:bidi="ar-SA"/>
          <w14:shadow w14:blurRad="50800" w14:dist="38100" w14:dir="10800000" w14:sx="100000" w14:sy="100000" w14:kx="0" w14:ky="0" w14:algn="r">
            <w14:srgbClr w14:val="62B541">
              <w14:alpha w14:val="60000"/>
            </w14:srgbClr>
          </w14:shadow>
        </w:rPr>
        <w:t>{% endif %}</w:t>
      </w:r>
    </w:p>
    <w:p w14:paraId="22382165">
      <w:pPr>
        <w:numPr>
          <w:ilvl w:val="0"/>
          <w:numId w:val="0"/>
        </w:numPr>
        <w:spacing w:line="216" w:lineRule="auto"/>
        <w:ind w:leftChars="0"/>
        <w:outlineLvl w:val="0"/>
        <w:rPr>
          <w:rFonts w:hint="default" w:ascii="Times New Roman" w:hAnsi="Times New Roman" w:eastAsia="微软雅黑" w:cs="Times New Roman"/>
          <w:b/>
          <w:bCs/>
          <w:color w:val="62B541"/>
          <w:sz w:val="32"/>
          <w:szCs w:val="36"/>
          <w:lang w:val="en-US" w:eastAsia="zh-CN" w:bidi="ar-SA"/>
          <w14:shadow w14:blurRad="50800" w14:dist="38100" w14:dir="10800000" w14:sx="100000" w14:sy="100000" w14:kx="0" w14:ky="0" w14:algn="r">
            <w14:srgbClr w14:val="62B541">
              <w14:alpha w14:val="60000"/>
            </w14:srgbClr>
          </w14:shadow>
        </w:rPr>
      </w:pPr>
      <w:bookmarkStart w:id="42" w:name="_Toc3948"/>
      <w:bookmarkStart w:id="43" w:name="_Toc18635"/>
      <w:r>
        <w:rPr>
          <w:rFonts w:hint="default" w:ascii="Times New Roman" w:hAnsi="Times New Roman" w:eastAsia="微软雅黑" w:cs="Times New Roman"/>
          <w:b/>
          <w:bCs/>
          <w:color w:val="62B541"/>
          <w:sz w:val="32"/>
          <w:szCs w:val="36"/>
          <w:lang w:val="en-US" w:eastAsia="zh-CN" w:bidi="ar-SA"/>
          <w14:shadow w14:blurRad="50800" w14:dist="38100" w14:dir="10800000" w14:sx="100000" w14:sy="100000" w14:kx="0" w14:ky="0" w14:algn="r">
            <w14:srgbClr w14:val="62B541">
              <w14:alpha w14:val="60000"/>
            </w14:srgbClr>
          </w14:shadow>
        </w:rPr>
        <w:t>检测结果及用药提示</w:t>
      </w:r>
      <w:bookmarkEnd w:id="18"/>
      <w:bookmarkEnd w:id="36"/>
      <w:bookmarkEnd w:id="37"/>
      <w:bookmarkEnd w:id="38"/>
      <w:bookmarkEnd w:id="39"/>
      <w:bookmarkEnd w:id="40"/>
      <w:bookmarkEnd w:id="41"/>
      <w:bookmarkEnd w:id="42"/>
      <w:bookmarkEnd w:id="43"/>
    </w:p>
    <w:p w14:paraId="302E7AC5">
      <w:pPr>
        <w:numPr>
          <w:ilvl w:val="0"/>
          <w:numId w:val="0"/>
        </w:numPr>
        <w:ind w:leftChars="0"/>
        <w:rPr>
          <w:rFonts w:hint="default" w:ascii="Times New Roman" w:hAnsi="Times New Roman" w:eastAsia="微软雅黑" w:cs="Times New Roman"/>
          <w:b w:val="0"/>
          <w:bCs w:val="0"/>
          <w:color w:val="auto"/>
          <w:sz w:val="24"/>
          <w:szCs w:val="24"/>
          <w:lang w:val="en-US" w:eastAsia="zh-CN" w:bidi="ar-SA"/>
        </w:rPr>
      </w:pPr>
      <w:bookmarkStart w:id="44" w:name="_Toc3740"/>
      <w:bookmarkStart w:id="45" w:name="_Toc17140"/>
      <w:bookmarkStart w:id="46" w:name="_Toc149837258"/>
      <w:bookmarkStart w:id="47" w:name="_Toc1313"/>
      <w:r>
        <w:rPr>
          <w:rFonts w:hint="default" w:ascii="Times New Roman" w:hAnsi="Times New Roman" w:eastAsia="微软雅黑" w:cs="Times New Roman"/>
          <w:b w:val="0"/>
          <w:bCs w:val="0"/>
          <w:color w:val="auto"/>
          <w:sz w:val="24"/>
          <w:szCs w:val="24"/>
          <w:lang w:val="en-US" w:eastAsia="zh-CN" w:bidi="ar-SA"/>
        </w:rPr>
        <w:t>{% if reportInfo.conf.thyroidCancerHotSpotResult</w:t>
      </w:r>
      <w:r>
        <w:rPr>
          <w:rFonts w:hint="eastAsia" w:ascii="Times New Roman" w:hAnsi="Times New Roman" w:eastAsia="微软雅黑" w:cs="Times New Roman"/>
          <w:b w:val="0"/>
          <w:bCs w:val="0"/>
          <w:color w:val="auto"/>
          <w:sz w:val="24"/>
          <w:szCs w:val="24"/>
          <w:lang w:val="en-US" w:eastAsia="zh-CN" w:bidi="ar-SA"/>
        </w:rPr>
        <w:t xml:space="preserve"> </w:t>
      </w:r>
      <w:r>
        <w:rPr>
          <w:rStyle w:val="19"/>
          <w:rFonts w:hint="eastAsia" w:ascii="Times New Roman" w:hAnsi="Times New Roman" w:eastAsia="微软雅黑" w:cs="Times New Roman"/>
          <w:color w:val="auto"/>
          <w:sz w:val="24"/>
          <w:szCs w:val="24"/>
          <w:lang w:val="en-US" w:eastAsia="zh-CN"/>
        </w:rPr>
        <w:t xml:space="preserve">and disease.ThyroidCarcinoma </w:t>
      </w:r>
      <w:r>
        <w:rPr>
          <w:rFonts w:hint="default" w:ascii="Times New Roman" w:hAnsi="Times New Roman" w:eastAsia="微软雅黑" w:cs="Times New Roman"/>
          <w:b w:val="0"/>
          <w:bCs w:val="0"/>
          <w:color w:val="auto"/>
          <w:sz w:val="24"/>
          <w:szCs w:val="24"/>
          <w:lang w:val="en-US" w:eastAsia="zh-CN" w:bidi="ar-SA"/>
        </w:rPr>
        <w:t>%}</w:t>
      </w:r>
    </w:p>
    <w:p w14:paraId="5DD51A82">
      <w:pPr>
        <w:pStyle w:val="3"/>
        <w:numPr>
          <w:ilvl w:val="255"/>
          <w:numId w:val="0"/>
        </w:numPr>
        <w:jc w:val="left"/>
        <w:rPr>
          <w:color w:val="auto"/>
          <w:sz w:val="30"/>
          <w:lang w:eastAsia="zh-CN"/>
        </w:rPr>
      </w:pPr>
      <w:bookmarkStart w:id="48" w:name="_Toc11917"/>
      <w:r>
        <w:rPr>
          <w:rFonts w:hint="eastAsia"/>
          <w:color w:val="auto"/>
          <w:sz w:val="30"/>
          <w:lang w:eastAsia="zh-CN"/>
        </w:rPr>
        <w:t>甲状腺癌热点基因检测结果</w:t>
      </w:r>
      <w:bookmarkEnd w:id="44"/>
      <w:bookmarkEnd w:id="45"/>
      <w:bookmarkEnd w:id="48"/>
    </w:p>
    <w:tbl>
      <w:tblPr>
        <w:tblStyle w:val="15"/>
        <w:tblW w:w="9856" w:type="dxa"/>
        <w:tblInd w:w="84" w:type="dxa"/>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Layout w:type="fixed"/>
        <w:tblCellMar>
          <w:top w:w="0" w:type="dxa"/>
          <w:left w:w="108" w:type="dxa"/>
          <w:bottom w:w="0" w:type="dxa"/>
          <w:right w:w="108" w:type="dxa"/>
        </w:tblCellMar>
      </w:tblPr>
      <w:tblGrid>
        <w:gridCol w:w="2401"/>
        <w:gridCol w:w="2244"/>
        <w:gridCol w:w="2925"/>
        <w:gridCol w:w="2286"/>
      </w:tblGrid>
      <w:tr w14:paraId="236EF6F9">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90" w:hRule="atLeast"/>
          <w:tblHeader/>
        </w:trPr>
        <w:tc>
          <w:tcPr>
            <w:tcW w:w="2401" w:type="dxa"/>
            <w:tcBorders>
              <w:top w:val="nil"/>
              <w:bottom w:val="nil"/>
              <w:right w:val="single" w:color="FFFFFF" w:sz="18" w:space="0"/>
            </w:tcBorders>
            <w:shd w:val="clear" w:color="auto" w:fill="62BC41"/>
            <w:vAlign w:val="center"/>
          </w:tcPr>
          <w:p w14:paraId="3212A142">
            <w:pPr>
              <w:jc w:val="center"/>
              <w:rPr>
                <w:rFonts w:ascii="Times New Roman" w:hAnsi="Times New Roman" w:eastAsia="微软雅黑" w:cs="Times New Roman"/>
                <w:b/>
                <w:color w:val="FFFFFF" w:themeColor="background1"/>
                <w:sz w:val="20"/>
                <w:szCs w:val="20"/>
                <w:lang w:eastAsia="zh-CN"/>
                <w14:textFill>
                  <w14:solidFill>
                    <w14:schemeClr w14:val="bg1"/>
                  </w14:solidFill>
                </w14:textFill>
              </w:rPr>
            </w:pPr>
            <w:r>
              <w:rPr>
                <w:rFonts w:hint="eastAsia" w:ascii="Times New Roman" w:hAnsi="Times New Roman" w:eastAsia="微软雅黑" w:cs="Times New Roman"/>
                <w:b/>
                <w:color w:val="FFFFFF" w:themeColor="background1"/>
                <w:sz w:val="20"/>
                <w:szCs w:val="20"/>
                <w:lang w:eastAsia="zh-CN"/>
                <w14:textFill>
                  <w14:solidFill>
                    <w14:schemeClr w14:val="bg1"/>
                  </w14:solidFill>
                </w14:textFill>
              </w:rPr>
              <w:t>标志物</w:t>
            </w:r>
          </w:p>
        </w:tc>
        <w:tc>
          <w:tcPr>
            <w:tcW w:w="2244" w:type="dxa"/>
            <w:tcBorders>
              <w:top w:val="nil"/>
              <w:left w:val="single" w:color="FFFFFF" w:sz="18" w:space="0"/>
              <w:bottom w:val="nil"/>
              <w:right w:val="single" w:color="FFFFFF" w:sz="18" w:space="0"/>
            </w:tcBorders>
            <w:shd w:val="clear" w:color="auto" w:fill="62BC41"/>
            <w:vAlign w:val="center"/>
          </w:tcPr>
          <w:p w14:paraId="7EA49D03">
            <w:pPr>
              <w:jc w:val="center"/>
              <w:rPr>
                <w:rFonts w:ascii="Times New Roman" w:hAnsi="Times New Roman" w:eastAsia="微软雅黑" w:cs="Times New Roman"/>
                <w:b/>
                <w:color w:val="FFFFFF" w:themeColor="background1"/>
                <w:sz w:val="20"/>
                <w:szCs w:val="20"/>
                <w:lang w:eastAsia="zh-CN"/>
                <w14:textFill>
                  <w14:solidFill>
                    <w14:schemeClr w14:val="bg1"/>
                  </w14:solidFill>
                </w14:textFill>
              </w:rPr>
            </w:pPr>
            <w:r>
              <w:rPr>
                <w:rFonts w:hint="eastAsia" w:ascii="Times New Roman" w:hAnsi="Times New Roman" w:eastAsia="微软雅黑" w:cs="Times New Roman"/>
                <w:b/>
                <w:color w:val="FFFFFF" w:themeColor="background1"/>
                <w:sz w:val="20"/>
                <w:szCs w:val="20"/>
                <w:lang w:eastAsia="zh-CN"/>
                <w14:textFill>
                  <w14:solidFill>
                    <w14:schemeClr w14:val="bg1"/>
                  </w14:solidFill>
                </w14:textFill>
              </w:rPr>
              <w:t>变异类型</w:t>
            </w:r>
          </w:p>
        </w:tc>
        <w:tc>
          <w:tcPr>
            <w:tcW w:w="2925" w:type="dxa"/>
            <w:tcBorders>
              <w:top w:val="nil"/>
              <w:left w:val="single" w:color="FFFFFF" w:sz="18" w:space="0"/>
              <w:bottom w:val="nil"/>
              <w:right w:val="single" w:color="FFFFFF" w:sz="18" w:space="0"/>
            </w:tcBorders>
            <w:shd w:val="clear" w:color="auto" w:fill="62BC41"/>
            <w:vAlign w:val="center"/>
          </w:tcPr>
          <w:p w14:paraId="07718867">
            <w:pPr>
              <w:jc w:val="center"/>
              <w:rPr>
                <w:rFonts w:ascii="Times New Roman" w:hAnsi="Times New Roman" w:eastAsia="微软雅黑" w:cs="Times New Roman"/>
                <w:b/>
                <w:color w:val="FFFFFF" w:themeColor="background1"/>
                <w:sz w:val="20"/>
                <w:szCs w:val="20"/>
                <w:lang w:eastAsia="zh-CN"/>
                <w14:textFill>
                  <w14:solidFill>
                    <w14:schemeClr w14:val="bg1"/>
                  </w14:solidFill>
                </w14:textFill>
              </w:rPr>
            </w:pPr>
            <w:r>
              <w:rPr>
                <w:rFonts w:hint="eastAsia" w:ascii="Times New Roman" w:hAnsi="Times New Roman" w:eastAsia="微软雅黑" w:cs="Times New Roman"/>
                <w:b/>
                <w:color w:val="FFFFFF" w:themeColor="background1"/>
                <w:sz w:val="20"/>
                <w:szCs w:val="20"/>
                <w:lang w:eastAsia="zh-CN"/>
                <w14:textFill>
                  <w14:solidFill>
                    <w14:schemeClr w14:val="bg1"/>
                  </w14:solidFill>
                </w14:textFill>
              </w:rPr>
              <w:t>临床意义</w:t>
            </w:r>
          </w:p>
        </w:tc>
        <w:tc>
          <w:tcPr>
            <w:tcW w:w="2286" w:type="dxa"/>
            <w:tcBorders>
              <w:top w:val="nil"/>
              <w:left w:val="single" w:color="FFFFFF" w:sz="18" w:space="0"/>
              <w:bottom w:val="nil"/>
            </w:tcBorders>
            <w:shd w:val="clear" w:color="auto" w:fill="62BC41"/>
            <w:vAlign w:val="center"/>
          </w:tcPr>
          <w:p w14:paraId="4A76B0B1">
            <w:pPr>
              <w:jc w:val="center"/>
              <w:rPr>
                <w:rFonts w:ascii="Times New Roman" w:hAnsi="Times New Roman" w:eastAsia="微软雅黑" w:cs="Times New Roman"/>
                <w:b/>
                <w:color w:val="FFFFFF" w:themeColor="background1"/>
                <w:sz w:val="20"/>
                <w:szCs w:val="20"/>
                <w:lang w:eastAsia="zh-CN"/>
                <w14:textFill>
                  <w14:solidFill>
                    <w14:schemeClr w14:val="bg1"/>
                  </w14:solidFill>
                </w14:textFill>
              </w:rPr>
            </w:pPr>
            <w:r>
              <w:rPr>
                <w:rFonts w:hint="eastAsia" w:ascii="Times New Roman" w:hAnsi="Times New Roman" w:eastAsia="微软雅黑" w:cs="Times New Roman"/>
                <w:b/>
                <w:color w:val="FFFFFF" w:themeColor="background1"/>
                <w:sz w:val="20"/>
                <w:szCs w:val="20"/>
                <w:lang w:eastAsia="zh-CN"/>
                <w14:textFill>
                  <w14:solidFill>
                    <w14:schemeClr w14:val="bg1"/>
                  </w14:solidFill>
                </w14:textFill>
              </w:rPr>
              <w:t>检出情况</w:t>
            </w:r>
          </w:p>
        </w:tc>
      </w:tr>
      <w:tr w14:paraId="166E8484">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9856" w:type="dxa"/>
            <w:gridSpan w:val="4"/>
            <w:tcBorders>
              <w:top w:val="nil"/>
              <w:bottom w:val="single" w:color="A4A4A4" w:sz="4" w:space="0"/>
            </w:tcBorders>
            <w:shd w:val="clear" w:color="auto" w:fill="auto"/>
            <w:vAlign w:val="center"/>
          </w:tcPr>
          <w:p w14:paraId="5E7BA851">
            <w:pPr>
              <w:jc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{%tr for tip in thyroidCancerHotAllGeneDrugTipLineStr</w:t>
            </w:r>
            <w:r>
              <w:rPr>
                <w:rFonts w:hint="eastAsia" w:ascii="Times New Roman" w:hAnsi="Times New Roman" w:eastAsia="微软雅黑" w:cs="Times New Roman"/>
                <w:color w:val="000000"/>
                <w:lang w:eastAsia="zh-CN" w:bidi="ar"/>
              </w:rPr>
              <w:t xml:space="preserve"> </w:t>
            </w:r>
            <w:r>
              <w:rPr>
                <w:rFonts w:ascii="Times New Roman" w:hAnsi="Times New Roman" w:eastAsia="微软雅黑" w:cs="Times New Roman"/>
                <w:color w:val="000000"/>
                <w:lang w:eastAsia="zh-CN" w:bidi="ar"/>
              </w:rPr>
              <w:t>%}</w:t>
            </w:r>
          </w:p>
        </w:tc>
      </w:tr>
      <w:tr w14:paraId="327C63F4">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2401" w:type="dxa"/>
            <w:tcBorders>
              <w:top w:val="nil"/>
              <w:bottom w:val="single" w:color="A4A4A4" w:sz="4" w:space="0"/>
              <w:right w:val="single" w:color="A4A4A4" w:sz="4" w:space="0"/>
            </w:tcBorders>
            <w:shd w:val="clear" w:color="auto" w:fill="auto"/>
            <w:vAlign w:val="center"/>
          </w:tcPr>
          <w:p w14:paraId="065BBFB3">
            <w:pPr>
              <w:widowControl/>
              <w:jc w:val="center"/>
              <w:textAlignment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 tip.gene }}</w:t>
            </w:r>
          </w:p>
        </w:tc>
        <w:tc>
          <w:tcPr>
            <w:tcW w:w="2244" w:type="dxa"/>
            <w:tcBorders>
              <w:top w:val="nil"/>
              <w:left w:val="single" w:color="A4A4A4" w:sz="4" w:space="0"/>
              <w:bottom w:val="single" w:color="A4A4A4" w:sz="4" w:space="0"/>
              <w:right w:val="single" w:color="A4A4A4" w:sz="4" w:space="0"/>
            </w:tcBorders>
            <w:shd w:val="clear" w:color="auto" w:fill="auto"/>
            <w:vAlign w:val="center"/>
          </w:tcPr>
          <w:p w14:paraId="6F646C2C">
            <w:pPr>
              <w:spacing w:before="2"/>
              <w:ind w:left="116" w:right="116"/>
              <w:jc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 tip.type }}</w:t>
            </w:r>
          </w:p>
        </w:tc>
        <w:tc>
          <w:tcPr>
            <w:tcW w:w="2925" w:type="dxa"/>
            <w:tcBorders>
              <w:top w:val="nil"/>
              <w:left w:val="single" w:color="A4A4A4" w:sz="4" w:space="0"/>
              <w:bottom w:val="single" w:color="A4A4A4" w:sz="4" w:space="0"/>
              <w:right w:val="single" w:color="A4A4A4" w:sz="4" w:space="0"/>
            </w:tcBorders>
            <w:shd w:val="clear" w:color="auto" w:fill="auto"/>
            <w:vAlign w:val="center"/>
          </w:tcPr>
          <w:p w14:paraId="7FE3D39C">
            <w:pPr>
              <w:jc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 tip.</w:t>
            </w:r>
            <w:r>
              <w:rPr>
                <w:rFonts w:hint="eastAsia" w:ascii="Times New Roman" w:hAnsi="Times New Roman" w:eastAsia="微软雅黑" w:cs="Times New Roman"/>
                <w:color w:val="000000"/>
                <w:lang w:eastAsia="zh-CN" w:bidi="ar"/>
              </w:rPr>
              <w:t>m</w:t>
            </w:r>
            <w:r>
              <w:rPr>
                <w:rFonts w:ascii="Times New Roman" w:hAnsi="Times New Roman" w:eastAsia="微软雅黑" w:cs="Times New Roman"/>
                <w:color w:val="000000"/>
                <w:lang w:eastAsia="zh-CN" w:bidi="ar"/>
              </w:rPr>
              <w:t>eaning</w:t>
            </w:r>
            <w:r>
              <w:rPr>
                <w:rFonts w:hint="eastAsia" w:ascii="Times New Roman" w:hAnsi="Times New Roman" w:eastAsia="微软雅黑" w:cs="Times New Roman"/>
                <w:color w:val="000000"/>
                <w:lang w:eastAsia="zh-CN" w:bidi="ar"/>
              </w:rPr>
              <w:t xml:space="preserve"> </w:t>
            </w:r>
            <w:r>
              <w:rPr>
                <w:rFonts w:ascii="Times New Roman" w:hAnsi="Times New Roman" w:eastAsia="微软雅黑" w:cs="Times New Roman"/>
                <w:color w:val="000000"/>
                <w:lang w:eastAsia="zh-CN" w:bidi="ar"/>
              </w:rPr>
              <w:t>}}</w:t>
            </w:r>
          </w:p>
        </w:tc>
        <w:tc>
          <w:tcPr>
            <w:tcW w:w="2286" w:type="dxa"/>
            <w:tcBorders>
              <w:top w:val="nil"/>
              <w:left w:val="single" w:color="A4A4A4" w:sz="4" w:space="0"/>
              <w:bottom w:val="single" w:color="A4A4A4" w:sz="4" w:space="0"/>
            </w:tcBorders>
            <w:shd w:val="clear" w:color="auto" w:fill="auto"/>
            <w:vAlign w:val="center"/>
          </w:tcPr>
          <w:p w14:paraId="066C7B0C">
            <w:pPr>
              <w:ind w:left="162" w:right="163"/>
              <w:jc w:val="center"/>
              <w:rPr>
                <w:rFonts w:hint="default" w:ascii="Times New Roman" w:hAnsi="Times New Roman" w:eastAsia="微软雅黑" w:cs="Times New Roman"/>
                <w:color w:val="FF0000"/>
                <w:sz w:val="18"/>
                <w:szCs w:val="18"/>
                <w:lang w:val="en-US" w:eastAsia="zh-CN" w:bidi="ar"/>
              </w:rPr>
            </w:pPr>
            <w:r>
              <w:rPr>
                <w:rFonts w:ascii="Times New Roman" w:hAnsi="Times New Roman" w:eastAsia="微软雅黑" w:cs="Times New Roman"/>
                <w:color w:val="000000"/>
                <w:lang w:eastAsia="zh-CN" w:bidi="ar"/>
              </w:rPr>
              <w:t xml:space="preserve">{% if tip.situation </w:t>
            </w:r>
            <w:r>
              <w:rPr>
                <w:rFonts w:hint="eastAsia" w:ascii="Times New Roman" w:hAnsi="Times New Roman" w:eastAsia="微软雅黑" w:cs="Times New Roman"/>
                <w:color w:val="000000"/>
                <w:lang w:eastAsia="zh-CN" w:bidi="ar"/>
              </w:rPr>
              <w:t>=</w:t>
            </w:r>
            <w:r>
              <w:rPr>
                <w:rFonts w:ascii="Times New Roman" w:hAnsi="Times New Roman" w:eastAsia="微软雅黑" w:cs="Times New Roman"/>
                <w:color w:val="000000"/>
                <w:lang w:eastAsia="zh-CN" w:bidi="ar"/>
              </w:rPr>
              <w:t>= ‘</w:t>
            </w:r>
            <w:r>
              <w:rPr>
                <w:rFonts w:hint="eastAsia" w:ascii="Times New Roman" w:hAnsi="Times New Roman" w:eastAsia="微软雅黑" w:cs="Times New Roman"/>
                <w:color w:val="000000"/>
                <w:lang w:eastAsia="zh-CN" w:bidi="ar"/>
              </w:rPr>
              <w:t>未</w:t>
            </w:r>
            <w:r>
              <w:rPr>
                <w:rFonts w:ascii="Times New Roman" w:hAnsi="Times New Roman" w:eastAsia="微软雅黑" w:cs="Times New Roman"/>
                <w:color w:val="000000"/>
                <w:lang w:eastAsia="zh-CN" w:bidi="ar"/>
              </w:rPr>
              <w:t>检出’</w:t>
            </w:r>
            <w:r>
              <w:rPr>
                <w:rFonts w:hint="eastAsia" w:ascii="Times New Roman" w:hAnsi="Times New Roman" w:eastAsia="微软雅黑" w:cs="Times New Roman"/>
                <w:color w:val="000000"/>
                <w:lang w:eastAsia="zh-CN" w:bidi="ar"/>
              </w:rPr>
              <w:t xml:space="preserve"> </w:t>
            </w:r>
            <w:r>
              <w:rPr>
                <w:rFonts w:ascii="Times New Roman" w:hAnsi="Times New Roman" w:eastAsia="微软雅黑" w:cs="Times New Roman"/>
                <w:color w:val="000000"/>
                <w:lang w:eastAsia="zh-CN" w:bidi="ar"/>
              </w:rPr>
              <w:t>%}{{ tip.situation</w:t>
            </w:r>
            <w:r>
              <w:rPr>
                <w:rFonts w:hint="eastAsia" w:ascii="Times New Roman" w:hAnsi="Times New Roman" w:eastAsia="微软雅黑" w:cs="Times New Roman"/>
                <w:color w:val="000000"/>
                <w:lang w:eastAsia="zh-CN" w:bidi="ar"/>
              </w:rPr>
              <w:t xml:space="preserve"> </w:t>
            </w:r>
            <w:r>
              <w:rPr>
                <w:rFonts w:ascii="Times New Roman" w:hAnsi="Times New Roman" w:eastAsia="微软雅黑" w:cs="Times New Roman"/>
                <w:color w:val="000000"/>
                <w:lang w:eastAsia="zh-CN" w:bidi="ar"/>
              </w:rPr>
              <w:t>}}</w:t>
            </w:r>
            <w:r>
              <w:rPr>
                <w:rFonts w:hint="eastAsia" w:ascii="Times New Roman" w:hAnsi="Times New Roman" w:eastAsia="微软雅黑" w:cs="Times New Roman"/>
                <w:color w:val="000000"/>
                <w:sz w:val="18"/>
                <w:szCs w:val="18"/>
                <w:lang w:val="en-US" w:eastAsia="zh-CN" w:bidi="ar"/>
              </w:rPr>
              <w:t>{% else %}</w:t>
            </w:r>
            <w:r>
              <w:rPr>
                <w:rFonts w:ascii="Times New Roman" w:hAnsi="Times New Roman" w:eastAsia="微软雅黑" w:cs="Times New Roman"/>
                <w:color w:val="FF0000"/>
                <w:lang w:eastAsia="zh-CN" w:bidi="ar"/>
              </w:rPr>
              <w:t>{{ tip.situation</w:t>
            </w:r>
            <w:r>
              <w:rPr>
                <w:rFonts w:hint="eastAsia" w:ascii="Times New Roman" w:hAnsi="Times New Roman" w:eastAsia="微软雅黑" w:cs="Times New Roman"/>
                <w:color w:val="FF0000"/>
                <w:lang w:eastAsia="zh-CN" w:bidi="ar"/>
              </w:rPr>
              <w:t xml:space="preserve"> </w:t>
            </w:r>
            <w:r>
              <w:rPr>
                <w:rFonts w:ascii="Times New Roman" w:hAnsi="Times New Roman" w:eastAsia="微软雅黑" w:cs="Times New Roman"/>
                <w:color w:val="FF0000"/>
                <w:lang w:eastAsia="zh-CN" w:bidi="ar"/>
              </w:rPr>
              <w:t>}}</w:t>
            </w:r>
            <w:r>
              <w:rPr>
                <w:rFonts w:hint="eastAsia" w:ascii="Times New Roman" w:hAnsi="Times New Roman" w:eastAsia="微软雅黑" w:cs="Times New Roman"/>
                <w:color w:val="auto"/>
                <w:sz w:val="18"/>
                <w:szCs w:val="18"/>
                <w:lang w:val="en-US" w:eastAsia="zh-CN" w:bidi="ar"/>
              </w:rPr>
              <w:t>{% endif %}</w:t>
            </w:r>
          </w:p>
        </w:tc>
      </w:tr>
      <w:tr w14:paraId="0C01D6C6">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9856" w:type="dxa"/>
            <w:gridSpan w:val="4"/>
            <w:tcBorders>
              <w:top w:val="single" w:color="A4A4A4" w:sz="4" w:space="0"/>
              <w:bottom w:val="single" w:color="A4A4A4" w:sz="4" w:space="0"/>
            </w:tcBorders>
            <w:shd w:val="clear" w:color="auto" w:fill="auto"/>
            <w:vAlign w:val="center"/>
          </w:tcPr>
          <w:p w14:paraId="00D329C1">
            <w:pPr>
              <w:widowControl/>
              <w:jc w:val="center"/>
              <w:textAlignment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{%tr endfor %}</w:t>
            </w:r>
          </w:p>
        </w:tc>
      </w:tr>
    </w:tbl>
    <w:p w14:paraId="1AC1A2DE">
      <w:pPr>
        <w:rPr>
          <w:rFonts w:ascii="Times New Roman" w:hAnsi="Times New Roman" w:eastAsia="微软雅黑" w:cs="Times New Roman"/>
          <w:lang w:eastAsia="zh-CN"/>
        </w:rPr>
      </w:pPr>
    </w:p>
    <w:p w14:paraId="7A924BEF">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参考文献：</w:t>
      </w:r>
    </w:p>
    <w:p w14:paraId="126960D5">
      <w:pPr>
        <w:widowControl/>
        <w:numPr>
          <w:ilvl w:val="0"/>
          <w:numId w:val="8"/>
        </w:numPr>
        <w:rPr>
          <w:rFonts w:ascii="Times New Roman" w:hAnsi="Times New Roman" w:eastAsia="微软雅黑" w:cs="Times New Roman"/>
          <w:sz w:val="18"/>
          <w:szCs w:val="18"/>
        </w:rPr>
      </w:pPr>
      <w:r>
        <w:rPr>
          <w:rFonts w:hint="eastAsia" w:ascii="Times New Roman" w:hAnsi="Times New Roman" w:eastAsia="微软雅黑" w:cs="Times New Roman"/>
          <w:color w:val="000000"/>
          <w:sz w:val="18"/>
          <w:szCs w:val="18"/>
          <w:lang w:eastAsia="zh-CN" w:bidi="ar"/>
        </w:rPr>
        <w:t>NCCN 《甲状腺癌临床实践指南》（Version 1.2022）；</w:t>
      </w:r>
    </w:p>
    <w:p w14:paraId="015C60AF">
      <w:pPr>
        <w:numPr>
          <w:ilvl w:val="0"/>
          <w:numId w:val="8"/>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CSCO 《分化型甲状腺癌诊疗指南2021》；</w:t>
      </w:r>
    </w:p>
    <w:p w14:paraId="6374E9CF">
      <w:pPr>
        <w:bidi w:val="0"/>
        <w:rPr>
          <w:rFonts w:hint="default" w:ascii="Times New Roman" w:hAnsi="Times New Roman" w:eastAsia="微软雅黑" w:cs="Times New Roman"/>
          <w:sz w:val="24"/>
          <w:szCs w:val="24"/>
          <w:lang w:val="en-US" w:eastAsia="zh-CN"/>
        </w:rPr>
      </w:pPr>
      <w:r>
        <w:rPr>
          <w:rFonts w:hint="eastAsia" w:ascii="Times New Roman" w:hAnsi="Times New Roman" w:eastAsia="微软雅黑" w:cs="Times New Roman"/>
          <w:sz w:val="18"/>
          <w:szCs w:val="18"/>
          <w:lang w:eastAsia="zh-CN"/>
        </w:rPr>
        <w:t>3</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甲状腺癌基因检测与临床应用广东专家共识（2020 版）</w:t>
      </w:r>
      <w:r>
        <w:rPr>
          <w:rFonts w:hint="eastAsia" w:ascii="Times New Roman" w:hAnsi="Times New Roman" w:eastAsia="微软雅黑" w:cs="Times New Roman"/>
          <w:sz w:val="18"/>
          <w:szCs w:val="18"/>
          <w:lang w:eastAsia="zh-CN"/>
        </w:rPr>
        <w:t>》。</w:t>
      </w:r>
      <w:r>
        <w:rPr>
          <w:rFonts w:ascii="Times New Roman" w:hAnsi="Times New Roman" w:eastAsia="微软雅黑" w:cs="黑体"/>
          <w:b/>
          <w:bCs/>
          <w:color w:val="00B050"/>
          <w:sz w:val="18"/>
          <w:szCs w:val="18"/>
          <w:lang w:eastAsia="zh-CN"/>
        </w:rPr>
        <w:br w:type="page"/>
      </w:r>
      <w:r>
        <w:rPr>
          <w:rFonts w:hint="default" w:ascii="Times New Roman" w:hAnsi="Times New Roman" w:eastAsia="微软雅黑" w:cs="Times New Roman"/>
          <w:b w:val="0"/>
          <w:bCs w:val="0"/>
          <w:color w:val="auto"/>
          <w:sz w:val="24"/>
          <w:szCs w:val="24"/>
          <w:lang w:val="en-US" w:eastAsia="zh-CN" w:bidi="ar-SA"/>
        </w:rPr>
        <w:t>{% endif %}</w:t>
      </w:r>
      <w:bookmarkStart w:id="49" w:name="_Toc11689"/>
      <w:r>
        <w:rPr>
          <w:rFonts w:hint="eastAsia" w:ascii="Times New Roman" w:hAnsi="Times New Roman" w:eastAsia="微软雅黑" w:cs="Times New Roman"/>
          <w:b w:val="0"/>
          <w:bCs w:val="0"/>
          <w:color w:val="auto"/>
          <w:sz w:val="24"/>
          <w:szCs w:val="24"/>
          <w:lang w:val="en-US" w:eastAsia="zh-CN" w:bidi="ar-SA"/>
        </w:rPr>
        <w:t>{% if reportInfo.conf.somaticDrugTip %}</w:t>
      </w:r>
    </w:p>
    <w:p w14:paraId="4C29BFAA">
      <w:pPr>
        <w:pStyle w:val="3"/>
        <w:numPr>
          <w:ilvl w:val="255"/>
          <w:numId w:val="0"/>
        </w:numPr>
        <w:jc w:val="left"/>
        <w:rPr>
          <w:rFonts w:hint="default" w:ascii="Times New Roman" w:hAnsi="Times New Roman" w:eastAsia="微软雅黑" w:cs="Times New Roman"/>
          <w:color w:val="auto"/>
          <w:sz w:val="30"/>
          <w:lang w:eastAsia="zh-CN"/>
        </w:rPr>
      </w:pPr>
      <w:bookmarkStart w:id="50" w:name="_Toc7655"/>
      <w:r>
        <w:rPr>
          <w:rFonts w:hint="eastAsia" w:cs="Times New Roman"/>
          <w:color w:val="auto"/>
          <w:sz w:val="30"/>
          <w:lang w:val="en-US" w:eastAsia="zh-CN"/>
        </w:rPr>
        <w:t>靶向药物用药</w:t>
      </w:r>
      <w:r>
        <w:rPr>
          <w:rFonts w:hint="default" w:ascii="Times New Roman" w:hAnsi="Times New Roman" w:eastAsia="微软雅黑" w:cs="Times New Roman"/>
          <w:color w:val="auto"/>
          <w:sz w:val="30"/>
          <w:lang w:eastAsia="zh-CN"/>
        </w:rPr>
        <w:t>提示</w:t>
      </w:r>
      <w:bookmarkEnd w:id="46"/>
      <w:bookmarkEnd w:id="47"/>
      <w:bookmarkEnd w:id="49"/>
      <w:bookmarkEnd w:id="50"/>
    </w:p>
    <w:p w14:paraId="06144E6A">
      <w:pPr>
        <w:spacing w:after="240"/>
        <w:ind w:firstLine="420" w:firstLineChars="200"/>
        <w:rPr>
          <w:rFonts w:hint="default" w:ascii="Times New Roman" w:hAnsi="Times New Roman" w:eastAsia="微软雅黑" w:cs="Times New Roman"/>
          <w:b/>
          <w:sz w:val="24"/>
          <w:szCs w:val="24"/>
          <w:lang w:val="en-US" w:eastAsia="zh-CN"/>
        </w:rPr>
      </w:pPr>
      <w:r>
        <w:rPr>
          <w:rFonts w:hint="default"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变异位点</w:t>
      </w:r>
      <w:r>
        <w:rPr>
          <w:rFonts w:hint="default" w:ascii="Times New Roman" w:hAnsi="Times New Roman" w:eastAsia="微软雅黑" w:cs="Times New Roman"/>
          <w:b/>
          <w:color w:val="000000" w:themeColor="text1"/>
          <w:sz w:val="21"/>
          <w:szCs w:val="21"/>
          <w:lang w:eastAsia="zh-CN"/>
          <w14:textFill>
            <w14:solidFill>
              <w14:schemeClr w14:val="tx1"/>
            </w14:solidFill>
          </w14:textFill>
        </w:rPr>
        <w:t>，其中{{summaryOfRresults.somaticDrugCount}}个与靶向药物相关。</w:t>
      </w:r>
      <w:r>
        <w:rPr>
          <w:rFonts w:hint="default" w:ascii="Times New Roman" w:hAnsi="Times New Roman" w:eastAsia="微软雅黑" w:cs="Times New Roman"/>
          <w:b/>
          <w:sz w:val="24"/>
          <w:szCs w:val="24"/>
          <w:lang w:eastAsia="zh-CN"/>
        </w:rPr>
        <w:t>{%if BodyDrugDrugDetectionStr or unknownVarAnalysisStr %}</w:t>
      </w:r>
      <w:r>
        <w:rPr>
          <w:rFonts w:hint="default" w:ascii="Times New Roman" w:hAnsi="Times New Roman" w:eastAsia="微软雅黑" w:cs="Times New Roman"/>
          <w:b/>
          <w:color w:val="000000" w:themeColor="text1"/>
          <w:sz w:val="21"/>
          <w:szCs w:val="21"/>
          <w:lang w:eastAsia="zh-CN"/>
          <w14:textFill>
            <w14:solidFill>
              <w14:schemeClr w14:val="tx1"/>
            </w14:solidFill>
          </w14:textFill>
        </w:rPr>
        <w:t>具体信息详见“基因检测结果解析”。</w:t>
      </w:r>
      <w:r>
        <w:rPr>
          <w:rFonts w:hint="default" w:ascii="Times New Roman" w:hAnsi="Times New Roman" w:eastAsia="微软雅黑" w:cs="Times New Roman"/>
          <w:b/>
          <w:sz w:val="21"/>
          <w:szCs w:val="21"/>
          <w:lang w:eastAsia="zh-CN"/>
        </w:rPr>
        <w:t>{% endif %}</w:t>
      </w:r>
      <w:r>
        <w:rPr>
          <w:rFonts w:hint="default" w:ascii="Times New Roman" w:hAnsi="Times New Roman" w:cs="Times New Roman"/>
          <w:sz w:val="21"/>
          <w:szCs w:val="21"/>
        </w:rPr>
        <w:t>{% set scnv = not ("novopm2_tis_BRCA1_2" in panel or "novopm2_tis_BRCA1_2_hrd" in panel</w:t>
      </w:r>
      <w:r>
        <w:rPr>
          <w:rFonts w:hint="eastAsia" w:ascii="Times New Roman" w:hAnsi="Times New Roman" w:cs="Times New Roman"/>
          <w:sz w:val="21"/>
          <w:szCs w:val="21"/>
          <w:lang w:val="en-US" w:eastAsia="zh-CN"/>
        </w:rPr>
        <w:t xml:space="preserve"> or </w:t>
      </w:r>
      <w:r>
        <w:rPr>
          <w:rFonts w:hint="default" w:ascii="Times New Roman" w:hAnsi="Times New Roman" w:cs="Times New Roman"/>
          <w:sz w:val="21"/>
          <w:szCs w:val="21"/>
        </w:rPr>
        <w:t>"novopm2_</w:t>
      </w:r>
      <w:r>
        <w:rPr>
          <w:rFonts w:hint="eastAsia" w:ascii="Times New Roman" w:hAnsi="Times New Roman" w:cs="Times New Roman"/>
          <w:sz w:val="21"/>
          <w:szCs w:val="21"/>
          <w:lang w:val="en-US" w:eastAsia="zh-CN"/>
        </w:rPr>
        <w:t>blo</w:t>
      </w:r>
      <w:r>
        <w:rPr>
          <w:rFonts w:hint="default" w:ascii="Times New Roman" w:hAnsi="Times New Roman" w:cs="Times New Roman"/>
          <w:sz w:val="21"/>
          <w:szCs w:val="21"/>
        </w:rPr>
        <w:t xml:space="preserve">_BRCA1_2" in panel) %} </w:t>
      </w:r>
    </w:p>
    <w:tbl>
      <w:tblPr>
        <w:tblStyle w:val="22"/>
        <w:tblW w:w="5096"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04"/>
        <w:gridCol w:w="1077"/>
        <w:gridCol w:w="1527"/>
        <w:gridCol w:w="964"/>
        <w:gridCol w:w="1076"/>
        <w:gridCol w:w="2251"/>
        <w:gridCol w:w="2261"/>
      </w:tblGrid>
      <w:tr w14:paraId="3903BF4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49" w:type="pct"/>
            <w:tcBorders>
              <w:top w:val="nil"/>
              <w:left w:val="nil"/>
              <w:bottom w:val="nil"/>
              <w:right w:val="single" w:color="FFFFFF" w:sz="18" w:space="0"/>
            </w:tcBorders>
            <w:shd w:val="clear" w:color="auto" w:fill="62B541"/>
            <w:vAlign w:val="center"/>
          </w:tcPr>
          <w:p w14:paraId="23C3F79D">
            <w:pPr>
              <w:pStyle w:val="21"/>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535" w:type="pct"/>
            <w:tcBorders>
              <w:top w:val="nil"/>
              <w:left w:val="single" w:color="FFFFFF" w:sz="18" w:space="0"/>
              <w:bottom w:val="nil"/>
              <w:right w:val="single" w:color="FFFFFF" w:sz="18" w:space="0"/>
            </w:tcBorders>
            <w:shd w:val="clear" w:color="auto" w:fill="62B541"/>
            <w:vAlign w:val="center"/>
          </w:tcPr>
          <w:p w14:paraId="2CE10D9D">
            <w:pPr>
              <w:pStyle w:val="21"/>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14:textFill>
                  <w14:solidFill>
                    <w14:schemeClr w14:val="bg1"/>
                  </w14:solidFill>
                </w14:textFill>
              </w:rPr>
              <w:t>突变基因</w:t>
            </w:r>
          </w:p>
        </w:tc>
        <w:tc>
          <w:tcPr>
            <w:tcW w:w="759" w:type="pct"/>
            <w:tcBorders>
              <w:top w:val="nil"/>
              <w:left w:val="single" w:color="FFFFFF" w:sz="18" w:space="0"/>
              <w:bottom w:val="nil"/>
              <w:right w:val="single" w:color="FFFFFF" w:sz="18" w:space="0"/>
            </w:tcBorders>
            <w:shd w:val="clear" w:color="auto" w:fill="62B541"/>
            <w:vAlign w:val="center"/>
          </w:tcPr>
          <w:p w14:paraId="3CCED36F">
            <w:pPr>
              <w:pStyle w:val="21"/>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14:textFill>
                  <w14:solidFill>
                    <w14:schemeClr w14:val="bg1"/>
                  </w14:solidFill>
                </w14:textFill>
              </w:rPr>
              <w:t>检测结果</w:t>
            </w:r>
          </w:p>
        </w:tc>
        <w:tc>
          <w:tcPr>
            <w:tcW w:w="479" w:type="pct"/>
            <w:tcBorders>
              <w:top w:val="nil"/>
              <w:left w:val="single" w:color="FFFFFF" w:sz="18" w:space="0"/>
              <w:bottom w:val="nil"/>
              <w:right w:val="single" w:color="FFFFFF" w:sz="18" w:space="0"/>
            </w:tcBorders>
            <w:shd w:val="clear" w:color="auto" w:fill="62B541"/>
            <w:vAlign w:val="center"/>
          </w:tcPr>
          <w:p w14:paraId="18775A1A">
            <w:pPr>
              <w:pStyle w:val="21"/>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35" w:type="pct"/>
            <w:tcBorders>
              <w:top w:val="nil"/>
              <w:left w:val="single" w:color="FFFFFF" w:sz="18" w:space="0"/>
              <w:bottom w:val="nil"/>
              <w:right w:val="single" w:color="FFFFFF" w:sz="18" w:space="0"/>
            </w:tcBorders>
            <w:shd w:val="clear" w:color="auto" w:fill="62B541"/>
            <w:vAlign w:val="center"/>
          </w:tcPr>
          <w:p w14:paraId="06CBDD70">
            <w:pPr>
              <w:pStyle w:val="21"/>
              <w:jc w:val="center"/>
              <w:rPr>
                <w:rFonts w:hint="eastAsia" w:ascii="Times New Roman" w:hAnsi="Times New Roman" w:eastAsia="微软雅黑" w:cs="Times New Roman"/>
                <w:b/>
                <w:bCs/>
                <w:color w:val="FFFFFF"/>
                <w:sz w:val="21"/>
                <w:szCs w:val="21"/>
                <w:lang w:val="en-US" w:eastAsia="zh-CN" w:bidi="ar"/>
              </w:rPr>
            </w:pPr>
            <w:r>
              <w:rPr>
                <w:rFonts w:hint="default" w:ascii="Times New Roman" w:hAnsi="Times New Roman" w:eastAsia="微软雅黑" w:cs="Times New Roman"/>
                <w:b/>
                <w:bCs/>
                <w:color w:val="FFFFFF"/>
                <w:sz w:val="21"/>
                <w:szCs w:val="21"/>
                <w:lang w:eastAsia="zh-CN" w:bidi="ar"/>
              </w:rPr>
              <w:t>变异丰度</w:t>
            </w:r>
            <w:r>
              <w:rPr>
                <w:rFonts w:hint="eastAsia" w:ascii="Times New Roman" w:hAnsi="Times New Roman" w:eastAsia="微软雅黑" w:cs="Times New Roman"/>
                <w:b/>
                <w:bCs/>
                <w:color w:val="FFFFFF"/>
                <w:sz w:val="21"/>
                <w:szCs w:val="21"/>
                <w:lang w:val="en-US" w:eastAsia="zh-CN" w:bidi="ar"/>
              </w:rPr>
              <w:t>{% if scnv %}</w:t>
            </w:r>
          </w:p>
          <w:p w14:paraId="19DBDE50">
            <w:pPr>
              <w:pStyle w:val="21"/>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bCs/>
                <w:color w:val="FFFFFF"/>
                <w:sz w:val="21"/>
                <w:szCs w:val="21"/>
                <w:lang w:eastAsia="zh-CN" w:bidi="ar"/>
              </w:rPr>
              <w:t>/</w:t>
            </w: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拷贝数{%endif%}{% if readsFlag  %}</w:t>
            </w:r>
          </w:p>
          <w:p w14:paraId="56EA6A36">
            <w:pPr>
              <w:pStyle w:val="21"/>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bCs/>
                <w:color w:val="FFFFFF"/>
                <w:sz w:val="21"/>
                <w:szCs w:val="21"/>
                <w:lang w:eastAsia="zh-CN" w:bidi="ar"/>
              </w:rPr>
              <w:t>/</w:t>
            </w: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reads数{%endif%}</w:t>
            </w:r>
          </w:p>
        </w:tc>
        <w:tc>
          <w:tcPr>
            <w:tcW w:w="1119" w:type="pct"/>
            <w:tcBorders>
              <w:top w:val="nil"/>
              <w:left w:val="single" w:color="FFFFFF" w:sz="18" w:space="0"/>
              <w:bottom w:val="nil"/>
              <w:right w:val="single" w:color="FFFFFF" w:sz="18" w:space="0"/>
            </w:tcBorders>
            <w:shd w:val="clear" w:color="auto" w:fill="62B541"/>
            <w:vAlign w:val="center"/>
          </w:tcPr>
          <w:p w14:paraId="2A93BA3F">
            <w:pPr>
              <w:pStyle w:val="21"/>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22" w:type="pct"/>
            <w:tcBorders>
              <w:top w:val="nil"/>
              <w:left w:val="single" w:color="FFFFFF" w:sz="18" w:space="0"/>
              <w:bottom w:val="nil"/>
              <w:right w:val="nil"/>
            </w:tcBorders>
            <w:shd w:val="clear" w:color="auto" w:fill="62B541"/>
            <w:vAlign w:val="center"/>
          </w:tcPr>
          <w:p w14:paraId="2092CC8D">
            <w:pPr>
              <w:pStyle w:val="21"/>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7456D31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786CDC2F">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if bodyAndComplexDrugTipLineStr or unknownTipLineStr %}</w:t>
            </w:r>
          </w:p>
        </w:tc>
      </w:tr>
      <w:tr w14:paraId="118C9C0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1F1CEA02">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tip in bodyDrugTipLineStr %}</w:t>
            </w:r>
          </w:p>
        </w:tc>
      </w:tr>
      <w:tr w14:paraId="4C83C24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55F4377F">
            <w:pPr>
              <w:ind w:left="162" w:right="163"/>
              <w:jc w:val="center"/>
              <w:rPr>
                <w:rFonts w:hint="default" w:ascii="Times New Roman" w:hAnsi="Times New Roman" w:eastAsia="微软雅黑" w:cs="Times New Roman"/>
                <w:b/>
                <w:sz w:val="21"/>
                <w:szCs w:val="21"/>
              </w:rPr>
            </w:pPr>
            <w:r>
              <w:rPr>
                <w:rFonts w:hint="default"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6C9D180">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052C9F8">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tip.ori_variant</w:t>
            </w:r>
            <w:r>
              <w:rPr>
                <w:rFonts w:hint="eastAsia" w:ascii="Times New Roman" w:hAnsi="Times New Roman" w:eastAsia="微软雅黑" w:cs="Times New Roman"/>
                <w:sz w:val="21"/>
                <w:szCs w:val="21"/>
                <w:lang w:val="en-US" w:eastAsia="zh-CN"/>
              </w:rPr>
              <w:t>1</w:t>
            </w:r>
            <w:r>
              <w:rPr>
                <w:rFonts w:hint="default" w:ascii="Times New Roman" w:hAnsi="Times New Roman" w:eastAsia="微软雅黑" w:cs="Times New Roman"/>
                <w:sz w:val="21"/>
                <w:szCs w:val="21"/>
                <w:lang w:eastAsia="zh-CN"/>
              </w:rPr>
              <w:t xml:space="preserve">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FD464BB">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tip.ExonicFunc</w:t>
            </w:r>
            <w:r>
              <w:rPr>
                <w:rFonts w:hint="eastAsia" w:ascii="Times New Roman" w:hAnsi="Times New Roman" w:eastAsia="微软雅黑" w:cs="Times New Roman"/>
                <w:sz w:val="21"/>
                <w:szCs w:val="21"/>
                <w:lang w:val="en-US" w:eastAsia="zh-CN"/>
              </w:rPr>
              <w:t>2</w:t>
            </w:r>
            <w:r>
              <w:rPr>
                <w:rFonts w:hint="default" w:ascii="Times New Roman" w:hAnsi="Times New Roman" w:eastAsia="微软雅黑" w:cs="Times New Roman"/>
                <w:sz w:val="21"/>
                <w:szCs w:val="21"/>
                <w:lang w:eastAsia="zh-CN"/>
              </w:rPr>
              <w:t xml:space="preserve">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A210F4C">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D84A145">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tip.drugNameList == [] %}无{% else%}{% for d in tip.drugNameList %}{%if d.level == ‘1’%}{%if loop.last%}{{ d.nameLevel }}（A级）{%else%}{{ d.nameLevel }}（A级），</w:t>
            </w:r>
          </w:p>
          <w:p w14:paraId="68B12CBC">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‘2’%}{%if loop.last%}{{ d.nameLevel }}（B级）{%else%}{{ d.nameLevel }}（B级），</w:t>
            </w:r>
          </w:p>
          <w:p w14:paraId="50FA7F68">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‘3’%}{%if loop.last%}{{ d.nameLevel }}（C级）{%else%}{{ d.nameLevel }}（C级），</w:t>
            </w:r>
          </w:p>
          <w:p w14:paraId="2D158E89">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‘4’%}{%if loop.last%}{{ d.nameLevel }}（D级）{%else%}{{ d.nameLevel }}（D级），</w:t>
            </w:r>
          </w:p>
          <w:p w14:paraId="343EBA82">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{%endif%}{%endif%}{%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09CFF9FA">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tip.ResistantDrug == [] %}无{% else%}{% for d in tip.ResistantDrug %}{%if d.level == ‘5’%}{%if loop.last%}{{ d.nameLevel }}（A级）{%else%}{{ d.nameLevel }}（A级），</w:t>
            </w:r>
          </w:p>
          <w:p w14:paraId="4FEA1192">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‘6’%}{%if loop.last%}{{ d.nameLevel }}（B级）{%else%}{{ d.nameLevel }}（B级），</w:t>
            </w:r>
          </w:p>
          <w:p w14:paraId="018EF4E0">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‘7’%}{%if loop.last%}{{ d.nameLevel }}（C级）{%else%}{{ d.nameLevel }}（C级），</w:t>
            </w:r>
          </w:p>
          <w:p w14:paraId="6A204743">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‘8’%}{%if loop.last%}{{ d.nameLevel }}（D级）{%else%}{{ d.nameLevel }}（D级），</w:t>
            </w:r>
          </w:p>
          <w:p w14:paraId="4A3BB94A">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{%endif%}{%endif%}{% endfor %}{% endif%}</w:t>
            </w:r>
          </w:p>
        </w:tc>
      </w:tr>
      <w:tr w14:paraId="1FBCDA7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FCCE383">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r w14:paraId="4E25D38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6D1B4B26">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tip in unknownTipLineStr %}</w:t>
            </w:r>
          </w:p>
        </w:tc>
      </w:tr>
      <w:tr w14:paraId="3D58D86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08939254">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9604E33">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F36E3B0">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tip.ori_variant</w:t>
            </w:r>
            <w:r>
              <w:rPr>
                <w:rFonts w:hint="eastAsia" w:ascii="Times New Roman" w:hAnsi="Times New Roman" w:eastAsia="微软雅黑" w:cs="Times New Roman"/>
                <w:sz w:val="21"/>
                <w:szCs w:val="21"/>
                <w:lang w:val="en-US" w:eastAsia="zh-CN"/>
              </w:rPr>
              <w:t>1</w:t>
            </w:r>
            <w:r>
              <w:rPr>
                <w:rFonts w:hint="default" w:ascii="Times New Roman" w:hAnsi="Times New Roman" w:eastAsia="微软雅黑" w:cs="Times New Roman"/>
                <w:sz w:val="21"/>
                <w:szCs w:val="21"/>
                <w:lang w:eastAsia="zh-CN"/>
              </w:rPr>
              <w:t xml:space="preserve">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881B0CE">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tip.ExonicFunc</w:t>
            </w:r>
            <w:r>
              <w:rPr>
                <w:rFonts w:hint="eastAsia" w:ascii="Times New Roman" w:hAnsi="Times New Roman" w:eastAsia="微软雅黑" w:cs="Times New Roman"/>
                <w:sz w:val="21"/>
                <w:szCs w:val="21"/>
                <w:lang w:val="en-US" w:eastAsia="zh-CN"/>
              </w:rPr>
              <w:t>2</w:t>
            </w:r>
            <w:r>
              <w:rPr>
                <w:rFonts w:hint="default" w:ascii="Times New Roman" w:hAnsi="Times New Roman" w:eastAsia="微软雅黑" w:cs="Times New Roman"/>
                <w:sz w:val="21"/>
                <w:szCs w:val="21"/>
                <w:lang w:eastAsia="zh-CN"/>
              </w:rPr>
              <w:t xml:space="preserve">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841581F">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B39216E">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1A5EBFCB">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r>
      <w:tr w14:paraId="48DCC7F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0"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1ECC192E">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r w14:paraId="0018984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4"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306E864E">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tip in complexDrugTipLineStr %}</w:t>
            </w:r>
          </w:p>
        </w:tc>
      </w:tr>
      <w:tr w14:paraId="629BC11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16E61C84">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AEE8A6F">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tip.comutation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865D1E7">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26C8E04">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1B8D2B2">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8E08F3E">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tip.drugNameList == [] %}无{% else%}{% for d in tip.drugNameList %}{%if d.level == ‘1’%}{%if loop.last%}{{ d.nameLevel }}（A级）{%else%}{{ d.nameLevel }}（A级），</w:t>
            </w:r>
          </w:p>
          <w:p w14:paraId="36E5064D">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‘2’%}{%if loop.last%}{{ d.nameLevel }}（B级）{%else%}{{ d.nameLevel }}（B级），</w:t>
            </w:r>
          </w:p>
          <w:p w14:paraId="66EBA92C">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‘3’%}{%if loop.last%}{{ d.nameLevel }}（C级）{%else%}{{ d.nameLevel }}（C级），</w:t>
            </w:r>
          </w:p>
          <w:p w14:paraId="2D7EBED2">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‘4’%}{%if loop.last%}{{ d.nameLevel }}（D级）{%else%}{{ d.nameLevel }}（D级），</w:t>
            </w:r>
          </w:p>
          <w:p w14:paraId="3CF4C180">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{%endif%}{%endif%}{%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1EA9065D">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tip.ResistantDrug == [] %}无{% else%}{% for d in tip.ResistantDrug %}{%if d.level == ‘5’%}{%if loop.last%}{{ d.nameLevel }}（A级）{%else%}{{ d.nameLevel }}（A级），</w:t>
            </w:r>
          </w:p>
          <w:p w14:paraId="7DFBE9F7">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‘6’%}{%if loop.last%}{{ d.nameLevel }}（B级）{%else%}{{ d.nameLevel }}（B级），</w:t>
            </w:r>
          </w:p>
          <w:p w14:paraId="6060D4E2">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‘7’%}{%if loop.last%}{{ d.nameLevel }}（C级）{%else%}{{ d.nameLevel }}（C级），</w:t>
            </w:r>
          </w:p>
          <w:p w14:paraId="16460A3F">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‘8’%}{%if loop.last%}{{ d.nameLevel }}（D级）{%else%}{{ d.nameLevel }}（D级），</w:t>
            </w:r>
          </w:p>
          <w:p w14:paraId="712F2541">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{%endif%}{%endif%}{% endfor %}{% endif%}</w:t>
            </w:r>
          </w:p>
        </w:tc>
      </w:tr>
      <w:tr w14:paraId="7BCFD50D">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29"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545EDA3E">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r w14:paraId="23CE32A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76AC5D2D">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else %}</w:t>
            </w:r>
          </w:p>
        </w:tc>
      </w:tr>
      <w:tr w14:paraId="55DF3ED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6E52AF8E">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C8BC5F5">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36F3A14">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239C4A5">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666B561">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53DC2E1">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0AE1B764">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r>
      <w:tr w14:paraId="13A9819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69433FC">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endif %}</w:t>
            </w:r>
          </w:p>
        </w:tc>
      </w:tr>
    </w:tbl>
    <w:p w14:paraId="347F52AD">
      <w:pPr>
        <w:pStyle w:val="6"/>
        <w:numPr>
          <w:ilvl w:val="0"/>
          <w:numId w:val="0"/>
        </w:numPr>
        <w:ind w:leftChars="0"/>
        <w:rPr>
          <w:rFonts w:hint="default" w:ascii="Times New Roman" w:hAnsi="Times New Roman" w:eastAsia="微软雅黑" w:cs="Times New Roman"/>
          <w:bCs/>
          <w:lang w:val="en-US" w:eastAsia="zh-CN"/>
        </w:rPr>
      </w:pPr>
      <w:r>
        <w:rPr>
          <w:rFonts w:hint="default" w:ascii="Times New Roman" w:hAnsi="Times New Roman" w:eastAsia="微软雅黑" w:cs="Times New Roman"/>
          <w:b/>
          <w:sz w:val="18"/>
          <w:szCs w:val="18"/>
          <w:lang w:eastAsia="zh-CN"/>
        </w:rPr>
        <w:t>注：</w:t>
      </w:r>
      <w:r>
        <w:rPr>
          <w:rFonts w:hint="default" w:ascii="Times New Roman" w:hAnsi="Times New Roman" w:eastAsia="微软雅黑" w:cs="Times New Roman"/>
          <w:bCs/>
          <w:lang w:val="en-US" w:eastAsia="zh-CN"/>
        </w:rPr>
        <w:t>{% for n in note.somatic</w:t>
      </w:r>
      <w:r>
        <w:rPr>
          <w:rFonts w:hint="eastAsia" w:ascii="Times New Roman" w:hAnsi="Times New Roman" w:eastAsia="微软雅黑" w:cs="Times New Roman"/>
          <w:bCs/>
          <w:lang w:val="en-US" w:eastAsia="zh-CN"/>
        </w:rPr>
        <w:t>Drug</w:t>
      </w:r>
      <w:r>
        <w:rPr>
          <w:rFonts w:hint="default" w:ascii="Times New Roman" w:hAnsi="Times New Roman" w:eastAsia="微软雅黑" w:cs="Times New Roman"/>
          <w:bCs/>
          <w:lang w:val="en-US" w:eastAsia="zh-CN"/>
        </w:rPr>
        <w:t>TipNoteList %}</w:t>
      </w:r>
    </w:p>
    <w:p w14:paraId="568DC2BC">
      <w:pPr>
        <w:pStyle w:val="6"/>
        <w:keepNext w:val="0"/>
        <w:keepLines w:val="0"/>
        <w:pageBreakBefore w:val="0"/>
        <w:widowControl w:val="0"/>
        <w:numPr>
          <w:ilvl w:val="0"/>
          <w:numId w:val="9"/>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微软雅黑" w:cs="Times New Roman"/>
          <w:color w:val="000000" w:themeColor="text1"/>
          <w:sz w:val="24"/>
          <w:szCs w:val="24"/>
          <w:lang w:val="en-US" w:eastAsia="zh-CN" w:bidi="ar-SA"/>
          <w14:textFill>
            <w14:solidFill>
              <w14:schemeClr w14:val="tx1"/>
            </w14:solidFill>
          </w14:textFill>
        </w:rPr>
      </w:pPr>
      <w:r>
        <w:rPr>
          <w:rFonts w:hint="default" w:ascii="Times New Roman" w:hAnsi="Times New Roman" w:eastAsia="微软雅黑" w:cs="Times New Roman"/>
          <w:bCs/>
          <w:sz w:val="18"/>
          <w:szCs w:val="18"/>
          <w:lang w:val="en-US" w:eastAsia="zh-CN"/>
        </w:rPr>
        <w:t>{{n}}{% endfor %}</w:t>
      </w:r>
      <w:r>
        <w:rPr>
          <w:rFonts w:hint="default" w:ascii="Times New Roman" w:hAnsi="Times New Roman" w:eastAsia="微软雅黑" w:cs="Times New Roman"/>
          <w:b/>
          <w:color w:val="00B050"/>
          <w:sz w:val="18"/>
          <w:szCs w:val="18"/>
          <w:lang w:eastAsia="zh-CN"/>
        </w:rPr>
        <w:br w:type="page"/>
      </w:r>
      <w:bookmarkStart w:id="51" w:name="_Toc27793"/>
      <w:bookmarkStart w:id="52" w:name="_Toc149837259"/>
      <w:bookmarkStart w:id="53" w:name="_Toc28455"/>
      <w:r>
        <w:rPr>
          <w:rFonts w:hint="default" w:ascii="Times New Roman" w:hAnsi="Times New Roman" w:eastAsia="微软雅黑" w:cs="Times New Roman"/>
          <w:color w:val="000000" w:themeColor="text1"/>
          <w:sz w:val="24"/>
          <w:szCs w:val="24"/>
          <w:lang w:val="en-US" w:eastAsia="zh-CN" w:bidi="ar-SA"/>
          <w14:textFill>
            <w14:solidFill>
              <w14:schemeClr w14:val="tx1"/>
            </w14:solidFill>
          </w14:textFill>
        </w:rPr>
        <w:t>{% endif %}{% if reportInfo.conf.crDrugTip%}</w:t>
      </w:r>
    </w:p>
    <w:p w14:paraId="50A91B91">
      <w:pPr>
        <w:pStyle w:val="3"/>
        <w:numPr>
          <w:ilvl w:val="255"/>
          <w:numId w:val="0"/>
        </w:numPr>
        <w:jc w:val="left"/>
        <w:rPr>
          <w:rFonts w:hint="default" w:ascii="Times New Roman" w:hAnsi="Times New Roman" w:eastAsia="微软雅黑" w:cs="Times New Roman"/>
        </w:rPr>
      </w:pPr>
      <w:bookmarkStart w:id="54" w:name="_Toc745"/>
      <w:r>
        <w:rPr>
          <w:rFonts w:hint="default" w:ascii="Times New Roman" w:hAnsi="Times New Roman" w:eastAsia="微软雅黑" w:cs="Times New Roman"/>
          <w:color w:val="auto"/>
          <w:sz w:val="30"/>
          <w:lang w:eastAsia="zh-CN"/>
        </w:rPr>
        <w:t>变异</w:t>
      </w:r>
      <w:r>
        <w:rPr>
          <w:rFonts w:hint="eastAsia" w:cs="Times New Roman"/>
          <w:color w:val="auto"/>
          <w:sz w:val="30"/>
          <w:lang w:val="en-US" w:eastAsia="zh-CN"/>
        </w:rPr>
        <w:t>位点</w:t>
      </w:r>
      <w:r>
        <w:rPr>
          <w:rFonts w:hint="default" w:ascii="Times New Roman" w:hAnsi="Times New Roman" w:eastAsia="微软雅黑" w:cs="Times New Roman"/>
          <w:color w:val="auto"/>
          <w:sz w:val="30"/>
          <w:lang w:eastAsia="zh-CN"/>
        </w:rPr>
        <w:t>结果提示</w:t>
      </w:r>
      <w:bookmarkEnd w:id="51"/>
      <w:bookmarkEnd w:id="52"/>
      <w:bookmarkEnd w:id="53"/>
      <w:bookmarkEnd w:id="54"/>
    </w:p>
    <w:p w14:paraId="4188AAFC">
      <w:pPr>
        <w:spacing w:before="240" w:beforeLines="100" w:after="24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肿瘤遗传风险检测</w:t>
      </w:r>
    </w:p>
    <w:p w14:paraId="56B35479">
      <w:pPr>
        <w:spacing w:before="240" w:beforeLines="100" w:after="240"/>
        <w:ind w:firstLine="420" w:firstLineChars="200"/>
        <w:rPr>
          <w:rFonts w:hint="default" w:ascii="Times New Roman" w:hAnsi="Times New Roman" w:eastAsia="微软雅黑" w:cs="Times New Roman"/>
          <w:b/>
          <w:bCs/>
          <w:sz w:val="21"/>
          <w:szCs w:val="21"/>
          <w:highlight w:val="yellow"/>
          <w:lang w:eastAsia="zh-CN"/>
        </w:rPr>
      </w:pPr>
      <w:r>
        <w:rPr>
          <w:rFonts w:hint="default" w:ascii="Times New Roman" w:hAnsi="Times New Roman" w:eastAsia="微软雅黑" w:cs="Times New Roman"/>
          <w:b/>
          <w:color w:val="000000" w:themeColor="text1"/>
          <w:sz w:val="21"/>
          <w:szCs w:val="21"/>
          <w:lang w:eastAsia="zh-CN"/>
          <w14:textFill>
            <w14:solidFill>
              <w14:schemeClr w14:val="tx1"/>
            </w14:solidFill>
          </w14:textFill>
        </w:rPr>
        <w:t>本次样本共检出{{summaryOfRresults.crCheckLineStrYF1280Size}}个变异位点，其中{{summaryOfRresults.hasPathogenicityCount}}个为致病/可能致病性突变，其中{{summaryOfRresults.crDrugList}}个与靶向药物相关。{%if geneticCancerRiskInfo %}具体信息见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hint="default" w:ascii="Times New Roman" w:hAnsi="Times New Roman" w:eastAsia="微软雅黑" w:cs="Times New Roman"/>
          <w:b/>
          <w:color w:val="000000" w:themeColor="text1"/>
          <w:sz w:val="21"/>
          <w:szCs w:val="21"/>
          <w:lang w:eastAsia="zh-CN"/>
          <w14:textFill>
            <w14:solidFill>
              <w14:schemeClr w14:val="tx1"/>
            </w14:solidFill>
          </w14:textFill>
        </w:rPr>
        <w:t>基因检测结果解析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hint="default" w:ascii="Times New Roman" w:hAnsi="Times New Roman" w:eastAsia="微软雅黑" w:cs="Times New Roman"/>
          <w:b/>
          <w:color w:val="000000" w:themeColor="text1"/>
          <w:sz w:val="21"/>
          <w:szCs w:val="21"/>
          <w:lang w:eastAsia="zh-CN"/>
          <w14:textFill>
            <w14:solidFill>
              <w14:schemeClr w14:val="tx1"/>
            </w14:solidFill>
          </w14:textFill>
        </w:rPr>
        <w:t>。{% endif %}如果您有家族遗传史，可联系我们做进一步的检测。</w:t>
      </w:r>
    </w:p>
    <w:tbl>
      <w:tblPr>
        <w:tblStyle w:val="22"/>
        <w:tblW w:w="984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83"/>
        <w:gridCol w:w="789"/>
        <w:gridCol w:w="1687"/>
        <w:gridCol w:w="933"/>
        <w:gridCol w:w="987"/>
        <w:gridCol w:w="920"/>
        <w:gridCol w:w="1626"/>
        <w:gridCol w:w="1919"/>
      </w:tblGrid>
      <w:tr w14:paraId="3F2945C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exact"/>
          <w:jc w:val="center"/>
        </w:trPr>
        <w:tc>
          <w:tcPr>
            <w:tcW w:w="983" w:type="dxa"/>
            <w:tcBorders>
              <w:top w:val="nil"/>
              <w:bottom w:val="nil"/>
              <w:right w:val="single" w:color="FFFFFF" w:sz="18" w:space="0"/>
            </w:tcBorders>
            <w:shd w:val="clear" w:color="auto" w:fill="62B541"/>
            <w:vAlign w:val="center"/>
          </w:tcPr>
          <w:p w14:paraId="755848B4">
            <w:pPr>
              <w:pStyle w:val="21"/>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lang w:eastAsia="zh-CN"/>
                <w14:textFill>
                  <w14:solidFill>
                    <w14:schemeClr w14:val="bg1"/>
                  </w14:solidFill>
                </w14:textFill>
              </w:rPr>
              <w:t>突变</w:t>
            </w:r>
            <w:r>
              <w:rPr>
                <w:rFonts w:hint="default" w:ascii="Times New Roman" w:hAnsi="Times New Roman" w:eastAsia="微软雅黑" w:cs="Times New Roman"/>
                <w:b/>
                <w:bCs/>
                <w:color w:val="FFFFFF" w:themeColor="background1"/>
                <w:sz w:val="21"/>
                <w:szCs w:val="21"/>
                <w14:textFill>
                  <w14:solidFill>
                    <w14:schemeClr w14:val="bg1"/>
                  </w14:solidFill>
                </w14:textFill>
              </w:rPr>
              <w:t>基因</w:t>
            </w:r>
          </w:p>
        </w:tc>
        <w:tc>
          <w:tcPr>
            <w:tcW w:w="789" w:type="dxa"/>
            <w:tcBorders>
              <w:top w:val="nil"/>
              <w:left w:val="single" w:color="FFFFFF" w:sz="18" w:space="0"/>
              <w:bottom w:val="nil"/>
              <w:right w:val="single" w:color="FFFFFF" w:sz="18" w:space="0"/>
            </w:tcBorders>
            <w:shd w:val="clear" w:color="auto" w:fill="62B541"/>
            <w:vAlign w:val="center"/>
          </w:tcPr>
          <w:p w14:paraId="6ECC374C">
            <w:pPr>
              <w:pStyle w:val="21"/>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染色体</w:t>
            </w:r>
          </w:p>
        </w:tc>
        <w:tc>
          <w:tcPr>
            <w:tcW w:w="1687" w:type="dxa"/>
            <w:tcBorders>
              <w:top w:val="nil"/>
              <w:left w:val="single" w:color="FFFFFF" w:sz="18" w:space="0"/>
              <w:bottom w:val="nil"/>
              <w:right w:val="single" w:color="FFFFFF" w:sz="18" w:space="0"/>
            </w:tcBorders>
            <w:shd w:val="clear" w:color="auto" w:fill="62B541"/>
            <w:vAlign w:val="center"/>
          </w:tcPr>
          <w:p w14:paraId="61B35E1E">
            <w:pPr>
              <w:pStyle w:val="21"/>
              <w:jc w:val="center"/>
              <w:rPr>
                <w:rFonts w:hint="eastAsia" w:ascii="Times New Roman" w:hAnsi="Times New Roman" w:eastAsia="微软雅黑" w:cs="Times New Roman"/>
                <w:color w:val="FFFFFF" w:themeColor="background1"/>
                <w:sz w:val="21"/>
                <w:szCs w:val="21"/>
                <w:lang w:val="en-US" w:eastAsia="zh-CN"/>
                <w14:textFill>
                  <w14:solidFill>
                    <w14:schemeClr w14:val="bg1"/>
                  </w14:solidFill>
                </w14:textFill>
              </w:rPr>
            </w:pPr>
            <w:r>
              <w:rPr>
                <w:rFonts w:hint="eastAsia" w:ascii="Times New Roman" w:hAnsi="Times New Roman" w:eastAsia="微软雅黑" w:cs="Times New Roman"/>
                <w:b/>
                <w:bCs/>
                <w:color w:val="FFFFFF" w:themeColor="background1"/>
                <w:sz w:val="21"/>
                <w:szCs w:val="21"/>
                <w:lang w:val="en-US" w:eastAsia="zh-CN"/>
                <w14:textFill>
                  <w14:solidFill>
                    <w14:schemeClr w14:val="bg1"/>
                  </w14:solidFill>
                </w14:textFill>
              </w:rPr>
              <w:t>检测结果</w:t>
            </w:r>
          </w:p>
        </w:tc>
        <w:tc>
          <w:tcPr>
            <w:tcW w:w="933" w:type="dxa"/>
            <w:tcBorders>
              <w:top w:val="nil"/>
              <w:left w:val="single" w:color="FFFFFF" w:sz="18" w:space="0"/>
              <w:bottom w:val="nil"/>
              <w:right w:val="single" w:color="FFFFFF" w:sz="18" w:space="0"/>
            </w:tcBorders>
            <w:shd w:val="clear" w:color="auto" w:fill="62B541"/>
            <w:vAlign w:val="center"/>
          </w:tcPr>
          <w:p w14:paraId="273C1105">
            <w:pPr>
              <w:pStyle w:val="21"/>
              <w:jc w:val="center"/>
              <w:rPr>
                <w:rFonts w:hint="default" w:ascii="Times New Roman" w:hAnsi="Times New Roman" w:eastAsia="微软雅黑" w:cs="Times New Roman"/>
                <w:b/>
                <w:bCs/>
                <w:color w:val="FFFFFF" w:themeColor="background1"/>
                <w:spacing w:val="-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突变类型</w:t>
            </w:r>
          </w:p>
        </w:tc>
        <w:tc>
          <w:tcPr>
            <w:tcW w:w="987" w:type="dxa"/>
            <w:tcBorders>
              <w:top w:val="nil"/>
              <w:left w:val="single" w:color="FFFFFF" w:sz="18" w:space="0"/>
              <w:bottom w:val="nil"/>
              <w:right w:val="single" w:color="FFFFFF" w:sz="18" w:space="0"/>
            </w:tcBorders>
            <w:shd w:val="clear" w:color="auto" w:fill="62B541"/>
            <w:vAlign w:val="center"/>
          </w:tcPr>
          <w:p w14:paraId="743ABDD3">
            <w:pPr>
              <w:pStyle w:val="21"/>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920" w:type="dxa"/>
            <w:tcBorders>
              <w:top w:val="nil"/>
              <w:left w:val="single" w:color="FFFFFF" w:sz="18" w:space="0"/>
              <w:bottom w:val="nil"/>
              <w:right w:val="single" w:color="FFFFFF" w:sz="18" w:space="0"/>
            </w:tcBorders>
            <w:shd w:val="clear" w:color="auto" w:fill="62B541"/>
            <w:vAlign w:val="center"/>
          </w:tcPr>
          <w:p w14:paraId="6D815924">
            <w:pPr>
              <w:pStyle w:val="21"/>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千人频率</w:t>
            </w:r>
          </w:p>
        </w:tc>
        <w:tc>
          <w:tcPr>
            <w:tcW w:w="1626" w:type="dxa"/>
            <w:tcBorders>
              <w:top w:val="nil"/>
              <w:left w:val="single" w:color="FFFFFF" w:sz="18" w:space="0"/>
              <w:bottom w:val="nil"/>
            </w:tcBorders>
            <w:shd w:val="clear" w:color="auto" w:fill="62B541"/>
            <w:vAlign w:val="center"/>
          </w:tcPr>
          <w:p w14:paraId="5A8A4753">
            <w:pPr>
              <w:pStyle w:val="21"/>
              <w:spacing w:before="24" w:beforeLines="10"/>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临床意义</w:t>
            </w:r>
          </w:p>
        </w:tc>
        <w:tc>
          <w:tcPr>
            <w:tcW w:w="1919" w:type="dxa"/>
            <w:tcBorders>
              <w:top w:val="nil"/>
              <w:left w:val="single" w:color="FFFFFF" w:sz="18" w:space="0"/>
              <w:bottom w:val="nil"/>
            </w:tcBorders>
            <w:shd w:val="clear" w:color="auto" w:fill="62B541"/>
            <w:vAlign w:val="center"/>
          </w:tcPr>
          <w:p w14:paraId="6E658DF6">
            <w:pPr>
              <w:pStyle w:val="21"/>
              <w:spacing w:before="24" w:beforeLines="10"/>
              <w:jc w:val="center"/>
              <w:rPr>
                <w:rFonts w:hint="default" w:ascii="Times New Roman" w:hAnsi="Times New Roman" w:eastAsia="微软雅黑" w:cs="Times New Roman"/>
                <w:b/>
                <w:bCs/>
                <w:color w:val="FFFFFF" w:themeColor="background1"/>
                <w:sz w:val="21"/>
                <w:szCs w:val="21"/>
                <w:lang w:val="en-US" w:eastAsia="zh-CN"/>
                <w14:textFill>
                  <w14:solidFill>
                    <w14:schemeClr w14:val="bg1"/>
                  </w14:solidFill>
                </w14:textFill>
              </w:rPr>
            </w:pPr>
            <w:r>
              <w:rPr>
                <w:rFonts w:hint="eastAsia" w:ascii="Times New Roman" w:hAnsi="Times New Roman" w:eastAsia="微软雅黑" w:cs="Times New Roman"/>
                <w:b/>
                <w:bCs/>
                <w:color w:val="FFFFFF" w:themeColor="background1"/>
                <w:sz w:val="21"/>
                <w:szCs w:val="21"/>
                <w:lang w:val="en-US" w:eastAsia="zh-CN"/>
                <w14:textFill>
                  <w14:solidFill>
                    <w14:schemeClr w14:val="bg1"/>
                  </w14:solidFill>
                </w14:textFill>
              </w:rPr>
              <w:t>相关肿瘤</w:t>
            </w:r>
          </w:p>
        </w:tc>
      </w:tr>
      <w:tr w14:paraId="38D2B4D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tcBorders>
              <w:top w:val="nil"/>
            </w:tcBorders>
            <w:shd w:val="clear" w:color="auto" w:fill="auto"/>
            <w:vAlign w:val="center"/>
          </w:tcPr>
          <w:p w14:paraId="35D50BB7">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if crCheckLineStrYF1280 != [] %}</w:t>
            </w:r>
          </w:p>
        </w:tc>
      </w:tr>
      <w:tr w14:paraId="5E3A0C1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tcBorders>
              <w:bottom w:val="nil"/>
            </w:tcBorders>
            <w:shd w:val="clear" w:color="auto" w:fill="auto"/>
            <w:vAlign w:val="center"/>
          </w:tcPr>
          <w:p w14:paraId="638374E1">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cr in crCheckLineStrYF1280 %}</w:t>
            </w:r>
          </w:p>
        </w:tc>
      </w:tr>
      <w:tr w14:paraId="7D9F507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3" w:type="dxa"/>
            <w:tcBorders>
              <w:top w:val="nil"/>
            </w:tcBorders>
            <w:shd w:val="clear" w:color="auto" w:fill="auto"/>
            <w:vAlign w:val="center"/>
          </w:tcPr>
          <w:p w14:paraId="15E61F87">
            <w:pPr>
              <w:spacing w:before="20"/>
              <w:jc w:val="center"/>
              <w:rPr>
                <w:rFonts w:hint="default" w:ascii="Times New Roman" w:hAnsi="Times New Roman" w:eastAsia="微软雅黑" w:cs="Times New Roman"/>
                <w:b/>
                <w:bCs/>
                <w:sz w:val="21"/>
                <w:szCs w:val="21"/>
                <w:lang w:eastAsia="zh-CN"/>
              </w:rPr>
            </w:pPr>
            <w:r>
              <w:rPr>
                <w:rFonts w:hint="default" w:ascii="Times New Roman" w:hAnsi="Times New Roman" w:eastAsia="微软雅黑" w:cs="Times New Roman"/>
                <w:b/>
                <w:bCs/>
                <w:sz w:val="21"/>
                <w:szCs w:val="21"/>
                <w:lang w:eastAsia="zh-CN"/>
              </w:rPr>
              <w:t>{{ cr.Gene }}</w:t>
            </w:r>
          </w:p>
        </w:tc>
        <w:tc>
          <w:tcPr>
            <w:tcW w:w="789" w:type="dxa"/>
            <w:tcBorders>
              <w:top w:val="nil"/>
            </w:tcBorders>
            <w:shd w:val="clear" w:color="auto" w:fill="auto"/>
            <w:vAlign w:val="center"/>
          </w:tcPr>
          <w:p w14:paraId="763DF7BC">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cr.Chr }}</w:t>
            </w:r>
          </w:p>
        </w:tc>
        <w:tc>
          <w:tcPr>
            <w:tcW w:w="1687" w:type="dxa"/>
            <w:tcBorders>
              <w:top w:val="nil"/>
            </w:tcBorders>
            <w:shd w:val="clear" w:color="auto" w:fill="auto"/>
            <w:vAlign w:val="center"/>
          </w:tcPr>
          <w:p w14:paraId="2D4A0AA7">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val="en-US" w:eastAsia="zh-CN"/>
              </w:rPr>
              <w:t>cr</w:t>
            </w:r>
            <w:r>
              <w:rPr>
                <w:rFonts w:hint="default" w:ascii="Times New Roman" w:hAnsi="Times New Roman" w:eastAsia="微软雅黑" w:cs="Times New Roman"/>
                <w:sz w:val="21"/>
                <w:szCs w:val="21"/>
                <w:lang w:eastAsia="zh-CN"/>
              </w:rPr>
              <w:t>.ori_variant }}</w:t>
            </w:r>
          </w:p>
        </w:tc>
        <w:tc>
          <w:tcPr>
            <w:tcW w:w="933" w:type="dxa"/>
            <w:tcBorders>
              <w:top w:val="nil"/>
            </w:tcBorders>
            <w:shd w:val="clear" w:color="auto" w:fill="auto"/>
            <w:vAlign w:val="center"/>
          </w:tcPr>
          <w:p w14:paraId="4FC7E01A">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cr.ExonicFunc }}</w:t>
            </w:r>
          </w:p>
        </w:tc>
        <w:tc>
          <w:tcPr>
            <w:tcW w:w="987" w:type="dxa"/>
            <w:tcBorders>
              <w:top w:val="nil"/>
            </w:tcBorders>
            <w:shd w:val="clear" w:color="auto" w:fill="auto"/>
            <w:vAlign w:val="center"/>
          </w:tcPr>
          <w:p w14:paraId="04E59B2A">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cr.Zygosity }}</w:t>
            </w:r>
          </w:p>
        </w:tc>
        <w:tc>
          <w:tcPr>
            <w:tcW w:w="920" w:type="dxa"/>
            <w:tcBorders>
              <w:top w:val="nil"/>
            </w:tcBorders>
            <w:shd w:val="clear" w:color="auto" w:fill="auto"/>
            <w:vAlign w:val="center"/>
          </w:tcPr>
          <w:p w14:paraId="66AAEB73">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cr.c1000g2015aug_all }}</w:t>
            </w:r>
          </w:p>
        </w:tc>
        <w:tc>
          <w:tcPr>
            <w:tcW w:w="1626" w:type="dxa"/>
            <w:tcBorders>
              <w:top w:val="nil"/>
            </w:tcBorders>
            <w:shd w:val="clear" w:color="auto" w:fill="auto"/>
            <w:vAlign w:val="center"/>
          </w:tcPr>
          <w:p w14:paraId="4365CD90">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cr.Clinical_significance }}</w:t>
            </w:r>
          </w:p>
        </w:tc>
        <w:tc>
          <w:tcPr>
            <w:tcW w:w="1919" w:type="dxa"/>
            <w:tcBorders>
              <w:top w:val="nil"/>
            </w:tcBorders>
            <w:shd w:val="clear" w:color="auto" w:fill="auto"/>
            <w:vAlign w:val="center"/>
          </w:tcPr>
          <w:p w14:paraId="6FB8C10E">
            <w:pPr>
              <w:keepNext w:val="0"/>
              <w:keepLines w:val="0"/>
              <w:pageBreakBefore w:val="0"/>
              <w:widowControl w:val="0"/>
              <w:kinsoku/>
              <w:wordWrap/>
              <w:overflowPunct/>
              <w:topLinePunct w:val="0"/>
              <w:autoSpaceDE/>
              <w:autoSpaceDN/>
              <w:bidi w:val="0"/>
              <w:adjustRightInd/>
              <w:snapToGrid/>
              <w:spacing w:before="20"/>
              <w:ind w:left="66" w:leftChars="30" w:right="66" w:rightChars="30"/>
              <w:jc w:val="center"/>
              <w:textAlignment w:val="auto"/>
              <w:rPr>
                <w:rFonts w:hint="default" w:ascii="Times New Roman" w:hAnsi="Times New Roman" w:eastAsia="微软雅黑" w:cs="Times New Roman"/>
                <w:sz w:val="21"/>
                <w:szCs w:val="21"/>
                <w:lang w:val="en-US" w:eastAsia="zh-CN"/>
              </w:rPr>
            </w:pPr>
            <w:r>
              <w:rPr>
                <w:rFonts w:hint="eastAsia" w:ascii="Times New Roman" w:hAnsi="Times New Roman" w:eastAsia="微软雅黑" w:cs="Times New Roman"/>
                <w:sz w:val="21"/>
                <w:szCs w:val="21"/>
                <w:lang w:val="en-US" w:eastAsia="zh-CN"/>
              </w:rPr>
              <w:t>{{cr.cr_tumors}}</w:t>
            </w:r>
          </w:p>
        </w:tc>
      </w:tr>
      <w:tr w14:paraId="76202D0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shd w:val="clear" w:color="auto" w:fill="auto"/>
            <w:vAlign w:val="center"/>
          </w:tcPr>
          <w:p w14:paraId="7B186FB3">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r w14:paraId="74EEE80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tcBorders>
              <w:bottom w:val="nil"/>
            </w:tcBorders>
            <w:shd w:val="clear" w:color="auto" w:fill="auto"/>
            <w:vAlign w:val="center"/>
          </w:tcPr>
          <w:p w14:paraId="7EBFD576">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else %}</w:t>
            </w:r>
          </w:p>
        </w:tc>
      </w:tr>
      <w:tr w14:paraId="33BD579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3" w:type="dxa"/>
            <w:tcBorders>
              <w:top w:val="nil"/>
            </w:tcBorders>
            <w:shd w:val="clear" w:color="auto" w:fill="auto"/>
            <w:vAlign w:val="center"/>
          </w:tcPr>
          <w:p w14:paraId="4E055BAD">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b/>
                <w:bCs/>
                <w:sz w:val="21"/>
                <w:szCs w:val="21"/>
                <w:lang w:eastAsia="zh-CN"/>
              </w:rPr>
              <w:t>/</w:t>
            </w:r>
          </w:p>
        </w:tc>
        <w:tc>
          <w:tcPr>
            <w:tcW w:w="789" w:type="dxa"/>
            <w:tcBorders>
              <w:top w:val="nil"/>
            </w:tcBorders>
            <w:shd w:val="clear" w:color="auto" w:fill="auto"/>
            <w:vAlign w:val="center"/>
          </w:tcPr>
          <w:p w14:paraId="5C7CD2F9">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687" w:type="dxa"/>
            <w:tcBorders>
              <w:top w:val="nil"/>
            </w:tcBorders>
            <w:shd w:val="clear" w:color="auto" w:fill="auto"/>
            <w:vAlign w:val="center"/>
          </w:tcPr>
          <w:p w14:paraId="5918F2F3">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933" w:type="dxa"/>
            <w:tcBorders>
              <w:top w:val="nil"/>
            </w:tcBorders>
            <w:shd w:val="clear" w:color="auto" w:fill="auto"/>
            <w:vAlign w:val="center"/>
          </w:tcPr>
          <w:p w14:paraId="213E8522">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987" w:type="dxa"/>
            <w:tcBorders>
              <w:top w:val="nil"/>
            </w:tcBorders>
            <w:shd w:val="clear" w:color="auto" w:fill="auto"/>
            <w:vAlign w:val="center"/>
          </w:tcPr>
          <w:p w14:paraId="6155056E">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920" w:type="dxa"/>
            <w:tcBorders>
              <w:top w:val="nil"/>
            </w:tcBorders>
            <w:shd w:val="clear" w:color="auto" w:fill="auto"/>
            <w:vAlign w:val="center"/>
          </w:tcPr>
          <w:p w14:paraId="51AFA5E6">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626" w:type="dxa"/>
            <w:tcBorders>
              <w:top w:val="nil"/>
            </w:tcBorders>
            <w:shd w:val="clear" w:color="auto" w:fill="auto"/>
            <w:vAlign w:val="center"/>
          </w:tcPr>
          <w:p w14:paraId="500D0026">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919" w:type="dxa"/>
            <w:tcBorders>
              <w:top w:val="nil"/>
            </w:tcBorders>
            <w:shd w:val="clear" w:color="auto" w:fill="auto"/>
            <w:vAlign w:val="center"/>
          </w:tcPr>
          <w:p w14:paraId="146CA9C4">
            <w:pPr>
              <w:spacing w:before="20"/>
              <w:jc w:val="center"/>
              <w:rPr>
                <w:rFonts w:hint="default" w:ascii="Times New Roman" w:hAnsi="Times New Roman" w:eastAsia="微软雅黑" w:cs="Times New Roman"/>
                <w:sz w:val="21"/>
                <w:szCs w:val="21"/>
                <w:lang w:val="en-US" w:eastAsia="zh-CN"/>
              </w:rPr>
            </w:pPr>
            <w:r>
              <w:rPr>
                <w:rFonts w:hint="eastAsia" w:ascii="Times New Roman" w:hAnsi="Times New Roman" w:eastAsia="微软雅黑" w:cs="Times New Roman"/>
                <w:sz w:val="21"/>
                <w:szCs w:val="21"/>
                <w:lang w:val="en-US" w:eastAsia="zh-CN"/>
              </w:rPr>
              <w:t>/</w:t>
            </w:r>
          </w:p>
        </w:tc>
      </w:tr>
      <w:tr w14:paraId="7FE9916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shd w:val="clear" w:color="auto" w:fill="auto"/>
            <w:vAlign w:val="center"/>
          </w:tcPr>
          <w:p w14:paraId="309A28FD">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endif %}</w:t>
            </w:r>
          </w:p>
        </w:tc>
      </w:tr>
    </w:tbl>
    <w:p w14:paraId="05135108">
      <w:pPr>
        <w:rPr>
          <w:rFonts w:hint="default" w:ascii="Times New Roman" w:hAnsi="Times New Roman" w:eastAsia="微软雅黑" w:cs="Times New Roman"/>
          <w:sz w:val="24"/>
          <w:szCs w:val="24"/>
          <w:lang w:eastAsia="zh-CN"/>
        </w:rPr>
      </w:pPr>
    </w:p>
    <w:p w14:paraId="5CB0C551">
      <w:pPr>
        <w:spacing w:before="120" w:beforeLines="50" w:after="192" w:afterLines="80"/>
        <w:rPr>
          <w:rFonts w:hint="default" w:ascii="Times New Roman" w:hAnsi="Times New Roman" w:eastAsia="微软雅黑" w:cs="Times New Roman"/>
          <w:b/>
          <w:bCs/>
          <w:sz w:val="24"/>
          <w:szCs w:val="24"/>
          <w:lang w:eastAsia="zh-CN"/>
        </w:rPr>
      </w:pPr>
      <w:r>
        <w:rPr>
          <w:rFonts w:hint="eastAsia" w:ascii="Times New Roman" w:hAnsi="Times New Roman" w:eastAsia="微软雅黑" w:cs="Times New Roman"/>
          <w:b/>
          <w:sz w:val="24"/>
          <w:szCs w:val="24"/>
          <w:lang w:val="en-US" w:eastAsia="zh-CN"/>
        </w:rPr>
        <w:t>变异位点</w:t>
      </w:r>
      <w:r>
        <w:rPr>
          <w:rFonts w:hint="default" w:ascii="Times New Roman" w:hAnsi="Times New Roman" w:eastAsia="微软雅黑" w:cs="Times New Roman"/>
          <w:b/>
          <w:sz w:val="24"/>
          <w:szCs w:val="24"/>
          <w:lang w:eastAsia="zh-CN"/>
        </w:rPr>
        <w:t>用药提示</w:t>
      </w:r>
    </w:p>
    <w:tbl>
      <w:tblPr>
        <w:tblStyle w:val="22"/>
        <w:tblW w:w="5035"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85"/>
        <w:gridCol w:w="1778"/>
        <w:gridCol w:w="1292"/>
        <w:gridCol w:w="1075"/>
        <w:gridCol w:w="2252"/>
        <w:gridCol w:w="2256"/>
      </w:tblGrid>
      <w:tr w14:paraId="20DFF06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646" w:type="pct"/>
            <w:tcBorders>
              <w:top w:val="nil"/>
              <w:left w:val="nil"/>
              <w:bottom w:val="nil"/>
              <w:right w:val="single" w:color="FFFFFF" w:sz="18" w:space="0"/>
            </w:tcBorders>
            <w:shd w:val="clear" w:color="auto" w:fill="62B541"/>
            <w:vAlign w:val="center"/>
          </w:tcPr>
          <w:p w14:paraId="45502468">
            <w:pPr>
              <w:pStyle w:val="21"/>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14:textFill>
                  <w14:solidFill>
                    <w14:schemeClr w14:val="bg1"/>
                  </w14:solidFill>
                </w14:textFill>
              </w:rPr>
              <w:t>突变基因</w:t>
            </w:r>
          </w:p>
        </w:tc>
        <w:tc>
          <w:tcPr>
            <w:tcW w:w="895" w:type="pct"/>
            <w:tcBorders>
              <w:top w:val="nil"/>
              <w:left w:val="single" w:color="FFFFFF" w:sz="18" w:space="0"/>
              <w:bottom w:val="nil"/>
              <w:right w:val="single" w:color="FFFFFF" w:sz="18" w:space="0"/>
            </w:tcBorders>
            <w:shd w:val="clear" w:color="auto" w:fill="62B541"/>
            <w:vAlign w:val="center"/>
          </w:tcPr>
          <w:p w14:paraId="13038140">
            <w:pPr>
              <w:pStyle w:val="21"/>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14:textFill>
                  <w14:solidFill>
                    <w14:schemeClr w14:val="bg1"/>
                  </w14:solidFill>
                </w14:textFill>
              </w:rPr>
              <w:t>检测结果</w:t>
            </w:r>
          </w:p>
        </w:tc>
        <w:tc>
          <w:tcPr>
            <w:tcW w:w="650" w:type="pct"/>
            <w:tcBorders>
              <w:top w:val="nil"/>
              <w:left w:val="single" w:color="FFFFFF" w:sz="18" w:space="0"/>
              <w:bottom w:val="nil"/>
              <w:right w:val="single" w:color="FFFFFF" w:sz="18" w:space="0"/>
            </w:tcBorders>
            <w:shd w:val="clear" w:color="auto" w:fill="62B541"/>
            <w:vAlign w:val="center"/>
          </w:tcPr>
          <w:p w14:paraId="6B6EF6DA">
            <w:pPr>
              <w:pStyle w:val="21"/>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41" w:type="pct"/>
            <w:tcBorders>
              <w:top w:val="nil"/>
              <w:left w:val="single" w:color="FFFFFF" w:sz="18" w:space="0"/>
              <w:bottom w:val="nil"/>
              <w:right w:val="single" w:color="FFFFFF" w:sz="18" w:space="0"/>
            </w:tcBorders>
            <w:shd w:val="clear" w:color="auto" w:fill="62B541"/>
            <w:vAlign w:val="center"/>
          </w:tcPr>
          <w:p w14:paraId="46F9412D">
            <w:pPr>
              <w:pStyle w:val="21"/>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1133" w:type="pct"/>
            <w:tcBorders>
              <w:top w:val="nil"/>
              <w:left w:val="single" w:color="FFFFFF" w:sz="18" w:space="0"/>
              <w:bottom w:val="nil"/>
              <w:right w:val="single" w:color="FFFFFF" w:sz="18" w:space="0"/>
            </w:tcBorders>
            <w:shd w:val="clear" w:color="auto" w:fill="62B541"/>
            <w:vAlign w:val="center"/>
          </w:tcPr>
          <w:p w14:paraId="2F7BB5F8">
            <w:pPr>
              <w:pStyle w:val="21"/>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33" w:type="pct"/>
            <w:tcBorders>
              <w:top w:val="nil"/>
              <w:left w:val="single" w:color="FFFFFF" w:sz="18" w:space="0"/>
              <w:bottom w:val="nil"/>
              <w:right w:val="nil"/>
            </w:tcBorders>
            <w:shd w:val="clear" w:color="auto" w:fill="62B541"/>
            <w:vAlign w:val="center"/>
          </w:tcPr>
          <w:p w14:paraId="02E3A94B">
            <w:pPr>
              <w:pStyle w:val="21"/>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2FBB9EA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14:paraId="1944D130">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if embryonalDrugTipLineStr != [] %}</w:t>
            </w:r>
          </w:p>
        </w:tc>
      </w:tr>
      <w:tr w14:paraId="4FA9CB7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14:paraId="19AA9F55">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tip in embryonalDrugTipLineStr %}</w:t>
            </w:r>
          </w:p>
        </w:tc>
      </w:tr>
      <w:tr w14:paraId="3BFB9BB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1286" w:type="dxa"/>
            <w:tcBorders>
              <w:top w:val="nil"/>
              <w:left w:val="nil"/>
              <w:bottom w:val="single" w:color="A4A4A4" w:themeColor="background1" w:themeShade="A5" w:sz="4" w:space="0"/>
            </w:tcBorders>
            <w:shd w:val="clear" w:color="auto" w:fill="auto"/>
            <w:vAlign w:val="center"/>
          </w:tcPr>
          <w:p w14:paraId="71A5ED7B">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tip.gene }}</w:t>
            </w:r>
          </w:p>
        </w:tc>
        <w:tc>
          <w:tcPr>
            <w:tcW w:w="1780" w:type="dxa"/>
            <w:tcBorders>
              <w:top w:val="nil"/>
              <w:bottom w:val="single" w:color="A4A4A4" w:themeColor="background1" w:themeShade="A5" w:sz="4" w:space="0"/>
            </w:tcBorders>
            <w:shd w:val="clear" w:color="auto" w:fill="auto"/>
            <w:vAlign w:val="center"/>
          </w:tcPr>
          <w:p w14:paraId="37F96329">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tip.ori_variant }}</w:t>
            </w:r>
          </w:p>
        </w:tc>
        <w:tc>
          <w:tcPr>
            <w:tcW w:w="650" w:type="pct"/>
            <w:tcBorders>
              <w:top w:val="nil"/>
              <w:bottom w:val="single" w:color="A4A4A4" w:themeColor="background1" w:themeShade="A5" w:sz="4" w:space="0"/>
            </w:tcBorders>
            <w:shd w:val="clear" w:color="auto" w:fill="auto"/>
            <w:vAlign w:val="center"/>
          </w:tcPr>
          <w:p w14:paraId="711CD4C9">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tip.ExonicFunc }}</w:t>
            </w:r>
          </w:p>
        </w:tc>
        <w:tc>
          <w:tcPr>
            <w:tcW w:w="541" w:type="pct"/>
            <w:tcBorders>
              <w:top w:val="nil"/>
              <w:bottom w:val="single" w:color="A4A4A4" w:themeColor="background1" w:themeShade="A5" w:sz="4" w:space="0"/>
            </w:tcBorders>
            <w:shd w:val="clear" w:color="auto" w:fill="auto"/>
            <w:vAlign w:val="center"/>
          </w:tcPr>
          <w:p w14:paraId="1EFD6AF1">
            <w:pPr>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rPr>
              <w:t>{{ tip.mutFreq }}</w:t>
            </w:r>
          </w:p>
        </w:tc>
        <w:tc>
          <w:tcPr>
            <w:tcW w:w="2253" w:type="dxa"/>
            <w:tcBorders>
              <w:top w:val="nil"/>
              <w:bottom w:val="single" w:color="A4A4A4" w:themeColor="background1" w:themeShade="A5" w:sz="4" w:space="0"/>
            </w:tcBorders>
            <w:shd w:val="clear" w:color="auto" w:fill="auto"/>
            <w:vAlign w:val="center"/>
          </w:tcPr>
          <w:p w14:paraId="6592AEE4">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tip.drugNameList == [] %}无{% else%}{% for d in tip.drugNameList %}{%if d.level == ‘1’%}{%if loop.last%}{{ d.nameLevel }}（A级）{%else%}{{ d.nameLevel }}（A级），</w:t>
            </w:r>
          </w:p>
          <w:p w14:paraId="08FC9CE2">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‘2’%}{%if loop.last%}{{ d.nameLevel }}（B级）{%else%}{{ d.nameLevel }}（B级），</w:t>
            </w:r>
          </w:p>
          <w:p w14:paraId="22A784EF">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‘3’%}{%if loop.last%}{{ d.nameLevel }}（C级）{%else%}{{ d.nameLevel }}（C级），</w:t>
            </w:r>
          </w:p>
          <w:p w14:paraId="6EFA9980">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‘4’%}{%if loop.last%}{{ d.nameLevel }}（D级）{%else%}{{ d.nameLevel }}（D级），</w:t>
            </w:r>
          </w:p>
          <w:p w14:paraId="66481D29">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{%endif%}{%endif%}{% endfor %}{% endif%}</w:t>
            </w:r>
          </w:p>
        </w:tc>
        <w:tc>
          <w:tcPr>
            <w:tcW w:w="2253" w:type="dxa"/>
            <w:tcBorders>
              <w:top w:val="nil"/>
              <w:bottom w:val="single" w:color="A4A4A4" w:themeColor="background1" w:themeShade="A5" w:sz="4" w:space="0"/>
              <w:right w:val="nil"/>
            </w:tcBorders>
            <w:shd w:val="clear" w:color="auto" w:fill="auto"/>
            <w:vAlign w:val="center"/>
          </w:tcPr>
          <w:p w14:paraId="7C4C29F4">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tip.ResistantDrug == [] %}无{% else%}{% for d in tip.ResistantDrug %}{%if d.level == ‘5’%}{%if loop.last%}{{ d.nameLevel }}（A级）{%else%}{{ d.nameLevel }}（A级），</w:t>
            </w:r>
          </w:p>
          <w:p w14:paraId="66B9BEEF">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‘6’%}{%if loop.last%}{{ d.nameLevel }}（B级）{%else%}{{ d.nameLevel }}（B级），</w:t>
            </w:r>
          </w:p>
          <w:p w14:paraId="2C1B581A">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‘7’%}{%if loop.last%}{{ d.nameLevel }}（C级）{%else%}{{ d.nameLevel }}（C级），</w:t>
            </w:r>
          </w:p>
          <w:p w14:paraId="53148098">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‘8’%}{%if loop.last%}{{ d.nameLevel }}（D级）{%else%}{{ d.nameLevel }}（D级），</w:t>
            </w:r>
          </w:p>
          <w:p w14:paraId="615F4781">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{%endif%}{%endif%}{% endfor %}{% endif%}</w:t>
            </w:r>
          </w:p>
        </w:tc>
      </w:tr>
      <w:tr w14:paraId="4F5573F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5000" w:type="pct"/>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4FC451B4">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r w14:paraId="1B913B3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25CF377">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else %}</w:t>
            </w:r>
          </w:p>
        </w:tc>
      </w:tr>
      <w:tr w14:paraId="18D549F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5606E7E0">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b/>
                <w:bCs/>
                <w:sz w:val="21"/>
                <w:szCs w:val="21"/>
                <w:lang w:eastAsia="zh-CN"/>
              </w:rPr>
              <w:t>本次检测未发现靶药相关致病性及可能致病性</w:t>
            </w:r>
            <w:r>
              <w:rPr>
                <w:rFonts w:hint="eastAsia" w:ascii="Times New Roman" w:hAnsi="Times New Roman" w:eastAsia="微软雅黑" w:cs="Times New Roman"/>
                <w:b/>
                <w:bCs/>
                <w:sz w:val="21"/>
                <w:szCs w:val="21"/>
                <w:lang w:val="en-US" w:eastAsia="zh-CN"/>
              </w:rPr>
              <w:t>变异位点</w:t>
            </w:r>
          </w:p>
        </w:tc>
      </w:tr>
      <w:tr w14:paraId="290C259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4E72BA0E">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endif %}</w:t>
            </w:r>
          </w:p>
        </w:tc>
      </w:tr>
    </w:tbl>
    <w:p w14:paraId="63B4D6F2">
      <w:pPr>
        <w:spacing w:before="47"/>
        <w:rPr>
          <w:rFonts w:hint="default" w:ascii="Times New Roman" w:hAnsi="Times New Roman" w:eastAsia="微软雅黑" w:cs="Times New Roman"/>
          <w:b/>
          <w:bCs/>
          <w:sz w:val="18"/>
          <w:szCs w:val="18"/>
          <w:lang w:eastAsia="zh-CN"/>
        </w:rPr>
      </w:pPr>
      <w:r>
        <w:rPr>
          <w:rFonts w:hint="default" w:ascii="Times New Roman" w:hAnsi="Times New Roman" w:eastAsia="微软雅黑" w:cs="Times New Roman"/>
          <w:b/>
          <w:bCs/>
          <w:sz w:val="18"/>
          <w:szCs w:val="18"/>
          <w:lang w:eastAsia="zh-CN"/>
        </w:rPr>
        <w:t>注：</w:t>
      </w:r>
    </w:p>
    <w:p w14:paraId="62FFC268">
      <w:pPr>
        <w:pStyle w:val="6"/>
        <w:numPr>
          <w:ilvl w:val="0"/>
          <w:numId w:val="0"/>
        </w:numPr>
        <w:ind w:leftChars="0"/>
        <w:rPr>
          <w:rFonts w:hint="default" w:ascii="Times New Roman" w:hAnsi="Times New Roman" w:eastAsia="微软雅黑" w:cs="Times New Roman"/>
          <w:bCs/>
          <w:lang w:val="en-US" w:eastAsia="zh-CN"/>
        </w:rPr>
      </w:pPr>
      <w:r>
        <w:rPr>
          <w:rFonts w:hint="default" w:ascii="Times New Roman" w:hAnsi="Times New Roman" w:eastAsia="微软雅黑" w:cs="Times New Roman"/>
          <w:bCs/>
          <w:lang w:val="en-US" w:eastAsia="zh-CN"/>
        </w:rPr>
        <w:t>{% for n in note.cr</w:t>
      </w:r>
      <w:r>
        <w:rPr>
          <w:rFonts w:hint="eastAsia" w:ascii="Times New Roman" w:hAnsi="Times New Roman" w:eastAsia="微软雅黑" w:cs="Times New Roman"/>
          <w:bCs/>
          <w:lang w:val="en-US" w:eastAsia="zh-CN"/>
        </w:rPr>
        <w:t>Drug</w:t>
      </w:r>
      <w:r>
        <w:rPr>
          <w:rFonts w:hint="default" w:ascii="Times New Roman" w:hAnsi="Times New Roman" w:eastAsia="微软雅黑" w:cs="Times New Roman"/>
          <w:bCs/>
          <w:lang w:val="en-US" w:eastAsia="zh-CN"/>
        </w:rPr>
        <w:t>TipNoteList %}{{n}}</w:t>
      </w:r>
    </w:p>
    <w:p w14:paraId="35E74D31">
      <w:pPr>
        <w:pStyle w:val="6"/>
        <w:numPr>
          <w:ilvl w:val="0"/>
          <w:numId w:val="0"/>
        </w:numPr>
        <w:ind w:leftChars="0"/>
        <w:rPr>
          <w:rFonts w:hint="default" w:ascii="Times New Roman" w:hAnsi="Times New Roman" w:eastAsia="微软雅黑" w:cs="Times New Roman"/>
          <w:color w:val="000000" w:themeColor="text1"/>
          <w:sz w:val="24"/>
          <w:szCs w:val="24"/>
          <w:lang w:eastAsia="zh-CN"/>
          <w14:textFill>
            <w14:solidFill>
              <w14:schemeClr w14:val="tx1"/>
            </w14:solidFill>
          </w14:textFill>
        </w:rPr>
      </w:pPr>
      <w:r>
        <w:rPr>
          <w:rFonts w:hint="default" w:ascii="Times New Roman" w:hAnsi="Times New Roman" w:eastAsia="微软雅黑" w:cs="Times New Roman"/>
          <w:bCs/>
          <w:lang w:val="en-US" w:eastAsia="zh-CN"/>
        </w:rPr>
        <w:t>{% endfor %}</w:t>
      </w:r>
      <w:r>
        <w:rPr>
          <w:rFonts w:hint="default" w:ascii="Times New Roman" w:hAnsi="Times New Roman" w:eastAsia="微软雅黑" w:cs="Times New Roman"/>
          <w:b/>
          <w:bCs/>
          <w:color w:val="0070C0"/>
          <w:sz w:val="28"/>
          <w:szCs w:val="28"/>
          <w:lang w:eastAsia="zh-CN"/>
        </w:rPr>
        <w:br w:type="page"/>
      </w:r>
      <w:r>
        <w:rPr>
          <w:rFonts w:hint="eastAsia" w:ascii="Times New Roman" w:hAnsi="Times New Roman" w:eastAsia="微软雅黑" w:cs="Times New Roman"/>
          <w:b w:val="0"/>
          <w:bCs w:val="0"/>
          <w:color w:val="auto"/>
          <w:sz w:val="24"/>
          <w:szCs w:val="24"/>
          <w:lang w:val="en-US" w:eastAsia="zh-CN"/>
        </w:rPr>
        <w:t>{% endif %}</w:t>
      </w:r>
      <w:r>
        <w:rPr>
          <w:rFonts w:hint="default" w:ascii="Times New Roman" w:hAnsi="Times New Roman" w:eastAsia="微软雅黑" w:cs="Times New Roman"/>
          <w:color w:val="000000" w:themeColor="text1"/>
          <w:sz w:val="24"/>
          <w:szCs w:val="24"/>
          <w:lang w:eastAsia="zh-CN"/>
          <w14:textFill>
            <w14:solidFill>
              <w14:schemeClr w14:val="tx1"/>
            </w14:solidFill>
          </w14:textFill>
        </w:rPr>
        <w:t xml:space="preserve">{%if </w:t>
      </w:r>
      <w:r>
        <w:rPr>
          <w:rFonts w:hint="eastAsia" w:ascii="Times New Roman" w:hAnsi="Times New Roman" w:eastAsia="微软雅黑" w:cs="Times New Roman"/>
          <w:color w:val="000000" w:themeColor="text1"/>
          <w:sz w:val="24"/>
          <w:szCs w:val="24"/>
          <w:lang w:val="en-US" w:eastAsia="zh-CN"/>
          <w14:textFill>
            <w14:solidFill>
              <w14:schemeClr w14:val="tx1"/>
            </w14:solidFill>
          </w14:textFill>
        </w:rPr>
        <w:t xml:space="preserve">reportInfo.conf.approvedTargetedDrugFdaNmpa and </w:t>
      </w:r>
      <w:r>
        <w:rPr>
          <w:rFonts w:hint="default" w:ascii="Times New Roman" w:hAnsi="Times New Roman" w:eastAsia="微软雅黑" w:cs="Times New Roman"/>
          <w:color w:val="000000" w:themeColor="text1"/>
          <w:sz w:val="24"/>
          <w:szCs w:val="24"/>
          <w:lang w:eastAsia="zh-CN"/>
          <w14:textFill>
            <w14:solidFill>
              <w14:schemeClr w14:val="tx1"/>
            </w14:solidFill>
          </w14:textFill>
        </w:rPr>
        <w:t>2531 not in diseaseIdList %}</w:t>
      </w:r>
    </w:p>
    <w:p w14:paraId="77D15504">
      <w:pPr>
        <w:pStyle w:val="3"/>
        <w:numPr>
          <w:ilvl w:val="255"/>
          <w:numId w:val="0"/>
        </w:numPr>
        <w:jc w:val="left"/>
        <w:rPr>
          <w:rFonts w:hint="default" w:ascii="Times New Roman" w:hAnsi="Times New Roman" w:eastAsia="微软雅黑" w:cs="Times New Roman"/>
          <w:lang w:eastAsia="zh-CN"/>
        </w:rPr>
      </w:pPr>
      <w:bookmarkStart w:id="55" w:name="_Toc149837260"/>
      <w:bookmarkStart w:id="56" w:name="_Toc22104"/>
      <w:bookmarkStart w:id="57" w:name="_Toc5618"/>
      <w:bookmarkStart w:id="58" w:name="_Toc15335"/>
      <w:bookmarkStart w:id="59" w:name="_Toc7551_WPSOffice_Level2"/>
      <w:bookmarkStart w:id="60" w:name="_Toc6221_WPSOffice_Level2"/>
      <w:bookmarkStart w:id="61" w:name="_Toc25737"/>
      <w:bookmarkStart w:id="62" w:name="_Toc4339"/>
      <w:bookmarkStart w:id="63" w:name="_Toc17526"/>
      <w:r>
        <w:rPr>
          <w:rFonts w:hint="default" w:ascii="Times New Roman" w:hAnsi="Times New Roman" w:eastAsia="微软雅黑" w:cs="Times New Roman"/>
          <w:color w:val="auto"/>
          <w:sz w:val="30"/>
          <w:lang w:eastAsia="zh-CN"/>
        </w:rPr>
        <w:t>本癌种FDA/NMPA获批的其他可选靶向药物</w:t>
      </w:r>
      <w:bookmarkEnd w:id="55"/>
      <w:bookmarkEnd w:id="56"/>
      <w:bookmarkEnd w:id="57"/>
      <w:bookmarkEnd w:id="58"/>
    </w:p>
    <w:tbl>
      <w:tblPr>
        <w:tblStyle w:val="16"/>
        <w:tblW w:w="99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210"/>
        <w:gridCol w:w="1210"/>
        <w:gridCol w:w="6124"/>
        <w:gridCol w:w="1393"/>
      </w:tblGrid>
      <w:tr w14:paraId="60C3240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1210" w:type="dxa"/>
            <w:tcBorders>
              <w:top w:val="nil"/>
              <w:bottom w:val="nil"/>
              <w:right w:val="single" w:color="FFFFFF" w:sz="18" w:space="0"/>
            </w:tcBorders>
            <w:shd w:val="clear" w:color="auto" w:fill="62BC41"/>
            <w:vAlign w:val="center"/>
          </w:tcPr>
          <w:p w14:paraId="033F6ADE">
            <w:pPr>
              <w:pStyle w:val="21"/>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14:textFill>
                  <w14:solidFill>
                    <w14:schemeClr w14:val="bg1"/>
                  </w14:solidFill>
                </w14:textFill>
              </w:rPr>
              <w:t>癌种</w:t>
            </w:r>
          </w:p>
        </w:tc>
        <w:tc>
          <w:tcPr>
            <w:tcW w:w="1210" w:type="dxa"/>
            <w:tcBorders>
              <w:top w:val="nil"/>
              <w:left w:val="single" w:color="FFFFFF" w:sz="18" w:space="0"/>
              <w:bottom w:val="nil"/>
              <w:right w:val="single" w:color="FFFFFF" w:sz="18" w:space="0"/>
            </w:tcBorders>
            <w:shd w:val="clear" w:color="auto" w:fill="62BC41"/>
            <w:vAlign w:val="center"/>
          </w:tcPr>
          <w:p w14:paraId="366A1B74">
            <w:pPr>
              <w:pStyle w:val="21"/>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14:textFill>
                  <w14:solidFill>
                    <w14:schemeClr w14:val="bg1"/>
                  </w14:solidFill>
                </w14:textFill>
              </w:rPr>
              <w:t>药物</w:t>
            </w:r>
          </w:p>
        </w:tc>
        <w:tc>
          <w:tcPr>
            <w:tcW w:w="6124" w:type="dxa"/>
            <w:tcBorders>
              <w:top w:val="nil"/>
              <w:left w:val="single" w:color="FFFFFF" w:sz="18" w:space="0"/>
              <w:bottom w:val="nil"/>
              <w:right w:val="single" w:color="FFFFFF" w:sz="18" w:space="0"/>
            </w:tcBorders>
            <w:shd w:val="clear" w:color="auto" w:fill="62BC41"/>
            <w:vAlign w:val="center"/>
          </w:tcPr>
          <w:p w14:paraId="5A446E00">
            <w:pPr>
              <w:pStyle w:val="21"/>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14:textFill>
                  <w14:solidFill>
                    <w14:schemeClr w14:val="bg1"/>
                  </w14:solidFill>
                </w14:textFill>
              </w:rPr>
              <w:t>获批适应症</w:t>
            </w:r>
          </w:p>
        </w:tc>
        <w:tc>
          <w:tcPr>
            <w:tcW w:w="1393" w:type="dxa"/>
            <w:tcBorders>
              <w:top w:val="nil"/>
              <w:left w:val="single" w:color="FFFFFF" w:sz="18" w:space="0"/>
              <w:bottom w:val="nil"/>
            </w:tcBorders>
            <w:shd w:val="clear" w:color="auto" w:fill="62BC41"/>
            <w:vAlign w:val="center"/>
          </w:tcPr>
          <w:p w14:paraId="1CFCD714">
            <w:pPr>
              <w:pStyle w:val="21"/>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14:textFill>
                  <w14:solidFill>
                    <w14:schemeClr w14:val="bg1"/>
                  </w14:solidFill>
                </w14:textFill>
              </w:rPr>
              <w:t>获批机构</w:t>
            </w:r>
          </w:p>
        </w:tc>
      </w:tr>
      <w:tr w14:paraId="281BCB8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0512F0C7">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add in approvedDrugData %}</w:t>
            </w:r>
          </w:p>
        </w:tc>
      </w:tr>
      <w:tr w14:paraId="13701BB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1210" w:type="dxa"/>
            <w:vAlign w:val="center"/>
          </w:tcPr>
          <w:p w14:paraId="503844BD">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add.disease }}</w:t>
            </w:r>
          </w:p>
        </w:tc>
        <w:tc>
          <w:tcPr>
            <w:tcW w:w="1210" w:type="dxa"/>
            <w:vAlign w:val="center"/>
          </w:tcPr>
          <w:p w14:paraId="0A62B8F5">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add.drug }}</w:t>
            </w:r>
          </w:p>
        </w:tc>
        <w:tc>
          <w:tcPr>
            <w:tcW w:w="6124" w:type="dxa"/>
            <w:vAlign w:val="center"/>
          </w:tcPr>
          <w:p w14:paraId="5EDB539B">
            <w:pPr>
              <w:widowControl/>
              <w:snapToGrid w:val="0"/>
              <w:jc w:val="left"/>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add.indication }}</w:t>
            </w:r>
          </w:p>
        </w:tc>
        <w:tc>
          <w:tcPr>
            <w:tcW w:w="1393" w:type="dxa"/>
            <w:vAlign w:val="center"/>
          </w:tcPr>
          <w:p w14:paraId="07E0AE11">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add.institution }}</w:t>
            </w:r>
          </w:p>
        </w:tc>
      </w:tr>
      <w:tr w14:paraId="78B44D7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6598F11F">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bl>
    <w:p w14:paraId="0A8CA64B">
      <w:pPr>
        <w:keepNext w:val="0"/>
        <w:keepLines w:val="0"/>
        <w:widowControl w:val="0"/>
        <w:suppressLineNumbers w:val="0"/>
        <w:spacing w:before="0" w:beforeAutospacing="0" w:after="0" w:afterAutospacing="0"/>
        <w:ind w:left="0" w:right="0"/>
        <w:jc w:val="left"/>
        <w:rPr>
          <w:rFonts w:hint="default" w:ascii="Times New Roman" w:hAnsi="Times New Roman" w:eastAsia="微软雅黑" w:cs="Times New Roman"/>
          <w:sz w:val="24"/>
          <w:szCs w:val="24"/>
          <w:lang w:eastAsia="zh-CN"/>
        </w:rPr>
      </w:pPr>
      <w:r>
        <w:rPr>
          <w:rFonts w:hint="default" w:ascii="Times New Roman" w:hAnsi="Times New Roman" w:eastAsia="微软雅黑" w:cs="Times New Roman"/>
          <w:sz w:val="30"/>
          <w:lang w:eastAsia="zh-CN"/>
        </w:rPr>
        <w:br w:type="page"/>
      </w:r>
      <w:r>
        <w:rPr>
          <w:rFonts w:hint="default" w:ascii="Times New Roman" w:hAnsi="Times New Roman" w:eastAsia="微软雅黑" w:cs="Times New Roman"/>
          <w:color w:val="000000" w:themeColor="text1"/>
          <w:sz w:val="24"/>
          <w:szCs w:val="24"/>
          <w:lang w:eastAsia="zh-CN"/>
          <w14:textFill>
            <w14:solidFill>
              <w14:schemeClr w14:val="tx1"/>
            </w14:solidFill>
          </w14:textFill>
        </w:rPr>
        <w:t>{% endif %}</w:t>
      </w:r>
      <w:bookmarkStart w:id="64" w:name="_Toc27364"/>
      <w:r>
        <w:rPr>
          <w:rFonts w:hint="default" w:ascii="Times New Roman" w:hAnsi="Times New Roman" w:eastAsia="微软雅黑" w:cs="Times New Roman"/>
          <w:sz w:val="24"/>
          <w:szCs w:val="24"/>
          <w:lang w:eastAsia="zh-CN"/>
        </w:rPr>
        <w:t xml:space="preserve">{%if reportInfo.conf.thyroidCancerPrognosis </w:t>
      </w:r>
      <w:r>
        <w:rPr>
          <w:rStyle w:val="19"/>
          <w:rFonts w:hint="eastAsia" w:ascii="Times New Roman" w:hAnsi="Times New Roman" w:eastAsia="微软雅黑" w:cs="Times New Roman"/>
          <w:color w:val="auto"/>
          <w:sz w:val="24"/>
          <w:szCs w:val="24"/>
          <w:lang w:val="en-US" w:eastAsia="zh-CN"/>
        </w:rPr>
        <w:t>and disease.ThyroidCarcinoma</w:t>
      </w:r>
      <w:r>
        <w:rPr>
          <w:rFonts w:hint="default" w:ascii="Times New Roman" w:hAnsi="Times New Roman" w:eastAsia="微软雅黑" w:cs="Times New Roman"/>
          <w:sz w:val="24"/>
          <w:szCs w:val="24"/>
          <w:lang w:eastAsia="zh-CN"/>
        </w:rPr>
        <w:t>%}</w:t>
      </w:r>
    </w:p>
    <w:p w14:paraId="13F554C2">
      <w:pPr>
        <w:pStyle w:val="3"/>
        <w:numPr>
          <w:ilvl w:val="255"/>
          <w:numId w:val="0"/>
        </w:numPr>
        <w:jc w:val="left"/>
        <w:rPr>
          <w:color w:val="auto"/>
          <w:sz w:val="30"/>
          <w:lang w:eastAsia="zh-CN"/>
        </w:rPr>
      </w:pPr>
      <w:bookmarkStart w:id="65" w:name="_Toc17242"/>
      <w:bookmarkStart w:id="66" w:name="_Toc8577"/>
      <w:bookmarkStart w:id="67" w:name="_Toc5456"/>
      <w:r>
        <w:rPr>
          <w:rFonts w:hint="eastAsia"/>
          <w:color w:val="auto"/>
          <w:sz w:val="30"/>
          <w:lang w:eastAsia="zh-CN"/>
        </w:rPr>
        <w:t>预后评估</w:t>
      </w:r>
      <w:bookmarkEnd w:id="65"/>
      <w:bookmarkEnd w:id="66"/>
      <w:bookmarkEnd w:id="67"/>
    </w:p>
    <w:p w14:paraId="71E4EAD0">
      <w:pPr>
        <w:spacing w:after="240"/>
        <w:ind w:firstLine="420" w:firstLineChars="200"/>
        <w:rPr>
          <w:rFonts w:ascii="Times New Roman" w:hAnsi="Times New Roman" w:eastAsia="微软雅黑" w:cs="Times New Roman"/>
          <w:b/>
          <w:color w:val="000000" w:themeColor="text1"/>
          <w:sz w:val="24"/>
          <w:szCs w:val="24"/>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}}个变异位点，其中{{ summaryOfRresults.</w:t>
      </w:r>
      <w:r>
        <w:rPr>
          <w:rFonts w:ascii="Times New Roman" w:hAnsi="Times New Roman" w:eastAsia="微软雅黑" w:cs="Times New Roman"/>
          <w:b/>
          <w:color w:val="000000" w:themeColor="text1"/>
          <w:sz w:val="21"/>
          <w:szCs w:val="21"/>
          <w:lang w:eastAsia="zh-CN"/>
          <w14:textFill>
            <w14:solidFill>
              <w14:schemeClr w14:val="tx1"/>
            </w14:solidFill>
          </w14:textFill>
        </w:rPr>
        <w:t>prognosticEvaluationSize</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xml:space="preserve"> }}个与预后相关{% if summaryOfRresults.</w:t>
      </w:r>
      <w:r>
        <w:rPr>
          <w:rFonts w:ascii="Times New Roman" w:hAnsi="Times New Roman" w:eastAsia="微软雅黑" w:cs="Times New Roman"/>
          <w:b/>
          <w:color w:val="000000" w:themeColor="text1"/>
          <w:sz w:val="21"/>
          <w:szCs w:val="21"/>
          <w:lang w:eastAsia="zh-CN"/>
          <w14:textFill>
            <w14:solidFill>
              <w14:schemeClr w14:val="tx1"/>
            </w14:solidFill>
          </w14:textFill>
        </w:rPr>
        <w:t>prognosticEvaluationSize</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xml:space="preserve"> != 0 %}，</w:t>
      </w:r>
      <w:r>
        <w:rPr>
          <w:rFonts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基因检测结果解析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endif %}</w:t>
      </w:r>
      <w:r>
        <w:rPr>
          <w:rFonts w:ascii="Times New Roman" w:hAnsi="Times New Roman" w:eastAsia="微软雅黑" w:cs="Times New Roman"/>
          <w:b/>
          <w:color w:val="000000" w:themeColor="text1"/>
          <w:sz w:val="24"/>
          <w:szCs w:val="24"/>
          <w:lang w:eastAsia="zh-CN"/>
          <w14:textFill>
            <w14:solidFill>
              <w14:schemeClr w14:val="tx1"/>
            </w14:solidFill>
          </w14:textFill>
        </w:rPr>
        <w:t>。</w:t>
      </w:r>
      <w:r>
        <w:rPr>
          <w:rFonts w:hint="eastAsia" w:ascii="Times New Roman" w:hAnsi="Times New Roman" w:eastAsia="微软雅黑" w:cs="Times New Roman"/>
          <w:bCs/>
          <w:sz w:val="18"/>
          <w:szCs w:val="18"/>
          <w:lang w:eastAsia="zh-CN"/>
        </w:rPr>
        <w:t xml:space="preserve"> </w:t>
      </w:r>
    </w:p>
    <w:tbl>
      <w:tblPr>
        <w:tblStyle w:val="22"/>
        <w:tblW w:w="9780" w:type="dxa"/>
        <w:tblInd w:w="0" w:type="dxa"/>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Layout w:type="fixed"/>
        <w:tblCellMar>
          <w:top w:w="0" w:type="dxa"/>
          <w:left w:w="0" w:type="dxa"/>
          <w:bottom w:w="0" w:type="dxa"/>
          <w:right w:w="0" w:type="dxa"/>
        </w:tblCellMar>
      </w:tblPr>
      <w:tblGrid>
        <w:gridCol w:w="947"/>
        <w:gridCol w:w="1379"/>
        <w:gridCol w:w="1013"/>
        <w:gridCol w:w="6441"/>
      </w:tblGrid>
      <w:tr w14:paraId="737793D4">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658" w:hRule="exact"/>
          <w:tblHeader/>
        </w:trPr>
        <w:tc>
          <w:tcPr>
            <w:tcW w:w="947" w:type="dxa"/>
            <w:tcBorders>
              <w:top w:val="nil"/>
              <w:bottom w:val="nil"/>
              <w:right w:val="single" w:color="FFFFFF" w:sz="18" w:space="0"/>
            </w:tcBorders>
            <w:shd w:val="clear" w:color="auto" w:fill="62BC41"/>
            <w:vAlign w:val="center"/>
          </w:tcPr>
          <w:p w14:paraId="64B71DD2">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突变基因</w:t>
            </w:r>
          </w:p>
        </w:tc>
        <w:tc>
          <w:tcPr>
            <w:tcW w:w="1379" w:type="dxa"/>
            <w:tcBorders>
              <w:top w:val="nil"/>
              <w:left w:val="single" w:color="FFFFFF" w:sz="18" w:space="0"/>
              <w:bottom w:val="nil"/>
              <w:right w:val="single" w:color="FFFFFF" w:sz="18" w:space="0"/>
            </w:tcBorders>
            <w:shd w:val="clear" w:color="auto" w:fill="62BC41"/>
            <w:vAlign w:val="center"/>
          </w:tcPr>
          <w:p w14:paraId="6BAA705E">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1013" w:type="dxa"/>
            <w:tcBorders>
              <w:top w:val="nil"/>
              <w:left w:val="single" w:color="FFFFFF" w:sz="18" w:space="0"/>
              <w:bottom w:val="nil"/>
              <w:right w:val="single" w:color="FFFFFF" w:sz="18" w:space="0"/>
            </w:tcBorders>
            <w:shd w:val="clear" w:color="auto" w:fill="62BC41"/>
            <w:vAlign w:val="center"/>
          </w:tcPr>
          <w:p w14:paraId="4F0FBFA2">
            <w:pPr>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变异丰度</w:t>
            </w:r>
          </w:p>
        </w:tc>
        <w:tc>
          <w:tcPr>
            <w:tcW w:w="6441" w:type="dxa"/>
            <w:tcBorders>
              <w:top w:val="nil"/>
              <w:left w:val="single" w:color="FFFFFF" w:sz="18" w:space="0"/>
              <w:bottom w:val="nil"/>
            </w:tcBorders>
            <w:shd w:val="clear" w:color="auto" w:fill="62BC41"/>
            <w:vAlign w:val="center"/>
          </w:tcPr>
          <w:p w14:paraId="2F21F968">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预后评估</w:t>
            </w:r>
          </w:p>
        </w:tc>
      </w:tr>
      <w:tr w14:paraId="28B5C73A">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780" w:type="dxa"/>
            <w:gridSpan w:val="4"/>
            <w:tcBorders>
              <w:top w:val="nil"/>
              <w:bottom w:val="single" w:color="A4A4A4" w:sz="4" w:space="0"/>
            </w:tcBorders>
            <w:shd w:val="clear" w:color="auto" w:fill="auto"/>
            <w:vAlign w:val="center"/>
          </w:tcPr>
          <w:p w14:paraId="195B4FB0">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{%tr if </w:t>
            </w:r>
            <w:r>
              <w:rPr>
                <w:rFonts w:ascii="Times New Roman" w:hAnsi="Times New Roman" w:eastAsia="微软雅黑" w:cs="Times New Roman"/>
                <w:sz w:val="18"/>
                <w:szCs w:val="18"/>
                <w:lang w:eastAsia="zh-CN"/>
              </w:rPr>
              <w:t>prognosticEvaluation</w:t>
            </w:r>
            <w:r>
              <w:rPr>
                <w:rFonts w:hint="eastAsia" w:ascii="Times New Roman" w:hAnsi="Times New Roman" w:eastAsia="微软雅黑" w:cs="Times New Roman"/>
                <w:sz w:val="18"/>
                <w:szCs w:val="18"/>
                <w:lang w:eastAsia="zh-CN"/>
              </w:rPr>
              <w:t xml:space="preserve"> != [] %}</w:t>
            </w:r>
          </w:p>
        </w:tc>
      </w:tr>
      <w:tr w14:paraId="7918F225">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780" w:type="dxa"/>
            <w:gridSpan w:val="4"/>
            <w:tcBorders>
              <w:top w:val="single" w:color="A4A4A4" w:sz="4" w:space="0"/>
              <w:bottom w:val="nil"/>
            </w:tcBorders>
            <w:shd w:val="clear" w:color="auto" w:fill="auto"/>
            <w:vAlign w:val="center"/>
          </w:tcPr>
          <w:p w14:paraId="03C697B0">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{%tr for tip in </w:t>
            </w:r>
            <w:r>
              <w:rPr>
                <w:rFonts w:ascii="Times New Roman" w:hAnsi="Times New Roman" w:eastAsia="微软雅黑" w:cs="Times New Roman"/>
                <w:sz w:val="18"/>
                <w:szCs w:val="18"/>
                <w:lang w:eastAsia="zh-CN"/>
              </w:rPr>
              <w:t>prognosticEvaluation</w:t>
            </w:r>
            <w:r>
              <w:rPr>
                <w:rFonts w:hint="eastAsia" w:ascii="Times New Roman" w:hAnsi="Times New Roman" w:eastAsia="微软雅黑" w:cs="Times New Roman"/>
                <w:sz w:val="18"/>
                <w:szCs w:val="18"/>
                <w:lang w:eastAsia="zh-CN"/>
              </w:rPr>
              <w:t xml:space="preserve"> %}</w:t>
            </w:r>
          </w:p>
        </w:tc>
      </w:tr>
      <w:tr w14:paraId="634F3109">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47" w:type="dxa"/>
            <w:tcBorders>
              <w:top w:val="nil"/>
              <w:bottom w:val="single" w:color="A4A4A4" w:sz="4" w:space="0"/>
              <w:right w:val="single" w:color="A4A4A4" w:sz="4" w:space="0"/>
            </w:tcBorders>
            <w:shd w:val="clear" w:color="auto" w:fill="auto"/>
            <w:vAlign w:val="center"/>
          </w:tcPr>
          <w:p w14:paraId="6FC6EE51">
            <w:pPr>
              <w:ind w:left="162" w:right="163"/>
              <w:jc w:val="center"/>
              <w:rPr>
                <w:rFonts w:ascii="Times New Roman" w:hAnsi="Times New Roman" w:eastAsia="微软雅黑" w:cs="Times New Roman"/>
                <w:b/>
                <w:sz w:val="18"/>
                <w:szCs w:val="18"/>
              </w:rPr>
            </w:pPr>
            <w:r>
              <w:rPr>
                <w:rFonts w:hint="eastAsia" w:ascii="Times New Roman" w:hAnsi="Times New Roman" w:eastAsia="微软雅黑" w:cs="Times New Roman"/>
                <w:b/>
                <w:sz w:val="18"/>
                <w:szCs w:val="18"/>
                <w:lang w:eastAsia="zh-CN"/>
              </w:rPr>
              <w:t>{{ tip.gene }}</w:t>
            </w:r>
          </w:p>
        </w:tc>
        <w:tc>
          <w:tcPr>
            <w:tcW w:w="1379" w:type="dxa"/>
            <w:tcBorders>
              <w:top w:val="nil"/>
              <w:left w:val="single" w:color="A4A4A4" w:sz="4" w:space="0"/>
              <w:bottom w:val="single" w:color="A4A4A4" w:sz="4" w:space="0"/>
              <w:right w:val="single" w:color="A4A4A4" w:sz="4" w:space="0"/>
            </w:tcBorders>
            <w:shd w:val="clear" w:color="auto" w:fill="auto"/>
            <w:vAlign w:val="center"/>
          </w:tcPr>
          <w:p w14:paraId="2B07E59A">
            <w:pPr>
              <w:spacing w:before="2"/>
              <w:ind w:left="116" w:right="11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tip.ori_variant }}</w:t>
            </w:r>
          </w:p>
        </w:tc>
        <w:tc>
          <w:tcPr>
            <w:tcW w:w="1013" w:type="dxa"/>
            <w:tcBorders>
              <w:top w:val="nil"/>
              <w:left w:val="single" w:color="A4A4A4" w:sz="4" w:space="0"/>
              <w:bottom w:val="single" w:color="A4A4A4" w:sz="4" w:space="0"/>
              <w:right w:val="single" w:color="A4A4A4" w:sz="4" w:space="0"/>
            </w:tcBorders>
            <w:shd w:val="clear" w:color="auto" w:fill="auto"/>
            <w:vAlign w:val="center"/>
          </w:tcPr>
          <w:p w14:paraId="149CB13B">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 tip.mutFreq }}</w:t>
            </w:r>
          </w:p>
        </w:tc>
        <w:tc>
          <w:tcPr>
            <w:tcW w:w="6441" w:type="dxa"/>
            <w:tcBorders>
              <w:top w:val="nil"/>
              <w:left w:val="single" w:color="A4A4A4" w:sz="4" w:space="0"/>
              <w:bottom w:val="single" w:color="A4A4A4" w:sz="4" w:space="0"/>
            </w:tcBorders>
            <w:shd w:val="clear" w:color="auto" w:fill="auto"/>
            <w:vAlign w:val="center"/>
          </w:tcPr>
          <w:p w14:paraId="2E08A253">
            <w:pPr>
              <w:spacing w:before="1" w:line="249" w:lineRule="auto"/>
              <w:ind w:left="262" w:right="131"/>
              <w:rPr>
                <w:rFonts w:ascii="Times New Roman" w:hAnsi="Times New Roman" w:eastAsia="微软雅黑" w:cs="Times New Roman"/>
                <w:sz w:val="18"/>
                <w:szCs w:val="18"/>
                <w:lang w:eastAsia="zh-CN"/>
              </w:rPr>
            </w:pP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sz w:val="18"/>
                <w:szCs w:val="18"/>
                <w:lang w:eastAsia="zh-CN"/>
              </w:rPr>
              <w:t>tip</w:t>
            </w:r>
            <w:r>
              <w:rPr>
                <w:rFonts w:hint="eastAsia" w:ascii="Times New Roman" w:hAnsi="Times New Roman" w:eastAsia="微软雅黑" w:cs="Times New Roman"/>
                <w:bCs/>
                <w:sz w:val="18"/>
                <w:szCs w:val="18"/>
                <w:lang w:eastAsia="zh-CN"/>
              </w:rPr>
              <w:t>.</w:t>
            </w:r>
            <w:r>
              <w:rPr>
                <w:rFonts w:ascii="Times New Roman" w:hAnsi="Times New Roman" w:eastAsia="微软雅黑" w:cs="Times New Roman"/>
                <w:bCs/>
                <w:sz w:val="18"/>
                <w:szCs w:val="18"/>
                <w:lang w:eastAsia="zh-CN"/>
              </w:rPr>
              <w:t>prognosis_evaluation</w:t>
            </w:r>
            <w:r>
              <w:rPr>
                <w:rFonts w:hint="eastAsia" w:ascii="Times New Roman" w:hAnsi="Times New Roman" w:eastAsia="微软雅黑" w:cs="Times New Roman"/>
                <w:bCs/>
                <w:sz w:val="18"/>
                <w:szCs w:val="18"/>
                <w:lang w:eastAsia="zh-CN"/>
              </w:rPr>
              <w:t xml:space="preserve"> }}</w:t>
            </w:r>
          </w:p>
        </w:tc>
      </w:tr>
      <w:tr w14:paraId="41779B62">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780" w:type="dxa"/>
            <w:gridSpan w:val="4"/>
            <w:tcBorders>
              <w:top w:val="single" w:color="A4A4A4" w:sz="4" w:space="0"/>
              <w:bottom w:val="single" w:color="A4A4A4" w:sz="4" w:space="0"/>
            </w:tcBorders>
            <w:shd w:val="clear" w:color="auto" w:fill="auto"/>
            <w:vAlign w:val="center"/>
          </w:tcPr>
          <w:p w14:paraId="063A0EA5">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r w14:paraId="48CFB200">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780" w:type="dxa"/>
            <w:gridSpan w:val="4"/>
            <w:tcBorders>
              <w:top w:val="single" w:color="A4A4A4" w:sz="4" w:space="0"/>
              <w:bottom w:val="nil"/>
            </w:tcBorders>
            <w:shd w:val="clear" w:color="auto" w:fill="auto"/>
            <w:vAlign w:val="center"/>
          </w:tcPr>
          <w:p w14:paraId="27F46018">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else %}</w:t>
            </w:r>
          </w:p>
        </w:tc>
      </w:tr>
      <w:tr w14:paraId="19068E36">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47" w:type="dxa"/>
            <w:tcBorders>
              <w:top w:val="nil"/>
              <w:bottom w:val="single" w:color="A4A4A4" w:sz="4" w:space="0"/>
              <w:right w:val="single" w:color="A4A4A4" w:sz="4" w:space="0"/>
            </w:tcBorders>
            <w:shd w:val="clear" w:color="auto" w:fill="auto"/>
            <w:vAlign w:val="center"/>
          </w:tcPr>
          <w:p w14:paraId="79B95414">
            <w:pPr>
              <w:ind w:left="162" w:right="163"/>
              <w:jc w:val="center"/>
              <w:rPr>
                <w:rFonts w:ascii="Times New Roman" w:hAnsi="Times New Roman" w:eastAsia="微软雅黑" w:cs="Times New Roman"/>
                <w:b/>
                <w:sz w:val="18"/>
                <w:szCs w:val="18"/>
                <w:lang w:eastAsia="zh-CN"/>
              </w:rPr>
            </w:pPr>
            <w:r>
              <w:rPr>
                <w:rFonts w:hint="eastAsia" w:ascii="Times New Roman" w:hAnsi="Times New Roman" w:eastAsia="微软雅黑" w:cs="Times New Roman"/>
                <w:b/>
                <w:sz w:val="18"/>
                <w:szCs w:val="18"/>
                <w:lang w:eastAsia="zh-CN"/>
              </w:rPr>
              <w:t>/</w:t>
            </w:r>
          </w:p>
        </w:tc>
        <w:tc>
          <w:tcPr>
            <w:tcW w:w="1379" w:type="dxa"/>
            <w:tcBorders>
              <w:top w:val="nil"/>
              <w:left w:val="single" w:color="A4A4A4" w:sz="4" w:space="0"/>
              <w:bottom w:val="single" w:color="A4A4A4" w:sz="4" w:space="0"/>
              <w:right w:val="single" w:color="A4A4A4" w:sz="4" w:space="0"/>
            </w:tcBorders>
            <w:shd w:val="clear" w:color="auto" w:fill="auto"/>
            <w:vAlign w:val="center"/>
          </w:tcPr>
          <w:p w14:paraId="0D6EC623">
            <w:pPr>
              <w:spacing w:before="2"/>
              <w:ind w:left="116" w:right="11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c>
          <w:tcPr>
            <w:tcW w:w="1013" w:type="dxa"/>
            <w:tcBorders>
              <w:top w:val="nil"/>
              <w:left w:val="single" w:color="A4A4A4" w:sz="4" w:space="0"/>
              <w:bottom w:val="single" w:color="A4A4A4" w:sz="4" w:space="0"/>
              <w:right w:val="single" w:color="A4A4A4" w:sz="4" w:space="0"/>
            </w:tcBorders>
            <w:shd w:val="clear" w:color="auto" w:fill="auto"/>
            <w:vAlign w:val="center"/>
          </w:tcPr>
          <w:p w14:paraId="17C6C6A7">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c>
          <w:tcPr>
            <w:tcW w:w="6441" w:type="dxa"/>
            <w:tcBorders>
              <w:top w:val="nil"/>
              <w:left w:val="single" w:color="A4A4A4" w:sz="4" w:space="0"/>
              <w:bottom w:val="single" w:color="A4A4A4" w:sz="4" w:space="0"/>
            </w:tcBorders>
            <w:shd w:val="clear" w:color="auto" w:fill="auto"/>
            <w:vAlign w:val="center"/>
          </w:tcPr>
          <w:p w14:paraId="636CE058">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r>
      <w:tr w14:paraId="71D416D0">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780" w:type="dxa"/>
            <w:gridSpan w:val="4"/>
            <w:tcBorders>
              <w:top w:val="single" w:color="A4A4A4" w:sz="4" w:space="0"/>
              <w:bottom w:val="single" w:color="A4A4A4" w:sz="4" w:space="0"/>
            </w:tcBorders>
            <w:shd w:val="clear" w:color="auto" w:fill="auto"/>
            <w:vAlign w:val="center"/>
          </w:tcPr>
          <w:p w14:paraId="747795CF">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endif %}</w:t>
            </w:r>
          </w:p>
        </w:tc>
      </w:tr>
    </w:tbl>
    <w:p w14:paraId="62D205C3">
      <w:pPr>
        <w:widowControl/>
        <w:rPr>
          <w:rFonts w:ascii="Times New Roman" w:hAnsi="Times New Roman" w:eastAsia="微软雅黑" w:cs="Times New Roman"/>
          <w:b/>
          <w:bCs/>
          <w:color w:val="0070C0"/>
          <w:sz w:val="28"/>
          <w:szCs w:val="28"/>
          <w:lang w:eastAsia="zh-CN"/>
        </w:rPr>
      </w:pPr>
    </w:p>
    <w:p w14:paraId="315C7179">
      <w:pPr>
        <w:widowControl/>
        <w:rPr>
          <w:rFonts w:hint="default" w:ascii="Times New Roman" w:hAnsi="Times New Roman" w:eastAsia="微软雅黑" w:cs="Times New Roman"/>
          <w:sz w:val="24"/>
          <w:szCs w:val="24"/>
          <w:lang w:val="en-US" w:eastAsia="zh-CN"/>
        </w:rPr>
      </w:pPr>
      <w:r>
        <w:rPr>
          <w:rFonts w:ascii="Times New Roman" w:hAnsi="Times New Roman" w:eastAsia="微软雅黑" w:cs="Times New Roman"/>
          <w:b/>
          <w:bCs/>
          <w:color w:val="0070C0"/>
          <w:sz w:val="28"/>
          <w:szCs w:val="28"/>
          <w:lang w:eastAsia="zh-CN"/>
        </w:rPr>
        <w:br w:type="page"/>
      </w:r>
      <w:r>
        <w:rPr>
          <w:rFonts w:hint="default" w:ascii="Times New Roman" w:hAnsi="Times New Roman" w:eastAsia="微软雅黑" w:cs="Times New Roman"/>
          <w:sz w:val="24"/>
          <w:szCs w:val="24"/>
          <w:lang w:eastAsia="zh-CN"/>
        </w:rPr>
        <w:t>{% endif %}</w:t>
      </w:r>
      <w:r>
        <w:rPr>
          <w:rFonts w:hint="eastAsia" w:ascii="Times New Roman" w:hAnsi="Times New Roman" w:eastAsia="微软雅黑" w:cs="Times New Roman"/>
          <w:sz w:val="24"/>
          <w:szCs w:val="24"/>
          <w:lang w:val="en-US" w:eastAsia="zh-CN"/>
        </w:rPr>
        <w:t xml:space="preserve">{% if </w:t>
      </w:r>
      <w:r>
        <w:rPr>
          <w:rFonts w:hint="default" w:ascii="Times New Roman" w:hAnsi="Times New Roman" w:eastAsia="微软雅黑" w:cs="Times New Roman"/>
          <w:sz w:val="24"/>
          <w:szCs w:val="24"/>
          <w:lang w:val="en-US" w:eastAsia="zh-CN"/>
        </w:rPr>
        <w:t>reportInfo.conf.</w:t>
      </w:r>
      <w:r>
        <w:rPr>
          <w:rFonts w:hint="eastAsia" w:ascii="Times New Roman" w:hAnsi="Times New Roman" w:eastAsia="微软雅黑" w:cs="Times New Roman"/>
          <w:sz w:val="24"/>
          <w:szCs w:val="24"/>
          <w:lang w:val="en-US" w:eastAsia="zh-CN"/>
        </w:rPr>
        <w:t>msi %}</w:t>
      </w:r>
    </w:p>
    <w:p w14:paraId="05C5BA11">
      <w:pPr>
        <w:pStyle w:val="3"/>
        <w:numPr>
          <w:ilvl w:val="255"/>
          <w:numId w:val="0"/>
        </w:numPr>
        <w:jc w:val="left"/>
        <w:rPr>
          <w:rFonts w:hint="default" w:ascii="Times New Roman" w:hAnsi="Times New Roman" w:eastAsia="微软雅黑" w:cs="Times New Roman"/>
          <w:color w:val="auto"/>
          <w:sz w:val="30"/>
          <w:lang w:eastAsia="zh-CN"/>
        </w:rPr>
      </w:pPr>
      <w:bookmarkStart w:id="68" w:name="_Toc1692"/>
      <w:bookmarkStart w:id="69" w:name="_Toc8278"/>
      <w:r>
        <w:rPr>
          <w:rFonts w:hint="default" w:ascii="Times New Roman" w:hAnsi="Times New Roman" w:eastAsia="微软雅黑" w:cs="Times New Roman"/>
          <w:color w:val="auto"/>
          <w:sz w:val="30"/>
          <w:lang w:val="en-US" w:eastAsia="zh-CN"/>
        </w:rPr>
        <w:t>免疫药物用药提示</w:t>
      </w:r>
      <w:bookmarkEnd w:id="59"/>
      <w:bookmarkEnd w:id="60"/>
      <w:bookmarkEnd w:id="61"/>
      <w:bookmarkEnd w:id="62"/>
      <w:bookmarkEnd w:id="63"/>
      <w:bookmarkEnd w:id="64"/>
      <w:bookmarkEnd w:id="68"/>
      <w:bookmarkEnd w:id="69"/>
    </w:p>
    <w:p w14:paraId="1D3001C7">
      <w:pPr>
        <w:keepNext w:val="0"/>
        <w:keepLines w:val="0"/>
        <w:pageBreakBefore w:val="0"/>
        <w:widowControl w:val="0"/>
        <w:kinsoku/>
        <w:wordWrap/>
        <w:overflowPunct/>
        <w:topLinePunct w:val="0"/>
        <w:autoSpaceDE/>
        <w:autoSpaceDN/>
        <w:bidi w:val="0"/>
        <w:adjustRightInd/>
        <w:snapToGrid/>
        <w:spacing w:before="120" w:beforeLines="50" w:after="0" w:afterLines="50"/>
        <w:textAlignment w:val="auto"/>
        <w:rPr>
          <w:rFonts w:hint="default" w:ascii="Times New Roman" w:hAnsi="Times New Roman" w:eastAsia="微软雅黑" w:cs="Times New Roman"/>
          <w:b/>
          <w:sz w:val="24"/>
          <w:szCs w:val="24"/>
          <w:lang w:eastAsia="zh-CN"/>
        </w:rPr>
      </w:pPr>
      <w:bookmarkStart w:id="70" w:name="_Toc24038"/>
      <w:bookmarkStart w:id="71" w:name="_Toc19898_WPSOffice_Level2"/>
      <w:bookmarkStart w:id="72" w:name="_Hlk516758315"/>
      <w:bookmarkStart w:id="73" w:name="_Toc19810"/>
      <w:bookmarkStart w:id="74" w:name="_Toc10743"/>
      <w:bookmarkStart w:id="75" w:name="_Toc13489_WPSOffice_Level2"/>
      <w:r>
        <w:rPr>
          <w:rFonts w:hint="default" w:ascii="Times New Roman" w:hAnsi="Times New Roman" w:eastAsia="微软雅黑" w:cs="Times New Roman"/>
          <w:b/>
          <w:sz w:val="24"/>
          <w:szCs w:val="24"/>
          <w:lang w:eastAsia="zh-CN"/>
        </w:rPr>
        <w:t>免疫用药检测结果</w:t>
      </w:r>
    </w:p>
    <w:tbl>
      <w:tblPr>
        <w:tblStyle w:val="16"/>
        <w:tblW w:w="985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434"/>
        <w:gridCol w:w="2438"/>
        <w:gridCol w:w="2625"/>
        <w:gridCol w:w="3357"/>
      </w:tblGrid>
      <w:tr w14:paraId="65DE2D9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3872" w:type="dxa"/>
            <w:gridSpan w:val="2"/>
            <w:tcBorders>
              <w:top w:val="nil"/>
              <w:bottom w:val="nil"/>
              <w:right w:val="single" w:color="FFFFFF" w:sz="18" w:space="0"/>
            </w:tcBorders>
            <w:shd w:val="clear" w:color="auto" w:fill="62B541"/>
            <w:vAlign w:val="center"/>
          </w:tcPr>
          <w:p w14:paraId="297551C0">
            <w:pPr>
              <w:snapToGrid w:val="0"/>
              <w:jc w:val="center"/>
              <w:rPr>
                <w:rFonts w:hint="default" w:ascii="Times New Roman" w:hAnsi="Times New Roman" w:eastAsia="微软雅黑" w:cs="Times New Roman"/>
                <w:color w:val="auto"/>
                <w:sz w:val="21"/>
                <w:szCs w:val="21"/>
                <w:lang w:val="en-US" w:eastAsia="zh-CN"/>
              </w:rPr>
            </w:pPr>
            <w:r>
              <w:rPr>
                <w:rFonts w:hint="default" w:ascii="Times New Roman" w:hAnsi="Times New Roman" w:eastAsia="微软雅黑" w:cs="Times New Roman"/>
                <w:b/>
                <w:bCs/>
                <w:color w:val="FFFFFF"/>
                <w:sz w:val="21"/>
                <w:szCs w:val="21"/>
                <w:lang w:eastAsia="zh-CN"/>
              </w:rPr>
              <w:t>检出指标/基因</w:t>
            </w:r>
          </w:p>
        </w:tc>
        <w:tc>
          <w:tcPr>
            <w:tcW w:w="2625" w:type="dxa"/>
            <w:tcBorders>
              <w:top w:val="nil"/>
              <w:left w:val="single" w:color="FFFFFF" w:sz="18" w:space="0"/>
              <w:bottom w:val="nil"/>
              <w:right w:val="single" w:color="FFFFFF" w:sz="18" w:space="0"/>
            </w:tcBorders>
            <w:shd w:val="clear" w:color="auto" w:fill="62B541"/>
            <w:vAlign w:val="center"/>
          </w:tcPr>
          <w:p w14:paraId="3F34DC2F">
            <w:pPr>
              <w:snapToGrid w:val="0"/>
              <w:jc w:val="center"/>
              <w:rPr>
                <w:rFonts w:hint="default" w:ascii="Times New Roman" w:hAnsi="Times New Roman" w:eastAsia="微软雅黑" w:cs="Times New Roman"/>
                <w:color w:val="auto"/>
                <w:sz w:val="21"/>
                <w:szCs w:val="21"/>
                <w:lang w:val="en-US" w:eastAsia="zh-CN"/>
              </w:rPr>
            </w:pPr>
            <w:r>
              <w:rPr>
                <w:rStyle w:val="40"/>
                <w:rFonts w:hint="default" w:ascii="Times New Roman" w:hAnsi="Times New Roman" w:eastAsia="微软雅黑" w:cs="Times New Roman"/>
                <w:lang w:eastAsia="zh-CN" w:bidi="ar"/>
              </w:rPr>
              <w:t>检测结果</w:t>
            </w:r>
          </w:p>
        </w:tc>
        <w:tc>
          <w:tcPr>
            <w:tcW w:w="3357" w:type="dxa"/>
            <w:tcBorders>
              <w:top w:val="nil"/>
              <w:left w:val="single" w:color="FFFFFF" w:sz="18" w:space="0"/>
              <w:bottom w:val="nil"/>
            </w:tcBorders>
            <w:shd w:val="clear" w:color="auto" w:fill="62B541"/>
            <w:vAlign w:val="center"/>
          </w:tcPr>
          <w:p w14:paraId="4750E608">
            <w:pPr>
              <w:snapToGrid w:val="0"/>
              <w:jc w:val="center"/>
              <w:rPr>
                <w:rFonts w:hint="default" w:ascii="Times New Roman" w:hAnsi="Times New Roman" w:eastAsia="微软雅黑" w:cs="Times New Roman"/>
                <w:color w:val="auto"/>
                <w:sz w:val="21"/>
                <w:szCs w:val="21"/>
                <w:lang w:val="en-US" w:eastAsia="zh-CN"/>
              </w:rPr>
            </w:pPr>
            <w:r>
              <w:rPr>
                <w:rStyle w:val="40"/>
                <w:rFonts w:hint="default" w:ascii="Times New Roman" w:hAnsi="Times New Roman" w:eastAsia="微软雅黑" w:cs="Times New Roman"/>
                <w:lang w:eastAsia="zh-CN" w:bidi="ar"/>
              </w:rPr>
              <w:t>检测意义</w:t>
            </w:r>
          </w:p>
        </w:tc>
      </w:tr>
      <w:tr w14:paraId="1C8554F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872" w:type="dxa"/>
            <w:gridSpan w:val="2"/>
            <w:shd w:val="clear" w:color="auto" w:fill="auto"/>
            <w:vAlign w:val="center"/>
          </w:tcPr>
          <w:p w14:paraId="0767AD5B">
            <w:pPr>
              <w:snapToGrid w:val="0"/>
              <w:jc w:val="center"/>
              <w:rPr>
                <w:rFonts w:hint="default" w:ascii="Times New Roman" w:hAnsi="Times New Roman" w:eastAsia="微软雅黑" w:cs="Times New Roman"/>
                <w:sz w:val="21"/>
                <w:szCs w:val="21"/>
                <w:lang w:val="en-US" w:eastAsia="zh-CN"/>
              </w:rPr>
            </w:pPr>
            <w:r>
              <w:rPr>
                <w:rStyle w:val="43"/>
                <w:rFonts w:hint="default" w:ascii="Times New Roman" w:hAnsi="Times New Roman" w:eastAsia="微软雅黑" w:cs="Times New Roman"/>
                <w:lang w:eastAsia="zh-CN" w:bidi="ar"/>
              </w:rPr>
              <w:t>微卫星不稳定（</w:t>
            </w:r>
            <w:r>
              <w:rPr>
                <w:rStyle w:val="41"/>
                <w:rFonts w:hint="default" w:ascii="Times New Roman" w:hAnsi="Times New Roman" w:eastAsia="微软雅黑" w:cs="Times New Roman"/>
                <w:lang w:eastAsia="zh-CN" w:bidi="ar"/>
              </w:rPr>
              <w:t>MSI</w:t>
            </w:r>
            <w:r>
              <w:rPr>
                <w:rStyle w:val="43"/>
                <w:rFonts w:hint="default" w:ascii="Times New Roman" w:hAnsi="Times New Roman" w:eastAsia="微软雅黑" w:cs="Times New Roman"/>
                <w:lang w:eastAsia="zh-CN" w:bidi="ar"/>
              </w:rPr>
              <w:t>）</w:t>
            </w:r>
          </w:p>
        </w:tc>
        <w:tc>
          <w:tcPr>
            <w:tcW w:w="2625" w:type="dxa"/>
            <w:shd w:val="clear" w:color="auto" w:fill="auto"/>
            <w:vAlign w:val="center"/>
          </w:tcPr>
          <w:p w14:paraId="430123CC">
            <w:pPr>
              <w:snapToGrid w:val="0"/>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 summaryOfRresults.msi_status_state }}</w:t>
            </w:r>
          </w:p>
        </w:tc>
        <w:tc>
          <w:tcPr>
            <w:tcW w:w="3357" w:type="dxa"/>
            <w:shd w:val="clear" w:color="auto" w:fill="auto"/>
            <w:vAlign w:val="center"/>
          </w:tcPr>
          <w:p w14:paraId="6932D1B2">
            <w:pPr>
              <w:snapToGrid w:val="0"/>
              <w:jc w:val="left"/>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 if summaryOfRresults.msi_status == ‘MSI-H’ %}</w:t>
            </w:r>
            <w:r>
              <w:rPr>
                <w:rStyle w:val="42"/>
                <w:rFonts w:hint="default" w:ascii="Times New Roman" w:hAnsi="Times New Roman" w:eastAsia="微软雅黑" w:cs="Times New Roman"/>
                <w:lang w:eastAsia="zh-CN" w:bidi="ar"/>
              </w:rPr>
              <w:t>微卫星不稳定型（</w:t>
            </w:r>
            <w:r>
              <w:rPr>
                <w:rStyle w:val="44"/>
                <w:rFonts w:hint="default" w:ascii="Times New Roman" w:hAnsi="Times New Roman" w:eastAsia="微软雅黑" w:cs="Times New Roman"/>
                <w:lang w:eastAsia="zh-CN" w:bidi="ar"/>
              </w:rPr>
              <w:t>MSI-H</w:t>
            </w:r>
            <w:r>
              <w:rPr>
                <w:rStyle w:val="42"/>
                <w:rFonts w:hint="default" w:ascii="Times New Roman" w:hAnsi="Times New Roman" w:eastAsia="微软雅黑" w:cs="Times New Roman"/>
                <w:lang w:eastAsia="zh-CN" w:bidi="ar"/>
              </w:rPr>
              <w:t>）患者免疫治疗预后较好，接受免疫检查点抑制剂药物治疗的获益率较高。</w:t>
            </w:r>
            <w:r>
              <w:rPr>
                <w:rFonts w:hint="default" w:ascii="Times New Roman" w:hAnsi="Times New Roman" w:eastAsia="微软雅黑" w:cs="Times New Roman"/>
                <w:sz w:val="21"/>
                <w:szCs w:val="21"/>
                <w:lang w:eastAsia="zh-CN"/>
              </w:rPr>
              <w:t>{% else %}</w:t>
            </w:r>
            <w:r>
              <w:rPr>
                <w:rFonts w:hint="default" w:ascii="Times New Roman" w:hAnsi="Times New Roman" w:eastAsia="微软雅黑" w:cs="Times New Roman"/>
                <w:color w:val="000000"/>
                <w:sz w:val="21"/>
                <w:szCs w:val="21"/>
                <w:lang w:eastAsia="zh-CN" w:bidi="ar"/>
              </w:rPr>
              <w:t>微卫星稳定型（MSS）患者接受免疫检查点抑制剂药物治疗的获益率较低。</w:t>
            </w:r>
            <w:r>
              <w:rPr>
                <w:rFonts w:hint="default" w:ascii="Times New Roman" w:hAnsi="Times New Roman" w:eastAsia="微软雅黑" w:cs="Times New Roman"/>
                <w:sz w:val="21"/>
                <w:szCs w:val="21"/>
                <w:lang w:eastAsia="zh-CN"/>
              </w:rPr>
              <w:t>{% endif %}</w:t>
            </w:r>
          </w:p>
        </w:tc>
      </w:tr>
      <w:tr w14:paraId="5389AD4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54" w:type="dxa"/>
            <w:gridSpan w:val="4"/>
            <w:shd w:val="clear" w:color="auto" w:fill="auto"/>
            <w:vAlign w:val="center"/>
          </w:tcPr>
          <w:p w14:paraId="757AC412">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color w:val="auto"/>
                <w:sz w:val="21"/>
                <w:szCs w:val="21"/>
                <w:lang w:val="en-US" w:eastAsia="zh-CN"/>
              </w:rPr>
              <w:t>{%tr if reportInfo.conf.immunityPN %}</w:t>
            </w:r>
          </w:p>
        </w:tc>
      </w:tr>
      <w:tr w14:paraId="07B7E06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434" w:type="dxa"/>
            <w:vMerge w:val="restart"/>
            <w:shd w:val="clear" w:color="auto" w:fill="auto"/>
            <w:vAlign w:val="center"/>
          </w:tcPr>
          <w:p w14:paraId="16728909">
            <w:pPr>
              <w:snapToGrid w:val="0"/>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b/>
                <w:bCs/>
                <w:sz w:val="21"/>
                <w:szCs w:val="21"/>
                <w:lang w:eastAsia="zh-CN"/>
              </w:rPr>
              <w:t>免疫正相关基因</w:t>
            </w:r>
          </w:p>
        </w:tc>
        <w:tc>
          <w:tcPr>
            <w:tcW w:w="8420" w:type="dxa"/>
            <w:gridSpan w:val="3"/>
            <w:shd w:val="clear" w:color="auto" w:fill="auto"/>
            <w:vAlign w:val="center"/>
          </w:tcPr>
          <w:p w14:paraId="3A9BBBDB">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DNA损伤修复（DDR）通路基因</w:t>
            </w:r>
          </w:p>
        </w:tc>
      </w:tr>
      <w:tr w14:paraId="7675E27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434" w:type="dxa"/>
            <w:vMerge w:val="continue"/>
            <w:shd w:val="clear" w:color="auto" w:fill="auto"/>
            <w:vAlign w:val="center"/>
          </w:tcPr>
          <w:p w14:paraId="053310C2">
            <w:pPr>
              <w:snapToGrid w:val="0"/>
              <w:jc w:val="both"/>
              <w:rPr>
                <w:rFonts w:hint="default" w:ascii="Times New Roman" w:hAnsi="Times New Roman" w:eastAsia="微软雅黑" w:cs="Times New Roman"/>
                <w:sz w:val="21"/>
                <w:szCs w:val="21"/>
                <w:lang w:val="en-US" w:eastAsia="zh-CN"/>
              </w:rPr>
            </w:pPr>
          </w:p>
        </w:tc>
        <w:tc>
          <w:tcPr>
            <w:tcW w:w="8420" w:type="dxa"/>
            <w:gridSpan w:val="3"/>
            <w:shd w:val="clear" w:color="auto" w:fill="auto"/>
            <w:vAlign w:val="center"/>
          </w:tcPr>
          <w:p w14:paraId="5CBA070D">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{%tr for g in positiveGeneList %}</w:t>
            </w:r>
          </w:p>
        </w:tc>
      </w:tr>
      <w:tr w14:paraId="35E0696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434" w:type="dxa"/>
            <w:vMerge w:val="continue"/>
            <w:shd w:val="clear" w:color="auto" w:fill="auto"/>
            <w:vAlign w:val="center"/>
          </w:tcPr>
          <w:p w14:paraId="41274380">
            <w:pPr>
              <w:snapToGrid w:val="0"/>
              <w:jc w:val="both"/>
              <w:rPr>
                <w:rFonts w:hint="default" w:ascii="Times New Roman" w:hAnsi="Times New Roman" w:eastAsia="微软雅黑" w:cs="Times New Roman"/>
                <w:sz w:val="21"/>
                <w:szCs w:val="21"/>
                <w:lang w:val="en-US" w:eastAsia="zh-CN"/>
              </w:rPr>
            </w:pPr>
          </w:p>
        </w:tc>
        <w:tc>
          <w:tcPr>
            <w:tcW w:w="2438" w:type="dxa"/>
            <w:shd w:val="clear" w:color="auto" w:fill="auto"/>
            <w:vAlign w:val="center"/>
          </w:tcPr>
          <w:p w14:paraId="2BB87F2C">
            <w:pPr>
              <w:snapToGrid w:val="0"/>
              <w:jc w:val="left"/>
              <w:rPr>
                <w:rFonts w:hint="default" w:ascii="Times New Roman" w:hAnsi="Times New Roman" w:eastAsia="微软雅黑" w:cs="Times New Roman"/>
                <w:sz w:val="21"/>
                <w:szCs w:val="21"/>
                <w:lang w:val="en-US" w:eastAsia="zh-CN"/>
              </w:rPr>
            </w:pPr>
            <w:r>
              <w:rPr>
                <w:rStyle w:val="44"/>
                <w:rFonts w:hint="default" w:ascii="Times New Roman" w:hAnsi="Times New Roman" w:eastAsia="微软雅黑" w:cs="Times New Roman"/>
                <w:lang w:val="en-US" w:eastAsia="zh-CN" w:bidi="ar"/>
              </w:rPr>
              <w:t>{{g.geneDesc}}</w:t>
            </w:r>
          </w:p>
        </w:tc>
        <w:tc>
          <w:tcPr>
            <w:tcW w:w="2625" w:type="dxa"/>
            <w:shd w:val="clear" w:color="auto" w:fill="auto"/>
            <w:vAlign w:val="center"/>
          </w:tcPr>
          <w:p w14:paraId="12522A3B">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{%for i in </w:t>
            </w:r>
            <w:r>
              <w:rPr>
                <w:rFonts w:hint="default" w:ascii="Times New Roman" w:hAnsi="Times New Roman" w:eastAsia="微软雅黑" w:cs="Times New Roman"/>
                <w:sz w:val="21"/>
                <w:szCs w:val="21"/>
                <w:lang w:val="en-US" w:eastAsia="zh-CN"/>
              </w:rPr>
              <w:t>g</w:t>
            </w: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lang w:val="en-US" w:eastAsia="zh-CN"/>
              </w:rPr>
              <w:t xml:space="preserve">oriVariant.split(‘,’) </w:t>
            </w:r>
            <w:r>
              <w:rPr>
                <w:rFonts w:hint="default" w:ascii="Times New Roman" w:hAnsi="Times New Roman" w:eastAsia="微软雅黑" w:cs="Times New Roman"/>
                <w:sz w:val="21"/>
                <w:szCs w:val="21"/>
                <w:lang w:eastAsia="zh-CN"/>
              </w:rPr>
              <w:t>%}{{ i }}{%</w:t>
            </w:r>
            <w:r>
              <w:rPr>
                <w:rFonts w:hint="default"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if</w:t>
            </w:r>
            <w:r>
              <w:rPr>
                <w:rFonts w:hint="default" w:ascii="Times New Roman" w:hAnsi="Times New Roman" w:eastAsia="微软雅黑" w:cs="Times New Roman"/>
                <w:sz w:val="21"/>
                <w:szCs w:val="21"/>
                <w:lang w:val="en-US" w:eastAsia="zh-CN"/>
              </w:rPr>
              <w:t xml:space="preserve"> not</w:t>
            </w:r>
            <w:r>
              <w:rPr>
                <w:rFonts w:hint="default" w:ascii="Times New Roman" w:hAnsi="Times New Roman" w:eastAsia="微软雅黑" w:cs="Times New Roman"/>
                <w:sz w:val="21"/>
                <w:szCs w:val="21"/>
                <w:lang w:eastAsia="zh-CN"/>
              </w:rPr>
              <w:t xml:space="preserve"> loop.last%}</w:t>
            </w:r>
          </w:p>
          <w:p w14:paraId="59540BBB">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{%endif%}{% endfor %}</w:t>
            </w:r>
          </w:p>
        </w:tc>
        <w:tc>
          <w:tcPr>
            <w:tcW w:w="3357" w:type="dxa"/>
            <w:shd w:val="clear" w:color="auto" w:fill="auto"/>
            <w:vAlign w:val="center"/>
          </w:tcPr>
          <w:p w14:paraId="3910A666">
            <w:pPr>
              <w:snapToGrid w:val="0"/>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b/>
                <w:bCs/>
                <w:sz w:val="21"/>
                <w:szCs w:val="21"/>
                <w:lang w:val="en-US" w:eastAsia="zh-CN"/>
              </w:rPr>
              <w:t>{%vm%}</w:t>
            </w:r>
            <w:r>
              <w:rPr>
                <w:rFonts w:hint="default" w:ascii="Times New Roman" w:hAnsi="Times New Roman" w:eastAsia="微软雅黑" w:cs="Times New Roman"/>
                <w:sz w:val="21"/>
                <w:szCs w:val="21"/>
                <w:lang w:val="en-US" w:eastAsia="zh-CN"/>
              </w:rPr>
              <w:t>{% if summaryOfRresults.positiveImmnueNum &gt; 0 %}</w:t>
            </w:r>
            <w:r>
              <w:rPr>
                <w:rFonts w:hint="default" w:ascii="Times New Roman" w:hAnsi="Times New Roman" w:eastAsia="微软雅黑" w:cs="Times New Roman"/>
                <w:sz w:val="21"/>
                <w:szCs w:val="21"/>
                <w:lang w:eastAsia="zh-CN"/>
              </w:rPr>
              <w:t>免疫正相关基因突变可能导致PD-1/PD-L1抑制剂获益率高。</w:t>
            </w:r>
            <w:r>
              <w:rPr>
                <w:rFonts w:hint="default" w:ascii="Times New Roman" w:hAnsi="Times New Roman" w:eastAsia="微软雅黑" w:cs="Times New Roman"/>
                <w:sz w:val="21"/>
                <w:szCs w:val="21"/>
                <w:lang w:val="en-US" w:eastAsia="zh-CN"/>
              </w:rPr>
              <w:t>{% else %}-{% endif %}</w:t>
            </w:r>
          </w:p>
        </w:tc>
      </w:tr>
      <w:tr w14:paraId="4C302B7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434" w:type="dxa"/>
            <w:vMerge w:val="continue"/>
            <w:shd w:val="clear" w:color="auto" w:fill="auto"/>
            <w:vAlign w:val="center"/>
          </w:tcPr>
          <w:p w14:paraId="79F8ABBC">
            <w:pPr>
              <w:snapToGrid w:val="0"/>
              <w:jc w:val="both"/>
              <w:rPr>
                <w:rFonts w:hint="default" w:ascii="Times New Roman" w:hAnsi="Times New Roman" w:eastAsia="微软雅黑" w:cs="Times New Roman"/>
                <w:sz w:val="21"/>
                <w:szCs w:val="21"/>
                <w:lang w:val="en-US" w:eastAsia="zh-CN"/>
              </w:rPr>
            </w:pPr>
          </w:p>
        </w:tc>
        <w:tc>
          <w:tcPr>
            <w:tcW w:w="2438" w:type="dxa"/>
            <w:shd w:val="clear" w:color="auto" w:fill="auto"/>
            <w:vAlign w:val="center"/>
          </w:tcPr>
          <w:p w14:paraId="44E9BE4B">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val="en-US" w:eastAsia="zh-CN"/>
              </w:rPr>
              <w:t>{%tr endfor %}</w:t>
            </w:r>
          </w:p>
        </w:tc>
        <w:tc>
          <w:tcPr>
            <w:tcW w:w="2625" w:type="dxa"/>
            <w:shd w:val="clear" w:color="auto" w:fill="auto"/>
            <w:vAlign w:val="center"/>
          </w:tcPr>
          <w:p w14:paraId="615A1C81">
            <w:pPr>
              <w:snapToGrid w:val="0"/>
              <w:jc w:val="both"/>
              <w:rPr>
                <w:rFonts w:hint="default" w:ascii="Times New Roman" w:hAnsi="Times New Roman" w:eastAsia="微软雅黑" w:cs="Times New Roman"/>
                <w:sz w:val="21"/>
                <w:szCs w:val="21"/>
                <w:lang w:val="en-US" w:eastAsia="zh-CN"/>
              </w:rPr>
            </w:pPr>
          </w:p>
        </w:tc>
        <w:tc>
          <w:tcPr>
            <w:tcW w:w="3357" w:type="dxa"/>
            <w:shd w:val="clear" w:color="auto" w:fill="auto"/>
            <w:vAlign w:val="center"/>
          </w:tcPr>
          <w:p w14:paraId="49D454F0">
            <w:pPr>
              <w:snapToGrid w:val="0"/>
              <w:jc w:val="both"/>
              <w:rPr>
                <w:rFonts w:hint="default" w:ascii="Times New Roman" w:hAnsi="Times New Roman" w:eastAsia="微软雅黑" w:cs="Times New Roman"/>
                <w:sz w:val="21"/>
                <w:szCs w:val="21"/>
                <w:lang w:val="en-US" w:eastAsia="zh-CN"/>
              </w:rPr>
            </w:pPr>
          </w:p>
        </w:tc>
      </w:tr>
      <w:tr w14:paraId="36E3571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434" w:type="dxa"/>
            <w:vMerge w:val="continue"/>
            <w:shd w:val="clear" w:color="auto" w:fill="auto"/>
            <w:vAlign w:val="center"/>
          </w:tcPr>
          <w:p w14:paraId="2A03B998">
            <w:pPr>
              <w:snapToGrid w:val="0"/>
              <w:jc w:val="both"/>
              <w:rPr>
                <w:rFonts w:hint="default" w:ascii="Times New Roman" w:hAnsi="Times New Roman" w:eastAsia="微软雅黑" w:cs="Times New Roman"/>
                <w:sz w:val="21"/>
                <w:szCs w:val="21"/>
                <w:lang w:val="en-US" w:eastAsia="zh-CN"/>
              </w:rPr>
            </w:pPr>
          </w:p>
        </w:tc>
        <w:tc>
          <w:tcPr>
            <w:tcW w:w="8420" w:type="dxa"/>
            <w:gridSpan w:val="3"/>
            <w:shd w:val="clear" w:color="auto" w:fill="auto"/>
            <w:vAlign w:val="center"/>
          </w:tcPr>
          <w:p w14:paraId="41C5AD7F">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其他基因</w:t>
            </w:r>
          </w:p>
        </w:tc>
      </w:tr>
      <w:tr w14:paraId="0D4C88D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434" w:type="dxa"/>
            <w:vMerge w:val="continue"/>
            <w:shd w:val="clear" w:color="auto" w:fill="auto"/>
            <w:vAlign w:val="center"/>
          </w:tcPr>
          <w:p w14:paraId="6863D03E">
            <w:pPr>
              <w:snapToGrid w:val="0"/>
              <w:jc w:val="both"/>
              <w:rPr>
                <w:rFonts w:hint="default" w:ascii="Times New Roman" w:hAnsi="Times New Roman" w:eastAsia="微软雅黑" w:cs="Times New Roman"/>
                <w:sz w:val="21"/>
                <w:szCs w:val="21"/>
                <w:lang w:val="en-US" w:eastAsia="zh-CN"/>
              </w:rPr>
            </w:pPr>
          </w:p>
        </w:tc>
        <w:tc>
          <w:tcPr>
            <w:tcW w:w="8420" w:type="dxa"/>
            <w:gridSpan w:val="3"/>
            <w:shd w:val="clear" w:color="auto" w:fill="auto"/>
            <w:vAlign w:val="center"/>
          </w:tcPr>
          <w:p w14:paraId="7450DD04">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{%tr for g in positive</w:t>
            </w:r>
            <w:r>
              <w:rPr>
                <w:rFonts w:hint="default" w:ascii="Times New Roman" w:hAnsi="Times New Roman" w:eastAsia="微软雅黑" w:cs="Times New Roman"/>
                <w:sz w:val="21"/>
                <w:szCs w:val="21"/>
                <w:lang w:val="en-US" w:eastAsia="zh-CN"/>
              </w:rPr>
              <w:t>Other</w:t>
            </w:r>
            <w:r>
              <w:rPr>
                <w:rFonts w:hint="default" w:ascii="Times New Roman" w:hAnsi="Times New Roman" w:eastAsia="微软雅黑" w:cs="Times New Roman"/>
                <w:sz w:val="21"/>
                <w:szCs w:val="21"/>
                <w:lang w:eastAsia="zh-CN"/>
              </w:rPr>
              <w:t>GeneList %}</w:t>
            </w:r>
          </w:p>
        </w:tc>
      </w:tr>
      <w:tr w14:paraId="3CCBEAD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434" w:type="dxa"/>
            <w:vMerge w:val="continue"/>
            <w:shd w:val="clear" w:color="auto" w:fill="auto"/>
            <w:vAlign w:val="center"/>
          </w:tcPr>
          <w:p w14:paraId="047EF096">
            <w:pPr>
              <w:snapToGrid w:val="0"/>
              <w:jc w:val="both"/>
              <w:rPr>
                <w:rFonts w:hint="default" w:ascii="Times New Roman" w:hAnsi="Times New Roman" w:eastAsia="微软雅黑" w:cs="Times New Roman"/>
                <w:sz w:val="21"/>
                <w:szCs w:val="21"/>
                <w:lang w:val="en-US" w:eastAsia="zh-CN"/>
              </w:rPr>
            </w:pPr>
          </w:p>
        </w:tc>
        <w:tc>
          <w:tcPr>
            <w:tcW w:w="2438" w:type="dxa"/>
            <w:shd w:val="clear" w:color="auto" w:fill="auto"/>
            <w:vAlign w:val="center"/>
          </w:tcPr>
          <w:p w14:paraId="14AD2BA8">
            <w:pPr>
              <w:snapToGrid w:val="0"/>
              <w:jc w:val="left"/>
              <w:rPr>
                <w:rFonts w:hint="default" w:ascii="Times New Roman" w:hAnsi="Times New Roman" w:eastAsia="微软雅黑" w:cs="Times New Roman"/>
                <w:color w:val="00000A"/>
                <w:kern w:val="2"/>
                <w:sz w:val="21"/>
                <w:szCs w:val="21"/>
                <w:lang w:val="en-US" w:eastAsia="zh-CN" w:bidi="hi-IN"/>
              </w:rPr>
            </w:pPr>
            <w:r>
              <w:rPr>
                <w:rStyle w:val="44"/>
                <w:rFonts w:hint="default" w:ascii="Times New Roman" w:hAnsi="Times New Roman" w:eastAsia="微软雅黑" w:cs="Times New Roman"/>
                <w:lang w:val="en-US" w:eastAsia="zh-CN" w:bidi="ar"/>
              </w:rPr>
              <w:t>{{g.geneDesc}}</w:t>
            </w:r>
          </w:p>
        </w:tc>
        <w:tc>
          <w:tcPr>
            <w:tcW w:w="2625" w:type="dxa"/>
            <w:shd w:val="clear" w:color="auto" w:fill="auto"/>
            <w:vAlign w:val="center"/>
          </w:tcPr>
          <w:p w14:paraId="574EBFDC">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{%for i in </w:t>
            </w:r>
            <w:r>
              <w:rPr>
                <w:rFonts w:hint="default" w:ascii="Times New Roman" w:hAnsi="Times New Roman" w:eastAsia="微软雅黑" w:cs="Times New Roman"/>
                <w:sz w:val="21"/>
                <w:szCs w:val="21"/>
                <w:lang w:val="en-US" w:eastAsia="zh-CN"/>
              </w:rPr>
              <w:t>g</w:t>
            </w: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lang w:val="en-US" w:eastAsia="zh-CN"/>
              </w:rPr>
              <w:t xml:space="preserve">oriVariant.split(‘,’) </w:t>
            </w:r>
            <w:r>
              <w:rPr>
                <w:rFonts w:hint="default" w:ascii="Times New Roman" w:hAnsi="Times New Roman" w:eastAsia="微软雅黑" w:cs="Times New Roman"/>
                <w:sz w:val="21"/>
                <w:szCs w:val="21"/>
                <w:lang w:eastAsia="zh-CN"/>
              </w:rPr>
              <w:t>%}{{ i }}{%</w:t>
            </w:r>
            <w:r>
              <w:rPr>
                <w:rFonts w:hint="default"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if</w:t>
            </w:r>
            <w:r>
              <w:rPr>
                <w:rFonts w:hint="default" w:ascii="Times New Roman" w:hAnsi="Times New Roman" w:eastAsia="微软雅黑" w:cs="Times New Roman"/>
                <w:sz w:val="21"/>
                <w:szCs w:val="21"/>
                <w:lang w:val="en-US" w:eastAsia="zh-CN"/>
              </w:rPr>
              <w:t xml:space="preserve"> not</w:t>
            </w:r>
            <w:r>
              <w:rPr>
                <w:rFonts w:hint="default" w:ascii="Times New Roman" w:hAnsi="Times New Roman" w:eastAsia="微软雅黑" w:cs="Times New Roman"/>
                <w:sz w:val="21"/>
                <w:szCs w:val="21"/>
                <w:lang w:eastAsia="zh-CN"/>
              </w:rPr>
              <w:t xml:space="preserve"> loop.last%}</w:t>
            </w:r>
          </w:p>
          <w:p w14:paraId="1DFAC1A0">
            <w:pPr>
              <w:snapToGrid w:val="0"/>
              <w:jc w:val="both"/>
              <w:rPr>
                <w:rFonts w:hint="default" w:ascii="Times New Roman" w:hAnsi="Times New Roman" w:eastAsia="微软雅黑" w:cs="Times New Roman"/>
                <w:color w:val="00000A"/>
                <w:kern w:val="2"/>
                <w:sz w:val="21"/>
                <w:szCs w:val="21"/>
                <w:lang w:val="en-US" w:eastAsia="zh-CN" w:bidi="hi-IN"/>
              </w:rPr>
            </w:pPr>
            <w:r>
              <w:rPr>
                <w:rFonts w:hint="default" w:ascii="Times New Roman" w:hAnsi="Times New Roman" w:eastAsia="微软雅黑" w:cs="Times New Roman"/>
                <w:sz w:val="21"/>
                <w:szCs w:val="21"/>
                <w:lang w:eastAsia="zh-CN"/>
              </w:rPr>
              <w:t>{%endif%}{% endfor %}</w:t>
            </w:r>
          </w:p>
        </w:tc>
        <w:tc>
          <w:tcPr>
            <w:tcW w:w="3357" w:type="dxa"/>
            <w:shd w:val="clear" w:color="auto" w:fill="auto"/>
            <w:vAlign w:val="center"/>
          </w:tcPr>
          <w:p w14:paraId="74A4BC05">
            <w:pPr>
              <w:snapToGrid w:val="0"/>
              <w:jc w:val="center"/>
              <w:rPr>
                <w:rFonts w:hint="default" w:ascii="Times New Roman" w:hAnsi="Times New Roman" w:eastAsia="微软雅黑" w:cs="Times New Roman"/>
                <w:color w:val="00000A"/>
                <w:kern w:val="2"/>
                <w:sz w:val="21"/>
                <w:szCs w:val="21"/>
                <w:lang w:val="en-US" w:eastAsia="zh-CN" w:bidi="hi-IN"/>
              </w:rPr>
            </w:pPr>
            <w:r>
              <w:rPr>
                <w:rFonts w:hint="default" w:ascii="Times New Roman" w:hAnsi="Times New Roman" w:eastAsia="微软雅黑" w:cs="Times New Roman"/>
                <w:b/>
                <w:bCs/>
                <w:sz w:val="21"/>
                <w:szCs w:val="21"/>
                <w:lang w:val="en-US" w:eastAsia="zh-CN"/>
              </w:rPr>
              <w:t>{%vm%}</w:t>
            </w:r>
            <w:r>
              <w:rPr>
                <w:rFonts w:hint="default" w:ascii="Times New Roman" w:hAnsi="Times New Roman" w:eastAsia="微软雅黑" w:cs="Times New Roman"/>
                <w:sz w:val="21"/>
                <w:szCs w:val="21"/>
                <w:lang w:val="en-US" w:eastAsia="zh-CN"/>
              </w:rPr>
              <w:t>{% if summaryOfRresults.positiveOtherImmnueNum &gt; 0 %}</w:t>
            </w:r>
            <w:r>
              <w:rPr>
                <w:rFonts w:hint="default" w:ascii="Times New Roman" w:hAnsi="Times New Roman" w:eastAsia="微软雅黑" w:cs="Times New Roman"/>
                <w:sz w:val="21"/>
                <w:szCs w:val="21"/>
                <w:lang w:eastAsia="zh-CN"/>
              </w:rPr>
              <w:t>免疫正相关基因突变可能导致PD-1/PD-L1抑制剂获益率高。</w:t>
            </w:r>
            <w:r>
              <w:rPr>
                <w:rFonts w:hint="default" w:ascii="Times New Roman" w:hAnsi="Times New Roman" w:eastAsia="微软雅黑" w:cs="Times New Roman"/>
                <w:sz w:val="21"/>
                <w:szCs w:val="21"/>
                <w:lang w:val="en-US" w:eastAsia="zh-CN"/>
              </w:rPr>
              <w:t>{% else %}-{% endif %}</w:t>
            </w:r>
          </w:p>
        </w:tc>
      </w:tr>
      <w:tr w14:paraId="6BE661C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434" w:type="dxa"/>
            <w:vMerge w:val="continue"/>
            <w:shd w:val="clear" w:color="auto" w:fill="auto"/>
            <w:vAlign w:val="center"/>
          </w:tcPr>
          <w:p w14:paraId="3C5EFD23">
            <w:pPr>
              <w:snapToGrid w:val="0"/>
              <w:jc w:val="both"/>
              <w:rPr>
                <w:rFonts w:hint="default" w:ascii="Times New Roman" w:hAnsi="Times New Roman" w:eastAsia="微软雅黑" w:cs="Times New Roman"/>
                <w:sz w:val="21"/>
                <w:szCs w:val="21"/>
                <w:lang w:val="en-US" w:eastAsia="zh-CN"/>
              </w:rPr>
            </w:pPr>
          </w:p>
        </w:tc>
        <w:tc>
          <w:tcPr>
            <w:tcW w:w="2438" w:type="dxa"/>
            <w:shd w:val="clear" w:color="auto" w:fill="auto"/>
            <w:vAlign w:val="center"/>
          </w:tcPr>
          <w:p w14:paraId="4BC4095C">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val="en-US" w:eastAsia="zh-CN"/>
              </w:rPr>
              <w:t>{%tr endfor %}</w:t>
            </w:r>
          </w:p>
        </w:tc>
        <w:tc>
          <w:tcPr>
            <w:tcW w:w="2625" w:type="dxa"/>
            <w:shd w:val="clear" w:color="auto" w:fill="auto"/>
            <w:vAlign w:val="center"/>
          </w:tcPr>
          <w:p w14:paraId="10F37FDC">
            <w:pPr>
              <w:snapToGrid w:val="0"/>
              <w:jc w:val="both"/>
              <w:rPr>
                <w:rFonts w:hint="default" w:ascii="Times New Roman" w:hAnsi="Times New Roman" w:eastAsia="微软雅黑" w:cs="Times New Roman"/>
                <w:sz w:val="21"/>
                <w:szCs w:val="21"/>
                <w:lang w:val="en-US" w:eastAsia="zh-CN"/>
              </w:rPr>
            </w:pPr>
          </w:p>
        </w:tc>
        <w:tc>
          <w:tcPr>
            <w:tcW w:w="3357" w:type="dxa"/>
            <w:shd w:val="clear" w:color="auto" w:fill="auto"/>
            <w:vAlign w:val="center"/>
          </w:tcPr>
          <w:p w14:paraId="34CE00AE">
            <w:pPr>
              <w:snapToGrid w:val="0"/>
              <w:jc w:val="both"/>
              <w:rPr>
                <w:rFonts w:hint="default" w:ascii="Times New Roman" w:hAnsi="Times New Roman" w:eastAsia="微软雅黑" w:cs="Times New Roman"/>
                <w:sz w:val="21"/>
                <w:szCs w:val="21"/>
                <w:lang w:val="en-US" w:eastAsia="zh-CN"/>
              </w:rPr>
            </w:pPr>
          </w:p>
        </w:tc>
      </w:tr>
      <w:tr w14:paraId="30E2BDD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54" w:type="dxa"/>
            <w:gridSpan w:val="4"/>
            <w:shd w:val="clear" w:color="auto" w:fill="auto"/>
            <w:vAlign w:val="center"/>
          </w:tcPr>
          <w:p w14:paraId="0438B173">
            <w:pPr>
              <w:snapToGrid w:val="0"/>
              <w:jc w:val="both"/>
              <w:rPr>
                <w:rFonts w:hint="default" w:ascii="Times New Roman" w:hAnsi="Times New Roman" w:eastAsia="微软雅黑" w:cs="Times New Roman"/>
                <w:b/>
                <w:bCs/>
                <w:color w:val="5B9BD5" w:themeColor="accent1"/>
                <w:kern w:val="2"/>
                <w:sz w:val="21"/>
                <w:szCs w:val="21"/>
                <w:lang w:val="en-US" w:eastAsia="zh-CN" w:bidi="hi-IN"/>
                <w14:textFill>
                  <w14:solidFill>
                    <w14:schemeClr w14:val="accent1"/>
                  </w14:solidFill>
                </w14:textFill>
              </w:rPr>
            </w:pPr>
            <w:r>
              <w:rPr>
                <w:rFonts w:hint="default" w:ascii="Times New Roman" w:hAnsi="Times New Roman" w:eastAsia="微软雅黑" w:cs="Times New Roman"/>
                <w:sz w:val="21"/>
                <w:szCs w:val="21"/>
                <w:lang w:val="en-US" w:eastAsia="zh-CN"/>
              </w:rPr>
              <w:t>{%tr for g in negativeGeneList %}</w:t>
            </w:r>
          </w:p>
        </w:tc>
      </w:tr>
      <w:tr w14:paraId="3A3233D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434" w:type="dxa"/>
            <w:shd w:val="clear" w:color="auto" w:fill="auto"/>
            <w:vAlign w:val="center"/>
          </w:tcPr>
          <w:p w14:paraId="35C7ED6D">
            <w:pPr>
              <w:keepNext w:val="0"/>
              <w:keepLines w:val="0"/>
              <w:widowControl/>
              <w:suppressLineNumbers w:val="0"/>
              <w:spacing w:before="0" w:beforeAutospacing="0" w:after="0" w:afterAutospacing="0"/>
              <w:ind w:left="0" w:leftChars="0" w:right="0" w:rightChars="0"/>
              <w:jc w:val="center"/>
              <w:rPr>
                <w:rFonts w:hint="default" w:ascii="Times New Roman" w:hAnsi="Times New Roman" w:eastAsia="微软雅黑" w:cs="Times New Roman"/>
                <w:b/>
                <w:bCs/>
                <w:color w:val="00000A"/>
                <w:kern w:val="2"/>
                <w:sz w:val="21"/>
                <w:szCs w:val="21"/>
                <w:lang w:val="en-US" w:eastAsia="zh-CN" w:bidi="ar"/>
              </w:rPr>
            </w:pPr>
            <w:r>
              <w:rPr>
                <w:rFonts w:hint="default" w:ascii="Times New Roman" w:hAnsi="Times New Roman" w:eastAsia="微软雅黑" w:cs="Times New Roman"/>
                <w:color w:val="00000A"/>
                <w:kern w:val="0"/>
                <w:sz w:val="21"/>
                <w:szCs w:val="21"/>
                <w:lang w:val="en-US" w:eastAsia="zh-CN" w:bidi="ar"/>
              </w:rPr>
              <w:t>{%vm%}</w:t>
            </w:r>
            <w:r>
              <w:rPr>
                <w:rFonts w:hint="default" w:ascii="Times New Roman" w:hAnsi="Times New Roman" w:eastAsia="微软雅黑" w:cs="Times New Roman"/>
                <w:b/>
                <w:bCs/>
                <w:color w:val="00000A"/>
                <w:kern w:val="0"/>
                <w:sz w:val="21"/>
                <w:szCs w:val="21"/>
                <w:lang w:val="en-US" w:eastAsia="zh-CN" w:bidi="ar"/>
              </w:rPr>
              <w:t>免疫负相关基因</w:t>
            </w:r>
          </w:p>
        </w:tc>
        <w:tc>
          <w:tcPr>
            <w:tcW w:w="2438" w:type="dxa"/>
            <w:shd w:val="clear" w:color="auto" w:fill="auto"/>
            <w:vAlign w:val="center"/>
          </w:tcPr>
          <w:p w14:paraId="539E20B3">
            <w:pPr>
              <w:widowControl/>
              <w:snapToGrid w:val="0"/>
              <w:jc w:val="left"/>
              <w:textAlignment w:val="center"/>
              <w:rPr>
                <w:rFonts w:hint="default" w:ascii="Times New Roman" w:hAnsi="Times New Roman" w:eastAsia="微软雅黑" w:cs="Times New Roman"/>
                <w:color w:val="000000"/>
                <w:kern w:val="2"/>
                <w:sz w:val="21"/>
                <w:szCs w:val="21"/>
                <w:lang w:val="en-US" w:eastAsia="zh-CN" w:bidi="hi-IN"/>
              </w:rPr>
            </w:pPr>
            <w:r>
              <w:rPr>
                <w:rStyle w:val="44"/>
                <w:rFonts w:hint="default" w:ascii="Times New Roman" w:hAnsi="Times New Roman" w:eastAsia="微软雅黑" w:cs="Times New Roman"/>
                <w:lang w:val="en-US" w:eastAsia="zh-CN" w:bidi="ar"/>
              </w:rPr>
              <w:t>{{g.geneDesc}}</w:t>
            </w:r>
          </w:p>
        </w:tc>
        <w:tc>
          <w:tcPr>
            <w:tcW w:w="2625" w:type="dxa"/>
            <w:shd w:val="clear" w:color="auto" w:fill="auto"/>
            <w:vAlign w:val="center"/>
          </w:tcPr>
          <w:p w14:paraId="1AB86171">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 xml:space="preserve">for i in </w:t>
            </w:r>
            <w:r>
              <w:rPr>
                <w:rFonts w:hint="default" w:ascii="Times New Roman" w:hAnsi="Times New Roman" w:eastAsia="微软雅黑" w:cs="Times New Roman"/>
                <w:sz w:val="21"/>
                <w:szCs w:val="21"/>
                <w:lang w:val="en-US" w:eastAsia="zh-CN"/>
              </w:rPr>
              <w:t>g</w:t>
            </w: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lang w:val="en-US" w:eastAsia="zh-CN"/>
              </w:rPr>
              <w:t xml:space="preserve">oriVariant.split(‘,’) </w:t>
            </w:r>
            <w:r>
              <w:rPr>
                <w:rFonts w:hint="default" w:ascii="Times New Roman" w:hAnsi="Times New Roman" w:eastAsia="微软雅黑" w:cs="Times New Roman"/>
                <w:sz w:val="21"/>
                <w:szCs w:val="21"/>
                <w:lang w:eastAsia="zh-CN"/>
              </w:rPr>
              <w:t>%}{{ i }}{%</w:t>
            </w:r>
            <w:r>
              <w:rPr>
                <w:rFonts w:hint="default"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if</w:t>
            </w:r>
            <w:r>
              <w:rPr>
                <w:rFonts w:hint="default" w:ascii="Times New Roman" w:hAnsi="Times New Roman" w:eastAsia="微软雅黑" w:cs="Times New Roman"/>
                <w:sz w:val="21"/>
                <w:szCs w:val="21"/>
                <w:lang w:val="en-US" w:eastAsia="zh-CN"/>
              </w:rPr>
              <w:t xml:space="preserve"> not</w:t>
            </w:r>
            <w:r>
              <w:rPr>
                <w:rFonts w:hint="default" w:ascii="Times New Roman" w:hAnsi="Times New Roman" w:eastAsia="微软雅黑" w:cs="Times New Roman"/>
                <w:sz w:val="21"/>
                <w:szCs w:val="21"/>
                <w:lang w:eastAsia="zh-CN"/>
              </w:rPr>
              <w:t xml:space="preserve"> loop.last%}</w:t>
            </w:r>
          </w:p>
          <w:p w14:paraId="75ED161F">
            <w:pPr>
              <w:widowControl/>
              <w:snapToGrid w:val="0"/>
              <w:jc w:val="center"/>
              <w:textAlignment w:val="center"/>
              <w:rPr>
                <w:rFonts w:hint="default" w:ascii="Times New Roman" w:hAnsi="Times New Roman" w:eastAsia="微软雅黑" w:cs="Times New Roman"/>
                <w:color w:val="000000"/>
                <w:kern w:val="2"/>
                <w:sz w:val="21"/>
                <w:szCs w:val="21"/>
                <w:lang w:val="en-US" w:eastAsia="zh-CN" w:bidi="hi-IN"/>
              </w:rPr>
            </w:pPr>
            <w:r>
              <w:rPr>
                <w:rFonts w:hint="default" w:ascii="Times New Roman" w:hAnsi="Times New Roman" w:eastAsia="微软雅黑" w:cs="Times New Roman"/>
                <w:sz w:val="21"/>
                <w:szCs w:val="21"/>
                <w:lang w:eastAsia="zh-CN"/>
              </w:rPr>
              <w:t>{%endif%}{% endfor %}</w:t>
            </w:r>
          </w:p>
        </w:tc>
        <w:tc>
          <w:tcPr>
            <w:tcW w:w="3357" w:type="dxa"/>
            <w:shd w:val="clear" w:color="auto" w:fill="auto"/>
            <w:vAlign w:val="center"/>
          </w:tcPr>
          <w:p w14:paraId="0531CEF7">
            <w:pPr>
              <w:keepNext w:val="0"/>
              <w:keepLines w:val="0"/>
              <w:widowControl/>
              <w:suppressLineNumbers w:val="0"/>
              <w:spacing w:before="0" w:beforeAutospacing="0" w:after="0" w:afterAutospacing="0"/>
              <w:ind w:left="0" w:right="0"/>
              <w:jc w:val="center"/>
              <w:rPr>
                <w:rFonts w:hint="default" w:ascii="Times New Roman" w:hAnsi="Times New Roman" w:eastAsia="微软雅黑" w:cs="Times New Roman"/>
                <w:color w:val="00000A"/>
                <w:kern w:val="0"/>
                <w:sz w:val="21"/>
                <w:szCs w:val="21"/>
                <w:lang w:val="en-US" w:eastAsia="zh-CN" w:bidi="ar"/>
              </w:rPr>
            </w:pPr>
            <w:r>
              <w:rPr>
                <w:rFonts w:hint="default" w:ascii="Times New Roman" w:hAnsi="Times New Roman" w:eastAsia="微软雅黑" w:cs="Times New Roman"/>
                <w:b/>
                <w:bCs/>
                <w:sz w:val="21"/>
                <w:szCs w:val="21"/>
                <w:lang w:val="en-US" w:eastAsia="zh-CN"/>
              </w:rPr>
              <w:t>{%vm%}</w:t>
            </w:r>
            <w:r>
              <w:rPr>
                <w:rFonts w:hint="default" w:ascii="Times New Roman" w:hAnsi="Times New Roman" w:eastAsia="微软雅黑" w:cs="Times New Roman"/>
                <w:sz w:val="21"/>
                <w:szCs w:val="21"/>
                <w:lang w:val="en-US" w:eastAsia="zh-CN"/>
              </w:rPr>
              <w:t>{% if summaryOfRresults.negativeImmnueNum</w:t>
            </w:r>
            <w:r>
              <w:rPr>
                <w:rFonts w:hint="eastAsia"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val="en-US" w:eastAsia="zh-CN"/>
              </w:rPr>
              <w:t>&gt; 0 %}</w:t>
            </w:r>
            <w:r>
              <w:rPr>
                <w:rFonts w:hint="default" w:ascii="Times New Roman" w:hAnsi="Times New Roman" w:eastAsia="微软雅黑" w:cs="Times New Roman"/>
                <w:sz w:val="21"/>
                <w:szCs w:val="21"/>
                <w:lang w:eastAsia="zh-CN"/>
              </w:rPr>
              <w:t>免疫</w:t>
            </w:r>
            <w:r>
              <w:rPr>
                <w:rFonts w:hint="eastAsia" w:ascii="Times New Roman" w:hAnsi="Times New Roman" w:eastAsia="微软雅黑" w:cs="Times New Roman"/>
                <w:sz w:val="21"/>
                <w:szCs w:val="21"/>
                <w:lang w:val="en-US" w:eastAsia="zh-CN"/>
              </w:rPr>
              <w:t>负</w:t>
            </w:r>
            <w:r>
              <w:rPr>
                <w:rFonts w:hint="default" w:ascii="Times New Roman" w:hAnsi="Times New Roman" w:eastAsia="微软雅黑" w:cs="Times New Roman"/>
                <w:sz w:val="21"/>
                <w:szCs w:val="21"/>
                <w:lang w:eastAsia="zh-CN"/>
              </w:rPr>
              <w:t>相关基因突变可能导致PD-1/PD-L1抑制剂获益率</w:t>
            </w:r>
            <w:r>
              <w:rPr>
                <w:rFonts w:hint="eastAsia" w:ascii="Times New Roman" w:hAnsi="Times New Roman" w:eastAsia="微软雅黑" w:cs="Times New Roman"/>
                <w:sz w:val="21"/>
                <w:szCs w:val="21"/>
                <w:lang w:val="en-US" w:eastAsia="zh-CN"/>
              </w:rPr>
              <w:t>低</w:t>
            </w: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lang w:val="en-US" w:eastAsia="zh-CN"/>
              </w:rPr>
              <w:t>{% else %}-{% endif %}</w:t>
            </w:r>
          </w:p>
        </w:tc>
      </w:tr>
      <w:tr w14:paraId="58BE0FC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54" w:type="dxa"/>
            <w:gridSpan w:val="4"/>
            <w:shd w:val="clear" w:color="auto" w:fill="auto"/>
            <w:vAlign w:val="center"/>
          </w:tcPr>
          <w:p w14:paraId="2BCE94B1">
            <w:pPr>
              <w:snapToGrid w:val="0"/>
              <w:jc w:val="both"/>
              <w:rPr>
                <w:rFonts w:hint="default" w:ascii="Times New Roman" w:hAnsi="Times New Roman" w:eastAsia="微软雅黑" w:cs="Times New Roman"/>
                <w:b/>
                <w:bCs/>
                <w:color w:val="5B9BD5" w:themeColor="accent1"/>
                <w:kern w:val="2"/>
                <w:sz w:val="21"/>
                <w:szCs w:val="21"/>
                <w:lang w:val="en-US" w:eastAsia="zh-CN" w:bidi="hi-IN"/>
                <w14:textFill>
                  <w14:solidFill>
                    <w14:schemeClr w14:val="accent1"/>
                  </w14:solidFill>
                </w14:textFill>
              </w:rPr>
            </w:pPr>
            <w:r>
              <w:rPr>
                <w:rFonts w:hint="default" w:ascii="Times New Roman" w:hAnsi="Times New Roman" w:eastAsia="微软雅黑" w:cs="Times New Roman"/>
                <w:sz w:val="21"/>
                <w:szCs w:val="21"/>
                <w:lang w:val="en-US" w:eastAsia="zh-CN"/>
              </w:rPr>
              <w:t>{%tr endfor %}</w:t>
            </w:r>
          </w:p>
        </w:tc>
      </w:tr>
      <w:tr w14:paraId="24CDD6B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54" w:type="dxa"/>
            <w:gridSpan w:val="4"/>
            <w:shd w:val="clear" w:color="auto" w:fill="auto"/>
            <w:vAlign w:val="center"/>
          </w:tcPr>
          <w:p w14:paraId="545B1DB9">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val="en-US" w:eastAsia="zh-CN"/>
              </w:rPr>
              <w:t>{%tr endif %}</w:t>
            </w:r>
          </w:p>
        </w:tc>
      </w:tr>
      <w:tr w14:paraId="2C0682B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54" w:type="dxa"/>
            <w:gridSpan w:val="4"/>
            <w:shd w:val="clear" w:color="auto" w:fill="auto"/>
            <w:vAlign w:val="center"/>
          </w:tcPr>
          <w:p w14:paraId="68EA5E78">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val="en-US" w:eastAsia="zh-CN"/>
              </w:rPr>
              <w:t>{%tr if reportInfo.conf.hpd%}</w:t>
            </w:r>
          </w:p>
        </w:tc>
      </w:tr>
      <w:tr w14:paraId="5AB41A1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54" w:type="dxa"/>
            <w:gridSpan w:val="4"/>
            <w:shd w:val="clear" w:color="auto" w:fill="auto"/>
            <w:vAlign w:val="center"/>
          </w:tcPr>
          <w:p w14:paraId="632AA5D7">
            <w:pPr>
              <w:snapToGrid w:val="0"/>
              <w:jc w:val="both"/>
              <w:rPr>
                <w:rFonts w:hint="default" w:ascii="Times New Roman" w:hAnsi="Times New Roman" w:eastAsia="微软雅黑" w:cs="Times New Roman"/>
                <w:b/>
                <w:bCs/>
                <w:color w:val="5B9BD5" w:themeColor="accent1"/>
                <w:kern w:val="2"/>
                <w:sz w:val="21"/>
                <w:szCs w:val="21"/>
                <w:lang w:val="en-US" w:eastAsia="zh-CN" w:bidi="hi-IN"/>
                <w14:textFill>
                  <w14:solidFill>
                    <w14:schemeClr w14:val="accent1"/>
                  </w14:solidFill>
                </w14:textFill>
              </w:rPr>
            </w:pPr>
            <w:r>
              <w:rPr>
                <w:rFonts w:hint="default" w:ascii="Times New Roman" w:hAnsi="Times New Roman" w:eastAsia="微软雅黑" w:cs="Times New Roman"/>
                <w:sz w:val="21"/>
                <w:szCs w:val="21"/>
                <w:lang w:val="en-US" w:eastAsia="zh-CN"/>
              </w:rPr>
              <w:t>{%tr for g in hpdGeneList %}</w:t>
            </w:r>
          </w:p>
        </w:tc>
      </w:tr>
      <w:tr w14:paraId="115DD78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434" w:type="dxa"/>
            <w:shd w:val="clear" w:color="auto" w:fill="auto"/>
            <w:vAlign w:val="center"/>
          </w:tcPr>
          <w:p w14:paraId="0EE561D1">
            <w:pPr>
              <w:keepNext w:val="0"/>
              <w:keepLines w:val="0"/>
              <w:widowControl/>
              <w:suppressLineNumbers w:val="0"/>
              <w:spacing w:before="0" w:beforeAutospacing="0" w:after="0" w:afterAutospacing="0"/>
              <w:ind w:left="0" w:right="0"/>
              <w:jc w:val="center"/>
              <w:rPr>
                <w:rFonts w:hint="default" w:ascii="Times New Roman" w:hAnsi="Times New Roman" w:eastAsia="微软雅黑" w:cs="Times New Roman"/>
                <w:b/>
                <w:bCs/>
                <w:color w:val="00000A"/>
                <w:kern w:val="2"/>
                <w:sz w:val="21"/>
                <w:szCs w:val="21"/>
                <w:lang w:val="en-US" w:eastAsia="zh-CN" w:bidi="ar"/>
              </w:rPr>
            </w:pPr>
            <w:r>
              <w:rPr>
                <w:rFonts w:hint="default" w:ascii="Times New Roman" w:hAnsi="Times New Roman" w:eastAsia="微软雅黑" w:cs="Times New Roman"/>
                <w:color w:val="00000A"/>
                <w:kern w:val="0"/>
                <w:sz w:val="21"/>
                <w:szCs w:val="21"/>
                <w:lang w:val="en-US" w:eastAsia="zh-CN" w:bidi="ar"/>
              </w:rPr>
              <w:t>{%vm%}</w:t>
            </w:r>
            <w:r>
              <w:rPr>
                <w:rFonts w:hint="default" w:ascii="Times New Roman" w:hAnsi="Times New Roman" w:eastAsia="微软雅黑" w:cs="Times New Roman"/>
                <w:b/>
                <w:bCs/>
                <w:color w:val="00000A"/>
                <w:kern w:val="0"/>
                <w:sz w:val="21"/>
                <w:szCs w:val="21"/>
                <w:lang w:val="en-US" w:eastAsia="zh-CN" w:bidi="ar"/>
              </w:rPr>
              <w:t>免疫超进展相关基因(HPD)</w:t>
            </w:r>
          </w:p>
        </w:tc>
        <w:tc>
          <w:tcPr>
            <w:tcW w:w="2438" w:type="dxa"/>
            <w:shd w:val="clear" w:color="auto" w:fill="auto"/>
            <w:vAlign w:val="center"/>
          </w:tcPr>
          <w:p w14:paraId="3613BD1A">
            <w:pPr>
              <w:widowControl/>
              <w:snapToGrid w:val="0"/>
              <w:jc w:val="left"/>
              <w:textAlignment w:val="center"/>
              <w:rPr>
                <w:rFonts w:hint="default" w:ascii="Times New Roman" w:hAnsi="Times New Roman" w:eastAsia="微软雅黑" w:cs="Times New Roman"/>
                <w:color w:val="000000"/>
                <w:kern w:val="2"/>
                <w:sz w:val="21"/>
                <w:szCs w:val="21"/>
                <w:lang w:val="en-US" w:eastAsia="zh-CN" w:bidi="hi-IN"/>
              </w:rPr>
            </w:pPr>
            <w:r>
              <w:rPr>
                <w:rStyle w:val="44"/>
                <w:rFonts w:hint="default" w:ascii="Times New Roman" w:hAnsi="Times New Roman" w:eastAsia="微软雅黑" w:cs="Times New Roman"/>
                <w:lang w:val="en-US" w:eastAsia="zh-CN" w:bidi="ar"/>
              </w:rPr>
              <w:t>{{g.geneDesc}}</w:t>
            </w:r>
          </w:p>
        </w:tc>
        <w:tc>
          <w:tcPr>
            <w:tcW w:w="2625" w:type="dxa"/>
            <w:shd w:val="clear" w:color="auto" w:fill="auto"/>
            <w:vAlign w:val="center"/>
          </w:tcPr>
          <w:p w14:paraId="5A73B76C">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 xml:space="preserve">for i in </w:t>
            </w:r>
            <w:r>
              <w:rPr>
                <w:rFonts w:hint="default" w:ascii="Times New Roman" w:hAnsi="Times New Roman" w:eastAsia="微软雅黑" w:cs="Times New Roman"/>
                <w:sz w:val="21"/>
                <w:szCs w:val="21"/>
                <w:lang w:val="en-US" w:eastAsia="zh-CN"/>
              </w:rPr>
              <w:t>g</w:t>
            </w: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lang w:val="en-US" w:eastAsia="zh-CN"/>
              </w:rPr>
              <w:t xml:space="preserve">oriVariant.split(‘,’) </w:t>
            </w:r>
            <w:r>
              <w:rPr>
                <w:rFonts w:hint="default" w:ascii="Times New Roman" w:hAnsi="Times New Roman" w:eastAsia="微软雅黑" w:cs="Times New Roman"/>
                <w:sz w:val="21"/>
                <w:szCs w:val="21"/>
                <w:lang w:eastAsia="zh-CN"/>
              </w:rPr>
              <w:t>%}{{ i }}{%</w:t>
            </w:r>
            <w:r>
              <w:rPr>
                <w:rFonts w:hint="default"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if</w:t>
            </w:r>
            <w:r>
              <w:rPr>
                <w:rFonts w:hint="default" w:ascii="Times New Roman" w:hAnsi="Times New Roman" w:eastAsia="微软雅黑" w:cs="Times New Roman"/>
                <w:sz w:val="21"/>
                <w:szCs w:val="21"/>
                <w:lang w:val="en-US" w:eastAsia="zh-CN"/>
              </w:rPr>
              <w:t xml:space="preserve"> not</w:t>
            </w:r>
            <w:r>
              <w:rPr>
                <w:rFonts w:hint="default" w:ascii="Times New Roman" w:hAnsi="Times New Roman" w:eastAsia="微软雅黑" w:cs="Times New Roman"/>
                <w:sz w:val="21"/>
                <w:szCs w:val="21"/>
                <w:lang w:eastAsia="zh-CN"/>
              </w:rPr>
              <w:t xml:space="preserve"> loop.last%}</w:t>
            </w:r>
          </w:p>
          <w:p w14:paraId="52ADA703">
            <w:pPr>
              <w:widowControl/>
              <w:snapToGrid w:val="0"/>
              <w:jc w:val="center"/>
              <w:textAlignment w:val="center"/>
              <w:rPr>
                <w:rFonts w:hint="default" w:ascii="Times New Roman" w:hAnsi="Times New Roman" w:eastAsia="微软雅黑" w:cs="Times New Roman"/>
                <w:color w:val="000000"/>
                <w:kern w:val="2"/>
                <w:sz w:val="21"/>
                <w:szCs w:val="21"/>
                <w:lang w:val="en-US" w:eastAsia="zh-CN" w:bidi="hi-IN"/>
              </w:rPr>
            </w:pPr>
            <w:r>
              <w:rPr>
                <w:rFonts w:hint="default" w:ascii="Times New Roman" w:hAnsi="Times New Roman" w:eastAsia="微软雅黑" w:cs="Times New Roman"/>
                <w:sz w:val="21"/>
                <w:szCs w:val="21"/>
                <w:lang w:eastAsia="zh-CN"/>
              </w:rPr>
              <w:t>{%endif%}{% endfor %}</w:t>
            </w:r>
          </w:p>
        </w:tc>
        <w:tc>
          <w:tcPr>
            <w:tcW w:w="3357" w:type="dxa"/>
            <w:shd w:val="clear" w:color="auto" w:fill="auto"/>
            <w:vAlign w:val="center"/>
          </w:tcPr>
          <w:p w14:paraId="7B38E07F">
            <w:pPr>
              <w:keepNext w:val="0"/>
              <w:keepLines w:val="0"/>
              <w:widowControl/>
              <w:suppressLineNumbers w:val="0"/>
              <w:spacing w:before="0" w:beforeAutospacing="0" w:after="0" w:afterAutospacing="0"/>
              <w:ind w:left="0" w:right="0"/>
              <w:jc w:val="center"/>
              <w:rPr>
                <w:rFonts w:hint="default" w:ascii="Times New Roman" w:hAnsi="Times New Roman" w:eastAsia="微软雅黑" w:cs="Times New Roman"/>
                <w:color w:val="00000A"/>
                <w:kern w:val="0"/>
                <w:sz w:val="21"/>
                <w:szCs w:val="21"/>
                <w:lang w:val="en-US" w:eastAsia="zh-CN" w:bidi="ar"/>
              </w:rPr>
            </w:pPr>
            <w:r>
              <w:rPr>
                <w:rFonts w:hint="default" w:ascii="Times New Roman" w:hAnsi="Times New Roman" w:eastAsia="微软雅黑" w:cs="Times New Roman"/>
                <w:b/>
                <w:bCs/>
                <w:sz w:val="21"/>
                <w:szCs w:val="21"/>
                <w:lang w:val="en-US" w:eastAsia="zh-CN"/>
              </w:rPr>
              <w:t>{%vm%}</w:t>
            </w:r>
            <w:r>
              <w:rPr>
                <w:rFonts w:hint="default" w:ascii="Times New Roman" w:hAnsi="Times New Roman" w:eastAsia="微软雅黑" w:cs="Times New Roman"/>
                <w:sz w:val="21"/>
                <w:szCs w:val="21"/>
                <w:lang w:val="en-US" w:eastAsia="zh-CN"/>
              </w:rPr>
              <w:t>{% if summaryOfRresults.hpdImmnueNum</w:t>
            </w:r>
            <w:r>
              <w:rPr>
                <w:rFonts w:hint="eastAsia"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val="en-US" w:eastAsia="zh-CN"/>
              </w:rPr>
              <w:t>&gt; 0 %}</w:t>
            </w:r>
            <w:r>
              <w:rPr>
                <w:rFonts w:hint="default" w:ascii="Times New Roman" w:hAnsi="Times New Roman" w:eastAsia="微软雅黑" w:cs="Times New Roman"/>
                <w:color w:val="00000A"/>
                <w:kern w:val="0"/>
                <w:sz w:val="21"/>
                <w:szCs w:val="21"/>
                <w:lang w:val="en-US" w:eastAsia="zh-CN" w:bidi="ar"/>
              </w:rPr>
              <w:t>免疫超进展相关基因突变提示PD-1/PD-L1抑制剂治疗的超进展风险升高</w:t>
            </w: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lang w:val="en-US" w:eastAsia="zh-CN"/>
              </w:rPr>
              <w:t>{% else %}-{% endif %}</w:t>
            </w:r>
          </w:p>
        </w:tc>
      </w:tr>
      <w:tr w14:paraId="575DDCE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54" w:type="dxa"/>
            <w:gridSpan w:val="4"/>
            <w:shd w:val="clear" w:color="auto" w:fill="auto"/>
            <w:vAlign w:val="center"/>
          </w:tcPr>
          <w:p w14:paraId="5D9E0170">
            <w:pPr>
              <w:snapToGrid w:val="0"/>
              <w:jc w:val="both"/>
              <w:rPr>
                <w:rFonts w:hint="default" w:ascii="Times New Roman" w:hAnsi="Times New Roman" w:eastAsia="微软雅黑" w:cs="Times New Roman"/>
                <w:b/>
                <w:bCs/>
                <w:color w:val="5B9BD5" w:themeColor="accent1"/>
                <w:kern w:val="2"/>
                <w:sz w:val="21"/>
                <w:szCs w:val="21"/>
                <w:lang w:val="en-US" w:eastAsia="zh-CN" w:bidi="hi-IN"/>
                <w14:textFill>
                  <w14:solidFill>
                    <w14:schemeClr w14:val="accent1"/>
                  </w14:solidFill>
                </w14:textFill>
              </w:rPr>
            </w:pPr>
            <w:r>
              <w:rPr>
                <w:rFonts w:hint="default" w:ascii="Times New Roman" w:hAnsi="Times New Roman" w:eastAsia="微软雅黑" w:cs="Times New Roman"/>
                <w:sz w:val="21"/>
                <w:szCs w:val="21"/>
                <w:lang w:val="en-US" w:eastAsia="zh-CN"/>
              </w:rPr>
              <w:t>{%tr endfor %}</w:t>
            </w:r>
          </w:p>
        </w:tc>
      </w:tr>
      <w:tr w14:paraId="0C1EDA8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54" w:type="dxa"/>
            <w:gridSpan w:val="4"/>
            <w:shd w:val="clear" w:color="auto" w:fill="auto"/>
            <w:vAlign w:val="center"/>
          </w:tcPr>
          <w:p w14:paraId="5A361593">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val="en-US" w:eastAsia="zh-CN"/>
              </w:rPr>
              <w:t>{%tr endif %}</w:t>
            </w:r>
          </w:p>
        </w:tc>
      </w:tr>
    </w:tbl>
    <w:p w14:paraId="20003EF0">
      <w:pPr>
        <w:spacing w:before="120" w:beforeLines="50"/>
        <w:rPr>
          <w:rFonts w:hint="default" w:ascii="Times New Roman" w:hAnsi="Times New Roman" w:eastAsia="微软雅黑" w:cs="Times New Roman"/>
          <w:b/>
          <w:sz w:val="18"/>
          <w:shd w:val="clear" w:color="auto" w:fill="FFFFFF"/>
          <w:lang w:eastAsia="zh-CN"/>
        </w:rPr>
      </w:pPr>
      <w:r>
        <w:rPr>
          <w:rFonts w:hint="default" w:ascii="Times New Roman" w:hAnsi="Times New Roman" w:eastAsia="微软雅黑" w:cs="Times New Roman"/>
          <w:b/>
          <w:sz w:val="18"/>
          <w:shd w:val="clear" w:color="auto" w:fill="FFFFFF"/>
          <w:lang w:eastAsia="zh-CN"/>
        </w:rPr>
        <w:t>注：</w:t>
      </w:r>
    </w:p>
    <w:p w14:paraId="113B6659">
      <w:pPr>
        <w:rPr>
          <w:rFonts w:hint="default" w:ascii="Times New Roman" w:hAnsi="Times New Roman" w:eastAsia="微软雅黑" w:cs="Times New Roman"/>
          <w:sz w:val="18"/>
          <w:szCs w:val="18"/>
          <w:lang w:val="en-US"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sz w:val="18"/>
          <w:szCs w:val="18"/>
          <w:lang w:val="en-US" w:eastAsia="zh-CN"/>
        </w:rPr>
        <w:t xml:space="preserve"> </w:t>
      </w:r>
      <w:r>
        <w:rPr>
          <w:rFonts w:hint="default" w:ascii="Times New Roman" w:hAnsi="Times New Roman" w:eastAsia="微软雅黑" w:cs="Times New Roman"/>
          <w:sz w:val="18"/>
          <w:szCs w:val="18"/>
          <w:lang w:eastAsia="zh-CN"/>
        </w:rPr>
        <w:t>for</w:t>
      </w:r>
      <w:r>
        <w:rPr>
          <w:rFonts w:hint="default" w:ascii="Times New Roman" w:hAnsi="Times New Roman" w:eastAsia="微软雅黑" w:cs="Times New Roman"/>
          <w:sz w:val="18"/>
          <w:szCs w:val="18"/>
          <w:lang w:val="en-US" w:eastAsia="zh-CN"/>
        </w:rPr>
        <w:t xml:space="preserve"> n </w:t>
      </w:r>
      <w:r>
        <w:rPr>
          <w:rFonts w:hint="default" w:ascii="Times New Roman" w:hAnsi="Times New Roman" w:eastAsia="微软雅黑" w:cs="Times New Roman"/>
          <w:sz w:val="18"/>
          <w:szCs w:val="18"/>
          <w:lang w:eastAsia="zh-CN"/>
        </w:rPr>
        <w:t>in</w:t>
      </w:r>
      <w:r>
        <w:rPr>
          <w:rFonts w:hint="default" w:ascii="Times New Roman" w:hAnsi="Times New Roman" w:eastAsia="微软雅黑" w:cs="Times New Roman"/>
          <w:sz w:val="18"/>
          <w:szCs w:val="18"/>
          <w:lang w:val="en-US" w:eastAsia="zh-CN"/>
        </w:rPr>
        <w:t xml:space="preserve"> note.</w:t>
      </w:r>
      <w:r>
        <w:rPr>
          <w:rFonts w:hint="default" w:ascii="Times New Roman" w:hAnsi="Times New Roman" w:eastAsia="微软雅黑" w:cs="Times New Roman"/>
          <w:sz w:val="18"/>
          <w:szCs w:val="18"/>
          <w:lang w:eastAsia="zh-CN"/>
        </w:rPr>
        <w:t>immunityNote</w:t>
      </w:r>
      <w:r>
        <w:rPr>
          <w:rFonts w:hint="default" w:ascii="Times New Roman" w:hAnsi="Times New Roman" w:eastAsia="微软雅黑" w:cs="Times New Roman"/>
          <w:sz w:val="18"/>
          <w:szCs w:val="18"/>
          <w:lang w:val="en-US" w:eastAsia="zh-CN"/>
        </w:rPr>
        <w:t xml:space="preserve">List </w:t>
      </w: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sz w:val="18"/>
          <w:szCs w:val="18"/>
          <w:lang w:val="en-US" w:eastAsia="zh-CN"/>
        </w:rPr>
        <w:t>{{n}}</w:t>
      </w:r>
    </w:p>
    <w:p w14:paraId="7B702B14">
      <w:pPr>
        <w:rPr>
          <w:rFonts w:hint="default" w:ascii="Times New Roman" w:hAnsi="Times New Roman" w:eastAsia="微软雅黑" w:cs="Times New Roman"/>
          <w:sz w:val="30"/>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sz w:val="18"/>
          <w:szCs w:val="18"/>
          <w:lang w:val="en-US" w:eastAsia="zh-CN"/>
        </w:rPr>
        <w:t xml:space="preserve"> </w:t>
      </w:r>
      <w:r>
        <w:rPr>
          <w:rFonts w:hint="default" w:ascii="Times New Roman" w:hAnsi="Times New Roman" w:eastAsia="微软雅黑" w:cs="Times New Roman"/>
          <w:sz w:val="18"/>
          <w:szCs w:val="18"/>
          <w:lang w:eastAsia="zh-CN"/>
        </w:rPr>
        <w:t>endfor</w:t>
      </w:r>
      <w:r>
        <w:rPr>
          <w:rFonts w:hint="default" w:ascii="Times New Roman" w:hAnsi="Times New Roman" w:eastAsia="微软雅黑" w:cs="Times New Roman"/>
          <w:sz w:val="18"/>
          <w:szCs w:val="18"/>
          <w:lang w:val="en-US" w:eastAsia="zh-CN"/>
        </w:rPr>
        <w:t xml:space="preserve"> </w:t>
      </w: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sz w:val="30"/>
          <w:lang w:eastAsia="zh-CN"/>
        </w:rPr>
        <w:br w:type="page"/>
      </w:r>
      <w:r>
        <w:rPr>
          <w:rFonts w:hint="default" w:ascii="Times New Roman" w:hAnsi="Times New Roman" w:eastAsia="微软雅黑" w:cs="Times New Roman"/>
          <w:sz w:val="24"/>
          <w:szCs w:val="24"/>
          <w:lang w:eastAsia="zh-CN"/>
        </w:rPr>
        <w:t>{% endif %}{%if PDInfo != undefined %}</w:t>
      </w:r>
    </w:p>
    <w:p w14:paraId="00135CE6">
      <w:pPr>
        <w:pStyle w:val="3"/>
        <w:numPr>
          <w:ilvl w:val="255"/>
          <w:numId w:val="0"/>
        </w:numPr>
        <w:jc w:val="left"/>
        <w:rPr>
          <w:rFonts w:hint="default" w:ascii="Times New Roman" w:hAnsi="Times New Roman" w:eastAsia="微软雅黑" w:cs="Times New Roman"/>
          <w:color w:val="auto"/>
          <w:sz w:val="30"/>
          <w:lang w:eastAsia="zh-CN"/>
        </w:rPr>
      </w:pPr>
      <w:bookmarkStart w:id="76" w:name="_Toc149837262"/>
      <w:bookmarkStart w:id="77" w:name="_Toc20034"/>
      <w:bookmarkStart w:id="78" w:name="_Toc11395"/>
      <w:bookmarkStart w:id="79" w:name="_Toc21453"/>
      <w:bookmarkStart w:id="80" w:name="_Toc106719764"/>
      <w:bookmarkStart w:id="81" w:name="_Toc23057"/>
      <w:r>
        <w:rPr>
          <w:rFonts w:hint="default" w:ascii="Times New Roman" w:hAnsi="Times New Roman" w:eastAsia="微软雅黑" w:cs="Times New Roman"/>
          <w:color w:val="auto"/>
          <w:sz w:val="30"/>
          <w:lang w:eastAsia="zh-CN"/>
        </w:rPr>
        <w:t>PD-L1检测结果</w:t>
      </w:r>
      <w:bookmarkEnd w:id="76"/>
      <w:bookmarkEnd w:id="77"/>
      <w:bookmarkEnd w:id="78"/>
      <w:bookmarkEnd w:id="79"/>
      <w:bookmarkEnd w:id="80"/>
      <w:bookmarkEnd w:id="81"/>
    </w:p>
    <w:p w14:paraId="23974D1F">
      <w:pPr>
        <w:ind w:firstLine="240" w:firstLineChars="100"/>
        <w:rPr>
          <w:rFonts w:hint="default" w:ascii="Times New Roman" w:hAnsi="Times New Roman" w:eastAsia="微软雅黑" w:cs="Times New Roman"/>
          <w:b/>
          <w:bCs/>
          <w:color w:val="62B541"/>
          <w:sz w:val="24"/>
          <w:szCs w:val="30"/>
          <w:lang w:eastAsia="zh-CN"/>
        </w:rPr>
      </w:pPr>
      <w:r>
        <w:rPr>
          <w:rFonts w:hint="default" w:ascii="Times New Roman" w:hAnsi="Times New Roman" w:eastAsia="微软雅黑" w:cs="Times New Roman"/>
          <w:b/>
          <w:bCs/>
          <w:color w:val="62B541"/>
          <w:sz w:val="24"/>
          <w:szCs w:val="30"/>
          <w:lang w:eastAsia="zh-CN"/>
        </w:rPr>
        <w:t>组织切片质控：</w:t>
      </w:r>
    </w:p>
    <w:tbl>
      <w:tblPr>
        <w:tblStyle w:val="16"/>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14:paraId="3A980EFD">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14:paraId="28E57B30">
            <w:pPr>
              <w:jc w:val="center"/>
              <w:rPr>
                <w:rFonts w:hint="default" w:ascii="Times New Roman" w:hAnsi="Times New Roman" w:eastAsia="微软雅黑" w:cs="Times New Roman"/>
                <w:bCs/>
                <w:color w:val="000000"/>
                <w:sz w:val="18"/>
                <w:szCs w:val="18"/>
                <w:lang w:eastAsia="zh-CN"/>
              </w:rPr>
            </w:pPr>
            <w:r>
              <w:rPr>
                <w:rFonts w:hint="default" w:ascii="Times New Roman" w:hAnsi="Times New Roman" w:eastAsia="微软雅黑" w:cs="Times New Roman"/>
                <w:bCs/>
                <w:color w:val="000000"/>
                <w:sz w:val="18"/>
                <w:szCs w:val="18"/>
                <w:lang w:eastAsia="zh-CN"/>
              </w:rPr>
              <w:t>肿瘤细胞数是否大于100个</w:t>
            </w:r>
          </w:p>
        </w:tc>
        <w:tc>
          <w:tcPr>
            <w:tcW w:w="6775" w:type="dxa"/>
            <w:tcBorders>
              <w:top w:val="single" w:color="A4A4A4" w:sz="4" w:space="0"/>
              <w:left w:val="single" w:color="A4A4A4" w:sz="4" w:space="0"/>
              <w:bottom w:val="single" w:color="A4A4A4" w:sz="4" w:space="0"/>
              <w:right w:val="nil"/>
              <w:tl2br w:val="nil"/>
              <w:tr2bl w:val="nil"/>
            </w:tcBorders>
            <w:vAlign w:val="center"/>
          </w:tcPr>
          <w:p w14:paraId="4B0C61CC">
            <w:pPr>
              <w:pStyle w:val="37"/>
              <w:rPr>
                <w:rFonts w:hint="default" w:ascii="Times New Roman" w:hAnsi="Times New Roman" w:eastAsia="微软雅黑" w:cs="Times New Roman"/>
              </w:rPr>
            </w:pPr>
            <w:r>
              <w:rPr>
                <w:rFonts w:hint="default" w:ascii="Times New Roman" w:hAnsi="Times New Roman" w:eastAsia="微软雅黑" w:cs="Times New Roman"/>
              </w:rPr>
              <w:t>{{ PDInfo.Tumor_cell_count }}</w:t>
            </w:r>
          </w:p>
        </w:tc>
      </w:tr>
      <w:tr w14:paraId="6C68D06C">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10206" w:type="dxa"/>
            <w:gridSpan w:val="2"/>
            <w:tcBorders>
              <w:top w:val="single" w:color="A4A4A4" w:sz="4" w:space="0"/>
              <w:left w:val="nil"/>
              <w:bottom w:val="single" w:color="A4A4A4" w:sz="4" w:space="0"/>
              <w:right w:val="nil"/>
              <w:tl2br w:val="nil"/>
              <w:tr2bl w:val="nil"/>
            </w:tcBorders>
          </w:tcPr>
          <w:p w14:paraId="536F3AF0">
            <w:pPr>
              <w:pStyle w:val="38"/>
              <w:rPr>
                <w:rFonts w:hint="default" w:ascii="Times New Roman" w:hAnsi="Times New Roman" w:eastAsia="微软雅黑" w:cs="Times New Roman"/>
              </w:rPr>
            </w:pPr>
            <w:r>
              <w:rPr>
                <w:rFonts w:hint="default" w:ascii="Times New Roman" w:hAnsi="Times New Roman" w:eastAsia="微软雅黑" w:cs="Times New Roman"/>
              </w:rPr>
              <w:t>镜下描述：{{ PDInfo.Seen_microscopically }}</w:t>
            </w:r>
          </w:p>
        </w:tc>
      </w:tr>
    </w:tbl>
    <w:p w14:paraId="4DD676FE">
      <w:pPr>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if PDInfo.he_PIC_status %}</w:t>
      </w:r>
    </w:p>
    <w:p w14:paraId="05BD6C91">
      <w:pPr>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PDInfo.he_PIC | pdi</w:t>
      </w:r>
      <w:r>
        <w:rPr>
          <w:rFonts w:hint="default" w:ascii="Times New Roman" w:hAnsi="Times New Roman" w:eastAsia="微软雅黑" w:cs="Times New Roman"/>
          <w:b/>
          <w:szCs w:val="21"/>
        </w:rPr>
        <w:t>(131,94.4)</w:t>
      </w:r>
      <w:r>
        <w:rPr>
          <w:rFonts w:hint="default" w:ascii="Times New Roman" w:hAnsi="Times New Roman" w:eastAsia="微软雅黑" w:cs="Times New Roman"/>
          <w:b/>
          <w:sz w:val="21"/>
          <w:szCs w:val="21"/>
          <w:lang w:eastAsia="zh-CN"/>
        </w:rPr>
        <w:t xml:space="preserve"> }}{% endif %}</w:t>
      </w:r>
    </w:p>
    <w:p w14:paraId="5D6C8640">
      <w:pPr>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HE染色切片200X</w:t>
      </w:r>
    </w:p>
    <w:p w14:paraId="4019B162">
      <w:pPr>
        <w:ind w:firstLine="240" w:firstLineChars="100"/>
        <w:rPr>
          <w:rFonts w:hint="default" w:ascii="Times New Roman" w:hAnsi="Times New Roman" w:eastAsia="微软雅黑" w:cs="Times New Roman"/>
          <w:b/>
          <w:bCs/>
          <w:color w:val="62B541"/>
          <w:sz w:val="24"/>
          <w:szCs w:val="30"/>
          <w:lang w:eastAsia="zh-CN"/>
        </w:rPr>
      </w:pPr>
      <w:r>
        <w:rPr>
          <w:rFonts w:hint="default" w:ascii="Times New Roman" w:hAnsi="Times New Roman" w:eastAsia="微软雅黑" w:cs="Times New Roman"/>
          <w:b/>
          <w:bCs/>
          <w:color w:val="62B541"/>
          <w:sz w:val="24"/>
          <w:szCs w:val="30"/>
          <w:lang w:eastAsia="zh-CN"/>
        </w:rPr>
        <w:t>检测结果：</w:t>
      </w:r>
    </w:p>
    <w:tbl>
      <w:tblPr>
        <w:tblStyle w:val="15"/>
        <w:tblW w:w="10204"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194"/>
        <w:gridCol w:w="2127"/>
        <w:gridCol w:w="2190"/>
        <w:gridCol w:w="3693"/>
      </w:tblGrid>
      <w:tr w14:paraId="1771C71D">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PrEx>
        <w:trPr>
          <w:trHeight w:val="388" w:hRule="exact"/>
          <w:jc w:val="center"/>
        </w:trPr>
        <w:tc>
          <w:tcPr>
            <w:tcW w:w="2194" w:type="dxa"/>
            <w:tcBorders>
              <w:top w:val="nil"/>
              <w:left w:val="nil"/>
              <w:bottom w:val="nil"/>
              <w:right w:val="single" w:color="FFFFFF" w:sz="18" w:space="0"/>
              <w:tl2br w:val="nil"/>
              <w:tr2bl w:val="nil"/>
            </w:tcBorders>
            <w:shd w:val="clear" w:color="auto" w:fill="62B541"/>
            <w:vAlign w:val="center"/>
          </w:tcPr>
          <w:p w14:paraId="4D94D494">
            <w:pPr>
              <w:jc w:val="center"/>
              <w:rPr>
                <w:rFonts w:hint="default" w:ascii="Times New Roman" w:hAnsi="Times New Roman" w:eastAsia="微软雅黑" w:cs="Times New Roman"/>
                <w:b/>
                <w:bCs/>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62B541"/>
            <w:vAlign w:val="center"/>
          </w:tcPr>
          <w:p w14:paraId="06E7387D">
            <w:pPr>
              <w:jc w:val="center"/>
              <w:rPr>
                <w:rFonts w:hint="default" w:ascii="Times New Roman" w:hAnsi="Times New Roman" w:eastAsia="微软雅黑" w:cs="Times New Roman"/>
                <w:b/>
                <w:bCs/>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62B541"/>
          </w:tcPr>
          <w:p w14:paraId="5103C4FC">
            <w:pPr>
              <w:jc w:val="center"/>
              <w:rPr>
                <w:rFonts w:hint="default" w:ascii="Times New Roman" w:hAnsi="Times New Roman" w:eastAsia="微软雅黑" w:cs="Times New Roman"/>
                <w:b/>
                <w:bCs/>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62B541"/>
            <w:vAlign w:val="center"/>
          </w:tcPr>
          <w:p w14:paraId="726B896D">
            <w:pPr>
              <w:jc w:val="center"/>
              <w:rPr>
                <w:rFonts w:hint="default" w:ascii="Times New Roman" w:hAnsi="Times New Roman" w:eastAsia="微软雅黑" w:cs="Times New Roman"/>
                <w:b/>
                <w:bCs/>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检测结果</w:t>
            </w:r>
          </w:p>
        </w:tc>
      </w:tr>
      <w:tr w14:paraId="232BAE50">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194" w:type="dxa"/>
            <w:vMerge w:val="restart"/>
            <w:tcBorders>
              <w:top w:val="nil"/>
              <w:left w:val="nil"/>
              <w:bottom w:val="single" w:color="A4A4A4" w:sz="4" w:space="0"/>
              <w:right w:val="single" w:color="A4A4A4" w:sz="4" w:space="0"/>
              <w:tl2br w:val="nil"/>
              <w:tr2bl w:val="nil"/>
            </w:tcBorders>
            <w:vAlign w:val="center"/>
          </w:tcPr>
          <w:p w14:paraId="7D551D19">
            <w:pPr>
              <w:spacing w:line="276" w:lineRule="auto"/>
              <w:jc w:val="center"/>
              <w:rPr>
                <w:rFonts w:hint="default" w:ascii="Times New Roman" w:hAnsi="Times New Roman" w:eastAsia="微软雅黑" w:cs="Times New Roman"/>
                <w:b/>
                <w:sz w:val="18"/>
                <w:szCs w:val="18"/>
              </w:rPr>
            </w:pPr>
            <w:r>
              <w:rPr>
                <w:rFonts w:hint="default" w:ascii="Times New Roman" w:hAnsi="Times New Roman" w:eastAsia="微软雅黑" w:cs="Times New Roman"/>
                <w:sz w:val="18"/>
                <w:szCs w:val="18"/>
              </w:rPr>
              <w:t>{{ PDInfo.test_item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14:paraId="63E7581F">
            <w:pPr>
              <w:spacing w:line="276" w:lineRule="auto"/>
              <w:jc w:val="center"/>
              <w:rPr>
                <w:rFonts w:hint="default" w:ascii="Times New Roman" w:hAnsi="Times New Roman" w:eastAsia="微软雅黑" w:cs="Times New Roman"/>
                <w:b/>
                <w:sz w:val="18"/>
                <w:szCs w:val="18"/>
              </w:rPr>
            </w:pPr>
            <w:r>
              <w:rPr>
                <w:rFonts w:hint="default" w:ascii="Times New Roman" w:hAnsi="Times New Roman" w:eastAsia="微软雅黑" w:cs="Times New Roman"/>
                <w:sz w:val="18"/>
                <w:szCs w:val="18"/>
              </w:rPr>
              <w:t>{{ PDInfo.Detection_method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14:paraId="03286E5F">
            <w:pPr>
              <w:spacing w:line="276" w:lineRule="auto"/>
              <w:jc w:val="center"/>
              <w:rPr>
                <w:rFonts w:hint="default" w:ascii="Times New Roman" w:hAnsi="Times New Roman" w:eastAsia="微软雅黑" w:cs="Times New Roman"/>
                <w:b/>
                <w:sz w:val="18"/>
                <w:szCs w:val="18"/>
              </w:rPr>
            </w:pPr>
            <w:r>
              <w:rPr>
                <w:rFonts w:hint="default" w:ascii="Times New Roman" w:hAnsi="Times New Roman" w:eastAsia="微软雅黑" w:cs="Times New Roman"/>
                <w:sz w:val="18"/>
                <w:szCs w:val="18"/>
              </w:rPr>
              <w:t>{{ PDInfo.Detect_antibody }}</w:t>
            </w:r>
          </w:p>
        </w:tc>
        <w:tc>
          <w:tcPr>
            <w:tcW w:w="3693" w:type="dxa"/>
            <w:tcBorders>
              <w:top w:val="nil"/>
              <w:left w:val="single" w:color="A4A4A4" w:sz="4" w:space="0"/>
              <w:bottom w:val="single" w:color="A4A4A4" w:sz="4" w:space="0"/>
              <w:right w:val="nil"/>
              <w:tl2br w:val="nil"/>
              <w:tr2bl w:val="nil"/>
            </w:tcBorders>
            <w:vAlign w:val="center"/>
          </w:tcPr>
          <w:p w14:paraId="0CCC0EA6">
            <w:pPr>
              <w:pStyle w:val="39"/>
              <w:rPr>
                <w:rFonts w:hint="default" w:ascii="Times New Roman" w:hAnsi="Times New Roman" w:eastAsia="微软雅黑" w:cs="Times New Roman"/>
              </w:rPr>
            </w:pPr>
            <w:r>
              <w:rPr>
                <w:rFonts w:hint="default" w:ascii="Times New Roman" w:hAnsi="Times New Roman" w:eastAsia="微软雅黑" w:cs="Times New Roman"/>
              </w:rPr>
              <w:t>TPS：{{ PDInfo.TPS }}</w:t>
            </w:r>
          </w:p>
        </w:tc>
      </w:tr>
      <w:tr w14:paraId="759BCE4C">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194" w:type="dxa"/>
            <w:vMerge w:val="continue"/>
            <w:tcBorders>
              <w:top w:val="single" w:color="A4A4A4" w:sz="4" w:space="0"/>
              <w:left w:val="nil"/>
              <w:bottom w:val="single" w:color="A4A4A4" w:sz="4" w:space="0"/>
              <w:right w:val="single" w:color="A4A4A4" w:sz="4" w:space="0"/>
              <w:tl2br w:val="nil"/>
              <w:tr2bl w:val="nil"/>
            </w:tcBorders>
            <w:vAlign w:val="center"/>
          </w:tcPr>
          <w:p w14:paraId="5FB67DB9">
            <w:pPr>
              <w:spacing w:line="276" w:lineRule="auto"/>
              <w:jc w:val="center"/>
              <w:rPr>
                <w:rFonts w:hint="default" w:ascii="Times New Roman" w:hAnsi="Times New Roman" w:eastAsia="微软雅黑" w:cs="Times New Roman"/>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0EC6E6CE">
            <w:pPr>
              <w:spacing w:line="276" w:lineRule="auto"/>
              <w:jc w:val="center"/>
              <w:rPr>
                <w:rFonts w:hint="default" w:ascii="Times New Roman" w:hAnsi="Times New Roman" w:eastAsia="微软雅黑"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16E44444">
            <w:pPr>
              <w:spacing w:line="276" w:lineRule="auto"/>
              <w:jc w:val="center"/>
              <w:rPr>
                <w:rFonts w:hint="default" w:ascii="Times New Roman" w:hAnsi="Times New Roman" w:eastAsia="微软雅黑"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14:paraId="0BE03B41">
            <w:pPr>
              <w:pStyle w:val="39"/>
              <w:rPr>
                <w:rFonts w:hint="default" w:ascii="Times New Roman" w:hAnsi="Times New Roman" w:eastAsia="微软雅黑" w:cs="Times New Roman"/>
              </w:rPr>
            </w:pPr>
            <w:r>
              <w:rPr>
                <w:rFonts w:hint="default" w:ascii="Times New Roman" w:hAnsi="Times New Roman" w:eastAsia="微软雅黑" w:cs="Times New Roman"/>
              </w:rPr>
              <w:t>CPS：{{ PDInfo.CPS }}</w:t>
            </w:r>
          </w:p>
        </w:tc>
      </w:tr>
    </w:tbl>
    <w:p w14:paraId="248238AD">
      <w:pPr>
        <w:spacing w:line="276" w:lineRule="auto"/>
        <w:ind w:right="449" w:rightChars="204"/>
        <w:rPr>
          <w:rFonts w:hint="default" w:ascii="Times New Roman" w:hAnsi="Times New Roman" w:eastAsia="微软雅黑" w:cs="Times New Roman"/>
          <w:b/>
          <w:color w:val="000000"/>
          <w:sz w:val="18"/>
          <w:szCs w:val="18"/>
        </w:rPr>
      </w:pPr>
    </w:p>
    <w:p w14:paraId="49284D77">
      <w:pPr>
        <w:ind w:firstLine="240" w:firstLineChars="100"/>
        <w:rPr>
          <w:rFonts w:hint="default" w:ascii="Times New Roman" w:hAnsi="Times New Roman" w:eastAsia="微软雅黑" w:cs="Times New Roman"/>
          <w:b/>
          <w:bCs/>
          <w:color w:val="033F86"/>
          <w:sz w:val="24"/>
          <w:szCs w:val="30"/>
          <w:lang w:eastAsia="zh-CN"/>
        </w:rPr>
      </w:pPr>
      <w:r>
        <w:rPr>
          <w:rFonts w:hint="default" w:ascii="Times New Roman" w:hAnsi="Times New Roman" w:eastAsia="微软雅黑" w:cs="Times New Roman"/>
          <w:b/>
          <w:bCs/>
          <w:color w:val="62B541"/>
          <w:sz w:val="24"/>
          <w:szCs w:val="30"/>
          <w:lang w:eastAsia="zh-CN"/>
        </w:rPr>
        <w:t>检测图谱：</w:t>
      </w:r>
      <w:r>
        <w:rPr>
          <w:rFonts w:hint="default" w:ascii="Times New Roman" w:hAnsi="Times New Roman" w:eastAsia="微软雅黑" w:cs="Times New Roman"/>
          <w:b/>
          <w:bCs/>
          <w:color w:val="033F86"/>
          <w:sz w:val="24"/>
          <w:szCs w:val="30"/>
          <w:lang w:eastAsia="zh-CN"/>
        </w:rPr>
        <w:t xml:space="preserve"> </w:t>
      </w:r>
    </w:p>
    <w:p w14:paraId="4EB24E31">
      <w:pPr>
        <w:spacing w:line="276" w:lineRule="auto"/>
        <w:ind w:left="1252" w:leftChars="78" w:right="449" w:rightChars="204" w:hanging="1080" w:hangingChars="600"/>
        <w:rPr>
          <w:rFonts w:hint="default" w:ascii="Times New Roman" w:hAnsi="Times New Roman" w:eastAsia="微软雅黑" w:cs="Times New Roman"/>
          <w:sz w:val="18"/>
          <w:szCs w:val="18"/>
        </w:rPr>
      </w:pPr>
    </w:p>
    <w:tbl>
      <w:tblPr>
        <w:tblStyle w:val="16"/>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14:paraId="1A3396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14:paraId="2FAA30AF">
            <w:pPr>
              <w:jc w:val="center"/>
              <w:rPr>
                <w:rFonts w:hint="default" w:ascii="Times New Roman" w:hAnsi="Times New Roman" w:eastAsia="微软雅黑" w:cs="Times New Roman"/>
              </w:rPr>
            </w:pPr>
            <w:r>
              <w:rPr>
                <w:rFonts w:hint="default" w:ascii="Times New Roman" w:hAnsi="Times New Roman" w:eastAsia="微软雅黑" w:cs="Times New Roman"/>
                <w:b/>
                <w:szCs w:val="21"/>
              </w:rPr>
              <w:t xml:space="preserve">{% if PDInfo.yangkong_PIC_status %}{{ PDInfo.yangkong_PIC | </w:t>
            </w:r>
            <w:r>
              <w:rPr>
                <w:rFonts w:hint="default" w:ascii="Times New Roman" w:hAnsi="Times New Roman" w:eastAsia="微软雅黑" w:cs="Times New Roman"/>
                <w:b/>
                <w:szCs w:val="21"/>
                <w:lang w:eastAsia="zh-CN"/>
              </w:rPr>
              <w:t>pd</w:t>
            </w:r>
            <w:r>
              <w:rPr>
                <w:rFonts w:hint="default" w:ascii="Times New Roman" w:hAnsi="Times New Roman" w:eastAsia="微软雅黑" w:cs="Times New Roman"/>
                <w:b/>
                <w:szCs w:val="21"/>
              </w:rPr>
              <w:t>i(131,94.4) }}{% endif %}</w:t>
            </w:r>
          </w:p>
        </w:tc>
        <w:tc>
          <w:tcPr>
            <w:tcW w:w="3118" w:type="dxa"/>
            <w:vAlign w:val="center"/>
          </w:tcPr>
          <w:p w14:paraId="4E0F8AB6">
            <w:pPr>
              <w:jc w:val="center"/>
              <w:rPr>
                <w:rFonts w:hint="default" w:ascii="Times New Roman" w:hAnsi="Times New Roman" w:eastAsia="微软雅黑" w:cs="Times New Roman"/>
              </w:rPr>
            </w:pPr>
            <w:r>
              <w:rPr>
                <w:rFonts w:hint="default" w:ascii="Times New Roman" w:hAnsi="Times New Roman" w:eastAsia="微软雅黑" w:cs="Times New Roman"/>
                <w:b/>
                <w:szCs w:val="21"/>
              </w:rPr>
              <w:t xml:space="preserve">{% if PDInfo.yinkong_PIC_status %}{{ PDInfo.yinkong_PIC | </w:t>
            </w:r>
            <w:r>
              <w:rPr>
                <w:rFonts w:hint="default" w:ascii="Times New Roman" w:hAnsi="Times New Roman" w:eastAsia="微软雅黑" w:cs="Times New Roman"/>
                <w:b/>
                <w:szCs w:val="21"/>
                <w:lang w:eastAsia="zh-CN"/>
              </w:rPr>
              <w:t>pd</w:t>
            </w:r>
            <w:r>
              <w:rPr>
                <w:rFonts w:hint="default" w:ascii="Times New Roman" w:hAnsi="Times New Roman" w:eastAsia="微软雅黑" w:cs="Times New Roman"/>
                <w:b/>
                <w:szCs w:val="21"/>
              </w:rPr>
              <w:t>i(131,94.4) }}{% endif %}</w:t>
            </w:r>
          </w:p>
        </w:tc>
        <w:tc>
          <w:tcPr>
            <w:tcW w:w="3118" w:type="dxa"/>
            <w:vAlign w:val="center"/>
          </w:tcPr>
          <w:p w14:paraId="5C607F1F">
            <w:pPr>
              <w:jc w:val="center"/>
              <w:rPr>
                <w:rFonts w:hint="default" w:ascii="Times New Roman" w:hAnsi="Times New Roman" w:eastAsia="微软雅黑" w:cs="Times New Roman"/>
              </w:rPr>
            </w:pPr>
            <w:r>
              <w:rPr>
                <w:rFonts w:hint="default" w:ascii="Times New Roman" w:hAnsi="Times New Roman" w:eastAsia="微软雅黑" w:cs="Times New Roman"/>
                <w:b/>
                <w:szCs w:val="21"/>
              </w:rPr>
              <w:t xml:space="preserve">{% if PDInfo.pd_PIC_status %}{{ PDInfo.pd_PIC | </w:t>
            </w:r>
            <w:r>
              <w:rPr>
                <w:rFonts w:hint="default" w:ascii="Times New Roman" w:hAnsi="Times New Roman" w:eastAsia="微软雅黑" w:cs="Times New Roman"/>
                <w:b/>
                <w:szCs w:val="21"/>
                <w:lang w:eastAsia="zh-CN"/>
              </w:rPr>
              <w:t>pd</w:t>
            </w:r>
            <w:r>
              <w:rPr>
                <w:rFonts w:hint="default" w:ascii="Times New Roman" w:hAnsi="Times New Roman" w:eastAsia="微软雅黑" w:cs="Times New Roman"/>
                <w:b/>
                <w:szCs w:val="21"/>
              </w:rPr>
              <w:t>i(131,94.4) }}{% endif %}</w:t>
            </w:r>
          </w:p>
        </w:tc>
      </w:tr>
      <w:tr w14:paraId="3F1D30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14:paraId="68E40136">
            <w:pPr>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PD-L1{{ PDInfo.antibody }} 阳性对照 200X</w:t>
            </w:r>
          </w:p>
        </w:tc>
        <w:tc>
          <w:tcPr>
            <w:tcW w:w="3118" w:type="dxa"/>
            <w:vAlign w:val="center"/>
          </w:tcPr>
          <w:p w14:paraId="3D85A8BA">
            <w:pPr>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PD-L1{{ PDInfo.antibody }} 阴性对照 200X</w:t>
            </w:r>
          </w:p>
        </w:tc>
        <w:tc>
          <w:tcPr>
            <w:tcW w:w="3118" w:type="dxa"/>
            <w:vAlign w:val="center"/>
          </w:tcPr>
          <w:p w14:paraId="08FC5F18">
            <w:pPr>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PD-L1{{ PDInfo.antibody }} 200X</w:t>
            </w:r>
          </w:p>
        </w:tc>
      </w:tr>
    </w:tbl>
    <w:p w14:paraId="7EBD9248">
      <w:pPr>
        <w:spacing w:line="276" w:lineRule="auto"/>
        <w:ind w:left="1252" w:leftChars="78" w:right="449" w:rightChars="204" w:hanging="1080" w:hangingChars="600"/>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rPr>
        <w:t>注</w:t>
      </w:r>
    </w:p>
    <w:tbl>
      <w:tblPr>
        <w:tblStyle w:val="16"/>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14:paraId="6EBFB9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74DA0E90">
            <w:pPr>
              <w:wordWrap w:val="0"/>
              <w:spacing w:line="276" w:lineRule="auto"/>
              <w:jc w:val="both"/>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14:paraId="1A794FFB">
            <w:pPr>
              <w:spacing w:line="276" w:lineRule="auto"/>
              <w:jc w:val="center"/>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PD-L1染色细胞(肿瘤细胞)数量</w:t>
            </w:r>
          </w:p>
        </w:tc>
        <w:tc>
          <w:tcPr>
            <w:tcW w:w="2168" w:type="dxa"/>
            <w:gridSpan w:val="2"/>
            <w:vMerge w:val="restart"/>
            <w:vAlign w:val="center"/>
          </w:tcPr>
          <w:p w14:paraId="45249FAA">
            <w:pPr>
              <w:spacing w:line="276" w:lineRule="auto"/>
              <w:jc w:val="both"/>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×100%</w:t>
            </w:r>
          </w:p>
        </w:tc>
      </w:tr>
      <w:tr w14:paraId="5C7FB8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14:paraId="12E6D9B7">
            <w:pPr>
              <w:spacing w:line="276" w:lineRule="auto"/>
              <w:jc w:val="both"/>
              <w:rPr>
                <w:rFonts w:hint="default"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14:paraId="2D099C69">
            <w:pPr>
              <w:spacing w:line="276" w:lineRule="auto"/>
              <w:jc w:val="center"/>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14:paraId="28E597F9">
            <w:pPr>
              <w:spacing w:line="276" w:lineRule="auto"/>
              <w:jc w:val="left"/>
              <w:rPr>
                <w:rFonts w:hint="default" w:ascii="Times New Roman" w:hAnsi="Times New Roman" w:eastAsia="微软雅黑" w:cs="Times New Roman"/>
                <w:sz w:val="18"/>
                <w:szCs w:val="18"/>
                <w:shd w:val="clear" w:color="auto" w:fill="FFFFFF"/>
                <w:lang w:eastAsia="zh-CN"/>
              </w:rPr>
            </w:pPr>
          </w:p>
        </w:tc>
      </w:tr>
      <w:tr w14:paraId="0DE550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5FE6FFD1">
            <w:pPr>
              <w:wordWrap w:val="0"/>
              <w:spacing w:line="276" w:lineRule="auto"/>
              <w:jc w:val="both"/>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14:paraId="1475BCCF">
            <w:pPr>
              <w:spacing w:line="276" w:lineRule="auto"/>
              <w:jc w:val="center"/>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14:paraId="32F45DD0">
            <w:pPr>
              <w:spacing w:line="276" w:lineRule="auto"/>
              <w:jc w:val="both"/>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×100</w:t>
            </w:r>
          </w:p>
        </w:tc>
      </w:tr>
      <w:tr w14:paraId="1F1157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14:paraId="3764504B">
            <w:pPr>
              <w:spacing w:line="276" w:lineRule="auto"/>
              <w:jc w:val="left"/>
              <w:rPr>
                <w:rFonts w:hint="default"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14:paraId="7322D48B">
            <w:pPr>
              <w:spacing w:line="276" w:lineRule="auto"/>
              <w:jc w:val="center"/>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活的肿瘤细胞总数</w:t>
            </w:r>
          </w:p>
        </w:tc>
        <w:tc>
          <w:tcPr>
            <w:tcW w:w="776" w:type="dxa"/>
            <w:vMerge w:val="continue"/>
          </w:tcPr>
          <w:p w14:paraId="68D5B405">
            <w:pPr>
              <w:spacing w:line="276" w:lineRule="auto"/>
              <w:jc w:val="left"/>
              <w:rPr>
                <w:rFonts w:hint="default" w:ascii="Times New Roman" w:hAnsi="Times New Roman" w:eastAsia="微软雅黑" w:cs="Times New Roman"/>
                <w:sz w:val="18"/>
                <w:szCs w:val="18"/>
                <w:shd w:val="clear" w:color="auto" w:fill="FFFFFF"/>
                <w:lang w:eastAsia="zh-CN"/>
              </w:rPr>
            </w:pPr>
          </w:p>
        </w:tc>
      </w:tr>
    </w:tbl>
    <w:p w14:paraId="115338C6">
      <w:pPr>
        <w:spacing w:line="276" w:lineRule="auto"/>
        <w:ind w:firstLine="360" w:firstLineChars="200"/>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ab/>
      </w:r>
      <w:r>
        <w:rPr>
          <w:rFonts w:hint="default" w:ascii="Times New Roman" w:hAnsi="Times New Roman" w:eastAsia="微软雅黑" w:cs="Times New Roman"/>
          <w:sz w:val="18"/>
          <w:szCs w:val="18"/>
          <w:shd w:val="clear" w:color="auto" w:fill="FFFFFF"/>
          <w:lang w:eastAsia="zh-CN"/>
        </w:rPr>
        <w:t>CPS结果采用0~100数值来表示，当计算结果超过100时，最终结果按照100来计算。</w:t>
      </w:r>
    </w:p>
    <w:p w14:paraId="49CF2DFA">
      <w:pPr>
        <w:spacing w:line="276" w:lineRule="auto"/>
        <w:ind w:left="172" w:leftChars="78" w:right="449" w:rightChars="204" w:firstLine="248"/>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程序性死亡受体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其中肿瘤组织中PD-L1的表达水平对预测PD-1和PD-L1抑制剂疗效具有重要意义。</w:t>
      </w:r>
    </w:p>
    <w:p w14:paraId="746C4AA7">
      <w:pPr>
        <w:rPr>
          <w:rFonts w:hint="default" w:ascii="Times New Roman" w:hAnsi="Times New Roman" w:eastAsia="微软雅黑" w:cs="Times New Roman"/>
          <w:b/>
          <w:bCs/>
          <w:color w:val="62B541"/>
          <w:sz w:val="24"/>
          <w:szCs w:val="30"/>
          <w:lang w:val="en-US" w:eastAsia="zh-CN"/>
        </w:rPr>
      </w:pPr>
      <w:r>
        <w:rPr>
          <w:rFonts w:hint="default"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val="en-US" w:eastAsia="zh-CN"/>
        </w:rPr>
        <w:t>{% set lung_panels = ["novopm2_blo1_Lung68","novopm2_tis1_Lung68","novopm2_blo1_Lung49","novopm2_tis1_Lung49","novopm2_blo1_Lung25","novopm2_tis1_Lung25","novopm2_blo1_Lung11","novopm2_tis1_Lung11"]%}</w:t>
      </w:r>
      <w:r>
        <w:rPr>
          <w:rFonts w:hint="default" w:ascii="Times New Roman" w:hAnsi="Times New Roman" w:eastAsia="微软雅黑" w:cs="Times New Roman"/>
          <w:b/>
          <w:bCs/>
          <w:color w:val="62B541"/>
          <w:sz w:val="24"/>
          <w:szCs w:val="30"/>
          <w:lang w:eastAsia="zh-CN"/>
        </w:rPr>
        <w:t>PD-L1表达阳性阈值：</w:t>
      </w:r>
      <w:r>
        <w:rPr>
          <w:rFonts w:hint="eastAsia" w:ascii="Times New Roman" w:hAnsi="Times New Roman" w:eastAsia="微软雅黑" w:cs="Times New Roman"/>
          <w:bCs/>
          <w:sz w:val="18"/>
          <w:szCs w:val="18"/>
          <w:lang w:val="en-US" w:eastAsia="zh-CN"/>
        </w:rPr>
        <w:t>{% if panel in lung_panels %}</w:t>
      </w:r>
    </w:p>
    <w:p w14:paraId="03261508">
      <w:pPr>
        <w:pStyle w:val="6"/>
        <w:spacing w:before="18"/>
        <w:rPr>
          <w:rFonts w:hint="default" w:ascii="Times New Roman" w:hAnsi="Times New Roman" w:eastAsia="微软雅黑" w:cs="Times New Roman"/>
          <w:b/>
          <w:sz w:val="6"/>
        </w:rPr>
      </w:pPr>
    </w:p>
    <w:tbl>
      <w:tblPr>
        <w:tblStyle w:val="15"/>
        <w:tblW w:w="0" w:type="auto"/>
        <w:tblInd w:w="121"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14:paraId="16EF7568">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625" w:hRule="atLeast"/>
        </w:trPr>
        <w:tc>
          <w:tcPr>
            <w:tcW w:w="2043" w:type="dxa"/>
            <w:tcBorders>
              <w:bottom w:val="nil"/>
              <w:right w:val="single" w:color="FFFFFF" w:themeColor="background1" w:sz="18" w:space="0"/>
            </w:tcBorders>
            <w:shd w:val="clear" w:color="auto" w:fill="62B541"/>
          </w:tcPr>
          <w:p w14:paraId="4F20296C">
            <w:pPr>
              <w:pStyle w:val="21"/>
              <w:autoSpaceDE w:val="0"/>
              <w:autoSpaceDN w:val="0"/>
              <w:spacing w:before="110"/>
              <w:ind w:right="165"/>
              <w:jc w:val="center"/>
              <w:rPr>
                <w:rFonts w:ascii="微软雅黑" w:hAnsi="微软雅黑" w:eastAsia="微软雅黑" w:cs="微软雅黑"/>
                <w:b/>
                <w:color w:val="FFFFFF"/>
                <w:kern w:val="0"/>
                <w:lang w:val="zh-CN" w:eastAsia="zh-CN" w:bidi="zh-CN"/>
              </w:rPr>
            </w:pPr>
            <w:r>
              <w:rPr>
                <w:rFonts w:ascii="微软雅黑" w:hAnsi="微软雅黑" w:eastAsia="微软雅黑" w:cs="微软雅黑"/>
                <w:b/>
                <w:color w:val="FFFFFF"/>
                <w:kern w:val="0"/>
                <w:lang w:val="zh-CN" w:eastAsia="zh-CN" w:bidi="zh-CN"/>
              </w:rPr>
              <w:t>癌种</w:t>
            </w:r>
          </w:p>
        </w:tc>
        <w:tc>
          <w:tcPr>
            <w:tcW w:w="2093" w:type="dxa"/>
            <w:tcBorders>
              <w:left w:val="single" w:color="FFFFFF" w:themeColor="background1" w:sz="18" w:space="0"/>
              <w:bottom w:val="nil"/>
              <w:right w:val="single" w:color="FFFFFF" w:themeColor="background1" w:sz="18" w:space="0"/>
            </w:tcBorders>
            <w:shd w:val="clear" w:color="auto" w:fill="62B541"/>
          </w:tcPr>
          <w:p w14:paraId="75DCEAB4">
            <w:pPr>
              <w:pStyle w:val="21"/>
              <w:autoSpaceDE w:val="0"/>
              <w:autoSpaceDN w:val="0"/>
              <w:spacing w:before="110"/>
              <w:ind w:right="165"/>
              <w:jc w:val="center"/>
              <w:rPr>
                <w:rFonts w:ascii="微软雅黑" w:hAnsi="微软雅黑" w:eastAsia="微软雅黑" w:cs="微软雅黑"/>
                <w:b/>
                <w:color w:val="FFFFFF"/>
                <w:kern w:val="0"/>
                <w:lang w:val="zh-CN" w:eastAsia="zh-CN" w:bidi="zh-CN"/>
              </w:rPr>
            </w:pPr>
            <w:r>
              <w:rPr>
                <w:rFonts w:ascii="微软雅黑" w:hAnsi="微软雅黑" w:eastAsia="微软雅黑" w:cs="微软雅黑"/>
                <w:b/>
                <w:color w:val="FFFFFF"/>
                <w:kern w:val="0"/>
                <w:lang w:val="zh-CN" w:eastAsia="zh-CN" w:bidi="zh-CN"/>
              </w:rPr>
              <w:t>判读标准</w:t>
            </w:r>
          </w:p>
        </w:tc>
        <w:tc>
          <w:tcPr>
            <w:tcW w:w="5504" w:type="dxa"/>
            <w:tcBorders>
              <w:left w:val="single" w:color="FFFFFF" w:themeColor="background1" w:sz="18" w:space="0"/>
              <w:bottom w:val="nil"/>
            </w:tcBorders>
            <w:shd w:val="clear" w:color="auto" w:fill="62B541"/>
          </w:tcPr>
          <w:p w14:paraId="72E3C805">
            <w:pPr>
              <w:pStyle w:val="21"/>
              <w:autoSpaceDE w:val="0"/>
              <w:autoSpaceDN w:val="0"/>
              <w:spacing w:before="110"/>
              <w:ind w:right="165"/>
              <w:jc w:val="center"/>
              <w:rPr>
                <w:rFonts w:ascii="微软雅黑" w:hAnsi="微软雅黑" w:eastAsia="微软雅黑" w:cs="微软雅黑"/>
                <w:b/>
                <w:color w:val="FFFFFF"/>
                <w:kern w:val="0"/>
                <w:lang w:val="zh-CN" w:eastAsia="zh-CN" w:bidi="zh-CN"/>
              </w:rPr>
            </w:pPr>
            <w:r>
              <w:rPr>
                <w:rFonts w:hint="eastAsia" w:ascii="微软雅黑" w:hAnsi="微软雅黑" w:eastAsia="微软雅黑" w:cs="微软雅黑"/>
                <w:b/>
                <w:color w:val="FFFFFF"/>
                <w:kern w:val="0"/>
                <w:lang w:val="zh-CN" w:eastAsia="zh-CN" w:bidi="zh-CN"/>
              </w:rPr>
              <w:t>临床意义</w:t>
            </w:r>
          </w:p>
        </w:tc>
      </w:tr>
      <w:tr w14:paraId="75F35310">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673"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697F9DCB">
            <w:pPr>
              <w:spacing w:line="206" w:lineRule="exact"/>
              <w:jc w:val="center"/>
              <w:rPr>
                <w:rFonts w:hint="eastAsia"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val="en-US" w:eastAsia="zh-CN" w:bidi="ar-SA"/>
              </w:rPr>
              <w:t>{%tr for pds in PDInfo.pdInfoTable2 %}</w:t>
            </w:r>
          </w:p>
        </w:tc>
      </w:tr>
      <w:tr w14:paraId="5D2A7AA4">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673"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0FE7B937">
            <w:pPr>
              <w:spacing w:line="206" w:lineRule="exact"/>
              <w:jc w:val="center"/>
              <w:rPr>
                <w:rFonts w:hint="default"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val="en-US" w:eastAsia="zh-CN" w:bidi="ar-SA"/>
              </w:rPr>
              <w:t>{%tr for pd in pds %}</w:t>
            </w:r>
          </w:p>
        </w:tc>
      </w:tr>
      <w:tr w14:paraId="7E110730">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673" w:hRule="atLeast"/>
        </w:trPr>
        <w:tc>
          <w:tcPr>
            <w:tcW w:w="2043"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vAlign w:val="center"/>
          </w:tcPr>
          <w:p w14:paraId="5A162AEB">
            <w:pPr>
              <w:pStyle w:val="21"/>
              <w:autoSpaceDE w:val="0"/>
              <w:autoSpaceDN w:val="0"/>
              <w:ind w:right="165" w:rightChars="0"/>
              <w:jc w:val="center"/>
              <w:rPr>
                <w:rFonts w:hint="eastAsia" w:ascii="微软雅黑" w:hAnsi="微软雅黑" w:eastAsia="微软雅黑" w:cs="微软雅黑"/>
                <w:sz w:val="18"/>
                <w:szCs w:val="18"/>
                <w:lang w:val="zh-CN" w:eastAsia="zh-CN"/>
              </w:rPr>
            </w:pPr>
            <w:r>
              <w:rPr>
                <w:rFonts w:hint="eastAsia" w:ascii="Times New Roman" w:hAnsi="Times New Roman" w:eastAsia="微软雅黑" w:cs="Times New Roman"/>
                <w:sz w:val="21"/>
                <w:szCs w:val="21"/>
                <w:lang w:val="en-US" w:eastAsia="zh-CN" w:bidi="ar-SA"/>
              </w:rPr>
              <w:t>{% vm %}{{ pd.disease_name }}</w:t>
            </w:r>
          </w:p>
        </w:tc>
        <w:tc>
          <w:tcPr>
            <w:tcW w:w="209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vAlign w:val="center"/>
          </w:tcPr>
          <w:p w14:paraId="1C056442">
            <w:pPr>
              <w:pStyle w:val="21"/>
              <w:autoSpaceDE w:val="0"/>
              <w:autoSpaceDN w:val="0"/>
              <w:ind w:right="165" w:rightChars="0"/>
              <w:jc w:val="center"/>
              <w:rPr>
                <w:rFonts w:hint="default" w:ascii="微软雅黑" w:hAnsi="微软雅黑" w:eastAsia="微软雅黑" w:cs="微软雅黑"/>
                <w:sz w:val="18"/>
                <w:szCs w:val="18"/>
                <w:lang w:val="en-US" w:eastAsia="zh-CN"/>
              </w:rPr>
            </w:pPr>
            <w:r>
              <w:rPr>
                <w:rFonts w:hint="eastAsia" w:ascii="Times New Roman" w:hAnsi="Times New Roman" w:eastAsia="微软雅黑" w:cs="Times New Roman"/>
                <w:sz w:val="21"/>
                <w:szCs w:val="21"/>
                <w:lang w:val="en-US" w:eastAsia="zh-CN" w:bidi="ar-SA"/>
              </w:rPr>
              <w:t>{{ pd.interpretive_standard }}</w:t>
            </w:r>
          </w:p>
        </w:tc>
        <w:tc>
          <w:tcPr>
            <w:tcW w:w="5504"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vAlign w:val="center"/>
          </w:tcPr>
          <w:p w14:paraId="5E76DFAC">
            <w:pPr>
              <w:pStyle w:val="21"/>
              <w:keepNext w:val="0"/>
              <w:keepLines w:val="0"/>
              <w:pageBreakBefore w:val="0"/>
              <w:widowControl w:val="0"/>
              <w:kinsoku/>
              <w:wordWrap/>
              <w:overflowPunct/>
              <w:topLinePunct w:val="0"/>
              <w:autoSpaceDE w:val="0"/>
              <w:autoSpaceDN w:val="0"/>
              <w:bidi w:val="0"/>
              <w:adjustRightInd/>
              <w:snapToGrid/>
              <w:spacing w:before="1"/>
              <w:ind w:left="88" w:leftChars="40" w:right="113" w:rightChars="0"/>
              <w:textAlignment w:val="auto"/>
              <w:rPr>
                <w:rFonts w:hint="default"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val="en-US" w:eastAsia="zh-CN" w:bidi="ar-SA"/>
              </w:rPr>
              <w:t>{{ pd.clinical_significance }}</w:t>
            </w:r>
            <w:r>
              <w:rPr>
                <w:rFonts w:hint="eastAsia" w:ascii="Times New Roman" w:hAnsi="Times New Roman" w:eastAsia="微软雅黑" w:cs="Times New Roman"/>
                <w:sz w:val="21"/>
                <w:szCs w:val="21"/>
                <w:vertAlign w:val="superscript"/>
                <w:lang w:val="en-US" w:eastAsia="zh-CN" w:bidi="ar-SA"/>
              </w:rPr>
              <w:t>{{ pd.superscript }}</w:t>
            </w:r>
          </w:p>
        </w:tc>
      </w:tr>
      <w:tr w14:paraId="5B7F939F">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667"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1EED4C5D">
            <w:pPr>
              <w:spacing w:line="206" w:lineRule="exact"/>
              <w:jc w:val="center"/>
              <w:rPr>
                <w:rFonts w:hint="default"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val="en-US" w:eastAsia="zh-CN" w:bidi="ar-SA"/>
              </w:rPr>
              <w:t>{%tr endfor %}</w:t>
            </w:r>
          </w:p>
        </w:tc>
      </w:tr>
      <w:tr w14:paraId="2514AC3C">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667"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06F50044">
            <w:pPr>
              <w:spacing w:line="206" w:lineRule="exact"/>
              <w:jc w:val="center"/>
              <w:rPr>
                <w:rFonts w:hint="eastAsia"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val="en-US" w:eastAsia="zh-CN" w:bidi="ar-SA"/>
              </w:rPr>
              <w:t>{%tr endfor %}</w:t>
            </w:r>
          </w:p>
        </w:tc>
      </w:tr>
    </w:tbl>
    <w:p w14:paraId="2CD80E8A">
      <w:pPr>
        <w:widowControl/>
        <w:ind w:firstLine="180" w:firstLineChars="100"/>
        <w:rPr>
          <w:rFonts w:hint="default"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val="en-US" w:eastAsia="zh-CN"/>
        </w:rPr>
        <w:t>{%else%}</w:t>
      </w:r>
    </w:p>
    <w:tbl>
      <w:tblPr>
        <w:tblStyle w:val="15"/>
        <w:tblW w:w="0" w:type="auto"/>
        <w:tblInd w:w="119"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14:paraId="3813352E">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510" w:hRule="atLeast"/>
        </w:trPr>
        <w:tc>
          <w:tcPr>
            <w:tcW w:w="2043" w:type="dxa"/>
            <w:tcBorders>
              <w:bottom w:val="nil"/>
              <w:right w:val="single" w:color="FFFFFF" w:themeColor="background1" w:sz="18" w:space="0"/>
            </w:tcBorders>
            <w:shd w:val="clear" w:color="auto" w:fill="62B541"/>
            <w:vAlign w:val="center"/>
          </w:tcPr>
          <w:p w14:paraId="766F9158">
            <w:pPr>
              <w:pStyle w:val="21"/>
              <w:autoSpaceDE w:val="0"/>
              <w:autoSpaceDN w:val="0"/>
              <w:adjustRightInd w:val="0"/>
              <w:snapToGrid w:val="0"/>
              <w:jc w:val="center"/>
              <w:rPr>
                <w:rFonts w:hint="default" w:ascii="Times New Roman" w:hAnsi="Times New Roman" w:eastAsia="微软雅黑" w:cs="Times New Roman"/>
                <w:b/>
                <w:color w:val="FFFFFF"/>
                <w:lang w:val="zh-CN" w:eastAsia="zh-CN" w:bidi="zh-CN"/>
              </w:rPr>
            </w:pPr>
            <w:r>
              <w:rPr>
                <w:rFonts w:hint="default" w:ascii="Times New Roman" w:hAnsi="Times New Roman" w:eastAsia="微软雅黑" w:cs="Times New Roman"/>
                <w:b/>
                <w:color w:val="FFFFFF"/>
                <w:lang w:val="zh-CN" w:eastAsia="zh-CN" w:bidi="zh-CN"/>
              </w:rPr>
              <w:t>癌种</w:t>
            </w:r>
          </w:p>
        </w:tc>
        <w:tc>
          <w:tcPr>
            <w:tcW w:w="2093" w:type="dxa"/>
            <w:tcBorders>
              <w:left w:val="single" w:color="FFFFFF" w:themeColor="background1" w:sz="18" w:space="0"/>
              <w:bottom w:val="nil"/>
              <w:right w:val="single" w:color="FFFFFF" w:themeColor="background1" w:sz="18" w:space="0"/>
            </w:tcBorders>
            <w:shd w:val="clear" w:color="auto" w:fill="62B541"/>
            <w:vAlign w:val="center"/>
          </w:tcPr>
          <w:p w14:paraId="046F96B3">
            <w:pPr>
              <w:pStyle w:val="21"/>
              <w:autoSpaceDE w:val="0"/>
              <w:autoSpaceDN w:val="0"/>
              <w:adjustRightInd w:val="0"/>
              <w:snapToGrid w:val="0"/>
              <w:jc w:val="center"/>
              <w:rPr>
                <w:rFonts w:hint="default" w:ascii="Times New Roman" w:hAnsi="Times New Roman" w:eastAsia="微软雅黑" w:cs="Times New Roman"/>
                <w:b/>
                <w:color w:val="FFFFFF"/>
                <w:lang w:val="zh-CN" w:eastAsia="zh-CN" w:bidi="zh-CN"/>
              </w:rPr>
            </w:pPr>
            <w:r>
              <w:rPr>
                <w:rFonts w:hint="default" w:ascii="Times New Roman" w:hAnsi="Times New Roman" w:eastAsia="微软雅黑" w:cs="Times New Roman"/>
                <w:b/>
                <w:color w:val="FFFFFF"/>
                <w:lang w:val="zh-CN" w:eastAsia="zh-CN" w:bidi="zh-CN"/>
              </w:rPr>
              <w:t>判读标准</w:t>
            </w:r>
          </w:p>
        </w:tc>
        <w:tc>
          <w:tcPr>
            <w:tcW w:w="5504" w:type="dxa"/>
            <w:tcBorders>
              <w:left w:val="single" w:color="FFFFFF" w:themeColor="background1" w:sz="18" w:space="0"/>
              <w:bottom w:val="nil"/>
            </w:tcBorders>
            <w:shd w:val="clear" w:color="auto" w:fill="62B541"/>
            <w:vAlign w:val="center"/>
          </w:tcPr>
          <w:p w14:paraId="575F67D9">
            <w:pPr>
              <w:pStyle w:val="21"/>
              <w:autoSpaceDE w:val="0"/>
              <w:autoSpaceDN w:val="0"/>
              <w:adjustRightInd w:val="0"/>
              <w:snapToGrid w:val="0"/>
              <w:jc w:val="center"/>
              <w:rPr>
                <w:rFonts w:hint="default" w:ascii="Times New Roman" w:hAnsi="Times New Roman" w:eastAsia="微软雅黑" w:cs="Times New Roman"/>
                <w:b/>
                <w:color w:val="FFFFFF"/>
                <w:lang w:val="zh-CN" w:eastAsia="zh-CN" w:bidi="zh-CN"/>
              </w:rPr>
            </w:pPr>
            <w:r>
              <w:rPr>
                <w:rFonts w:hint="default" w:ascii="Times New Roman" w:hAnsi="Times New Roman" w:eastAsia="微软雅黑" w:cs="Times New Roman"/>
                <w:b/>
                <w:color w:val="FFFFFF"/>
                <w:lang w:val="zh-CN" w:eastAsia="zh-CN" w:bidi="zh-CN"/>
              </w:rPr>
              <w:t>临床意义</w:t>
            </w:r>
          </w:p>
        </w:tc>
      </w:tr>
      <w:tr w14:paraId="176544A1">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454" w:hRule="atLeast"/>
        </w:trPr>
        <w:tc>
          <w:tcPr>
            <w:tcW w:w="9640" w:type="dxa"/>
            <w:gridSpan w:val="3"/>
            <w:tcBorders>
              <w:top w:val="nil"/>
              <w:left w:val="nil"/>
              <w:bottom w:val="single" w:color="A4A4A4" w:themeColor="background1" w:themeShade="A5" w:sz="4" w:space="0"/>
              <w:right w:val="nil"/>
            </w:tcBorders>
            <w:vAlign w:val="center"/>
          </w:tcPr>
          <w:p w14:paraId="59A3D54D">
            <w:pPr>
              <w:pStyle w:val="21"/>
              <w:autoSpaceDE w:val="0"/>
              <w:autoSpaceDN w:val="0"/>
              <w:spacing w:before="1"/>
              <w:ind w:right="115" w:rightChars="0"/>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{%tr for pd in PDInfo.pdInfoTable %}</w:t>
            </w:r>
          </w:p>
        </w:tc>
      </w:tr>
      <w:tr w14:paraId="14F8B18E">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454" w:hRule="atLeast"/>
        </w:trPr>
        <w:tc>
          <w:tcPr>
            <w:tcW w:w="2043" w:type="dxa"/>
            <w:tcBorders>
              <w:top w:val="nil"/>
              <w:left w:val="nil"/>
              <w:bottom w:val="single" w:color="A4A4A4" w:themeColor="background1" w:themeShade="A5" w:sz="4" w:space="0"/>
              <w:right w:val="nil"/>
            </w:tcBorders>
            <w:shd w:val="clear" w:color="auto" w:fill="auto"/>
            <w:vAlign w:val="center"/>
          </w:tcPr>
          <w:p w14:paraId="631E04FA">
            <w:pPr>
              <w:pStyle w:val="21"/>
              <w:autoSpaceDE w:val="0"/>
              <w:autoSpaceDN w:val="0"/>
              <w:ind w:right="165" w:rightChars="0"/>
              <w:jc w:val="center"/>
              <w:rPr>
                <w:rFonts w:hint="default" w:ascii="Times New Roman" w:hAnsi="Times New Roman" w:eastAsia="微软雅黑" w:cs="Times New Roman"/>
                <w:sz w:val="18"/>
                <w:szCs w:val="18"/>
                <w:lang w:val="zh-CN" w:eastAsia="zh-CN" w:bidi="zh-CN"/>
              </w:rPr>
            </w:pPr>
            <w:r>
              <w:rPr>
                <w:rFonts w:hint="default" w:ascii="Times New Roman" w:hAnsi="Times New Roman" w:eastAsia="微软雅黑" w:cs="Times New Roman"/>
                <w:sz w:val="18"/>
                <w:szCs w:val="18"/>
              </w:rPr>
              <w:t xml:space="preserve">{{ </w:t>
            </w:r>
            <w:r>
              <w:rPr>
                <w:rFonts w:hint="default" w:ascii="Times New Roman" w:hAnsi="Times New Roman" w:eastAsia="微软雅黑" w:cs="Times New Roman"/>
                <w:sz w:val="18"/>
                <w:szCs w:val="18"/>
                <w:lang w:eastAsia="zh-CN"/>
              </w:rPr>
              <w:t>pd</w:t>
            </w:r>
            <w:r>
              <w:rPr>
                <w:rFonts w:hint="default" w:ascii="Times New Roman" w:hAnsi="Times New Roman" w:eastAsia="微软雅黑" w:cs="Times New Roman"/>
                <w:sz w:val="18"/>
                <w:szCs w:val="18"/>
              </w:rPr>
              <w:t>.disease_name }}</w:t>
            </w:r>
          </w:p>
        </w:tc>
        <w:tc>
          <w:tcPr>
            <w:tcW w:w="2093" w:type="dxa"/>
            <w:tcBorders>
              <w:top w:val="nil"/>
              <w:left w:val="nil"/>
              <w:bottom w:val="single" w:color="A4A4A4" w:themeColor="background1" w:themeShade="A5" w:sz="4" w:space="0"/>
              <w:right w:val="nil"/>
            </w:tcBorders>
            <w:shd w:val="clear" w:color="auto" w:fill="auto"/>
            <w:vAlign w:val="center"/>
          </w:tcPr>
          <w:p w14:paraId="37CB225D">
            <w:pPr>
              <w:pStyle w:val="21"/>
              <w:autoSpaceDE w:val="0"/>
              <w:autoSpaceDN w:val="0"/>
              <w:ind w:right="165" w:rightChars="0"/>
              <w:jc w:val="center"/>
              <w:rPr>
                <w:rFonts w:hint="default" w:ascii="Times New Roman" w:hAnsi="Times New Roman" w:eastAsia="微软雅黑" w:cs="Times New Roman"/>
                <w:sz w:val="18"/>
                <w:szCs w:val="18"/>
                <w:lang w:val="zh-CN" w:eastAsia="zh-CN" w:bidi="zh-CN"/>
              </w:rPr>
            </w:pPr>
            <w:r>
              <w:rPr>
                <w:rFonts w:hint="default" w:ascii="Times New Roman" w:hAnsi="Times New Roman" w:eastAsia="微软雅黑" w:cs="Times New Roman"/>
                <w:sz w:val="18"/>
                <w:szCs w:val="18"/>
              </w:rPr>
              <w:t xml:space="preserve">{{ </w:t>
            </w:r>
            <w:r>
              <w:rPr>
                <w:rFonts w:hint="default" w:ascii="Times New Roman" w:hAnsi="Times New Roman" w:eastAsia="微软雅黑" w:cs="Times New Roman"/>
                <w:sz w:val="18"/>
                <w:szCs w:val="18"/>
                <w:lang w:eastAsia="zh-CN"/>
              </w:rPr>
              <w:t>pd</w:t>
            </w:r>
            <w:r>
              <w:rPr>
                <w:rFonts w:hint="default" w:ascii="Times New Roman" w:hAnsi="Times New Roman" w:eastAsia="微软雅黑" w:cs="Times New Roman"/>
                <w:sz w:val="18"/>
                <w:szCs w:val="18"/>
              </w:rPr>
              <w:t>.interpretive_standard }}</w:t>
            </w:r>
          </w:p>
        </w:tc>
        <w:tc>
          <w:tcPr>
            <w:tcW w:w="5504" w:type="dxa"/>
            <w:tcBorders>
              <w:top w:val="nil"/>
              <w:left w:val="nil"/>
              <w:bottom w:val="single" w:color="A4A4A4" w:themeColor="background1" w:themeShade="A5" w:sz="4" w:space="0"/>
              <w:right w:val="nil"/>
            </w:tcBorders>
            <w:shd w:val="clear" w:color="auto" w:fill="auto"/>
            <w:vAlign w:val="center"/>
          </w:tcPr>
          <w:p w14:paraId="500E2D06">
            <w:pPr>
              <w:pStyle w:val="21"/>
              <w:autoSpaceDE w:val="0"/>
              <w:autoSpaceDN w:val="0"/>
              <w:spacing w:before="1"/>
              <w:ind w:left="88" w:leftChars="40" w:right="113" w:rightChars="0"/>
              <w:rPr>
                <w:rFonts w:hint="default" w:ascii="Times New Roman" w:hAnsi="Times New Roman" w:eastAsia="微软雅黑" w:cs="Times New Roman"/>
                <w:sz w:val="18"/>
                <w:szCs w:val="18"/>
                <w:lang w:val="en-US" w:eastAsia="zh-CN" w:bidi="zh-CN"/>
              </w:rPr>
            </w:pPr>
            <w:r>
              <w:rPr>
                <w:rFonts w:hint="default" w:ascii="Times New Roman" w:hAnsi="Times New Roman" w:eastAsia="微软雅黑" w:cs="Times New Roman"/>
                <w:sz w:val="18"/>
                <w:szCs w:val="18"/>
              </w:rPr>
              <w:t xml:space="preserve">{{ </w:t>
            </w:r>
            <w:r>
              <w:rPr>
                <w:rFonts w:hint="default" w:ascii="Times New Roman" w:hAnsi="Times New Roman" w:eastAsia="微软雅黑" w:cs="Times New Roman"/>
                <w:sz w:val="18"/>
                <w:szCs w:val="18"/>
                <w:lang w:eastAsia="zh-CN"/>
              </w:rPr>
              <w:t>pd</w:t>
            </w:r>
            <w:r>
              <w:rPr>
                <w:rFonts w:hint="default" w:ascii="Times New Roman" w:hAnsi="Times New Roman" w:eastAsia="微软雅黑" w:cs="Times New Roman"/>
                <w:sz w:val="18"/>
                <w:szCs w:val="18"/>
              </w:rPr>
              <w:t>.clinical_significance }}</w:t>
            </w:r>
            <w:r>
              <w:rPr>
                <w:rFonts w:hint="default" w:ascii="Times New Roman" w:hAnsi="Times New Roman" w:eastAsia="微软雅黑" w:cs="Times New Roman"/>
                <w:sz w:val="18"/>
                <w:szCs w:val="18"/>
                <w:vertAlign w:val="superscript"/>
              </w:rPr>
              <w:t xml:space="preserve">{{ </w:t>
            </w:r>
            <w:r>
              <w:rPr>
                <w:rFonts w:hint="default" w:ascii="Times New Roman" w:hAnsi="Times New Roman" w:eastAsia="微软雅黑" w:cs="Times New Roman"/>
                <w:sz w:val="18"/>
                <w:szCs w:val="18"/>
                <w:vertAlign w:val="superscript"/>
                <w:lang w:eastAsia="zh-CN"/>
              </w:rPr>
              <w:t>pd.</w:t>
            </w:r>
            <w:r>
              <w:rPr>
                <w:rFonts w:hint="default" w:ascii="Times New Roman" w:hAnsi="Times New Roman" w:eastAsia="微软雅黑" w:cs="Times New Roman"/>
                <w:sz w:val="18"/>
                <w:szCs w:val="18"/>
                <w:vertAlign w:val="superscript"/>
              </w:rPr>
              <w:t>superscript }}</w:t>
            </w:r>
          </w:p>
        </w:tc>
      </w:tr>
      <w:tr w14:paraId="06A6FF90">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454" w:hRule="atLeast"/>
        </w:trPr>
        <w:tc>
          <w:tcPr>
            <w:tcW w:w="9640" w:type="dxa"/>
            <w:gridSpan w:val="3"/>
            <w:tcBorders>
              <w:top w:val="nil"/>
              <w:left w:val="nil"/>
              <w:bottom w:val="single" w:color="A4A4A4" w:themeColor="background1" w:themeShade="A5" w:sz="4" w:space="0"/>
              <w:right w:val="nil"/>
            </w:tcBorders>
            <w:vAlign w:val="center"/>
          </w:tcPr>
          <w:p w14:paraId="1EBCBD94">
            <w:pPr>
              <w:pStyle w:val="21"/>
              <w:autoSpaceDE w:val="0"/>
              <w:autoSpaceDN w:val="0"/>
              <w:spacing w:before="1"/>
              <w:ind w:right="115" w:rightChars="0"/>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{%tr endfor %}</w:t>
            </w:r>
          </w:p>
        </w:tc>
      </w:tr>
    </w:tbl>
    <w:p w14:paraId="0D25C861">
      <w:pPr>
        <w:widowControl/>
        <w:ind w:firstLine="180" w:firstLineChars="100"/>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 xml:space="preserve">{%if </w:t>
      </w:r>
      <w:r>
        <w:rPr>
          <w:rFonts w:hint="eastAsia" w:ascii="Times New Roman" w:hAnsi="Times New Roman" w:eastAsia="微软雅黑" w:cs="Times New Roman"/>
          <w:bCs/>
          <w:sz w:val="18"/>
          <w:szCs w:val="18"/>
          <w:lang w:eastAsia="zh-CN"/>
        </w:rPr>
        <w:t>PDInfo.superscript_remark == True %</w:t>
      </w:r>
      <w:r>
        <w:rPr>
          <w:rFonts w:hint="eastAsia" w:ascii="Times New Roman" w:hAnsi="Times New Roman" w:eastAsia="微软雅黑" w:cs="Times New Roman"/>
          <w:sz w:val="18"/>
          <w:szCs w:val="18"/>
          <w:lang w:eastAsia="zh-CN"/>
        </w:rPr>
        <w:t>}</w:t>
      </w:r>
      <w:r>
        <w:rPr>
          <w:rFonts w:hint="eastAsia" w:ascii="微软雅黑" w:hAnsi="微软雅黑" w:eastAsia="微软雅黑" w:cs="微软雅黑"/>
          <w:sz w:val="18"/>
          <w:szCs w:val="18"/>
          <w:lang w:bidi="zh-CN"/>
        </w:rPr>
        <w:t>[1]实体肿瘤</w:t>
      </w:r>
      <w:r>
        <w:rPr>
          <w:rFonts w:ascii="Times New Roman" w:hAnsi="Times New Roman" w:eastAsia="微软雅黑" w:cs="Times New Roman"/>
          <w:sz w:val="18"/>
          <w:szCs w:val="18"/>
          <w:lang w:bidi="zh-CN"/>
        </w:rPr>
        <w:t>PD-L1</w:t>
      </w:r>
      <w:r>
        <w:rPr>
          <w:rFonts w:hint="eastAsia" w:ascii="微软雅黑" w:hAnsi="微软雅黑" w:eastAsia="微软雅黑" w:cs="微软雅黑"/>
          <w:sz w:val="18"/>
          <w:szCs w:val="18"/>
          <w:lang w:bidi="zh-CN"/>
        </w:rPr>
        <w:t>免疫组织化学检测专家共识（</w:t>
      </w:r>
      <w:r>
        <w:rPr>
          <w:rFonts w:ascii="Times New Roman" w:hAnsi="Times New Roman" w:eastAsia="微软雅黑" w:cs="Times New Roman"/>
          <w:sz w:val="18"/>
          <w:szCs w:val="18"/>
          <w:lang w:bidi="zh-CN"/>
        </w:rPr>
        <w:t>2021</w:t>
      </w:r>
      <w:r>
        <w:rPr>
          <w:rFonts w:hint="eastAsia" w:ascii="微软雅黑" w:hAnsi="微软雅黑" w:eastAsia="微软雅黑" w:cs="微软雅黑"/>
          <w:sz w:val="18"/>
          <w:szCs w:val="18"/>
          <w:lang w:bidi="zh-CN"/>
        </w:rPr>
        <w:t>版）</w:t>
      </w:r>
      <w:r>
        <w:rPr>
          <w:rFonts w:hint="eastAsia" w:ascii="Times New Roman" w:hAnsi="Times New Roman" w:eastAsia="微软雅黑" w:cs="Times New Roman"/>
          <w:bCs/>
          <w:sz w:val="18"/>
          <w:szCs w:val="18"/>
          <w:lang w:eastAsia="zh-CN"/>
        </w:rPr>
        <w:t>{% endif %}</w:t>
      </w:r>
    </w:p>
    <w:p w14:paraId="45412829">
      <w:pPr>
        <w:widowControl/>
        <w:ind w:firstLine="180" w:firstLineChars="100"/>
        <w:rPr>
          <w:rFonts w:hint="default"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val="en-US" w:eastAsia="zh-CN"/>
        </w:rPr>
        <w:t>{%endif%}</w:t>
      </w:r>
      <w:r>
        <w:rPr>
          <w:rFonts w:hint="default" w:ascii="Times New Roman" w:hAnsi="Times New Roman" w:eastAsia="微软雅黑" w:cs="Times New Roman"/>
          <w:bCs/>
          <w:sz w:val="18"/>
          <w:szCs w:val="18"/>
          <w:lang w:eastAsia="zh-CN"/>
        </w:rPr>
        <w:t>注：NMPA：国家药品监督管理局；FDA：美国食品药品管理局。信息来源：FDA/NMPA官网、药企官网发布信息。</w:t>
      </w:r>
    </w:p>
    <w:p w14:paraId="6095D73C">
      <w:pPr>
        <w:rPr>
          <w:rFonts w:hint="default" w:ascii="Times New Roman" w:hAnsi="Times New Roman" w:eastAsia="微软雅黑" w:cs="Times New Roman"/>
          <w:bCs/>
          <w:sz w:val="24"/>
          <w:szCs w:val="24"/>
          <w:lang w:eastAsia="zh-CN"/>
        </w:rPr>
      </w:pPr>
      <w:r>
        <w:rPr>
          <w:rFonts w:hint="default" w:ascii="Times New Roman" w:hAnsi="Times New Roman" w:eastAsia="微软雅黑" w:cs="Times New Roman"/>
          <w:b/>
          <w:bCs/>
          <w:lang w:eastAsia="zh-CN"/>
        </w:rPr>
        <w:br w:type="page"/>
      </w:r>
      <w:r>
        <w:rPr>
          <w:rFonts w:hint="default" w:ascii="Times New Roman" w:hAnsi="Times New Roman" w:eastAsia="微软雅黑" w:cs="Times New Roman"/>
          <w:sz w:val="24"/>
          <w:szCs w:val="24"/>
          <w:lang w:eastAsia="zh-CN"/>
        </w:rPr>
        <w:t>{% endif %}</w:t>
      </w:r>
      <w:r>
        <w:rPr>
          <w:rFonts w:hint="default" w:ascii="Times New Roman" w:hAnsi="Times New Roman" w:eastAsia="微软雅黑" w:cs="Times New Roman"/>
          <w:sz w:val="24"/>
          <w:szCs w:val="24"/>
          <w:lang w:val="en-US" w:eastAsia="zh-CN"/>
        </w:rPr>
        <w:t>{% if reportInfo.conf.approvedImmunityDrug%}</w:t>
      </w:r>
      <w:r>
        <w:rPr>
          <w:rFonts w:hint="eastAsia" w:ascii="Times New Roman" w:hAnsi="Times New Roman" w:eastAsia="微软雅黑" w:cs="Times New Roman"/>
          <w:sz w:val="24"/>
          <w:szCs w:val="24"/>
          <w:lang w:val="en-US" w:eastAsia="zh-CN"/>
        </w:rPr>
        <w:t>{% set lung_panels = ["novopm2_blo1_Lung68","novopm2_tis1_Lung68","novopm2_blo1_Lung49","novopm2_tis1_Lung49","novopm2_blo1_Lung25","novopm2_tis1_Lung25","novopm2_blo1_Lung11","novopm2_tis1_Lung11"]%}{% set hpb_panels = ["novopm2_blo1_120", "novopm2_tis1_120"]%}</w:t>
      </w:r>
      <w:r>
        <w:rPr>
          <w:rFonts w:hint="default" w:ascii="Times New Roman" w:hAnsi="Times New Roman" w:eastAsia="微软雅黑" w:cs="Times New Roman"/>
          <w:sz w:val="24"/>
          <w:szCs w:val="24"/>
          <w:lang w:val="en-US" w:eastAsia="zh-CN"/>
        </w:rPr>
        <w:t xml:space="preserve">{% if </w:t>
      </w:r>
      <w:r>
        <w:rPr>
          <w:rFonts w:hint="eastAsia" w:ascii="Times New Roman" w:hAnsi="Times New Roman" w:eastAsia="微软雅黑" w:cs="Times New Roman"/>
          <w:sz w:val="24"/>
          <w:szCs w:val="24"/>
          <w:lang w:val="en-US" w:eastAsia="zh-CN"/>
        </w:rPr>
        <w:t>panel in lung_panels</w:t>
      </w:r>
      <w:r>
        <w:rPr>
          <w:rFonts w:hint="default" w:ascii="Times New Roman" w:hAnsi="Times New Roman" w:eastAsia="微软雅黑" w:cs="Times New Roman"/>
          <w:sz w:val="24"/>
          <w:szCs w:val="24"/>
          <w:lang w:val="en-US" w:eastAsia="zh-CN"/>
        </w:rPr>
        <w:t xml:space="preserve"> %}</w:t>
      </w:r>
    </w:p>
    <w:p w14:paraId="41D418AF">
      <w:pPr>
        <w:rPr>
          <w:rFonts w:hint="eastAsia" w:ascii="微软雅黑" w:hAnsi="微软雅黑" w:eastAsia="微软雅黑" w:cs="微软雅黑"/>
          <w:b/>
          <w:bCs/>
          <w:color w:val="auto"/>
          <w:sz w:val="30"/>
          <w:highlight w:val="none"/>
          <w:lang w:eastAsia="zh-CN"/>
        </w:rPr>
      </w:pPr>
      <w:bookmarkStart w:id="82" w:name="_Toc22875"/>
      <w:bookmarkStart w:id="83" w:name="_Toc26760"/>
      <w:r>
        <w:rPr>
          <w:rFonts w:hint="eastAsia" w:ascii="微软雅黑" w:hAnsi="微软雅黑" w:eastAsia="微软雅黑" w:cs="微软雅黑"/>
          <w:b/>
          <w:bCs/>
          <w:color w:val="auto"/>
          <w:sz w:val="30"/>
          <w:highlight w:val="none"/>
          <w:lang w:eastAsia="zh-CN"/>
        </w:rPr>
        <w:t>目前肺癌已批准的免疫治疗药物</w:t>
      </w:r>
      <w:bookmarkEnd w:id="82"/>
      <w:bookmarkEnd w:id="83"/>
    </w:p>
    <w:tbl>
      <w:tblPr>
        <w:tblStyle w:val="15"/>
        <w:tblW w:w="9899" w:type="dxa"/>
        <w:tblInd w:w="98" w:type="dxa"/>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Layout w:type="autofit"/>
        <w:tblCellMar>
          <w:top w:w="0" w:type="dxa"/>
          <w:left w:w="108" w:type="dxa"/>
          <w:bottom w:w="0" w:type="dxa"/>
          <w:right w:w="108" w:type="dxa"/>
        </w:tblCellMar>
      </w:tblPr>
      <w:tblGrid>
        <w:gridCol w:w="1426"/>
        <w:gridCol w:w="1427"/>
        <w:gridCol w:w="1427"/>
        <w:gridCol w:w="1427"/>
        <w:gridCol w:w="1427"/>
        <w:gridCol w:w="1427"/>
        <w:gridCol w:w="1427"/>
      </w:tblGrid>
      <w:tr w14:paraId="75A9302F">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tblCellMar>
            <w:top w:w="0" w:type="dxa"/>
            <w:left w:w="108" w:type="dxa"/>
            <w:bottom w:w="0" w:type="dxa"/>
            <w:right w:w="108" w:type="dxa"/>
          </w:tblCellMar>
        </w:tblPrEx>
        <w:trPr>
          <w:trHeight w:val="465" w:hRule="atLeast"/>
        </w:trPr>
        <w:tc>
          <w:tcPr>
            <w:tcW w:w="9899" w:type="dxa"/>
            <w:gridSpan w:val="7"/>
            <w:tcBorders>
              <w:top w:val="nil"/>
              <w:left w:val="nil"/>
              <w:bottom w:val="nil"/>
              <w:right w:val="nil"/>
            </w:tcBorders>
            <w:shd w:val="clear" w:color="auto" w:fill="auto"/>
            <w:vAlign w:val="center"/>
          </w:tcPr>
          <w:p w14:paraId="6BE2760D">
            <w:pPr>
              <w:keepNext w:val="0"/>
              <w:keepLines w:val="0"/>
              <w:widowControl/>
              <w:suppressLineNumbers w:val="0"/>
              <w:jc w:val="center"/>
              <w:textAlignment w:val="center"/>
              <w:rPr>
                <w:rFonts w:hint="eastAsia" w:ascii="微软雅黑" w:hAnsi="微软雅黑" w:eastAsia="微软雅黑" w:cs="微软雅黑"/>
                <w:b/>
                <w:bCs/>
                <w:i w:val="0"/>
                <w:iCs w:val="0"/>
                <w:color w:val="FFFFFF"/>
                <w:kern w:val="0"/>
                <w:sz w:val="21"/>
                <w:szCs w:val="21"/>
                <w:u w:val="none"/>
                <w:lang w:val="en-US" w:eastAsia="zh-CN" w:bidi="ar"/>
              </w:rPr>
            </w:pPr>
            <w:r>
              <w:rPr>
                <w:rFonts w:hint="eastAsia" w:ascii="Times New Roman" w:hAnsi="Times New Roman" w:eastAsia="微软雅黑" w:cs="Times New Roman"/>
                <w:sz w:val="18"/>
                <w:szCs w:val="18"/>
                <w:lang w:eastAsia="zh-CN"/>
              </w:rPr>
              <w:t xml:space="preserve">{%tr for </w:t>
            </w:r>
            <w:r>
              <w:rPr>
                <w:rFonts w:hint="eastAsia" w:ascii="Times New Roman" w:hAnsi="Times New Roman" w:eastAsia="微软雅黑" w:cs="Times New Roman"/>
                <w:sz w:val="18"/>
                <w:szCs w:val="18"/>
                <w:lang w:val="en-US" w:eastAsia="zh-CN"/>
              </w:rPr>
              <w:t>il</w:t>
            </w:r>
            <w:r>
              <w:rPr>
                <w:rFonts w:hint="eastAsia" w:ascii="Times New Roman" w:hAnsi="Times New Roman" w:eastAsia="微软雅黑" w:cs="Times New Roman"/>
                <w:sz w:val="18"/>
                <w:szCs w:val="18"/>
                <w:lang w:eastAsia="zh-CN"/>
              </w:rPr>
              <w:t xml:space="preserve"> in immuneLung %}</w:t>
            </w:r>
          </w:p>
        </w:tc>
      </w:tr>
      <w:tr w14:paraId="3B37FC6E">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CellMar>
            <w:top w:w="0" w:type="dxa"/>
            <w:left w:w="108" w:type="dxa"/>
            <w:bottom w:w="0" w:type="dxa"/>
            <w:right w:w="108" w:type="dxa"/>
          </w:tblCellMar>
        </w:tblPrEx>
        <w:trPr>
          <w:trHeight w:val="465" w:hRule="atLeast"/>
        </w:trPr>
        <w:tc>
          <w:tcPr>
            <w:tcW w:w="9899" w:type="dxa"/>
            <w:gridSpan w:val="7"/>
            <w:tcBorders>
              <w:top w:val="nil"/>
              <w:left w:val="nil"/>
              <w:bottom w:val="nil"/>
              <w:right w:val="nil"/>
            </w:tcBorders>
            <w:shd w:val="clear" w:color="auto" w:fill="auto"/>
            <w:vAlign w:val="center"/>
          </w:tcPr>
          <w:p w14:paraId="77E845F0">
            <w:pPr>
              <w:keepNext w:val="0"/>
              <w:keepLines w:val="0"/>
              <w:widowControl/>
              <w:suppressLineNumbers w:val="0"/>
              <w:jc w:val="center"/>
              <w:textAlignment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if loop.first %}</w:t>
            </w:r>
          </w:p>
        </w:tc>
      </w:tr>
      <w:tr w14:paraId="21AA9E0D">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CellMar>
            <w:top w:w="0" w:type="dxa"/>
            <w:left w:w="108" w:type="dxa"/>
            <w:bottom w:w="0" w:type="dxa"/>
            <w:right w:w="108" w:type="dxa"/>
          </w:tblCellMar>
        </w:tblPrEx>
        <w:trPr>
          <w:trHeight w:val="465" w:hRule="atLeast"/>
        </w:trPr>
        <w:tc>
          <w:tcPr>
            <w:tcW w:w="906" w:type="dxa"/>
            <w:tcBorders>
              <w:top w:val="nil"/>
              <w:left w:val="nil"/>
              <w:bottom w:val="nil"/>
              <w:right w:val="single" w:color="FFFFFF" w:themeColor="background1" w:sz="18" w:space="0"/>
            </w:tcBorders>
            <w:shd w:val="clear" w:color="auto" w:fill="62BC41"/>
            <w:vAlign w:val="center"/>
          </w:tcPr>
          <w:p w14:paraId="136C61A5">
            <w:pPr>
              <w:keepNext w:val="0"/>
              <w:keepLines w:val="0"/>
              <w:widowControl/>
              <w:suppressLineNumbers w:val="0"/>
              <w:jc w:val="center"/>
              <w:textAlignment w:val="center"/>
              <w:rPr>
                <w:rStyle w:val="50"/>
                <w:rFonts w:hint="eastAsia"/>
                <w:sz w:val="21"/>
                <w:szCs w:val="21"/>
                <w:lang w:val="en-US" w:eastAsia="zh-CN" w:bidi="ar"/>
              </w:rPr>
            </w:pPr>
            <w:r>
              <w:rPr>
                <w:rStyle w:val="50"/>
                <w:rFonts w:hint="eastAsia"/>
                <w:sz w:val="21"/>
                <w:szCs w:val="21"/>
                <w:lang w:val="en-US" w:eastAsia="zh-CN" w:bidi="ar"/>
              </w:rPr>
              <w:t>{% for i in il.desc1 | nl() %}{%if loop.last%}{{ i }}{%else%}{{ i }}</w:t>
            </w:r>
          </w:p>
          <w:p w14:paraId="23A7B667">
            <w:pPr>
              <w:keepNext w:val="0"/>
              <w:keepLines w:val="0"/>
              <w:widowControl/>
              <w:suppressLineNumbers w:val="0"/>
              <w:jc w:val="center"/>
              <w:textAlignment w:val="center"/>
              <w:rPr>
                <w:rStyle w:val="50"/>
                <w:rFonts w:hint="default"/>
                <w:sz w:val="21"/>
                <w:szCs w:val="21"/>
                <w:lang w:val="en-US" w:eastAsia="zh-CN" w:bidi="ar"/>
              </w:rPr>
            </w:pPr>
            <w:r>
              <w:rPr>
                <w:rStyle w:val="50"/>
                <w:rFonts w:hint="eastAsia"/>
                <w:sz w:val="21"/>
                <w:szCs w:val="21"/>
                <w:lang w:val="en-US" w:eastAsia="zh-CN" w:bidi="ar"/>
              </w:rPr>
              <w:t>{%endif%}{% endfor%}</w:t>
            </w:r>
          </w:p>
        </w:tc>
        <w:tc>
          <w:tcPr>
            <w:tcW w:w="1486" w:type="dxa"/>
            <w:tcBorders>
              <w:top w:val="nil"/>
              <w:left w:val="single" w:color="FFFFFF" w:themeColor="background1" w:sz="18" w:space="0"/>
              <w:bottom w:val="nil"/>
              <w:right w:val="single" w:color="FFFFFF" w:themeColor="background1" w:sz="18" w:space="0"/>
            </w:tcBorders>
            <w:shd w:val="clear" w:color="auto" w:fill="62BC41"/>
            <w:vAlign w:val="center"/>
          </w:tcPr>
          <w:p w14:paraId="5B901B10">
            <w:pPr>
              <w:keepNext w:val="0"/>
              <w:keepLines w:val="0"/>
              <w:widowControl/>
              <w:suppressLineNumbers w:val="0"/>
              <w:jc w:val="center"/>
              <w:textAlignment w:val="center"/>
              <w:rPr>
                <w:rStyle w:val="50"/>
                <w:rFonts w:hint="eastAsia"/>
                <w:sz w:val="21"/>
                <w:szCs w:val="21"/>
                <w:lang w:val="en-US" w:eastAsia="zh-CN" w:bidi="ar"/>
              </w:rPr>
            </w:pPr>
            <w:r>
              <w:rPr>
                <w:rStyle w:val="50"/>
                <w:rFonts w:hint="eastAsia"/>
                <w:sz w:val="21"/>
                <w:szCs w:val="21"/>
                <w:lang w:val="en-US" w:eastAsia="zh-CN" w:bidi="ar"/>
              </w:rPr>
              <w:t>{% for i in il.desc2 | nl() %}{%if loop.last%}{{ i }}{%else%}{{ i }}</w:t>
            </w:r>
          </w:p>
          <w:p w14:paraId="36604300">
            <w:pPr>
              <w:keepNext w:val="0"/>
              <w:keepLines w:val="0"/>
              <w:widowControl/>
              <w:suppressLineNumbers w:val="0"/>
              <w:jc w:val="center"/>
              <w:textAlignment w:val="center"/>
              <w:rPr>
                <w:rStyle w:val="50"/>
                <w:rFonts w:hint="eastAsia"/>
                <w:sz w:val="21"/>
                <w:szCs w:val="21"/>
                <w:lang w:val="en-US" w:eastAsia="zh-CN" w:bidi="ar"/>
              </w:rPr>
            </w:pPr>
            <w:r>
              <w:rPr>
                <w:rStyle w:val="50"/>
                <w:rFonts w:hint="eastAsia"/>
                <w:sz w:val="21"/>
                <w:szCs w:val="21"/>
                <w:lang w:val="en-US" w:eastAsia="zh-CN" w:bidi="ar"/>
              </w:rPr>
              <w:t>{%endif%}{% endfor%}</w:t>
            </w:r>
          </w:p>
        </w:tc>
        <w:tc>
          <w:tcPr>
            <w:tcW w:w="1630" w:type="dxa"/>
            <w:tcBorders>
              <w:top w:val="nil"/>
              <w:left w:val="single" w:color="FFFFFF" w:themeColor="background1" w:sz="18" w:space="0"/>
              <w:bottom w:val="nil"/>
              <w:right w:val="single" w:color="FFFFFF" w:themeColor="background1" w:sz="18" w:space="0"/>
            </w:tcBorders>
            <w:shd w:val="clear" w:color="auto" w:fill="62BC41"/>
            <w:vAlign w:val="center"/>
          </w:tcPr>
          <w:p w14:paraId="05292F0E">
            <w:pPr>
              <w:keepNext w:val="0"/>
              <w:keepLines w:val="0"/>
              <w:widowControl/>
              <w:suppressLineNumbers w:val="0"/>
              <w:jc w:val="center"/>
              <w:textAlignment w:val="center"/>
              <w:rPr>
                <w:rStyle w:val="50"/>
                <w:rFonts w:hint="eastAsia"/>
                <w:sz w:val="21"/>
                <w:szCs w:val="21"/>
                <w:lang w:val="en-US" w:eastAsia="zh-CN" w:bidi="ar"/>
              </w:rPr>
            </w:pPr>
            <w:r>
              <w:rPr>
                <w:rStyle w:val="50"/>
                <w:rFonts w:hint="eastAsia"/>
                <w:sz w:val="21"/>
                <w:szCs w:val="21"/>
                <w:lang w:val="en-US" w:eastAsia="zh-CN" w:bidi="ar"/>
              </w:rPr>
              <w:t>{% for i in il.desc3 | nl() %}{%if loop.last%}{{ i }}{%else%}{{ i }}</w:t>
            </w:r>
          </w:p>
          <w:p w14:paraId="19434C69">
            <w:pPr>
              <w:keepNext w:val="0"/>
              <w:keepLines w:val="0"/>
              <w:widowControl/>
              <w:suppressLineNumbers w:val="0"/>
              <w:jc w:val="center"/>
              <w:textAlignment w:val="center"/>
              <w:rPr>
                <w:rStyle w:val="50"/>
                <w:rFonts w:hint="eastAsia"/>
                <w:sz w:val="21"/>
                <w:szCs w:val="21"/>
                <w:lang w:val="en-US" w:eastAsia="zh-CN" w:bidi="ar"/>
              </w:rPr>
            </w:pPr>
            <w:r>
              <w:rPr>
                <w:rStyle w:val="50"/>
                <w:rFonts w:hint="eastAsia"/>
                <w:sz w:val="21"/>
                <w:szCs w:val="21"/>
                <w:lang w:val="en-US" w:eastAsia="zh-CN" w:bidi="ar"/>
              </w:rPr>
              <w:t>{%endif%}{% endfor%}</w:t>
            </w:r>
          </w:p>
        </w:tc>
        <w:tc>
          <w:tcPr>
            <w:tcW w:w="903" w:type="dxa"/>
            <w:tcBorders>
              <w:top w:val="nil"/>
              <w:left w:val="single" w:color="FFFFFF" w:themeColor="background1" w:sz="18" w:space="0"/>
              <w:bottom w:val="nil"/>
              <w:right w:val="single" w:color="FFFFFF" w:themeColor="background1" w:sz="18" w:space="0"/>
            </w:tcBorders>
            <w:shd w:val="clear" w:color="auto" w:fill="62BC41"/>
            <w:vAlign w:val="center"/>
          </w:tcPr>
          <w:p w14:paraId="7D3911D5">
            <w:pPr>
              <w:keepNext w:val="0"/>
              <w:keepLines w:val="0"/>
              <w:widowControl/>
              <w:suppressLineNumbers w:val="0"/>
              <w:jc w:val="center"/>
              <w:textAlignment w:val="center"/>
              <w:rPr>
                <w:rStyle w:val="50"/>
                <w:rFonts w:hint="eastAsia"/>
                <w:sz w:val="21"/>
                <w:szCs w:val="21"/>
                <w:lang w:val="en-US" w:eastAsia="zh-CN" w:bidi="ar"/>
              </w:rPr>
            </w:pPr>
            <w:r>
              <w:rPr>
                <w:rStyle w:val="50"/>
                <w:rFonts w:hint="eastAsia"/>
                <w:sz w:val="21"/>
                <w:szCs w:val="21"/>
                <w:lang w:val="en-US" w:eastAsia="zh-CN" w:bidi="ar"/>
              </w:rPr>
              <w:t>{% for i in il.desc4 | nl() %}{%if loop.last%}{{ i }}{%else%}{{ i }}</w:t>
            </w:r>
          </w:p>
          <w:p w14:paraId="06AFD93C">
            <w:pPr>
              <w:keepNext w:val="0"/>
              <w:keepLines w:val="0"/>
              <w:widowControl/>
              <w:suppressLineNumbers w:val="0"/>
              <w:jc w:val="center"/>
              <w:textAlignment w:val="center"/>
              <w:rPr>
                <w:rStyle w:val="50"/>
                <w:rFonts w:hint="eastAsia"/>
                <w:sz w:val="21"/>
                <w:szCs w:val="21"/>
                <w:lang w:val="en-US" w:eastAsia="zh-CN" w:bidi="ar"/>
              </w:rPr>
            </w:pPr>
            <w:r>
              <w:rPr>
                <w:rStyle w:val="50"/>
                <w:rFonts w:hint="eastAsia"/>
                <w:sz w:val="21"/>
                <w:szCs w:val="21"/>
                <w:lang w:val="en-US" w:eastAsia="zh-CN" w:bidi="ar"/>
              </w:rPr>
              <w:t>{%endif%}{% endfor%}</w:t>
            </w:r>
          </w:p>
        </w:tc>
        <w:tc>
          <w:tcPr>
            <w:tcW w:w="1658" w:type="dxa"/>
            <w:tcBorders>
              <w:top w:val="nil"/>
              <w:left w:val="single" w:color="FFFFFF" w:themeColor="background1" w:sz="18" w:space="0"/>
              <w:bottom w:val="nil"/>
              <w:right w:val="single" w:color="FFFFFF" w:themeColor="background1" w:sz="18" w:space="0"/>
            </w:tcBorders>
            <w:shd w:val="clear" w:color="auto" w:fill="62BC41"/>
            <w:vAlign w:val="center"/>
          </w:tcPr>
          <w:p w14:paraId="37FE2A03">
            <w:pPr>
              <w:keepNext w:val="0"/>
              <w:keepLines w:val="0"/>
              <w:widowControl/>
              <w:suppressLineNumbers w:val="0"/>
              <w:jc w:val="center"/>
              <w:textAlignment w:val="center"/>
              <w:rPr>
                <w:rStyle w:val="50"/>
                <w:rFonts w:hint="eastAsia"/>
                <w:sz w:val="21"/>
                <w:szCs w:val="21"/>
                <w:lang w:val="en-US" w:eastAsia="zh-CN" w:bidi="ar"/>
              </w:rPr>
            </w:pPr>
            <w:r>
              <w:rPr>
                <w:rStyle w:val="50"/>
                <w:rFonts w:hint="eastAsia"/>
                <w:sz w:val="21"/>
                <w:szCs w:val="21"/>
                <w:lang w:val="en-US" w:eastAsia="zh-CN" w:bidi="ar"/>
              </w:rPr>
              <w:t>{% for i in il.desc7 | nl() %}{%if loop.last%}{{ i }}{%else%}{{ i }}</w:t>
            </w:r>
          </w:p>
          <w:p w14:paraId="4AB1F712">
            <w:pPr>
              <w:keepNext w:val="0"/>
              <w:keepLines w:val="0"/>
              <w:widowControl/>
              <w:suppressLineNumbers w:val="0"/>
              <w:jc w:val="center"/>
              <w:textAlignment w:val="center"/>
              <w:rPr>
                <w:rStyle w:val="50"/>
                <w:rFonts w:hint="eastAsia"/>
                <w:sz w:val="21"/>
                <w:szCs w:val="21"/>
                <w:lang w:val="en-US" w:eastAsia="zh-CN" w:bidi="ar"/>
              </w:rPr>
            </w:pPr>
            <w:r>
              <w:rPr>
                <w:rStyle w:val="50"/>
                <w:rFonts w:hint="eastAsia"/>
                <w:sz w:val="21"/>
                <w:szCs w:val="21"/>
                <w:lang w:val="en-US" w:eastAsia="zh-CN" w:bidi="ar"/>
              </w:rPr>
              <w:t>{%endif%}{% endfor%}</w:t>
            </w:r>
          </w:p>
        </w:tc>
        <w:tc>
          <w:tcPr>
            <w:tcW w:w="1658" w:type="dxa"/>
            <w:tcBorders>
              <w:top w:val="nil"/>
              <w:left w:val="single" w:color="FFFFFF" w:themeColor="background1" w:sz="18" w:space="0"/>
              <w:bottom w:val="nil"/>
              <w:right w:val="single" w:color="FFFFFF" w:themeColor="background1" w:sz="18" w:space="0"/>
            </w:tcBorders>
            <w:shd w:val="clear" w:color="auto" w:fill="62BC41"/>
            <w:vAlign w:val="center"/>
          </w:tcPr>
          <w:p w14:paraId="3EE00CC2">
            <w:pPr>
              <w:keepNext w:val="0"/>
              <w:keepLines w:val="0"/>
              <w:widowControl/>
              <w:suppressLineNumbers w:val="0"/>
              <w:jc w:val="center"/>
              <w:textAlignment w:val="center"/>
              <w:rPr>
                <w:rStyle w:val="50"/>
                <w:rFonts w:hint="eastAsia"/>
                <w:sz w:val="21"/>
                <w:szCs w:val="21"/>
                <w:lang w:val="en-US" w:eastAsia="zh-CN" w:bidi="ar"/>
              </w:rPr>
            </w:pPr>
            <w:r>
              <w:rPr>
                <w:rStyle w:val="50"/>
                <w:rFonts w:hint="eastAsia"/>
                <w:sz w:val="21"/>
                <w:szCs w:val="21"/>
                <w:lang w:val="en-US" w:eastAsia="zh-CN" w:bidi="ar"/>
              </w:rPr>
              <w:t>{% for i in il.desc8 | nl() %}{%if loop.last%}{{ i }}{%else%}{{ i }}</w:t>
            </w:r>
          </w:p>
          <w:p w14:paraId="6C57428E">
            <w:pPr>
              <w:keepNext w:val="0"/>
              <w:keepLines w:val="0"/>
              <w:widowControl/>
              <w:suppressLineNumbers w:val="0"/>
              <w:jc w:val="center"/>
              <w:textAlignment w:val="center"/>
              <w:rPr>
                <w:rStyle w:val="50"/>
                <w:rFonts w:hint="eastAsia"/>
                <w:sz w:val="21"/>
                <w:szCs w:val="21"/>
                <w:lang w:val="en-US" w:eastAsia="zh-CN" w:bidi="ar"/>
              </w:rPr>
            </w:pPr>
            <w:r>
              <w:rPr>
                <w:rStyle w:val="50"/>
                <w:rFonts w:hint="eastAsia"/>
                <w:sz w:val="21"/>
                <w:szCs w:val="21"/>
                <w:lang w:val="en-US" w:eastAsia="zh-CN" w:bidi="ar"/>
              </w:rPr>
              <w:t>{%endif%}{% endfor%}</w:t>
            </w:r>
          </w:p>
        </w:tc>
        <w:tc>
          <w:tcPr>
            <w:tcW w:w="1658" w:type="dxa"/>
            <w:tcBorders>
              <w:top w:val="nil"/>
              <w:left w:val="single" w:color="FFFFFF" w:themeColor="background1" w:sz="18" w:space="0"/>
              <w:bottom w:val="nil"/>
              <w:right w:val="nil"/>
            </w:tcBorders>
            <w:shd w:val="clear" w:color="auto" w:fill="62BC41"/>
            <w:vAlign w:val="center"/>
          </w:tcPr>
          <w:p w14:paraId="6FB380ED">
            <w:pPr>
              <w:keepNext w:val="0"/>
              <w:keepLines w:val="0"/>
              <w:widowControl/>
              <w:suppressLineNumbers w:val="0"/>
              <w:jc w:val="center"/>
              <w:textAlignment w:val="center"/>
              <w:rPr>
                <w:rStyle w:val="50"/>
                <w:rFonts w:hint="eastAsia"/>
                <w:sz w:val="21"/>
                <w:szCs w:val="21"/>
                <w:lang w:val="en-US" w:eastAsia="zh-CN" w:bidi="ar"/>
              </w:rPr>
            </w:pPr>
            <w:r>
              <w:rPr>
                <w:rStyle w:val="50"/>
                <w:rFonts w:hint="eastAsia"/>
                <w:sz w:val="21"/>
                <w:szCs w:val="21"/>
                <w:lang w:val="en-US" w:eastAsia="zh-CN" w:bidi="ar"/>
              </w:rPr>
              <w:t>{% for i in il.desc24 | nl() %}{%if loop.last%}{{ i }}{%else%}{{ i }}</w:t>
            </w:r>
          </w:p>
          <w:p w14:paraId="66E65F34">
            <w:pPr>
              <w:keepNext w:val="0"/>
              <w:keepLines w:val="0"/>
              <w:widowControl/>
              <w:suppressLineNumbers w:val="0"/>
              <w:jc w:val="center"/>
              <w:textAlignment w:val="center"/>
              <w:rPr>
                <w:rStyle w:val="50"/>
                <w:rFonts w:hint="eastAsia"/>
                <w:sz w:val="21"/>
                <w:szCs w:val="21"/>
                <w:lang w:val="en-US" w:eastAsia="zh-CN" w:bidi="ar"/>
              </w:rPr>
            </w:pPr>
            <w:r>
              <w:rPr>
                <w:rStyle w:val="50"/>
                <w:rFonts w:hint="eastAsia"/>
                <w:sz w:val="21"/>
                <w:szCs w:val="21"/>
                <w:lang w:val="en-US" w:eastAsia="zh-CN" w:bidi="ar"/>
              </w:rPr>
              <w:t>{%endif%}{% endfor%}</w:t>
            </w:r>
          </w:p>
        </w:tc>
      </w:tr>
      <w:tr w14:paraId="63D56CB6">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CellMar>
            <w:top w:w="0" w:type="dxa"/>
            <w:left w:w="108" w:type="dxa"/>
            <w:bottom w:w="0" w:type="dxa"/>
            <w:right w:w="108" w:type="dxa"/>
          </w:tblCellMar>
        </w:tblPrEx>
        <w:trPr>
          <w:trHeight w:val="510" w:hRule="atLeast"/>
        </w:trPr>
        <w:tc>
          <w:tcPr>
            <w:tcW w:w="9899" w:type="dxa"/>
            <w:gridSpan w:val="7"/>
            <w:tcBorders>
              <w:top w:val="nil"/>
              <w:tl2br w:val="nil"/>
              <w:tr2bl w:val="nil"/>
            </w:tcBorders>
            <w:shd w:val="clear" w:color="auto" w:fill="auto"/>
            <w:vAlign w:val="center"/>
          </w:tcPr>
          <w:p w14:paraId="75CA774E">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18"/>
                <w:szCs w:val="18"/>
                <w:u w:val="none"/>
                <w:lang w:val="en-US" w:eastAsia="zh-CN" w:bidi="ar"/>
              </w:rPr>
            </w:pPr>
            <w:r>
              <w:rPr>
                <w:rFonts w:hint="eastAsia" w:ascii="Times New Roman" w:hAnsi="Times New Roman" w:eastAsia="微软雅黑" w:cs="Times New Roman"/>
                <w:sz w:val="18"/>
                <w:szCs w:val="18"/>
                <w:lang w:eastAsia="zh-CN"/>
              </w:rPr>
              <w:t>{%tr else %}</w:t>
            </w:r>
          </w:p>
        </w:tc>
      </w:tr>
      <w:tr w14:paraId="3600EDE3">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CellMar>
            <w:top w:w="0" w:type="dxa"/>
            <w:left w:w="108" w:type="dxa"/>
            <w:bottom w:w="0" w:type="dxa"/>
            <w:right w:w="108" w:type="dxa"/>
          </w:tblCellMar>
        </w:tblPrEx>
        <w:trPr>
          <w:trHeight w:val="510" w:hRule="atLeast"/>
        </w:trPr>
        <w:tc>
          <w:tcPr>
            <w:tcW w:w="906" w:type="dxa"/>
            <w:tcBorders>
              <w:tl2br w:val="nil"/>
              <w:tr2bl w:val="nil"/>
            </w:tcBorders>
            <w:shd w:val="clear" w:color="auto" w:fill="auto"/>
            <w:vAlign w:val="center"/>
          </w:tcPr>
          <w:p w14:paraId="721F1AF8">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 for i in il.desc1 | nl() %}{%if loop.last%}{{ i }}{%else%}{{ i }}</w:t>
            </w:r>
          </w:p>
          <w:p w14:paraId="6DEF6DFD">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{%endif%}{% endfor%}</w:t>
            </w:r>
          </w:p>
        </w:tc>
        <w:tc>
          <w:tcPr>
            <w:tcW w:w="1486" w:type="dxa"/>
            <w:tcBorders>
              <w:tl2br w:val="nil"/>
              <w:tr2bl w:val="nil"/>
            </w:tcBorders>
            <w:shd w:val="clear" w:color="auto" w:fill="auto"/>
            <w:vAlign w:val="center"/>
          </w:tcPr>
          <w:p w14:paraId="4CCD304D">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 for i in il.desc2 | nl() %}{%if loop.last%}{{ i }}{%else%}{{ i }}</w:t>
            </w:r>
          </w:p>
          <w:p w14:paraId="19629B92">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{%endif%}{% endfor%}</w:t>
            </w:r>
          </w:p>
        </w:tc>
        <w:tc>
          <w:tcPr>
            <w:tcW w:w="1630" w:type="dxa"/>
            <w:tcBorders>
              <w:tl2br w:val="nil"/>
              <w:tr2bl w:val="nil"/>
            </w:tcBorders>
            <w:shd w:val="clear" w:color="auto" w:fill="auto"/>
            <w:vAlign w:val="center"/>
          </w:tcPr>
          <w:p w14:paraId="1A132C52">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 for i in il.desc3 | nl() %}{%if loop.last%}{{ i }}{%else%}{{ i }}</w:t>
            </w:r>
          </w:p>
          <w:p w14:paraId="6A130F22">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{%endif%}{% endfor%}</w:t>
            </w:r>
          </w:p>
        </w:tc>
        <w:tc>
          <w:tcPr>
            <w:tcW w:w="903" w:type="dxa"/>
            <w:tcBorders>
              <w:tl2br w:val="nil"/>
              <w:tr2bl w:val="nil"/>
            </w:tcBorders>
            <w:shd w:val="clear" w:color="auto" w:fill="auto"/>
            <w:vAlign w:val="center"/>
          </w:tcPr>
          <w:p w14:paraId="7F9F2B46">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 for i in il.desc4 | nl() %}{%if loop.last%}{{ i }}{%else%}{{ i }}</w:t>
            </w:r>
          </w:p>
          <w:p w14:paraId="7010D609">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{%endif%}{% endfor%}</w:t>
            </w:r>
          </w:p>
        </w:tc>
        <w:tc>
          <w:tcPr>
            <w:tcW w:w="1658" w:type="dxa"/>
            <w:tcBorders>
              <w:tl2br w:val="nil"/>
              <w:tr2bl w:val="nil"/>
            </w:tcBorders>
            <w:shd w:val="clear" w:color="auto" w:fill="auto"/>
            <w:vAlign w:val="center"/>
          </w:tcPr>
          <w:p w14:paraId="262E290A">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 for i in il.desc7 | nl() %}{%if loop.last%}{{ i }}{%else%}{{ i }}</w:t>
            </w:r>
          </w:p>
          <w:p w14:paraId="46C5BFC1">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{%endif%}{% endfor%}</w:t>
            </w:r>
          </w:p>
        </w:tc>
        <w:tc>
          <w:tcPr>
            <w:tcW w:w="1658" w:type="dxa"/>
            <w:tcBorders>
              <w:tl2br w:val="nil"/>
              <w:tr2bl w:val="nil"/>
            </w:tcBorders>
            <w:shd w:val="clear" w:color="auto" w:fill="auto"/>
            <w:vAlign w:val="center"/>
          </w:tcPr>
          <w:p w14:paraId="7F39B4F7">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 for i in il.desc8 | nl() %}{%if loop.last%}{{ i }}{%else%}{{ i }}</w:t>
            </w:r>
          </w:p>
          <w:p w14:paraId="77C8B0A2">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{%endif%}{% endfor%}</w:t>
            </w:r>
          </w:p>
        </w:tc>
        <w:tc>
          <w:tcPr>
            <w:tcW w:w="1658" w:type="dxa"/>
            <w:tcBorders>
              <w:tl2br w:val="nil"/>
              <w:tr2bl w:val="nil"/>
            </w:tcBorders>
            <w:shd w:val="clear" w:color="auto" w:fill="auto"/>
            <w:vAlign w:val="center"/>
          </w:tcPr>
          <w:p w14:paraId="7012F794">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 for i in il.desc24 | nl() %}{%if loop.last%}{{ i }}{%else%}{{ i }}</w:t>
            </w:r>
          </w:p>
          <w:p w14:paraId="400E52D7">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{%endif%}{% endfor%}</w:t>
            </w:r>
          </w:p>
        </w:tc>
      </w:tr>
      <w:tr w14:paraId="4AAF7DBE">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tblCellMar>
            <w:top w:w="0" w:type="dxa"/>
            <w:left w:w="108" w:type="dxa"/>
            <w:bottom w:w="0" w:type="dxa"/>
            <w:right w:w="108" w:type="dxa"/>
          </w:tblCellMar>
        </w:tblPrEx>
        <w:trPr>
          <w:trHeight w:val="510" w:hRule="atLeast"/>
        </w:trPr>
        <w:tc>
          <w:tcPr>
            <w:tcW w:w="9899" w:type="dxa"/>
            <w:gridSpan w:val="7"/>
            <w:tcBorders>
              <w:tl2br w:val="nil"/>
              <w:tr2bl w:val="nil"/>
            </w:tcBorders>
            <w:shd w:val="clear" w:color="auto" w:fill="auto"/>
            <w:vAlign w:val="center"/>
          </w:tcPr>
          <w:p w14:paraId="7184F99E">
            <w:pPr>
              <w:keepNext w:val="0"/>
              <w:keepLines w:val="0"/>
              <w:widowControl/>
              <w:suppressLineNumbers w:val="0"/>
              <w:jc w:val="center"/>
              <w:textAlignment w:val="center"/>
              <w:rPr>
                <w:rFonts w:hint="default" w:ascii="Times New Roman" w:hAnsi="Times New Roman" w:eastAsia="宋体" w:cs="Times New Roman"/>
                <w:i w:val="0"/>
                <w:iCs w:val="0"/>
                <w:color w:val="auto"/>
                <w:kern w:val="0"/>
                <w:sz w:val="18"/>
                <w:szCs w:val="18"/>
                <w:u w:val="none"/>
                <w:lang w:val="en-US" w:eastAsia="zh-CN" w:bidi="ar"/>
              </w:rPr>
            </w:pPr>
            <w:r>
              <w:rPr>
                <w:rFonts w:hint="eastAsia" w:ascii="Times New Roman" w:hAnsi="Times New Roman" w:eastAsia="微软雅黑" w:cs="Times New Roman"/>
                <w:sz w:val="18"/>
                <w:szCs w:val="18"/>
                <w:lang w:eastAsia="zh-CN"/>
              </w:rPr>
              <w:t>{%tr endif %}</w:t>
            </w:r>
          </w:p>
        </w:tc>
      </w:tr>
      <w:tr w14:paraId="7D0396A8">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tblCellMar>
            <w:top w:w="0" w:type="dxa"/>
            <w:left w:w="108" w:type="dxa"/>
            <w:bottom w:w="0" w:type="dxa"/>
            <w:right w:w="108" w:type="dxa"/>
          </w:tblCellMar>
        </w:tblPrEx>
        <w:trPr>
          <w:trHeight w:val="510" w:hRule="atLeast"/>
        </w:trPr>
        <w:tc>
          <w:tcPr>
            <w:tcW w:w="9899" w:type="dxa"/>
            <w:gridSpan w:val="7"/>
            <w:tcBorders>
              <w:tl2br w:val="nil"/>
              <w:tr2bl w:val="nil"/>
            </w:tcBorders>
            <w:shd w:val="clear" w:color="auto" w:fill="auto"/>
            <w:vAlign w:val="center"/>
          </w:tcPr>
          <w:p w14:paraId="1BC08271">
            <w:pPr>
              <w:keepNext w:val="0"/>
              <w:keepLines w:val="0"/>
              <w:widowControl/>
              <w:suppressLineNumbers w:val="0"/>
              <w:jc w:val="center"/>
              <w:textAlignment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bl>
    <w:p w14:paraId="5193907D">
      <w:pP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注：表中已获批药物包括单药获批药物和联药获批药物。信息来源：FDA/NMPA官网、药企官网发布信息。</w:t>
      </w:r>
    </w:p>
    <w:p w14:paraId="73E4682C">
      <w:pPr>
        <w:rPr>
          <w:rFonts w:hint="default" w:ascii="Times New Roman" w:hAnsi="Times New Roman" w:eastAsia="微软雅黑" w:cs="Times New Roman"/>
          <w:bCs/>
          <w:sz w:val="24"/>
          <w:szCs w:val="24"/>
          <w:lang w:val="en-US" w:eastAsia="zh-CN"/>
        </w:rPr>
      </w:pPr>
      <w:r>
        <w:rPr>
          <w:rFonts w:hint="default" w:ascii="Times New Roman" w:hAnsi="Times New Roman" w:eastAsia="微软雅黑" w:cs="Times New Roman"/>
          <w:bCs/>
          <w:sz w:val="24"/>
          <w:szCs w:val="24"/>
          <w:lang w:val="en-US" w:eastAsia="zh-CN"/>
        </w:rPr>
        <w:br w:type="page"/>
      </w:r>
      <w:r>
        <w:rPr>
          <w:rFonts w:hint="default" w:ascii="Times New Roman" w:hAnsi="Times New Roman" w:eastAsia="微软雅黑" w:cs="Times New Roman"/>
          <w:bCs/>
          <w:sz w:val="24"/>
          <w:szCs w:val="24"/>
          <w:lang w:val="en-US" w:eastAsia="zh-CN"/>
        </w:rPr>
        <w:t>{% el</w:t>
      </w:r>
      <w:r>
        <w:rPr>
          <w:rFonts w:hint="eastAsia" w:ascii="Times New Roman" w:hAnsi="Times New Roman" w:eastAsia="微软雅黑" w:cs="Times New Roman"/>
          <w:bCs/>
          <w:sz w:val="24"/>
          <w:szCs w:val="24"/>
          <w:lang w:val="en-US" w:eastAsia="zh-CN"/>
        </w:rPr>
        <w:t>if panel in hpb_panels</w:t>
      </w:r>
      <w:r>
        <w:rPr>
          <w:rFonts w:hint="default" w:ascii="Times New Roman" w:hAnsi="Times New Roman" w:eastAsia="微软雅黑" w:cs="Times New Roman"/>
          <w:bCs/>
          <w:sz w:val="24"/>
          <w:szCs w:val="24"/>
          <w:lang w:val="en-US" w:eastAsia="zh-CN"/>
        </w:rPr>
        <w:t xml:space="preserve"> %}</w:t>
      </w:r>
    </w:p>
    <w:p w14:paraId="0A0ADB3D">
      <w:pPr>
        <w:rPr>
          <w:rFonts w:hint="eastAsia" w:ascii="微软雅黑" w:hAnsi="微软雅黑" w:eastAsia="微软雅黑" w:cs="微软雅黑"/>
          <w:sz w:val="18"/>
          <w:szCs w:val="18"/>
          <w:highlight w:val="none"/>
          <w:shd w:val="clear" w:color="auto" w:fill="FFFFFF"/>
          <w:lang w:eastAsia="zh-CN"/>
        </w:rPr>
      </w:pPr>
      <w:r>
        <w:rPr>
          <w:rFonts w:hint="eastAsia" w:ascii="微软雅黑" w:hAnsi="微软雅黑" w:eastAsia="微软雅黑" w:cs="微软雅黑"/>
          <w:b/>
          <w:bCs/>
          <w:color w:val="auto"/>
          <w:sz w:val="30"/>
          <w:highlight w:val="none"/>
          <w:lang w:eastAsia="zh-CN"/>
        </w:rPr>
        <w:t>目前</w:t>
      </w:r>
      <w:r>
        <w:rPr>
          <w:rFonts w:hint="eastAsia" w:ascii="微软雅黑" w:hAnsi="微软雅黑" w:eastAsia="微软雅黑" w:cs="微软雅黑"/>
          <w:b/>
          <w:bCs/>
          <w:color w:val="auto"/>
          <w:sz w:val="30"/>
          <w:highlight w:val="none"/>
          <w:lang w:val="en-US" w:eastAsia="zh-CN"/>
        </w:rPr>
        <w:t>肝胆胰腺肿瘤</w:t>
      </w:r>
      <w:r>
        <w:rPr>
          <w:rFonts w:hint="eastAsia" w:ascii="微软雅黑" w:hAnsi="微软雅黑" w:eastAsia="微软雅黑" w:cs="微软雅黑"/>
          <w:b/>
          <w:bCs/>
          <w:color w:val="auto"/>
          <w:sz w:val="30"/>
          <w:highlight w:val="none"/>
          <w:lang w:eastAsia="zh-CN"/>
        </w:rPr>
        <w:t>已批准的免疫治疗药物</w:t>
      </w:r>
    </w:p>
    <w:tbl>
      <w:tblPr>
        <w:tblStyle w:val="15"/>
        <w:tblW w:w="9899" w:type="dxa"/>
        <w:tblInd w:w="96" w:type="dxa"/>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Layout w:type="autofit"/>
        <w:tblCellMar>
          <w:top w:w="0" w:type="dxa"/>
          <w:left w:w="108" w:type="dxa"/>
          <w:bottom w:w="0" w:type="dxa"/>
          <w:right w:w="108" w:type="dxa"/>
        </w:tblCellMar>
      </w:tblPr>
      <w:tblGrid>
        <w:gridCol w:w="906"/>
        <w:gridCol w:w="1486"/>
        <w:gridCol w:w="1630"/>
        <w:gridCol w:w="903"/>
        <w:gridCol w:w="1658"/>
        <w:gridCol w:w="1658"/>
        <w:gridCol w:w="1658"/>
      </w:tblGrid>
      <w:tr w14:paraId="5CCBD69A">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CellMar>
            <w:top w:w="0" w:type="dxa"/>
            <w:left w:w="108" w:type="dxa"/>
            <w:bottom w:w="0" w:type="dxa"/>
            <w:right w:w="108" w:type="dxa"/>
          </w:tblCellMar>
        </w:tblPrEx>
        <w:trPr>
          <w:trHeight w:val="465" w:hRule="atLeast"/>
        </w:trPr>
        <w:tc>
          <w:tcPr>
            <w:tcW w:w="906" w:type="dxa"/>
            <w:tcBorders>
              <w:top w:val="nil"/>
              <w:left w:val="nil"/>
              <w:bottom w:val="nil"/>
              <w:right w:val="single" w:color="FFFFFF" w:themeColor="background1" w:sz="18" w:space="0"/>
            </w:tcBorders>
            <w:shd w:val="clear" w:color="auto" w:fill="62BC41"/>
            <w:vAlign w:val="center"/>
          </w:tcPr>
          <w:p w14:paraId="18B5117C">
            <w:pPr>
              <w:keepNext w:val="0"/>
              <w:keepLines w:val="0"/>
              <w:widowControl/>
              <w:suppressLineNumbers w:val="0"/>
              <w:jc w:val="center"/>
              <w:textAlignment w:val="center"/>
              <w:rPr>
                <w:rFonts w:ascii="微软雅黑" w:hAnsi="微软雅黑" w:eastAsia="微软雅黑" w:cs="微软雅黑"/>
                <w:b/>
                <w:bCs/>
                <w:i w:val="0"/>
                <w:iCs w:val="0"/>
                <w:color w:val="FFFFFF"/>
                <w:sz w:val="21"/>
                <w:szCs w:val="21"/>
                <w:u w:val="none"/>
              </w:rPr>
            </w:pPr>
            <w:r>
              <w:rPr>
                <w:rStyle w:val="50"/>
                <w:sz w:val="21"/>
                <w:szCs w:val="21"/>
                <w:lang w:val="en-US" w:eastAsia="zh-CN" w:bidi="ar"/>
              </w:rPr>
              <w:t>商品名</w:t>
            </w:r>
          </w:p>
        </w:tc>
        <w:tc>
          <w:tcPr>
            <w:tcW w:w="1486" w:type="dxa"/>
            <w:tcBorders>
              <w:top w:val="nil"/>
              <w:left w:val="single" w:color="FFFFFF" w:themeColor="background1" w:sz="18" w:space="0"/>
              <w:bottom w:val="nil"/>
              <w:right w:val="single" w:color="FFFFFF" w:themeColor="background1" w:sz="18" w:space="0"/>
            </w:tcBorders>
            <w:shd w:val="clear" w:color="auto" w:fill="62BC41"/>
            <w:vAlign w:val="center"/>
          </w:tcPr>
          <w:p w14:paraId="30EBC822">
            <w:pPr>
              <w:keepNext w:val="0"/>
              <w:keepLines w:val="0"/>
              <w:widowControl/>
              <w:suppressLineNumbers w:val="0"/>
              <w:jc w:val="center"/>
              <w:textAlignment w:val="center"/>
              <w:rPr>
                <w:rFonts w:hint="eastAsia" w:ascii="微软雅黑" w:hAnsi="微软雅黑" w:eastAsia="微软雅黑" w:cs="微软雅黑"/>
                <w:b/>
                <w:bCs/>
                <w:i w:val="0"/>
                <w:iCs w:val="0"/>
                <w:color w:val="FFFFFF"/>
                <w:sz w:val="21"/>
                <w:szCs w:val="21"/>
                <w:u w:val="none"/>
              </w:rPr>
            </w:pPr>
            <w:r>
              <w:rPr>
                <w:rStyle w:val="50"/>
                <w:sz w:val="21"/>
                <w:szCs w:val="21"/>
                <w:lang w:val="en-US" w:eastAsia="zh-CN" w:bidi="ar"/>
              </w:rPr>
              <w:t>药物名称</w:t>
            </w:r>
          </w:p>
        </w:tc>
        <w:tc>
          <w:tcPr>
            <w:tcW w:w="1630" w:type="dxa"/>
            <w:tcBorders>
              <w:top w:val="nil"/>
              <w:left w:val="single" w:color="FFFFFF" w:themeColor="background1" w:sz="18" w:space="0"/>
              <w:bottom w:val="nil"/>
              <w:right w:val="single" w:color="FFFFFF" w:themeColor="background1" w:sz="18" w:space="0"/>
            </w:tcBorders>
            <w:shd w:val="clear" w:color="auto" w:fill="62BC41"/>
            <w:vAlign w:val="center"/>
          </w:tcPr>
          <w:p w14:paraId="0439ED79">
            <w:pPr>
              <w:keepNext w:val="0"/>
              <w:keepLines w:val="0"/>
              <w:widowControl/>
              <w:suppressLineNumbers w:val="0"/>
              <w:jc w:val="center"/>
              <w:textAlignment w:val="center"/>
              <w:rPr>
                <w:rFonts w:hint="eastAsia" w:ascii="微软雅黑" w:hAnsi="微软雅黑" w:eastAsia="微软雅黑" w:cs="微软雅黑"/>
                <w:b/>
                <w:bCs/>
                <w:i w:val="0"/>
                <w:iCs w:val="0"/>
                <w:color w:val="FFFFFF"/>
                <w:kern w:val="0"/>
                <w:sz w:val="21"/>
                <w:szCs w:val="21"/>
                <w:u w:val="none"/>
                <w:lang w:val="en-US" w:eastAsia="zh-CN" w:bidi="ar"/>
              </w:rPr>
            </w:pPr>
            <w:r>
              <w:rPr>
                <w:rFonts w:hint="eastAsia" w:ascii="微软雅黑" w:hAnsi="微软雅黑" w:eastAsia="微软雅黑" w:cs="微软雅黑"/>
                <w:b/>
                <w:bCs/>
                <w:i w:val="0"/>
                <w:iCs w:val="0"/>
                <w:color w:val="FFFFFF"/>
                <w:kern w:val="0"/>
                <w:sz w:val="21"/>
                <w:szCs w:val="21"/>
                <w:u w:val="none"/>
                <w:lang w:val="en-US" w:eastAsia="zh-CN" w:bidi="ar"/>
              </w:rPr>
              <w:t>中文译名</w:t>
            </w:r>
          </w:p>
          <w:p w14:paraId="297FBEE6">
            <w:pPr>
              <w:keepNext w:val="0"/>
              <w:keepLines w:val="0"/>
              <w:widowControl/>
              <w:suppressLineNumbers w:val="0"/>
              <w:jc w:val="center"/>
              <w:textAlignment w:val="center"/>
              <w:rPr>
                <w:rFonts w:hint="eastAsia" w:ascii="微软雅黑" w:hAnsi="微软雅黑" w:eastAsia="微软雅黑" w:cs="微软雅黑"/>
                <w:b/>
                <w:bCs/>
                <w:i w:val="0"/>
                <w:iCs w:val="0"/>
                <w:color w:val="FFFFFF"/>
                <w:sz w:val="21"/>
                <w:szCs w:val="21"/>
                <w:u w:val="none"/>
              </w:rPr>
            </w:pPr>
            <w:r>
              <w:rPr>
                <w:rFonts w:hint="eastAsia" w:ascii="微软雅黑" w:hAnsi="微软雅黑" w:eastAsia="微软雅黑" w:cs="微软雅黑"/>
                <w:b/>
                <w:bCs/>
                <w:i w:val="0"/>
                <w:iCs w:val="0"/>
                <w:color w:val="FFFFFF"/>
                <w:kern w:val="0"/>
                <w:sz w:val="21"/>
                <w:szCs w:val="21"/>
                <w:u w:val="none"/>
                <w:lang w:val="en-US" w:eastAsia="zh-CN" w:bidi="ar"/>
              </w:rPr>
              <w:t>(参考)</w:t>
            </w:r>
          </w:p>
        </w:tc>
        <w:tc>
          <w:tcPr>
            <w:tcW w:w="903" w:type="dxa"/>
            <w:tcBorders>
              <w:top w:val="nil"/>
              <w:left w:val="single" w:color="FFFFFF" w:themeColor="background1" w:sz="18" w:space="0"/>
              <w:bottom w:val="nil"/>
              <w:right w:val="single" w:color="FFFFFF" w:themeColor="background1" w:sz="18" w:space="0"/>
            </w:tcBorders>
            <w:shd w:val="clear" w:color="auto" w:fill="62BC41"/>
            <w:vAlign w:val="center"/>
          </w:tcPr>
          <w:p w14:paraId="04E7D33B">
            <w:pPr>
              <w:keepNext w:val="0"/>
              <w:keepLines w:val="0"/>
              <w:widowControl/>
              <w:suppressLineNumbers w:val="0"/>
              <w:jc w:val="center"/>
              <w:textAlignment w:val="center"/>
              <w:rPr>
                <w:rFonts w:hint="eastAsia" w:ascii="微软雅黑" w:hAnsi="微软雅黑" w:eastAsia="微软雅黑" w:cs="微软雅黑"/>
                <w:b/>
                <w:bCs/>
                <w:i w:val="0"/>
                <w:iCs w:val="0"/>
                <w:color w:val="FFFFFF"/>
                <w:sz w:val="21"/>
                <w:szCs w:val="21"/>
                <w:u w:val="none"/>
              </w:rPr>
            </w:pPr>
            <w:r>
              <w:rPr>
                <w:rStyle w:val="50"/>
                <w:sz w:val="21"/>
                <w:szCs w:val="21"/>
                <w:lang w:val="en-US" w:eastAsia="zh-CN" w:bidi="ar"/>
              </w:rPr>
              <w:t>靶点</w:t>
            </w:r>
          </w:p>
        </w:tc>
        <w:tc>
          <w:tcPr>
            <w:tcW w:w="1658" w:type="dxa"/>
            <w:tcBorders>
              <w:top w:val="nil"/>
              <w:left w:val="single" w:color="FFFFFF" w:themeColor="background1" w:sz="18" w:space="0"/>
              <w:bottom w:val="nil"/>
              <w:right w:val="single" w:color="FFFFFF" w:themeColor="background1" w:sz="18" w:space="0"/>
            </w:tcBorders>
            <w:shd w:val="clear" w:color="auto" w:fill="62BC41"/>
            <w:vAlign w:val="center"/>
          </w:tcPr>
          <w:p w14:paraId="431AF498">
            <w:pPr>
              <w:keepNext w:val="0"/>
              <w:keepLines w:val="0"/>
              <w:widowControl/>
              <w:suppressLineNumbers w:val="0"/>
              <w:jc w:val="center"/>
              <w:textAlignment w:val="center"/>
              <w:rPr>
                <w:rFonts w:hint="eastAsia" w:ascii="微软雅黑" w:hAnsi="微软雅黑" w:eastAsia="微软雅黑" w:cs="微软雅黑"/>
                <w:b/>
                <w:bCs/>
                <w:i w:val="0"/>
                <w:iCs w:val="0"/>
                <w:color w:val="FFFFFF"/>
                <w:sz w:val="21"/>
                <w:szCs w:val="21"/>
                <w:u w:val="none"/>
              </w:rPr>
            </w:pPr>
            <w:r>
              <w:rPr>
                <w:rFonts w:hint="eastAsia" w:ascii="微软雅黑" w:hAnsi="微软雅黑" w:eastAsia="微软雅黑" w:cs="微软雅黑"/>
                <w:b/>
                <w:bCs/>
                <w:i w:val="0"/>
                <w:iCs w:val="0"/>
                <w:color w:val="FFFFFF"/>
                <w:sz w:val="21"/>
                <w:szCs w:val="21"/>
                <w:u w:val="none"/>
              </w:rPr>
              <w:t>肝细胞癌</w:t>
            </w:r>
          </w:p>
        </w:tc>
        <w:tc>
          <w:tcPr>
            <w:tcW w:w="1658" w:type="dxa"/>
            <w:tcBorders>
              <w:top w:val="nil"/>
              <w:left w:val="single" w:color="FFFFFF" w:themeColor="background1" w:sz="18" w:space="0"/>
              <w:bottom w:val="nil"/>
              <w:right w:val="single" w:color="FFFFFF" w:themeColor="background1" w:sz="18" w:space="0"/>
            </w:tcBorders>
            <w:shd w:val="clear" w:color="auto" w:fill="62BC41"/>
            <w:vAlign w:val="center"/>
          </w:tcPr>
          <w:p w14:paraId="337D5694">
            <w:pPr>
              <w:keepNext w:val="0"/>
              <w:keepLines w:val="0"/>
              <w:widowControl/>
              <w:suppressLineNumbers w:val="0"/>
              <w:jc w:val="center"/>
              <w:textAlignment w:val="center"/>
              <w:rPr>
                <w:rFonts w:hint="eastAsia" w:ascii="微软雅黑" w:hAnsi="微软雅黑" w:eastAsia="微软雅黑" w:cs="微软雅黑"/>
                <w:b/>
                <w:bCs/>
                <w:i w:val="0"/>
                <w:iCs w:val="0"/>
                <w:color w:val="FFFFFF"/>
                <w:sz w:val="21"/>
                <w:szCs w:val="21"/>
                <w:u w:val="none"/>
              </w:rPr>
            </w:pPr>
            <w:r>
              <w:rPr>
                <w:rFonts w:hint="eastAsia" w:ascii="微软雅黑" w:hAnsi="微软雅黑" w:eastAsia="微软雅黑" w:cs="微软雅黑"/>
                <w:b/>
                <w:bCs/>
                <w:i w:val="0"/>
                <w:iCs w:val="0"/>
                <w:color w:val="FFFFFF"/>
                <w:sz w:val="21"/>
                <w:szCs w:val="21"/>
                <w:u w:val="none"/>
              </w:rPr>
              <w:t>胆道癌</w:t>
            </w:r>
          </w:p>
        </w:tc>
        <w:tc>
          <w:tcPr>
            <w:tcW w:w="1658" w:type="dxa"/>
            <w:tcBorders>
              <w:top w:val="nil"/>
              <w:left w:val="single" w:color="FFFFFF" w:themeColor="background1" w:sz="18" w:space="0"/>
              <w:bottom w:val="nil"/>
              <w:right w:val="nil"/>
            </w:tcBorders>
            <w:shd w:val="clear" w:color="auto" w:fill="62BC41"/>
            <w:vAlign w:val="center"/>
          </w:tcPr>
          <w:p w14:paraId="2D5BFEE1">
            <w:pPr>
              <w:keepNext w:val="0"/>
              <w:keepLines w:val="0"/>
              <w:widowControl/>
              <w:suppressLineNumbers w:val="0"/>
              <w:jc w:val="center"/>
              <w:textAlignment w:val="center"/>
              <w:rPr>
                <w:rFonts w:hint="eastAsia" w:ascii="微软雅黑" w:hAnsi="微软雅黑" w:eastAsia="微软雅黑" w:cs="微软雅黑"/>
                <w:b/>
                <w:bCs/>
                <w:i w:val="0"/>
                <w:iCs w:val="0"/>
                <w:color w:val="FFFFFF"/>
                <w:kern w:val="0"/>
                <w:sz w:val="21"/>
                <w:szCs w:val="21"/>
                <w:u w:val="none"/>
                <w:lang w:val="en-US" w:eastAsia="zh-CN" w:bidi="ar"/>
              </w:rPr>
            </w:pPr>
            <w:r>
              <w:rPr>
                <w:rFonts w:hint="eastAsia" w:ascii="微软雅黑" w:hAnsi="微软雅黑" w:eastAsia="微软雅黑" w:cs="微软雅黑"/>
                <w:b/>
                <w:bCs/>
                <w:i w:val="0"/>
                <w:iCs w:val="0"/>
                <w:color w:val="FFFFFF"/>
                <w:kern w:val="0"/>
                <w:sz w:val="21"/>
                <w:szCs w:val="21"/>
                <w:u w:val="none"/>
                <w:lang w:val="en-US" w:eastAsia="zh-CN" w:bidi="ar"/>
              </w:rPr>
              <w:t>实体瘤</w:t>
            </w:r>
          </w:p>
        </w:tc>
      </w:tr>
      <w:tr w14:paraId="0DB739B7">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CellMar>
            <w:top w:w="0" w:type="dxa"/>
            <w:left w:w="108" w:type="dxa"/>
            <w:bottom w:w="0" w:type="dxa"/>
            <w:right w:w="108" w:type="dxa"/>
          </w:tblCellMar>
        </w:tblPrEx>
        <w:trPr>
          <w:trHeight w:val="465" w:hRule="atLeast"/>
        </w:trPr>
        <w:tc>
          <w:tcPr>
            <w:tcW w:w="906" w:type="dxa"/>
            <w:tcBorders>
              <w:top w:val="nil"/>
              <w:tl2br w:val="nil"/>
              <w:tr2bl w:val="nil"/>
            </w:tcBorders>
            <w:shd w:val="clear" w:color="auto" w:fill="auto"/>
            <w:vAlign w:val="center"/>
          </w:tcPr>
          <w:p w14:paraId="0F8C18E2">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Opdivo</w:t>
            </w:r>
          </w:p>
        </w:tc>
        <w:tc>
          <w:tcPr>
            <w:tcW w:w="1486" w:type="dxa"/>
            <w:tcBorders>
              <w:top w:val="nil"/>
              <w:tl2br w:val="nil"/>
              <w:tr2bl w:val="nil"/>
            </w:tcBorders>
            <w:shd w:val="clear" w:color="auto" w:fill="auto"/>
            <w:vAlign w:val="center"/>
          </w:tcPr>
          <w:p w14:paraId="5C130093">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Nivolumab</w:t>
            </w:r>
          </w:p>
        </w:tc>
        <w:tc>
          <w:tcPr>
            <w:tcW w:w="1630" w:type="dxa"/>
            <w:tcBorders>
              <w:top w:val="nil"/>
              <w:tl2br w:val="nil"/>
              <w:tr2bl w:val="nil"/>
            </w:tcBorders>
            <w:shd w:val="clear" w:color="auto" w:fill="auto"/>
            <w:vAlign w:val="center"/>
          </w:tcPr>
          <w:p w14:paraId="6BC28F7A">
            <w:pPr>
              <w:keepNext w:val="0"/>
              <w:keepLines w:val="0"/>
              <w:widowControl/>
              <w:suppressLineNumbers w:val="0"/>
              <w:spacing w:line="240" w:lineRule="auto"/>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纳武利尤单抗</w:t>
            </w:r>
            <w:r>
              <w:rPr>
                <w:rFonts w:hint="eastAsia" w:ascii="微软雅黑" w:hAnsi="微软雅黑" w:eastAsia="微软雅黑" w:cs="微软雅黑"/>
                <w:i w:val="0"/>
                <w:iCs w:val="0"/>
                <w:color w:val="000000"/>
                <w:kern w:val="0"/>
                <w:sz w:val="18"/>
                <w:szCs w:val="18"/>
                <w:u w:val="none"/>
                <w:lang w:val="en-US" w:eastAsia="zh-CN" w:bidi="ar"/>
              </w:rPr>
              <w:br w:type="textWrapping"/>
            </w:r>
            <w:r>
              <w:rPr>
                <w:rFonts w:hint="eastAsia" w:ascii="微软雅黑" w:hAnsi="微软雅黑" w:eastAsia="微软雅黑" w:cs="微软雅黑"/>
                <w:i w:val="0"/>
                <w:iCs w:val="0"/>
                <w:color w:val="000000"/>
                <w:kern w:val="0"/>
                <w:sz w:val="18"/>
                <w:szCs w:val="18"/>
                <w:u w:val="none"/>
                <w:lang w:val="en-US" w:eastAsia="zh-CN" w:bidi="ar"/>
              </w:rPr>
              <w:t>（欧狄沃）</w:t>
            </w:r>
          </w:p>
        </w:tc>
        <w:tc>
          <w:tcPr>
            <w:tcW w:w="903" w:type="dxa"/>
            <w:tcBorders>
              <w:top w:val="nil"/>
              <w:tl2br w:val="nil"/>
              <w:tr2bl w:val="nil"/>
            </w:tcBorders>
            <w:shd w:val="clear" w:color="auto" w:fill="auto"/>
            <w:vAlign w:val="center"/>
          </w:tcPr>
          <w:p w14:paraId="2F82CC70">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PD-1</w:t>
            </w:r>
          </w:p>
        </w:tc>
        <w:tc>
          <w:tcPr>
            <w:tcW w:w="1658" w:type="dxa"/>
            <w:tcBorders>
              <w:top w:val="nil"/>
              <w:tl2br w:val="nil"/>
              <w:tr2bl w:val="nil"/>
            </w:tcBorders>
            <w:shd w:val="clear" w:color="auto" w:fill="auto"/>
            <w:vAlign w:val="center"/>
          </w:tcPr>
          <w:p w14:paraId="4C7AF847">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rPr>
            </w:pPr>
            <w:r>
              <w:rPr>
                <w:rFonts w:hint="default" w:ascii="Times New Roman" w:hAnsi="Times New Roman" w:eastAsia="宋体" w:cs="Times New Roman"/>
                <w:i w:val="0"/>
                <w:iCs w:val="0"/>
                <w:color w:val="auto"/>
                <w:kern w:val="0"/>
                <w:sz w:val="18"/>
                <w:szCs w:val="18"/>
                <w:u w:val="none"/>
                <w:lang w:val="en-US" w:eastAsia="zh-CN" w:bidi="ar"/>
              </w:rPr>
              <w:t>FDA</w:t>
            </w:r>
          </w:p>
        </w:tc>
        <w:tc>
          <w:tcPr>
            <w:tcW w:w="1658" w:type="dxa"/>
            <w:tcBorders>
              <w:top w:val="nil"/>
              <w:tl2br w:val="nil"/>
              <w:tr2bl w:val="nil"/>
            </w:tcBorders>
            <w:shd w:val="clear" w:color="auto" w:fill="auto"/>
            <w:vAlign w:val="center"/>
          </w:tcPr>
          <w:p w14:paraId="1AFD7043">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rPr>
            </w:pPr>
            <w:r>
              <w:rPr>
                <w:rFonts w:hint="default" w:ascii="Times New Roman" w:hAnsi="Times New Roman" w:eastAsia="宋体" w:cs="Times New Roman"/>
                <w:i w:val="0"/>
                <w:iCs w:val="0"/>
                <w:color w:val="auto"/>
                <w:kern w:val="0"/>
                <w:sz w:val="18"/>
                <w:szCs w:val="18"/>
                <w:u w:val="none"/>
                <w:lang w:val="en-US" w:eastAsia="zh-CN" w:bidi="ar"/>
              </w:rPr>
              <w:t>/</w:t>
            </w:r>
          </w:p>
        </w:tc>
        <w:tc>
          <w:tcPr>
            <w:tcW w:w="1658" w:type="dxa"/>
            <w:tcBorders>
              <w:top w:val="nil"/>
              <w:tl2br w:val="nil"/>
              <w:tr2bl w:val="nil"/>
            </w:tcBorders>
            <w:shd w:val="clear" w:color="auto" w:fill="auto"/>
            <w:vAlign w:val="center"/>
          </w:tcPr>
          <w:p w14:paraId="64669EDC">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kern w:val="0"/>
                <w:sz w:val="18"/>
                <w:szCs w:val="18"/>
                <w:u w:val="none"/>
                <w:lang w:val="en-US" w:eastAsia="zh-CN" w:bidi="ar"/>
              </w:rPr>
            </w:pPr>
            <w:r>
              <w:rPr>
                <w:rFonts w:hint="default" w:ascii="Times New Roman" w:hAnsi="Times New Roman" w:eastAsia="宋体" w:cs="Times New Roman"/>
                <w:i w:val="0"/>
                <w:iCs w:val="0"/>
                <w:color w:val="auto"/>
                <w:kern w:val="0"/>
                <w:sz w:val="18"/>
                <w:szCs w:val="18"/>
                <w:u w:val="none"/>
                <w:lang w:val="en-US" w:eastAsia="zh-CN" w:bidi="ar"/>
              </w:rPr>
              <w:t>/</w:t>
            </w:r>
          </w:p>
        </w:tc>
      </w:tr>
      <w:tr w14:paraId="3EDDF480">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CellMar>
            <w:top w:w="0" w:type="dxa"/>
            <w:left w:w="108" w:type="dxa"/>
            <w:bottom w:w="0" w:type="dxa"/>
            <w:right w:w="108" w:type="dxa"/>
          </w:tblCellMar>
        </w:tblPrEx>
        <w:trPr>
          <w:trHeight w:val="465" w:hRule="atLeast"/>
        </w:trPr>
        <w:tc>
          <w:tcPr>
            <w:tcW w:w="906" w:type="dxa"/>
            <w:tcBorders>
              <w:tl2br w:val="nil"/>
              <w:tr2bl w:val="nil"/>
            </w:tcBorders>
            <w:shd w:val="clear" w:color="auto" w:fill="auto"/>
            <w:vAlign w:val="center"/>
          </w:tcPr>
          <w:p w14:paraId="16A32508">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Keytruda</w:t>
            </w:r>
          </w:p>
        </w:tc>
        <w:tc>
          <w:tcPr>
            <w:tcW w:w="1486" w:type="dxa"/>
            <w:tcBorders>
              <w:tl2br w:val="nil"/>
              <w:tr2bl w:val="nil"/>
            </w:tcBorders>
            <w:shd w:val="clear" w:color="auto" w:fill="auto"/>
            <w:vAlign w:val="center"/>
          </w:tcPr>
          <w:p w14:paraId="49717218">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Pembrolizumab</w:t>
            </w:r>
          </w:p>
        </w:tc>
        <w:tc>
          <w:tcPr>
            <w:tcW w:w="1630" w:type="dxa"/>
            <w:tcBorders>
              <w:tl2br w:val="nil"/>
              <w:tr2bl w:val="nil"/>
            </w:tcBorders>
            <w:shd w:val="clear" w:color="auto" w:fill="auto"/>
            <w:vAlign w:val="center"/>
          </w:tcPr>
          <w:p w14:paraId="3FC1543D">
            <w:pPr>
              <w:keepNext w:val="0"/>
              <w:keepLines w:val="0"/>
              <w:widowControl/>
              <w:suppressLineNumbers w:val="0"/>
              <w:spacing w:line="240" w:lineRule="auto"/>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帕博利珠单抗</w:t>
            </w:r>
            <w:r>
              <w:rPr>
                <w:rFonts w:hint="eastAsia" w:ascii="微软雅黑" w:hAnsi="微软雅黑" w:eastAsia="微软雅黑" w:cs="微软雅黑"/>
                <w:i w:val="0"/>
                <w:iCs w:val="0"/>
                <w:color w:val="000000"/>
                <w:kern w:val="0"/>
                <w:sz w:val="18"/>
                <w:szCs w:val="18"/>
                <w:u w:val="none"/>
                <w:lang w:val="en-US" w:eastAsia="zh-CN" w:bidi="ar"/>
              </w:rPr>
              <w:br w:type="textWrapping"/>
            </w:r>
            <w:r>
              <w:rPr>
                <w:rFonts w:hint="eastAsia" w:ascii="微软雅黑" w:hAnsi="微软雅黑" w:eastAsia="微软雅黑" w:cs="微软雅黑"/>
                <w:i w:val="0"/>
                <w:iCs w:val="0"/>
                <w:color w:val="000000"/>
                <w:kern w:val="0"/>
                <w:sz w:val="18"/>
                <w:szCs w:val="18"/>
                <w:u w:val="none"/>
                <w:lang w:val="en-US" w:eastAsia="zh-CN" w:bidi="ar"/>
              </w:rPr>
              <w:t>（可瑞达）</w:t>
            </w:r>
          </w:p>
        </w:tc>
        <w:tc>
          <w:tcPr>
            <w:tcW w:w="903" w:type="dxa"/>
            <w:tcBorders>
              <w:tl2br w:val="nil"/>
              <w:tr2bl w:val="nil"/>
            </w:tcBorders>
            <w:shd w:val="clear" w:color="auto" w:fill="auto"/>
            <w:vAlign w:val="center"/>
          </w:tcPr>
          <w:p w14:paraId="35E2B840">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PD-1</w:t>
            </w:r>
          </w:p>
        </w:tc>
        <w:tc>
          <w:tcPr>
            <w:tcW w:w="1658" w:type="dxa"/>
            <w:tcBorders>
              <w:tl2br w:val="nil"/>
              <w:tr2bl w:val="nil"/>
            </w:tcBorders>
            <w:shd w:val="clear" w:color="auto" w:fill="auto"/>
            <w:vAlign w:val="center"/>
          </w:tcPr>
          <w:p w14:paraId="5F4E87ED">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rPr>
            </w:pPr>
            <w:r>
              <w:rPr>
                <w:rFonts w:hint="default" w:ascii="Times New Roman" w:hAnsi="Times New Roman" w:eastAsia="宋体" w:cs="Times New Roman"/>
                <w:i w:val="0"/>
                <w:iCs w:val="0"/>
                <w:color w:val="auto"/>
                <w:kern w:val="0"/>
                <w:sz w:val="18"/>
                <w:szCs w:val="18"/>
                <w:u w:val="none"/>
                <w:lang w:val="en-US" w:eastAsia="zh-CN" w:bidi="ar"/>
              </w:rPr>
              <w:t>FDA</w:t>
            </w:r>
            <w:r>
              <w:rPr>
                <w:rFonts w:hint="eastAsia" w:ascii="宋体" w:hAnsi="宋体" w:eastAsia="宋体" w:cs="宋体"/>
                <w:i w:val="0"/>
                <w:iCs w:val="0"/>
                <w:color w:val="auto"/>
                <w:kern w:val="0"/>
                <w:sz w:val="18"/>
                <w:szCs w:val="18"/>
                <w:u w:val="none"/>
                <w:lang w:val="en-US" w:eastAsia="zh-CN" w:bidi="ar"/>
              </w:rPr>
              <w:t>、</w:t>
            </w:r>
            <w:r>
              <w:rPr>
                <w:rFonts w:hint="default" w:ascii="Times New Roman" w:hAnsi="Times New Roman" w:eastAsia="宋体" w:cs="Times New Roman"/>
                <w:i w:val="0"/>
                <w:iCs w:val="0"/>
                <w:color w:val="auto"/>
                <w:kern w:val="0"/>
                <w:sz w:val="18"/>
                <w:szCs w:val="18"/>
                <w:u w:val="none"/>
                <w:lang w:val="en-US" w:eastAsia="zh-CN" w:bidi="ar"/>
              </w:rPr>
              <w:t>NMPA</w:t>
            </w:r>
          </w:p>
        </w:tc>
        <w:tc>
          <w:tcPr>
            <w:tcW w:w="1658" w:type="dxa"/>
            <w:tcBorders>
              <w:tl2br w:val="nil"/>
              <w:tr2bl w:val="nil"/>
            </w:tcBorders>
            <w:shd w:val="clear" w:color="auto" w:fill="auto"/>
            <w:vAlign w:val="center"/>
          </w:tcPr>
          <w:p w14:paraId="20EA441D">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rPr>
            </w:pPr>
            <w:r>
              <w:rPr>
                <w:rFonts w:hint="default" w:ascii="Times New Roman" w:hAnsi="Times New Roman" w:eastAsia="宋体" w:cs="Times New Roman"/>
                <w:i w:val="0"/>
                <w:iCs w:val="0"/>
                <w:color w:val="auto"/>
                <w:kern w:val="0"/>
                <w:sz w:val="18"/>
                <w:szCs w:val="18"/>
                <w:u w:val="none"/>
                <w:lang w:val="en-US" w:eastAsia="zh-CN" w:bidi="ar"/>
              </w:rPr>
              <w:t>FDA</w:t>
            </w:r>
            <w:r>
              <w:rPr>
                <w:rFonts w:hint="eastAsia" w:ascii="宋体" w:hAnsi="宋体" w:eastAsia="宋体" w:cs="宋体"/>
                <w:i w:val="0"/>
                <w:iCs w:val="0"/>
                <w:color w:val="auto"/>
                <w:kern w:val="0"/>
                <w:sz w:val="18"/>
                <w:szCs w:val="18"/>
                <w:u w:val="none"/>
                <w:lang w:val="en-US" w:eastAsia="zh-CN" w:bidi="ar"/>
              </w:rPr>
              <w:t>、</w:t>
            </w:r>
            <w:r>
              <w:rPr>
                <w:rFonts w:hint="default" w:ascii="Times New Roman" w:hAnsi="Times New Roman" w:eastAsia="宋体" w:cs="Times New Roman"/>
                <w:i w:val="0"/>
                <w:iCs w:val="0"/>
                <w:color w:val="auto"/>
                <w:kern w:val="0"/>
                <w:sz w:val="18"/>
                <w:szCs w:val="18"/>
                <w:u w:val="none"/>
                <w:lang w:val="en-US" w:eastAsia="zh-CN" w:bidi="ar"/>
              </w:rPr>
              <w:t>NMPA</w:t>
            </w:r>
          </w:p>
        </w:tc>
        <w:tc>
          <w:tcPr>
            <w:tcW w:w="1658" w:type="dxa"/>
            <w:tcBorders>
              <w:tl2br w:val="nil"/>
              <w:tr2bl w:val="nil"/>
            </w:tcBorders>
            <w:shd w:val="clear" w:color="auto" w:fill="auto"/>
            <w:vAlign w:val="center"/>
          </w:tcPr>
          <w:p w14:paraId="5DD4969E">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kern w:val="0"/>
                <w:sz w:val="18"/>
                <w:szCs w:val="18"/>
                <w:u w:val="none"/>
                <w:lang w:val="en-US" w:eastAsia="zh-CN" w:bidi="ar"/>
              </w:rPr>
            </w:pPr>
            <w:r>
              <w:rPr>
                <w:rFonts w:hint="default" w:ascii="Times New Roman" w:hAnsi="Times New Roman" w:eastAsia="宋体" w:cs="Times New Roman"/>
                <w:i w:val="0"/>
                <w:iCs w:val="0"/>
                <w:color w:val="auto"/>
                <w:kern w:val="0"/>
                <w:sz w:val="18"/>
                <w:szCs w:val="18"/>
                <w:u w:val="none"/>
                <w:lang w:val="en-US" w:eastAsia="zh-CN" w:bidi="ar"/>
              </w:rPr>
              <w:t>FDA</w:t>
            </w:r>
            <w:r>
              <w:rPr>
                <w:rFonts w:hint="eastAsia" w:ascii="宋体" w:hAnsi="宋体" w:eastAsia="宋体" w:cs="宋体"/>
                <w:i w:val="0"/>
                <w:iCs w:val="0"/>
                <w:color w:val="auto"/>
                <w:kern w:val="0"/>
                <w:sz w:val="18"/>
                <w:szCs w:val="18"/>
                <w:u w:val="none"/>
                <w:lang w:val="en-US" w:eastAsia="zh-CN" w:bidi="ar"/>
              </w:rPr>
              <w:t>、</w:t>
            </w:r>
            <w:r>
              <w:rPr>
                <w:rFonts w:hint="default" w:ascii="Times New Roman" w:hAnsi="Times New Roman" w:eastAsia="宋体" w:cs="Times New Roman"/>
                <w:i w:val="0"/>
                <w:iCs w:val="0"/>
                <w:color w:val="auto"/>
                <w:kern w:val="0"/>
                <w:sz w:val="18"/>
                <w:szCs w:val="18"/>
                <w:u w:val="none"/>
                <w:lang w:val="en-US" w:eastAsia="zh-CN" w:bidi="ar"/>
              </w:rPr>
              <w:t>NMPA</w:t>
            </w:r>
          </w:p>
        </w:tc>
      </w:tr>
      <w:tr w14:paraId="68AC4E08">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CellMar>
            <w:top w:w="0" w:type="dxa"/>
            <w:left w:w="108" w:type="dxa"/>
            <w:bottom w:w="0" w:type="dxa"/>
            <w:right w:w="108" w:type="dxa"/>
          </w:tblCellMar>
        </w:tblPrEx>
        <w:trPr>
          <w:trHeight w:val="465" w:hRule="atLeast"/>
        </w:trPr>
        <w:tc>
          <w:tcPr>
            <w:tcW w:w="906" w:type="dxa"/>
            <w:tcBorders>
              <w:tl2br w:val="nil"/>
              <w:tr2bl w:val="nil"/>
            </w:tcBorders>
            <w:shd w:val="clear" w:color="auto" w:fill="auto"/>
            <w:vAlign w:val="center"/>
          </w:tcPr>
          <w:p w14:paraId="272968CF">
            <w:pPr>
              <w:keepNext w:val="0"/>
              <w:keepLines w:val="0"/>
              <w:widowControl/>
              <w:suppressLineNumbers w:val="0"/>
              <w:spacing w:line="240" w:lineRule="auto"/>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达伯舒</w:t>
            </w:r>
          </w:p>
        </w:tc>
        <w:tc>
          <w:tcPr>
            <w:tcW w:w="1486" w:type="dxa"/>
            <w:tcBorders>
              <w:tl2br w:val="nil"/>
              <w:tr2bl w:val="nil"/>
            </w:tcBorders>
            <w:shd w:val="clear" w:color="auto" w:fill="auto"/>
            <w:vAlign w:val="center"/>
          </w:tcPr>
          <w:p w14:paraId="181CB269">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Sintilimab</w:t>
            </w:r>
          </w:p>
        </w:tc>
        <w:tc>
          <w:tcPr>
            <w:tcW w:w="1630" w:type="dxa"/>
            <w:tcBorders>
              <w:tl2br w:val="nil"/>
              <w:tr2bl w:val="nil"/>
            </w:tcBorders>
            <w:shd w:val="clear" w:color="auto" w:fill="auto"/>
            <w:vAlign w:val="center"/>
          </w:tcPr>
          <w:p w14:paraId="0CF5AA33">
            <w:pPr>
              <w:keepNext w:val="0"/>
              <w:keepLines w:val="0"/>
              <w:widowControl/>
              <w:suppressLineNumbers w:val="0"/>
              <w:spacing w:line="240" w:lineRule="auto"/>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信迪利单抗</w:t>
            </w:r>
          </w:p>
        </w:tc>
        <w:tc>
          <w:tcPr>
            <w:tcW w:w="903" w:type="dxa"/>
            <w:tcBorders>
              <w:tl2br w:val="nil"/>
              <w:tr2bl w:val="nil"/>
            </w:tcBorders>
            <w:shd w:val="clear" w:color="auto" w:fill="auto"/>
            <w:vAlign w:val="center"/>
          </w:tcPr>
          <w:p w14:paraId="56BC4F28">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PD-1</w:t>
            </w:r>
          </w:p>
        </w:tc>
        <w:tc>
          <w:tcPr>
            <w:tcW w:w="1658" w:type="dxa"/>
            <w:tcBorders>
              <w:tl2br w:val="nil"/>
              <w:tr2bl w:val="nil"/>
            </w:tcBorders>
            <w:shd w:val="clear" w:color="auto" w:fill="auto"/>
            <w:vAlign w:val="center"/>
          </w:tcPr>
          <w:p w14:paraId="5C6F9CB8">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rPr>
            </w:pPr>
            <w:r>
              <w:rPr>
                <w:rFonts w:hint="default" w:ascii="Times New Roman" w:hAnsi="Times New Roman" w:eastAsia="宋体" w:cs="Times New Roman"/>
                <w:i w:val="0"/>
                <w:iCs w:val="0"/>
                <w:color w:val="auto"/>
                <w:kern w:val="0"/>
                <w:sz w:val="18"/>
                <w:szCs w:val="18"/>
                <w:u w:val="none"/>
                <w:lang w:val="en-US" w:eastAsia="zh-CN" w:bidi="ar"/>
              </w:rPr>
              <w:t>NMPA</w:t>
            </w:r>
          </w:p>
        </w:tc>
        <w:tc>
          <w:tcPr>
            <w:tcW w:w="1658" w:type="dxa"/>
            <w:tcBorders>
              <w:tl2br w:val="nil"/>
              <w:tr2bl w:val="nil"/>
            </w:tcBorders>
            <w:shd w:val="clear" w:color="auto" w:fill="auto"/>
            <w:vAlign w:val="center"/>
          </w:tcPr>
          <w:p w14:paraId="4A4354BB">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rPr>
            </w:pPr>
            <w:r>
              <w:rPr>
                <w:rFonts w:hint="default" w:ascii="Times New Roman" w:hAnsi="Times New Roman" w:eastAsia="宋体" w:cs="Times New Roman"/>
                <w:i w:val="0"/>
                <w:iCs w:val="0"/>
                <w:color w:val="auto"/>
                <w:kern w:val="0"/>
                <w:sz w:val="18"/>
                <w:szCs w:val="18"/>
                <w:u w:val="none"/>
                <w:lang w:val="en-US" w:eastAsia="zh-CN" w:bidi="ar"/>
              </w:rPr>
              <w:t>/</w:t>
            </w:r>
          </w:p>
        </w:tc>
        <w:tc>
          <w:tcPr>
            <w:tcW w:w="1658" w:type="dxa"/>
            <w:tcBorders>
              <w:tl2br w:val="nil"/>
              <w:tr2bl w:val="nil"/>
            </w:tcBorders>
            <w:shd w:val="clear" w:color="auto" w:fill="auto"/>
            <w:vAlign w:val="center"/>
          </w:tcPr>
          <w:p w14:paraId="15C816F1">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kern w:val="0"/>
                <w:sz w:val="18"/>
                <w:szCs w:val="18"/>
                <w:u w:val="none"/>
                <w:lang w:val="en-US" w:eastAsia="zh-CN" w:bidi="ar"/>
              </w:rPr>
            </w:pPr>
            <w:r>
              <w:rPr>
                <w:rFonts w:hint="default" w:ascii="Times New Roman" w:hAnsi="Times New Roman" w:eastAsia="宋体" w:cs="Times New Roman"/>
                <w:i w:val="0"/>
                <w:iCs w:val="0"/>
                <w:color w:val="auto"/>
                <w:kern w:val="0"/>
                <w:sz w:val="18"/>
                <w:szCs w:val="18"/>
                <w:u w:val="none"/>
                <w:lang w:val="en-US" w:eastAsia="zh-CN" w:bidi="ar"/>
              </w:rPr>
              <w:t>/</w:t>
            </w:r>
          </w:p>
        </w:tc>
      </w:tr>
      <w:tr w14:paraId="66A0670E">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CellMar>
            <w:top w:w="0" w:type="dxa"/>
            <w:left w:w="108" w:type="dxa"/>
            <w:bottom w:w="0" w:type="dxa"/>
            <w:right w:w="108" w:type="dxa"/>
          </w:tblCellMar>
        </w:tblPrEx>
        <w:trPr>
          <w:trHeight w:val="465" w:hRule="atLeast"/>
        </w:trPr>
        <w:tc>
          <w:tcPr>
            <w:tcW w:w="906" w:type="dxa"/>
            <w:tcBorders>
              <w:tl2br w:val="nil"/>
              <w:tr2bl w:val="nil"/>
            </w:tcBorders>
            <w:shd w:val="clear" w:color="auto" w:fill="auto"/>
            <w:vAlign w:val="center"/>
          </w:tcPr>
          <w:p w14:paraId="7D8DDC0A">
            <w:pPr>
              <w:keepNext w:val="0"/>
              <w:keepLines w:val="0"/>
              <w:widowControl/>
              <w:suppressLineNumbers w:val="0"/>
              <w:spacing w:line="240" w:lineRule="auto"/>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艾瑞卡</w:t>
            </w:r>
          </w:p>
        </w:tc>
        <w:tc>
          <w:tcPr>
            <w:tcW w:w="1486" w:type="dxa"/>
            <w:tcBorders>
              <w:tl2br w:val="nil"/>
              <w:tr2bl w:val="nil"/>
            </w:tcBorders>
            <w:shd w:val="clear" w:color="auto" w:fill="auto"/>
            <w:vAlign w:val="center"/>
          </w:tcPr>
          <w:p w14:paraId="54AE1386">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Camrelizumab</w:t>
            </w:r>
          </w:p>
        </w:tc>
        <w:tc>
          <w:tcPr>
            <w:tcW w:w="1630" w:type="dxa"/>
            <w:tcBorders>
              <w:tl2br w:val="nil"/>
              <w:tr2bl w:val="nil"/>
            </w:tcBorders>
            <w:shd w:val="clear" w:color="auto" w:fill="auto"/>
            <w:vAlign w:val="center"/>
          </w:tcPr>
          <w:p w14:paraId="0FB1E827">
            <w:pPr>
              <w:keepNext w:val="0"/>
              <w:keepLines w:val="0"/>
              <w:widowControl/>
              <w:suppressLineNumbers w:val="0"/>
              <w:spacing w:line="240" w:lineRule="auto"/>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卡瑞利珠单抗</w:t>
            </w:r>
          </w:p>
        </w:tc>
        <w:tc>
          <w:tcPr>
            <w:tcW w:w="903" w:type="dxa"/>
            <w:tcBorders>
              <w:tl2br w:val="nil"/>
              <w:tr2bl w:val="nil"/>
            </w:tcBorders>
            <w:shd w:val="clear" w:color="auto" w:fill="auto"/>
            <w:vAlign w:val="center"/>
          </w:tcPr>
          <w:p w14:paraId="5AC72FFE">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PD-1</w:t>
            </w:r>
          </w:p>
        </w:tc>
        <w:tc>
          <w:tcPr>
            <w:tcW w:w="1658" w:type="dxa"/>
            <w:tcBorders>
              <w:tl2br w:val="nil"/>
              <w:tr2bl w:val="nil"/>
            </w:tcBorders>
            <w:shd w:val="clear" w:color="auto" w:fill="auto"/>
            <w:vAlign w:val="center"/>
          </w:tcPr>
          <w:p w14:paraId="3E23C2AC">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rPr>
            </w:pPr>
            <w:r>
              <w:rPr>
                <w:rFonts w:hint="default" w:ascii="Times New Roman" w:hAnsi="Times New Roman" w:eastAsia="宋体" w:cs="Times New Roman"/>
                <w:i w:val="0"/>
                <w:iCs w:val="0"/>
                <w:color w:val="auto"/>
                <w:kern w:val="0"/>
                <w:sz w:val="18"/>
                <w:szCs w:val="18"/>
                <w:u w:val="none"/>
                <w:lang w:val="en-US" w:eastAsia="zh-CN" w:bidi="ar"/>
              </w:rPr>
              <w:t>NMPA</w:t>
            </w:r>
          </w:p>
        </w:tc>
        <w:tc>
          <w:tcPr>
            <w:tcW w:w="1658" w:type="dxa"/>
            <w:tcBorders>
              <w:tl2br w:val="nil"/>
              <w:tr2bl w:val="nil"/>
            </w:tcBorders>
            <w:shd w:val="clear" w:color="auto" w:fill="auto"/>
            <w:vAlign w:val="center"/>
          </w:tcPr>
          <w:p w14:paraId="159759DA">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rPr>
            </w:pPr>
            <w:r>
              <w:rPr>
                <w:rFonts w:hint="default" w:ascii="Times New Roman" w:hAnsi="Times New Roman" w:eastAsia="宋体" w:cs="Times New Roman"/>
                <w:i w:val="0"/>
                <w:iCs w:val="0"/>
                <w:color w:val="auto"/>
                <w:kern w:val="0"/>
                <w:sz w:val="18"/>
                <w:szCs w:val="18"/>
                <w:u w:val="none"/>
                <w:lang w:val="en-US" w:eastAsia="zh-CN" w:bidi="ar"/>
              </w:rPr>
              <w:t>/</w:t>
            </w:r>
          </w:p>
        </w:tc>
        <w:tc>
          <w:tcPr>
            <w:tcW w:w="1658" w:type="dxa"/>
            <w:tcBorders>
              <w:tl2br w:val="nil"/>
              <w:tr2bl w:val="nil"/>
            </w:tcBorders>
            <w:shd w:val="clear" w:color="auto" w:fill="auto"/>
            <w:vAlign w:val="center"/>
          </w:tcPr>
          <w:p w14:paraId="20FAEC4F">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kern w:val="0"/>
                <w:sz w:val="18"/>
                <w:szCs w:val="18"/>
                <w:u w:val="none"/>
                <w:lang w:val="en-US" w:eastAsia="zh-CN" w:bidi="ar"/>
              </w:rPr>
            </w:pPr>
            <w:r>
              <w:rPr>
                <w:rFonts w:hint="default" w:ascii="Times New Roman" w:hAnsi="Times New Roman" w:eastAsia="宋体" w:cs="Times New Roman"/>
                <w:i w:val="0"/>
                <w:iCs w:val="0"/>
                <w:color w:val="auto"/>
                <w:kern w:val="0"/>
                <w:sz w:val="18"/>
                <w:szCs w:val="18"/>
                <w:u w:val="none"/>
                <w:lang w:val="en-US" w:eastAsia="zh-CN" w:bidi="ar"/>
              </w:rPr>
              <w:t>/</w:t>
            </w:r>
          </w:p>
        </w:tc>
      </w:tr>
      <w:tr w14:paraId="240DA51B">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CellMar>
            <w:top w:w="0" w:type="dxa"/>
            <w:left w:w="108" w:type="dxa"/>
            <w:bottom w:w="0" w:type="dxa"/>
            <w:right w:w="108" w:type="dxa"/>
          </w:tblCellMar>
        </w:tblPrEx>
        <w:trPr>
          <w:trHeight w:val="465" w:hRule="atLeast"/>
        </w:trPr>
        <w:tc>
          <w:tcPr>
            <w:tcW w:w="906" w:type="dxa"/>
            <w:tcBorders>
              <w:tl2br w:val="nil"/>
              <w:tr2bl w:val="nil"/>
            </w:tcBorders>
            <w:shd w:val="clear" w:color="auto" w:fill="auto"/>
            <w:vAlign w:val="center"/>
          </w:tcPr>
          <w:p w14:paraId="1DEE9EA9">
            <w:pPr>
              <w:keepNext w:val="0"/>
              <w:keepLines w:val="0"/>
              <w:widowControl/>
              <w:suppressLineNumbers w:val="0"/>
              <w:spacing w:line="240" w:lineRule="auto"/>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百泽安</w:t>
            </w:r>
          </w:p>
        </w:tc>
        <w:tc>
          <w:tcPr>
            <w:tcW w:w="1486" w:type="dxa"/>
            <w:tcBorders>
              <w:tl2br w:val="nil"/>
              <w:tr2bl w:val="nil"/>
            </w:tcBorders>
            <w:shd w:val="clear" w:color="auto" w:fill="auto"/>
            <w:vAlign w:val="center"/>
          </w:tcPr>
          <w:p w14:paraId="47B66236">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Tislelizumab</w:t>
            </w:r>
          </w:p>
        </w:tc>
        <w:tc>
          <w:tcPr>
            <w:tcW w:w="1630" w:type="dxa"/>
            <w:tcBorders>
              <w:tl2br w:val="nil"/>
              <w:tr2bl w:val="nil"/>
            </w:tcBorders>
            <w:shd w:val="clear" w:color="auto" w:fill="auto"/>
            <w:vAlign w:val="center"/>
          </w:tcPr>
          <w:p w14:paraId="010E789C">
            <w:pPr>
              <w:keepNext w:val="0"/>
              <w:keepLines w:val="0"/>
              <w:widowControl/>
              <w:suppressLineNumbers w:val="0"/>
              <w:spacing w:line="240" w:lineRule="auto"/>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替雷利珠单抗</w:t>
            </w:r>
          </w:p>
        </w:tc>
        <w:tc>
          <w:tcPr>
            <w:tcW w:w="903" w:type="dxa"/>
            <w:tcBorders>
              <w:tl2br w:val="nil"/>
              <w:tr2bl w:val="nil"/>
            </w:tcBorders>
            <w:shd w:val="clear" w:color="auto" w:fill="auto"/>
            <w:vAlign w:val="center"/>
          </w:tcPr>
          <w:p w14:paraId="3F6FE43A">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PD-1</w:t>
            </w:r>
          </w:p>
        </w:tc>
        <w:tc>
          <w:tcPr>
            <w:tcW w:w="1658" w:type="dxa"/>
            <w:tcBorders>
              <w:tl2br w:val="nil"/>
              <w:tr2bl w:val="nil"/>
            </w:tcBorders>
            <w:shd w:val="clear" w:color="auto" w:fill="auto"/>
            <w:vAlign w:val="center"/>
          </w:tcPr>
          <w:p w14:paraId="4A5BE4EC">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rPr>
            </w:pPr>
            <w:r>
              <w:rPr>
                <w:rFonts w:hint="default" w:ascii="Times New Roman" w:hAnsi="Times New Roman" w:eastAsia="宋体" w:cs="Times New Roman"/>
                <w:i w:val="0"/>
                <w:iCs w:val="0"/>
                <w:color w:val="auto"/>
                <w:kern w:val="0"/>
                <w:sz w:val="18"/>
                <w:szCs w:val="18"/>
                <w:u w:val="none"/>
                <w:lang w:val="en-US" w:eastAsia="zh-CN" w:bidi="ar"/>
              </w:rPr>
              <w:t>NMPA</w:t>
            </w:r>
          </w:p>
        </w:tc>
        <w:tc>
          <w:tcPr>
            <w:tcW w:w="1658" w:type="dxa"/>
            <w:tcBorders>
              <w:tl2br w:val="nil"/>
              <w:tr2bl w:val="nil"/>
            </w:tcBorders>
            <w:shd w:val="clear" w:color="auto" w:fill="auto"/>
            <w:vAlign w:val="center"/>
          </w:tcPr>
          <w:p w14:paraId="4B3672CC">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rPr>
            </w:pPr>
            <w:r>
              <w:rPr>
                <w:rFonts w:hint="default" w:ascii="Times New Roman" w:hAnsi="Times New Roman" w:eastAsia="宋体" w:cs="Times New Roman"/>
                <w:i w:val="0"/>
                <w:iCs w:val="0"/>
                <w:color w:val="auto"/>
                <w:kern w:val="0"/>
                <w:sz w:val="18"/>
                <w:szCs w:val="18"/>
                <w:u w:val="none"/>
                <w:lang w:val="en-US" w:eastAsia="zh-CN" w:bidi="ar"/>
              </w:rPr>
              <w:t>/</w:t>
            </w:r>
          </w:p>
        </w:tc>
        <w:tc>
          <w:tcPr>
            <w:tcW w:w="1658" w:type="dxa"/>
            <w:tcBorders>
              <w:tl2br w:val="nil"/>
              <w:tr2bl w:val="nil"/>
            </w:tcBorders>
            <w:shd w:val="clear" w:color="auto" w:fill="auto"/>
            <w:vAlign w:val="center"/>
          </w:tcPr>
          <w:p w14:paraId="4DB1FC8A">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kern w:val="0"/>
                <w:sz w:val="18"/>
                <w:szCs w:val="18"/>
                <w:u w:val="none"/>
                <w:lang w:val="en-US" w:eastAsia="zh-CN" w:bidi="ar"/>
              </w:rPr>
            </w:pPr>
            <w:r>
              <w:rPr>
                <w:rFonts w:hint="default" w:ascii="Times New Roman" w:hAnsi="Times New Roman" w:eastAsia="宋体" w:cs="Times New Roman"/>
                <w:i w:val="0"/>
                <w:iCs w:val="0"/>
                <w:color w:val="auto"/>
                <w:kern w:val="0"/>
                <w:sz w:val="18"/>
                <w:szCs w:val="18"/>
                <w:u w:val="none"/>
                <w:lang w:val="en-US" w:eastAsia="zh-CN" w:bidi="ar"/>
              </w:rPr>
              <w:t>NMPA</w:t>
            </w:r>
          </w:p>
        </w:tc>
      </w:tr>
      <w:tr w14:paraId="7365457E">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CellMar>
            <w:top w:w="0" w:type="dxa"/>
            <w:left w:w="108" w:type="dxa"/>
            <w:bottom w:w="0" w:type="dxa"/>
            <w:right w:w="108" w:type="dxa"/>
          </w:tblCellMar>
        </w:tblPrEx>
        <w:trPr>
          <w:trHeight w:val="465" w:hRule="atLeast"/>
        </w:trPr>
        <w:tc>
          <w:tcPr>
            <w:tcW w:w="906" w:type="dxa"/>
            <w:tcBorders>
              <w:tl2br w:val="nil"/>
              <w:tr2bl w:val="nil"/>
            </w:tcBorders>
            <w:shd w:val="clear" w:color="auto" w:fill="auto"/>
            <w:vAlign w:val="center"/>
          </w:tcPr>
          <w:p w14:paraId="50AAB29F">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rPr>
            </w:pPr>
            <w:r>
              <w:rPr>
                <w:rFonts w:hint="default" w:ascii="Times New Roman" w:hAnsi="Times New Roman" w:eastAsia="宋体" w:cs="Times New Roman"/>
                <w:i w:val="0"/>
                <w:iCs w:val="0"/>
                <w:color w:val="auto"/>
                <w:kern w:val="0"/>
                <w:sz w:val="18"/>
                <w:szCs w:val="18"/>
                <w:u w:val="none"/>
                <w:lang w:val="en-US" w:eastAsia="zh-CN" w:bidi="ar"/>
              </w:rPr>
              <w:t>Jemperli</w:t>
            </w:r>
          </w:p>
        </w:tc>
        <w:tc>
          <w:tcPr>
            <w:tcW w:w="1486" w:type="dxa"/>
            <w:tcBorders>
              <w:tl2br w:val="nil"/>
              <w:tr2bl w:val="nil"/>
            </w:tcBorders>
            <w:shd w:val="clear" w:color="auto" w:fill="auto"/>
            <w:vAlign w:val="center"/>
          </w:tcPr>
          <w:p w14:paraId="18BAFC16">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rPr>
            </w:pPr>
            <w:r>
              <w:rPr>
                <w:rFonts w:hint="default" w:ascii="Times New Roman" w:hAnsi="Times New Roman" w:eastAsia="宋体" w:cs="Times New Roman"/>
                <w:i w:val="0"/>
                <w:iCs w:val="0"/>
                <w:color w:val="auto"/>
                <w:kern w:val="0"/>
                <w:sz w:val="18"/>
                <w:szCs w:val="18"/>
                <w:u w:val="none"/>
                <w:lang w:val="en-US" w:eastAsia="zh-CN" w:bidi="ar"/>
              </w:rPr>
              <w:t>Dostarlimab</w:t>
            </w:r>
          </w:p>
        </w:tc>
        <w:tc>
          <w:tcPr>
            <w:tcW w:w="1630" w:type="dxa"/>
            <w:tcBorders>
              <w:tl2br w:val="nil"/>
              <w:tr2bl w:val="nil"/>
            </w:tcBorders>
            <w:shd w:val="clear" w:color="auto" w:fill="auto"/>
            <w:vAlign w:val="center"/>
          </w:tcPr>
          <w:p w14:paraId="19F4C4A1">
            <w:pPr>
              <w:keepNext w:val="0"/>
              <w:keepLines w:val="0"/>
              <w:widowControl/>
              <w:suppressLineNumbers w:val="0"/>
              <w:spacing w:line="240" w:lineRule="auto"/>
              <w:jc w:val="center"/>
              <w:textAlignment w:val="center"/>
              <w:rPr>
                <w:rFonts w:hint="eastAsia" w:ascii="微软雅黑" w:hAnsi="微软雅黑" w:eastAsia="微软雅黑" w:cs="微软雅黑"/>
                <w:i w:val="0"/>
                <w:iCs w:val="0"/>
                <w:color w:val="auto"/>
                <w:sz w:val="18"/>
                <w:szCs w:val="18"/>
                <w:u w:val="none"/>
              </w:rPr>
            </w:pPr>
            <w:r>
              <w:rPr>
                <w:rFonts w:hint="eastAsia" w:ascii="微软雅黑" w:hAnsi="微软雅黑" w:eastAsia="微软雅黑" w:cs="微软雅黑"/>
                <w:i w:val="0"/>
                <w:iCs w:val="0"/>
                <w:color w:val="auto"/>
                <w:kern w:val="0"/>
                <w:sz w:val="18"/>
                <w:szCs w:val="18"/>
                <w:u w:val="none"/>
                <w:lang w:val="en-US" w:eastAsia="zh-CN" w:bidi="ar"/>
              </w:rPr>
              <w:t>暂无</w:t>
            </w:r>
          </w:p>
        </w:tc>
        <w:tc>
          <w:tcPr>
            <w:tcW w:w="903" w:type="dxa"/>
            <w:tcBorders>
              <w:tl2br w:val="nil"/>
              <w:tr2bl w:val="nil"/>
            </w:tcBorders>
            <w:shd w:val="clear" w:color="auto" w:fill="auto"/>
            <w:vAlign w:val="center"/>
          </w:tcPr>
          <w:p w14:paraId="132FADA2">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rPr>
            </w:pPr>
            <w:r>
              <w:rPr>
                <w:rFonts w:hint="default" w:ascii="Times New Roman" w:hAnsi="Times New Roman" w:eastAsia="宋体" w:cs="Times New Roman"/>
                <w:i w:val="0"/>
                <w:iCs w:val="0"/>
                <w:color w:val="auto"/>
                <w:kern w:val="0"/>
                <w:sz w:val="18"/>
                <w:szCs w:val="18"/>
                <w:u w:val="none"/>
                <w:lang w:val="en-US" w:eastAsia="zh-CN" w:bidi="ar"/>
              </w:rPr>
              <w:t>PD-1</w:t>
            </w:r>
          </w:p>
        </w:tc>
        <w:tc>
          <w:tcPr>
            <w:tcW w:w="1658" w:type="dxa"/>
            <w:tcBorders>
              <w:tl2br w:val="nil"/>
              <w:tr2bl w:val="nil"/>
            </w:tcBorders>
            <w:shd w:val="clear" w:color="auto" w:fill="auto"/>
            <w:vAlign w:val="center"/>
          </w:tcPr>
          <w:p w14:paraId="2F1C791F">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rPr>
            </w:pPr>
            <w:r>
              <w:rPr>
                <w:rFonts w:hint="default" w:ascii="Times New Roman" w:hAnsi="Times New Roman" w:eastAsia="宋体" w:cs="Times New Roman"/>
                <w:i w:val="0"/>
                <w:iCs w:val="0"/>
                <w:color w:val="auto"/>
                <w:kern w:val="0"/>
                <w:sz w:val="18"/>
                <w:szCs w:val="18"/>
                <w:u w:val="none"/>
                <w:lang w:val="en-US" w:eastAsia="zh-CN" w:bidi="ar"/>
              </w:rPr>
              <w:t>/</w:t>
            </w:r>
          </w:p>
        </w:tc>
        <w:tc>
          <w:tcPr>
            <w:tcW w:w="1658" w:type="dxa"/>
            <w:tcBorders>
              <w:tl2br w:val="nil"/>
              <w:tr2bl w:val="nil"/>
            </w:tcBorders>
            <w:shd w:val="clear" w:color="auto" w:fill="auto"/>
            <w:vAlign w:val="center"/>
          </w:tcPr>
          <w:p w14:paraId="25830909">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rPr>
            </w:pPr>
            <w:r>
              <w:rPr>
                <w:rFonts w:hint="default" w:ascii="Times New Roman" w:hAnsi="Times New Roman" w:eastAsia="宋体" w:cs="Times New Roman"/>
                <w:i w:val="0"/>
                <w:iCs w:val="0"/>
                <w:color w:val="auto"/>
                <w:kern w:val="0"/>
                <w:sz w:val="18"/>
                <w:szCs w:val="18"/>
                <w:u w:val="none"/>
                <w:lang w:val="en-US" w:eastAsia="zh-CN" w:bidi="ar"/>
              </w:rPr>
              <w:t>/</w:t>
            </w:r>
          </w:p>
        </w:tc>
        <w:tc>
          <w:tcPr>
            <w:tcW w:w="1658" w:type="dxa"/>
            <w:tcBorders>
              <w:tl2br w:val="nil"/>
              <w:tr2bl w:val="nil"/>
            </w:tcBorders>
            <w:shd w:val="clear" w:color="auto" w:fill="auto"/>
            <w:vAlign w:val="center"/>
          </w:tcPr>
          <w:p w14:paraId="3191BA96">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kern w:val="0"/>
                <w:sz w:val="18"/>
                <w:szCs w:val="18"/>
                <w:u w:val="none"/>
                <w:lang w:val="en-US" w:eastAsia="zh-CN" w:bidi="ar"/>
              </w:rPr>
            </w:pPr>
            <w:r>
              <w:rPr>
                <w:rFonts w:hint="default" w:ascii="Times New Roman" w:hAnsi="Times New Roman" w:eastAsia="宋体" w:cs="Times New Roman"/>
                <w:i w:val="0"/>
                <w:iCs w:val="0"/>
                <w:color w:val="auto"/>
                <w:kern w:val="0"/>
                <w:sz w:val="18"/>
                <w:szCs w:val="18"/>
                <w:u w:val="none"/>
                <w:lang w:val="en-US" w:eastAsia="zh-CN" w:bidi="ar"/>
              </w:rPr>
              <w:t>FDA</w:t>
            </w:r>
          </w:p>
        </w:tc>
      </w:tr>
      <w:tr w14:paraId="38984125">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CellMar>
            <w:top w:w="0" w:type="dxa"/>
            <w:left w:w="108" w:type="dxa"/>
            <w:bottom w:w="0" w:type="dxa"/>
            <w:right w:w="108" w:type="dxa"/>
          </w:tblCellMar>
        </w:tblPrEx>
        <w:trPr>
          <w:trHeight w:val="465" w:hRule="atLeast"/>
        </w:trPr>
        <w:tc>
          <w:tcPr>
            <w:tcW w:w="906" w:type="dxa"/>
            <w:tcBorders>
              <w:tl2br w:val="nil"/>
              <w:tr2bl w:val="nil"/>
            </w:tcBorders>
            <w:shd w:val="clear" w:color="auto" w:fill="auto"/>
            <w:vAlign w:val="center"/>
          </w:tcPr>
          <w:p w14:paraId="42643DDF">
            <w:pPr>
              <w:keepNext w:val="0"/>
              <w:keepLines w:val="0"/>
              <w:widowControl/>
              <w:suppressLineNumbers w:val="0"/>
              <w:spacing w:line="240" w:lineRule="auto"/>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汉斯状</w:t>
            </w:r>
          </w:p>
        </w:tc>
        <w:tc>
          <w:tcPr>
            <w:tcW w:w="1486" w:type="dxa"/>
            <w:tcBorders>
              <w:tl2br w:val="nil"/>
              <w:tr2bl w:val="nil"/>
            </w:tcBorders>
            <w:shd w:val="clear" w:color="auto" w:fill="auto"/>
            <w:vAlign w:val="center"/>
          </w:tcPr>
          <w:p w14:paraId="35138146">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Serplulimab</w:t>
            </w:r>
          </w:p>
        </w:tc>
        <w:tc>
          <w:tcPr>
            <w:tcW w:w="1630" w:type="dxa"/>
            <w:tcBorders>
              <w:tl2br w:val="nil"/>
              <w:tr2bl w:val="nil"/>
            </w:tcBorders>
            <w:shd w:val="clear" w:color="auto" w:fill="auto"/>
            <w:vAlign w:val="center"/>
          </w:tcPr>
          <w:p w14:paraId="70FF8238">
            <w:pPr>
              <w:keepNext w:val="0"/>
              <w:keepLines w:val="0"/>
              <w:widowControl/>
              <w:suppressLineNumbers w:val="0"/>
              <w:spacing w:line="240" w:lineRule="auto"/>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斯鲁利单抗</w:t>
            </w:r>
          </w:p>
        </w:tc>
        <w:tc>
          <w:tcPr>
            <w:tcW w:w="903" w:type="dxa"/>
            <w:tcBorders>
              <w:tl2br w:val="nil"/>
              <w:tr2bl w:val="nil"/>
            </w:tcBorders>
            <w:shd w:val="clear" w:color="auto" w:fill="auto"/>
            <w:vAlign w:val="center"/>
          </w:tcPr>
          <w:p w14:paraId="7A356645">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PD-1</w:t>
            </w:r>
          </w:p>
        </w:tc>
        <w:tc>
          <w:tcPr>
            <w:tcW w:w="1658" w:type="dxa"/>
            <w:tcBorders>
              <w:tl2br w:val="nil"/>
              <w:tr2bl w:val="nil"/>
            </w:tcBorders>
            <w:shd w:val="clear" w:color="auto" w:fill="auto"/>
            <w:vAlign w:val="center"/>
          </w:tcPr>
          <w:p w14:paraId="13549FCC">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rPr>
            </w:pPr>
            <w:r>
              <w:rPr>
                <w:rFonts w:hint="default" w:ascii="Times New Roman" w:hAnsi="Times New Roman" w:eastAsia="宋体" w:cs="Times New Roman"/>
                <w:i w:val="0"/>
                <w:iCs w:val="0"/>
                <w:color w:val="auto"/>
                <w:kern w:val="0"/>
                <w:sz w:val="18"/>
                <w:szCs w:val="18"/>
                <w:u w:val="none"/>
                <w:lang w:val="en-US" w:eastAsia="zh-CN" w:bidi="ar"/>
              </w:rPr>
              <w:t>/</w:t>
            </w:r>
          </w:p>
        </w:tc>
        <w:tc>
          <w:tcPr>
            <w:tcW w:w="1658" w:type="dxa"/>
            <w:tcBorders>
              <w:tl2br w:val="nil"/>
              <w:tr2bl w:val="nil"/>
            </w:tcBorders>
            <w:shd w:val="clear" w:color="auto" w:fill="auto"/>
            <w:vAlign w:val="center"/>
          </w:tcPr>
          <w:p w14:paraId="404D338A">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rPr>
            </w:pPr>
            <w:r>
              <w:rPr>
                <w:rFonts w:hint="default" w:ascii="Times New Roman" w:hAnsi="Times New Roman" w:eastAsia="宋体" w:cs="Times New Roman"/>
                <w:i w:val="0"/>
                <w:iCs w:val="0"/>
                <w:color w:val="auto"/>
                <w:kern w:val="0"/>
                <w:sz w:val="18"/>
                <w:szCs w:val="18"/>
                <w:u w:val="none"/>
                <w:lang w:val="en-US" w:eastAsia="zh-CN" w:bidi="ar"/>
              </w:rPr>
              <w:t>/</w:t>
            </w:r>
          </w:p>
        </w:tc>
        <w:tc>
          <w:tcPr>
            <w:tcW w:w="1658" w:type="dxa"/>
            <w:tcBorders>
              <w:tl2br w:val="nil"/>
              <w:tr2bl w:val="nil"/>
            </w:tcBorders>
            <w:shd w:val="clear" w:color="auto" w:fill="auto"/>
            <w:vAlign w:val="center"/>
          </w:tcPr>
          <w:p w14:paraId="1CDFB167">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kern w:val="0"/>
                <w:sz w:val="18"/>
                <w:szCs w:val="18"/>
                <w:u w:val="none"/>
                <w:lang w:val="en-US" w:eastAsia="zh-CN" w:bidi="ar"/>
              </w:rPr>
            </w:pPr>
            <w:r>
              <w:rPr>
                <w:rFonts w:hint="default" w:ascii="Times New Roman" w:hAnsi="Times New Roman" w:eastAsia="宋体" w:cs="Times New Roman"/>
                <w:i w:val="0"/>
                <w:iCs w:val="0"/>
                <w:color w:val="auto"/>
                <w:kern w:val="0"/>
                <w:sz w:val="18"/>
                <w:szCs w:val="18"/>
                <w:u w:val="none"/>
                <w:lang w:val="en-US" w:eastAsia="zh-CN" w:bidi="ar"/>
              </w:rPr>
              <w:t>NMPA</w:t>
            </w:r>
          </w:p>
        </w:tc>
      </w:tr>
      <w:tr w14:paraId="3C7B0B7E">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CellMar>
            <w:top w:w="0" w:type="dxa"/>
            <w:left w:w="108" w:type="dxa"/>
            <w:bottom w:w="0" w:type="dxa"/>
            <w:right w:w="108" w:type="dxa"/>
          </w:tblCellMar>
        </w:tblPrEx>
        <w:trPr>
          <w:trHeight w:val="465" w:hRule="atLeast"/>
        </w:trPr>
        <w:tc>
          <w:tcPr>
            <w:tcW w:w="906" w:type="dxa"/>
            <w:tcBorders>
              <w:tl2br w:val="nil"/>
              <w:tr2bl w:val="nil"/>
            </w:tcBorders>
            <w:shd w:val="clear" w:color="auto" w:fill="auto"/>
            <w:vAlign w:val="center"/>
          </w:tcPr>
          <w:p w14:paraId="19ED131F">
            <w:pPr>
              <w:keepNext w:val="0"/>
              <w:keepLines w:val="0"/>
              <w:widowControl/>
              <w:suppressLineNumbers w:val="0"/>
              <w:spacing w:line="240" w:lineRule="auto"/>
              <w:jc w:val="center"/>
              <w:textAlignment w:val="center"/>
              <w:rPr>
                <w:rFonts w:hint="eastAsia" w:ascii="微软雅黑" w:hAnsi="微软雅黑" w:eastAsia="微软雅黑" w:cs="微软雅黑"/>
                <w:i w:val="0"/>
                <w:iCs w:val="0"/>
                <w:color w:val="auto"/>
                <w:sz w:val="18"/>
                <w:szCs w:val="18"/>
                <w:u w:val="none"/>
              </w:rPr>
            </w:pPr>
            <w:r>
              <w:rPr>
                <w:rFonts w:hint="eastAsia" w:ascii="微软雅黑" w:hAnsi="微软雅黑" w:eastAsia="微软雅黑" w:cs="微软雅黑"/>
                <w:i w:val="0"/>
                <w:iCs w:val="0"/>
                <w:color w:val="auto"/>
                <w:kern w:val="0"/>
                <w:sz w:val="18"/>
                <w:szCs w:val="18"/>
                <w:u w:val="none"/>
                <w:lang w:val="en-US" w:eastAsia="zh-CN" w:bidi="ar"/>
              </w:rPr>
              <w:t>普佑恒</w:t>
            </w:r>
          </w:p>
        </w:tc>
        <w:tc>
          <w:tcPr>
            <w:tcW w:w="1486" w:type="dxa"/>
            <w:tcBorders>
              <w:tl2br w:val="nil"/>
              <w:tr2bl w:val="nil"/>
            </w:tcBorders>
            <w:shd w:val="clear" w:color="auto" w:fill="auto"/>
            <w:vAlign w:val="center"/>
          </w:tcPr>
          <w:p w14:paraId="2B886D1F">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rPr>
            </w:pPr>
            <w:r>
              <w:rPr>
                <w:rFonts w:hint="default" w:ascii="Times New Roman" w:hAnsi="Times New Roman" w:eastAsia="宋体" w:cs="Times New Roman"/>
                <w:i w:val="0"/>
                <w:iCs w:val="0"/>
                <w:color w:val="auto"/>
                <w:kern w:val="0"/>
                <w:sz w:val="18"/>
                <w:szCs w:val="18"/>
                <w:u w:val="none"/>
                <w:lang w:val="en-US" w:eastAsia="zh-CN" w:bidi="ar"/>
              </w:rPr>
              <w:t>Pucotenlimab</w:t>
            </w:r>
          </w:p>
        </w:tc>
        <w:tc>
          <w:tcPr>
            <w:tcW w:w="1630" w:type="dxa"/>
            <w:tcBorders>
              <w:tl2br w:val="nil"/>
              <w:tr2bl w:val="nil"/>
            </w:tcBorders>
            <w:shd w:val="clear" w:color="auto" w:fill="auto"/>
            <w:vAlign w:val="center"/>
          </w:tcPr>
          <w:p w14:paraId="193428FF">
            <w:pPr>
              <w:keepNext w:val="0"/>
              <w:keepLines w:val="0"/>
              <w:widowControl/>
              <w:suppressLineNumbers w:val="0"/>
              <w:spacing w:line="240" w:lineRule="auto"/>
              <w:jc w:val="center"/>
              <w:textAlignment w:val="center"/>
              <w:rPr>
                <w:rFonts w:hint="eastAsia" w:ascii="微软雅黑" w:hAnsi="微软雅黑" w:eastAsia="微软雅黑" w:cs="微软雅黑"/>
                <w:i w:val="0"/>
                <w:iCs w:val="0"/>
                <w:color w:val="auto"/>
                <w:sz w:val="18"/>
                <w:szCs w:val="18"/>
                <w:u w:val="none"/>
              </w:rPr>
            </w:pPr>
            <w:r>
              <w:rPr>
                <w:rFonts w:hint="eastAsia" w:ascii="微软雅黑" w:hAnsi="微软雅黑" w:eastAsia="微软雅黑" w:cs="微软雅黑"/>
                <w:i w:val="0"/>
                <w:iCs w:val="0"/>
                <w:color w:val="auto"/>
                <w:kern w:val="0"/>
                <w:sz w:val="18"/>
                <w:szCs w:val="18"/>
                <w:u w:val="none"/>
                <w:lang w:val="en-US" w:eastAsia="zh-CN" w:bidi="ar"/>
              </w:rPr>
              <w:t>普特利单抗</w:t>
            </w:r>
          </w:p>
        </w:tc>
        <w:tc>
          <w:tcPr>
            <w:tcW w:w="903" w:type="dxa"/>
            <w:tcBorders>
              <w:tl2br w:val="nil"/>
              <w:tr2bl w:val="nil"/>
            </w:tcBorders>
            <w:shd w:val="clear" w:color="auto" w:fill="auto"/>
            <w:vAlign w:val="center"/>
          </w:tcPr>
          <w:p w14:paraId="4F6C0ED8">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rPr>
            </w:pPr>
            <w:r>
              <w:rPr>
                <w:rFonts w:hint="default" w:ascii="Times New Roman" w:hAnsi="Times New Roman" w:eastAsia="宋体" w:cs="Times New Roman"/>
                <w:i w:val="0"/>
                <w:iCs w:val="0"/>
                <w:color w:val="auto"/>
                <w:kern w:val="0"/>
                <w:sz w:val="18"/>
                <w:szCs w:val="18"/>
                <w:u w:val="none"/>
                <w:lang w:val="en-US" w:eastAsia="zh-CN" w:bidi="ar"/>
              </w:rPr>
              <w:t>PD-1</w:t>
            </w:r>
          </w:p>
        </w:tc>
        <w:tc>
          <w:tcPr>
            <w:tcW w:w="1658" w:type="dxa"/>
            <w:tcBorders>
              <w:tl2br w:val="nil"/>
              <w:tr2bl w:val="nil"/>
            </w:tcBorders>
            <w:shd w:val="clear" w:color="auto" w:fill="auto"/>
            <w:vAlign w:val="center"/>
          </w:tcPr>
          <w:p w14:paraId="12A4977E">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rPr>
            </w:pPr>
            <w:r>
              <w:rPr>
                <w:rFonts w:hint="default" w:ascii="Times New Roman" w:hAnsi="Times New Roman" w:eastAsia="宋体" w:cs="Times New Roman"/>
                <w:i w:val="0"/>
                <w:iCs w:val="0"/>
                <w:color w:val="auto"/>
                <w:kern w:val="0"/>
                <w:sz w:val="18"/>
                <w:szCs w:val="18"/>
                <w:u w:val="none"/>
                <w:lang w:val="en-US" w:eastAsia="zh-CN" w:bidi="ar"/>
              </w:rPr>
              <w:t>/</w:t>
            </w:r>
          </w:p>
        </w:tc>
        <w:tc>
          <w:tcPr>
            <w:tcW w:w="1658" w:type="dxa"/>
            <w:tcBorders>
              <w:tl2br w:val="nil"/>
              <w:tr2bl w:val="nil"/>
            </w:tcBorders>
            <w:shd w:val="clear" w:color="auto" w:fill="auto"/>
            <w:vAlign w:val="center"/>
          </w:tcPr>
          <w:p w14:paraId="7B008583">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rPr>
            </w:pPr>
            <w:r>
              <w:rPr>
                <w:rFonts w:hint="default" w:ascii="Times New Roman" w:hAnsi="Times New Roman" w:eastAsia="宋体" w:cs="Times New Roman"/>
                <w:i w:val="0"/>
                <w:iCs w:val="0"/>
                <w:color w:val="auto"/>
                <w:kern w:val="0"/>
                <w:sz w:val="18"/>
                <w:szCs w:val="18"/>
                <w:u w:val="none"/>
                <w:lang w:val="en-US" w:eastAsia="zh-CN" w:bidi="ar"/>
              </w:rPr>
              <w:t>/</w:t>
            </w:r>
          </w:p>
        </w:tc>
        <w:tc>
          <w:tcPr>
            <w:tcW w:w="1658" w:type="dxa"/>
            <w:tcBorders>
              <w:tl2br w:val="nil"/>
              <w:tr2bl w:val="nil"/>
            </w:tcBorders>
            <w:shd w:val="clear" w:color="auto" w:fill="auto"/>
            <w:vAlign w:val="center"/>
          </w:tcPr>
          <w:p w14:paraId="356128C5">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kern w:val="0"/>
                <w:sz w:val="18"/>
                <w:szCs w:val="18"/>
                <w:u w:val="none"/>
                <w:lang w:val="en-US" w:eastAsia="zh-CN" w:bidi="ar"/>
              </w:rPr>
            </w:pPr>
            <w:r>
              <w:rPr>
                <w:rFonts w:hint="default" w:ascii="Times New Roman" w:hAnsi="Times New Roman" w:eastAsia="宋体" w:cs="Times New Roman"/>
                <w:i w:val="0"/>
                <w:iCs w:val="0"/>
                <w:color w:val="auto"/>
                <w:kern w:val="0"/>
                <w:sz w:val="18"/>
                <w:szCs w:val="18"/>
                <w:u w:val="none"/>
                <w:lang w:val="en-US" w:eastAsia="zh-CN" w:bidi="ar"/>
              </w:rPr>
              <w:t>NMPA</w:t>
            </w:r>
          </w:p>
        </w:tc>
      </w:tr>
      <w:tr w14:paraId="13278A7B">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CellMar>
            <w:top w:w="0" w:type="dxa"/>
            <w:left w:w="108" w:type="dxa"/>
            <w:bottom w:w="0" w:type="dxa"/>
            <w:right w:w="108" w:type="dxa"/>
          </w:tblCellMar>
        </w:tblPrEx>
        <w:trPr>
          <w:trHeight w:val="465" w:hRule="atLeast"/>
        </w:trPr>
        <w:tc>
          <w:tcPr>
            <w:tcW w:w="906" w:type="dxa"/>
            <w:tcBorders>
              <w:tl2br w:val="nil"/>
              <w:tr2bl w:val="nil"/>
            </w:tcBorders>
            <w:shd w:val="clear" w:color="auto" w:fill="auto"/>
            <w:vAlign w:val="center"/>
          </w:tcPr>
          <w:p w14:paraId="6F38C86C">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IMJUDO</w:t>
            </w:r>
          </w:p>
        </w:tc>
        <w:tc>
          <w:tcPr>
            <w:tcW w:w="1486" w:type="dxa"/>
            <w:tcBorders>
              <w:tl2br w:val="nil"/>
              <w:tr2bl w:val="nil"/>
            </w:tcBorders>
            <w:shd w:val="clear" w:color="auto" w:fill="auto"/>
            <w:vAlign w:val="center"/>
          </w:tcPr>
          <w:p w14:paraId="530E68CC">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Tremelimumab</w:t>
            </w:r>
          </w:p>
        </w:tc>
        <w:tc>
          <w:tcPr>
            <w:tcW w:w="1630" w:type="dxa"/>
            <w:tcBorders>
              <w:tl2br w:val="nil"/>
              <w:tr2bl w:val="nil"/>
            </w:tcBorders>
            <w:shd w:val="clear" w:color="auto" w:fill="auto"/>
            <w:vAlign w:val="center"/>
          </w:tcPr>
          <w:p w14:paraId="7F1E64A5">
            <w:pPr>
              <w:keepNext w:val="0"/>
              <w:keepLines w:val="0"/>
              <w:widowControl/>
              <w:suppressLineNumbers w:val="0"/>
              <w:spacing w:line="240" w:lineRule="auto"/>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暂无</w:t>
            </w:r>
          </w:p>
        </w:tc>
        <w:tc>
          <w:tcPr>
            <w:tcW w:w="903" w:type="dxa"/>
            <w:tcBorders>
              <w:tl2br w:val="nil"/>
              <w:tr2bl w:val="nil"/>
            </w:tcBorders>
            <w:shd w:val="clear" w:color="auto" w:fill="auto"/>
            <w:vAlign w:val="center"/>
          </w:tcPr>
          <w:p w14:paraId="025FDA6C">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CTLA-4</w:t>
            </w:r>
          </w:p>
        </w:tc>
        <w:tc>
          <w:tcPr>
            <w:tcW w:w="1658" w:type="dxa"/>
            <w:tcBorders>
              <w:tl2br w:val="nil"/>
              <w:tr2bl w:val="nil"/>
            </w:tcBorders>
            <w:shd w:val="clear" w:color="auto" w:fill="auto"/>
            <w:vAlign w:val="center"/>
          </w:tcPr>
          <w:p w14:paraId="63E605DE">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rPr>
            </w:pPr>
            <w:r>
              <w:rPr>
                <w:rFonts w:hint="default" w:ascii="Times New Roman" w:hAnsi="Times New Roman" w:eastAsia="宋体" w:cs="Times New Roman"/>
                <w:i w:val="0"/>
                <w:iCs w:val="0"/>
                <w:color w:val="auto"/>
                <w:kern w:val="0"/>
                <w:sz w:val="18"/>
                <w:szCs w:val="18"/>
                <w:u w:val="none"/>
                <w:lang w:val="en-US" w:eastAsia="zh-CN" w:bidi="ar"/>
              </w:rPr>
              <w:t>FDA</w:t>
            </w:r>
          </w:p>
        </w:tc>
        <w:tc>
          <w:tcPr>
            <w:tcW w:w="1658" w:type="dxa"/>
            <w:tcBorders>
              <w:tl2br w:val="nil"/>
              <w:tr2bl w:val="nil"/>
            </w:tcBorders>
            <w:shd w:val="clear" w:color="auto" w:fill="auto"/>
            <w:vAlign w:val="center"/>
          </w:tcPr>
          <w:p w14:paraId="71AA2607">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rPr>
            </w:pPr>
            <w:r>
              <w:rPr>
                <w:rFonts w:hint="default" w:ascii="Times New Roman" w:hAnsi="Times New Roman" w:eastAsia="宋体" w:cs="Times New Roman"/>
                <w:i w:val="0"/>
                <w:iCs w:val="0"/>
                <w:color w:val="auto"/>
                <w:kern w:val="0"/>
                <w:sz w:val="18"/>
                <w:szCs w:val="18"/>
                <w:u w:val="none"/>
                <w:lang w:val="en-US" w:eastAsia="zh-CN" w:bidi="ar"/>
              </w:rPr>
              <w:t>/</w:t>
            </w:r>
          </w:p>
        </w:tc>
        <w:tc>
          <w:tcPr>
            <w:tcW w:w="1658" w:type="dxa"/>
            <w:tcBorders>
              <w:tl2br w:val="nil"/>
              <w:tr2bl w:val="nil"/>
            </w:tcBorders>
            <w:shd w:val="clear" w:color="auto" w:fill="auto"/>
            <w:vAlign w:val="center"/>
          </w:tcPr>
          <w:p w14:paraId="275A5021">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kern w:val="0"/>
                <w:sz w:val="18"/>
                <w:szCs w:val="18"/>
                <w:u w:val="none"/>
                <w:lang w:val="en-US" w:eastAsia="zh-CN" w:bidi="ar"/>
              </w:rPr>
            </w:pPr>
            <w:r>
              <w:rPr>
                <w:rFonts w:hint="default" w:ascii="Times New Roman" w:hAnsi="Times New Roman" w:eastAsia="宋体" w:cs="Times New Roman"/>
                <w:i w:val="0"/>
                <w:iCs w:val="0"/>
                <w:color w:val="auto"/>
                <w:kern w:val="0"/>
                <w:sz w:val="18"/>
                <w:szCs w:val="18"/>
                <w:u w:val="none"/>
                <w:lang w:val="en-US" w:eastAsia="zh-CN" w:bidi="ar"/>
              </w:rPr>
              <w:t>/</w:t>
            </w:r>
          </w:p>
        </w:tc>
      </w:tr>
      <w:tr w14:paraId="21B84DE6">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CellMar>
            <w:top w:w="0" w:type="dxa"/>
            <w:left w:w="108" w:type="dxa"/>
            <w:bottom w:w="0" w:type="dxa"/>
            <w:right w:w="108" w:type="dxa"/>
          </w:tblCellMar>
        </w:tblPrEx>
        <w:trPr>
          <w:trHeight w:val="465" w:hRule="atLeast"/>
        </w:trPr>
        <w:tc>
          <w:tcPr>
            <w:tcW w:w="906" w:type="dxa"/>
            <w:tcBorders>
              <w:tl2br w:val="nil"/>
              <w:tr2bl w:val="nil"/>
            </w:tcBorders>
            <w:shd w:val="clear" w:color="auto" w:fill="auto"/>
            <w:vAlign w:val="center"/>
          </w:tcPr>
          <w:p w14:paraId="65FD1B46">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Yervoy</w:t>
            </w:r>
          </w:p>
        </w:tc>
        <w:tc>
          <w:tcPr>
            <w:tcW w:w="1486" w:type="dxa"/>
            <w:tcBorders>
              <w:tl2br w:val="nil"/>
              <w:tr2bl w:val="nil"/>
            </w:tcBorders>
            <w:shd w:val="clear" w:color="auto" w:fill="auto"/>
            <w:vAlign w:val="center"/>
          </w:tcPr>
          <w:p w14:paraId="52818043">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Ipilimumab</w:t>
            </w:r>
          </w:p>
        </w:tc>
        <w:tc>
          <w:tcPr>
            <w:tcW w:w="1630" w:type="dxa"/>
            <w:tcBorders>
              <w:tl2br w:val="nil"/>
              <w:tr2bl w:val="nil"/>
            </w:tcBorders>
            <w:shd w:val="clear" w:color="auto" w:fill="auto"/>
            <w:vAlign w:val="center"/>
          </w:tcPr>
          <w:p w14:paraId="33B4F7F9">
            <w:pPr>
              <w:keepNext w:val="0"/>
              <w:keepLines w:val="0"/>
              <w:widowControl/>
              <w:suppressLineNumbers w:val="0"/>
              <w:spacing w:line="240" w:lineRule="auto"/>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伊匹木单抗</w:t>
            </w:r>
          </w:p>
        </w:tc>
        <w:tc>
          <w:tcPr>
            <w:tcW w:w="903" w:type="dxa"/>
            <w:tcBorders>
              <w:tl2br w:val="nil"/>
              <w:tr2bl w:val="nil"/>
            </w:tcBorders>
            <w:shd w:val="clear" w:color="auto" w:fill="auto"/>
            <w:vAlign w:val="center"/>
          </w:tcPr>
          <w:p w14:paraId="13BD5D7D">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CTLA-4</w:t>
            </w:r>
          </w:p>
        </w:tc>
        <w:tc>
          <w:tcPr>
            <w:tcW w:w="1658" w:type="dxa"/>
            <w:tcBorders>
              <w:tl2br w:val="nil"/>
              <w:tr2bl w:val="nil"/>
            </w:tcBorders>
            <w:shd w:val="clear" w:color="auto" w:fill="auto"/>
            <w:vAlign w:val="center"/>
          </w:tcPr>
          <w:p w14:paraId="1043C2F1">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rPr>
            </w:pPr>
            <w:r>
              <w:rPr>
                <w:rFonts w:hint="default" w:ascii="Times New Roman" w:hAnsi="Times New Roman" w:eastAsia="宋体" w:cs="Times New Roman"/>
                <w:i w:val="0"/>
                <w:iCs w:val="0"/>
                <w:color w:val="auto"/>
                <w:kern w:val="0"/>
                <w:sz w:val="18"/>
                <w:szCs w:val="18"/>
                <w:u w:val="none"/>
                <w:lang w:val="en-US" w:eastAsia="zh-CN" w:bidi="ar"/>
              </w:rPr>
              <w:t>FDA</w:t>
            </w:r>
          </w:p>
        </w:tc>
        <w:tc>
          <w:tcPr>
            <w:tcW w:w="1658" w:type="dxa"/>
            <w:tcBorders>
              <w:tl2br w:val="nil"/>
              <w:tr2bl w:val="nil"/>
            </w:tcBorders>
            <w:shd w:val="clear" w:color="auto" w:fill="auto"/>
            <w:vAlign w:val="center"/>
          </w:tcPr>
          <w:p w14:paraId="4A914B28">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rPr>
            </w:pPr>
            <w:r>
              <w:rPr>
                <w:rFonts w:hint="default" w:ascii="Times New Roman" w:hAnsi="Times New Roman" w:eastAsia="宋体" w:cs="Times New Roman"/>
                <w:i w:val="0"/>
                <w:iCs w:val="0"/>
                <w:color w:val="auto"/>
                <w:kern w:val="0"/>
                <w:sz w:val="18"/>
                <w:szCs w:val="18"/>
                <w:u w:val="none"/>
                <w:lang w:val="en-US" w:eastAsia="zh-CN" w:bidi="ar"/>
              </w:rPr>
              <w:t>/</w:t>
            </w:r>
          </w:p>
        </w:tc>
        <w:tc>
          <w:tcPr>
            <w:tcW w:w="1658" w:type="dxa"/>
            <w:tcBorders>
              <w:tl2br w:val="nil"/>
              <w:tr2bl w:val="nil"/>
            </w:tcBorders>
            <w:shd w:val="clear" w:color="auto" w:fill="auto"/>
            <w:vAlign w:val="center"/>
          </w:tcPr>
          <w:p w14:paraId="559F9919">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kern w:val="0"/>
                <w:sz w:val="18"/>
                <w:szCs w:val="18"/>
                <w:u w:val="none"/>
                <w:lang w:val="en-US" w:eastAsia="zh-CN" w:bidi="ar"/>
              </w:rPr>
            </w:pPr>
            <w:r>
              <w:rPr>
                <w:rFonts w:hint="default" w:ascii="Times New Roman" w:hAnsi="Times New Roman" w:eastAsia="宋体" w:cs="Times New Roman"/>
                <w:i w:val="0"/>
                <w:iCs w:val="0"/>
                <w:color w:val="auto"/>
                <w:kern w:val="0"/>
                <w:sz w:val="18"/>
                <w:szCs w:val="18"/>
                <w:u w:val="none"/>
                <w:lang w:val="en-US" w:eastAsia="zh-CN" w:bidi="ar"/>
              </w:rPr>
              <w:t>/</w:t>
            </w:r>
          </w:p>
        </w:tc>
      </w:tr>
      <w:tr w14:paraId="7A938D2E">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CellMar>
            <w:top w:w="0" w:type="dxa"/>
            <w:left w:w="108" w:type="dxa"/>
            <w:bottom w:w="0" w:type="dxa"/>
            <w:right w:w="108" w:type="dxa"/>
          </w:tblCellMar>
        </w:tblPrEx>
        <w:trPr>
          <w:trHeight w:val="465" w:hRule="atLeast"/>
        </w:trPr>
        <w:tc>
          <w:tcPr>
            <w:tcW w:w="906" w:type="dxa"/>
            <w:tcBorders>
              <w:tl2br w:val="nil"/>
              <w:tr2bl w:val="nil"/>
            </w:tcBorders>
            <w:shd w:val="clear" w:color="auto" w:fill="auto"/>
            <w:vAlign w:val="center"/>
          </w:tcPr>
          <w:p w14:paraId="5F73DCC0">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Tecentriq</w:t>
            </w:r>
          </w:p>
        </w:tc>
        <w:tc>
          <w:tcPr>
            <w:tcW w:w="1486" w:type="dxa"/>
            <w:tcBorders>
              <w:tl2br w:val="nil"/>
              <w:tr2bl w:val="nil"/>
            </w:tcBorders>
            <w:shd w:val="clear" w:color="auto" w:fill="auto"/>
            <w:vAlign w:val="center"/>
          </w:tcPr>
          <w:p w14:paraId="388E83D7">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Atezolizumab</w:t>
            </w:r>
          </w:p>
        </w:tc>
        <w:tc>
          <w:tcPr>
            <w:tcW w:w="1630" w:type="dxa"/>
            <w:tcBorders>
              <w:tl2br w:val="nil"/>
              <w:tr2bl w:val="nil"/>
            </w:tcBorders>
            <w:shd w:val="clear" w:color="auto" w:fill="auto"/>
            <w:vAlign w:val="center"/>
          </w:tcPr>
          <w:p w14:paraId="14D7E90E">
            <w:pPr>
              <w:keepNext w:val="0"/>
              <w:keepLines w:val="0"/>
              <w:widowControl/>
              <w:suppressLineNumbers w:val="0"/>
              <w:spacing w:line="240" w:lineRule="auto"/>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阿替利珠单抗</w:t>
            </w:r>
          </w:p>
        </w:tc>
        <w:tc>
          <w:tcPr>
            <w:tcW w:w="903" w:type="dxa"/>
            <w:tcBorders>
              <w:tl2br w:val="nil"/>
              <w:tr2bl w:val="nil"/>
            </w:tcBorders>
            <w:shd w:val="clear" w:color="auto" w:fill="auto"/>
            <w:vAlign w:val="center"/>
          </w:tcPr>
          <w:p w14:paraId="6114F237">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PD-L1</w:t>
            </w:r>
          </w:p>
        </w:tc>
        <w:tc>
          <w:tcPr>
            <w:tcW w:w="1658" w:type="dxa"/>
            <w:tcBorders>
              <w:tl2br w:val="nil"/>
              <w:tr2bl w:val="nil"/>
            </w:tcBorders>
            <w:shd w:val="clear" w:color="auto" w:fill="auto"/>
            <w:vAlign w:val="center"/>
          </w:tcPr>
          <w:p w14:paraId="3C2BF8E6">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rPr>
            </w:pPr>
            <w:r>
              <w:rPr>
                <w:rFonts w:hint="default" w:ascii="Times New Roman" w:hAnsi="Times New Roman" w:eastAsia="宋体" w:cs="Times New Roman"/>
                <w:i w:val="0"/>
                <w:iCs w:val="0"/>
                <w:color w:val="auto"/>
                <w:kern w:val="0"/>
                <w:sz w:val="18"/>
                <w:szCs w:val="18"/>
                <w:u w:val="none"/>
                <w:lang w:val="en-US" w:eastAsia="zh-CN" w:bidi="ar"/>
              </w:rPr>
              <w:t>FDA</w:t>
            </w:r>
            <w:r>
              <w:rPr>
                <w:rFonts w:hint="eastAsia" w:ascii="宋体" w:hAnsi="宋体" w:eastAsia="宋体" w:cs="宋体"/>
                <w:i w:val="0"/>
                <w:iCs w:val="0"/>
                <w:color w:val="auto"/>
                <w:kern w:val="0"/>
                <w:sz w:val="18"/>
                <w:szCs w:val="18"/>
                <w:u w:val="none"/>
                <w:lang w:val="en-US" w:eastAsia="zh-CN" w:bidi="ar"/>
              </w:rPr>
              <w:t>、</w:t>
            </w:r>
            <w:r>
              <w:rPr>
                <w:rFonts w:hint="default" w:ascii="Times New Roman" w:hAnsi="Times New Roman" w:eastAsia="宋体" w:cs="Times New Roman"/>
                <w:i w:val="0"/>
                <w:iCs w:val="0"/>
                <w:color w:val="auto"/>
                <w:kern w:val="0"/>
                <w:sz w:val="18"/>
                <w:szCs w:val="18"/>
                <w:u w:val="none"/>
                <w:lang w:val="en-US" w:eastAsia="zh-CN" w:bidi="ar"/>
              </w:rPr>
              <w:t>NMPA</w:t>
            </w:r>
          </w:p>
        </w:tc>
        <w:tc>
          <w:tcPr>
            <w:tcW w:w="1658" w:type="dxa"/>
            <w:tcBorders>
              <w:tl2br w:val="nil"/>
              <w:tr2bl w:val="nil"/>
            </w:tcBorders>
            <w:shd w:val="clear" w:color="auto" w:fill="auto"/>
            <w:vAlign w:val="center"/>
          </w:tcPr>
          <w:p w14:paraId="43F98925">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rPr>
            </w:pPr>
            <w:r>
              <w:rPr>
                <w:rFonts w:hint="default" w:ascii="Times New Roman" w:hAnsi="Times New Roman" w:eastAsia="宋体" w:cs="Times New Roman"/>
                <w:i w:val="0"/>
                <w:iCs w:val="0"/>
                <w:color w:val="auto"/>
                <w:kern w:val="0"/>
                <w:sz w:val="18"/>
                <w:szCs w:val="18"/>
                <w:u w:val="none"/>
                <w:lang w:val="en-US" w:eastAsia="zh-CN" w:bidi="ar"/>
              </w:rPr>
              <w:t>/</w:t>
            </w:r>
          </w:p>
        </w:tc>
        <w:tc>
          <w:tcPr>
            <w:tcW w:w="1658" w:type="dxa"/>
            <w:tcBorders>
              <w:tl2br w:val="nil"/>
              <w:tr2bl w:val="nil"/>
            </w:tcBorders>
            <w:shd w:val="clear" w:color="auto" w:fill="auto"/>
            <w:vAlign w:val="center"/>
          </w:tcPr>
          <w:p w14:paraId="7DBF9AA0">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kern w:val="0"/>
                <w:sz w:val="18"/>
                <w:szCs w:val="18"/>
                <w:u w:val="none"/>
                <w:lang w:val="en-US" w:eastAsia="zh-CN" w:bidi="ar"/>
              </w:rPr>
            </w:pPr>
            <w:r>
              <w:rPr>
                <w:rFonts w:hint="default" w:ascii="Times New Roman" w:hAnsi="Times New Roman" w:eastAsia="宋体" w:cs="Times New Roman"/>
                <w:i w:val="0"/>
                <w:iCs w:val="0"/>
                <w:color w:val="auto"/>
                <w:kern w:val="0"/>
                <w:sz w:val="18"/>
                <w:szCs w:val="18"/>
                <w:u w:val="none"/>
                <w:lang w:val="en-US" w:eastAsia="zh-CN" w:bidi="ar"/>
              </w:rPr>
              <w:t>/</w:t>
            </w:r>
          </w:p>
        </w:tc>
      </w:tr>
      <w:tr w14:paraId="2D95B272">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CellMar>
            <w:top w:w="0" w:type="dxa"/>
            <w:left w:w="108" w:type="dxa"/>
            <w:bottom w:w="0" w:type="dxa"/>
            <w:right w:w="108" w:type="dxa"/>
          </w:tblCellMar>
        </w:tblPrEx>
        <w:trPr>
          <w:trHeight w:val="465" w:hRule="atLeast"/>
        </w:trPr>
        <w:tc>
          <w:tcPr>
            <w:tcW w:w="906" w:type="dxa"/>
            <w:tcBorders>
              <w:tl2br w:val="nil"/>
              <w:tr2bl w:val="nil"/>
            </w:tcBorders>
            <w:shd w:val="clear" w:color="auto" w:fill="auto"/>
            <w:vAlign w:val="center"/>
          </w:tcPr>
          <w:p w14:paraId="15797042">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Imfinzi</w:t>
            </w:r>
          </w:p>
        </w:tc>
        <w:tc>
          <w:tcPr>
            <w:tcW w:w="1486" w:type="dxa"/>
            <w:tcBorders>
              <w:tl2br w:val="nil"/>
              <w:tr2bl w:val="nil"/>
            </w:tcBorders>
            <w:shd w:val="clear" w:color="auto" w:fill="auto"/>
            <w:vAlign w:val="center"/>
          </w:tcPr>
          <w:p w14:paraId="7B5528B2">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Durvalumab</w:t>
            </w:r>
          </w:p>
        </w:tc>
        <w:tc>
          <w:tcPr>
            <w:tcW w:w="1630" w:type="dxa"/>
            <w:tcBorders>
              <w:tl2br w:val="nil"/>
              <w:tr2bl w:val="nil"/>
            </w:tcBorders>
            <w:shd w:val="clear" w:color="auto" w:fill="auto"/>
            <w:vAlign w:val="center"/>
          </w:tcPr>
          <w:p w14:paraId="41402E6D">
            <w:pPr>
              <w:keepNext w:val="0"/>
              <w:keepLines w:val="0"/>
              <w:widowControl/>
              <w:suppressLineNumbers w:val="0"/>
              <w:spacing w:line="240" w:lineRule="auto"/>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度伐利尤单抗</w:t>
            </w:r>
          </w:p>
        </w:tc>
        <w:tc>
          <w:tcPr>
            <w:tcW w:w="903" w:type="dxa"/>
            <w:tcBorders>
              <w:tl2br w:val="nil"/>
              <w:tr2bl w:val="nil"/>
            </w:tcBorders>
            <w:shd w:val="clear" w:color="auto" w:fill="auto"/>
            <w:vAlign w:val="center"/>
          </w:tcPr>
          <w:p w14:paraId="6450C538">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PD-L1</w:t>
            </w:r>
          </w:p>
        </w:tc>
        <w:tc>
          <w:tcPr>
            <w:tcW w:w="1658" w:type="dxa"/>
            <w:tcBorders>
              <w:tl2br w:val="nil"/>
              <w:tr2bl w:val="nil"/>
            </w:tcBorders>
            <w:shd w:val="clear" w:color="auto" w:fill="auto"/>
            <w:vAlign w:val="center"/>
          </w:tcPr>
          <w:p w14:paraId="59F7E002">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rPr>
            </w:pPr>
            <w:r>
              <w:rPr>
                <w:rFonts w:hint="default" w:ascii="Times New Roman" w:hAnsi="Times New Roman" w:eastAsia="宋体" w:cs="Times New Roman"/>
                <w:i w:val="0"/>
                <w:iCs w:val="0"/>
                <w:color w:val="auto"/>
                <w:kern w:val="0"/>
                <w:sz w:val="18"/>
                <w:szCs w:val="18"/>
                <w:u w:val="none"/>
                <w:lang w:val="en-US" w:eastAsia="zh-CN" w:bidi="ar"/>
              </w:rPr>
              <w:t>FDA</w:t>
            </w:r>
          </w:p>
        </w:tc>
        <w:tc>
          <w:tcPr>
            <w:tcW w:w="1658" w:type="dxa"/>
            <w:tcBorders>
              <w:tl2br w:val="nil"/>
              <w:tr2bl w:val="nil"/>
            </w:tcBorders>
            <w:shd w:val="clear" w:color="auto" w:fill="auto"/>
            <w:vAlign w:val="center"/>
          </w:tcPr>
          <w:p w14:paraId="69F869D0">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rPr>
            </w:pPr>
            <w:r>
              <w:rPr>
                <w:rFonts w:hint="default" w:ascii="Times New Roman" w:hAnsi="Times New Roman" w:eastAsia="宋体" w:cs="Times New Roman"/>
                <w:i w:val="0"/>
                <w:iCs w:val="0"/>
                <w:color w:val="auto"/>
                <w:kern w:val="0"/>
                <w:sz w:val="18"/>
                <w:szCs w:val="18"/>
                <w:u w:val="none"/>
                <w:lang w:val="en-US" w:eastAsia="zh-CN" w:bidi="ar"/>
              </w:rPr>
              <w:t>FDA</w:t>
            </w:r>
            <w:r>
              <w:rPr>
                <w:rFonts w:hint="eastAsia" w:ascii="宋体" w:hAnsi="宋体" w:eastAsia="宋体" w:cs="宋体"/>
                <w:i w:val="0"/>
                <w:iCs w:val="0"/>
                <w:color w:val="auto"/>
                <w:kern w:val="0"/>
                <w:sz w:val="18"/>
                <w:szCs w:val="18"/>
                <w:u w:val="none"/>
                <w:lang w:val="en-US" w:eastAsia="zh-CN" w:bidi="ar"/>
              </w:rPr>
              <w:t>、</w:t>
            </w:r>
            <w:r>
              <w:rPr>
                <w:rFonts w:hint="default" w:ascii="Times New Roman" w:hAnsi="Times New Roman" w:eastAsia="宋体" w:cs="Times New Roman"/>
                <w:i w:val="0"/>
                <w:iCs w:val="0"/>
                <w:color w:val="auto"/>
                <w:kern w:val="0"/>
                <w:sz w:val="18"/>
                <w:szCs w:val="18"/>
                <w:u w:val="none"/>
                <w:lang w:val="en-US" w:eastAsia="zh-CN" w:bidi="ar"/>
              </w:rPr>
              <w:t>NMPA</w:t>
            </w:r>
          </w:p>
        </w:tc>
        <w:tc>
          <w:tcPr>
            <w:tcW w:w="1658" w:type="dxa"/>
            <w:tcBorders>
              <w:tl2br w:val="nil"/>
              <w:tr2bl w:val="nil"/>
            </w:tcBorders>
            <w:shd w:val="clear" w:color="auto" w:fill="auto"/>
            <w:vAlign w:val="center"/>
          </w:tcPr>
          <w:p w14:paraId="2E6C2AD5">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kern w:val="0"/>
                <w:sz w:val="18"/>
                <w:szCs w:val="18"/>
                <w:u w:val="none"/>
                <w:lang w:val="en-US" w:eastAsia="zh-CN" w:bidi="ar"/>
              </w:rPr>
            </w:pPr>
            <w:r>
              <w:rPr>
                <w:rFonts w:hint="default" w:ascii="Times New Roman" w:hAnsi="Times New Roman" w:eastAsia="宋体" w:cs="Times New Roman"/>
                <w:i w:val="0"/>
                <w:iCs w:val="0"/>
                <w:color w:val="auto"/>
                <w:kern w:val="0"/>
                <w:sz w:val="18"/>
                <w:szCs w:val="18"/>
                <w:u w:val="none"/>
                <w:lang w:val="en-US" w:eastAsia="zh-CN" w:bidi="ar"/>
              </w:rPr>
              <w:t>/</w:t>
            </w:r>
          </w:p>
        </w:tc>
      </w:tr>
      <w:tr w14:paraId="0FBB111A">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CellMar>
            <w:top w:w="0" w:type="dxa"/>
            <w:left w:w="108" w:type="dxa"/>
            <w:bottom w:w="0" w:type="dxa"/>
            <w:right w:w="108" w:type="dxa"/>
          </w:tblCellMar>
        </w:tblPrEx>
        <w:trPr>
          <w:trHeight w:val="465" w:hRule="atLeast"/>
        </w:trPr>
        <w:tc>
          <w:tcPr>
            <w:tcW w:w="906" w:type="dxa"/>
            <w:tcBorders>
              <w:tl2br w:val="nil"/>
              <w:tr2bl w:val="nil"/>
            </w:tcBorders>
            <w:shd w:val="clear" w:color="auto" w:fill="auto"/>
            <w:vAlign w:val="center"/>
          </w:tcPr>
          <w:p w14:paraId="13C72C63">
            <w:pPr>
              <w:keepNext w:val="0"/>
              <w:keepLines w:val="0"/>
              <w:widowControl/>
              <w:suppressLineNumbers w:val="0"/>
              <w:spacing w:line="240" w:lineRule="auto"/>
              <w:jc w:val="center"/>
              <w:textAlignment w:val="center"/>
              <w:rPr>
                <w:rFonts w:hint="eastAsia" w:ascii="微软雅黑" w:hAnsi="微软雅黑" w:eastAsia="微软雅黑" w:cs="微软雅黑"/>
                <w:i w:val="0"/>
                <w:iCs w:val="0"/>
                <w:color w:val="auto"/>
                <w:sz w:val="18"/>
                <w:szCs w:val="18"/>
                <w:u w:val="none"/>
              </w:rPr>
            </w:pPr>
            <w:r>
              <w:rPr>
                <w:rFonts w:hint="eastAsia" w:ascii="微软雅黑" w:hAnsi="微软雅黑" w:eastAsia="微软雅黑" w:cs="微软雅黑"/>
                <w:i w:val="0"/>
                <w:iCs w:val="0"/>
                <w:color w:val="auto"/>
                <w:kern w:val="0"/>
                <w:sz w:val="18"/>
                <w:szCs w:val="18"/>
                <w:u w:val="none"/>
                <w:lang w:val="en-US" w:eastAsia="zh-CN" w:bidi="ar"/>
              </w:rPr>
              <w:t>恩维达</w:t>
            </w:r>
          </w:p>
        </w:tc>
        <w:tc>
          <w:tcPr>
            <w:tcW w:w="1486" w:type="dxa"/>
            <w:tcBorders>
              <w:tl2br w:val="nil"/>
              <w:tr2bl w:val="nil"/>
            </w:tcBorders>
            <w:shd w:val="clear" w:color="auto" w:fill="auto"/>
            <w:vAlign w:val="center"/>
          </w:tcPr>
          <w:p w14:paraId="6155AB20">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rPr>
            </w:pPr>
            <w:r>
              <w:rPr>
                <w:rFonts w:hint="default" w:ascii="Times New Roman" w:hAnsi="Times New Roman" w:eastAsia="宋体" w:cs="Times New Roman"/>
                <w:i w:val="0"/>
                <w:iCs w:val="0"/>
                <w:color w:val="auto"/>
                <w:kern w:val="0"/>
                <w:sz w:val="18"/>
                <w:szCs w:val="18"/>
                <w:u w:val="none"/>
                <w:lang w:val="en-US" w:eastAsia="zh-CN" w:bidi="ar"/>
              </w:rPr>
              <w:t>Envafolimab</w:t>
            </w:r>
          </w:p>
        </w:tc>
        <w:tc>
          <w:tcPr>
            <w:tcW w:w="1630" w:type="dxa"/>
            <w:tcBorders>
              <w:tl2br w:val="nil"/>
              <w:tr2bl w:val="nil"/>
            </w:tcBorders>
            <w:shd w:val="clear" w:color="auto" w:fill="auto"/>
            <w:vAlign w:val="center"/>
          </w:tcPr>
          <w:p w14:paraId="48A48424">
            <w:pPr>
              <w:keepNext w:val="0"/>
              <w:keepLines w:val="0"/>
              <w:widowControl/>
              <w:suppressLineNumbers w:val="0"/>
              <w:spacing w:line="240" w:lineRule="auto"/>
              <w:jc w:val="center"/>
              <w:textAlignment w:val="center"/>
              <w:rPr>
                <w:rFonts w:hint="eastAsia" w:ascii="微软雅黑" w:hAnsi="微软雅黑" w:eastAsia="微软雅黑" w:cs="微软雅黑"/>
                <w:i w:val="0"/>
                <w:iCs w:val="0"/>
                <w:color w:val="auto"/>
                <w:sz w:val="18"/>
                <w:szCs w:val="18"/>
                <w:u w:val="none"/>
              </w:rPr>
            </w:pPr>
            <w:r>
              <w:rPr>
                <w:rFonts w:hint="eastAsia" w:ascii="微软雅黑" w:hAnsi="微软雅黑" w:eastAsia="微软雅黑" w:cs="微软雅黑"/>
                <w:i w:val="0"/>
                <w:iCs w:val="0"/>
                <w:color w:val="auto"/>
                <w:kern w:val="0"/>
                <w:sz w:val="18"/>
                <w:szCs w:val="18"/>
                <w:u w:val="none"/>
                <w:lang w:val="en-US" w:eastAsia="zh-CN" w:bidi="ar"/>
              </w:rPr>
              <w:t>恩沃利单抗</w:t>
            </w:r>
          </w:p>
        </w:tc>
        <w:tc>
          <w:tcPr>
            <w:tcW w:w="903" w:type="dxa"/>
            <w:tcBorders>
              <w:tl2br w:val="nil"/>
              <w:tr2bl w:val="nil"/>
            </w:tcBorders>
            <w:shd w:val="clear" w:color="auto" w:fill="auto"/>
            <w:vAlign w:val="center"/>
          </w:tcPr>
          <w:p w14:paraId="0B74E403">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rPr>
            </w:pPr>
            <w:r>
              <w:rPr>
                <w:rFonts w:hint="default" w:ascii="Times New Roman" w:hAnsi="Times New Roman" w:eastAsia="宋体" w:cs="Times New Roman"/>
                <w:i w:val="0"/>
                <w:iCs w:val="0"/>
                <w:color w:val="auto"/>
                <w:kern w:val="0"/>
                <w:sz w:val="18"/>
                <w:szCs w:val="18"/>
                <w:u w:val="none"/>
                <w:lang w:val="en-US" w:eastAsia="zh-CN" w:bidi="ar"/>
              </w:rPr>
              <w:t>PD-L1</w:t>
            </w:r>
          </w:p>
        </w:tc>
        <w:tc>
          <w:tcPr>
            <w:tcW w:w="1658" w:type="dxa"/>
            <w:tcBorders>
              <w:tl2br w:val="nil"/>
              <w:tr2bl w:val="nil"/>
            </w:tcBorders>
            <w:shd w:val="clear" w:color="auto" w:fill="auto"/>
            <w:vAlign w:val="center"/>
          </w:tcPr>
          <w:p w14:paraId="02AEF690">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rPr>
            </w:pPr>
            <w:r>
              <w:rPr>
                <w:rFonts w:hint="default" w:ascii="Times New Roman" w:hAnsi="Times New Roman" w:eastAsia="宋体" w:cs="Times New Roman"/>
                <w:i w:val="0"/>
                <w:iCs w:val="0"/>
                <w:color w:val="auto"/>
                <w:kern w:val="0"/>
                <w:sz w:val="18"/>
                <w:szCs w:val="18"/>
                <w:u w:val="none"/>
                <w:lang w:val="en-US" w:eastAsia="zh-CN" w:bidi="ar"/>
              </w:rPr>
              <w:t>/</w:t>
            </w:r>
          </w:p>
        </w:tc>
        <w:tc>
          <w:tcPr>
            <w:tcW w:w="1658" w:type="dxa"/>
            <w:tcBorders>
              <w:tl2br w:val="nil"/>
              <w:tr2bl w:val="nil"/>
            </w:tcBorders>
            <w:shd w:val="clear" w:color="auto" w:fill="auto"/>
            <w:vAlign w:val="center"/>
          </w:tcPr>
          <w:p w14:paraId="749C22D7">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rPr>
            </w:pPr>
            <w:r>
              <w:rPr>
                <w:rFonts w:hint="default" w:ascii="Times New Roman" w:hAnsi="Times New Roman" w:eastAsia="宋体" w:cs="Times New Roman"/>
                <w:i w:val="0"/>
                <w:iCs w:val="0"/>
                <w:color w:val="auto"/>
                <w:kern w:val="0"/>
                <w:sz w:val="18"/>
                <w:szCs w:val="18"/>
                <w:u w:val="none"/>
                <w:lang w:val="en-US" w:eastAsia="zh-CN" w:bidi="ar"/>
              </w:rPr>
              <w:t>/</w:t>
            </w:r>
          </w:p>
        </w:tc>
        <w:tc>
          <w:tcPr>
            <w:tcW w:w="1658" w:type="dxa"/>
            <w:tcBorders>
              <w:tl2br w:val="nil"/>
              <w:tr2bl w:val="nil"/>
            </w:tcBorders>
            <w:shd w:val="clear" w:color="auto" w:fill="auto"/>
            <w:vAlign w:val="center"/>
          </w:tcPr>
          <w:p w14:paraId="2AF19E3F">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kern w:val="0"/>
                <w:sz w:val="18"/>
                <w:szCs w:val="18"/>
                <w:u w:val="none"/>
                <w:lang w:val="en-US" w:eastAsia="zh-CN" w:bidi="ar"/>
              </w:rPr>
            </w:pPr>
            <w:r>
              <w:rPr>
                <w:rFonts w:hint="default" w:ascii="Times New Roman" w:hAnsi="Times New Roman" w:eastAsia="宋体" w:cs="Times New Roman"/>
                <w:i w:val="0"/>
                <w:iCs w:val="0"/>
                <w:color w:val="auto"/>
                <w:kern w:val="0"/>
                <w:sz w:val="18"/>
                <w:szCs w:val="18"/>
                <w:u w:val="none"/>
                <w:lang w:val="en-US" w:eastAsia="zh-CN" w:bidi="ar"/>
              </w:rPr>
              <w:t>NMPA</w:t>
            </w:r>
          </w:p>
        </w:tc>
      </w:tr>
    </w:tbl>
    <w:p w14:paraId="5CF0A550">
      <w:pP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注：表中已获批药物包括单药获批药物和联药获批药物。信息来源：FDA/NMPA官网、药企官网发布信息。</w:t>
      </w:r>
    </w:p>
    <w:p w14:paraId="3BFDC87C">
      <w:pPr>
        <w:rPr>
          <w:rFonts w:hint="default" w:ascii="Times New Roman" w:hAnsi="Times New Roman" w:eastAsia="微软雅黑" w:cs="Times New Roman"/>
          <w:b/>
          <w:color w:val="00B050"/>
          <w:sz w:val="24"/>
          <w:szCs w:val="24"/>
          <w:lang w:eastAsia="zh-CN"/>
        </w:rPr>
      </w:pPr>
      <w:r>
        <w:rPr>
          <w:rFonts w:hint="eastAsia" w:ascii="Times New Roman" w:hAnsi="Times New Roman" w:eastAsia="微软雅黑" w:cs="Times New Roman"/>
          <w:bCs/>
          <w:sz w:val="24"/>
          <w:szCs w:val="24"/>
          <w:lang w:val="en-US" w:eastAsia="zh-CN"/>
        </w:rPr>
        <w:br w:type="page"/>
      </w:r>
      <w:r>
        <w:rPr>
          <w:rFonts w:hint="eastAsia" w:ascii="Times New Roman" w:hAnsi="Times New Roman" w:eastAsia="微软雅黑" w:cs="Times New Roman"/>
          <w:bCs/>
          <w:sz w:val="24"/>
          <w:szCs w:val="24"/>
          <w:lang w:val="en-US" w:eastAsia="zh-CN"/>
        </w:rPr>
        <w:t>{% else %}</w:t>
      </w:r>
      <w:r>
        <w:rPr>
          <w:rFonts w:hint="default" w:ascii="Times New Roman" w:hAnsi="Times New Roman" w:eastAsia="微软雅黑" w:cs="Times New Roman"/>
          <w:bCs/>
          <w:sz w:val="24"/>
          <w:szCs w:val="24"/>
          <w:lang w:eastAsia="zh-CN"/>
        </w:rPr>
        <w:t>{% for ia in immuneAll %}</w:t>
      </w:r>
    </w:p>
    <w:tbl>
      <w:tblPr>
        <w:tblStyle w:val="15"/>
        <w:tblW w:w="9864" w:type="dxa"/>
        <w:jc w:val="center"/>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Layout w:type="fixed"/>
        <w:tblCellMar>
          <w:top w:w="0" w:type="dxa"/>
          <w:left w:w="0" w:type="dxa"/>
          <w:bottom w:w="0" w:type="dxa"/>
          <w:right w:w="0" w:type="dxa"/>
        </w:tblCellMar>
      </w:tblPr>
      <w:tblGrid>
        <w:gridCol w:w="3471"/>
        <w:gridCol w:w="3332"/>
        <w:gridCol w:w="3061"/>
      </w:tblGrid>
      <w:tr w14:paraId="3FE02414">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63" w:hRule="atLeast"/>
          <w:jc w:val="center"/>
        </w:trPr>
        <w:tc>
          <w:tcPr>
            <w:tcW w:w="3471" w:type="dxa"/>
            <w:tcBorders>
              <w:tl2br w:val="nil"/>
              <w:tr2bl w:val="nil"/>
            </w:tcBorders>
            <w:shd w:val="clear" w:color="auto" w:fill="62BC41"/>
            <w:vAlign w:val="center"/>
          </w:tcPr>
          <w:p w14:paraId="7B336A50">
            <w:pPr>
              <w:spacing w:line="240" w:lineRule="exact"/>
              <w:ind w:left="9"/>
              <w:jc w:val="center"/>
              <w:rPr>
                <w:rFonts w:hint="default" w:ascii="Times New Roman" w:hAnsi="Times New Roman" w:eastAsia="微软雅黑" w:cs="Times New Roman"/>
                <w:b/>
                <w:color w:val="FFFFFF"/>
                <w:lang w:eastAsia="zh-CN"/>
              </w:rPr>
            </w:pPr>
            <w:r>
              <w:rPr>
                <w:rFonts w:hint="default" w:ascii="Times New Roman" w:hAnsi="Times New Roman" w:eastAsia="微软雅黑" w:cs="Times New Roman"/>
                <w:sz w:val="18"/>
                <w:szCs w:val="18"/>
                <w:lang w:eastAsia="zh-CN"/>
              </w:rPr>
              <w:t>{%tc for immune in ia.immuneList %}</w:t>
            </w:r>
          </w:p>
        </w:tc>
        <w:tc>
          <w:tcPr>
            <w:tcW w:w="3332" w:type="dxa"/>
            <w:tcBorders>
              <w:tl2br w:val="nil"/>
              <w:tr2bl w:val="nil"/>
            </w:tcBorders>
            <w:shd w:val="clear" w:color="auto" w:fill="62BC41"/>
            <w:vAlign w:val="center"/>
          </w:tcPr>
          <w:p w14:paraId="156AF150">
            <w:pPr>
              <w:spacing w:line="240" w:lineRule="exact"/>
              <w:ind w:left="9"/>
              <w:jc w:val="center"/>
              <w:rPr>
                <w:rFonts w:hint="default" w:ascii="Times New Roman" w:hAnsi="Times New Roman" w:eastAsia="微软雅黑" w:cs="Times New Roman"/>
                <w:b/>
                <w:color w:val="FFFFFF"/>
                <w:lang w:eastAsia="zh-CN"/>
              </w:rPr>
            </w:pPr>
            <w:r>
              <w:rPr>
                <w:rFonts w:hint="default" w:ascii="Times New Roman" w:hAnsi="Times New Roman" w:eastAsia="微软雅黑" w:cs="Times New Roman"/>
                <w:b/>
                <w:color w:val="FFFFFF"/>
                <w:lang w:eastAsia="zh-CN"/>
              </w:rPr>
              <w:t>{% hm %}目前各癌种已批准的免疫治疗药物</w:t>
            </w:r>
          </w:p>
        </w:tc>
        <w:tc>
          <w:tcPr>
            <w:tcW w:w="3061" w:type="dxa"/>
            <w:tcBorders>
              <w:tl2br w:val="nil"/>
              <w:tr2bl w:val="nil"/>
            </w:tcBorders>
            <w:shd w:val="clear" w:color="auto" w:fill="62BC41"/>
            <w:vAlign w:val="center"/>
          </w:tcPr>
          <w:p w14:paraId="66675538">
            <w:pPr>
              <w:spacing w:line="240" w:lineRule="exact"/>
              <w:ind w:left="9"/>
              <w:jc w:val="center"/>
              <w:rPr>
                <w:rFonts w:hint="default" w:ascii="Times New Roman" w:hAnsi="Times New Roman" w:eastAsia="微软雅黑" w:cs="Times New Roman"/>
                <w:b/>
                <w:color w:val="FFFFFF"/>
                <w:lang w:eastAsia="zh-CN"/>
              </w:rPr>
            </w:pPr>
            <w:r>
              <w:rPr>
                <w:rFonts w:hint="default" w:ascii="Times New Roman" w:hAnsi="Times New Roman" w:eastAsia="微软雅黑" w:cs="Times New Roman"/>
                <w:sz w:val="18"/>
                <w:szCs w:val="18"/>
                <w:lang w:eastAsia="zh-CN"/>
              </w:rPr>
              <w:t>{%tc endfor %}</w:t>
            </w:r>
          </w:p>
        </w:tc>
      </w:tr>
      <w:tr w14:paraId="0E45DC5D">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3089C69D">
            <w:pPr>
              <w:spacing w:line="240" w:lineRule="exact"/>
              <w:ind w:left="8"/>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18"/>
                <w:szCs w:val="18"/>
                <w:lang w:eastAsia="zh-CN"/>
              </w:rPr>
              <w:t>{%tr for key in ia.immuneTableKey %}</w:t>
            </w:r>
          </w:p>
        </w:tc>
      </w:tr>
      <w:tr w14:paraId="46021034">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13F9C236">
            <w:pPr>
              <w:spacing w:line="240" w:lineRule="exact"/>
              <w:ind w:left="8"/>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18"/>
                <w:szCs w:val="18"/>
                <w:lang w:eastAsia="zh-CN"/>
              </w:rPr>
              <w:t>{%tr if key == ‘desc1’ or key == ‘desc2’ or key == ‘desc3’ or key == ‘desc4’ %}</w:t>
            </w:r>
          </w:p>
        </w:tc>
      </w:tr>
      <w:tr w14:paraId="0C13624F">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3471" w:type="dxa"/>
            <w:tcBorders>
              <w:tl2br w:val="nil"/>
              <w:tr2bl w:val="nil"/>
            </w:tcBorders>
            <w:shd w:val="clear" w:color="auto" w:fill="62BC41"/>
            <w:vAlign w:val="center"/>
          </w:tcPr>
          <w:p w14:paraId="3E4E9B39">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eastAsia="zh-CN"/>
              </w:rPr>
              <w:t>{%tc for immune in ia.immuneList %}</w:t>
            </w:r>
          </w:p>
        </w:tc>
        <w:tc>
          <w:tcPr>
            <w:tcW w:w="3332" w:type="dxa"/>
            <w:tcBorders>
              <w:tl2br w:val="nil"/>
              <w:tr2bl w:val="nil"/>
            </w:tcBorders>
            <w:shd w:val="clear" w:color="auto" w:fill="62BC41"/>
            <w:vAlign w:val="center"/>
          </w:tcPr>
          <w:p w14:paraId="364EE073">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eastAsia="zh-CN"/>
              </w:rPr>
              <w:t>{% for i in immune[key] | nl() %}{%if loop.last%}{{ i }}{%else%}{{ i }}</w:t>
            </w:r>
          </w:p>
          <w:p w14:paraId="45B3F252">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eastAsia="zh-CN"/>
              </w:rPr>
              <w:t>{%endif%}{% endfor%}</w:t>
            </w:r>
          </w:p>
        </w:tc>
        <w:tc>
          <w:tcPr>
            <w:tcW w:w="3061" w:type="dxa"/>
            <w:tcBorders>
              <w:tl2br w:val="nil"/>
              <w:tr2bl w:val="nil"/>
            </w:tcBorders>
            <w:shd w:val="clear" w:color="auto" w:fill="62BC41"/>
            <w:vAlign w:val="center"/>
          </w:tcPr>
          <w:p w14:paraId="1DF85BF2">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eastAsia="zh-CN"/>
              </w:rPr>
              <w:t>{%tc endfor %}</w:t>
            </w:r>
          </w:p>
        </w:tc>
      </w:tr>
      <w:tr w14:paraId="0D13AF34">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3542389E">
            <w:pPr>
              <w:spacing w:line="240" w:lineRule="exact"/>
              <w:ind w:left="8"/>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{%tr else %}</w:t>
            </w:r>
          </w:p>
        </w:tc>
      </w:tr>
      <w:tr w14:paraId="26759088">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3471" w:type="dxa"/>
            <w:tcBorders>
              <w:tl2br w:val="nil"/>
              <w:tr2bl w:val="nil"/>
            </w:tcBorders>
            <w:shd w:val="clear" w:color="auto" w:fill="auto"/>
            <w:vAlign w:val="center"/>
          </w:tcPr>
          <w:p w14:paraId="5D411123">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{%tc for imm</w:t>
            </w:r>
            <w:r>
              <w:rPr>
                <w:rFonts w:hint="default" w:ascii="Times New Roman" w:hAnsi="Times New Roman" w:eastAsia="微软雅黑" w:cs="Times New Roman"/>
                <w:sz w:val="18"/>
                <w:szCs w:val="18"/>
                <w:lang w:eastAsia="zh-CN"/>
              </w:rPr>
              <w:t xml:space="preserve">une in ia.immuneList </w:t>
            </w:r>
            <w:r>
              <w:rPr>
                <w:rFonts w:hint="default" w:ascii="Times New Roman" w:hAnsi="Times New Roman" w:eastAsia="微软雅黑" w:cs="Times New Roman"/>
                <w:sz w:val="18"/>
                <w:lang w:eastAsia="zh-CN"/>
              </w:rPr>
              <w:t>%}</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for i in immune[key] | nl() %}{%if loop.last%}{{ i }}{%else%}{{ i }}</w:t>
            </w:r>
          </w:p>
          <w:p w14:paraId="00E6D875">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{%endif%}{% endfor%}</w:t>
            </w:r>
          </w:p>
        </w:tc>
        <w:tc>
          <w:tcPr>
            <w:tcW w:w="3061" w:type="dxa"/>
            <w:tcBorders>
              <w:tl2br w:val="nil"/>
              <w:tr2bl w:val="nil"/>
            </w:tcBorders>
            <w:shd w:val="clear" w:color="auto" w:fill="auto"/>
            <w:vAlign w:val="center"/>
          </w:tcPr>
          <w:p w14:paraId="5116D5DB">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{%tc endfor %}</w:t>
            </w:r>
          </w:p>
        </w:tc>
      </w:tr>
      <w:tr w14:paraId="0F5F2016">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14:paraId="18AD5093">
            <w:pPr>
              <w:spacing w:line="240" w:lineRule="exact"/>
              <w:ind w:left="8"/>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{%tr endif %}</w:t>
            </w:r>
          </w:p>
        </w:tc>
      </w:tr>
      <w:tr w14:paraId="0F8FA995">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14:paraId="1C99D779">
            <w:pPr>
              <w:spacing w:line="240" w:lineRule="exact"/>
              <w:ind w:left="8"/>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{%tr endfor %}</w:t>
            </w:r>
          </w:p>
        </w:tc>
      </w:tr>
      <w:bookmarkEnd w:id="70"/>
      <w:bookmarkEnd w:id="71"/>
      <w:bookmarkEnd w:id="72"/>
      <w:bookmarkEnd w:id="73"/>
      <w:bookmarkEnd w:id="74"/>
      <w:bookmarkEnd w:id="75"/>
    </w:tbl>
    <w:p w14:paraId="62C605FC">
      <w:pPr>
        <w:rPr>
          <w:rFonts w:hint="default" w:ascii="Times New Roman" w:hAnsi="Times New Roman" w:eastAsia="微软雅黑" w:cs="Times New Roman"/>
          <w:sz w:val="18"/>
          <w:szCs w:val="18"/>
          <w:lang w:eastAsia="zh-CN"/>
        </w:rPr>
      </w:pPr>
      <w:bookmarkStart w:id="84" w:name="_Toc149837263"/>
      <w:bookmarkStart w:id="85" w:name="_Toc14550"/>
      <w:r>
        <w:rPr>
          <w:rFonts w:hint="default" w:ascii="Times New Roman" w:hAnsi="Times New Roman" w:eastAsia="微软雅黑" w:cs="Times New Roman"/>
          <w:sz w:val="18"/>
          <w:szCs w:val="18"/>
          <w:lang w:eastAsia="zh-CN"/>
        </w:rPr>
        <w:t>注：表中已获批药物包括单药获批药物和联药获批药物。信息来源：FDA/NMPA官网、药企官网发布信息。</w:t>
      </w:r>
    </w:p>
    <w:p w14:paraId="19BCD70E">
      <w:pPr>
        <w:rPr>
          <w:rFonts w:hint="default" w:ascii="Times New Roman" w:hAnsi="Times New Roman" w:eastAsia="微软雅黑" w:cs="Times New Roman"/>
          <w:sz w:val="24"/>
          <w:szCs w:val="24"/>
          <w:lang w:eastAsia="zh-CN"/>
        </w:rPr>
      </w:pPr>
      <w:r>
        <w:rPr>
          <w:rFonts w:hint="default" w:ascii="Times New Roman" w:hAnsi="Times New Roman" w:eastAsia="微软雅黑" w:cs="Times New Roman"/>
          <w:sz w:val="18"/>
          <w:szCs w:val="18"/>
          <w:lang w:eastAsia="zh-CN"/>
        </w:rPr>
        <w:br w:type="page"/>
      </w:r>
      <w:r>
        <w:rPr>
          <w:rFonts w:hint="default" w:ascii="Times New Roman" w:hAnsi="Times New Roman" w:eastAsia="微软雅黑" w:cs="Times New Roman"/>
          <w:sz w:val="24"/>
          <w:szCs w:val="24"/>
          <w:lang w:val="en-US" w:eastAsia="zh-CN"/>
        </w:rPr>
        <w:t>{% endfor %}{% endif %}{% endif %}{% if reportInfo.conf.</w:t>
      </w:r>
      <w:r>
        <w:rPr>
          <w:rFonts w:hint="eastAsia" w:ascii="Times New Roman" w:hAnsi="Times New Roman" w:eastAsia="微软雅黑" w:cs="Times New Roman"/>
          <w:sz w:val="24"/>
          <w:szCs w:val="24"/>
          <w:lang w:val="en-US" w:eastAsia="zh-CN"/>
        </w:rPr>
        <w:t>hrr</w:t>
      </w:r>
      <w:r>
        <w:rPr>
          <w:rFonts w:hint="default" w:ascii="Times New Roman" w:hAnsi="Times New Roman" w:eastAsia="微软雅黑" w:cs="Times New Roman"/>
          <w:sz w:val="24"/>
          <w:szCs w:val="24"/>
          <w:lang w:val="en-US" w:eastAsia="zh-CN"/>
        </w:rPr>
        <w:t>%}</w:t>
      </w:r>
    </w:p>
    <w:p w14:paraId="45F31EF8">
      <w:pPr>
        <w:pStyle w:val="3"/>
        <w:numPr>
          <w:ilvl w:val="255"/>
          <w:numId w:val="0"/>
        </w:numPr>
        <w:jc w:val="left"/>
        <w:rPr>
          <w:rFonts w:hint="eastAsia" w:cs="Times New Roman"/>
          <w:color w:val="auto"/>
          <w:sz w:val="30"/>
          <w:lang w:val="en-US" w:eastAsia="zh-CN"/>
        </w:rPr>
      </w:pPr>
      <w:r>
        <w:rPr>
          <w:rFonts w:hint="eastAsia" w:cs="Times New Roman"/>
          <w:color w:val="auto"/>
          <w:sz w:val="30"/>
          <w:lang w:val="en-US" w:eastAsia="zh-CN"/>
        </w:rPr>
        <w:t>同源重组修复（HRR）基因检测结果</w:t>
      </w:r>
    </w:p>
    <w:tbl>
      <w:tblPr>
        <w:tblStyle w:val="15"/>
        <w:tblW w:w="9938" w:type="dxa"/>
        <w:tblInd w:w="98"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209"/>
        <w:gridCol w:w="1860"/>
        <w:gridCol w:w="326"/>
        <w:gridCol w:w="6543"/>
      </w:tblGrid>
      <w:tr w14:paraId="1CE3136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1209" w:type="dxa"/>
            <w:tcBorders>
              <w:top w:val="nil"/>
              <w:bottom w:val="nil"/>
              <w:right w:val="single" w:color="FFFFFF" w:sz="18" w:space="0"/>
            </w:tcBorders>
            <w:shd w:val="clear" w:color="auto" w:fill="0084C4"/>
            <w:vAlign w:val="center"/>
          </w:tcPr>
          <w:p w14:paraId="36B04DC1">
            <w:pPr>
              <w:widowControl/>
              <w:snapToGrid w:val="0"/>
              <w:jc w:val="center"/>
              <w:textAlignment w:val="center"/>
              <w:rPr>
                <w:rFonts w:ascii="Times New Roman" w:hAnsi="Times New Roman" w:eastAsia="微软雅黑" w:cs="Times New Roman"/>
                <w:b/>
                <w:bCs/>
                <w:color w:val="FFFFFF"/>
                <w:sz w:val="21"/>
                <w:szCs w:val="21"/>
                <w:lang w:eastAsia="zh-CN"/>
              </w:rPr>
            </w:pPr>
            <w:r>
              <w:rPr>
                <w:rFonts w:hint="eastAsia" w:ascii="Times New Roman" w:hAnsi="Times New Roman" w:eastAsia="微软雅黑" w:cs="Times New Roman"/>
                <w:b/>
                <w:bCs/>
                <w:color w:val="FFFFFF"/>
                <w:sz w:val="21"/>
                <w:szCs w:val="21"/>
                <w:lang w:eastAsia="zh-CN"/>
              </w:rPr>
              <w:t>基因</w:t>
            </w:r>
          </w:p>
        </w:tc>
        <w:tc>
          <w:tcPr>
            <w:tcW w:w="1860" w:type="dxa"/>
            <w:tcBorders>
              <w:top w:val="nil"/>
              <w:left w:val="single" w:color="FFFFFF" w:sz="18" w:space="0"/>
              <w:bottom w:val="nil"/>
              <w:right w:val="single" w:color="FFFFFF" w:sz="18" w:space="0"/>
            </w:tcBorders>
            <w:shd w:val="clear" w:color="auto" w:fill="0084C4"/>
            <w:vAlign w:val="center"/>
          </w:tcPr>
          <w:p w14:paraId="4E42A0FF">
            <w:pPr>
              <w:widowControl/>
              <w:snapToGrid w:val="0"/>
              <w:jc w:val="center"/>
              <w:textAlignment w:val="center"/>
              <w:rPr>
                <w:rFonts w:ascii="Times New Roman" w:hAnsi="Times New Roman" w:eastAsia="微软雅黑" w:cs="Times New Roman"/>
                <w:b/>
                <w:bCs/>
                <w:color w:val="FFFFFF"/>
                <w:sz w:val="21"/>
                <w:szCs w:val="21"/>
              </w:rPr>
            </w:pPr>
            <w:r>
              <w:rPr>
                <w:rStyle w:val="40"/>
                <w:rFonts w:hint="default" w:ascii="Times New Roman" w:hAnsi="Times New Roman" w:cs="Times New Roman"/>
                <w:lang w:eastAsia="zh-CN" w:bidi="ar"/>
              </w:rPr>
              <w:t>检测结果</w:t>
            </w:r>
          </w:p>
        </w:tc>
        <w:tc>
          <w:tcPr>
            <w:tcW w:w="6869" w:type="dxa"/>
            <w:gridSpan w:val="2"/>
            <w:tcBorders>
              <w:top w:val="nil"/>
              <w:left w:val="single" w:color="FFFFFF" w:sz="18" w:space="0"/>
              <w:bottom w:val="nil"/>
            </w:tcBorders>
            <w:shd w:val="clear" w:color="auto" w:fill="0084C4"/>
            <w:vAlign w:val="center"/>
          </w:tcPr>
          <w:p w14:paraId="67A1FD63">
            <w:pPr>
              <w:widowControl/>
              <w:snapToGrid w:val="0"/>
              <w:jc w:val="center"/>
              <w:textAlignment w:val="center"/>
              <w:rPr>
                <w:rFonts w:ascii="Times New Roman" w:hAnsi="Times New Roman" w:eastAsia="微软雅黑" w:cs="Times New Roman"/>
                <w:b/>
                <w:bCs/>
                <w:color w:val="FFFFFF"/>
                <w:sz w:val="21"/>
                <w:szCs w:val="21"/>
              </w:rPr>
            </w:pPr>
            <w:r>
              <w:rPr>
                <w:rStyle w:val="40"/>
                <w:rFonts w:hint="eastAsia" w:ascii="Times New Roman" w:hAnsi="Times New Roman" w:cs="Times New Roman"/>
                <w:lang w:val="en-US" w:eastAsia="zh-CN" w:bidi="ar"/>
              </w:rPr>
              <w:t>临床</w:t>
            </w:r>
            <w:r>
              <w:rPr>
                <w:rStyle w:val="40"/>
                <w:rFonts w:hint="default" w:ascii="Times New Roman" w:hAnsi="Times New Roman" w:cs="Times New Roman"/>
                <w:lang w:eastAsia="zh-CN" w:bidi="ar"/>
              </w:rPr>
              <w:t>意义</w:t>
            </w:r>
          </w:p>
        </w:tc>
      </w:tr>
      <w:tr w14:paraId="348AF88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336" w:hRule="atLeast"/>
        </w:trPr>
        <w:tc>
          <w:tcPr>
            <w:tcW w:w="1209" w:type="dxa"/>
            <w:tcBorders>
              <w:top w:val="nil"/>
            </w:tcBorders>
            <w:shd w:val="clear" w:color="auto" w:fill="auto"/>
            <w:vAlign w:val="center"/>
          </w:tcPr>
          <w:p w14:paraId="5DE35094">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BRCA1</w:t>
            </w:r>
          </w:p>
        </w:tc>
        <w:tc>
          <w:tcPr>
            <w:tcW w:w="2186" w:type="dxa"/>
            <w:gridSpan w:val="2"/>
            <w:tcBorders>
              <w:top w:val="nil"/>
            </w:tcBorders>
            <w:shd w:val="clear" w:color="auto" w:fill="auto"/>
            <w:vAlign w:val="center"/>
          </w:tcPr>
          <w:p w14:paraId="10420AD4">
            <w:pPr>
              <w:pStyle w:val="13"/>
              <w:keepNext w:val="0"/>
              <w:keepLines w:val="0"/>
              <w:widowControl/>
              <w:suppressLineNumbers w:val="0"/>
              <w:jc w:val="center"/>
              <w:rPr>
                <w:rStyle w:val="42"/>
                <w:rFonts w:hint="default" w:ascii="Times New Roman" w:hAnsi="Times New Roman" w:cs="Times New Roman"/>
                <w:lang w:val="en-US" w:eastAsia="zh-CN" w:bidi="ar"/>
              </w:rPr>
            </w:pPr>
            <w:r>
              <w:rPr>
                <w:rStyle w:val="42"/>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BRCA1|</w:t>
            </w:r>
            <w:r>
              <w:rPr>
                <w:rFonts w:hint="eastAsia" w:ascii="Times New Roman" w:hAnsi="Times New Roman" w:eastAsia="微软雅黑" w:cs="Times New Roman"/>
                <w:b/>
                <w:bCs/>
                <w:color w:val="000000"/>
                <w:kern w:val="0"/>
                <w:sz w:val="21"/>
                <w:szCs w:val="21"/>
                <w:lang w:val="en-US" w:eastAsia="zh-CN" w:bidi="ar-SA"/>
              </w:rPr>
              <w:t>splitlines</w:t>
            </w:r>
            <w:r>
              <w:rPr>
                <w:rStyle w:val="42"/>
                <w:rFonts w:hint="eastAsia" w:ascii="Times New Roman" w:hAnsi="Times New Roman" w:cs="Times New Roman"/>
                <w:lang w:val="en-US" w:eastAsia="zh-CN" w:bidi="ar"/>
              </w:rPr>
              <w:t>}}</w:t>
            </w:r>
          </w:p>
        </w:tc>
        <w:tc>
          <w:tcPr>
            <w:tcW w:w="6543" w:type="dxa"/>
            <w:vMerge w:val="restart"/>
            <w:tcBorders>
              <w:top w:val="nil"/>
            </w:tcBorders>
            <w:shd w:val="clear" w:color="auto" w:fill="auto"/>
            <w:vAlign w:val="center"/>
          </w:tcPr>
          <w:p w14:paraId="59A32BE4">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r>
              <w:rPr>
                <w:rFonts w:hint="eastAsia" w:ascii="Times New Roman" w:hAnsi="Times New Roman" w:eastAsia="微软雅黑" w:cs="Times New Roman"/>
                <w:color w:val="000000"/>
                <w:sz w:val="21"/>
                <w:szCs w:val="21"/>
                <w:lang w:val="en-US" w:eastAsia="zh-CN"/>
              </w:rPr>
              <w:t>{{HRRInfo.</w:t>
            </w:r>
            <w:r>
              <w:rPr>
                <w:rFonts w:hint="default" w:ascii="Times New Roman" w:hAnsi="Times New Roman" w:eastAsia="微软雅黑" w:cs="Times New Roman"/>
                <w:color w:val="000000"/>
                <w:sz w:val="21"/>
                <w:szCs w:val="21"/>
                <w:lang w:val="en-US" w:eastAsia="zh-CN"/>
              </w:rPr>
              <w:t>clinical_significance_desc1</w:t>
            </w:r>
            <w:r>
              <w:rPr>
                <w:rFonts w:hint="eastAsia" w:ascii="Times New Roman" w:hAnsi="Times New Roman" w:eastAsia="微软雅黑" w:cs="Times New Roman"/>
                <w:color w:val="000000"/>
                <w:sz w:val="21"/>
                <w:szCs w:val="21"/>
                <w:lang w:val="en-US" w:eastAsia="zh-CN"/>
              </w:rPr>
              <w:t>}}</w:t>
            </w:r>
          </w:p>
        </w:tc>
      </w:tr>
      <w:tr w14:paraId="063D275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336" w:hRule="atLeast"/>
        </w:trPr>
        <w:tc>
          <w:tcPr>
            <w:tcW w:w="1209" w:type="dxa"/>
            <w:shd w:val="clear" w:color="auto" w:fill="auto"/>
            <w:vAlign w:val="center"/>
          </w:tcPr>
          <w:p w14:paraId="53C6446D">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BRCA2</w:t>
            </w:r>
          </w:p>
        </w:tc>
        <w:tc>
          <w:tcPr>
            <w:tcW w:w="2186" w:type="dxa"/>
            <w:gridSpan w:val="2"/>
            <w:shd w:val="clear" w:color="auto" w:fill="auto"/>
            <w:vAlign w:val="center"/>
          </w:tcPr>
          <w:p w14:paraId="136FFEAE">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2"/>
                <w:rFonts w:hint="default" w:ascii="Times New Roman" w:hAnsi="Times New Roman" w:cs="Times New Roman"/>
                <w:lang w:val="en-US" w:eastAsia="zh-CN" w:bidi="ar"/>
              </w:rPr>
            </w:pPr>
            <w:r>
              <w:rPr>
                <w:rStyle w:val="42"/>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BRCA2|</w:t>
            </w:r>
            <w:r>
              <w:rPr>
                <w:rFonts w:hint="eastAsia" w:ascii="Times New Roman" w:hAnsi="Times New Roman" w:eastAsia="微软雅黑" w:cs="Times New Roman"/>
                <w:b/>
                <w:bCs/>
                <w:color w:val="000000"/>
                <w:kern w:val="0"/>
                <w:sz w:val="21"/>
                <w:szCs w:val="21"/>
                <w:lang w:val="en-US" w:eastAsia="zh-CN" w:bidi="ar-SA"/>
              </w:rPr>
              <w:t>splitlines</w:t>
            </w:r>
            <w:r>
              <w:rPr>
                <w:rStyle w:val="42"/>
                <w:rFonts w:hint="eastAsia" w:ascii="Times New Roman" w:hAnsi="Times New Roman" w:cs="Times New Roman"/>
                <w:lang w:val="en-US" w:eastAsia="zh-CN" w:bidi="ar"/>
              </w:rPr>
              <w:t>}}</w:t>
            </w:r>
          </w:p>
        </w:tc>
        <w:tc>
          <w:tcPr>
            <w:tcW w:w="6543" w:type="dxa"/>
            <w:vMerge w:val="continue"/>
            <w:shd w:val="clear" w:color="auto" w:fill="auto"/>
            <w:vAlign w:val="center"/>
          </w:tcPr>
          <w:p w14:paraId="4D42E4FF">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33ABDE8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209" w:type="dxa"/>
            <w:shd w:val="clear" w:color="auto" w:fill="auto"/>
            <w:vAlign w:val="center"/>
          </w:tcPr>
          <w:p w14:paraId="53BEC6C7">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ATM</w:t>
            </w:r>
          </w:p>
        </w:tc>
        <w:tc>
          <w:tcPr>
            <w:tcW w:w="2186" w:type="dxa"/>
            <w:gridSpan w:val="2"/>
            <w:shd w:val="clear" w:color="auto" w:fill="auto"/>
            <w:vAlign w:val="center"/>
          </w:tcPr>
          <w:p w14:paraId="0754EE9C">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2"/>
                <w:rFonts w:hint="default" w:ascii="Times New Roman" w:hAnsi="Times New Roman" w:cs="Times New Roman"/>
                <w:lang w:val="en-US" w:eastAsia="zh-CN" w:bidi="ar"/>
              </w:rPr>
            </w:pPr>
            <w:r>
              <w:rPr>
                <w:rStyle w:val="42"/>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HRRInfo.ATM</w:t>
            </w:r>
            <w:r>
              <w:rPr>
                <w:rFonts w:hint="eastAsia" w:ascii="Times New Roman" w:hAnsi="Times New Roman" w:eastAsia="微软雅黑" w:cs="Times New Roman"/>
                <w:b/>
                <w:bCs/>
                <w:color w:val="000000"/>
                <w:sz w:val="21"/>
                <w:szCs w:val="21"/>
                <w:lang w:val="en-US" w:eastAsia="zh-CN"/>
              </w:rPr>
              <w:t>|</w:t>
            </w:r>
            <w:r>
              <w:rPr>
                <w:rFonts w:hint="eastAsia" w:ascii="Times New Roman" w:hAnsi="Times New Roman" w:eastAsia="微软雅黑" w:cs="Times New Roman"/>
                <w:b/>
                <w:bCs/>
                <w:color w:val="000000"/>
                <w:kern w:val="0"/>
                <w:sz w:val="21"/>
                <w:szCs w:val="21"/>
                <w:lang w:val="en-US" w:eastAsia="zh-CN" w:bidi="ar-SA"/>
              </w:rPr>
              <w:t>splitlines</w:t>
            </w:r>
            <w:r>
              <w:rPr>
                <w:rStyle w:val="42"/>
                <w:rFonts w:hint="eastAsia" w:ascii="Times New Roman" w:hAnsi="Times New Roman" w:cs="Times New Roman"/>
                <w:lang w:val="en-US" w:eastAsia="zh-CN" w:bidi="ar"/>
              </w:rPr>
              <w:t>}}</w:t>
            </w:r>
          </w:p>
        </w:tc>
        <w:tc>
          <w:tcPr>
            <w:tcW w:w="6543" w:type="dxa"/>
            <w:vMerge w:val="restart"/>
            <w:shd w:val="clear" w:color="auto" w:fill="auto"/>
            <w:vAlign w:val="center"/>
          </w:tcPr>
          <w:p w14:paraId="61E545EB">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r>
              <w:rPr>
                <w:rFonts w:hint="eastAsia" w:ascii="Times New Roman" w:hAnsi="Times New Roman" w:eastAsia="微软雅黑" w:cs="Times New Roman"/>
                <w:color w:val="000000"/>
                <w:sz w:val="21"/>
                <w:szCs w:val="21"/>
                <w:lang w:val="en-US" w:eastAsia="zh-CN"/>
              </w:rPr>
              <w:t>{{HRRInfo.</w:t>
            </w:r>
            <w:r>
              <w:rPr>
                <w:rFonts w:hint="default" w:ascii="Times New Roman" w:hAnsi="Times New Roman" w:eastAsia="微软雅黑" w:cs="Times New Roman"/>
                <w:color w:val="000000"/>
                <w:sz w:val="21"/>
                <w:szCs w:val="21"/>
                <w:lang w:val="en-US" w:eastAsia="zh-CN"/>
              </w:rPr>
              <w:t>clinical_significance_desc</w:t>
            </w:r>
            <w:r>
              <w:rPr>
                <w:rFonts w:hint="eastAsia" w:ascii="Times New Roman" w:hAnsi="Times New Roman" w:eastAsia="微软雅黑" w:cs="Times New Roman"/>
                <w:color w:val="000000"/>
                <w:sz w:val="21"/>
                <w:szCs w:val="21"/>
                <w:lang w:val="en-US" w:eastAsia="zh-CN"/>
              </w:rPr>
              <w:t>2}}</w:t>
            </w:r>
          </w:p>
        </w:tc>
      </w:tr>
      <w:tr w14:paraId="7624B84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209" w:type="dxa"/>
            <w:shd w:val="clear" w:color="auto" w:fill="auto"/>
            <w:vAlign w:val="center"/>
          </w:tcPr>
          <w:p w14:paraId="01C7C2F1">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BARD1</w:t>
            </w:r>
          </w:p>
        </w:tc>
        <w:tc>
          <w:tcPr>
            <w:tcW w:w="2186" w:type="dxa"/>
            <w:gridSpan w:val="2"/>
            <w:shd w:val="clear" w:color="auto" w:fill="auto"/>
            <w:vAlign w:val="center"/>
          </w:tcPr>
          <w:p w14:paraId="09BC7068">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2"/>
                <w:rFonts w:hint="default" w:ascii="Times New Roman" w:hAnsi="Times New Roman" w:cs="Times New Roman"/>
                <w:lang w:val="en-US" w:eastAsia="zh-CN" w:bidi="ar"/>
              </w:rPr>
            </w:pPr>
            <w:r>
              <w:rPr>
                <w:rStyle w:val="42"/>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HRRInfo.BARD1</w:t>
            </w:r>
            <w:r>
              <w:rPr>
                <w:rFonts w:hint="eastAsia" w:ascii="Times New Roman" w:hAnsi="Times New Roman" w:eastAsia="微软雅黑" w:cs="Times New Roman"/>
                <w:b/>
                <w:bCs/>
                <w:color w:val="000000"/>
                <w:sz w:val="21"/>
                <w:szCs w:val="21"/>
                <w:lang w:val="en-US" w:eastAsia="zh-CN"/>
              </w:rPr>
              <w:t>|</w:t>
            </w:r>
            <w:r>
              <w:rPr>
                <w:rFonts w:hint="eastAsia" w:ascii="Times New Roman" w:hAnsi="Times New Roman" w:eastAsia="微软雅黑" w:cs="Times New Roman"/>
                <w:b/>
                <w:bCs/>
                <w:color w:val="000000"/>
                <w:kern w:val="0"/>
                <w:sz w:val="21"/>
                <w:szCs w:val="21"/>
                <w:lang w:val="en-US" w:eastAsia="zh-CN" w:bidi="ar-SA"/>
              </w:rPr>
              <w:t>splitlines</w:t>
            </w:r>
            <w:r>
              <w:rPr>
                <w:rStyle w:val="42"/>
                <w:rFonts w:hint="eastAsia" w:ascii="Times New Roman" w:hAnsi="Times New Roman" w:cs="Times New Roman"/>
                <w:lang w:val="en-US" w:eastAsia="zh-CN" w:bidi="ar"/>
              </w:rPr>
              <w:t>}}</w:t>
            </w:r>
          </w:p>
        </w:tc>
        <w:tc>
          <w:tcPr>
            <w:tcW w:w="6543" w:type="dxa"/>
            <w:vMerge w:val="continue"/>
            <w:shd w:val="clear" w:color="auto" w:fill="auto"/>
            <w:vAlign w:val="center"/>
          </w:tcPr>
          <w:p w14:paraId="3FEB8A54">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3ECD7C7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209" w:type="dxa"/>
            <w:shd w:val="clear" w:color="auto" w:fill="auto"/>
            <w:vAlign w:val="center"/>
          </w:tcPr>
          <w:p w14:paraId="01A17B62">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BRIP1</w:t>
            </w:r>
          </w:p>
        </w:tc>
        <w:tc>
          <w:tcPr>
            <w:tcW w:w="2186" w:type="dxa"/>
            <w:gridSpan w:val="2"/>
            <w:shd w:val="clear" w:color="auto" w:fill="auto"/>
            <w:vAlign w:val="center"/>
          </w:tcPr>
          <w:p w14:paraId="5B65A897">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2"/>
                <w:rFonts w:hint="default" w:ascii="Times New Roman" w:hAnsi="Times New Roman" w:cs="Times New Roman"/>
                <w:lang w:val="en-US" w:eastAsia="zh-CN" w:bidi="ar"/>
              </w:rPr>
            </w:pPr>
            <w:r>
              <w:rPr>
                <w:rStyle w:val="42"/>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BRIP1|</w:t>
            </w:r>
            <w:r>
              <w:rPr>
                <w:rFonts w:hint="eastAsia" w:ascii="Times New Roman" w:hAnsi="Times New Roman" w:eastAsia="微软雅黑" w:cs="Times New Roman"/>
                <w:b/>
                <w:bCs/>
                <w:color w:val="000000"/>
                <w:kern w:val="0"/>
                <w:sz w:val="21"/>
                <w:szCs w:val="21"/>
                <w:lang w:val="en-US" w:eastAsia="zh-CN" w:bidi="ar-SA"/>
              </w:rPr>
              <w:t>splitlines</w:t>
            </w:r>
            <w:r>
              <w:rPr>
                <w:rStyle w:val="42"/>
                <w:rFonts w:hint="eastAsia" w:ascii="Times New Roman" w:hAnsi="Times New Roman" w:cs="Times New Roman"/>
                <w:lang w:val="en-US" w:eastAsia="zh-CN" w:bidi="ar"/>
              </w:rPr>
              <w:t>}}</w:t>
            </w:r>
          </w:p>
        </w:tc>
        <w:tc>
          <w:tcPr>
            <w:tcW w:w="6543" w:type="dxa"/>
            <w:vMerge w:val="continue"/>
            <w:shd w:val="clear" w:color="auto" w:fill="auto"/>
            <w:vAlign w:val="center"/>
          </w:tcPr>
          <w:p w14:paraId="39CB8DD9">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60884F7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209" w:type="dxa"/>
            <w:shd w:val="clear" w:color="auto" w:fill="auto"/>
            <w:vAlign w:val="center"/>
          </w:tcPr>
          <w:p w14:paraId="1AF77BE7">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CDK12</w:t>
            </w:r>
          </w:p>
        </w:tc>
        <w:tc>
          <w:tcPr>
            <w:tcW w:w="2186" w:type="dxa"/>
            <w:gridSpan w:val="2"/>
            <w:shd w:val="clear" w:color="auto" w:fill="auto"/>
            <w:vAlign w:val="center"/>
          </w:tcPr>
          <w:p w14:paraId="53DAB7CB">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2"/>
                <w:rFonts w:hint="default" w:ascii="Times New Roman" w:hAnsi="Times New Roman" w:cs="Times New Roman"/>
                <w:lang w:val="en-US" w:eastAsia="zh-CN" w:bidi="ar"/>
              </w:rPr>
            </w:pPr>
            <w:r>
              <w:rPr>
                <w:rStyle w:val="42"/>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HRRInfo.CDK12</w:t>
            </w:r>
            <w:r>
              <w:rPr>
                <w:rFonts w:hint="eastAsia" w:ascii="Times New Roman" w:hAnsi="Times New Roman" w:eastAsia="微软雅黑" w:cs="Times New Roman"/>
                <w:b/>
                <w:bCs/>
                <w:color w:val="000000"/>
                <w:sz w:val="21"/>
                <w:szCs w:val="21"/>
                <w:lang w:val="en-US" w:eastAsia="zh-CN"/>
              </w:rPr>
              <w:t>|</w:t>
            </w:r>
            <w:r>
              <w:rPr>
                <w:rFonts w:hint="eastAsia" w:ascii="Times New Roman" w:hAnsi="Times New Roman" w:eastAsia="微软雅黑" w:cs="Times New Roman"/>
                <w:b/>
                <w:bCs/>
                <w:color w:val="000000"/>
                <w:kern w:val="0"/>
                <w:sz w:val="21"/>
                <w:szCs w:val="21"/>
                <w:lang w:val="en-US" w:eastAsia="zh-CN" w:bidi="ar-SA"/>
              </w:rPr>
              <w:t>splitlines</w:t>
            </w:r>
            <w:r>
              <w:rPr>
                <w:rStyle w:val="42"/>
                <w:rFonts w:hint="eastAsia" w:ascii="Times New Roman" w:hAnsi="Times New Roman" w:cs="Times New Roman"/>
                <w:lang w:val="en-US" w:eastAsia="zh-CN" w:bidi="ar"/>
              </w:rPr>
              <w:t>}}</w:t>
            </w:r>
          </w:p>
        </w:tc>
        <w:tc>
          <w:tcPr>
            <w:tcW w:w="6543" w:type="dxa"/>
            <w:vMerge w:val="continue"/>
            <w:shd w:val="clear" w:color="auto" w:fill="auto"/>
            <w:vAlign w:val="center"/>
          </w:tcPr>
          <w:p w14:paraId="4C727061">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43898C5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209" w:type="dxa"/>
            <w:shd w:val="clear" w:color="auto" w:fill="auto"/>
            <w:vAlign w:val="center"/>
          </w:tcPr>
          <w:p w14:paraId="74043EC5">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CHEK1</w:t>
            </w:r>
          </w:p>
        </w:tc>
        <w:tc>
          <w:tcPr>
            <w:tcW w:w="2186" w:type="dxa"/>
            <w:gridSpan w:val="2"/>
            <w:shd w:val="clear" w:color="auto" w:fill="auto"/>
            <w:vAlign w:val="center"/>
          </w:tcPr>
          <w:p w14:paraId="58AEA7D5">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2"/>
                <w:rFonts w:hint="default" w:ascii="Times New Roman" w:hAnsi="Times New Roman" w:cs="Times New Roman"/>
                <w:lang w:val="en-US" w:eastAsia="zh-CN" w:bidi="ar"/>
              </w:rPr>
            </w:pPr>
            <w:r>
              <w:rPr>
                <w:rStyle w:val="42"/>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CHEK1|</w:t>
            </w:r>
            <w:r>
              <w:rPr>
                <w:rFonts w:hint="eastAsia" w:ascii="Times New Roman" w:hAnsi="Times New Roman" w:eastAsia="微软雅黑" w:cs="Times New Roman"/>
                <w:b/>
                <w:bCs/>
                <w:color w:val="000000"/>
                <w:kern w:val="0"/>
                <w:sz w:val="21"/>
                <w:szCs w:val="21"/>
                <w:lang w:val="en-US" w:eastAsia="zh-CN" w:bidi="ar-SA"/>
              </w:rPr>
              <w:t>splitlines</w:t>
            </w:r>
            <w:r>
              <w:rPr>
                <w:rStyle w:val="42"/>
                <w:rFonts w:hint="eastAsia" w:ascii="Times New Roman" w:hAnsi="Times New Roman" w:cs="Times New Roman"/>
                <w:lang w:val="en-US" w:eastAsia="zh-CN" w:bidi="ar"/>
              </w:rPr>
              <w:t>}}</w:t>
            </w:r>
          </w:p>
        </w:tc>
        <w:tc>
          <w:tcPr>
            <w:tcW w:w="6543" w:type="dxa"/>
            <w:vMerge w:val="continue"/>
            <w:shd w:val="clear" w:color="auto" w:fill="auto"/>
            <w:vAlign w:val="center"/>
          </w:tcPr>
          <w:p w14:paraId="587A7F98">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16F50CD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209" w:type="dxa"/>
            <w:shd w:val="clear" w:color="auto" w:fill="auto"/>
            <w:vAlign w:val="center"/>
          </w:tcPr>
          <w:p w14:paraId="16E9447A">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CHEK2</w:t>
            </w:r>
          </w:p>
        </w:tc>
        <w:tc>
          <w:tcPr>
            <w:tcW w:w="2186" w:type="dxa"/>
            <w:gridSpan w:val="2"/>
            <w:shd w:val="clear" w:color="auto" w:fill="auto"/>
            <w:vAlign w:val="center"/>
          </w:tcPr>
          <w:p w14:paraId="2EF84EC4">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2"/>
                <w:rFonts w:hint="default" w:ascii="Times New Roman" w:hAnsi="Times New Roman" w:cs="Times New Roman"/>
                <w:lang w:val="en-US" w:eastAsia="zh-CN" w:bidi="ar"/>
              </w:rPr>
            </w:pPr>
            <w:r>
              <w:rPr>
                <w:rStyle w:val="42"/>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CHEK2|</w:t>
            </w:r>
            <w:r>
              <w:rPr>
                <w:rFonts w:hint="eastAsia" w:ascii="Times New Roman" w:hAnsi="Times New Roman" w:eastAsia="微软雅黑" w:cs="Times New Roman"/>
                <w:b/>
                <w:bCs/>
                <w:color w:val="000000"/>
                <w:kern w:val="0"/>
                <w:sz w:val="21"/>
                <w:szCs w:val="21"/>
                <w:lang w:val="en-US" w:eastAsia="zh-CN" w:bidi="ar-SA"/>
              </w:rPr>
              <w:t>splitlines</w:t>
            </w:r>
            <w:r>
              <w:rPr>
                <w:rStyle w:val="42"/>
                <w:rFonts w:hint="eastAsia" w:ascii="Times New Roman" w:hAnsi="Times New Roman" w:cs="Times New Roman"/>
                <w:lang w:val="en-US" w:eastAsia="zh-CN" w:bidi="ar"/>
              </w:rPr>
              <w:t>}}</w:t>
            </w:r>
          </w:p>
        </w:tc>
        <w:tc>
          <w:tcPr>
            <w:tcW w:w="6543" w:type="dxa"/>
            <w:vMerge w:val="continue"/>
            <w:shd w:val="clear" w:color="auto" w:fill="auto"/>
            <w:vAlign w:val="center"/>
          </w:tcPr>
          <w:p w14:paraId="441E41F8">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746685C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209" w:type="dxa"/>
            <w:shd w:val="clear" w:color="auto" w:fill="auto"/>
            <w:vAlign w:val="center"/>
          </w:tcPr>
          <w:p w14:paraId="320B4496">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FANCL</w:t>
            </w:r>
          </w:p>
        </w:tc>
        <w:tc>
          <w:tcPr>
            <w:tcW w:w="2186" w:type="dxa"/>
            <w:gridSpan w:val="2"/>
            <w:shd w:val="clear" w:color="auto" w:fill="auto"/>
            <w:vAlign w:val="center"/>
          </w:tcPr>
          <w:p w14:paraId="1B67E29D">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2"/>
                <w:rFonts w:hint="default" w:ascii="Times New Roman" w:hAnsi="Times New Roman" w:cs="Times New Roman"/>
                <w:lang w:val="en-US" w:eastAsia="zh-CN" w:bidi="ar"/>
              </w:rPr>
            </w:pPr>
            <w:r>
              <w:rPr>
                <w:rStyle w:val="42"/>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FANCL|</w:t>
            </w:r>
            <w:r>
              <w:rPr>
                <w:rFonts w:hint="eastAsia" w:ascii="Times New Roman" w:hAnsi="Times New Roman" w:eastAsia="微软雅黑" w:cs="Times New Roman"/>
                <w:b/>
                <w:bCs/>
                <w:color w:val="000000"/>
                <w:kern w:val="0"/>
                <w:sz w:val="21"/>
                <w:szCs w:val="21"/>
                <w:lang w:val="en-US" w:eastAsia="zh-CN" w:bidi="ar-SA"/>
              </w:rPr>
              <w:t>splitlines</w:t>
            </w:r>
            <w:r>
              <w:rPr>
                <w:rStyle w:val="42"/>
                <w:rFonts w:hint="eastAsia" w:ascii="Times New Roman" w:hAnsi="Times New Roman" w:cs="Times New Roman"/>
                <w:lang w:val="en-US" w:eastAsia="zh-CN" w:bidi="ar"/>
              </w:rPr>
              <w:t>}}</w:t>
            </w:r>
          </w:p>
        </w:tc>
        <w:tc>
          <w:tcPr>
            <w:tcW w:w="6543" w:type="dxa"/>
            <w:vMerge w:val="continue"/>
            <w:shd w:val="clear" w:color="auto" w:fill="auto"/>
            <w:vAlign w:val="center"/>
          </w:tcPr>
          <w:p w14:paraId="27C5A5AA">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4B78368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209" w:type="dxa"/>
            <w:shd w:val="clear" w:color="auto" w:fill="auto"/>
            <w:vAlign w:val="center"/>
          </w:tcPr>
          <w:p w14:paraId="19DB81D1">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PALB2</w:t>
            </w:r>
          </w:p>
        </w:tc>
        <w:tc>
          <w:tcPr>
            <w:tcW w:w="2186" w:type="dxa"/>
            <w:gridSpan w:val="2"/>
            <w:shd w:val="clear" w:color="auto" w:fill="auto"/>
            <w:vAlign w:val="center"/>
          </w:tcPr>
          <w:p w14:paraId="28B92917">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2"/>
                <w:rFonts w:hint="default" w:ascii="Times New Roman" w:hAnsi="Times New Roman" w:cs="Times New Roman"/>
                <w:lang w:val="en-US" w:eastAsia="zh-CN" w:bidi="ar"/>
              </w:rPr>
            </w:pPr>
            <w:r>
              <w:rPr>
                <w:rStyle w:val="42"/>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PALB2|</w:t>
            </w:r>
            <w:r>
              <w:rPr>
                <w:rFonts w:hint="eastAsia" w:ascii="Times New Roman" w:hAnsi="Times New Roman" w:eastAsia="微软雅黑" w:cs="Times New Roman"/>
                <w:b/>
                <w:bCs/>
                <w:color w:val="000000"/>
                <w:kern w:val="0"/>
                <w:sz w:val="21"/>
                <w:szCs w:val="21"/>
                <w:lang w:val="en-US" w:eastAsia="zh-CN" w:bidi="ar-SA"/>
              </w:rPr>
              <w:t>splitlines</w:t>
            </w:r>
            <w:r>
              <w:rPr>
                <w:rStyle w:val="42"/>
                <w:rFonts w:hint="eastAsia" w:ascii="Times New Roman" w:hAnsi="Times New Roman" w:cs="Times New Roman"/>
                <w:lang w:val="en-US" w:eastAsia="zh-CN" w:bidi="ar"/>
              </w:rPr>
              <w:t>}}</w:t>
            </w:r>
          </w:p>
        </w:tc>
        <w:tc>
          <w:tcPr>
            <w:tcW w:w="6543" w:type="dxa"/>
            <w:vMerge w:val="continue"/>
            <w:shd w:val="clear" w:color="auto" w:fill="auto"/>
            <w:vAlign w:val="center"/>
          </w:tcPr>
          <w:p w14:paraId="054F3985">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13A9B2B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209" w:type="dxa"/>
            <w:shd w:val="clear" w:color="auto" w:fill="auto"/>
            <w:vAlign w:val="center"/>
          </w:tcPr>
          <w:p w14:paraId="661DBFDE">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PPP2R2A</w:t>
            </w:r>
          </w:p>
        </w:tc>
        <w:tc>
          <w:tcPr>
            <w:tcW w:w="2186" w:type="dxa"/>
            <w:gridSpan w:val="2"/>
            <w:shd w:val="clear" w:color="auto" w:fill="auto"/>
            <w:vAlign w:val="center"/>
          </w:tcPr>
          <w:p w14:paraId="0DD7BA7E">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2"/>
                <w:rFonts w:hint="default" w:ascii="Times New Roman" w:hAnsi="Times New Roman" w:cs="Times New Roman"/>
                <w:lang w:val="en-US" w:eastAsia="zh-CN" w:bidi="ar"/>
              </w:rPr>
            </w:pPr>
            <w:r>
              <w:rPr>
                <w:rStyle w:val="42"/>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PPP2R2A|</w:t>
            </w:r>
            <w:r>
              <w:rPr>
                <w:rFonts w:hint="eastAsia" w:ascii="Times New Roman" w:hAnsi="Times New Roman" w:eastAsia="微软雅黑" w:cs="Times New Roman"/>
                <w:b/>
                <w:bCs/>
                <w:color w:val="000000"/>
                <w:kern w:val="0"/>
                <w:sz w:val="21"/>
                <w:szCs w:val="21"/>
                <w:lang w:val="en-US" w:eastAsia="zh-CN" w:bidi="ar-SA"/>
              </w:rPr>
              <w:t>splitlines</w:t>
            </w:r>
            <w:r>
              <w:rPr>
                <w:rStyle w:val="42"/>
                <w:rFonts w:hint="eastAsia" w:ascii="Times New Roman" w:hAnsi="Times New Roman" w:cs="Times New Roman"/>
                <w:lang w:val="en-US" w:eastAsia="zh-CN" w:bidi="ar"/>
              </w:rPr>
              <w:t>}}</w:t>
            </w:r>
          </w:p>
        </w:tc>
        <w:tc>
          <w:tcPr>
            <w:tcW w:w="6543" w:type="dxa"/>
            <w:vMerge w:val="continue"/>
            <w:shd w:val="clear" w:color="auto" w:fill="auto"/>
            <w:vAlign w:val="center"/>
          </w:tcPr>
          <w:p w14:paraId="593CCA34">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02A029A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209" w:type="dxa"/>
            <w:shd w:val="clear" w:color="auto" w:fill="auto"/>
            <w:vAlign w:val="center"/>
          </w:tcPr>
          <w:p w14:paraId="3BACE900">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RAD51B</w:t>
            </w:r>
          </w:p>
        </w:tc>
        <w:tc>
          <w:tcPr>
            <w:tcW w:w="2186" w:type="dxa"/>
            <w:gridSpan w:val="2"/>
            <w:shd w:val="clear" w:color="auto" w:fill="auto"/>
            <w:vAlign w:val="center"/>
          </w:tcPr>
          <w:p w14:paraId="4661854B">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2"/>
                <w:rFonts w:hint="default" w:ascii="Times New Roman" w:hAnsi="Times New Roman" w:cs="Times New Roman"/>
                <w:lang w:val="en-US" w:eastAsia="zh-CN" w:bidi="ar"/>
              </w:rPr>
            </w:pPr>
            <w:r>
              <w:rPr>
                <w:rStyle w:val="42"/>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RAD51B|</w:t>
            </w:r>
            <w:r>
              <w:rPr>
                <w:rFonts w:hint="eastAsia" w:ascii="Times New Roman" w:hAnsi="Times New Roman" w:eastAsia="微软雅黑" w:cs="Times New Roman"/>
                <w:b/>
                <w:bCs/>
                <w:color w:val="000000"/>
                <w:kern w:val="0"/>
                <w:sz w:val="21"/>
                <w:szCs w:val="21"/>
                <w:lang w:val="en-US" w:eastAsia="zh-CN" w:bidi="ar-SA"/>
              </w:rPr>
              <w:t>splitlines</w:t>
            </w:r>
            <w:r>
              <w:rPr>
                <w:rStyle w:val="42"/>
                <w:rFonts w:hint="eastAsia" w:ascii="Times New Roman" w:hAnsi="Times New Roman" w:cs="Times New Roman"/>
                <w:lang w:val="en-US" w:eastAsia="zh-CN" w:bidi="ar"/>
              </w:rPr>
              <w:t>}}</w:t>
            </w:r>
          </w:p>
        </w:tc>
        <w:tc>
          <w:tcPr>
            <w:tcW w:w="6543" w:type="dxa"/>
            <w:vMerge w:val="continue"/>
            <w:shd w:val="clear" w:color="auto" w:fill="auto"/>
            <w:vAlign w:val="center"/>
          </w:tcPr>
          <w:p w14:paraId="6E9EBAA5">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15623CC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209" w:type="dxa"/>
            <w:shd w:val="clear" w:color="auto" w:fill="auto"/>
            <w:vAlign w:val="center"/>
          </w:tcPr>
          <w:p w14:paraId="36BD0DCF">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RAD51C</w:t>
            </w:r>
          </w:p>
        </w:tc>
        <w:tc>
          <w:tcPr>
            <w:tcW w:w="2186" w:type="dxa"/>
            <w:gridSpan w:val="2"/>
            <w:shd w:val="clear" w:color="auto" w:fill="auto"/>
            <w:vAlign w:val="center"/>
          </w:tcPr>
          <w:p w14:paraId="323C1DFF">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2"/>
                <w:rFonts w:hint="default" w:ascii="Times New Roman" w:hAnsi="Times New Roman" w:cs="Times New Roman"/>
                <w:lang w:val="en-US" w:eastAsia="zh-CN" w:bidi="ar"/>
              </w:rPr>
            </w:pPr>
            <w:r>
              <w:rPr>
                <w:rStyle w:val="42"/>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RAD51C|</w:t>
            </w:r>
            <w:r>
              <w:rPr>
                <w:rFonts w:hint="eastAsia" w:ascii="Times New Roman" w:hAnsi="Times New Roman" w:eastAsia="微软雅黑" w:cs="Times New Roman"/>
                <w:b/>
                <w:bCs/>
                <w:color w:val="000000"/>
                <w:kern w:val="0"/>
                <w:sz w:val="21"/>
                <w:szCs w:val="21"/>
                <w:lang w:val="en-US" w:eastAsia="zh-CN" w:bidi="ar-SA"/>
              </w:rPr>
              <w:t>splitlines</w:t>
            </w:r>
            <w:r>
              <w:rPr>
                <w:rStyle w:val="42"/>
                <w:rFonts w:hint="eastAsia" w:ascii="Times New Roman" w:hAnsi="Times New Roman" w:cs="Times New Roman"/>
                <w:lang w:val="en-US" w:eastAsia="zh-CN" w:bidi="ar"/>
              </w:rPr>
              <w:t>}}</w:t>
            </w:r>
          </w:p>
        </w:tc>
        <w:tc>
          <w:tcPr>
            <w:tcW w:w="6543" w:type="dxa"/>
            <w:vMerge w:val="continue"/>
            <w:shd w:val="clear" w:color="auto" w:fill="auto"/>
            <w:vAlign w:val="center"/>
          </w:tcPr>
          <w:p w14:paraId="71C55336">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17C4978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209" w:type="dxa"/>
            <w:shd w:val="clear" w:color="auto" w:fill="auto"/>
            <w:vAlign w:val="center"/>
          </w:tcPr>
          <w:p w14:paraId="14DAAF9F">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RAD51D</w:t>
            </w:r>
          </w:p>
        </w:tc>
        <w:tc>
          <w:tcPr>
            <w:tcW w:w="2186" w:type="dxa"/>
            <w:gridSpan w:val="2"/>
            <w:shd w:val="clear" w:color="auto" w:fill="auto"/>
            <w:vAlign w:val="center"/>
          </w:tcPr>
          <w:p w14:paraId="34D117FF">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2"/>
                <w:rFonts w:hint="default" w:ascii="Times New Roman" w:hAnsi="Times New Roman" w:cs="Times New Roman"/>
                <w:lang w:val="en-US" w:eastAsia="zh-CN" w:bidi="ar"/>
              </w:rPr>
            </w:pPr>
            <w:r>
              <w:rPr>
                <w:rStyle w:val="42"/>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RAD51D|</w:t>
            </w:r>
            <w:r>
              <w:rPr>
                <w:rFonts w:hint="eastAsia" w:ascii="Times New Roman" w:hAnsi="Times New Roman" w:eastAsia="微软雅黑" w:cs="Times New Roman"/>
                <w:b/>
                <w:bCs/>
                <w:color w:val="000000"/>
                <w:kern w:val="0"/>
                <w:sz w:val="21"/>
                <w:szCs w:val="21"/>
                <w:lang w:val="en-US" w:eastAsia="zh-CN" w:bidi="ar-SA"/>
              </w:rPr>
              <w:t>splitlines</w:t>
            </w:r>
            <w:r>
              <w:rPr>
                <w:rStyle w:val="42"/>
                <w:rFonts w:hint="eastAsia" w:ascii="Times New Roman" w:hAnsi="Times New Roman" w:cs="Times New Roman"/>
                <w:lang w:val="en-US" w:eastAsia="zh-CN" w:bidi="ar"/>
              </w:rPr>
              <w:t>}}</w:t>
            </w:r>
          </w:p>
        </w:tc>
        <w:tc>
          <w:tcPr>
            <w:tcW w:w="6543" w:type="dxa"/>
            <w:vMerge w:val="continue"/>
            <w:shd w:val="clear" w:color="auto" w:fill="auto"/>
            <w:vAlign w:val="center"/>
          </w:tcPr>
          <w:p w14:paraId="2FA7F5C9">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1C29EEF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209" w:type="dxa"/>
            <w:shd w:val="clear" w:color="auto" w:fill="auto"/>
            <w:vAlign w:val="center"/>
          </w:tcPr>
          <w:p w14:paraId="0C0FA244">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RAD54L</w:t>
            </w:r>
          </w:p>
        </w:tc>
        <w:tc>
          <w:tcPr>
            <w:tcW w:w="2186" w:type="dxa"/>
            <w:gridSpan w:val="2"/>
            <w:shd w:val="clear" w:color="auto" w:fill="auto"/>
            <w:vAlign w:val="center"/>
          </w:tcPr>
          <w:p w14:paraId="3A566374">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2"/>
                <w:rFonts w:hint="default" w:ascii="Times New Roman" w:hAnsi="Times New Roman" w:cs="Times New Roman"/>
                <w:lang w:val="en-US" w:eastAsia="zh-CN" w:bidi="ar"/>
              </w:rPr>
            </w:pPr>
            <w:r>
              <w:rPr>
                <w:rStyle w:val="42"/>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RAD54L|</w:t>
            </w:r>
            <w:r>
              <w:rPr>
                <w:rFonts w:hint="eastAsia" w:ascii="Times New Roman" w:hAnsi="Times New Roman" w:eastAsia="微软雅黑" w:cs="Times New Roman"/>
                <w:b/>
                <w:bCs/>
                <w:color w:val="000000"/>
                <w:kern w:val="0"/>
                <w:sz w:val="21"/>
                <w:szCs w:val="21"/>
                <w:lang w:val="en-US" w:eastAsia="zh-CN" w:bidi="ar-SA"/>
              </w:rPr>
              <w:t>splitlines</w:t>
            </w:r>
            <w:r>
              <w:rPr>
                <w:rStyle w:val="42"/>
                <w:rFonts w:hint="eastAsia" w:ascii="Times New Roman" w:hAnsi="Times New Roman" w:cs="Times New Roman"/>
                <w:lang w:val="en-US" w:eastAsia="zh-CN" w:bidi="ar"/>
              </w:rPr>
              <w:t>}}</w:t>
            </w:r>
          </w:p>
        </w:tc>
        <w:tc>
          <w:tcPr>
            <w:tcW w:w="6543" w:type="dxa"/>
            <w:vMerge w:val="continue"/>
            <w:shd w:val="clear" w:color="auto" w:fill="auto"/>
            <w:vAlign w:val="center"/>
          </w:tcPr>
          <w:p w14:paraId="756E20C3">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bl>
    <w:p w14:paraId="1B06F373">
      <w:pPr>
        <w:rPr>
          <w:rFonts w:hint="default"/>
          <w:lang w:val="en-US" w:eastAsia="zh-CN"/>
        </w:rPr>
      </w:pPr>
      <w:r>
        <w:rPr>
          <w:rFonts w:hint="default"/>
          <w:lang w:val="en-US" w:eastAsia="zh-CN"/>
        </w:rPr>
        <w:br w:type="page"/>
      </w:r>
    </w:p>
    <w:p w14:paraId="72D3FC71">
      <w:pPr>
        <w:rPr>
          <w:rFonts w:hint="default" w:ascii="Times New Roman" w:hAnsi="Times New Roman" w:eastAsia="微软雅黑" w:cs="Times New Roman"/>
          <w:sz w:val="24"/>
          <w:szCs w:val="24"/>
          <w:lang w:val="en-US" w:eastAsia="zh-CN"/>
        </w:rPr>
      </w:pPr>
      <w:r>
        <w:rPr>
          <w:rFonts w:hint="eastAsia" w:ascii="Times New Roman" w:hAnsi="Times New Roman" w:eastAsia="微软雅黑" w:cs="Times New Roman"/>
          <w:sz w:val="24"/>
          <w:szCs w:val="24"/>
          <w:lang w:val="en-US" w:eastAsia="zh-CN"/>
        </w:rPr>
        <w:t>{</w:t>
      </w:r>
      <w:r>
        <w:rPr>
          <w:rFonts w:hint="default" w:ascii="Times New Roman" w:hAnsi="Times New Roman" w:eastAsia="微软雅黑" w:cs="Times New Roman"/>
          <w:sz w:val="24"/>
          <w:szCs w:val="24"/>
          <w:lang w:eastAsia="zh-CN"/>
        </w:rPr>
        <w:t>% endif %}</w:t>
      </w:r>
      <w:r>
        <w:rPr>
          <w:rFonts w:hint="eastAsia" w:ascii="Times New Roman" w:hAnsi="Times New Roman" w:eastAsia="微软雅黑" w:cs="Times New Roman"/>
          <w:sz w:val="24"/>
          <w:szCs w:val="24"/>
          <w:lang w:val="en-US" w:eastAsia="zh-CN"/>
        </w:rPr>
        <w:t>{% if reportInfo.show_anal %}</w:t>
      </w:r>
    </w:p>
    <w:p w14:paraId="5763E878">
      <w:pPr>
        <w:numPr>
          <w:ilvl w:val="0"/>
          <w:numId w:val="0"/>
        </w:numPr>
        <w:spacing w:line="216" w:lineRule="auto"/>
        <w:ind w:leftChars="0"/>
        <w:outlineLvl w:val="0"/>
        <w:rPr>
          <w:rFonts w:hint="default" w:ascii="Times New Roman" w:hAnsi="Times New Roman" w:eastAsia="微软雅黑" w:cs="Times New Roman"/>
          <w:b/>
          <w:bCs/>
          <w:color w:val="62B541"/>
          <w:sz w:val="32"/>
          <w:szCs w:val="36"/>
          <w:lang w:val="en-US" w:eastAsia="zh-CN" w:bidi="ar-SA"/>
          <w14:shadow w14:blurRad="50800" w14:dist="38100" w14:dir="10800000" w14:sx="100000" w14:sy="100000" w14:kx="0" w14:ky="0" w14:algn="r">
            <w14:srgbClr w14:val="62B541">
              <w14:alpha w14:val="60000"/>
            </w14:srgbClr>
          </w14:shadow>
        </w:rPr>
      </w:pPr>
      <w:bookmarkStart w:id="86" w:name="_Toc26225"/>
      <w:bookmarkStart w:id="87" w:name="_Toc18900"/>
      <w:r>
        <w:rPr>
          <w:rFonts w:hint="default" w:ascii="Times New Roman" w:hAnsi="Times New Roman" w:eastAsia="微软雅黑" w:cs="Times New Roman"/>
          <w:b/>
          <w:bCs/>
          <w:color w:val="62B541"/>
          <w:sz w:val="32"/>
          <w:szCs w:val="36"/>
          <w:lang w:val="en-US" w:eastAsia="zh-CN" w:bidi="ar-SA"/>
          <w14:shadow w14:blurRad="50800" w14:dist="38100" w14:dir="10800000" w14:sx="100000" w14:sy="100000" w14:kx="0" w14:ky="0" w14:algn="r">
            <w14:srgbClr w14:val="62B541">
              <w14:alpha w14:val="60000"/>
            </w14:srgbClr>
          </w14:shadow>
        </w:rPr>
        <w:t>基因检测结果解析</w:t>
      </w:r>
      <w:bookmarkEnd w:id="84"/>
      <w:bookmarkEnd w:id="85"/>
      <w:bookmarkEnd w:id="86"/>
      <w:bookmarkEnd w:id="87"/>
    </w:p>
    <w:p w14:paraId="3D54A464">
      <w:pPr>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{%if BodyDrugDrugDetectionStr or unknownVarAnalysisStr %}</w:t>
      </w:r>
    </w:p>
    <w:p w14:paraId="75E01DFC">
      <w:pPr>
        <w:pStyle w:val="3"/>
        <w:numPr>
          <w:ilvl w:val="255"/>
          <w:numId w:val="0"/>
        </w:numPr>
        <w:jc w:val="left"/>
        <w:rPr>
          <w:rFonts w:hint="default" w:ascii="Times New Roman" w:hAnsi="Times New Roman" w:eastAsia="微软雅黑" w:cs="Times New Roman"/>
          <w:color w:val="auto"/>
          <w:sz w:val="30"/>
          <w:lang w:eastAsia="zh-CN"/>
        </w:rPr>
      </w:pPr>
      <w:bookmarkStart w:id="88" w:name="_Toc27011"/>
      <w:bookmarkStart w:id="89" w:name="_Toc18974"/>
      <w:bookmarkStart w:id="90" w:name="_Toc23446"/>
      <w:bookmarkStart w:id="91" w:name="_Toc149837264"/>
      <w:r>
        <w:rPr>
          <w:rFonts w:hint="default" w:ascii="Times New Roman" w:hAnsi="Times New Roman" w:eastAsia="微软雅黑" w:cs="Times New Roman"/>
          <w:color w:val="auto"/>
          <w:sz w:val="30"/>
          <w:lang w:eastAsia="zh-CN"/>
        </w:rPr>
        <w:t>变异</w:t>
      </w:r>
      <w:r>
        <w:rPr>
          <w:rFonts w:hint="eastAsia" w:cs="Times New Roman"/>
          <w:color w:val="auto"/>
          <w:sz w:val="30"/>
          <w:lang w:val="en-US" w:eastAsia="zh-CN"/>
        </w:rPr>
        <w:t>位点</w:t>
      </w:r>
      <w:r>
        <w:rPr>
          <w:rFonts w:hint="default" w:ascii="Times New Roman" w:hAnsi="Times New Roman" w:eastAsia="微软雅黑" w:cs="Times New Roman"/>
          <w:color w:val="auto"/>
          <w:sz w:val="30"/>
          <w:lang w:eastAsia="zh-CN"/>
        </w:rPr>
        <w:t>结果解析</w:t>
      </w:r>
      <w:bookmarkEnd w:id="88"/>
      <w:bookmarkEnd w:id="89"/>
      <w:bookmarkEnd w:id="90"/>
    </w:p>
    <w:p w14:paraId="7BFBD462">
      <w:pP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for tdd in BodyDrugNoComplexStr %}</w:t>
      </w:r>
      <w:bookmarkEnd w:id="91"/>
    </w:p>
    <w:p w14:paraId="5575488C">
      <w:pPr>
        <w:keepNext/>
        <w:spacing w:before="120" w:beforeLines="50" w:after="120" w:afterLines="5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tdd.gene }}</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20F705E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4FB22D13">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2C4EF06E">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tdd.ori_variant</w:t>
            </w:r>
            <w:r>
              <w:rPr>
                <w:rFonts w:hint="eastAsia" w:ascii="Times New Roman" w:hAnsi="Times New Roman" w:eastAsia="微软雅黑" w:cs="Times New Roman"/>
                <w:bCs/>
                <w:sz w:val="18"/>
                <w:szCs w:val="18"/>
                <w:lang w:val="en-US" w:eastAsia="zh-CN"/>
              </w:rPr>
              <w:t>1</w:t>
            </w:r>
            <w:r>
              <w:rPr>
                <w:rFonts w:hint="default" w:ascii="Times New Roman" w:hAnsi="Times New Roman" w:eastAsia="微软雅黑" w:cs="Times New Roman"/>
                <w:bCs/>
                <w:sz w:val="18"/>
                <w:szCs w:val="18"/>
                <w:lang w:eastAsia="zh-CN"/>
              </w:rPr>
              <w:t xml:space="preserve"> }}</w:t>
            </w:r>
          </w:p>
        </w:tc>
      </w:tr>
      <w:tr w14:paraId="491B3A4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520D7A43">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33B6EDB2">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tdd.mutFreq }}</w:t>
            </w:r>
          </w:p>
        </w:tc>
      </w:tr>
      <w:tr w14:paraId="49FA991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34CB5E23">
            <w:pPr>
              <w:spacing w:before="1" w:line="250" w:lineRule="auto"/>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B71ED1B">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4EC7BBC2">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tdd.drugaStr == [] %}无{% else%}{% for d in tdd.drugaStr %}{%if loop.last%}{{ d.nameLevel }}{%else%}{{ d.nameLevel }}，{%endif%}{% endfor %}{% endif%}</w:t>
            </w:r>
          </w:p>
        </w:tc>
      </w:tr>
      <w:tr w14:paraId="7443227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758E2A8F">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9F5D303">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66E3C807">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tdd.drugbStr == [] %}无{% else%}{% for d in tdd.drugbStr %}{%if loop.last%}{{ d.nameLevel }}{%else%}{{ d.nameLevel }}，{%endif%}{% endfor %}{% endif%}</w:t>
            </w:r>
          </w:p>
        </w:tc>
      </w:tr>
      <w:tr w14:paraId="26CAA87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52262F77">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A7389BD">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40145132">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tdd.drugcStr == [] %}无{% else%}{% for d in tdd.drugcStr %}{%if loop.last%}{{ d.nameLevel }}{%else%}{{ d.nameLevel }}，{%endif%}{% endfor %}{% endif%}</w:t>
            </w:r>
          </w:p>
        </w:tc>
      </w:tr>
      <w:tr w14:paraId="1B43BE1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5C9D2AED">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C020DCE">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247" w:type="dxa"/>
            <w:tcBorders>
              <w:top w:val="single" w:color="A4A4A4" w:sz="4" w:space="0"/>
              <w:left w:val="nil"/>
              <w:bottom w:val="single" w:color="A4A4A4" w:sz="4" w:space="0"/>
              <w:right w:val="nil"/>
            </w:tcBorders>
            <w:shd w:val="clear" w:color="auto" w:fill="auto"/>
            <w:vAlign w:val="center"/>
          </w:tcPr>
          <w:p w14:paraId="43D3C80B">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tdd.drugdStr == [] %}无{% else%}{% for d in tdd.drugdStr %}{%if loop.last%}{{ d.nameLevel }}{%else%}{{ d.nameLevel }}，{%endif%}{% endfor %}{% endif%}</w:t>
            </w:r>
          </w:p>
        </w:tc>
      </w:tr>
      <w:tr w14:paraId="0F88454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17CEADE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D1BB54F">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40CB6A6B">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tdd.resistantaStr == [] %}无{% else%}{% for d in tdd.resistantaStr %}{%if loop.last%}{{ d.nameLevel }}{%else%}{{ d.nameLevel }}，{%endif%}{% endfor %}{% endif%}</w:t>
            </w:r>
          </w:p>
        </w:tc>
      </w:tr>
      <w:tr w14:paraId="3CFA948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11AC9A63">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7CD03E4">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4334FEFC">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tdd.resistantbStr == [] %}无{% else%}{% for d in tdd.resistantbStr %}{%if loop.last%}{{ d.nameLevel }}{%else%}{{ d.nameLevel }}，{%endif%}{% endfor %}{% endif%}</w:t>
            </w:r>
          </w:p>
        </w:tc>
      </w:tr>
      <w:tr w14:paraId="5D1153F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21EC64E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34EEBA4">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47A9BED4">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tdd.resistantcStr == [] %}无{% else%}{% for d in tdd.resistantcStr %}{%if loop.last%}{{ d.nameLevel }}{%else%}{{ d.nameLevel }}，{%endif%}{% endfor %}{% endif%}</w:t>
            </w:r>
          </w:p>
        </w:tc>
      </w:tr>
      <w:tr w14:paraId="3ECC166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5CA63A02">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872AA95">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247" w:type="dxa"/>
            <w:tcBorders>
              <w:top w:val="single" w:color="A4A4A4" w:sz="4" w:space="0"/>
              <w:left w:val="nil"/>
              <w:bottom w:val="single" w:color="A4A4A4" w:sz="4" w:space="0"/>
              <w:right w:val="nil"/>
            </w:tcBorders>
            <w:shd w:val="clear" w:color="auto" w:fill="auto"/>
            <w:vAlign w:val="center"/>
          </w:tcPr>
          <w:p w14:paraId="2DC58B8B">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tdd.resistantdStr == [] %}无{% else%}{% for d in tdd.resistantdStr %}{%if loop.last%}{{ d.nameLevel }}{%else%}{{ d.nameLevel }}，{%endif%}{% endfor %}{% endif%}</w:t>
            </w:r>
          </w:p>
        </w:tc>
      </w:tr>
      <w:tr w14:paraId="334DE7C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6173460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2685BE54">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for md in tdd.medicationDescription %}{% if md.key == '突变说明:' %}</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 elif md.value == '' %}{% else%}</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w:t>
            </w:r>
          </w:p>
          <w:p w14:paraId="033F08FF">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endif %}{% endfor %}</w:t>
            </w:r>
          </w:p>
        </w:tc>
      </w:tr>
    </w:tbl>
    <w:p w14:paraId="5CF85CCA">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{%if tdd.drugResearchList != [] %}</w:t>
      </w:r>
    </w:p>
    <w:p w14:paraId="50157825">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潜在受益药物研究信息：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1259365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161AF6BC">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631C29EE">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2C02AB79">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95" w:type="dxa"/>
            <w:tcBorders>
              <w:top w:val="nil"/>
              <w:left w:val="single" w:color="FFFFFF" w:sz="18" w:space="0"/>
              <w:bottom w:val="nil"/>
              <w:right w:val="nil"/>
            </w:tcBorders>
            <w:shd w:val="clear" w:color="auto" w:fill="62B541"/>
            <w:vAlign w:val="center"/>
          </w:tcPr>
          <w:p w14:paraId="7B2A575E">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22BB53E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0186B4C4">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tdd.drugResearchList %}</w:t>
            </w:r>
          </w:p>
        </w:tc>
      </w:tr>
      <w:tr w14:paraId="032EE95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65DA4F67">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4D6C0D97">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0AFF7EC0">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30C7A7F7">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0A7FD70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0E2F1705">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4BD70134">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tdd.potentialDrugList != [] %}</w:t>
      </w:r>
    </w:p>
    <w:p w14:paraId="498C62CC">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潜在耐药研究信息：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048084F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4DF6BF0E">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7E4DC4AC">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225E7538">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66" w:type="dxa"/>
            <w:tcBorders>
              <w:top w:val="nil"/>
              <w:left w:val="single" w:color="FFFFFF" w:sz="18" w:space="0"/>
              <w:bottom w:val="nil"/>
              <w:right w:val="nil"/>
            </w:tcBorders>
            <w:shd w:val="clear" w:color="auto" w:fill="62B541"/>
            <w:vAlign w:val="center"/>
          </w:tcPr>
          <w:p w14:paraId="6E060AA3">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43BDD7D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7C8FD43C">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tdd.potentialDrugList %}</w:t>
            </w:r>
          </w:p>
        </w:tc>
      </w:tr>
      <w:tr w14:paraId="53FB342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60F4843D">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09CE83F9">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19564F80">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5A0AC183">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423C39D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744CE710">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30BABA2F">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tdd.clinicalTrialInformationStr!= [] %}</w:t>
      </w:r>
    </w:p>
    <w:p w14:paraId="145CC9FF">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临床试验信息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797ADC5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2E8EACEF">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5FF6E79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0D5E9E60">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051F5A26">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73DFB84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16C3F55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7D9D849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56DBAC99">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for cti in tdd.clinicalTrialInformationStr %}</w:t>
            </w:r>
          </w:p>
        </w:tc>
      </w:tr>
      <w:tr w14:paraId="52E8447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553685D2">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725595F7">
            <w:pPr>
              <w:keepNex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00BBAD0A">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4AB4EFE2">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01045A43">
            <w:pPr>
              <w:spacing w:before="1" w:line="249" w:lineRule="auto"/>
              <w:ind w:right="131"/>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 for d in </w:t>
            </w:r>
            <w:r>
              <w:rPr>
                <w:rFonts w:hint="default" w:ascii="Times New Roman" w:hAnsi="Times New Roman" w:eastAsia="微软雅黑" w:cs="Times New Roman"/>
                <w:bCs/>
                <w:sz w:val="18"/>
                <w:szCs w:val="18"/>
                <w:lang w:eastAsia="zh-CN"/>
              </w:rPr>
              <w:t>cti.drug_name_chinese</w:t>
            </w:r>
            <w:r>
              <w:rPr>
                <w:rFonts w:hint="default" w:ascii="Times New Roman" w:hAnsi="Times New Roman" w:eastAsia="微软雅黑" w:cs="Times New Roman"/>
                <w:sz w:val="18"/>
                <w:szCs w:val="18"/>
                <w:lang w:eastAsia="zh-CN"/>
              </w:rPr>
              <w:t xml:space="preserve"> %}{%if loop.last%}{{ d.name }}{%else%}{{ d.name }}</w:t>
            </w:r>
          </w:p>
          <w:p w14:paraId="208EEAA1">
            <w:pPr>
              <w:keepNext/>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6E2CDFD9">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cti.location_chinese }}</w:t>
            </w:r>
          </w:p>
        </w:tc>
      </w:tr>
      <w:tr w14:paraId="5613C78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4DC32330">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{%tr endfor %}</w:t>
            </w:r>
          </w:p>
        </w:tc>
      </w:tr>
    </w:tbl>
    <w:p w14:paraId="2BFE585D">
      <w:pPr>
        <w:pStyle w:val="26"/>
        <w:rPr>
          <w:rFonts w:hint="default" w:ascii="Times New Roman" w:hAnsi="Times New Roman" w:eastAsia="微软雅黑" w:cs="Times New Roman"/>
          <w:color w:val="auto"/>
        </w:rPr>
      </w:pPr>
      <w:r>
        <w:rPr>
          <w:rFonts w:hint="default" w:ascii="Times New Roman" w:hAnsi="Times New Roman" w:eastAsia="微软雅黑" w:cs="Times New Roman"/>
          <w:color w:val="auto"/>
        </w:rPr>
        <w:t>{% endif %}{% endfor %}{% for vus in unknownVarAnalysisStr %}</w:t>
      </w:r>
    </w:p>
    <w:p w14:paraId="30575D50">
      <w:pPr>
        <w:keepNext/>
        <w:spacing w:before="120" w:beforeLines="50" w:after="120" w:afterLines="5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vus.gene}}</w:t>
      </w:r>
    </w:p>
    <w:tbl>
      <w:tblPr>
        <w:tblStyle w:val="15"/>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48D1342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nil"/>
              <w:left w:val="nil"/>
              <w:bottom w:val="single" w:color="FFFFFF" w:sz="18" w:space="0"/>
              <w:right w:val="nil"/>
            </w:tcBorders>
            <w:shd w:val="clear" w:color="auto" w:fill="62B541"/>
            <w:vAlign w:val="center"/>
          </w:tcPr>
          <w:p w14:paraId="0E76002D">
            <w:pPr>
              <w:keepNext/>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027" w:type="dxa"/>
            <w:tcBorders>
              <w:top w:val="single" w:color="A4A4A4" w:sz="4" w:space="0"/>
              <w:left w:val="nil"/>
              <w:bottom w:val="single" w:color="A4A4A4" w:sz="4" w:space="0"/>
              <w:right w:val="nil"/>
            </w:tcBorders>
            <w:vAlign w:val="center"/>
          </w:tcPr>
          <w:p w14:paraId="214EAD0A">
            <w:pPr>
              <w:keepNext/>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color w:val="000000"/>
                <w:sz w:val="18"/>
                <w:szCs w:val="18"/>
                <w:lang w:eastAsia="zh-CN"/>
              </w:rPr>
              <w:t>{{ vus.ori_variant</w:t>
            </w:r>
            <w:r>
              <w:rPr>
                <w:rFonts w:hint="eastAsia" w:ascii="Times New Roman" w:hAnsi="Times New Roman" w:eastAsia="微软雅黑" w:cs="Times New Roman"/>
                <w:color w:val="000000"/>
                <w:sz w:val="18"/>
                <w:szCs w:val="18"/>
                <w:lang w:val="en-US" w:eastAsia="zh-CN"/>
              </w:rPr>
              <w:t>1</w:t>
            </w:r>
            <w:r>
              <w:rPr>
                <w:rFonts w:hint="default" w:ascii="Times New Roman" w:hAnsi="Times New Roman" w:eastAsia="微软雅黑" w:cs="Times New Roman"/>
                <w:color w:val="000000"/>
                <w:sz w:val="18"/>
                <w:szCs w:val="18"/>
                <w:lang w:eastAsia="zh-CN"/>
              </w:rPr>
              <w:t xml:space="preserve"> }}</w:t>
            </w:r>
          </w:p>
        </w:tc>
      </w:tr>
      <w:tr w14:paraId="2CF1128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62B541"/>
            <w:vAlign w:val="center"/>
          </w:tcPr>
          <w:p w14:paraId="601152FC">
            <w:pPr>
              <w:keepNext/>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突变说明</w:t>
            </w:r>
          </w:p>
        </w:tc>
        <w:tc>
          <w:tcPr>
            <w:tcW w:w="8027" w:type="dxa"/>
            <w:tcBorders>
              <w:top w:val="single" w:color="A4A4A4" w:sz="4" w:space="0"/>
              <w:left w:val="nil"/>
              <w:bottom w:val="single" w:color="A4A4A4" w:sz="4" w:space="0"/>
              <w:right w:val="nil"/>
            </w:tcBorders>
            <w:vAlign w:val="center"/>
          </w:tcPr>
          <w:p w14:paraId="14DF8A83">
            <w:pPr>
              <w:keepNext/>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color w:val="000000"/>
                <w:sz w:val="18"/>
                <w:szCs w:val="18"/>
                <w:lang w:eastAsia="zh-CN"/>
              </w:rPr>
              <w:t>{{ vus.mutDesc }}</w:t>
            </w:r>
          </w:p>
        </w:tc>
      </w:tr>
      <w:tr w14:paraId="200827E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62B541"/>
            <w:vAlign w:val="center"/>
          </w:tcPr>
          <w:p w14:paraId="0490BBD0">
            <w:pPr>
              <w:keepNext/>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基因说明</w:t>
            </w:r>
          </w:p>
        </w:tc>
        <w:tc>
          <w:tcPr>
            <w:tcW w:w="8027" w:type="dxa"/>
            <w:tcBorders>
              <w:top w:val="single" w:color="A4A4A4" w:sz="4" w:space="0"/>
              <w:left w:val="nil"/>
              <w:bottom w:val="single" w:color="A4A4A4" w:sz="4" w:space="0"/>
              <w:right w:val="nil"/>
            </w:tcBorders>
            <w:vAlign w:val="center"/>
          </w:tcPr>
          <w:p w14:paraId="58BA6B6D">
            <w:pPr>
              <w:keepNext/>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vus.gene_description_chinese }}</w:t>
            </w:r>
          </w:p>
        </w:tc>
      </w:tr>
    </w:tbl>
    <w:p w14:paraId="48952105">
      <w:pPr>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endfor %}{% for tdd in ComplexDrugStr %}</w:t>
      </w:r>
    </w:p>
    <w:p w14:paraId="7C4C0E8B">
      <w:pPr>
        <w:keepNext/>
        <w:spacing w:before="120" w:beforeLines="50" w:after="120" w:afterLines="5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tdd.comutation }}</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2BEDF06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32EE0C6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3535681E">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w:t>
            </w:r>
          </w:p>
        </w:tc>
      </w:tr>
      <w:tr w14:paraId="3B21105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7EE3D4F5">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32C745C4">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tdd.mutFreq }}</w:t>
            </w:r>
          </w:p>
        </w:tc>
      </w:tr>
      <w:tr w14:paraId="725B00C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5CA6195C">
            <w:pPr>
              <w:spacing w:before="1" w:line="250" w:lineRule="auto"/>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74EE426">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71748F6B">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tdd.drugaStr == [] %}无{% else%}{% for d in tdd.drugaStr %}{%if loop.last%}{{ d.nameLevel }}{%else%}{{ d.nameLevel }}，{%endif%}{% endfor %}{% endif%}</w:t>
            </w:r>
          </w:p>
        </w:tc>
      </w:tr>
      <w:tr w14:paraId="07127CE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64AF921B">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A0807E9">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342649E5">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tdd.drugbStr == [] %}无{% else%}{% for d in tdd.drugbStr %}{%if loop.last%}{{ d.nameLevel }}{%else%}{{ d.nameLevel }}，{%endif%}{% endfor %}{% endif%}</w:t>
            </w:r>
          </w:p>
        </w:tc>
      </w:tr>
      <w:tr w14:paraId="7E8052B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2E3A4A86">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9C91103">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14BA8D6A">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tdd.drugcStr == [] %}无{% else%}{% for d in tdd.drugcStr %}{%if loop.last%}{{ d.nameLevel }}{%else%}{{ d.nameLevel }}，{%endif%}{% endfor %}{% endif%}</w:t>
            </w:r>
          </w:p>
        </w:tc>
      </w:tr>
      <w:tr w14:paraId="512D66A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30C1681D">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B39B156">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247" w:type="dxa"/>
            <w:tcBorders>
              <w:top w:val="single" w:color="A4A4A4" w:sz="4" w:space="0"/>
              <w:left w:val="nil"/>
              <w:bottom w:val="single" w:color="A4A4A4" w:sz="4" w:space="0"/>
              <w:right w:val="nil"/>
            </w:tcBorders>
            <w:shd w:val="clear" w:color="auto" w:fill="auto"/>
            <w:vAlign w:val="center"/>
          </w:tcPr>
          <w:p w14:paraId="692DBD32">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tdd.drugdStr == [] %}无{% else%}{% for d in tdd.drugdStr %}{%if loop.last%}{{ d.nameLevel }}{%else%}{{ d.nameLevel }}，{%endif%}{% endfor %}{% endif%}</w:t>
            </w:r>
          </w:p>
        </w:tc>
      </w:tr>
      <w:tr w14:paraId="3FD1D6B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3BF1BCE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A7E9CE3">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68AA221A">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tdd.resistantaStr == [] %}无{% else%}{% for d in tdd.resistantaStr %}{%if loop.last%}{{ d.nameLevel }}{%else%}{{ d.nameLevel }}，{%endif%}{% endfor %}{% endif%}</w:t>
            </w:r>
          </w:p>
        </w:tc>
      </w:tr>
      <w:tr w14:paraId="4C4B69A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5524AFD5">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0F1CB87">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7E704899">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tdd.resistantbStr == [] %}无{% else%}{% for d in tdd.resistantbStr %}{%if loop.last%}{{ d.nameLevel }}{%else%}{{ d.nameLevel }}，{%endif%}{% endfor %}{% endif%}</w:t>
            </w:r>
          </w:p>
        </w:tc>
      </w:tr>
      <w:tr w14:paraId="5B06D96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3B094F1C">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2E0C3E7">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153FE8D6">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tdd.resistantcStr == [] %}无{% else%}{% for d in tdd.resistantcStr %}{%if loop.last%}{{ d.nameLevel }}{%else%}{{ d.nameLevel }}，{%endif%}{% endfor %}{% endif%}</w:t>
            </w:r>
          </w:p>
        </w:tc>
      </w:tr>
      <w:tr w14:paraId="7668148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1BDA07DB">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978EAAA">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247" w:type="dxa"/>
            <w:tcBorders>
              <w:top w:val="single" w:color="A4A4A4" w:sz="4" w:space="0"/>
              <w:left w:val="nil"/>
              <w:bottom w:val="single" w:color="A4A4A4" w:sz="4" w:space="0"/>
              <w:right w:val="nil"/>
            </w:tcBorders>
            <w:shd w:val="clear" w:color="auto" w:fill="auto"/>
            <w:vAlign w:val="center"/>
          </w:tcPr>
          <w:p w14:paraId="16B33320">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tdd.resistantdStr == [] %}无{% else%}{% for d in tdd.resistantdStr %}{%if loop.last%}{{ d.nameLevel }}{%else%}{{ d.nameLevel }}，{%endif%}{% endfor %}{% endif%}</w:t>
            </w:r>
          </w:p>
        </w:tc>
      </w:tr>
      <w:tr w14:paraId="0E728A4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30FC4DDA">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3AC1110B">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for md in tdd.medicationDescription %}{% if md.key == '突变说明:' %}</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 elif md.value == '' %}{% else%}</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w:t>
            </w:r>
          </w:p>
          <w:p w14:paraId="35D6B550">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endif %}{% endfor %}</w:t>
            </w:r>
          </w:p>
        </w:tc>
      </w:tr>
    </w:tbl>
    <w:p w14:paraId="7E715042">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{%if tdd.drugResearchList != [] %}</w:t>
      </w:r>
    </w:p>
    <w:p w14:paraId="0CF56C55">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潜在受益药物研究信息：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3F94F05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5A60E15B">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32625E3C">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37184D9A">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95" w:type="dxa"/>
            <w:tcBorders>
              <w:top w:val="nil"/>
              <w:left w:val="single" w:color="FFFFFF" w:sz="18" w:space="0"/>
              <w:bottom w:val="nil"/>
              <w:right w:val="nil"/>
            </w:tcBorders>
            <w:shd w:val="clear" w:color="auto" w:fill="62B541"/>
            <w:vAlign w:val="center"/>
          </w:tcPr>
          <w:p w14:paraId="7C35D1C2">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1C76DE2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236E7EB8">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tdd.drugResearchList %}</w:t>
            </w:r>
          </w:p>
        </w:tc>
      </w:tr>
      <w:tr w14:paraId="0596045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431BC176">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5828FC59">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0D2599A6">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7C3AD210">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1EB1463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69533E6D">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36683EEB">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tdd.potentialDrugList != [] %}</w:t>
      </w:r>
    </w:p>
    <w:p w14:paraId="3785ED11">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潜在耐药研究信息：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063EBAF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6E379F6D">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78CB4F62">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3BF013BC">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66" w:type="dxa"/>
            <w:tcBorders>
              <w:top w:val="nil"/>
              <w:left w:val="single" w:color="FFFFFF" w:sz="18" w:space="0"/>
              <w:bottom w:val="nil"/>
              <w:right w:val="nil"/>
            </w:tcBorders>
            <w:shd w:val="clear" w:color="auto" w:fill="62B541"/>
            <w:vAlign w:val="center"/>
          </w:tcPr>
          <w:p w14:paraId="7CEE4ADF">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62CF4CF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773857D8">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tdd.potentialDrugList %}</w:t>
            </w:r>
          </w:p>
        </w:tc>
      </w:tr>
      <w:tr w14:paraId="45B8547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2D91DEC4">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1FB6CDD3">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7AD3C825">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61FC30B0">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0A82C67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60D8D5E6">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6B71B63C">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tdd.clinicalTrialInformationStr!= [] %}</w:t>
      </w:r>
    </w:p>
    <w:p w14:paraId="57182729">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临床试验信息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0B06DC5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0CE46AE2">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2525A820">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6F0A6513">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533B101A">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1923840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52C89B2C">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66FD911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0CEB40A2">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for cti in tdd.clinicalTrialInformationStr %}</w:t>
            </w:r>
          </w:p>
        </w:tc>
      </w:tr>
      <w:tr w14:paraId="4F005A8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5C046267">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6CE1CE6A">
            <w:pPr>
              <w:keepNex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1766A22B">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6CB98D89">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05A189C4">
            <w:pPr>
              <w:spacing w:before="1" w:line="249" w:lineRule="auto"/>
              <w:ind w:right="131"/>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 for d in </w:t>
            </w:r>
            <w:r>
              <w:rPr>
                <w:rFonts w:hint="default" w:ascii="Times New Roman" w:hAnsi="Times New Roman" w:eastAsia="微软雅黑" w:cs="Times New Roman"/>
                <w:bCs/>
                <w:sz w:val="18"/>
                <w:szCs w:val="18"/>
                <w:lang w:eastAsia="zh-CN"/>
              </w:rPr>
              <w:t>cti.drug_name_chinese</w:t>
            </w:r>
            <w:r>
              <w:rPr>
                <w:rFonts w:hint="default" w:ascii="Times New Roman" w:hAnsi="Times New Roman" w:eastAsia="微软雅黑" w:cs="Times New Roman"/>
                <w:sz w:val="18"/>
                <w:szCs w:val="18"/>
                <w:lang w:eastAsia="zh-CN"/>
              </w:rPr>
              <w:t xml:space="preserve"> %}{%if loop.last%}{{ d.name }}{%else%}{{ d.name }}</w:t>
            </w:r>
          </w:p>
          <w:p w14:paraId="524A4D6F">
            <w:pPr>
              <w:keepNext/>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572AB9B8">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cti.location_chinese }}</w:t>
            </w:r>
          </w:p>
        </w:tc>
      </w:tr>
      <w:tr w14:paraId="658C0A2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6CAADCDD">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{%tr endfor %}</w:t>
            </w:r>
          </w:p>
        </w:tc>
      </w:tr>
    </w:tbl>
    <w:p w14:paraId="1C53FC71">
      <w:pPr>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 endfor %}</w:t>
      </w:r>
      <w:r>
        <w:rPr>
          <w:rFonts w:hint="default" w:ascii="Times New Roman" w:hAnsi="Times New Roman" w:eastAsia="微软雅黑" w:cs="Times New Roman"/>
          <w:sz w:val="20"/>
          <w:szCs w:val="18"/>
          <w:lang w:eastAsia="zh-CN"/>
        </w:rPr>
        <w:br w:type="page"/>
      </w:r>
      <w:r>
        <w:rPr>
          <w:rFonts w:hint="default" w:ascii="Times New Roman" w:hAnsi="Times New Roman" w:eastAsia="微软雅黑" w:cs="Times New Roman"/>
          <w:b/>
          <w:sz w:val="24"/>
          <w:szCs w:val="24"/>
          <w:lang w:eastAsia="zh-CN"/>
        </w:rPr>
        <w:t>{% endif %}{%if geneticCancerRiskInfo %}</w:t>
      </w:r>
    </w:p>
    <w:p w14:paraId="66921CDE">
      <w:pPr>
        <w:pStyle w:val="3"/>
        <w:numPr>
          <w:ilvl w:val="255"/>
          <w:numId w:val="0"/>
        </w:numPr>
        <w:jc w:val="left"/>
        <w:rPr>
          <w:rFonts w:hint="default" w:ascii="Times New Roman" w:hAnsi="Times New Roman" w:eastAsia="微软雅黑" w:cs="Times New Roman"/>
          <w:color w:val="auto"/>
          <w:sz w:val="30"/>
          <w:lang w:eastAsia="zh-CN"/>
        </w:rPr>
      </w:pPr>
      <w:bookmarkStart w:id="92" w:name="_Toc13837"/>
      <w:bookmarkStart w:id="93" w:name="_Toc25819"/>
      <w:bookmarkStart w:id="94" w:name="_Toc11208"/>
      <w:bookmarkStart w:id="95" w:name="_Toc149837265"/>
      <w:r>
        <w:rPr>
          <w:rFonts w:hint="default" w:ascii="Times New Roman" w:hAnsi="Times New Roman" w:eastAsia="微软雅黑" w:cs="Times New Roman"/>
          <w:color w:val="auto"/>
          <w:sz w:val="30"/>
          <w:lang w:eastAsia="zh-CN"/>
        </w:rPr>
        <w:t>变异</w:t>
      </w:r>
      <w:r>
        <w:rPr>
          <w:rFonts w:hint="eastAsia" w:cs="Times New Roman"/>
          <w:color w:val="auto"/>
          <w:sz w:val="30"/>
          <w:lang w:val="en-US" w:eastAsia="zh-CN"/>
        </w:rPr>
        <w:t>位点</w:t>
      </w:r>
      <w:r>
        <w:rPr>
          <w:rFonts w:hint="default" w:ascii="Times New Roman" w:hAnsi="Times New Roman" w:eastAsia="微软雅黑" w:cs="Times New Roman"/>
          <w:color w:val="auto"/>
          <w:sz w:val="30"/>
          <w:lang w:eastAsia="zh-CN"/>
        </w:rPr>
        <w:t>结果解析</w:t>
      </w:r>
      <w:bookmarkEnd w:id="92"/>
      <w:bookmarkEnd w:id="93"/>
      <w:bookmarkEnd w:id="94"/>
    </w:p>
    <w:p w14:paraId="5470ECC7">
      <w:pPr>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for tdd in geneticCancerRiskInfo %}</w:t>
      </w:r>
      <w:bookmarkEnd w:id="95"/>
    </w:p>
    <w:p w14:paraId="2CBC46F2">
      <w:pPr>
        <w:keepNext/>
        <w:spacing w:before="120" w:beforeLines="50" w:after="120" w:afterLines="5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tdd.gene }}</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2D6645B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40B04F2E">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0E1AD32D">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tdd.ori_variant }}</w:t>
            </w:r>
          </w:p>
        </w:tc>
      </w:tr>
      <w:tr w14:paraId="4045AF1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1EBF62B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3C9AE927">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tdd.mutFreq }}</w:t>
            </w:r>
          </w:p>
        </w:tc>
      </w:tr>
      <w:tr w14:paraId="0EB3FEC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12CCC273">
            <w:pPr>
              <w:spacing w:before="1" w:line="250" w:lineRule="auto"/>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B39EEC3">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4123847D">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tdd.drugaStr == [] %}无{% else%}{% for d in tdd.drugaStr %}{%if loop.last%}{{ d.nameLevel }}{%else%}{{ d.nameLevel }}，{%endif%}{% endfor %}{% endif%}</w:t>
            </w:r>
          </w:p>
        </w:tc>
      </w:tr>
      <w:tr w14:paraId="585C6EA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24AFB756">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C9567E5">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277A11F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tdd.drugbStr == [] %}无{% else%}{% for d in tdd.drugbStr %}{%if loop.last%}{{ d.nameLevel }}{%else%}{{ d.nameLevel }}，{%endif%}{% endfor %}{% endif%}</w:t>
            </w:r>
          </w:p>
        </w:tc>
      </w:tr>
      <w:tr w14:paraId="7686C64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66FCDCF6">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937F8CB">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4690BB56">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tdd.drugcStr == [] %}无{% else%}{% for d in tdd.drugcStr %}{%if loop.last%}{{ d.nameLevel }}{%else%}{{ d.nameLevel }}，{%endif%}{% endfor %}{% endif%}</w:t>
            </w:r>
          </w:p>
        </w:tc>
      </w:tr>
      <w:tr w14:paraId="2403E65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4B990B20">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EBAC170">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247" w:type="dxa"/>
            <w:tcBorders>
              <w:top w:val="single" w:color="A4A4A4" w:sz="4" w:space="0"/>
              <w:left w:val="nil"/>
              <w:bottom w:val="single" w:color="A4A4A4" w:sz="4" w:space="0"/>
              <w:right w:val="nil"/>
            </w:tcBorders>
            <w:shd w:val="clear" w:color="auto" w:fill="auto"/>
            <w:vAlign w:val="center"/>
          </w:tcPr>
          <w:p w14:paraId="3C047E5A">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tdd.drugdStr == [] %}无{% else%}{% for d in tdd.drugdStr %}{%if loop.last%}{{ d.nameLevel }}{%else%}{{ d.nameLevel }}，{%endif%}{% endfor %}{% endif%}</w:t>
            </w:r>
          </w:p>
        </w:tc>
      </w:tr>
      <w:tr w14:paraId="0EC7F35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3087FCE5">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4B02B40">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1311806C">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tdd.resistantaStr == [] %}无{% else%}{% for d in tdd.resistantaStr %}{%if loop.last%}{{ d.nameLevel }}{%else%}{{ d.nameLevel }}，{%endif%}{% endfor %}{% endif%}</w:t>
            </w:r>
          </w:p>
        </w:tc>
      </w:tr>
      <w:tr w14:paraId="640CE6E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36822B6E">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6936E6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10FB5557">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tdd.resistantbStr == [] %}无{% else%}{% for d in tdd.resistantbStr %}{%if loop.last%}{{ d.nameLevel }}{%else%}{{ d.nameLevel }}，{%endif%}{% endfor %}{% endif%}</w:t>
            </w:r>
          </w:p>
        </w:tc>
      </w:tr>
      <w:tr w14:paraId="628D65A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516296F0">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98B9598">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42B822AB">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tdd.resistantcStr == [] %}无{% else%}{% for d in tdd.resistantcStr %}{%if loop.last%}{{ d.nameLevel }}{%else%}{{ d.nameLevel }}，{%endif%}{% endfor %}{% endif%}</w:t>
            </w:r>
          </w:p>
        </w:tc>
      </w:tr>
      <w:tr w14:paraId="6980A18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02472C2F">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7A3688C">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247" w:type="dxa"/>
            <w:tcBorders>
              <w:top w:val="single" w:color="A4A4A4" w:sz="4" w:space="0"/>
              <w:left w:val="nil"/>
              <w:bottom w:val="single" w:color="A4A4A4" w:sz="4" w:space="0"/>
              <w:right w:val="nil"/>
            </w:tcBorders>
            <w:shd w:val="clear" w:color="auto" w:fill="auto"/>
            <w:vAlign w:val="center"/>
          </w:tcPr>
          <w:p w14:paraId="04152B37">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tdd.resistantdStr == [] %}无{% else%}{% for d in tdd.resistantdStr %}{%if loop.last%}{{ d.nameLevel }}{%else%}{{ d.nameLevel }}，{%endif%}{% endfor %}{% endif%}</w:t>
            </w:r>
          </w:p>
        </w:tc>
      </w:tr>
      <w:tr w14:paraId="4517154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0A657D94">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39EF6E5F">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for md in tdd.medicationDescription %}{% if md.key == '变异解析:' %}</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 elif md.value == '' %}{% else%}</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w:t>
            </w:r>
          </w:p>
          <w:p w14:paraId="597C2196">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endif %}{% endfor %}</w:t>
            </w:r>
          </w:p>
        </w:tc>
      </w:tr>
    </w:tbl>
    <w:p w14:paraId="02823B1C">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{%if tdd.drugResearchList != [] %}</w:t>
      </w:r>
    </w:p>
    <w:p w14:paraId="0F09C79C">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潜在受益药物研究信息：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0F53DC5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5A6EF383">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40D1EBDD">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6A85391E">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95" w:type="dxa"/>
            <w:tcBorders>
              <w:top w:val="nil"/>
              <w:left w:val="single" w:color="FFFFFF" w:sz="18" w:space="0"/>
              <w:bottom w:val="nil"/>
              <w:right w:val="nil"/>
            </w:tcBorders>
            <w:shd w:val="clear" w:color="auto" w:fill="62B541"/>
            <w:vAlign w:val="center"/>
          </w:tcPr>
          <w:p w14:paraId="51DF7CAD">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1932E88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2E72C37F">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tdd.drugResearchList %}</w:t>
            </w:r>
          </w:p>
        </w:tc>
      </w:tr>
      <w:tr w14:paraId="62786E9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4470E7AD">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23787A42">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54A02288">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33571AA7">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1743F37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298AF0B4">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20590553">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tdd.potentialDrugList != [] %}</w:t>
      </w:r>
    </w:p>
    <w:p w14:paraId="29A4C979">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潜在耐药研究信息：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31BF4A3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3D641AAC">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03180D5B">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24E0CA37">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66" w:type="dxa"/>
            <w:tcBorders>
              <w:top w:val="nil"/>
              <w:left w:val="single" w:color="FFFFFF" w:sz="18" w:space="0"/>
              <w:bottom w:val="nil"/>
              <w:right w:val="nil"/>
            </w:tcBorders>
            <w:shd w:val="clear" w:color="auto" w:fill="62B541"/>
            <w:vAlign w:val="center"/>
          </w:tcPr>
          <w:p w14:paraId="555F5624">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5092D92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32839C77">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tdd.potentialDrugList %}</w:t>
            </w:r>
          </w:p>
        </w:tc>
      </w:tr>
      <w:tr w14:paraId="2B9A237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55E8A71A">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58DF98DB">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538D9B75">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0F5A9642">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4115044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45995E8E">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37C5CBBF">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tdd.clinicalTrialInformationStr!= [] %}</w:t>
      </w:r>
    </w:p>
    <w:p w14:paraId="33ECF5AE">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临床试验信息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5127567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63718D8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2CE0703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31343EEC">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104E23C2">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0E520676">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5CAA624F">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742C89B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7DB27393">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for cti in tdd.clinicalTrialInformationStr %}</w:t>
            </w:r>
          </w:p>
        </w:tc>
      </w:tr>
      <w:tr w14:paraId="4E017A9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50DAB2D9">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4766B428">
            <w:pPr>
              <w:keepNex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295C3162">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6CED7DD5">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4FEEB4B9">
            <w:pPr>
              <w:spacing w:before="1" w:line="249" w:lineRule="auto"/>
              <w:ind w:right="131"/>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 for d in </w:t>
            </w:r>
            <w:r>
              <w:rPr>
                <w:rFonts w:hint="default" w:ascii="Times New Roman" w:hAnsi="Times New Roman" w:eastAsia="微软雅黑" w:cs="Times New Roman"/>
                <w:bCs/>
                <w:sz w:val="18"/>
                <w:szCs w:val="18"/>
                <w:lang w:eastAsia="zh-CN"/>
              </w:rPr>
              <w:t>cti.drug_name_chinese</w:t>
            </w:r>
            <w:r>
              <w:rPr>
                <w:rFonts w:hint="default" w:ascii="Times New Roman" w:hAnsi="Times New Roman" w:eastAsia="微软雅黑" w:cs="Times New Roman"/>
                <w:sz w:val="18"/>
                <w:szCs w:val="18"/>
                <w:lang w:eastAsia="zh-CN"/>
              </w:rPr>
              <w:t xml:space="preserve"> %}{%if loop.last%}{{ d.name }}{%else%}{{ d.name }}</w:t>
            </w:r>
          </w:p>
          <w:p w14:paraId="6C2407E3">
            <w:pPr>
              <w:keepNex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1AEBF5F8">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cti.location_chinese }}</w:t>
            </w:r>
          </w:p>
        </w:tc>
      </w:tr>
      <w:tr w14:paraId="161E448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6B8F8046">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{%tr endfor %}</w:t>
            </w:r>
          </w:p>
        </w:tc>
      </w:tr>
    </w:tbl>
    <w:p w14:paraId="0D3E011F">
      <w:pPr>
        <w:pStyle w:val="26"/>
        <w:rPr>
          <w:rFonts w:hint="default" w:ascii="Times New Roman" w:hAnsi="Times New Roman" w:eastAsia="微软雅黑" w:cs="Times New Roman"/>
          <w:color w:val="000000" w:themeColor="text1"/>
          <w:sz w:val="21"/>
          <w:szCs w:val="21"/>
          <w:highlight w:val="none"/>
          <w:lang w:eastAsia="zh-CN"/>
          <w14:textFill>
            <w14:solidFill>
              <w14:schemeClr w14:val="tx1"/>
            </w14:solidFill>
          </w14:textFill>
        </w:rPr>
      </w:pPr>
      <w:r>
        <w:rPr>
          <w:rFonts w:hint="default"/>
          <w:color w:val="auto"/>
          <w:sz w:val="21"/>
          <w:szCs w:val="21"/>
          <w:lang w:eastAsia="zh-CN"/>
        </w:rPr>
        <w:t>{% endif %}{% endfor %}</w:t>
      </w:r>
      <w:r>
        <w:rPr>
          <w:rFonts w:hint="default"/>
          <w:color w:val="auto"/>
          <w:sz w:val="21"/>
          <w:szCs w:val="21"/>
        </w:rPr>
        <w:br w:type="page"/>
      </w:r>
      <w:r>
        <w:rPr>
          <w:rFonts w:hint="default" w:ascii="Times New Roman" w:hAnsi="Times New Roman" w:eastAsia="微软雅黑" w:cs="Times New Roman"/>
          <w:color w:val="000000" w:themeColor="text1"/>
          <w:sz w:val="21"/>
          <w:szCs w:val="21"/>
          <w:highlight w:val="none"/>
          <w:lang w:eastAsia="zh-CN"/>
          <w14:textFill>
            <w14:solidFill>
              <w14:schemeClr w14:val="tx1"/>
            </w14:solidFill>
          </w14:textFill>
        </w:rPr>
        <w:t>{% endif %}</w:t>
      </w:r>
      <w:r>
        <w:rPr>
          <w:rFonts w:hint="eastAsia" w:ascii="Times New Roman" w:hAnsi="Times New Roman" w:eastAsia="微软雅黑" w:cs="Times New Roman"/>
          <w:color w:val="000000" w:themeColor="text1"/>
          <w:sz w:val="21"/>
          <w:szCs w:val="21"/>
          <w:highlight w:val="none"/>
          <w:lang w:eastAsia="zh-CN"/>
          <w14:textFill>
            <w14:solidFill>
              <w14:schemeClr w14:val="tx1"/>
            </w14:solidFill>
          </w14:textFill>
        </w:rPr>
        <w:t xml:space="preserve">{% if summaryOfRresults.prognosticEvaluationSize != 0 and reportInfo.conf.thyroidIymphomaDrugAnal </w:t>
      </w:r>
      <w:r>
        <w:rPr>
          <w:rStyle w:val="19"/>
          <w:rFonts w:hint="eastAsia" w:ascii="Times New Roman" w:hAnsi="Times New Roman" w:eastAsia="微软雅黑" w:cs="Times New Roman"/>
          <w:color w:val="auto"/>
          <w:sz w:val="21"/>
          <w:szCs w:val="21"/>
          <w:lang w:val="en-US" w:eastAsia="zh-CN"/>
        </w:rPr>
        <w:t>and disease.ThyroidCarcinoma</w:t>
      </w:r>
      <w:r>
        <w:rPr>
          <w:rFonts w:hint="eastAsia" w:ascii="Times New Roman" w:hAnsi="Times New Roman" w:eastAsia="微软雅黑" w:cs="Times New Roman"/>
          <w:color w:val="000000" w:themeColor="text1"/>
          <w:sz w:val="21"/>
          <w:szCs w:val="21"/>
          <w:highlight w:val="none"/>
          <w:lang w:eastAsia="zh-CN"/>
          <w14:textFill>
            <w14:solidFill>
              <w14:schemeClr w14:val="tx1"/>
            </w14:solidFill>
          </w14:textFill>
        </w:rPr>
        <w:t>%}</w:t>
      </w:r>
    </w:p>
    <w:p w14:paraId="612F9A94">
      <w:pPr>
        <w:pStyle w:val="3"/>
        <w:numPr>
          <w:ilvl w:val="255"/>
          <w:numId w:val="0"/>
        </w:numPr>
        <w:jc w:val="left"/>
        <w:rPr>
          <w:color w:val="auto"/>
          <w:sz w:val="30"/>
          <w:lang w:eastAsia="zh-CN"/>
        </w:rPr>
      </w:pPr>
      <w:bookmarkStart w:id="96" w:name="_Toc10335"/>
      <w:bookmarkStart w:id="97" w:name="_Toc32694"/>
      <w:bookmarkStart w:id="98" w:name="_Toc29942"/>
      <w:r>
        <w:rPr>
          <w:rFonts w:hint="eastAsia"/>
          <w:color w:val="auto"/>
          <w:sz w:val="30"/>
          <w:lang w:eastAsia="zh-CN"/>
        </w:rPr>
        <w:t>预后评估结果解析</w:t>
      </w:r>
      <w:bookmarkEnd w:id="96"/>
      <w:bookmarkEnd w:id="97"/>
      <w:bookmarkEnd w:id="98"/>
      <w:bookmarkStart w:id="190" w:name="_GoBack"/>
      <w:bookmarkEnd w:id="190"/>
    </w:p>
    <w:p w14:paraId="2A1DC37A">
      <w:pPr>
        <w:widowControl/>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xml:space="preserve">{% for tdd in </w:t>
      </w:r>
      <w:r>
        <w:rPr>
          <w:rFonts w:ascii="Times New Roman" w:hAnsi="Times New Roman" w:eastAsia="微软雅黑" w:cs="Times New Roman"/>
          <w:b/>
          <w:sz w:val="24"/>
          <w:szCs w:val="24"/>
          <w:lang w:eastAsia="zh-CN"/>
        </w:rPr>
        <w:t>prognosticEvaluation</w:t>
      </w:r>
      <w:r>
        <w:rPr>
          <w:rFonts w:hint="eastAsia" w:ascii="Times New Roman" w:hAnsi="Times New Roman" w:eastAsia="微软雅黑" w:cs="Times New Roman"/>
          <w:b/>
          <w:sz w:val="24"/>
          <w:szCs w:val="24"/>
          <w:lang w:eastAsia="zh-CN"/>
        </w:rPr>
        <w:t xml:space="preserve"> %}{{ tdd.gene }}</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23"/>
        <w:gridCol w:w="8247"/>
      </w:tblGrid>
      <w:tr w14:paraId="1E60433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62BC41"/>
            <w:vAlign w:val="center"/>
          </w:tcPr>
          <w:p w14:paraId="226381E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A4A4A4" w:sz="4" w:space="0"/>
              <w:left w:val="nil"/>
              <w:bottom w:val="single" w:color="A4A4A4" w:sz="4" w:space="0"/>
            </w:tcBorders>
            <w:vAlign w:val="center"/>
          </w:tcPr>
          <w:p w14:paraId="06689A29">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0469816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62BC41"/>
            <w:vAlign w:val="center"/>
          </w:tcPr>
          <w:p w14:paraId="279D4B4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tcBorders>
            <w:vAlign w:val="center"/>
          </w:tcPr>
          <w:p w14:paraId="209B9499">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229B902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62BC41"/>
            <w:vAlign w:val="center"/>
          </w:tcPr>
          <w:p w14:paraId="674AF7C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预后评估</w:t>
            </w:r>
          </w:p>
        </w:tc>
        <w:tc>
          <w:tcPr>
            <w:tcW w:w="8247" w:type="dxa"/>
            <w:tcBorders>
              <w:top w:val="single" w:color="A4A4A4" w:sz="4" w:space="0"/>
              <w:left w:val="nil"/>
              <w:bottom w:val="single" w:color="A4A4A4" w:sz="4" w:space="0"/>
            </w:tcBorders>
            <w:vAlign w:val="center"/>
          </w:tcPr>
          <w:p w14:paraId="5A29D042">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Cs/>
                <w:sz w:val="18"/>
                <w:szCs w:val="18"/>
                <w:lang w:eastAsia="zh-CN"/>
              </w:rPr>
              <w:t>{{ tdd.</w:t>
            </w:r>
            <w:r>
              <w:rPr>
                <w:rFonts w:ascii="Times New Roman" w:hAnsi="Times New Roman" w:eastAsia="微软雅黑" w:cs="Times New Roman"/>
                <w:bCs/>
                <w:sz w:val="18"/>
                <w:szCs w:val="18"/>
                <w:lang w:eastAsia="zh-CN"/>
              </w:rPr>
              <w:t>prognosis_evaluation</w:t>
            </w:r>
            <w:r>
              <w:rPr>
                <w:rFonts w:hint="eastAsia" w:ascii="Times New Roman" w:hAnsi="Times New Roman" w:eastAsia="微软雅黑" w:cs="Times New Roman"/>
                <w:bCs/>
                <w:sz w:val="18"/>
                <w:szCs w:val="18"/>
                <w:lang w:eastAsia="zh-CN"/>
              </w:rPr>
              <w:t xml:space="preserve"> }}</w:t>
            </w:r>
          </w:p>
        </w:tc>
      </w:tr>
      <w:tr w14:paraId="332A182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62BC41"/>
            <w:vAlign w:val="center"/>
          </w:tcPr>
          <w:p w14:paraId="126D54D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预后评估说明</w:t>
            </w:r>
          </w:p>
        </w:tc>
        <w:tc>
          <w:tcPr>
            <w:tcW w:w="8247" w:type="dxa"/>
            <w:tcBorders>
              <w:top w:val="single" w:color="A4A4A4" w:sz="4" w:space="0"/>
              <w:left w:val="nil"/>
              <w:bottom w:val="single" w:color="A4A4A4" w:sz="4" w:space="0"/>
            </w:tcBorders>
            <w:vAlign w:val="center"/>
          </w:tcPr>
          <w:p w14:paraId="022C4A50">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Cs/>
                <w:sz w:val="18"/>
                <w:szCs w:val="18"/>
                <w:lang w:eastAsia="zh-CN"/>
              </w:rPr>
              <w:t>{{ tdd.</w:t>
            </w:r>
            <w:r>
              <w:rPr>
                <w:rFonts w:ascii="Times New Roman" w:hAnsi="Times New Roman" w:eastAsia="微软雅黑" w:cs="Times New Roman"/>
                <w:bCs/>
                <w:sz w:val="18"/>
                <w:szCs w:val="18"/>
                <w:lang w:eastAsia="zh-CN"/>
              </w:rPr>
              <w:t>prognosis_assessment</w:t>
            </w:r>
            <w:r>
              <w:rPr>
                <w:rFonts w:hint="eastAsia" w:ascii="Times New Roman" w:hAnsi="Times New Roman" w:eastAsia="微软雅黑" w:cs="Times New Roman"/>
                <w:bCs/>
                <w:sz w:val="18"/>
                <w:szCs w:val="18"/>
                <w:lang w:eastAsia="zh-CN"/>
              </w:rPr>
              <w:t xml:space="preserve"> }}</w:t>
            </w:r>
          </w:p>
        </w:tc>
      </w:tr>
    </w:tbl>
    <w:p w14:paraId="57CB9987">
      <w:pPr>
        <w:rPr>
          <w:rFonts w:ascii="Times New Roman" w:hAnsi="Times New Roman" w:eastAsia="微软雅黑" w:cs="Times New Roman"/>
          <w:b/>
          <w:color w:val="45A3A7"/>
          <w:sz w:val="24"/>
          <w:szCs w:val="24"/>
          <w:lang w:eastAsia="zh-CN"/>
        </w:rPr>
      </w:pPr>
    </w:p>
    <w:p w14:paraId="137ED546">
      <w:pPr>
        <w:spacing w:before="26"/>
        <w:rPr>
          <w:rFonts w:hint="default" w:ascii="Times New Roman" w:hAnsi="Times New Roman" w:eastAsia="微软雅黑" w:cs="Times New Roman"/>
          <w:b/>
          <w:sz w:val="24"/>
          <w:szCs w:val="24"/>
          <w:lang w:val="en-US" w:eastAsia="zh-CN"/>
        </w:rPr>
      </w:pPr>
      <w:r>
        <w:rPr>
          <w:rFonts w:hint="eastAsia" w:ascii="Times New Roman" w:hAnsi="Times New Roman" w:eastAsia="微软雅黑" w:cs="Times New Roman"/>
          <w:b/>
          <w:color w:val="000000" w:themeColor="text1"/>
          <w:sz w:val="21"/>
          <w:szCs w:val="21"/>
          <w:highlight w:val="none"/>
          <w:lang w:val="en-US" w:eastAsia="zh-CN" w:bidi="ar-SA"/>
          <w14:textFill>
            <w14:solidFill>
              <w14:schemeClr w14:val="tx1"/>
            </w14:solidFill>
          </w14:textFill>
        </w:rPr>
        <w:t>{% endfor %}</w:t>
      </w:r>
      <w:r>
        <w:rPr>
          <w:rFonts w:hint="eastAsia" w:ascii="Times New Roman" w:hAnsi="Times New Roman" w:eastAsia="微软雅黑" w:cs="Times New Roman"/>
          <w:b/>
          <w:color w:val="000000" w:themeColor="text1"/>
          <w:sz w:val="21"/>
          <w:szCs w:val="21"/>
          <w:highlight w:val="none"/>
          <w:lang w:val="en-US" w:eastAsia="zh-CN" w:bidi="ar-SA"/>
          <w14:textFill>
            <w14:solidFill>
              <w14:schemeClr w14:val="tx1"/>
            </w14:solidFill>
          </w14:textFill>
        </w:rPr>
        <w:br w:type="page"/>
      </w:r>
      <w:r>
        <w:rPr>
          <w:rFonts w:hint="eastAsia" w:ascii="Times New Roman" w:hAnsi="Times New Roman" w:eastAsia="微软雅黑" w:cs="Times New Roman"/>
          <w:b/>
          <w:sz w:val="24"/>
          <w:szCs w:val="24"/>
          <w:lang w:val="en-US" w:eastAsia="zh-CN"/>
        </w:rPr>
        <w:t>{% endif %}{% if reportInfo.conf.msi %}</w:t>
      </w:r>
    </w:p>
    <w:p w14:paraId="399985B9">
      <w:pPr>
        <w:pStyle w:val="3"/>
        <w:numPr>
          <w:ilvl w:val="255"/>
          <w:numId w:val="0"/>
        </w:numPr>
        <w:jc w:val="left"/>
        <w:rPr>
          <w:rFonts w:hint="default" w:ascii="Times New Roman" w:hAnsi="Times New Roman" w:eastAsia="微软雅黑" w:cs="Times New Roman"/>
          <w:color w:val="auto"/>
          <w:sz w:val="30"/>
          <w:lang w:eastAsia="zh-CN"/>
        </w:rPr>
      </w:pPr>
      <w:bookmarkStart w:id="99" w:name="_Toc12045"/>
      <w:bookmarkStart w:id="100" w:name="_Toc12317"/>
      <w:bookmarkStart w:id="101" w:name="_Toc149837266"/>
      <w:bookmarkStart w:id="102" w:name="_Toc17529"/>
      <w:r>
        <w:rPr>
          <w:rFonts w:hint="default" w:ascii="Times New Roman" w:hAnsi="Times New Roman" w:eastAsia="微软雅黑" w:cs="Times New Roman"/>
          <w:color w:val="auto"/>
          <w:sz w:val="30"/>
          <w:lang w:eastAsia="zh-CN"/>
        </w:rPr>
        <w:t>免疫检测结果解析</w:t>
      </w:r>
      <w:bookmarkEnd w:id="99"/>
      <w:bookmarkEnd w:id="100"/>
      <w:bookmarkEnd w:id="101"/>
      <w:bookmarkEnd w:id="102"/>
    </w:p>
    <w:p w14:paraId="75A2C974">
      <w:pPr>
        <w:numPr>
          <w:ilvl w:val="0"/>
          <w:numId w:val="0"/>
        </w:numPr>
        <w:ind w:leftChars="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微卫星不稳定（MSI）检测结果解析</w:t>
      </w:r>
    </w:p>
    <w:tbl>
      <w:tblPr>
        <w:tblStyle w:val="15"/>
        <w:tblW w:w="9779"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485"/>
        <w:gridCol w:w="4294"/>
      </w:tblGrid>
      <w:tr w14:paraId="623D06E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5485" w:type="dxa"/>
            <w:tcBorders>
              <w:top w:val="nil"/>
              <w:bottom w:val="nil"/>
              <w:right w:val="single" w:color="FFFFFF" w:sz="18" w:space="0"/>
            </w:tcBorders>
            <w:shd w:val="clear" w:color="auto" w:fill="62BC41"/>
            <w:vAlign w:val="center"/>
          </w:tcPr>
          <w:p w14:paraId="309C515A">
            <w:pPr>
              <w:spacing w:before="26"/>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4294" w:type="dxa"/>
            <w:tcBorders>
              <w:top w:val="nil"/>
              <w:left w:val="single" w:color="FFFFFF" w:sz="18" w:space="0"/>
              <w:bottom w:val="nil"/>
            </w:tcBorders>
            <w:shd w:val="clear" w:color="auto" w:fill="62BC41"/>
            <w:vAlign w:val="center"/>
          </w:tcPr>
          <w:p w14:paraId="2FAF99A9">
            <w:pPr>
              <w:spacing w:before="13" w:line="252" w:lineRule="auto"/>
              <w:ind w:right="174"/>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r>
      <w:tr w14:paraId="2D85603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67" w:hRule="atLeast"/>
          <w:jc w:val="center"/>
        </w:trPr>
        <w:tc>
          <w:tcPr>
            <w:tcW w:w="5485" w:type="dxa"/>
            <w:tcBorders>
              <w:top w:val="nil"/>
              <w:bottom w:val="single" w:color="A4A4A4" w:themeColor="background1" w:themeShade="A5" w:sz="4" w:space="0"/>
            </w:tcBorders>
            <w:shd w:val="clear" w:color="auto" w:fill="auto"/>
            <w:vAlign w:val="center"/>
          </w:tcPr>
          <w:p w14:paraId="39BF413E">
            <w:pPr>
              <w:spacing w:before="13" w:line="252" w:lineRule="auto"/>
              <w:ind w:right="174"/>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b/>
                <w:bCs/>
                <w:sz w:val="21"/>
                <w:szCs w:val="21"/>
                <w:lang w:eastAsia="zh-CN"/>
              </w:rPr>
              <w:t>微卫星不稳定（microsatellite instability，MSI）</w:t>
            </w:r>
          </w:p>
        </w:tc>
        <w:tc>
          <w:tcPr>
            <w:tcW w:w="4294" w:type="dxa"/>
            <w:tcBorders>
              <w:top w:val="nil"/>
              <w:bottom w:val="single" w:color="A4A4A4" w:themeColor="background1" w:themeShade="A5" w:sz="4" w:space="0"/>
            </w:tcBorders>
            <w:shd w:val="clear" w:color="auto" w:fill="auto"/>
            <w:vAlign w:val="center"/>
          </w:tcPr>
          <w:p w14:paraId="029C048A">
            <w:pPr>
              <w:spacing w:before="13" w:line="252" w:lineRule="auto"/>
              <w:ind w:right="174"/>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summaryOfRresults.</w:t>
            </w:r>
            <w:r>
              <w:rPr>
                <w:rFonts w:hint="default" w:ascii="Times New Roman" w:hAnsi="Times New Roman" w:eastAsia="微软雅黑" w:cs="Times New Roman"/>
                <w:sz w:val="21"/>
                <w:lang w:eastAsia="zh-CN"/>
              </w:rPr>
              <w:t>msi_status_state</w:t>
            </w:r>
            <w:r>
              <w:rPr>
                <w:rFonts w:hint="default" w:ascii="Times New Roman" w:hAnsi="Times New Roman" w:eastAsia="微软雅黑" w:cs="Times New Roman"/>
                <w:sz w:val="21"/>
                <w:szCs w:val="21"/>
                <w:lang w:eastAsia="zh-CN"/>
              </w:rPr>
              <w:t xml:space="preserve"> }}</w:t>
            </w:r>
          </w:p>
        </w:tc>
      </w:tr>
      <w:tr w14:paraId="3B8E475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90" w:hRule="atLeast"/>
          <w:jc w:val="center"/>
        </w:trPr>
        <w:tc>
          <w:tcPr>
            <w:tcW w:w="9779" w:type="dxa"/>
            <w:gridSpan w:val="2"/>
            <w:tcBorders>
              <w:top w:val="nil"/>
              <w:bottom w:val="nil"/>
            </w:tcBorders>
            <w:shd w:val="clear" w:color="auto" w:fill="auto"/>
            <w:vAlign w:val="center"/>
          </w:tcPr>
          <w:p w14:paraId="6D098C8B">
            <w:pPr>
              <w:keepNext w:val="0"/>
              <w:keepLines w:val="0"/>
              <w:pageBreakBefore w:val="0"/>
              <w:widowControl w:val="0"/>
              <w:kinsoku/>
              <w:wordWrap/>
              <w:overflowPunct/>
              <w:topLinePunct w:val="0"/>
              <w:autoSpaceDE/>
              <w:autoSpaceDN/>
              <w:bidi w:val="0"/>
              <w:adjustRightInd/>
              <w:snapToGrid/>
              <w:spacing w:before="0" w:beforeLines="50" w:line="228" w:lineRule="auto"/>
              <w:textAlignment w:val="auto"/>
              <w:rPr>
                <w:rFonts w:hint="default" w:ascii="Times New Roman" w:hAnsi="Times New Roman" w:eastAsia="微软雅黑" w:cs="Times New Roman"/>
                <w:b/>
                <w:sz w:val="18"/>
                <w:shd w:val="clear" w:color="auto" w:fill="FFFFFF"/>
                <w:lang w:eastAsia="zh-CN"/>
              </w:rPr>
            </w:pPr>
            <w:r>
              <w:rPr>
                <w:rFonts w:hint="default" w:ascii="Times New Roman" w:hAnsi="Times New Roman" w:eastAsia="微软雅黑" w:cs="Times New Roman"/>
                <w:b/>
                <w:sz w:val="18"/>
                <w:shd w:val="clear" w:color="auto" w:fill="FFFFFF"/>
                <w:lang w:eastAsia="zh-CN"/>
              </w:rPr>
              <w:t>指标解析：</w:t>
            </w:r>
          </w:p>
          <w:p w14:paraId="7E983973">
            <w:pPr>
              <w:keepNext w:val="0"/>
              <w:keepLines w:val="0"/>
              <w:pageBreakBefore w:val="0"/>
              <w:widowControl w:val="0"/>
              <w:numPr>
                <w:ilvl w:val="0"/>
                <w:numId w:val="0"/>
              </w:numPr>
              <w:kinsoku/>
              <w:wordWrap/>
              <w:overflowPunct/>
              <w:topLinePunct w:val="0"/>
              <w:autoSpaceDE/>
              <w:autoSpaceDN/>
              <w:bidi w:val="0"/>
              <w:adjustRightInd/>
              <w:snapToGrid/>
              <w:spacing w:line="228" w:lineRule="auto"/>
              <w:ind w:leftChars="0" w:firstLine="360" w:firstLineChars="200"/>
              <w:textAlignment w:val="auto"/>
              <w:rPr>
                <w:rFonts w:hint="default" w:ascii="Times New Roman" w:hAnsi="Times New Roman" w:eastAsia="微软雅黑" w:cs="Times New Roman"/>
                <w:sz w:val="18"/>
                <w:shd w:val="clear" w:color="auto" w:fill="FFFFFF"/>
                <w:lang w:val="en-US" w:eastAsia="zh-CN"/>
              </w:rPr>
            </w:pPr>
            <w:r>
              <w:rPr>
                <w:rFonts w:hint="default" w:ascii="Times New Roman" w:hAnsi="Times New Roman" w:eastAsia="微软雅黑" w:cs="Times New Roman"/>
                <w:sz w:val="18"/>
                <w:shd w:val="clear" w:color="auto" w:fill="FFFFFF"/>
                <w:lang w:val="en-US" w:eastAsia="zh-CN"/>
              </w:rPr>
              <w:t>{{note.MSI1}}</w:t>
            </w:r>
          </w:p>
          <w:p w14:paraId="7E3E1394">
            <w:pPr>
              <w:keepNext w:val="0"/>
              <w:keepLines w:val="0"/>
              <w:pageBreakBefore w:val="0"/>
              <w:widowControl w:val="0"/>
              <w:kinsoku/>
              <w:wordWrap/>
              <w:overflowPunct/>
              <w:topLinePunct w:val="0"/>
              <w:autoSpaceDE/>
              <w:autoSpaceDN/>
              <w:bidi w:val="0"/>
              <w:adjustRightInd/>
              <w:snapToGrid/>
              <w:spacing w:line="228" w:lineRule="auto"/>
              <w:textAlignment w:val="auto"/>
              <w:rPr>
                <w:rFonts w:hint="default" w:ascii="Times New Roman" w:hAnsi="Times New Roman" w:eastAsia="微软雅黑" w:cs="Times New Roman"/>
                <w:sz w:val="18"/>
                <w:shd w:val="clear" w:color="auto" w:fill="FFFFFF"/>
                <w:lang w:eastAsia="zh-CN"/>
              </w:rPr>
            </w:pPr>
          </w:p>
          <w:p w14:paraId="10D2081F">
            <w:pPr>
              <w:keepNext w:val="0"/>
              <w:keepLines w:val="0"/>
              <w:pageBreakBefore w:val="0"/>
              <w:widowControl w:val="0"/>
              <w:kinsoku/>
              <w:wordWrap/>
              <w:overflowPunct/>
              <w:topLinePunct w:val="0"/>
              <w:autoSpaceDE/>
              <w:autoSpaceDN/>
              <w:bidi w:val="0"/>
              <w:adjustRightInd/>
              <w:snapToGrid/>
              <w:spacing w:line="228" w:lineRule="auto"/>
              <w:textAlignment w:val="auto"/>
              <w:rPr>
                <w:rFonts w:hint="default" w:ascii="Times New Roman" w:hAnsi="Times New Roman" w:eastAsia="微软雅黑" w:cs="Times New Roman"/>
                <w:b/>
                <w:sz w:val="18"/>
                <w:shd w:val="clear" w:color="auto" w:fill="FFFFFF"/>
                <w:lang w:eastAsia="zh-CN"/>
              </w:rPr>
            </w:pPr>
            <w:r>
              <w:rPr>
                <w:rFonts w:hint="default" w:ascii="Times New Roman" w:hAnsi="Times New Roman" w:eastAsia="微软雅黑" w:cs="Times New Roman"/>
                <w:b/>
                <w:sz w:val="18"/>
                <w:shd w:val="clear" w:color="auto" w:fill="FFFFFF"/>
                <w:lang w:eastAsia="zh-CN"/>
              </w:rPr>
              <w:t>临床意义：</w:t>
            </w:r>
          </w:p>
          <w:p w14:paraId="4AB4C085">
            <w:pPr>
              <w:keepNext w:val="0"/>
              <w:keepLines w:val="0"/>
              <w:pageBreakBefore w:val="0"/>
              <w:widowControl w:val="0"/>
              <w:numPr>
                <w:ilvl w:val="0"/>
                <w:numId w:val="0"/>
              </w:numPr>
              <w:kinsoku/>
              <w:wordWrap/>
              <w:overflowPunct/>
              <w:topLinePunct w:val="0"/>
              <w:autoSpaceDE/>
              <w:autoSpaceDN/>
              <w:bidi w:val="0"/>
              <w:adjustRightInd/>
              <w:snapToGrid/>
              <w:spacing w:line="228" w:lineRule="auto"/>
              <w:ind w:leftChars="0" w:firstLine="360" w:firstLineChars="200"/>
              <w:textAlignment w:val="auto"/>
              <w:rPr>
                <w:rFonts w:hint="default" w:ascii="Times New Roman" w:hAnsi="Times New Roman" w:eastAsia="微软雅黑" w:cs="Times New Roman"/>
                <w:sz w:val="18"/>
                <w:shd w:val="clear" w:color="auto" w:fill="FFFFFF"/>
                <w:lang w:val="en-US" w:eastAsia="zh-CN"/>
              </w:rPr>
            </w:pPr>
            <w:r>
              <w:rPr>
                <w:rFonts w:hint="default" w:ascii="Times New Roman" w:hAnsi="Times New Roman" w:eastAsia="微软雅黑" w:cs="Times New Roman"/>
                <w:sz w:val="18"/>
                <w:shd w:val="clear" w:color="auto" w:fill="FFFFFF"/>
                <w:lang w:val="en-US" w:eastAsia="zh-CN"/>
              </w:rPr>
              <w:t>{% for n in note.MSI3NoteList %}{{n}}</w:t>
            </w:r>
          </w:p>
          <w:p w14:paraId="75D98585">
            <w:pPr>
              <w:keepNext w:val="0"/>
              <w:keepLines w:val="0"/>
              <w:pageBreakBefore w:val="0"/>
              <w:widowControl w:val="0"/>
              <w:numPr>
                <w:ilvl w:val="0"/>
                <w:numId w:val="0"/>
              </w:numPr>
              <w:kinsoku/>
              <w:wordWrap/>
              <w:overflowPunct/>
              <w:topLinePunct w:val="0"/>
              <w:autoSpaceDE/>
              <w:autoSpaceDN/>
              <w:bidi w:val="0"/>
              <w:adjustRightInd/>
              <w:snapToGrid/>
              <w:spacing w:line="228" w:lineRule="auto"/>
              <w:ind w:leftChars="0" w:firstLine="360" w:firstLineChars="200"/>
              <w:textAlignment w:val="auto"/>
              <w:rPr>
                <w:rFonts w:hint="default" w:ascii="Times New Roman" w:hAnsi="Times New Roman" w:eastAsia="微软雅黑" w:cs="Times New Roman"/>
                <w:sz w:val="18"/>
                <w:shd w:val="clear" w:color="auto" w:fill="FFFFFF"/>
                <w:lang w:val="en-US" w:eastAsia="zh-CN"/>
              </w:rPr>
            </w:pPr>
            <w:r>
              <w:rPr>
                <w:rFonts w:hint="default" w:ascii="Times New Roman" w:hAnsi="Times New Roman" w:eastAsia="微软雅黑" w:cs="Times New Roman"/>
                <w:sz w:val="18"/>
                <w:shd w:val="clear" w:color="auto" w:fill="FFFFFF"/>
                <w:lang w:val="en-US" w:eastAsia="zh-CN"/>
              </w:rPr>
              <w:t>{% endfor %}</w:t>
            </w:r>
          </w:p>
          <w:p w14:paraId="347DEBB7">
            <w:pPr>
              <w:keepNext w:val="0"/>
              <w:keepLines w:val="0"/>
              <w:pageBreakBefore w:val="0"/>
              <w:widowControl w:val="0"/>
              <w:kinsoku/>
              <w:wordWrap/>
              <w:overflowPunct/>
              <w:topLinePunct w:val="0"/>
              <w:autoSpaceDE/>
              <w:autoSpaceDN/>
              <w:bidi w:val="0"/>
              <w:adjustRightInd/>
              <w:snapToGrid/>
              <w:spacing w:line="228" w:lineRule="auto"/>
              <w:textAlignment w:val="auto"/>
              <w:rPr>
                <w:rFonts w:hint="default" w:ascii="Times New Roman" w:hAnsi="Times New Roman" w:eastAsia="微软雅黑" w:cs="Times New Roman"/>
                <w:b/>
                <w:sz w:val="18"/>
                <w:shd w:val="clear" w:color="auto" w:fill="FFFFFF"/>
              </w:rPr>
            </w:pPr>
            <w:r>
              <w:rPr>
                <w:rFonts w:hint="default" w:ascii="Times New Roman" w:hAnsi="Times New Roman" w:eastAsia="微软雅黑" w:cs="Times New Roman"/>
                <w:b/>
                <w:sz w:val="18"/>
                <w:shd w:val="clear" w:color="auto" w:fill="FFFFFF"/>
              </w:rPr>
              <w:t>注：</w:t>
            </w:r>
          </w:p>
          <w:p w14:paraId="09B44DDB">
            <w:pPr>
              <w:keepNext w:val="0"/>
              <w:keepLines w:val="0"/>
              <w:pageBreakBefore w:val="0"/>
              <w:widowControl w:val="0"/>
              <w:numPr>
                <w:ilvl w:val="0"/>
                <w:numId w:val="0"/>
              </w:numPr>
              <w:kinsoku/>
              <w:wordWrap/>
              <w:overflowPunct/>
              <w:topLinePunct w:val="0"/>
              <w:autoSpaceDE/>
              <w:autoSpaceDN/>
              <w:bidi w:val="0"/>
              <w:adjustRightInd/>
              <w:snapToGrid/>
              <w:spacing w:line="228" w:lineRule="auto"/>
              <w:ind w:leftChars="0" w:firstLine="360" w:firstLineChars="200"/>
              <w:textAlignment w:val="auto"/>
              <w:rPr>
                <w:rFonts w:hint="default" w:ascii="Times New Roman" w:hAnsi="Times New Roman" w:eastAsia="微软雅黑" w:cs="Times New Roman"/>
                <w:sz w:val="18"/>
                <w:shd w:val="clear" w:color="auto" w:fill="FFFFFF"/>
                <w:lang w:val="en-US" w:eastAsia="zh-CN"/>
              </w:rPr>
            </w:pPr>
            <w:r>
              <w:rPr>
                <w:rFonts w:hint="default" w:ascii="Times New Roman" w:hAnsi="Times New Roman" w:eastAsia="微软雅黑" w:cs="Times New Roman"/>
                <w:sz w:val="18"/>
                <w:shd w:val="clear" w:color="auto" w:fill="FFFFFF"/>
                <w:lang w:val="en-US" w:eastAsia="zh-CN"/>
              </w:rPr>
              <w:t>{% for n in note.MSI2 %}{{n}}</w:t>
            </w:r>
          </w:p>
          <w:p w14:paraId="53B35787">
            <w:pPr>
              <w:keepNext w:val="0"/>
              <w:keepLines w:val="0"/>
              <w:pageBreakBefore w:val="0"/>
              <w:widowControl w:val="0"/>
              <w:numPr>
                <w:ilvl w:val="0"/>
                <w:numId w:val="0"/>
              </w:numPr>
              <w:kinsoku/>
              <w:wordWrap/>
              <w:overflowPunct/>
              <w:topLinePunct w:val="0"/>
              <w:autoSpaceDE/>
              <w:autoSpaceDN/>
              <w:bidi w:val="0"/>
              <w:adjustRightInd/>
              <w:snapToGrid/>
              <w:spacing w:line="228" w:lineRule="auto"/>
              <w:ind w:leftChars="0" w:firstLine="360" w:firstLineChars="200"/>
              <w:textAlignment w:val="auto"/>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18"/>
                <w:shd w:val="clear" w:color="auto" w:fill="FFFFFF"/>
                <w:lang w:val="en-US" w:eastAsia="zh-CN"/>
              </w:rPr>
              <w:t>{% endfor %}</w:t>
            </w:r>
          </w:p>
        </w:tc>
      </w:tr>
    </w:tbl>
    <w:p w14:paraId="438675F5">
      <w:pPr>
        <w:widowControl/>
        <w:rPr>
          <w:rFonts w:hint="default" w:ascii="Times New Roman" w:hAnsi="Times New Roman" w:eastAsia="微软雅黑" w:cs="Times New Roman"/>
          <w:b/>
          <w:bCs/>
          <w:color w:val="0070C0"/>
          <w:sz w:val="18"/>
          <w:szCs w:val="18"/>
          <w:lang w:eastAsia="zh-CN"/>
        </w:rPr>
      </w:pPr>
      <w:r>
        <w:rPr>
          <w:rFonts w:hint="default" w:ascii="Times New Roman" w:hAnsi="Times New Roman" w:eastAsia="微软雅黑" w:cs="Times New Roman"/>
          <w:b/>
          <w:bCs/>
          <w:color w:val="0070C0"/>
          <w:sz w:val="18"/>
          <w:szCs w:val="18"/>
          <w:lang w:eastAsia="zh-CN"/>
        </w:rPr>
        <w:br w:type="page"/>
      </w:r>
    </w:p>
    <w:p w14:paraId="58FD98E5">
      <w:pPr>
        <w:spacing w:before="26" w:after="120" w:afterLines="50"/>
        <w:rPr>
          <w:rFonts w:hint="default" w:ascii="Times New Roman" w:hAnsi="Times New Roman" w:eastAsia="微软雅黑" w:cs="Times New Roman"/>
          <w:b/>
          <w:sz w:val="20"/>
          <w:szCs w:val="20"/>
          <w:lang w:eastAsia="zh-CN"/>
        </w:rPr>
      </w:pPr>
      <w:r>
        <w:rPr>
          <w:rFonts w:hint="default" w:ascii="Times New Roman" w:hAnsi="Times New Roman" w:eastAsia="微软雅黑" w:cs="Times New Roman"/>
          <w:b/>
          <w:color w:val="70AD47" w:themeColor="accent6"/>
          <w:sz w:val="24"/>
          <w:szCs w:val="24"/>
          <w:lang w:val="en-US" w:eastAsia="zh-CN"/>
          <w14:textFill>
            <w14:solidFill>
              <w14:schemeClr w14:val="accent6"/>
            </w14:solidFill>
          </w14:textFill>
        </w:rPr>
        <w:t>{% if reportInfo.conf.immunityPNAnal%}</w:t>
      </w:r>
      <w:r>
        <w:rPr>
          <w:rFonts w:hint="default" w:ascii="Times New Roman" w:hAnsi="Times New Roman" w:eastAsia="微软雅黑" w:cs="Times New Roman"/>
          <w:b/>
          <w:sz w:val="24"/>
          <w:szCs w:val="24"/>
          <w:lang w:eastAsia="zh-CN"/>
        </w:rPr>
        <w:t>{%if summaryOfRresults.positiveImmnueNum != 0%}{%if positiveImmnue!= [] %}</w:t>
      </w:r>
      <w:r>
        <w:rPr>
          <w:rFonts w:hint="default" w:ascii="Times New Roman" w:hAnsi="Times New Roman" w:eastAsia="微软雅黑" w:cs="Times New Roman"/>
          <w:b/>
          <w:sz w:val="24"/>
          <w:lang w:eastAsia="zh-CN"/>
        </w:rPr>
        <w:t>免疫正相关基因检测结果解析</w:t>
      </w:r>
      <w:r>
        <w:rPr>
          <w:rFonts w:hint="default" w:ascii="Times New Roman" w:hAnsi="Times New Roman" w:eastAsia="微软雅黑" w:cs="Times New Roman"/>
          <w:b/>
          <w:sz w:val="20"/>
          <w:szCs w:val="20"/>
          <w:lang w:eastAsia="zh-CN"/>
        </w:rPr>
        <w:t>{% for tdd in positiveImmnue %}{% if tdd.varDesc !=”/” %}</w:t>
      </w:r>
    </w:p>
    <w:p w14:paraId="5AFE65DD">
      <w:pPr>
        <w:keepNext/>
        <w:spacing w:before="240" w:beforeLines="100" w:line="360" w:lineRule="auto"/>
        <w:rPr>
          <w:rFonts w:hint="default" w:ascii="Times New Roman" w:hAnsi="Times New Roman" w:eastAsia="微软雅黑" w:cs="Times New Roman"/>
          <w:b/>
          <w:sz w:val="20"/>
          <w:szCs w:val="20"/>
          <w:lang w:eastAsia="zh-CN"/>
        </w:rPr>
      </w:pPr>
      <w:r>
        <w:rPr>
          <w:rFonts w:hint="default" w:ascii="Times New Roman" w:hAnsi="Times New Roman" w:eastAsia="微软雅黑" w:cs="Times New Roman"/>
          <w:b/>
          <w:sz w:val="20"/>
          <w:szCs w:val="20"/>
          <w:lang w:eastAsia="zh-CN"/>
        </w:rPr>
        <w:t>{{ tdd.gene }}</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23"/>
        <w:gridCol w:w="8247"/>
      </w:tblGrid>
      <w:tr w14:paraId="7DABE2C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62BC41"/>
            <w:vAlign w:val="center"/>
          </w:tcPr>
          <w:p w14:paraId="7224BE46">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A4A4A4" w:sz="4" w:space="0"/>
              <w:left w:val="nil"/>
              <w:bottom w:val="single" w:color="A4A4A4" w:sz="4" w:space="0"/>
            </w:tcBorders>
            <w:vAlign w:val="center"/>
          </w:tcPr>
          <w:p w14:paraId="63029203">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tdd.variant }}</w:t>
            </w:r>
          </w:p>
        </w:tc>
      </w:tr>
      <w:tr w14:paraId="790443D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62BC41"/>
            <w:vAlign w:val="center"/>
          </w:tcPr>
          <w:p w14:paraId="00C9716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tcBorders>
            <w:vAlign w:val="center"/>
          </w:tcPr>
          <w:p w14:paraId="724BCBF6">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tdd.mutFreq }}</w:t>
            </w:r>
          </w:p>
        </w:tc>
      </w:tr>
      <w:tr w14:paraId="21502D5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62BC41"/>
            <w:vAlign w:val="center"/>
          </w:tcPr>
          <w:p w14:paraId="27F17E7F">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循证医学证据</w:t>
            </w:r>
          </w:p>
        </w:tc>
        <w:tc>
          <w:tcPr>
            <w:tcW w:w="8247" w:type="dxa"/>
            <w:tcBorders>
              <w:top w:val="single" w:color="A4A4A4" w:sz="4" w:space="0"/>
              <w:left w:val="nil"/>
              <w:bottom w:val="single" w:color="A4A4A4" w:sz="4" w:space="0"/>
            </w:tcBorders>
            <w:vAlign w:val="center"/>
          </w:tcPr>
          <w:p w14:paraId="3D00DF42">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bCs/>
                <w:sz w:val="18"/>
                <w:szCs w:val="18"/>
                <w:lang w:eastAsia="zh-CN"/>
              </w:rPr>
              <w:t>免疫正相关说明:</w:t>
            </w:r>
            <w:r>
              <w:rPr>
                <w:rFonts w:hint="default" w:ascii="Times New Roman" w:hAnsi="Times New Roman" w:eastAsia="微软雅黑" w:cs="Times New Roman"/>
                <w:bCs/>
                <w:sz w:val="18"/>
                <w:szCs w:val="18"/>
                <w:lang w:eastAsia="zh-CN"/>
              </w:rPr>
              <w:t>{{ tdd.varDesc }}</w:t>
            </w:r>
          </w:p>
        </w:tc>
      </w:tr>
    </w:tbl>
    <w:p w14:paraId="2F4C245F">
      <w:pPr>
        <w:rPr>
          <w:rFonts w:hint="default" w:ascii="Times New Roman" w:hAnsi="Times New Roman" w:eastAsia="微软雅黑" w:cs="Times New Roman"/>
          <w:b/>
          <w:color w:val="000000" w:themeColor="text1"/>
          <w:sz w:val="20"/>
          <w:szCs w:val="20"/>
          <w:lang w:eastAsia="zh-CN"/>
          <w14:textFill>
            <w14:solidFill>
              <w14:schemeClr w14:val="tx1"/>
            </w14:solidFill>
          </w14:textFill>
        </w:rPr>
      </w:pPr>
      <w:r>
        <w:rPr>
          <w:rFonts w:hint="default" w:ascii="Times New Roman" w:hAnsi="Times New Roman" w:eastAsia="微软雅黑" w:cs="Times New Roman"/>
          <w:b/>
          <w:sz w:val="24"/>
          <w:szCs w:val="24"/>
          <w:lang w:eastAsia="zh-CN"/>
        </w:rPr>
        <w:t>{% endif %}{% endfor %}{% endif %}</w:t>
      </w:r>
      <w:r>
        <w:rPr>
          <w:rFonts w:hint="default" w:ascii="Times New Roman" w:hAnsi="Times New Roman" w:eastAsia="微软雅黑" w:cs="Times New Roman"/>
          <w:b/>
          <w:sz w:val="24"/>
          <w:szCs w:val="24"/>
          <w:lang w:eastAsia="zh-CN" w:bidi="ar"/>
        </w:rPr>
        <w:br w:type="page"/>
      </w:r>
      <w:r>
        <w:rPr>
          <w:rFonts w:hint="default" w:ascii="Times New Roman" w:hAnsi="Times New Roman" w:eastAsia="微软雅黑" w:cs="Times New Roman"/>
          <w:b/>
          <w:color w:val="000000" w:themeColor="text1"/>
          <w:sz w:val="24"/>
          <w:szCs w:val="24"/>
          <w:lang w:eastAsia="zh-CN"/>
          <w14:textFill>
            <w14:solidFill>
              <w14:schemeClr w14:val="tx1"/>
            </w14:solidFill>
          </w14:textFill>
        </w:rPr>
        <w:t>{% endif %}{%if summaryOfRresults.negativeImmnueNum != 0%}{%if negativeImmnue!= [] %}</w:t>
      </w:r>
      <w:r>
        <w:rPr>
          <w:rFonts w:hint="default" w:ascii="Times New Roman" w:hAnsi="Times New Roman" w:eastAsia="微软雅黑" w:cs="Times New Roman"/>
          <w:b/>
          <w:color w:val="000000" w:themeColor="text1"/>
          <w:sz w:val="24"/>
          <w:lang w:eastAsia="zh-CN"/>
          <w14:textFill>
            <w14:solidFill>
              <w14:schemeClr w14:val="tx1"/>
            </w14:solidFill>
          </w14:textFill>
        </w:rPr>
        <w:t>免疫负相关基因检测结果解析</w:t>
      </w:r>
      <w:r>
        <w:rPr>
          <w:rFonts w:hint="default" w:ascii="Times New Roman" w:hAnsi="Times New Roman" w:eastAsia="微软雅黑" w:cs="Times New Roman"/>
          <w:b/>
          <w:color w:val="000000" w:themeColor="text1"/>
          <w:sz w:val="20"/>
          <w:szCs w:val="20"/>
          <w:lang w:eastAsia="zh-CN"/>
          <w14:textFill>
            <w14:solidFill>
              <w14:schemeClr w14:val="tx1"/>
            </w14:solidFill>
          </w14:textFill>
        </w:rPr>
        <w:t>{% for tdd in negativeImmnue%}{% if tdd.varDesc !=”/” %}</w:t>
      </w:r>
    </w:p>
    <w:p w14:paraId="6FE980AC">
      <w:pPr>
        <w:keepNext/>
        <w:spacing w:before="240" w:beforeLines="100" w:line="360" w:lineRule="auto"/>
        <w:rPr>
          <w:rFonts w:hint="default" w:ascii="Times New Roman" w:hAnsi="Times New Roman" w:eastAsia="微软雅黑" w:cs="Times New Roman"/>
          <w:b/>
          <w:color w:val="000000" w:themeColor="text1"/>
          <w:sz w:val="20"/>
          <w:szCs w:val="20"/>
          <w:lang w:eastAsia="zh-CN"/>
          <w14:textFill>
            <w14:solidFill>
              <w14:schemeClr w14:val="tx1"/>
            </w14:solidFill>
          </w14:textFill>
        </w:rPr>
      </w:pPr>
      <w:r>
        <w:rPr>
          <w:rFonts w:hint="default" w:ascii="Times New Roman" w:hAnsi="Times New Roman" w:eastAsia="微软雅黑" w:cs="Times New Roman"/>
          <w:b/>
          <w:color w:val="000000" w:themeColor="text1"/>
          <w:sz w:val="20"/>
          <w:szCs w:val="20"/>
          <w:lang w:eastAsia="zh-CN"/>
          <w14:textFill>
            <w14:solidFill>
              <w14:schemeClr w14:val="tx1"/>
            </w14:solidFill>
          </w14:textFill>
        </w:rPr>
        <w:t>{{ tdd.gene }}</w:t>
      </w:r>
    </w:p>
    <w:tbl>
      <w:tblPr>
        <w:tblStyle w:val="15"/>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23"/>
        <w:gridCol w:w="8247"/>
      </w:tblGrid>
      <w:tr w14:paraId="6752976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62BC41"/>
            <w:vAlign w:val="center"/>
          </w:tcPr>
          <w:p w14:paraId="7BB53880">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left w:val="nil"/>
            </w:tcBorders>
            <w:vAlign w:val="center"/>
          </w:tcPr>
          <w:p w14:paraId="3C1DFB66">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tdd.variant }}</w:t>
            </w:r>
          </w:p>
        </w:tc>
      </w:tr>
      <w:tr w14:paraId="6E66B66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62BC41"/>
            <w:vAlign w:val="center"/>
          </w:tcPr>
          <w:p w14:paraId="451D306B">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left w:val="nil"/>
            </w:tcBorders>
            <w:vAlign w:val="center"/>
          </w:tcPr>
          <w:p w14:paraId="4DAF2F70">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tdd.mutFreq }}</w:t>
            </w:r>
          </w:p>
        </w:tc>
      </w:tr>
      <w:tr w14:paraId="5A6683A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62BC41"/>
            <w:vAlign w:val="center"/>
          </w:tcPr>
          <w:p w14:paraId="2DCDD7B9">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循证医学证据</w:t>
            </w:r>
          </w:p>
        </w:tc>
        <w:tc>
          <w:tcPr>
            <w:tcW w:w="8247" w:type="dxa"/>
            <w:tcBorders>
              <w:left w:val="nil"/>
            </w:tcBorders>
            <w:vAlign w:val="center"/>
          </w:tcPr>
          <w:p w14:paraId="13B06CDD">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bCs/>
                <w:sz w:val="18"/>
                <w:szCs w:val="18"/>
                <w:lang w:eastAsia="zh-CN"/>
              </w:rPr>
              <w:t>免疫负相关说明:</w:t>
            </w:r>
            <w:r>
              <w:rPr>
                <w:rFonts w:hint="default" w:ascii="Times New Roman" w:hAnsi="Times New Roman" w:eastAsia="微软雅黑" w:cs="Times New Roman"/>
                <w:bCs/>
                <w:sz w:val="18"/>
                <w:szCs w:val="18"/>
                <w:lang w:eastAsia="zh-CN"/>
              </w:rPr>
              <w:t>{{ tdd.varDesc }}</w:t>
            </w:r>
          </w:p>
        </w:tc>
      </w:tr>
    </w:tbl>
    <w:p w14:paraId="2C52A994">
      <w:pPr>
        <w:rPr>
          <w:rFonts w:hint="default" w:ascii="Times New Roman" w:hAnsi="Times New Roman" w:eastAsia="微软雅黑" w:cs="Times New Roman"/>
          <w:b/>
          <w:color w:val="000000" w:themeColor="text1"/>
          <w:sz w:val="20"/>
          <w:szCs w:val="20"/>
          <w:lang w:eastAsia="zh-CN"/>
          <w14:textFill>
            <w14:solidFill>
              <w14:schemeClr w14:val="tx1"/>
            </w14:solidFill>
          </w14:textFill>
        </w:rPr>
      </w:pPr>
      <w:r>
        <w:rPr>
          <w:rFonts w:hint="default" w:ascii="Times New Roman" w:hAnsi="Times New Roman" w:eastAsia="微软雅黑" w:cs="Times New Roman"/>
          <w:b/>
          <w:color w:val="000000" w:themeColor="text1"/>
          <w:sz w:val="24"/>
          <w:szCs w:val="24"/>
          <w:lang w:eastAsia="zh-CN"/>
          <w14:textFill>
            <w14:solidFill>
              <w14:schemeClr w14:val="tx1"/>
            </w14:solidFill>
          </w14:textFill>
        </w:rPr>
        <w:t>{% endif %}{% endfor %}{% endif %}</w:t>
      </w:r>
      <w:r>
        <w:rPr>
          <w:rFonts w:hint="default" w:ascii="Times New Roman" w:hAnsi="Times New Roman" w:eastAsia="微软雅黑" w:cs="Times New Roman"/>
        </w:rPr>
        <w:br w:type="page"/>
      </w:r>
      <w:r>
        <w:rPr>
          <w:rFonts w:hint="default" w:ascii="Times New Roman" w:hAnsi="Times New Roman" w:eastAsia="微软雅黑" w:cs="Times New Roman"/>
          <w:b/>
          <w:color w:val="000000" w:themeColor="text1"/>
          <w:sz w:val="24"/>
          <w:szCs w:val="24"/>
          <w:lang w:val="en-US" w:eastAsia="zh-CN"/>
          <w14:textFill>
            <w14:solidFill>
              <w14:schemeClr w14:val="tx1"/>
            </w14:solidFill>
          </w14:textFill>
        </w:rPr>
        <w:t>{% endif %}</w:t>
      </w:r>
      <w:r>
        <w:rPr>
          <w:rFonts w:hint="default" w:ascii="Times New Roman" w:hAnsi="Times New Roman" w:eastAsia="微软雅黑" w:cs="Times New Roman"/>
          <w:b/>
          <w:color w:val="70AD47" w:themeColor="accent6"/>
          <w:sz w:val="24"/>
          <w:szCs w:val="24"/>
          <w:lang w:eastAsia="zh-CN"/>
          <w14:textFill>
            <w14:solidFill>
              <w14:schemeClr w14:val="accent6"/>
            </w14:solidFill>
          </w14:textFill>
        </w:rPr>
        <w:t>{% endif %}</w:t>
      </w:r>
      <w:r>
        <w:rPr>
          <w:rFonts w:hint="default" w:ascii="Times New Roman" w:hAnsi="Times New Roman" w:eastAsia="微软雅黑" w:cs="Times New Roman"/>
          <w:b/>
          <w:color w:val="70AD47" w:themeColor="accent6"/>
          <w:sz w:val="24"/>
          <w:szCs w:val="24"/>
          <w:lang w:val="en-US" w:eastAsia="zh-CN"/>
          <w14:textFill>
            <w14:solidFill>
              <w14:schemeClr w14:val="accent6"/>
            </w14:solidFill>
          </w14:textFill>
        </w:rPr>
        <w:t>{% if reportInfo.conf.hpd%}</w:t>
      </w:r>
      <w:r>
        <w:rPr>
          <w:rFonts w:hint="default" w:ascii="Times New Roman" w:hAnsi="Times New Roman" w:eastAsia="微软雅黑" w:cs="Times New Roman"/>
          <w:b/>
          <w:color w:val="000000" w:themeColor="text1"/>
          <w:sz w:val="24"/>
          <w:szCs w:val="24"/>
          <w:lang w:eastAsia="zh-CN"/>
          <w14:textFill>
            <w14:solidFill>
              <w14:schemeClr w14:val="tx1"/>
            </w14:solidFill>
          </w14:textFill>
        </w:rPr>
        <w:t>{%if summaryOfRresults.hpdImmnueNum != 0%}{%if hpdImmnue!= [] %}</w:t>
      </w:r>
      <w:r>
        <w:rPr>
          <w:rFonts w:hint="default" w:ascii="Times New Roman" w:hAnsi="Times New Roman" w:eastAsia="微软雅黑" w:cs="Times New Roman"/>
          <w:b/>
          <w:color w:val="000000" w:themeColor="text1"/>
          <w:sz w:val="24"/>
          <w:lang w:eastAsia="zh-CN"/>
          <w14:textFill>
            <w14:solidFill>
              <w14:schemeClr w14:val="tx1"/>
            </w14:solidFill>
          </w14:textFill>
        </w:rPr>
        <w:t>免疫超进展相关基因检测结果解析</w:t>
      </w:r>
      <w:r>
        <w:rPr>
          <w:rFonts w:hint="default" w:ascii="Times New Roman" w:hAnsi="Times New Roman" w:eastAsia="微软雅黑" w:cs="Times New Roman"/>
          <w:b/>
          <w:color w:val="000000" w:themeColor="text1"/>
          <w:sz w:val="20"/>
          <w:szCs w:val="20"/>
          <w:lang w:eastAsia="zh-CN"/>
          <w14:textFill>
            <w14:solidFill>
              <w14:schemeClr w14:val="tx1"/>
            </w14:solidFill>
          </w14:textFill>
        </w:rPr>
        <w:t>{% for tdd in hpdImmnue%}{% if tdd.varDesc !=”/” %}</w:t>
      </w:r>
    </w:p>
    <w:p w14:paraId="45AFC58F">
      <w:pPr>
        <w:keepNext/>
        <w:spacing w:before="240" w:beforeLines="100" w:line="360" w:lineRule="auto"/>
        <w:rPr>
          <w:rFonts w:hint="default" w:ascii="Times New Roman" w:hAnsi="Times New Roman" w:eastAsia="微软雅黑" w:cs="Times New Roman"/>
          <w:b/>
          <w:color w:val="000000" w:themeColor="text1"/>
          <w:sz w:val="20"/>
          <w:szCs w:val="20"/>
          <w:lang w:eastAsia="zh-CN"/>
          <w14:textFill>
            <w14:solidFill>
              <w14:schemeClr w14:val="tx1"/>
            </w14:solidFill>
          </w14:textFill>
        </w:rPr>
      </w:pPr>
      <w:r>
        <w:rPr>
          <w:rFonts w:hint="default" w:ascii="Times New Roman" w:hAnsi="Times New Roman" w:eastAsia="微软雅黑" w:cs="Times New Roman"/>
          <w:b/>
          <w:color w:val="000000" w:themeColor="text1"/>
          <w:sz w:val="20"/>
          <w:szCs w:val="20"/>
          <w:lang w:eastAsia="zh-CN"/>
          <w14:textFill>
            <w14:solidFill>
              <w14:schemeClr w14:val="tx1"/>
            </w14:solidFill>
          </w14:textFill>
        </w:rPr>
        <w:t>{{ tdd.gene }}</w:t>
      </w:r>
    </w:p>
    <w:tbl>
      <w:tblPr>
        <w:tblStyle w:val="15"/>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23"/>
        <w:gridCol w:w="8247"/>
      </w:tblGrid>
      <w:tr w14:paraId="729F4EB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62BC41"/>
            <w:vAlign w:val="center"/>
          </w:tcPr>
          <w:p w14:paraId="0B4DCAC2">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left w:val="nil"/>
            </w:tcBorders>
            <w:vAlign w:val="center"/>
          </w:tcPr>
          <w:p w14:paraId="475E11C5">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tdd.variant }}</w:t>
            </w:r>
          </w:p>
        </w:tc>
      </w:tr>
      <w:tr w14:paraId="155FD72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62BC41"/>
            <w:vAlign w:val="center"/>
          </w:tcPr>
          <w:p w14:paraId="2E307CB3">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left w:val="nil"/>
            </w:tcBorders>
            <w:vAlign w:val="center"/>
          </w:tcPr>
          <w:p w14:paraId="15C7BEBA">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tdd.mutFreq }}</w:t>
            </w:r>
          </w:p>
        </w:tc>
      </w:tr>
      <w:tr w14:paraId="541DFE5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62BC41"/>
            <w:vAlign w:val="center"/>
          </w:tcPr>
          <w:p w14:paraId="113DE693">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循证医学证据</w:t>
            </w:r>
          </w:p>
        </w:tc>
        <w:tc>
          <w:tcPr>
            <w:tcW w:w="8247" w:type="dxa"/>
            <w:tcBorders>
              <w:left w:val="nil"/>
            </w:tcBorders>
            <w:vAlign w:val="center"/>
          </w:tcPr>
          <w:p w14:paraId="65D3EE3B">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bCs/>
                <w:sz w:val="18"/>
                <w:szCs w:val="18"/>
                <w:lang w:eastAsia="zh-CN"/>
              </w:rPr>
              <w:t>免疫超进展相关说明:</w:t>
            </w:r>
            <w:r>
              <w:rPr>
                <w:rFonts w:hint="default" w:ascii="Times New Roman" w:hAnsi="Times New Roman" w:eastAsia="微软雅黑" w:cs="Times New Roman"/>
                <w:bCs/>
                <w:sz w:val="18"/>
                <w:szCs w:val="18"/>
                <w:lang w:eastAsia="zh-CN"/>
              </w:rPr>
              <w:t>{{ tdd.varDesc }}</w:t>
            </w:r>
          </w:p>
        </w:tc>
      </w:tr>
    </w:tbl>
    <w:p w14:paraId="54448912">
      <w:pPr>
        <w:pStyle w:val="26"/>
        <w:rPr>
          <w:rFonts w:hint="default" w:ascii="Times New Roman" w:hAnsi="Times New Roman" w:eastAsia="微软雅黑" w:cs="Times New Roman"/>
          <w:color w:val="auto"/>
          <w:sz w:val="20"/>
          <w:szCs w:val="18"/>
        </w:rPr>
      </w:pPr>
      <w:r>
        <w:rPr>
          <w:rFonts w:hint="default" w:ascii="Times New Roman" w:hAnsi="Times New Roman" w:eastAsia="微软雅黑" w:cs="Times New Roman"/>
          <w:color w:val="000000" w:themeColor="text1"/>
          <w14:textFill>
            <w14:solidFill>
              <w14:schemeClr w14:val="tx1"/>
            </w14:solidFill>
          </w14:textFill>
        </w:rPr>
        <w:t>{% endif %}{% endfor %}{% endif %}</w:t>
      </w:r>
      <w:r>
        <w:rPr>
          <w:rFonts w:hint="default" w:ascii="Times New Roman" w:hAnsi="Times New Roman" w:eastAsia="微软雅黑" w:cs="Times New Roman"/>
        </w:rPr>
        <w:br w:type="page"/>
      </w:r>
      <w:r>
        <w:rPr>
          <w:rFonts w:hint="default" w:ascii="Times New Roman" w:hAnsi="Times New Roman" w:eastAsia="微软雅黑" w:cs="Times New Roman"/>
          <w:color w:val="000000" w:themeColor="text1"/>
          <w:lang w:val="en-US" w:eastAsia="zh-CN"/>
          <w14:textFill>
            <w14:solidFill>
              <w14:schemeClr w14:val="tx1"/>
            </w14:solidFill>
          </w14:textFill>
        </w:rPr>
        <w:t>{% endif %}</w:t>
      </w:r>
      <w:r>
        <w:rPr>
          <w:rFonts w:hint="default" w:ascii="Times New Roman" w:hAnsi="Times New Roman" w:eastAsia="微软雅黑" w:cs="Times New Roman"/>
          <w:b/>
          <w:color w:val="70AD47" w:themeColor="accent6"/>
          <w:sz w:val="24"/>
          <w:szCs w:val="24"/>
          <w:lang w:eastAsia="zh-CN"/>
          <w14:textFill>
            <w14:solidFill>
              <w14:schemeClr w14:val="accent6"/>
            </w14:solidFill>
          </w14:textFill>
        </w:rPr>
        <w:t>{% endif %}</w:t>
      </w:r>
      <w:r>
        <w:rPr>
          <w:rFonts w:hint="default" w:ascii="Times New Roman" w:hAnsi="Times New Roman" w:eastAsia="微软雅黑" w:cs="Times New Roman"/>
          <w:b/>
          <w:color w:val="auto"/>
          <w:sz w:val="24"/>
          <w:szCs w:val="24"/>
          <w:lang w:eastAsia="zh-CN"/>
        </w:rPr>
        <w:t>{% endif %}</w:t>
      </w:r>
      <w:r>
        <w:rPr>
          <w:rFonts w:hint="default" w:ascii="Times New Roman" w:hAnsi="Times New Roman" w:eastAsia="微软雅黑" w:cs="Times New Roman"/>
          <w:color w:val="000000" w:themeColor="text1"/>
          <w14:textFill>
            <w14:solidFill>
              <w14:schemeClr w14:val="tx1"/>
            </w14:solidFill>
          </w14:textFill>
        </w:rPr>
        <w:t xml:space="preserve">{% if </w:t>
      </w:r>
      <w:r>
        <w:rPr>
          <w:rFonts w:hint="default" w:ascii="Times New Roman" w:hAnsi="Times New Roman" w:eastAsia="微软雅黑" w:cs="Times New Roman"/>
          <w:color w:val="000000" w:themeColor="text1"/>
          <w:lang w:val="en-US" w:eastAsia="zh-CN"/>
          <w14:textFill>
            <w14:solidFill>
              <w14:schemeClr w14:val="tx1"/>
            </w14:solidFill>
          </w14:textFill>
        </w:rPr>
        <w:t>reportInfo.conf</w:t>
      </w:r>
      <w:r>
        <w:rPr>
          <w:rFonts w:hint="eastAsia" w:ascii="Times New Roman" w:hAnsi="Times New Roman" w:eastAsia="微软雅黑" w:cs="Times New Roman"/>
          <w:color w:val="000000" w:themeColor="text1"/>
          <w:lang w:val="en-US" w:eastAsia="zh-CN"/>
          <w14:textFill>
            <w14:solidFill>
              <w14:schemeClr w14:val="tx1"/>
            </w14:solidFill>
          </w14:textFill>
        </w:rPr>
        <w:t>.chemoAnal</w:t>
      </w:r>
      <w:r>
        <w:rPr>
          <w:rFonts w:hint="default" w:ascii="Times New Roman" w:hAnsi="Times New Roman" w:eastAsia="微软雅黑" w:cs="Times New Roman"/>
          <w:color w:val="000000" w:themeColor="text1"/>
          <w:lang w:val="en-US" w:eastAsia="zh-CN"/>
          <w14:textFill>
            <w14:solidFill>
              <w14:schemeClr w14:val="tx1"/>
            </w14:solidFill>
          </w14:textFill>
        </w:rPr>
        <w:t xml:space="preserve"> </w:t>
      </w:r>
      <w:r>
        <w:rPr>
          <w:rFonts w:hint="eastAsia" w:ascii="Times New Roman" w:hAnsi="Times New Roman" w:eastAsia="微软雅黑" w:cs="Times New Roman"/>
          <w:color w:val="000000" w:themeColor="text1"/>
          <w:lang w:val="en-US" w:eastAsia="zh-CN"/>
          <w14:textFill>
            <w14:solidFill>
              <w14:schemeClr w14:val="tx1"/>
            </w14:solidFill>
          </w14:textFill>
        </w:rPr>
        <w:t xml:space="preserve">and did </w:t>
      </w:r>
      <w:r>
        <w:rPr>
          <w:rFonts w:hint="eastAsia" w:cs="Times New Roman"/>
          <w:color w:val="000000" w:themeColor="text1"/>
          <w:lang w:val="en-US" w:eastAsia="zh-CN"/>
          <w14:textFill>
            <w14:solidFill>
              <w14:schemeClr w14:val="tx1"/>
            </w14:solidFill>
          </w14:textFill>
        </w:rPr>
        <w:t>!</w:t>
      </w:r>
      <w:r>
        <w:rPr>
          <w:rFonts w:hint="eastAsia" w:ascii="Times New Roman" w:hAnsi="Times New Roman" w:eastAsia="微软雅黑" w:cs="Times New Roman"/>
          <w:color w:val="000000" w:themeColor="text1"/>
          <w:lang w:val="en-US" w:eastAsia="zh-CN"/>
          <w14:textFill>
            <w14:solidFill>
              <w14:schemeClr w14:val="tx1"/>
            </w14:solidFill>
          </w14:textFill>
        </w:rPr>
        <w:t>= 9253</w:t>
      </w:r>
      <w:r>
        <w:rPr>
          <w:rFonts w:hint="default" w:ascii="Times New Roman" w:hAnsi="Times New Roman" w:eastAsia="微软雅黑" w:cs="Times New Roman"/>
          <w:color w:val="000000" w:themeColor="text1"/>
          <w14:textFill>
            <w14:solidFill>
              <w14:schemeClr w14:val="tx1"/>
            </w14:solidFill>
          </w14:textFill>
        </w:rPr>
        <w:t xml:space="preserve"> %}</w:t>
      </w:r>
    </w:p>
    <w:p w14:paraId="5C2A6B18">
      <w:pPr>
        <w:pStyle w:val="3"/>
        <w:numPr>
          <w:ilvl w:val="255"/>
          <w:numId w:val="0"/>
        </w:numPr>
        <w:jc w:val="both"/>
        <w:rPr>
          <w:rFonts w:hint="default" w:ascii="Times New Roman" w:hAnsi="Times New Roman" w:eastAsia="微软雅黑" w:cs="Times New Roman"/>
          <w:color w:val="auto"/>
          <w:sz w:val="30"/>
        </w:rPr>
      </w:pPr>
      <w:bookmarkStart w:id="103" w:name="_Toc6029"/>
      <w:bookmarkStart w:id="104" w:name="_Toc14132"/>
      <w:bookmarkStart w:id="105" w:name="_Toc21764_WPSOffice_Level2"/>
      <w:bookmarkStart w:id="106" w:name="_Toc10515"/>
      <w:bookmarkStart w:id="107" w:name="_Toc16347"/>
      <w:bookmarkStart w:id="108" w:name="_Toc26649"/>
      <w:bookmarkStart w:id="109" w:name="_Toc1707_WPSOffice_Level2"/>
      <w:bookmarkStart w:id="110" w:name="_Toc6597"/>
      <w:r>
        <w:rPr>
          <w:rFonts w:hint="default" w:ascii="Times New Roman" w:hAnsi="Times New Roman" w:eastAsia="微软雅黑" w:cs="Times New Roman"/>
          <w:color w:val="auto"/>
          <w:sz w:val="30"/>
        </w:rPr>
        <w:t>化疗药物检测解析</w:t>
      </w:r>
      <w:bookmarkEnd w:id="103"/>
      <w:bookmarkEnd w:id="104"/>
      <w:bookmarkEnd w:id="105"/>
      <w:bookmarkEnd w:id="106"/>
      <w:bookmarkEnd w:id="107"/>
      <w:bookmarkEnd w:id="108"/>
      <w:bookmarkEnd w:id="109"/>
      <w:bookmarkEnd w:id="110"/>
    </w:p>
    <w:p w14:paraId="435C1A13">
      <w:pPr>
        <w:spacing w:before="26" w:after="120" w:afterLines="50"/>
        <w:rPr>
          <w:rFonts w:hint="default" w:ascii="Times New Roman" w:hAnsi="Times New Roman" w:eastAsia="微软雅黑" w:cs="Times New Roman"/>
        </w:rPr>
      </w:pPr>
      <w:bookmarkStart w:id="111" w:name="_Toc21764_WPSOffice_Level1"/>
      <w:bookmarkStart w:id="112" w:name="_Toc13698"/>
      <w:bookmarkStart w:id="113" w:name="_Toc1707_WPSOffice_Level1"/>
      <w:bookmarkStart w:id="114" w:name="_Toc27302"/>
      <w:bookmarkStart w:id="115" w:name="_Toc13196_WPSOffice_Level1"/>
      <w:bookmarkStart w:id="116" w:name="_Toc28240"/>
      <w:r>
        <w:rPr>
          <w:rFonts w:hint="default" w:ascii="Times New Roman" w:hAnsi="Times New Roman" w:eastAsia="微软雅黑" w:cs="Times New Roman"/>
          <w:b/>
          <w:sz w:val="24"/>
          <w:lang w:eastAsia="zh-CN"/>
        </w:rPr>
        <w:t>化疗药物用药提示</w:t>
      </w:r>
    </w:p>
    <w:tbl>
      <w:tblPr>
        <w:tblStyle w:val="16"/>
        <w:tblW w:w="98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99"/>
        <w:gridCol w:w="8371"/>
      </w:tblGrid>
      <w:tr w14:paraId="2B4E5E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restart"/>
            <w:tcBorders>
              <w:top w:val="nil"/>
              <w:left w:val="nil"/>
              <w:bottom w:val="single" w:color="FFFFFF" w:sz="18" w:space="0"/>
              <w:right w:val="nil"/>
            </w:tcBorders>
            <w:shd w:val="clear" w:color="auto" w:fill="62BC41"/>
            <w:vAlign w:val="center"/>
          </w:tcPr>
          <w:p w14:paraId="43979EAA">
            <w:pPr>
              <w:widowControl/>
              <w:jc w:val="center"/>
              <w:rPr>
                <w:rFonts w:hint="default"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bidi="ar"/>
                <w14:textFill>
                  <w14:solidFill>
                    <w14:schemeClr w14:val="bg1"/>
                  </w14:solidFill>
                </w14:textFill>
              </w:rPr>
              <w:t>本癌种</w:t>
            </w:r>
          </w:p>
        </w:tc>
        <w:tc>
          <w:tcPr>
            <w:tcW w:w="7480" w:type="dxa"/>
            <w:tcBorders>
              <w:top w:val="single" w:color="A4A4A4" w:sz="4" w:space="0"/>
              <w:left w:val="nil"/>
              <w:bottom w:val="single" w:color="A4A4A4" w:sz="4" w:space="0"/>
              <w:right w:val="nil"/>
              <w:tl2br w:val="nil"/>
              <w:tr2bl w:val="nil"/>
            </w:tcBorders>
            <w:vAlign w:val="center"/>
          </w:tcPr>
          <w:p w14:paraId="33009233">
            <w:pPr>
              <w:widowControl/>
              <w:jc w:val="both"/>
              <w:rPr>
                <w:rFonts w:hint="default" w:ascii="Times New Roman" w:hAnsi="Times New Roman" w:eastAsia="微软雅黑" w:cs="Times New Roman"/>
                <w:color w:val="4F4F4F"/>
                <w:sz w:val="18"/>
                <w:szCs w:val="18"/>
                <w:lang w:eastAsia="zh-CN" w:bidi="ar"/>
              </w:rPr>
            </w:pPr>
            <w:r>
              <w:rPr>
                <w:rFonts w:hint="default" w:ascii="Times New Roman" w:hAnsi="Times New Roman" w:eastAsia="微软雅黑" w:cs="Times New Roman"/>
                <w:bCs/>
                <w:sz w:val="18"/>
                <w:szCs w:val="18"/>
                <w:lang w:eastAsia="zh-CN"/>
              </w:rPr>
              <w:t>{{ chemoSummary.certain_cancer_effStr }}</w:t>
            </w:r>
          </w:p>
        </w:tc>
      </w:tr>
      <w:tr w14:paraId="39F383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continue"/>
            <w:tcBorders>
              <w:top w:val="single" w:color="FFFFFF" w:sz="18" w:space="0"/>
              <w:left w:val="nil"/>
              <w:bottom w:val="single" w:color="FFFFFF" w:sz="18" w:space="0"/>
              <w:right w:val="nil"/>
            </w:tcBorders>
            <w:shd w:val="clear" w:color="auto" w:fill="62BC41"/>
            <w:vAlign w:val="center"/>
          </w:tcPr>
          <w:p w14:paraId="68788BAD">
            <w:pPr>
              <w:widowControl/>
              <w:jc w:val="center"/>
              <w:rPr>
                <w:rFonts w:hint="default" w:ascii="Times New Roman" w:hAnsi="Times New Roman" w:eastAsia="微软雅黑" w:cs="Times New Roman"/>
                <w:b/>
                <w:bCs/>
                <w:color w:val="FFFFFF" w:themeColor="background1"/>
                <w:sz w:val="18"/>
                <w:szCs w:val="18"/>
                <w:lang w:eastAsia="zh-CN" w:bidi="ar"/>
                <w14:textFill>
                  <w14:solidFill>
                    <w14:schemeClr w14:val="bg1"/>
                  </w14:solidFill>
                </w14:textFill>
              </w:rPr>
            </w:pPr>
          </w:p>
        </w:tc>
        <w:tc>
          <w:tcPr>
            <w:tcW w:w="7480" w:type="dxa"/>
            <w:tcBorders>
              <w:top w:val="single" w:color="A4A4A4" w:sz="4" w:space="0"/>
              <w:left w:val="nil"/>
              <w:bottom w:val="single" w:color="A4A4A4" w:sz="4" w:space="0"/>
              <w:right w:val="nil"/>
              <w:tl2br w:val="nil"/>
              <w:tr2bl w:val="nil"/>
            </w:tcBorders>
            <w:vAlign w:val="center"/>
          </w:tcPr>
          <w:p w14:paraId="18A33348">
            <w:pPr>
              <w:widowControl/>
              <w:jc w:val="both"/>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chemoSummary.certain_cancer_toxStr }}</w:t>
            </w:r>
          </w:p>
        </w:tc>
      </w:tr>
      <w:tr w14:paraId="35F6FE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1" w:hRule="atLeast"/>
          <w:jc w:val="center"/>
        </w:trPr>
        <w:tc>
          <w:tcPr>
            <w:tcW w:w="1339" w:type="dxa"/>
            <w:vMerge w:val="restart"/>
            <w:tcBorders>
              <w:top w:val="single" w:color="FFFFFF" w:sz="18" w:space="0"/>
              <w:left w:val="nil"/>
              <w:bottom w:val="nil"/>
              <w:right w:val="nil"/>
            </w:tcBorders>
            <w:shd w:val="clear" w:color="auto" w:fill="62BC41"/>
            <w:vAlign w:val="center"/>
          </w:tcPr>
          <w:p w14:paraId="3ED2CE03">
            <w:pPr>
              <w:widowControl/>
              <w:jc w:val="center"/>
              <w:rPr>
                <w:rFonts w:hint="default"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bidi="ar"/>
                <w14:textFill>
                  <w14:solidFill>
                    <w14:schemeClr w14:val="bg1"/>
                  </w14:solidFill>
                </w14:textFill>
              </w:rPr>
              <w:t>其他癌种</w:t>
            </w:r>
          </w:p>
        </w:tc>
        <w:tc>
          <w:tcPr>
            <w:tcW w:w="7480" w:type="dxa"/>
            <w:tcBorders>
              <w:top w:val="single" w:color="A4A4A4" w:sz="4" w:space="0"/>
              <w:left w:val="nil"/>
              <w:bottom w:val="single" w:color="A4A4A4" w:sz="4" w:space="0"/>
              <w:right w:val="nil"/>
              <w:tl2br w:val="nil"/>
              <w:tr2bl w:val="nil"/>
            </w:tcBorders>
            <w:vAlign w:val="center"/>
          </w:tcPr>
          <w:p w14:paraId="7C799E64">
            <w:pPr>
              <w:widowControl/>
              <w:jc w:val="both"/>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chemoSummary.other_cancer_effStr }}</w:t>
            </w:r>
          </w:p>
        </w:tc>
      </w:tr>
      <w:tr w14:paraId="13BD21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41" w:hRule="atLeast"/>
          <w:jc w:val="center"/>
        </w:trPr>
        <w:tc>
          <w:tcPr>
            <w:tcW w:w="1339" w:type="dxa"/>
            <w:vMerge w:val="continue"/>
            <w:tcBorders>
              <w:top w:val="nil"/>
              <w:left w:val="nil"/>
              <w:bottom w:val="nil"/>
              <w:right w:val="nil"/>
              <w:tl2br w:val="nil"/>
              <w:tr2bl w:val="nil"/>
            </w:tcBorders>
            <w:shd w:val="clear" w:color="auto" w:fill="62BC41"/>
            <w:vAlign w:val="center"/>
          </w:tcPr>
          <w:p w14:paraId="0E5E7214">
            <w:pPr>
              <w:widowControl/>
              <w:jc w:val="center"/>
              <w:rPr>
                <w:rFonts w:hint="default" w:ascii="Times New Roman" w:hAnsi="Times New Roman" w:eastAsia="微软雅黑" w:cs="Times New Roman"/>
                <w:color w:val="4F4F4F"/>
                <w:sz w:val="18"/>
                <w:szCs w:val="18"/>
                <w:lang w:eastAsia="zh-CN" w:bidi="ar"/>
              </w:rPr>
            </w:pPr>
          </w:p>
        </w:tc>
        <w:tc>
          <w:tcPr>
            <w:tcW w:w="7480" w:type="dxa"/>
            <w:tcBorders>
              <w:top w:val="single" w:color="A4A4A4" w:sz="4" w:space="0"/>
              <w:left w:val="nil"/>
              <w:bottom w:val="single" w:color="A4A4A4" w:sz="4" w:space="0"/>
              <w:right w:val="nil"/>
              <w:tl2br w:val="nil"/>
              <w:tr2bl w:val="nil"/>
            </w:tcBorders>
            <w:vAlign w:val="center"/>
          </w:tcPr>
          <w:p w14:paraId="0C72EFD5">
            <w:pPr>
              <w:widowControl/>
              <w:jc w:val="both"/>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chemoSummary.other_cancer_toxStr }}</w:t>
            </w:r>
          </w:p>
        </w:tc>
      </w:tr>
    </w:tbl>
    <w:p w14:paraId="6BAD1FEE">
      <w:pPr>
        <w:rPr>
          <w:rFonts w:hint="default" w:ascii="Times New Roman" w:hAnsi="Times New Roman" w:eastAsia="微软雅黑" w:cs="Times New Roman"/>
        </w:rPr>
      </w:pPr>
      <w:r>
        <w:rPr>
          <w:rFonts w:hint="default" w:ascii="Times New Roman" w:hAnsi="Times New Roman" w:eastAsia="微软雅黑" w:cs="Times New Roman"/>
          <w:b/>
          <w:sz w:val="18"/>
          <w:szCs w:val="18"/>
          <w:lang w:eastAsia="zh-CN" w:bidi="ar"/>
        </w:rPr>
        <w:t>注：</w:t>
      </w:r>
    </w:p>
    <w:p w14:paraId="02657B26">
      <w:pPr>
        <w:numPr>
          <w:ilvl w:val="0"/>
          <w:numId w:val="0"/>
        </w:numPr>
        <w:ind w:leftChars="0"/>
        <w:rPr>
          <w:rFonts w:hint="default" w:ascii="Times New Roman" w:hAnsi="Times New Roman" w:eastAsia="微软雅黑" w:cs="Times New Roman"/>
          <w:sz w:val="18"/>
          <w:lang w:val="en-US" w:eastAsia="zh-CN"/>
        </w:rPr>
      </w:pPr>
      <w:r>
        <w:rPr>
          <w:rFonts w:hint="default" w:ascii="Times New Roman" w:hAnsi="Times New Roman" w:eastAsia="微软雅黑" w:cs="Times New Roman"/>
          <w:sz w:val="18"/>
          <w:lang w:val="en-US" w:eastAsia="zh-CN"/>
        </w:rPr>
        <w:t>{% for n in note.chemo1NoteList %}{{n}}</w:t>
      </w:r>
    </w:p>
    <w:p w14:paraId="5A672421">
      <w:pPr>
        <w:numPr>
          <w:ilvl w:val="0"/>
          <w:numId w:val="0"/>
        </w:numPr>
        <w:ind w:leftChars="0"/>
        <w:rPr>
          <w:rFonts w:hint="default" w:ascii="Times New Roman" w:hAnsi="Times New Roman" w:eastAsia="微软雅黑" w:cs="Times New Roman"/>
          <w:sz w:val="18"/>
          <w:lang w:val="en-US" w:eastAsia="zh-CN"/>
        </w:rPr>
      </w:pPr>
      <w:r>
        <w:rPr>
          <w:rFonts w:hint="default" w:ascii="Times New Roman" w:hAnsi="Times New Roman" w:eastAsia="微软雅黑" w:cs="Times New Roman"/>
          <w:sz w:val="18"/>
          <w:lang w:val="en-US" w:eastAsia="zh-CN"/>
        </w:rPr>
        <w:t>{% endfor %}</w:t>
      </w:r>
    </w:p>
    <w:p w14:paraId="53722965">
      <w:pPr>
        <w:rPr>
          <w:rFonts w:hint="default" w:ascii="Times New Roman" w:hAnsi="Times New Roman" w:eastAsia="微软雅黑" w:cs="Times New Roman"/>
          <w:sz w:val="18"/>
          <w:szCs w:val="18"/>
          <w:lang w:eastAsia="zh-CN" w:bidi="ar"/>
        </w:rPr>
      </w:pPr>
      <w:r>
        <w:rPr>
          <w:rFonts w:hint="default" w:ascii="Times New Roman" w:hAnsi="Times New Roman" w:eastAsia="微软雅黑" w:cs="Times New Roman"/>
          <w:sz w:val="18"/>
          <w:szCs w:val="18"/>
          <w:lang w:eastAsia="zh-CN" w:bidi="ar"/>
        </w:rPr>
        <w:br w:type="page"/>
      </w:r>
    </w:p>
    <w:p w14:paraId="5E881CFD">
      <w:pPr>
        <w:spacing w:before="26" w:after="120" w:afterLines="50"/>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化疗药物用药解析</w:t>
      </w:r>
    </w:p>
    <w:tbl>
      <w:tblPr>
        <w:tblStyle w:val="15"/>
        <w:tblW w:w="4953" w:type="pct"/>
        <w:jc w:val="center"/>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756"/>
        <w:gridCol w:w="2779"/>
        <w:gridCol w:w="1404"/>
        <w:gridCol w:w="1152"/>
        <w:gridCol w:w="915"/>
        <w:gridCol w:w="1185"/>
        <w:gridCol w:w="1025"/>
        <w:gridCol w:w="561"/>
      </w:tblGrid>
      <w:tr w14:paraId="6515E114">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387" w:type="pct"/>
            <w:tcBorders>
              <w:top w:val="nil"/>
              <w:bottom w:val="nil"/>
              <w:right w:val="single" w:color="FFFFFF" w:sz="18" w:space="0"/>
            </w:tcBorders>
            <w:shd w:val="clear" w:color="auto" w:fill="62BC41"/>
            <w:vAlign w:val="center"/>
          </w:tcPr>
          <w:p w14:paraId="18315FBB">
            <w:pPr>
              <w:spacing w:line="206"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药物类别</w:t>
            </w:r>
          </w:p>
        </w:tc>
        <w:tc>
          <w:tcPr>
            <w:tcW w:w="1421" w:type="pct"/>
            <w:tcBorders>
              <w:top w:val="nil"/>
              <w:bottom w:val="nil"/>
              <w:right w:val="single" w:color="FFFFFF" w:sz="18" w:space="0"/>
            </w:tcBorders>
            <w:shd w:val="clear" w:color="auto" w:fill="62BC41"/>
            <w:vAlign w:val="center"/>
          </w:tcPr>
          <w:p w14:paraId="7F54C162">
            <w:pPr>
              <w:spacing w:line="206" w:lineRule="exact"/>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化疗药物</w:t>
            </w:r>
          </w:p>
        </w:tc>
        <w:tc>
          <w:tcPr>
            <w:tcW w:w="718" w:type="pct"/>
            <w:tcBorders>
              <w:top w:val="nil"/>
              <w:left w:val="single" w:color="FFFFFF" w:sz="18" w:space="0"/>
              <w:bottom w:val="nil"/>
              <w:right w:val="single" w:color="FFFFFF" w:sz="18" w:space="0"/>
            </w:tcBorders>
            <w:shd w:val="clear" w:color="auto" w:fill="62BC41"/>
            <w:vAlign w:val="center"/>
          </w:tcPr>
          <w:p w14:paraId="4BAAE64F">
            <w:pPr>
              <w:spacing w:line="204" w:lineRule="exact"/>
              <w:jc w:val="center"/>
              <w:rPr>
                <w:rFonts w:hint="default" w:ascii="Times New Roman" w:hAnsi="Times New Roman" w:eastAsia="微软雅黑" w:cs="Times New Roman"/>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检测基因</w:t>
            </w:r>
          </w:p>
        </w:tc>
        <w:tc>
          <w:tcPr>
            <w:tcW w:w="589" w:type="pct"/>
            <w:tcBorders>
              <w:top w:val="nil"/>
              <w:left w:val="single" w:color="FFFFFF" w:sz="18" w:space="0"/>
              <w:bottom w:val="nil"/>
              <w:right w:val="single" w:color="FFFFFF" w:sz="18" w:space="0"/>
            </w:tcBorders>
            <w:shd w:val="clear" w:color="auto" w:fill="62BC41"/>
            <w:vAlign w:val="center"/>
          </w:tcPr>
          <w:p w14:paraId="4957F11C">
            <w:pPr>
              <w:spacing w:line="204" w:lineRule="exact"/>
              <w:jc w:val="center"/>
              <w:rPr>
                <w:rFonts w:hint="default" w:ascii="Times New Roman" w:hAnsi="Times New Roman" w:eastAsia="微软雅黑" w:cs="Times New Roman"/>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检测位点</w:t>
            </w:r>
          </w:p>
        </w:tc>
        <w:tc>
          <w:tcPr>
            <w:tcW w:w="468" w:type="pct"/>
            <w:tcBorders>
              <w:top w:val="nil"/>
              <w:left w:val="single" w:color="FFFFFF" w:sz="18" w:space="0"/>
              <w:bottom w:val="nil"/>
              <w:right w:val="single" w:color="FFFFFF" w:sz="18" w:space="0"/>
            </w:tcBorders>
            <w:shd w:val="clear" w:color="auto" w:fill="62BC41"/>
            <w:vAlign w:val="center"/>
          </w:tcPr>
          <w:p w14:paraId="6874668F">
            <w:pPr>
              <w:spacing w:line="204"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606" w:type="pct"/>
            <w:tcBorders>
              <w:top w:val="nil"/>
              <w:left w:val="single" w:color="FFFFFF" w:sz="18" w:space="0"/>
              <w:bottom w:val="nil"/>
            </w:tcBorders>
            <w:shd w:val="clear" w:color="auto" w:fill="62BC41"/>
            <w:vAlign w:val="center"/>
          </w:tcPr>
          <w:p w14:paraId="7FF8EAB1">
            <w:pPr>
              <w:spacing w:line="204"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毒副作用风险</w:t>
            </w:r>
          </w:p>
        </w:tc>
        <w:tc>
          <w:tcPr>
            <w:tcW w:w="524" w:type="pct"/>
            <w:tcBorders>
              <w:top w:val="nil"/>
              <w:left w:val="single" w:color="FFFFFF" w:sz="18" w:space="0"/>
              <w:bottom w:val="nil"/>
            </w:tcBorders>
            <w:shd w:val="clear" w:color="auto" w:fill="62BC41"/>
            <w:vAlign w:val="center"/>
          </w:tcPr>
          <w:p w14:paraId="4AE94EAB">
            <w:pPr>
              <w:spacing w:line="204"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药物敏感性</w:t>
            </w:r>
          </w:p>
        </w:tc>
        <w:tc>
          <w:tcPr>
            <w:tcW w:w="284" w:type="pct"/>
            <w:tcBorders>
              <w:top w:val="nil"/>
              <w:left w:val="single" w:color="FFFFFF" w:sz="18" w:space="0"/>
              <w:bottom w:val="nil"/>
            </w:tcBorders>
            <w:shd w:val="clear" w:color="auto" w:fill="62BC41"/>
            <w:vAlign w:val="center"/>
          </w:tcPr>
          <w:p w14:paraId="256BC7DF">
            <w:pPr>
              <w:spacing w:line="204" w:lineRule="exact"/>
              <w:jc w:val="center"/>
              <w:rPr>
                <w:rFonts w:hint="default" w:ascii="Times New Roman" w:hAnsi="Times New Roman" w:eastAsia="微软雅黑" w:cs="Times New Roman"/>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等级</w:t>
            </w:r>
          </w:p>
        </w:tc>
      </w:tr>
      <w:tr w14:paraId="32ADDDA2">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02B5A951">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{%tr for ca in chemoAnalysis%}</w:t>
            </w:r>
          </w:p>
        </w:tc>
      </w:tr>
      <w:tr w14:paraId="1400A62F">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651C5FF2">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{%tr for c in ca %}</w:t>
            </w:r>
          </w:p>
        </w:tc>
      </w:tr>
      <w:tr w14:paraId="6BB84FA7">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2" w:hRule="atLeast"/>
          <w:jc w:val="center"/>
        </w:trPr>
        <w:tc>
          <w:tcPr>
            <w:tcW w:w="387" w:type="pct"/>
            <w:tcBorders>
              <w:top w:val="nil"/>
            </w:tcBorders>
            <w:shd w:val="clear" w:color="auto" w:fill="auto"/>
            <w:vAlign w:val="center"/>
          </w:tcPr>
          <w:p w14:paraId="7C347D20">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vm %}{{ c.drug_class }}</w:t>
            </w:r>
          </w:p>
        </w:tc>
        <w:tc>
          <w:tcPr>
            <w:tcW w:w="1421" w:type="pct"/>
            <w:tcBorders>
              <w:top w:val="nil"/>
            </w:tcBorders>
            <w:shd w:val="clear" w:color="auto" w:fill="auto"/>
            <w:vAlign w:val="center"/>
          </w:tcPr>
          <w:p w14:paraId="5AE62B85">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c.drug_name_chinese }}</w:t>
            </w:r>
          </w:p>
        </w:tc>
        <w:tc>
          <w:tcPr>
            <w:tcW w:w="718" w:type="pct"/>
            <w:tcBorders>
              <w:top w:val="nil"/>
            </w:tcBorders>
            <w:shd w:val="clear" w:color="auto" w:fill="auto"/>
            <w:vAlign w:val="center"/>
          </w:tcPr>
          <w:p w14:paraId="2AFCB378">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c.gene }}</w:t>
            </w:r>
          </w:p>
        </w:tc>
        <w:tc>
          <w:tcPr>
            <w:tcW w:w="589" w:type="pct"/>
            <w:tcBorders>
              <w:top w:val="nil"/>
            </w:tcBorders>
            <w:shd w:val="clear" w:color="auto" w:fill="auto"/>
            <w:vAlign w:val="center"/>
          </w:tcPr>
          <w:p w14:paraId="0C426655">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c.rs_id }}</w:t>
            </w:r>
          </w:p>
        </w:tc>
        <w:tc>
          <w:tcPr>
            <w:tcW w:w="468" w:type="pct"/>
            <w:tcBorders>
              <w:top w:val="nil"/>
            </w:tcBorders>
            <w:shd w:val="clear" w:color="auto" w:fill="auto"/>
            <w:vAlign w:val="center"/>
          </w:tcPr>
          <w:p w14:paraId="42739BC6">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c.allele }}</w:t>
            </w:r>
          </w:p>
        </w:tc>
        <w:tc>
          <w:tcPr>
            <w:tcW w:w="606" w:type="pct"/>
            <w:tcBorders>
              <w:top w:val="nil"/>
            </w:tcBorders>
            <w:shd w:val="clear" w:color="auto" w:fill="auto"/>
            <w:vAlign w:val="center"/>
          </w:tcPr>
          <w:p w14:paraId="7BEEE5B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c.tox }}</w:t>
            </w:r>
          </w:p>
        </w:tc>
        <w:tc>
          <w:tcPr>
            <w:tcW w:w="524" w:type="pct"/>
            <w:tcBorders>
              <w:top w:val="nil"/>
            </w:tcBorders>
            <w:shd w:val="clear" w:color="auto" w:fill="auto"/>
            <w:vAlign w:val="center"/>
          </w:tcPr>
          <w:p w14:paraId="18A0DD8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c.eff }}</w:t>
            </w:r>
          </w:p>
        </w:tc>
        <w:tc>
          <w:tcPr>
            <w:tcW w:w="284" w:type="pct"/>
            <w:tcBorders>
              <w:top w:val="nil"/>
            </w:tcBorders>
            <w:shd w:val="clear" w:color="auto" w:fill="auto"/>
            <w:vAlign w:val="center"/>
          </w:tcPr>
          <w:p w14:paraId="2C0E7AA3">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c.evidence }}</w:t>
            </w:r>
          </w:p>
        </w:tc>
      </w:tr>
      <w:tr w14:paraId="49EFC6EE">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1D941AD6">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sz w:val="18"/>
                <w:szCs w:val="18"/>
                <w:lang w:eastAsia="zh-CN"/>
              </w:rPr>
              <w:t>{%tr endfor %}</w:t>
            </w:r>
          </w:p>
        </w:tc>
      </w:tr>
      <w:tr w14:paraId="6E777052">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28812E29">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sz w:val="18"/>
                <w:szCs w:val="18"/>
                <w:lang w:eastAsia="zh-CN"/>
              </w:rPr>
              <w:t>{%tr endfor %}</w:t>
            </w:r>
          </w:p>
        </w:tc>
      </w:tr>
    </w:tbl>
    <w:p w14:paraId="2D48DD7F">
      <w:pPr>
        <w:pStyle w:val="31"/>
        <w:tabs>
          <w:tab w:val="left" w:pos="1317"/>
        </w:tabs>
        <w:kinsoku w:val="0"/>
        <w:overflowPunct w:val="0"/>
        <w:spacing w:before="1" w:line="187" w:lineRule="auto"/>
        <w:ind w:left="0" w:right="1131" w:firstLine="0"/>
        <w:rPr>
          <w:rFonts w:hint="default" w:ascii="Times New Roman" w:hAnsi="Times New Roman" w:eastAsia="微软雅黑" w:cs="Times New Roman"/>
          <w:b/>
          <w:bCs/>
          <w:sz w:val="18"/>
          <w:lang w:eastAsia="zh-CN"/>
        </w:rPr>
      </w:pPr>
      <w:r>
        <w:rPr>
          <w:rFonts w:hint="default" w:ascii="Times New Roman" w:hAnsi="Times New Roman" w:eastAsia="微软雅黑" w:cs="Times New Roman"/>
          <w:b/>
          <w:bCs/>
          <w:sz w:val="18"/>
          <w:lang w:eastAsia="zh-CN"/>
        </w:rPr>
        <w:t>注：</w:t>
      </w:r>
    </w:p>
    <w:p w14:paraId="386943B9">
      <w:pPr>
        <w:numPr>
          <w:ilvl w:val="0"/>
          <w:numId w:val="0"/>
        </w:numPr>
        <w:ind w:leftChars="0"/>
        <w:rPr>
          <w:rFonts w:hint="default" w:ascii="Times New Roman" w:hAnsi="Times New Roman" w:eastAsia="微软雅黑" w:cs="Times New Roman"/>
          <w:sz w:val="18"/>
          <w:lang w:val="en-US" w:eastAsia="zh-CN"/>
        </w:rPr>
      </w:pPr>
      <w:r>
        <w:rPr>
          <w:rFonts w:hint="default" w:ascii="Times New Roman" w:hAnsi="Times New Roman" w:eastAsia="微软雅黑" w:cs="Times New Roman"/>
          <w:sz w:val="18"/>
          <w:lang w:val="en-US" w:eastAsia="zh-CN"/>
        </w:rPr>
        <w:t>{% for n in note.chemo2NoteList %}{{n}}</w:t>
      </w:r>
    </w:p>
    <w:p w14:paraId="179999BF">
      <w:pPr>
        <w:numPr>
          <w:ilvl w:val="0"/>
          <w:numId w:val="0"/>
        </w:numPr>
        <w:ind w:leftChars="0"/>
        <w:rPr>
          <w:rFonts w:hint="default" w:ascii="Times New Roman" w:hAnsi="Times New Roman" w:eastAsia="微软雅黑" w:cs="Times New Roman"/>
          <w:sz w:val="18"/>
          <w:lang w:val="en-US" w:eastAsia="zh-CN"/>
        </w:rPr>
      </w:pPr>
      <w:r>
        <w:rPr>
          <w:rFonts w:hint="default" w:ascii="Times New Roman" w:hAnsi="Times New Roman" w:eastAsia="微软雅黑" w:cs="Times New Roman"/>
          <w:sz w:val="18"/>
          <w:lang w:val="en-US" w:eastAsia="zh-CN"/>
        </w:rPr>
        <w:t>{% endfor %}</w:t>
      </w:r>
    </w:p>
    <w:p w14:paraId="1D576F9D">
      <w:pPr>
        <w:numPr>
          <w:ilvl w:val="0"/>
          <w:numId w:val="0"/>
        </w:numPr>
        <w:ind w:leftChars="0"/>
        <w:rPr>
          <w:rFonts w:hint="default" w:ascii="Times New Roman" w:hAnsi="Times New Roman" w:eastAsia="微软雅黑" w:cs="Times New Roman"/>
          <w:b/>
          <w:color w:val="000000" w:themeColor="text1"/>
          <w:sz w:val="21"/>
          <w:szCs w:val="21"/>
          <w:lang w:val="en-US" w:eastAsia="zh-CN"/>
          <w14:textFill>
            <w14:solidFill>
              <w14:schemeClr w14:val="tx1"/>
            </w14:solidFill>
          </w14:textFill>
        </w:rPr>
      </w:pPr>
      <w:r>
        <w:rPr>
          <w:rFonts w:hint="default" w:ascii="Times New Roman" w:hAnsi="Times New Roman" w:eastAsia="微软雅黑" w:cs="Times New Roman"/>
          <w:lang w:eastAsia="zh-CN"/>
        </w:rPr>
        <w:br w:type="page"/>
      </w:r>
      <w:r>
        <w:rPr>
          <w:rFonts w:hint="default" w:ascii="Times New Roman" w:hAnsi="Times New Roman" w:eastAsia="微软雅黑" w:cs="Times New Roman"/>
          <w:b/>
          <w:color w:val="000000" w:themeColor="text1"/>
          <w:sz w:val="21"/>
          <w:szCs w:val="21"/>
          <w:lang w:eastAsia="zh-CN"/>
          <w14:textFill>
            <w14:solidFill>
              <w14:schemeClr w14:val="tx1"/>
            </w14:solidFill>
          </w14:textFill>
        </w:rPr>
        <w:t>{% endif %}</w:t>
      </w:r>
      <w:bookmarkStart w:id="117" w:name="_Toc8296"/>
      <w:r>
        <w:rPr>
          <w:rFonts w:hint="default" w:ascii="Times New Roman" w:hAnsi="Times New Roman" w:eastAsia="微软雅黑" w:cs="Times New Roman"/>
          <w:b/>
          <w:color w:val="000000" w:themeColor="text1"/>
          <w:sz w:val="21"/>
          <w:szCs w:val="21"/>
          <w:lang w:eastAsia="zh-CN"/>
          <w14:textFill>
            <w14:solidFill>
              <w14:schemeClr w14:val="tx1"/>
            </w14:solidFill>
          </w14:textFill>
        </w:rPr>
        <w:t>{% endif %}</w:t>
      </w:r>
      <w:bookmarkEnd w:id="117"/>
      <w:bookmarkStart w:id="118" w:name="_Toc15707"/>
    </w:p>
    <w:p w14:paraId="4D8C4C8D">
      <w:pPr>
        <w:pStyle w:val="2"/>
        <w:numPr>
          <w:ilvl w:val="255"/>
          <w:numId w:val="0"/>
        </w:numPr>
        <w:jc w:val="left"/>
        <w:rPr>
          <w:rFonts w:hint="default" w:ascii="Times New Roman" w:hAnsi="Times New Roman" w:eastAsia="微软雅黑" w:cs="Times New Roman"/>
          <w:color w:val="62B541"/>
          <w:sz w:val="32"/>
          <w14:shadow w14:blurRad="50800" w14:dist="38100" w14:dir="10800000" w14:sx="100000" w14:sy="100000" w14:kx="0" w14:ky="0" w14:algn="r">
            <w14:srgbClr w14:val="62B541">
              <w14:alpha w14:val="60000"/>
            </w14:srgbClr>
          </w14:shadow>
        </w:rPr>
      </w:pPr>
      <w:bookmarkStart w:id="119" w:name="_Toc16863"/>
      <w:bookmarkStart w:id="120" w:name="_Toc17925"/>
      <w:r>
        <w:rPr>
          <w:rFonts w:hint="default" w:ascii="Times New Roman" w:hAnsi="Times New Roman" w:eastAsia="微软雅黑" w:cs="Times New Roman"/>
          <w:color w:val="62B541"/>
          <w:sz w:val="32"/>
          <w14:shadow w14:blurRad="50800" w14:dist="38100" w14:dir="10800000" w14:sx="100000" w14:sy="100000" w14:kx="0" w14:ky="0" w14:algn="r">
            <w14:srgbClr w14:val="62B541">
              <w14:alpha w14:val="60000"/>
            </w14:srgbClr>
          </w14:shadow>
        </w:rPr>
        <w:t>附录</w:t>
      </w:r>
      <w:bookmarkEnd w:id="111"/>
      <w:bookmarkEnd w:id="112"/>
      <w:bookmarkEnd w:id="113"/>
      <w:bookmarkEnd w:id="114"/>
      <w:bookmarkEnd w:id="115"/>
      <w:bookmarkEnd w:id="116"/>
      <w:bookmarkEnd w:id="119"/>
      <w:bookmarkEnd w:id="120"/>
    </w:p>
    <w:bookmarkEnd w:id="118"/>
    <w:p w14:paraId="5591AAE5">
      <w:pPr>
        <w:pStyle w:val="3"/>
        <w:numPr>
          <w:ilvl w:val="255"/>
          <w:numId w:val="0"/>
        </w:numPr>
        <w:jc w:val="left"/>
        <w:rPr>
          <w:rFonts w:hint="default" w:ascii="Times New Roman" w:hAnsi="Times New Roman" w:eastAsia="微软雅黑" w:cs="Times New Roman"/>
          <w:color w:val="auto"/>
          <w:sz w:val="30"/>
          <w:lang w:eastAsia="zh-CN"/>
        </w:rPr>
      </w:pPr>
      <w:bookmarkStart w:id="121" w:name="_Toc3674"/>
      <w:bookmarkStart w:id="122" w:name="_Toc22324"/>
      <w:bookmarkStart w:id="123" w:name="_Toc15840_WPSOffice_Level1"/>
      <w:bookmarkStart w:id="124" w:name="_Toc24085_WPSOffice_Level1"/>
      <w:bookmarkStart w:id="125" w:name="_Toc1262"/>
      <w:bookmarkStart w:id="126" w:name="_Toc14255_WPSOffice_Level1"/>
      <w:bookmarkStart w:id="127" w:name="_Toc506"/>
      <w:r>
        <w:rPr>
          <w:rFonts w:hint="default" w:ascii="Times New Roman" w:hAnsi="Times New Roman" w:eastAsia="微软雅黑" w:cs="Times New Roman"/>
          <w:color w:val="auto"/>
          <w:sz w:val="30"/>
          <w:lang w:eastAsia="zh-CN"/>
        </w:rPr>
        <w:t>样本质控情况</w:t>
      </w:r>
      <w:bookmarkEnd w:id="121"/>
      <w:bookmarkEnd w:id="122"/>
      <w:bookmarkEnd w:id="123"/>
      <w:bookmarkEnd w:id="124"/>
      <w:bookmarkEnd w:id="125"/>
      <w:bookmarkEnd w:id="126"/>
      <w:bookmarkEnd w:id="127"/>
    </w:p>
    <w:p w14:paraId="4EAEFAEF">
      <w:pPr>
        <w:pStyle w:val="6"/>
        <w:rPr>
          <w:rFonts w:hint="default" w:ascii="Times New Roman" w:hAnsi="Times New Roman" w:eastAsia="微软雅黑" w:cs="Times New Roman"/>
          <w:b/>
          <w:sz w:val="6"/>
          <w:lang w:eastAsia="zh-CN"/>
        </w:rPr>
      </w:pPr>
    </w:p>
    <w:tbl>
      <w:tblPr>
        <w:tblStyle w:val="15"/>
        <w:tblW w:w="9810" w:type="dxa"/>
        <w:jc w:val="center"/>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Layout w:type="fixed"/>
        <w:tblCellMar>
          <w:top w:w="0" w:type="dxa"/>
          <w:left w:w="0" w:type="dxa"/>
          <w:bottom w:w="0" w:type="dxa"/>
          <w:right w:w="0" w:type="dxa"/>
        </w:tblCellMar>
      </w:tblPr>
      <w:tblGrid>
        <w:gridCol w:w="1984"/>
        <w:gridCol w:w="2717"/>
        <w:gridCol w:w="2378"/>
        <w:gridCol w:w="2712"/>
        <w:gridCol w:w="19"/>
      </w:tblGrid>
      <w:tr w14:paraId="1C4A0B72">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3" w:hRule="atLeast"/>
          <w:jc w:val="center"/>
        </w:trPr>
        <w:tc>
          <w:tcPr>
            <w:tcW w:w="1984" w:type="dxa"/>
            <w:tcBorders>
              <w:top w:val="nil"/>
              <w:left w:val="nil"/>
              <w:bottom w:val="nil"/>
              <w:right w:val="single" w:color="FFFFFF" w:sz="18" w:space="0"/>
            </w:tcBorders>
            <w:shd w:val="clear" w:color="auto" w:fill="62BC41"/>
            <w:vAlign w:val="center"/>
          </w:tcPr>
          <w:p w14:paraId="1EC54BCF">
            <w:pPr>
              <w:autoSpaceDE w:val="0"/>
              <w:ind w:left="110" w:leftChars="50"/>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bidi="ar"/>
                <w14:textFill>
                  <w14:solidFill>
                    <w14:schemeClr w14:val="bg1"/>
                  </w14:solidFill>
                </w14:textFill>
              </w:rPr>
              <w:t>质控环节</w:t>
            </w:r>
          </w:p>
        </w:tc>
        <w:tc>
          <w:tcPr>
            <w:tcW w:w="2717" w:type="dxa"/>
            <w:tcBorders>
              <w:top w:val="nil"/>
              <w:left w:val="single" w:color="FFFFFF" w:sz="18" w:space="0"/>
              <w:bottom w:val="nil"/>
              <w:right w:val="single" w:color="FFFFFF" w:sz="18" w:space="0"/>
            </w:tcBorders>
            <w:shd w:val="clear" w:color="auto" w:fill="62BC41"/>
            <w:vAlign w:val="center"/>
          </w:tcPr>
          <w:p w14:paraId="7DA54626">
            <w:pPr>
              <w:autoSpaceDE w:val="0"/>
              <w:ind w:left="110" w:leftChars="50"/>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bidi="ar"/>
                <w14:textFill>
                  <w14:solidFill>
                    <w14:schemeClr w14:val="bg1"/>
                  </w14:solidFill>
                </w14:textFill>
              </w:rPr>
              <w:t>质控参数</w:t>
            </w:r>
          </w:p>
        </w:tc>
        <w:tc>
          <w:tcPr>
            <w:tcW w:w="2378" w:type="dxa"/>
            <w:tcBorders>
              <w:top w:val="nil"/>
              <w:left w:val="single" w:color="FFFFFF" w:sz="18" w:space="0"/>
              <w:bottom w:val="nil"/>
              <w:right w:val="single" w:color="FFFFFF" w:sz="18" w:space="0"/>
            </w:tcBorders>
            <w:shd w:val="clear" w:color="auto" w:fill="62BC41"/>
            <w:vAlign w:val="center"/>
          </w:tcPr>
          <w:p w14:paraId="4DA8F4B5">
            <w:pPr>
              <w:autoSpaceDE w:val="0"/>
              <w:ind w:left="110" w:leftChars="50"/>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bidi="ar"/>
                <w14:textFill>
                  <w14:solidFill>
                    <w14:schemeClr w14:val="bg1"/>
                  </w14:solidFill>
                </w14:textFill>
              </w:rPr>
              <w:t>质控数值</w:t>
            </w:r>
          </w:p>
        </w:tc>
        <w:tc>
          <w:tcPr>
            <w:tcW w:w="2731" w:type="dxa"/>
            <w:gridSpan w:val="2"/>
            <w:tcBorders>
              <w:top w:val="nil"/>
              <w:left w:val="single" w:color="FFFFFF" w:sz="18" w:space="0"/>
              <w:bottom w:val="nil"/>
              <w:right w:val="nil"/>
            </w:tcBorders>
            <w:shd w:val="clear" w:color="auto" w:fill="62BC41"/>
            <w:vAlign w:val="center"/>
          </w:tcPr>
          <w:p w14:paraId="3DBBC84A">
            <w:pPr>
              <w:autoSpaceDE w:val="0"/>
              <w:ind w:left="110" w:leftChars="50"/>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bidi="ar"/>
                <w14:textFill>
                  <w14:solidFill>
                    <w14:schemeClr w14:val="bg1"/>
                  </w14:solidFill>
                </w14:textFill>
              </w:rPr>
              <w:t>质控标准</w:t>
            </w:r>
          </w:p>
        </w:tc>
      </w:tr>
      <w:tr w14:paraId="4C306B8E">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tcBorders>
              <w:top w:val="nil"/>
              <w:left w:val="nil"/>
              <w:bottom w:val="single" w:color="A4A4A4" w:sz="4" w:space="0"/>
              <w:right w:val="single" w:color="A4A4A4" w:sz="4" w:space="0"/>
            </w:tcBorders>
            <w:shd w:val="clear" w:color="auto" w:fill="auto"/>
            <w:vAlign w:val="center"/>
          </w:tcPr>
          <w:p w14:paraId="231B4F4A">
            <w:pPr>
              <w:autoSpaceDE w:val="0"/>
              <w:ind w:left="110" w:leftChars="50"/>
              <w:jc w:val="center"/>
              <w:rPr>
                <w:rFonts w:hint="default" w:ascii="Times New Roman" w:hAnsi="Times New Roman" w:eastAsia="微软雅黑" w:cs="Times New Roman"/>
                <w:b/>
                <w:bCs/>
                <w:sz w:val="21"/>
                <w:szCs w:val="21"/>
              </w:rPr>
            </w:pPr>
            <w:r>
              <w:rPr>
                <w:rFonts w:hint="default" w:ascii="Times New Roman" w:hAnsi="Times New Roman" w:eastAsia="微软雅黑" w:cs="Times New Roman"/>
                <w:b/>
                <w:bCs/>
                <w:sz w:val="21"/>
                <w:szCs w:val="21"/>
                <w:lang w:eastAsia="zh-CN" w:bidi="ar"/>
              </w:rPr>
              <w:t>病理评估</w:t>
            </w:r>
          </w:p>
        </w:tc>
        <w:tc>
          <w:tcPr>
            <w:tcW w:w="2717" w:type="dxa"/>
            <w:tcBorders>
              <w:top w:val="nil"/>
              <w:left w:val="single" w:color="A4A4A4" w:sz="4" w:space="0"/>
              <w:bottom w:val="single" w:color="A4A4A4" w:sz="4" w:space="0"/>
              <w:right w:val="single" w:color="A4A4A4" w:sz="4" w:space="0"/>
            </w:tcBorders>
            <w:shd w:val="clear" w:color="auto" w:fill="auto"/>
            <w:vAlign w:val="center"/>
          </w:tcPr>
          <w:p w14:paraId="7F69ACF8">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肿瘤细胞含量</w:t>
            </w:r>
          </w:p>
        </w:tc>
        <w:tc>
          <w:tcPr>
            <w:tcW w:w="2378" w:type="dxa"/>
            <w:tcBorders>
              <w:top w:val="nil"/>
              <w:left w:val="single" w:color="A4A4A4" w:sz="4" w:space="0"/>
              <w:bottom w:val="single" w:color="A4A4A4" w:sz="4" w:space="0"/>
              <w:right w:val="single" w:color="A4A4A4" w:sz="4" w:space="0"/>
            </w:tcBorders>
            <w:shd w:val="clear" w:color="auto" w:fill="auto"/>
            <w:vAlign w:val="center"/>
          </w:tcPr>
          <w:p w14:paraId="43613981">
            <w:pPr>
              <w:ind w:left="119"/>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lang w:eastAsia="zh-CN"/>
              </w:rPr>
              <w:t>{{ tumorcellcontent }}</w:t>
            </w:r>
          </w:p>
        </w:tc>
        <w:tc>
          <w:tcPr>
            <w:tcW w:w="2731" w:type="dxa"/>
            <w:gridSpan w:val="2"/>
            <w:tcBorders>
              <w:top w:val="nil"/>
              <w:left w:val="single" w:color="A4A4A4" w:sz="4" w:space="0"/>
              <w:bottom w:val="single" w:color="A4A4A4" w:sz="4" w:space="0"/>
              <w:right w:val="nil"/>
            </w:tcBorders>
            <w:shd w:val="clear" w:color="auto" w:fill="auto"/>
            <w:vAlign w:val="center"/>
          </w:tcPr>
          <w:p w14:paraId="1A0DD4A7">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≥10%</w:t>
            </w:r>
          </w:p>
        </w:tc>
      </w:tr>
      <w:tr w14:paraId="72C96610">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restart"/>
            <w:tcBorders>
              <w:top w:val="single" w:color="A4A4A4" w:sz="4" w:space="0"/>
              <w:left w:val="nil"/>
              <w:bottom w:val="single" w:color="A4A4A4" w:sz="4" w:space="0"/>
              <w:right w:val="single" w:color="A4A4A4" w:sz="4" w:space="0"/>
            </w:tcBorders>
            <w:shd w:val="clear" w:color="auto" w:fill="auto"/>
            <w:vAlign w:val="center"/>
          </w:tcPr>
          <w:p w14:paraId="7A1EEAB2">
            <w:pPr>
              <w:autoSpaceDE w:val="0"/>
              <w:ind w:left="110" w:leftChars="50"/>
              <w:jc w:val="center"/>
              <w:rPr>
                <w:rFonts w:hint="default" w:ascii="Times New Roman" w:hAnsi="Times New Roman" w:eastAsia="微软雅黑" w:cs="Times New Roman"/>
                <w:b/>
                <w:bCs/>
                <w:sz w:val="21"/>
                <w:szCs w:val="21"/>
              </w:rPr>
            </w:pPr>
            <w:r>
              <w:rPr>
                <w:rFonts w:hint="default" w:ascii="Times New Roman" w:hAnsi="Times New Roman" w:eastAsia="微软雅黑" w:cs="Times New Roman"/>
                <w:b/>
                <w:bCs/>
                <w:sz w:val="21"/>
                <w:szCs w:val="21"/>
                <w:lang w:eastAsia="zh-CN" w:bidi="ar"/>
              </w:rPr>
              <w:t>核酸质量评估</w:t>
            </w: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4C9BB2E5">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DNA总量（ng）</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DFF3D64">
            <w:pPr>
              <w:ind w:left="119"/>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lang w:eastAsia="zh-CN"/>
              </w:rPr>
              <w:t>{{ DNA_total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37D59B4A">
            <w:pPr>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rPr>
              <w:t>{% if "hrd" in panel %}{% set threshold = "≥200" if "BRC</w:t>
            </w:r>
            <w:r>
              <w:rPr>
                <w:rFonts w:hint="eastAsia" w:ascii="Times New Roman" w:hAnsi="Times New Roman" w:eastAsia="微软雅黑" w:cs="Times New Roman"/>
                <w:sz w:val="21"/>
                <w:szCs w:val="21"/>
                <w:lang w:val="en-US" w:eastAsia="zh-CN"/>
              </w:rPr>
              <w:t>A</w:t>
            </w:r>
            <w:r>
              <w:rPr>
                <w:rFonts w:hint="default" w:ascii="Times New Roman" w:hAnsi="Times New Roman" w:eastAsia="微软雅黑" w:cs="Times New Roman"/>
                <w:sz w:val="21"/>
                <w:szCs w:val="21"/>
              </w:rPr>
              <w:t>" in panel else "≥300" %}{% else %}{% set threshold = "≥100" if type == "tissue" else "≥20" %}{% endif %}{{ threshold }}</w:t>
            </w:r>
          </w:p>
        </w:tc>
      </w:tr>
      <w:tr w14:paraId="36EADD19">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47457E89">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BFDEFD7">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DNA降解程度</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6A1B560E">
            <w:pPr>
              <w:ind w:left="119"/>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lang w:eastAsia="zh-CN"/>
              </w:rPr>
              <w:t>{{ DNA_degradation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643CEBB7">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A/B/C级</w:t>
            </w:r>
          </w:p>
        </w:tc>
      </w:tr>
      <w:tr w14:paraId="6A1116F5">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2EDE24E1">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C9762E5">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DNA预文库总量（ng）</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095C4E9D">
            <w:pPr>
              <w:ind w:left="119"/>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lang w:eastAsia="zh-CN"/>
              </w:rPr>
              <w:t>{{ outbound_quantity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468E9EB1">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rPr>
              <w:t>{% if "</w:t>
            </w:r>
            <w:r>
              <w:rPr>
                <w:rFonts w:hint="eastAsia" w:ascii="Times New Roman" w:hAnsi="Times New Roman" w:eastAsia="微软雅黑" w:cs="Times New Roman"/>
                <w:sz w:val="21"/>
                <w:szCs w:val="21"/>
                <w:lang w:val="en-US" w:eastAsia="zh-CN"/>
              </w:rPr>
              <w:t>188_</w:t>
            </w:r>
            <w:r>
              <w:rPr>
                <w:rFonts w:hint="default" w:ascii="Times New Roman" w:hAnsi="Times New Roman" w:eastAsia="微软雅黑" w:cs="Times New Roman"/>
                <w:sz w:val="21"/>
                <w:szCs w:val="21"/>
              </w:rPr>
              <w:t xml:space="preserve">hrd" in panel </w:t>
            </w:r>
            <w:r>
              <w:rPr>
                <w:rFonts w:hint="eastAsia" w:ascii="Times New Roman" w:hAnsi="Times New Roman" w:eastAsia="微软雅黑" w:cs="Times New Roman"/>
                <w:sz w:val="21"/>
                <w:szCs w:val="21"/>
                <w:lang w:val="en-US" w:eastAsia="zh-CN"/>
              </w:rPr>
              <w:t xml:space="preserve">or </w:t>
            </w:r>
            <w:r>
              <w:rPr>
                <w:rFonts w:hint="default" w:ascii="Times New Roman" w:hAnsi="Times New Roman" w:eastAsia="微软雅黑" w:cs="Times New Roman"/>
                <w:sz w:val="21"/>
                <w:szCs w:val="21"/>
              </w:rPr>
              <w:t xml:space="preserve"> "</w:t>
            </w:r>
            <w:r>
              <w:rPr>
                <w:rFonts w:hint="eastAsia" w:ascii="Times New Roman" w:hAnsi="Times New Roman" w:eastAsia="微软雅黑" w:cs="Times New Roman"/>
                <w:sz w:val="21"/>
                <w:szCs w:val="21"/>
                <w:lang w:val="en-US" w:eastAsia="zh-CN"/>
              </w:rPr>
              <w:t>550_</w:t>
            </w:r>
            <w:r>
              <w:rPr>
                <w:rFonts w:hint="default" w:ascii="Times New Roman" w:hAnsi="Times New Roman" w:eastAsia="微软雅黑" w:cs="Times New Roman"/>
                <w:sz w:val="21"/>
                <w:szCs w:val="21"/>
              </w:rPr>
              <w:t>hrd" in panel</w:t>
            </w:r>
            <w:r>
              <w:rPr>
                <w:rFonts w:hint="eastAsia" w:ascii="Times New Roman" w:hAnsi="Times New Roman" w:eastAsia="微软雅黑" w:cs="Times New Roman"/>
                <w:sz w:val="21"/>
                <w:szCs w:val="21"/>
                <w:lang w:val="en-US" w:eastAsia="zh-CN"/>
              </w:rPr>
              <w:t xml:space="preserve"> or </w:t>
            </w:r>
            <w:r>
              <w:rPr>
                <w:rFonts w:hint="default" w:ascii="Times New Roman" w:hAnsi="Times New Roman" w:eastAsia="微软雅黑" w:cs="Times New Roman"/>
                <w:sz w:val="21"/>
                <w:szCs w:val="21"/>
              </w:rPr>
              <w:t>"</w:t>
            </w:r>
            <w:r>
              <w:rPr>
                <w:rFonts w:hint="eastAsia" w:ascii="Times New Roman" w:hAnsi="Times New Roman" w:eastAsia="微软雅黑" w:cs="Times New Roman"/>
                <w:sz w:val="21"/>
                <w:szCs w:val="21"/>
                <w:lang w:val="en-US" w:eastAsia="zh-CN"/>
              </w:rPr>
              <w:t>1238_</w:t>
            </w:r>
            <w:r>
              <w:rPr>
                <w:rFonts w:hint="default" w:ascii="Times New Roman" w:hAnsi="Times New Roman" w:eastAsia="微软雅黑" w:cs="Times New Roman"/>
                <w:sz w:val="21"/>
                <w:szCs w:val="21"/>
              </w:rPr>
              <w:t>hrd" in panel%}</w:t>
            </w:r>
            <w:r>
              <w:rPr>
                <w:rFonts w:hint="default" w:ascii="Times New Roman" w:hAnsi="Times New Roman" w:eastAsia="微软雅黑" w:cs="Times New Roman"/>
                <w:sz w:val="21"/>
                <w:szCs w:val="21"/>
                <w:lang w:eastAsia="zh-CN" w:bidi="ar"/>
              </w:rPr>
              <w:t>≥</w:t>
            </w:r>
            <w:r>
              <w:rPr>
                <w:rFonts w:hint="eastAsia" w:ascii="Times New Roman" w:hAnsi="Times New Roman" w:eastAsia="微软雅黑" w:cs="Times New Roman"/>
                <w:sz w:val="21"/>
                <w:szCs w:val="21"/>
                <w:lang w:val="en-US" w:eastAsia="zh-CN" w:bidi="ar"/>
              </w:rPr>
              <w:t>10</w:t>
            </w:r>
            <w:r>
              <w:rPr>
                <w:rFonts w:hint="default" w:ascii="Times New Roman" w:hAnsi="Times New Roman" w:eastAsia="微软雅黑" w:cs="Times New Roman"/>
                <w:sz w:val="21"/>
                <w:szCs w:val="21"/>
                <w:lang w:eastAsia="zh-CN" w:bidi="ar"/>
              </w:rPr>
              <w:t>00</w:t>
            </w:r>
            <w:r>
              <w:rPr>
                <w:rFonts w:hint="eastAsia" w:ascii="Times New Roman" w:hAnsi="Times New Roman" w:eastAsia="微软雅黑" w:cs="Times New Roman"/>
                <w:sz w:val="21"/>
                <w:szCs w:val="21"/>
                <w:lang w:val="en-US" w:eastAsia="zh-CN" w:bidi="ar"/>
              </w:rPr>
              <w:t>{% else%}</w:t>
            </w:r>
            <w:r>
              <w:rPr>
                <w:rFonts w:hint="default" w:ascii="Times New Roman" w:hAnsi="Times New Roman" w:eastAsia="微软雅黑" w:cs="Times New Roman"/>
                <w:sz w:val="21"/>
                <w:szCs w:val="21"/>
                <w:lang w:eastAsia="zh-CN" w:bidi="ar"/>
              </w:rPr>
              <w:t>≥</w:t>
            </w:r>
            <w:r>
              <w:rPr>
                <w:rFonts w:hint="eastAsia" w:ascii="Times New Roman" w:hAnsi="Times New Roman" w:eastAsia="微软雅黑" w:cs="Times New Roman"/>
                <w:sz w:val="21"/>
                <w:szCs w:val="21"/>
                <w:lang w:val="en-US" w:eastAsia="zh-CN" w:bidi="ar"/>
              </w:rPr>
              <w:t>5</w:t>
            </w:r>
            <w:r>
              <w:rPr>
                <w:rFonts w:hint="default" w:ascii="Times New Roman" w:hAnsi="Times New Roman" w:eastAsia="微软雅黑" w:cs="Times New Roman"/>
                <w:sz w:val="21"/>
                <w:szCs w:val="21"/>
                <w:lang w:eastAsia="zh-CN" w:bidi="ar"/>
              </w:rPr>
              <w:t>00</w:t>
            </w:r>
            <w:r>
              <w:rPr>
                <w:rFonts w:hint="eastAsia" w:ascii="Times New Roman" w:hAnsi="Times New Roman" w:eastAsia="微软雅黑" w:cs="Times New Roman"/>
                <w:sz w:val="21"/>
                <w:szCs w:val="21"/>
                <w:lang w:val="en-US" w:eastAsia="zh-CN" w:bidi="ar"/>
              </w:rPr>
              <w:t>{% endif %}</w:t>
            </w:r>
          </w:p>
        </w:tc>
      </w:tr>
      <w:tr w14:paraId="1272A1C3">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0D9B0BA6">
            <w:pPr>
              <w:rPr>
                <w:rFonts w:hint="default" w:ascii="Times New Roman" w:hAnsi="Times New Roman" w:eastAsia="微软雅黑" w:cs="Times New Roman"/>
                <w:b/>
                <w:bCs/>
                <w:sz w:val="20"/>
                <w:szCs w:val="20"/>
              </w:rPr>
            </w:pPr>
          </w:p>
        </w:tc>
        <w:tc>
          <w:tcPr>
            <w:tcW w:w="7826" w:type="dxa"/>
            <w:gridSpan w:val="4"/>
            <w:tcBorders>
              <w:top w:val="single" w:color="A4A4A4" w:sz="4" w:space="0"/>
              <w:left w:val="single" w:color="A4A4A4" w:sz="4" w:space="0"/>
              <w:bottom w:val="single" w:color="A4A4A4" w:sz="4" w:space="0"/>
              <w:right w:val="nil"/>
            </w:tcBorders>
            <w:shd w:val="clear" w:color="auto" w:fill="auto"/>
            <w:vAlign w:val="center"/>
          </w:tcPr>
          <w:p w14:paraId="0EA51406">
            <w:pPr>
              <w:autoSpaceDE w:val="0"/>
              <w:ind w:left="110" w:leftChars="50"/>
              <w:jc w:val="left"/>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color w:val="4472C4" w:themeColor="accent5"/>
                <w:sz w:val="18"/>
                <w:szCs w:val="18"/>
                <w:lang w:val="en-US" w:eastAsia="zh-CN" w:bidi="ar"/>
                <w14:textFill>
                  <w14:solidFill>
                    <w14:schemeClr w14:val="accent5"/>
                  </w14:solidFill>
                </w14:textFill>
              </w:rPr>
              <w:t>{%tr if readsFlag %}</w:t>
            </w:r>
          </w:p>
        </w:tc>
      </w:tr>
      <w:tr w14:paraId="3AF457CB">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72039CE6">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D0E9056">
            <w:pPr>
              <w:spacing w:before="94"/>
              <w:ind w:left="119" w:leftChars="0"/>
              <w:jc w:val="center"/>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sz w:val="21"/>
                <w:highlight w:val="none"/>
                <w:lang w:eastAsia="zh-CN"/>
              </w:rPr>
              <w:t>R</w:t>
            </w:r>
            <w:r>
              <w:rPr>
                <w:rFonts w:hint="default" w:ascii="Times New Roman" w:hAnsi="Times New Roman" w:eastAsia="微软雅黑" w:cs="Times New Roman"/>
                <w:sz w:val="21"/>
                <w:highlight w:val="none"/>
              </w:rPr>
              <w:t>NA总量</w:t>
            </w:r>
            <w:r>
              <w:rPr>
                <w:rFonts w:hint="default" w:ascii="Times New Roman" w:hAnsi="Times New Roman" w:eastAsia="微软雅黑" w:cs="Times New Roman"/>
                <w:sz w:val="21"/>
                <w:highlight w:val="none"/>
                <w:lang w:eastAsia="zh-CN"/>
              </w:rPr>
              <w:t>（</w:t>
            </w:r>
            <w:r>
              <w:rPr>
                <w:rFonts w:hint="default" w:ascii="Times New Roman" w:hAnsi="Times New Roman" w:eastAsia="微软雅黑" w:cs="Times New Roman"/>
                <w:sz w:val="21"/>
                <w:highlight w:val="none"/>
              </w:rPr>
              <w:t>ng</w:t>
            </w:r>
            <w:r>
              <w:rPr>
                <w:rFonts w:hint="default" w:ascii="Times New Roman" w:hAnsi="Times New Roman" w:eastAsia="微软雅黑" w:cs="Times New Roman"/>
                <w:sz w:val="21"/>
                <w:highlight w:val="none"/>
                <w:lang w:eastAsia="zh-CN"/>
              </w:rPr>
              <w:t>）</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CDB7AC8">
            <w:pPr>
              <w:ind w:left="119" w:leftChars="0"/>
              <w:jc w:val="center"/>
              <w:rPr>
                <w:rFonts w:hint="default" w:ascii="Times New Roman" w:hAnsi="Times New Roman" w:eastAsia="微软雅黑" w:cs="Times New Roman"/>
                <w:sz w:val="21"/>
                <w:szCs w:val="22"/>
                <w:lang w:val="en-US" w:eastAsia="zh-CN" w:bidi="ar-SA"/>
              </w:rPr>
            </w:pPr>
            <w:r>
              <w:rPr>
                <w:rFonts w:hint="default" w:ascii="Times New Roman" w:hAnsi="Times New Roman" w:eastAsia="微软雅黑" w:cs="Times New Roman"/>
                <w:sz w:val="21"/>
                <w:lang w:eastAsia="zh-CN"/>
              </w:rPr>
              <w:t>{{ rna.RNA_total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643C2483">
            <w:pPr>
              <w:spacing w:before="94"/>
              <w:ind w:left="119" w:leftChars="0"/>
              <w:jc w:val="center"/>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sz w:val="21"/>
                <w:highlight w:val="none"/>
                <w:lang w:eastAsia="zh-CN"/>
              </w:rPr>
              <w:t>≥1</w:t>
            </w:r>
            <w:r>
              <w:rPr>
                <w:rFonts w:hint="default" w:ascii="Times New Roman" w:hAnsi="Times New Roman" w:eastAsia="微软雅黑" w:cs="Times New Roman"/>
                <w:sz w:val="21"/>
                <w:highlight w:val="none"/>
              </w:rPr>
              <w:t>00</w:t>
            </w:r>
          </w:p>
        </w:tc>
      </w:tr>
      <w:tr w14:paraId="432D1DA9">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3F99FD96">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E8CC5ED">
            <w:pPr>
              <w:spacing w:before="94"/>
              <w:ind w:left="119" w:leftChars="0"/>
              <w:jc w:val="center"/>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sz w:val="21"/>
                <w:highlight w:val="none"/>
                <w:lang w:eastAsia="zh-CN"/>
              </w:rPr>
              <w:t>RNA降解程度(DV200)</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6DB966DE">
            <w:pPr>
              <w:ind w:left="119" w:leftChars="0"/>
              <w:jc w:val="center"/>
              <w:rPr>
                <w:rFonts w:hint="default" w:ascii="Times New Roman" w:hAnsi="Times New Roman" w:eastAsia="微软雅黑" w:cs="Times New Roman"/>
                <w:sz w:val="21"/>
                <w:szCs w:val="22"/>
                <w:lang w:val="en-US" w:eastAsia="zh-CN" w:bidi="ar-SA"/>
              </w:rPr>
            </w:pPr>
            <w:r>
              <w:rPr>
                <w:rFonts w:hint="default" w:ascii="Times New Roman" w:hAnsi="Times New Roman" w:eastAsia="微软雅黑" w:cs="Times New Roman"/>
                <w:sz w:val="21"/>
                <w:lang w:eastAsia="zh-CN"/>
              </w:rPr>
              <w:t>{{ rna.RNA_degradation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32C45F89">
            <w:pPr>
              <w:spacing w:before="94"/>
              <w:ind w:left="119"/>
              <w:jc w:val="center"/>
              <w:rPr>
                <w:rFonts w:hint="default" w:ascii="Times New Roman" w:hAnsi="Times New Roman" w:eastAsia="微软雅黑" w:cs="Times New Roman"/>
                <w:sz w:val="21"/>
                <w:highlight w:val="none"/>
                <w:lang w:eastAsia="zh-CN"/>
              </w:rPr>
            </w:pPr>
            <w:r>
              <w:rPr>
                <w:rFonts w:hint="default" w:ascii="Times New Roman" w:hAnsi="Times New Roman" w:eastAsia="微软雅黑" w:cs="Times New Roman"/>
                <w:sz w:val="21"/>
                <w:highlight w:val="none"/>
                <w:lang w:eastAsia="zh-CN"/>
              </w:rPr>
              <w:t>≥30(2100)</w:t>
            </w:r>
          </w:p>
          <w:p w14:paraId="44DF26D4">
            <w:pPr>
              <w:spacing w:before="94"/>
              <w:ind w:left="119" w:leftChars="0"/>
              <w:jc w:val="center"/>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sz w:val="21"/>
                <w:highlight w:val="none"/>
                <w:lang w:eastAsia="zh-CN"/>
              </w:rPr>
              <w:t>≥70(QSEP)</w:t>
            </w:r>
          </w:p>
        </w:tc>
      </w:tr>
      <w:tr w14:paraId="4DE18371">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52937125">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C3D063B">
            <w:pPr>
              <w:spacing w:before="94"/>
              <w:ind w:left="119" w:leftChars="0"/>
              <w:jc w:val="center"/>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sz w:val="21"/>
                <w:highlight w:val="none"/>
                <w:lang w:eastAsia="zh-CN"/>
              </w:rPr>
              <w:t>RNA预文库总量（ng）</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5D963AC7">
            <w:pPr>
              <w:ind w:left="119" w:leftChars="0"/>
              <w:jc w:val="center"/>
              <w:rPr>
                <w:rFonts w:hint="default" w:ascii="Times New Roman" w:hAnsi="Times New Roman" w:eastAsia="微软雅黑" w:cs="Times New Roman"/>
                <w:sz w:val="21"/>
                <w:szCs w:val="22"/>
                <w:lang w:val="en-US" w:eastAsia="zh-CN" w:bidi="ar-SA"/>
              </w:rPr>
            </w:pPr>
            <w:r>
              <w:rPr>
                <w:rFonts w:hint="default" w:ascii="Times New Roman" w:hAnsi="Times New Roman" w:eastAsia="微软雅黑" w:cs="Times New Roman"/>
                <w:sz w:val="21"/>
                <w:lang w:eastAsia="zh-CN"/>
              </w:rPr>
              <w:t>{{ rna.outbound_quantity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704A176E">
            <w:pPr>
              <w:spacing w:before="94"/>
              <w:ind w:left="119" w:leftChars="0"/>
              <w:jc w:val="center"/>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sz w:val="21"/>
                <w:highlight w:val="none"/>
                <w:lang w:eastAsia="zh-CN"/>
              </w:rPr>
              <w:t>≥500</w:t>
            </w:r>
          </w:p>
        </w:tc>
      </w:tr>
      <w:tr w14:paraId="37CD3D37">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1A656CD9">
            <w:pPr>
              <w:rPr>
                <w:rFonts w:hint="default" w:ascii="Times New Roman" w:hAnsi="Times New Roman" w:eastAsia="微软雅黑" w:cs="Times New Roman"/>
                <w:b/>
                <w:bCs/>
                <w:sz w:val="20"/>
                <w:szCs w:val="20"/>
              </w:rPr>
            </w:pPr>
          </w:p>
        </w:tc>
        <w:tc>
          <w:tcPr>
            <w:tcW w:w="7826" w:type="dxa"/>
            <w:gridSpan w:val="4"/>
            <w:tcBorders>
              <w:top w:val="single" w:color="A4A4A4" w:sz="4" w:space="0"/>
              <w:left w:val="single" w:color="A4A4A4" w:sz="4" w:space="0"/>
              <w:bottom w:val="single" w:color="A4A4A4" w:sz="4" w:space="0"/>
              <w:right w:val="nil"/>
            </w:tcBorders>
            <w:shd w:val="clear" w:color="auto" w:fill="auto"/>
            <w:vAlign w:val="center"/>
          </w:tcPr>
          <w:p w14:paraId="5868ED5B">
            <w:pPr>
              <w:autoSpaceDE w:val="0"/>
              <w:ind w:left="110" w:leftChars="50"/>
              <w:jc w:val="left"/>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color w:val="4472C4" w:themeColor="accent5"/>
                <w:sz w:val="18"/>
                <w:szCs w:val="18"/>
                <w:lang w:val="en-US" w:eastAsia="zh-CN" w:bidi="ar"/>
                <w14:textFill>
                  <w14:solidFill>
                    <w14:schemeClr w14:val="accent5"/>
                  </w14:solidFill>
                </w14:textFill>
              </w:rPr>
              <w:t>{%tr endif %}</w:t>
            </w:r>
          </w:p>
        </w:tc>
      </w:tr>
      <w:tr w14:paraId="0CC3A71E">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9810" w:type="dxa"/>
            <w:gridSpan w:val="5"/>
            <w:tcBorders>
              <w:top w:val="single" w:color="A4A4A4" w:sz="4" w:space="0"/>
              <w:left w:val="nil"/>
              <w:bottom w:val="single" w:color="A4A4A4" w:sz="4" w:space="0"/>
              <w:right w:val="nil"/>
            </w:tcBorders>
            <w:shd w:val="clear" w:color="auto" w:fill="auto"/>
            <w:vAlign w:val="center"/>
          </w:tcPr>
          <w:p w14:paraId="024654B2">
            <w:pPr>
              <w:autoSpaceDE w:val="0"/>
              <w:ind w:left="110" w:leftChars="50"/>
              <w:jc w:val="left"/>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color w:val="4472C4" w:themeColor="accent5"/>
                <w:sz w:val="18"/>
                <w:szCs w:val="18"/>
                <w:lang w:val="en-US" w:eastAsia="zh-CN" w:bidi="ar"/>
                <w14:textFill>
                  <w14:solidFill>
                    <w14:schemeClr w14:val="accent5"/>
                  </w14:solidFill>
                </w14:textFill>
              </w:rPr>
              <w:t>{%tr if hrd %}</w:t>
            </w:r>
          </w:p>
        </w:tc>
      </w:tr>
      <w:tr w14:paraId="27A13825">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restart"/>
            <w:tcBorders>
              <w:top w:val="single" w:color="A4A4A4" w:sz="4" w:space="0"/>
              <w:left w:val="nil"/>
              <w:bottom w:val="single" w:color="A4A4A4" w:sz="4" w:space="0"/>
              <w:right w:val="single" w:color="A4A4A4" w:sz="4" w:space="0"/>
            </w:tcBorders>
            <w:shd w:val="clear" w:color="auto" w:fill="auto"/>
            <w:vAlign w:val="center"/>
          </w:tcPr>
          <w:p w14:paraId="7A4B7C12">
            <w:pPr>
              <w:ind w:left="119"/>
              <w:jc w:val="center"/>
              <w:rPr>
                <w:rFonts w:hint="default" w:ascii="Times New Roman" w:hAnsi="Times New Roman" w:eastAsia="微软雅黑" w:cs="Times New Roman"/>
                <w:b/>
                <w:sz w:val="21"/>
                <w:lang w:eastAsia="zh-CN"/>
              </w:rPr>
            </w:pPr>
            <w:r>
              <w:rPr>
                <w:rFonts w:hint="default" w:ascii="Times New Roman" w:hAnsi="Times New Roman" w:eastAsia="微软雅黑" w:cs="Times New Roman"/>
                <w:b/>
                <w:sz w:val="21"/>
                <w:lang w:eastAsia="zh-CN"/>
              </w:rPr>
              <w:t>HRD Score</w:t>
            </w:r>
          </w:p>
          <w:p w14:paraId="1D1B6371">
            <w:pPr>
              <w:ind w:left="119" w:leftChars="0"/>
              <w:jc w:val="center"/>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b/>
                <w:sz w:val="21"/>
              </w:rPr>
              <w:t>测序</w:t>
            </w:r>
            <w:r>
              <w:rPr>
                <w:rFonts w:hint="default" w:ascii="Times New Roman" w:hAnsi="Times New Roman" w:eastAsia="微软雅黑" w:cs="Times New Roman"/>
                <w:b/>
                <w:sz w:val="21"/>
                <w:lang w:eastAsia="zh-CN"/>
              </w:rPr>
              <w:t>质量评估</w:t>
            </w: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DBF48E6">
            <w:pPr>
              <w:ind w:left="119" w:leftChars="0"/>
              <w:jc w:val="center"/>
              <w:rPr>
                <w:rFonts w:hint="default" w:ascii="Times New Roman" w:hAnsi="Times New Roman" w:eastAsia="微软雅黑" w:cs="Times New Roman"/>
                <w:bCs/>
                <w:sz w:val="21"/>
                <w:szCs w:val="22"/>
                <w:lang w:val="en-US" w:eastAsia="zh-CN" w:bidi="ar-SA"/>
              </w:rPr>
            </w:pPr>
            <w:r>
              <w:rPr>
                <w:rFonts w:hint="default" w:ascii="Times New Roman" w:hAnsi="Times New Roman" w:eastAsia="微软雅黑" w:cs="Times New Roman"/>
                <w:bCs/>
                <w:sz w:val="21"/>
              </w:rPr>
              <w:t>平均测序深度</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BE0F6B0">
            <w:pPr>
              <w:ind w:left="119" w:leftChars="0"/>
              <w:jc w:val="center"/>
              <w:rPr>
                <w:rFonts w:hint="default" w:ascii="Times New Roman" w:hAnsi="Times New Roman" w:eastAsia="微软雅黑" w:cs="Times New Roman"/>
                <w:bCs/>
                <w:sz w:val="21"/>
                <w:szCs w:val="22"/>
                <w:lang w:val="en-US" w:eastAsia="zh-CN" w:bidi="ar-SA"/>
              </w:rPr>
            </w:pPr>
            <w:r>
              <w:rPr>
                <w:rFonts w:hint="default" w:ascii="Times New Roman" w:hAnsi="Times New Roman" w:eastAsia="微软雅黑" w:cs="Times New Roman"/>
                <w:sz w:val="21"/>
                <w:lang w:eastAsia="zh-CN"/>
              </w:rPr>
              <w:t>{{ hrd.sequencing_depth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3EBA907B">
            <w:pPr>
              <w:ind w:left="119" w:leftChars="0"/>
              <w:jc w:val="center"/>
              <w:rPr>
                <w:rFonts w:hint="default" w:ascii="Times New Roman" w:hAnsi="Times New Roman" w:eastAsia="微软雅黑" w:cs="Times New Roman"/>
                <w:bCs/>
                <w:sz w:val="21"/>
                <w:szCs w:val="22"/>
                <w:lang w:val="en-US" w:eastAsia="zh-CN" w:bidi="ar-SA"/>
              </w:rPr>
            </w:pPr>
            <w:r>
              <w:rPr>
                <w:rFonts w:hint="default" w:ascii="Times New Roman" w:hAnsi="Times New Roman" w:eastAsia="微软雅黑" w:cs="Times New Roman"/>
                <w:bCs/>
                <w:sz w:val="21"/>
                <w:lang w:eastAsia="zh-CN"/>
              </w:rPr>
              <w:t>≥200</w:t>
            </w:r>
          </w:p>
        </w:tc>
      </w:tr>
      <w:tr w14:paraId="3A012081">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2BB62DF7">
            <w:pPr>
              <w:ind w:left="119" w:leftChars="0"/>
              <w:jc w:val="center"/>
              <w:rPr>
                <w:rFonts w:hint="default" w:ascii="Times New Roman" w:hAnsi="Times New Roman" w:eastAsia="微软雅黑" w:cs="Times New Roman"/>
                <w:sz w:val="21"/>
                <w:szCs w:val="21"/>
                <w:lang w:val="en-US" w:eastAsia="zh-CN" w:bidi="ar"/>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5846C207">
            <w:pPr>
              <w:ind w:left="119" w:leftChars="0"/>
              <w:jc w:val="center"/>
              <w:rPr>
                <w:rFonts w:hint="default" w:ascii="Times New Roman" w:hAnsi="Times New Roman" w:eastAsia="微软雅黑" w:cs="Times New Roman"/>
                <w:bCs/>
                <w:sz w:val="21"/>
                <w:szCs w:val="22"/>
                <w:lang w:val="en-US" w:eastAsia="zh-CN" w:bidi="ar-SA"/>
              </w:rPr>
            </w:pPr>
            <w:r>
              <w:rPr>
                <w:rFonts w:hint="default" w:ascii="Times New Roman" w:hAnsi="Times New Roman" w:eastAsia="微软雅黑" w:cs="Times New Roman"/>
                <w:bCs/>
                <w:sz w:val="21"/>
                <w:lang w:eastAsia="zh-CN"/>
              </w:rPr>
              <w:t>覆盖均一性</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4358331F">
            <w:pPr>
              <w:ind w:left="119" w:leftChars="0"/>
              <w:jc w:val="center"/>
              <w:rPr>
                <w:rFonts w:hint="default" w:ascii="Times New Roman" w:hAnsi="Times New Roman" w:eastAsia="微软雅黑" w:cs="Times New Roman"/>
                <w:sz w:val="21"/>
                <w:szCs w:val="22"/>
                <w:lang w:val="en-US" w:eastAsia="zh-CN" w:bidi="ar-SA"/>
              </w:rPr>
            </w:pPr>
            <w:r>
              <w:rPr>
                <w:rFonts w:hint="default" w:ascii="Times New Roman" w:hAnsi="Times New Roman" w:eastAsia="微软雅黑" w:cs="Times New Roman"/>
                <w:sz w:val="21"/>
                <w:lang w:eastAsia="zh-CN"/>
              </w:rPr>
              <w:t>{{ hrd.coverage_uniformity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7E9FF2A9">
            <w:pPr>
              <w:ind w:left="119" w:leftChars="0"/>
              <w:jc w:val="center"/>
              <w:rPr>
                <w:rFonts w:hint="default" w:ascii="Times New Roman" w:hAnsi="Times New Roman" w:eastAsia="微软雅黑" w:cs="Times New Roman"/>
                <w:bCs/>
                <w:sz w:val="21"/>
                <w:szCs w:val="22"/>
                <w:lang w:val="en-US" w:eastAsia="zh-CN" w:bidi="ar-SA"/>
              </w:rPr>
            </w:pPr>
            <w:r>
              <w:rPr>
                <w:rFonts w:hint="default" w:ascii="Times New Roman" w:hAnsi="Times New Roman" w:eastAsia="微软雅黑" w:cs="Times New Roman"/>
                <w:bCs/>
                <w:sz w:val="21"/>
                <w:lang w:eastAsia="zh-CN"/>
              </w:rPr>
              <w:t>≥80%</w:t>
            </w:r>
          </w:p>
        </w:tc>
      </w:tr>
      <w:tr w14:paraId="33DEEE8C">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651C4E43">
            <w:pPr>
              <w:ind w:left="119" w:leftChars="0"/>
              <w:jc w:val="center"/>
              <w:rPr>
                <w:rFonts w:hint="default" w:ascii="Times New Roman" w:hAnsi="Times New Roman" w:eastAsia="微软雅黑" w:cs="Times New Roman"/>
                <w:sz w:val="21"/>
                <w:szCs w:val="21"/>
                <w:lang w:val="en-US" w:eastAsia="zh-CN" w:bidi="ar"/>
              </w:rPr>
            </w:pPr>
          </w:p>
        </w:tc>
        <w:tc>
          <w:tcPr>
            <w:tcW w:w="7826" w:type="dxa"/>
            <w:gridSpan w:val="4"/>
            <w:tcBorders>
              <w:top w:val="single" w:color="A4A4A4" w:sz="4" w:space="0"/>
              <w:left w:val="single" w:color="A4A4A4" w:sz="4" w:space="0"/>
              <w:bottom w:val="single" w:color="A4A4A4" w:sz="4" w:space="0"/>
              <w:right w:val="nil"/>
            </w:tcBorders>
            <w:shd w:val="clear" w:color="auto" w:fill="auto"/>
            <w:vAlign w:val="center"/>
          </w:tcPr>
          <w:p w14:paraId="1BDB453C">
            <w:pPr>
              <w:ind w:left="119" w:leftChars="0"/>
              <w:jc w:val="center"/>
              <w:rPr>
                <w:rFonts w:hint="default" w:ascii="Times New Roman" w:hAnsi="Times New Roman" w:eastAsia="微软雅黑" w:cs="Times New Roman"/>
                <w:bCs/>
                <w:sz w:val="21"/>
                <w:lang w:val="en-US" w:eastAsia="zh-CN"/>
              </w:rPr>
            </w:pPr>
            <w:r>
              <w:rPr>
                <w:rFonts w:hint="default" w:ascii="Times New Roman" w:hAnsi="Times New Roman" w:eastAsia="微软雅黑" w:cs="Times New Roman"/>
                <w:sz w:val="21"/>
                <w:szCs w:val="21"/>
              </w:rPr>
              <w:t>{%</w:t>
            </w:r>
            <w:r>
              <w:rPr>
                <w:rFonts w:hint="eastAsia" w:ascii="Times New Roman" w:hAnsi="Times New Roman" w:eastAsia="微软雅黑" w:cs="Times New Roman"/>
                <w:sz w:val="21"/>
                <w:szCs w:val="21"/>
                <w:lang w:val="en-US" w:eastAsia="zh-CN"/>
              </w:rPr>
              <w:t>tr</w:t>
            </w:r>
            <w:r>
              <w:rPr>
                <w:rFonts w:hint="default" w:ascii="Times New Roman" w:hAnsi="Times New Roman" w:eastAsia="微软雅黑" w:cs="Times New Roman"/>
                <w:sz w:val="21"/>
                <w:szCs w:val="21"/>
              </w:rPr>
              <w:t xml:space="preserve"> if "</w:t>
            </w:r>
            <w:r>
              <w:rPr>
                <w:rFonts w:hint="eastAsia" w:ascii="Times New Roman" w:hAnsi="Times New Roman" w:eastAsia="微软雅黑" w:cs="Times New Roman"/>
                <w:sz w:val="21"/>
                <w:szCs w:val="21"/>
                <w:lang w:val="en-US" w:eastAsia="zh-CN"/>
              </w:rPr>
              <w:t>188_</w:t>
            </w:r>
            <w:r>
              <w:rPr>
                <w:rFonts w:hint="default" w:ascii="Times New Roman" w:hAnsi="Times New Roman" w:eastAsia="微软雅黑" w:cs="Times New Roman"/>
                <w:sz w:val="21"/>
                <w:szCs w:val="21"/>
              </w:rPr>
              <w:t xml:space="preserve">hrd" in panel </w:t>
            </w:r>
            <w:r>
              <w:rPr>
                <w:rFonts w:hint="eastAsia" w:ascii="Times New Roman" w:hAnsi="Times New Roman" w:eastAsia="微软雅黑" w:cs="Times New Roman"/>
                <w:sz w:val="21"/>
                <w:szCs w:val="21"/>
                <w:lang w:val="en-US" w:eastAsia="zh-CN"/>
              </w:rPr>
              <w:t xml:space="preserve">or </w:t>
            </w:r>
            <w:r>
              <w:rPr>
                <w:rFonts w:hint="default" w:ascii="Times New Roman" w:hAnsi="Times New Roman" w:eastAsia="微软雅黑" w:cs="Times New Roman"/>
                <w:sz w:val="21"/>
                <w:szCs w:val="21"/>
              </w:rPr>
              <w:t>"</w:t>
            </w:r>
            <w:r>
              <w:rPr>
                <w:rFonts w:hint="eastAsia" w:ascii="Times New Roman" w:hAnsi="Times New Roman" w:eastAsia="微软雅黑" w:cs="Times New Roman"/>
                <w:sz w:val="21"/>
                <w:szCs w:val="21"/>
                <w:lang w:val="en-US" w:eastAsia="zh-CN"/>
              </w:rPr>
              <w:t>550_</w:t>
            </w:r>
            <w:r>
              <w:rPr>
                <w:rFonts w:hint="default" w:ascii="Times New Roman" w:hAnsi="Times New Roman" w:eastAsia="微软雅黑" w:cs="Times New Roman"/>
                <w:sz w:val="21"/>
                <w:szCs w:val="21"/>
              </w:rPr>
              <w:t>hrd" in panel</w:t>
            </w:r>
            <w:r>
              <w:rPr>
                <w:rFonts w:hint="eastAsia" w:ascii="Times New Roman" w:hAnsi="Times New Roman" w:eastAsia="微软雅黑" w:cs="Times New Roman"/>
                <w:sz w:val="21"/>
                <w:szCs w:val="21"/>
                <w:lang w:val="en-US" w:eastAsia="zh-CN"/>
              </w:rPr>
              <w:t xml:space="preserve"> or </w:t>
            </w:r>
            <w:r>
              <w:rPr>
                <w:rFonts w:hint="default" w:ascii="Times New Roman" w:hAnsi="Times New Roman" w:eastAsia="微软雅黑" w:cs="Times New Roman"/>
                <w:sz w:val="21"/>
                <w:szCs w:val="21"/>
              </w:rPr>
              <w:t>"</w:t>
            </w:r>
            <w:r>
              <w:rPr>
                <w:rFonts w:hint="eastAsia" w:ascii="Times New Roman" w:hAnsi="Times New Roman" w:eastAsia="微软雅黑" w:cs="Times New Roman"/>
                <w:sz w:val="21"/>
                <w:szCs w:val="21"/>
                <w:lang w:val="en-US" w:eastAsia="zh-CN"/>
              </w:rPr>
              <w:t>1238_</w:t>
            </w:r>
            <w:r>
              <w:rPr>
                <w:rFonts w:hint="default" w:ascii="Times New Roman" w:hAnsi="Times New Roman" w:eastAsia="微软雅黑" w:cs="Times New Roman"/>
                <w:sz w:val="21"/>
                <w:szCs w:val="21"/>
              </w:rPr>
              <w:t>hrd" in panel%}</w:t>
            </w:r>
          </w:p>
        </w:tc>
      </w:tr>
      <w:tr w14:paraId="75076562">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1570E6A7">
            <w:pPr>
              <w:ind w:left="119" w:leftChars="0"/>
              <w:jc w:val="center"/>
              <w:rPr>
                <w:rFonts w:hint="default" w:ascii="Times New Roman" w:hAnsi="Times New Roman" w:eastAsia="微软雅黑" w:cs="Times New Roman"/>
                <w:sz w:val="21"/>
                <w:szCs w:val="21"/>
                <w:lang w:val="en-US" w:eastAsia="zh-CN" w:bidi="ar"/>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5E35A7C7">
            <w:pPr>
              <w:ind w:left="119" w:leftChars="0"/>
              <w:jc w:val="center"/>
              <w:rPr>
                <w:rFonts w:hint="default" w:ascii="Times New Roman" w:hAnsi="Times New Roman" w:eastAsia="微软雅黑" w:cs="Times New Roman"/>
                <w:bCs/>
                <w:sz w:val="21"/>
                <w:szCs w:val="22"/>
                <w:lang w:val="en-US" w:eastAsia="zh-CN" w:bidi="ar-SA"/>
              </w:rPr>
            </w:pPr>
            <w:r>
              <w:rPr>
                <w:rFonts w:hint="default" w:ascii="Times New Roman" w:hAnsi="Times New Roman" w:eastAsia="微软雅黑" w:cs="Times New Roman"/>
                <w:bCs/>
                <w:sz w:val="21"/>
                <w:lang w:eastAsia="zh-CN"/>
              </w:rPr>
              <w:t>基因组比对率</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5EC50629">
            <w:pPr>
              <w:ind w:left="119" w:leftChars="0"/>
              <w:jc w:val="center"/>
              <w:rPr>
                <w:rFonts w:hint="default" w:ascii="Times New Roman" w:hAnsi="Times New Roman" w:eastAsia="微软雅黑" w:cs="Times New Roman"/>
                <w:sz w:val="21"/>
                <w:szCs w:val="22"/>
                <w:lang w:val="en-US" w:eastAsia="zh-CN" w:bidi="ar-SA"/>
              </w:rPr>
            </w:pPr>
            <w:r>
              <w:rPr>
                <w:rFonts w:hint="default" w:ascii="Times New Roman" w:hAnsi="Times New Roman" w:eastAsia="微软雅黑" w:cs="Times New Roman"/>
                <w:sz w:val="21"/>
                <w:lang w:eastAsia="zh-CN"/>
              </w:rPr>
              <w:t>{{ hrd.genome_alignment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6D0227E8">
            <w:pPr>
              <w:ind w:left="119" w:leftChars="0"/>
              <w:jc w:val="center"/>
              <w:rPr>
                <w:rFonts w:hint="default" w:ascii="Times New Roman" w:hAnsi="Times New Roman" w:eastAsia="微软雅黑" w:cs="Times New Roman"/>
                <w:bCs/>
                <w:sz w:val="21"/>
                <w:szCs w:val="22"/>
                <w:lang w:val="en-US" w:eastAsia="zh-CN" w:bidi="ar-SA"/>
              </w:rPr>
            </w:pPr>
            <w:r>
              <w:rPr>
                <w:rFonts w:hint="default" w:ascii="Times New Roman" w:hAnsi="Times New Roman" w:eastAsia="微软雅黑" w:cs="Times New Roman"/>
                <w:bCs/>
                <w:sz w:val="21"/>
                <w:lang w:eastAsia="zh-CN"/>
              </w:rPr>
              <w:t>≥9</w:t>
            </w:r>
            <w:r>
              <w:rPr>
                <w:rFonts w:hint="default" w:ascii="Times New Roman" w:hAnsi="Times New Roman" w:eastAsia="微软雅黑" w:cs="Times New Roman"/>
                <w:bCs/>
                <w:sz w:val="21"/>
              </w:rPr>
              <w:t>5%</w:t>
            </w:r>
          </w:p>
        </w:tc>
      </w:tr>
      <w:tr w14:paraId="3820120C">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0F0159D6">
            <w:pPr>
              <w:ind w:left="119" w:leftChars="0"/>
              <w:jc w:val="center"/>
              <w:rPr>
                <w:rFonts w:hint="default" w:ascii="Times New Roman" w:hAnsi="Times New Roman" w:eastAsia="微软雅黑" w:cs="Times New Roman"/>
                <w:sz w:val="21"/>
                <w:szCs w:val="21"/>
                <w:lang w:val="en-US" w:eastAsia="zh-CN" w:bidi="ar"/>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6BAEDB87">
            <w:pPr>
              <w:ind w:left="119" w:leftChars="0"/>
              <w:jc w:val="center"/>
              <w:rPr>
                <w:rFonts w:hint="default" w:ascii="Times New Roman" w:hAnsi="Times New Roman" w:eastAsia="微软雅黑" w:cs="Times New Roman"/>
                <w:bCs/>
                <w:sz w:val="21"/>
                <w:szCs w:val="22"/>
                <w:lang w:val="en-US" w:eastAsia="zh-CN" w:bidi="ar-SA"/>
              </w:rPr>
            </w:pPr>
            <w:r>
              <w:rPr>
                <w:rFonts w:hint="default" w:ascii="Times New Roman" w:hAnsi="Times New Roman" w:eastAsia="微软雅黑" w:cs="Times New Roman"/>
                <w:bCs/>
                <w:sz w:val="21"/>
              </w:rPr>
              <w:t>碱基质量Q30</w:t>
            </w:r>
            <w:r>
              <w:rPr>
                <w:rFonts w:hint="default" w:ascii="Times New Roman" w:hAnsi="Times New Roman" w:eastAsia="微软雅黑" w:cs="Times New Roman"/>
                <w:bCs/>
                <w:sz w:val="21"/>
                <w:lang w:eastAsia="zh-CN"/>
              </w:rPr>
              <w:t>占比</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0420D097">
            <w:pPr>
              <w:ind w:left="119" w:leftChars="0"/>
              <w:jc w:val="center"/>
              <w:rPr>
                <w:rFonts w:hint="default" w:ascii="Times New Roman" w:hAnsi="Times New Roman" w:eastAsia="微软雅黑" w:cs="Times New Roman"/>
                <w:sz w:val="21"/>
                <w:szCs w:val="22"/>
                <w:lang w:val="en-US" w:eastAsia="zh-CN" w:bidi="ar-SA"/>
              </w:rPr>
            </w:pPr>
            <w:r>
              <w:rPr>
                <w:rFonts w:hint="default" w:ascii="Times New Roman" w:hAnsi="Times New Roman" w:eastAsia="微软雅黑" w:cs="Times New Roman"/>
                <w:sz w:val="21"/>
                <w:lang w:eastAsia="zh-CN"/>
              </w:rPr>
              <w:t>{{ hrd.base_quality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45F6FD81">
            <w:pPr>
              <w:ind w:left="119" w:leftChars="0"/>
              <w:jc w:val="center"/>
              <w:rPr>
                <w:rFonts w:hint="default" w:ascii="Times New Roman" w:hAnsi="Times New Roman" w:eastAsia="微软雅黑" w:cs="Times New Roman"/>
                <w:bCs/>
                <w:sz w:val="21"/>
                <w:szCs w:val="22"/>
                <w:lang w:val="en-US" w:eastAsia="zh-CN" w:bidi="ar-SA"/>
              </w:rPr>
            </w:pPr>
            <w:r>
              <w:rPr>
                <w:rFonts w:hint="default" w:ascii="Times New Roman" w:hAnsi="Times New Roman" w:eastAsia="微软雅黑" w:cs="Times New Roman"/>
                <w:bCs/>
                <w:sz w:val="21"/>
                <w:lang w:eastAsia="zh-CN"/>
              </w:rPr>
              <w:t>≥</w:t>
            </w:r>
            <w:r>
              <w:rPr>
                <w:rFonts w:hint="default" w:ascii="Times New Roman" w:hAnsi="Times New Roman" w:eastAsia="微软雅黑" w:cs="Times New Roman"/>
                <w:bCs/>
                <w:sz w:val="21"/>
              </w:rPr>
              <w:t>8</w:t>
            </w:r>
            <w:r>
              <w:rPr>
                <w:rFonts w:hint="default" w:ascii="Times New Roman" w:hAnsi="Times New Roman" w:eastAsia="微软雅黑" w:cs="Times New Roman"/>
                <w:bCs/>
                <w:sz w:val="21"/>
                <w:lang w:eastAsia="zh-CN"/>
              </w:rPr>
              <w:t>0</w:t>
            </w:r>
            <w:r>
              <w:rPr>
                <w:rFonts w:hint="default" w:ascii="Times New Roman" w:hAnsi="Times New Roman" w:eastAsia="微软雅黑" w:cs="Times New Roman"/>
                <w:bCs/>
                <w:sz w:val="21"/>
              </w:rPr>
              <w:t>%</w:t>
            </w:r>
          </w:p>
        </w:tc>
      </w:tr>
      <w:tr w14:paraId="232DFD01">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56FEF793">
            <w:pPr>
              <w:ind w:left="119" w:leftChars="0"/>
              <w:jc w:val="center"/>
              <w:rPr>
                <w:rFonts w:hint="default" w:ascii="Times New Roman" w:hAnsi="Times New Roman" w:eastAsia="微软雅黑" w:cs="Times New Roman"/>
                <w:sz w:val="21"/>
                <w:szCs w:val="21"/>
                <w:lang w:val="en-US" w:eastAsia="zh-CN" w:bidi="ar"/>
              </w:rPr>
            </w:pPr>
          </w:p>
        </w:tc>
        <w:tc>
          <w:tcPr>
            <w:tcW w:w="7826" w:type="dxa"/>
            <w:gridSpan w:val="4"/>
            <w:tcBorders>
              <w:top w:val="single" w:color="A4A4A4" w:sz="4" w:space="0"/>
              <w:left w:val="single" w:color="A4A4A4" w:sz="4" w:space="0"/>
              <w:bottom w:val="single" w:color="A4A4A4" w:sz="4" w:space="0"/>
              <w:right w:val="nil"/>
            </w:tcBorders>
            <w:shd w:val="clear" w:color="auto" w:fill="auto"/>
            <w:vAlign w:val="center"/>
          </w:tcPr>
          <w:p w14:paraId="22F77A12">
            <w:pPr>
              <w:ind w:left="119" w:leftChars="0"/>
              <w:jc w:val="center"/>
              <w:rPr>
                <w:rFonts w:hint="default" w:ascii="Times New Roman" w:hAnsi="Times New Roman" w:eastAsia="微软雅黑" w:cs="Times New Roman"/>
                <w:bCs/>
                <w:sz w:val="21"/>
                <w:lang w:val="en-US" w:eastAsia="zh-CN"/>
              </w:rPr>
            </w:pPr>
            <w:r>
              <w:rPr>
                <w:rFonts w:hint="eastAsia" w:ascii="Times New Roman" w:hAnsi="Times New Roman" w:eastAsia="微软雅黑" w:cs="Times New Roman"/>
                <w:bCs/>
                <w:sz w:val="21"/>
                <w:lang w:val="en-US" w:eastAsia="zh-CN"/>
              </w:rPr>
              <w:t>{%tr endif %}</w:t>
            </w:r>
          </w:p>
        </w:tc>
      </w:tr>
      <w:tr w14:paraId="1F521372">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9810" w:type="dxa"/>
            <w:gridSpan w:val="5"/>
            <w:tcBorders>
              <w:top w:val="single" w:color="A4A4A4" w:sz="4" w:space="0"/>
              <w:left w:val="nil"/>
              <w:bottom w:val="single" w:color="A4A4A4" w:sz="4" w:space="0"/>
              <w:right w:val="nil"/>
            </w:tcBorders>
            <w:shd w:val="clear" w:color="auto" w:fill="auto"/>
            <w:vAlign w:val="center"/>
          </w:tcPr>
          <w:p w14:paraId="51679272">
            <w:pPr>
              <w:autoSpaceDE w:val="0"/>
              <w:ind w:left="110" w:leftChars="50"/>
              <w:jc w:val="left"/>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color w:val="4472C4" w:themeColor="accent5"/>
                <w:sz w:val="18"/>
                <w:szCs w:val="18"/>
                <w:lang w:val="en-US" w:eastAsia="zh-CN" w:bidi="ar"/>
                <w14:textFill>
                  <w14:solidFill>
                    <w14:schemeClr w14:val="accent5"/>
                  </w14:solidFill>
                </w14:textFill>
              </w:rPr>
              <w:t>{%tr endif %}</w:t>
            </w:r>
          </w:p>
        </w:tc>
      </w:tr>
      <w:tr w14:paraId="7941A3A2">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restart"/>
            <w:tcBorders>
              <w:top w:val="single" w:color="A4A4A4" w:sz="4" w:space="0"/>
              <w:left w:val="nil"/>
              <w:bottom w:val="single" w:color="A4A4A4" w:sz="4" w:space="0"/>
              <w:right w:val="single" w:color="A4A4A4" w:sz="4" w:space="0"/>
            </w:tcBorders>
            <w:shd w:val="clear" w:color="auto" w:fill="auto"/>
            <w:vAlign w:val="center"/>
          </w:tcPr>
          <w:p w14:paraId="18826B8B">
            <w:pPr>
              <w:ind w:left="119"/>
              <w:jc w:val="center"/>
              <w:rPr>
                <w:rFonts w:hint="default" w:ascii="Times New Roman" w:hAnsi="Times New Roman" w:eastAsia="微软雅黑" w:cs="Times New Roman"/>
                <w:b/>
                <w:sz w:val="21"/>
                <w:lang w:eastAsia="zh-CN"/>
              </w:rPr>
            </w:pPr>
            <w:r>
              <w:rPr>
                <w:rFonts w:hint="default" w:ascii="Times New Roman" w:hAnsi="Times New Roman" w:eastAsia="微软雅黑" w:cs="Times New Roman"/>
                <w:sz w:val="21"/>
                <w:szCs w:val="21"/>
              </w:rPr>
              <w:t>{% if "hrd" in panel %}</w:t>
            </w:r>
            <w:r>
              <w:rPr>
                <w:rFonts w:hint="eastAsia" w:ascii="Times New Roman" w:hAnsi="Times New Roman" w:eastAsia="微软雅黑" w:cs="Times New Roman"/>
                <w:sz w:val="21"/>
                <w:szCs w:val="21"/>
                <w:lang w:val="en-US" w:eastAsia="zh-CN"/>
              </w:rPr>
              <w:t>{% if</w:t>
            </w:r>
            <w:r>
              <w:rPr>
                <w:rFonts w:hint="default" w:ascii="Times New Roman" w:hAnsi="Times New Roman" w:eastAsia="微软雅黑" w:cs="Times New Roman"/>
                <w:sz w:val="21"/>
                <w:szCs w:val="21"/>
              </w:rPr>
              <w:t xml:space="preserve"> "</w:t>
            </w:r>
            <w:r>
              <w:rPr>
                <w:rFonts w:hint="eastAsia" w:ascii="Times New Roman" w:hAnsi="Times New Roman" w:eastAsia="微软雅黑" w:cs="Times New Roman"/>
                <w:sz w:val="21"/>
                <w:szCs w:val="21"/>
                <w:lang w:val="en-US" w:eastAsia="zh-CN"/>
              </w:rPr>
              <w:t>BRCA</w:t>
            </w:r>
            <w:r>
              <w:rPr>
                <w:rFonts w:hint="default" w:ascii="Times New Roman" w:hAnsi="Times New Roman" w:eastAsia="微软雅黑" w:cs="Times New Roman"/>
                <w:sz w:val="21"/>
                <w:szCs w:val="21"/>
              </w:rPr>
              <w:t>" in panel</w:t>
            </w:r>
            <w:r>
              <w:rPr>
                <w:rFonts w:hint="eastAsia" w:ascii="Times New Roman" w:hAnsi="Times New Roman" w:eastAsia="微软雅黑" w:cs="Times New Roman"/>
                <w:sz w:val="21"/>
                <w:szCs w:val="21"/>
                <w:lang w:val="en-US" w:eastAsia="zh-CN"/>
              </w:rPr>
              <w:t>%}</w:t>
            </w:r>
            <w:r>
              <w:rPr>
                <w:rFonts w:hint="eastAsia" w:ascii="Times New Roman" w:hAnsi="Times New Roman" w:eastAsia="微软雅黑" w:cs="Times New Roman"/>
                <w:b/>
                <w:sz w:val="21"/>
                <w:lang w:val="en-US" w:eastAsia="zh-CN"/>
              </w:rPr>
              <w:t>BRCA12</w:t>
            </w:r>
            <w:r>
              <w:rPr>
                <w:rFonts w:hint="eastAsia" w:ascii="Times New Roman" w:hAnsi="Times New Roman" w:eastAsia="微软雅黑" w:cs="Times New Roman"/>
                <w:sz w:val="21"/>
                <w:szCs w:val="21"/>
                <w:lang w:val="en-US" w:eastAsia="zh-CN"/>
              </w:rPr>
              <w:t>{%else%}</w:t>
            </w:r>
            <w:r>
              <w:rPr>
                <w:rFonts w:hint="eastAsia" w:ascii="Times New Roman" w:hAnsi="Times New Roman" w:eastAsia="微软雅黑" w:cs="Times New Roman"/>
                <w:b/>
                <w:sz w:val="21"/>
                <w:lang w:val="en-US" w:eastAsia="zh-CN"/>
              </w:rPr>
              <w:t>HRR</w:t>
            </w:r>
            <w:r>
              <w:rPr>
                <w:rFonts w:hint="eastAsia" w:ascii="Times New Roman" w:hAnsi="Times New Roman" w:eastAsia="微软雅黑" w:cs="Times New Roman"/>
                <w:sz w:val="21"/>
                <w:szCs w:val="21"/>
                <w:lang w:val="en-US" w:eastAsia="zh-CN"/>
              </w:rPr>
              <w:t>{% endif %}</w:t>
            </w:r>
            <w:r>
              <w:rPr>
                <w:rFonts w:hint="default" w:ascii="Times New Roman" w:hAnsi="Times New Roman" w:eastAsia="微软雅黑" w:cs="Times New Roman"/>
                <w:b/>
                <w:sz w:val="21"/>
                <w:lang w:eastAsia="zh-CN"/>
              </w:rPr>
              <w:t>基因</w:t>
            </w:r>
          </w:p>
          <w:p w14:paraId="528E9330">
            <w:pPr>
              <w:autoSpaceDE w:val="0"/>
              <w:ind w:left="110" w:leftChars="50"/>
              <w:jc w:val="center"/>
              <w:rPr>
                <w:rFonts w:hint="default" w:ascii="Times New Roman" w:hAnsi="Times New Roman" w:eastAsia="微软雅黑" w:cs="Times New Roman"/>
                <w:b/>
                <w:bCs/>
                <w:sz w:val="21"/>
                <w:szCs w:val="21"/>
              </w:rPr>
            </w:pPr>
            <w:r>
              <w:rPr>
                <w:rFonts w:hint="default" w:ascii="Times New Roman" w:hAnsi="Times New Roman" w:eastAsia="微软雅黑" w:cs="Times New Roman"/>
                <w:sz w:val="21"/>
                <w:szCs w:val="21"/>
                <w:lang w:val="en-US" w:eastAsia="zh-CN" w:bidi="ar"/>
              </w:rPr>
              <w:t>{% endif %}</w:t>
            </w:r>
            <w:r>
              <w:rPr>
                <w:rFonts w:hint="default" w:ascii="Times New Roman" w:hAnsi="Times New Roman" w:eastAsia="微软雅黑" w:cs="Times New Roman"/>
                <w:b/>
                <w:bCs/>
                <w:sz w:val="21"/>
                <w:szCs w:val="21"/>
                <w:lang w:eastAsia="zh-CN" w:bidi="ar"/>
              </w:rPr>
              <w:t>测序质量评估</w:t>
            </w: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E217B43">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DNA平均测序深度</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6002E26">
            <w:pPr>
              <w:ind w:left="119"/>
              <w:jc w:val="center"/>
              <w:rPr>
                <w:rFonts w:hint="default" w:ascii="Times New Roman" w:hAnsi="Times New Roman" w:eastAsia="微软雅黑" w:cs="Times New Roman"/>
                <w:sz w:val="21"/>
                <w:szCs w:val="21"/>
                <w:highlight w:val="lightGray"/>
              </w:rPr>
            </w:pPr>
            <w:r>
              <w:rPr>
                <w:rFonts w:hint="default" w:ascii="Times New Roman" w:hAnsi="Times New Roman" w:eastAsia="微软雅黑" w:cs="Times New Roman"/>
                <w:sz w:val="21"/>
                <w:lang w:eastAsia="zh-CN"/>
              </w:rPr>
              <w:t>{{ sequencing_depth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62002BDE">
            <w:pPr>
              <w:autoSpaceDE w:val="0"/>
              <w:ind w:left="110" w:leftChars="50"/>
              <w:jc w:val="center"/>
              <w:rPr>
                <w:rFonts w:hint="default" w:ascii="Times New Roman" w:hAnsi="Times New Roman" w:eastAsia="微软雅黑" w:cs="Times New Roman"/>
                <w:sz w:val="21"/>
                <w:szCs w:val="21"/>
              </w:rPr>
            </w:pPr>
            <w:r>
              <w:rPr>
                <w:rFonts w:hint="eastAsia" w:ascii="Times New Roman" w:hAnsi="Times New Roman" w:eastAsia="微软雅黑" w:cs="Times New Roman"/>
                <w:sz w:val="21"/>
                <w:lang w:val="en-US" w:eastAsia="zh-CN"/>
              </w:rPr>
              <w:t xml:space="preserve">{% if </w:t>
            </w:r>
            <w:r>
              <w:rPr>
                <w:rFonts w:hint="default" w:ascii="Times New Roman" w:hAnsi="Times New Roman" w:eastAsia="微软雅黑" w:cs="Times New Roman"/>
                <w:sz w:val="21"/>
                <w:szCs w:val="21"/>
              </w:rPr>
              <w:t>"</w:t>
            </w:r>
            <w:r>
              <w:rPr>
                <w:rFonts w:hint="eastAsia" w:ascii="Times New Roman" w:hAnsi="Times New Roman" w:eastAsia="微软雅黑" w:cs="Times New Roman"/>
                <w:sz w:val="21"/>
                <w:szCs w:val="21"/>
                <w:lang w:val="en-US" w:eastAsia="zh-CN"/>
              </w:rPr>
              <w:t>wesplus</w:t>
            </w:r>
            <w:r>
              <w:rPr>
                <w:rFonts w:hint="default" w:ascii="Times New Roman" w:hAnsi="Times New Roman" w:eastAsia="微软雅黑" w:cs="Times New Roman"/>
                <w:sz w:val="21"/>
                <w:szCs w:val="21"/>
              </w:rPr>
              <w:t>" in panel</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lang w:val="en-US" w:eastAsia="zh-CN"/>
              </w:rPr>
              <w:t>%}</w:t>
            </w:r>
            <w:r>
              <w:rPr>
                <w:rFonts w:hint="default" w:ascii="Times New Roman" w:hAnsi="Times New Roman" w:eastAsia="微软雅黑" w:cs="Times New Roman"/>
                <w:sz w:val="21"/>
                <w:szCs w:val="21"/>
                <w:lang w:eastAsia="zh-CN" w:bidi="ar"/>
              </w:rPr>
              <w:t>≥</w:t>
            </w:r>
            <w:r>
              <w:rPr>
                <w:rFonts w:hint="eastAsia" w:ascii="Times New Roman" w:hAnsi="Times New Roman" w:eastAsia="微软雅黑" w:cs="Times New Roman"/>
                <w:sz w:val="21"/>
                <w:szCs w:val="21"/>
                <w:lang w:val="en-US" w:eastAsia="zh-CN" w:bidi="ar"/>
              </w:rPr>
              <w:t>4</w:t>
            </w:r>
            <w:r>
              <w:rPr>
                <w:rFonts w:hint="default" w:ascii="Times New Roman" w:hAnsi="Times New Roman" w:eastAsia="微软雅黑" w:cs="Times New Roman"/>
                <w:sz w:val="21"/>
                <w:szCs w:val="21"/>
                <w:lang w:eastAsia="zh-CN" w:bidi="ar"/>
              </w:rPr>
              <w:t>00</w:t>
            </w:r>
            <w:r>
              <w:rPr>
                <w:rFonts w:hint="default" w:ascii="Times New Roman" w:hAnsi="Times New Roman" w:eastAsia="微软雅黑" w:cs="Times New Roman"/>
                <w:sz w:val="21"/>
                <w:lang w:eastAsia="zh-CN"/>
              </w:rPr>
              <w:t xml:space="preserve">{% </w:t>
            </w:r>
            <w:r>
              <w:rPr>
                <w:rFonts w:hint="eastAsia" w:ascii="Times New Roman" w:hAnsi="Times New Roman" w:eastAsia="微软雅黑" w:cs="Times New Roman"/>
                <w:sz w:val="21"/>
                <w:lang w:val="en-US" w:eastAsia="zh-CN"/>
              </w:rPr>
              <w:t>el</w:t>
            </w:r>
            <w:r>
              <w:rPr>
                <w:rFonts w:hint="default" w:ascii="Times New Roman" w:hAnsi="Times New Roman" w:eastAsia="微软雅黑" w:cs="Times New Roman"/>
                <w:sz w:val="21"/>
                <w:lang w:eastAsia="zh-CN"/>
              </w:rPr>
              <w:t>if type == “tissue” %}</w:t>
            </w:r>
            <w:r>
              <w:rPr>
                <w:rFonts w:hint="default" w:ascii="Times New Roman" w:hAnsi="Times New Roman" w:eastAsia="微软雅黑" w:cs="Times New Roman"/>
                <w:sz w:val="21"/>
                <w:szCs w:val="21"/>
                <w:lang w:eastAsia="zh-CN" w:bidi="ar"/>
              </w:rPr>
              <w:t>≥500</w:t>
            </w:r>
            <w:r>
              <w:rPr>
                <w:rFonts w:hint="default" w:ascii="Times New Roman" w:hAnsi="Times New Roman" w:eastAsia="微软雅黑" w:cs="Times New Roman"/>
                <w:sz w:val="21"/>
                <w:lang w:eastAsia="zh-CN"/>
              </w:rPr>
              <w:t>{% else %}</w:t>
            </w:r>
            <w:r>
              <w:rPr>
                <w:rFonts w:hint="default" w:ascii="Times New Roman" w:hAnsi="Times New Roman" w:eastAsia="微软雅黑" w:cs="Times New Roman"/>
                <w:sz w:val="21"/>
                <w:szCs w:val="21"/>
                <w:lang w:eastAsia="zh-CN" w:bidi="ar"/>
              </w:rPr>
              <w:t>≥</w:t>
            </w:r>
            <w:r>
              <w:rPr>
                <w:rFonts w:hint="default" w:ascii="Times New Roman" w:hAnsi="Times New Roman" w:eastAsia="微软雅黑" w:cs="Times New Roman"/>
                <w:color w:val="000000"/>
                <w:sz w:val="21"/>
                <w:szCs w:val="21"/>
                <w:lang w:eastAsia="zh-CN"/>
              </w:rPr>
              <w:t>15</w:t>
            </w:r>
            <w:r>
              <w:rPr>
                <w:rFonts w:hint="default" w:ascii="Times New Roman" w:hAnsi="Times New Roman" w:eastAsia="微软雅黑" w:cs="Times New Roman"/>
                <w:color w:val="000000"/>
                <w:sz w:val="21"/>
                <w:szCs w:val="21"/>
              </w:rPr>
              <w:t>00</w:t>
            </w:r>
            <w:r>
              <w:rPr>
                <w:rFonts w:hint="default" w:ascii="Times New Roman" w:hAnsi="Times New Roman" w:eastAsia="微软雅黑" w:cs="Times New Roman"/>
                <w:sz w:val="21"/>
                <w:lang w:eastAsia="zh-CN"/>
              </w:rPr>
              <w:t>{% endif %}</w:t>
            </w:r>
          </w:p>
        </w:tc>
      </w:tr>
      <w:tr w14:paraId="2B566D9C">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2038CEB2">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8F9E3BC">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DNA覆盖均一性</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F68B381">
            <w:pPr>
              <w:ind w:left="119"/>
              <w:jc w:val="center"/>
              <w:rPr>
                <w:rFonts w:hint="default" w:ascii="Times New Roman" w:hAnsi="Times New Roman" w:eastAsia="微软雅黑" w:cs="Times New Roman"/>
                <w:sz w:val="21"/>
                <w:szCs w:val="21"/>
                <w:highlight w:val="lightGray"/>
              </w:rPr>
            </w:pPr>
            <w:r>
              <w:rPr>
                <w:rFonts w:hint="default" w:ascii="Times New Roman" w:hAnsi="Times New Roman" w:eastAsia="微软雅黑" w:cs="Times New Roman"/>
                <w:sz w:val="21"/>
                <w:lang w:eastAsia="zh-CN"/>
              </w:rPr>
              <w:t>{{ coverage_uniformity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0C49D388">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≥90%</w:t>
            </w:r>
          </w:p>
        </w:tc>
      </w:tr>
      <w:tr w14:paraId="12A6C4C4">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23F01836">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79DF2F53">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DNA基因组比对率</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F305557">
            <w:pPr>
              <w:ind w:left="119"/>
              <w:jc w:val="center"/>
              <w:rPr>
                <w:rFonts w:hint="default" w:ascii="Times New Roman" w:hAnsi="Times New Roman" w:eastAsia="微软雅黑" w:cs="Times New Roman"/>
                <w:sz w:val="21"/>
                <w:szCs w:val="21"/>
                <w:highlight w:val="lightGray"/>
              </w:rPr>
            </w:pPr>
            <w:r>
              <w:rPr>
                <w:rFonts w:hint="default" w:ascii="Times New Roman" w:hAnsi="Times New Roman" w:eastAsia="微软雅黑" w:cs="Times New Roman"/>
                <w:sz w:val="21"/>
                <w:lang w:eastAsia="zh-CN"/>
              </w:rPr>
              <w:t>{{ genome_alignment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64E1F3A0">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≥95%</w:t>
            </w:r>
          </w:p>
        </w:tc>
      </w:tr>
      <w:tr w14:paraId="402DE813">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15B1E976">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F6A7325">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DNA碱基质量Q30占比</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000BAB3B">
            <w:pPr>
              <w:autoSpaceDE w:val="0"/>
              <w:ind w:left="110" w:leftChars="50"/>
              <w:jc w:val="center"/>
              <w:rPr>
                <w:rFonts w:hint="default" w:ascii="Times New Roman" w:hAnsi="Times New Roman" w:eastAsia="微软雅黑" w:cs="Times New Roman"/>
                <w:sz w:val="21"/>
                <w:szCs w:val="21"/>
                <w:highlight w:val="lightGray"/>
              </w:rPr>
            </w:pPr>
            <w:r>
              <w:rPr>
                <w:rFonts w:hint="default" w:ascii="Times New Roman" w:hAnsi="Times New Roman" w:eastAsia="微软雅黑" w:cs="Times New Roman"/>
                <w:sz w:val="21"/>
                <w:lang w:eastAsia="zh-CN"/>
              </w:rPr>
              <w:t>{{ base_quality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02A20D50">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≥80%</w:t>
            </w:r>
          </w:p>
        </w:tc>
      </w:tr>
      <w:tr w14:paraId="41482F7C">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46035102">
            <w:pPr>
              <w:rPr>
                <w:rFonts w:hint="default" w:ascii="Times New Roman" w:hAnsi="Times New Roman" w:eastAsia="微软雅黑" w:cs="Times New Roman"/>
                <w:b/>
                <w:bCs/>
                <w:sz w:val="20"/>
                <w:szCs w:val="20"/>
              </w:rPr>
            </w:pPr>
          </w:p>
        </w:tc>
        <w:tc>
          <w:tcPr>
            <w:tcW w:w="7826" w:type="dxa"/>
            <w:gridSpan w:val="4"/>
            <w:tcBorders>
              <w:top w:val="single" w:color="A4A4A4" w:sz="4" w:space="0"/>
              <w:left w:val="single" w:color="A4A4A4" w:sz="4" w:space="0"/>
              <w:bottom w:val="single" w:color="A4A4A4" w:sz="4" w:space="0"/>
              <w:right w:val="nil"/>
            </w:tcBorders>
            <w:shd w:val="clear" w:color="auto" w:fill="auto"/>
            <w:vAlign w:val="center"/>
          </w:tcPr>
          <w:p w14:paraId="10A59CCE">
            <w:pPr>
              <w:autoSpaceDE w:val="0"/>
              <w:ind w:left="110" w:leftChars="50"/>
              <w:jc w:val="center"/>
              <w:rPr>
                <w:rFonts w:hint="default" w:ascii="Times New Roman" w:hAnsi="Times New Roman" w:eastAsia="微软雅黑" w:cs="Times New Roman"/>
                <w:sz w:val="21"/>
                <w:szCs w:val="21"/>
                <w:lang w:eastAsia="zh-CN" w:bidi="ar"/>
              </w:rPr>
            </w:pPr>
            <w:r>
              <w:rPr>
                <w:rFonts w:hint="default" w:ascii="Times New Roman" w:hAnsi="Times New Roman" w:eastAsia="微软雅黑" w:cs="Times New Roman"/>
                <w:sz w:val="21"/>
                <w:szCs w:val="21"/>
                <w:lang w:val="en-US" w:eastAsia="zh-CN" w:bidi="ar"/>
              </w:rPr>
              <w:t>{%tr if readsFlag%}</w:t>
            </w:r>
          </w:p>
        </w:tc>
      </w:tr>
      <w:tr w14:paraId="73C2C066">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37151157">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473CADB6">
            <w:pPr>
              <w:spacing w:before="94"/>
              <w:ind w:left="119" w:leftChars="0"/>
              <w:jc w:val="center"/>
              <w:rPr>
                <w:rFonts w:hint="default" w:ascii="Times New Roman" w:hAnsi="Times New Roman" w:eastAsia="微软雅黑" w:cs="Times New Roman"/>
                <w:sz w:val="21"/>
                <w:szCs w:val="21"/>
                <w:lang w:eastAsia="zh-CN" w:bidi="ar"/>
              </w:rPr>
            </w:pPr>
            <w:r>
              <w:rPr>
                <w:rFonts w:hint="default" w:ascii="Times New Roman" w:hAnsi="Times New Roman" w:eastAsia="微软雅黑" w:cs="Times New Roman"/>
                <w:sz w:val="21"/>
                <w:highlight w:val="none"/>
                <w:lang w:eastAsia="zh-CN"/>
              </w:rPr>
              <w:t>RNA测序总reads数（条）</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0948DF1">
            <w:pPr>
              <w:keepNext w:val="0"/>
              <w:keepLines w:val="0"/>
              <w:pageBreakBefore w:val="0"/>
              <w:widowControl w:val="0"/>
              <w:kinsoku/>
              <w:wordWrap/>
              <w:overflowPunct/>
              <w:topLinePunct w:val="0"/>
              <w:autoSpaceDE/>
              <w:autoSpaceDN/>
              <w:bidi w:val="0"/>
              <w:adjustRightInd/>
              <w:snapToGrid/>
              <w:ind w:left="119" w:leftChars="0"/>
              <w:jc w:val="center"/>
              <w:textAlignment w:val="auto"/>
              <w:rPr>
                <w:rFonts w:hint="default" w:ascii="Times New Roman" w:hAnsi="Times New Roman" w:eastAsia="微软雅黑" w:cs="Times New Roman"/>
                <w:sz w:val="21"/>
                <w:lang w:eastAsia="zh-CN"/>
              </w:rPr>
            </w:pPr>
            <w:r>
              <w:rPr>
                <w:rFonts w:hint="default" w:ascii="Times New Roman" w:hAnsi="Times New Roman" w:eastAsia="微软雅黑" w:cs="Times New Roman"/>
                <w:bCs/>
                <w:sz w:val="21"/>
                <w:lang w:eastAsia="zh-CN"/>
              </w:rPr>
              <w:t>{%if rna != undefined%}{{ rna.total_reads }}{%endif%}</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15A14F12">
            <w:pPr>
              <w:spacing w:before="94"/>
              <w:ind w:left="119" w:leftChars="0"/>
              <w:jc w:val="center"/>
              <w:rPr>
                <w:rFonts w:hint="default" w:ascii="Times New Roman" w:hAnsi="Times New Roman" w:eastAsia="微软雅黑" w:cs="Times New Roman"/>
                <w:sz w:val="21"/>
                <w:szCs w:val="21"/>
                <w:lang w:eastAsia="zh-CN" w:bidi="ar"/>
              </w:rPr>
            </w:pPr>
            <w:r>
              <w:rPr>
                <w:rFonts w:hint="default" w:ascii="Times New Roman" w:hAnsi="Times New Roman" w:eastAsia="微软雅黑" w:cs="Times New Roman"/>
                <w:sz w:val="21"/>
                <w:highlight w:val="none"/>
                <w:lang w:eastAsia="zh-CN"/>
              </w:rPr>
              <w:t>≥12,000,000</w:t>
            </w:r>
          </w:p>
        </w:tc>
      </w:tr>
      <w:tr w14:paraId="77BF2778">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13516E50">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4A1BEAE1">
            <w:pPr>
              <w:spacing w:before="94"/>
              <w:ind w:left="119" w:leftChars="0"/>
              <w:jc w:val="center"/>
              <w:rPr>
                <w:rFonts w:hint="default" w:ascii="Times New Roman" w:hAnsi="Times New Roman" w:eastAsia="微软雅黑" w:cs="Times New Roman"/>
                <w:sz w:val="21"/>
                <w:szCs w:val="21"/>
                <w:lang w:eastAsia="zh-CN" w:bidi="ar"/>
              </w:rPr>
            </w:pPr>
            <w:r>
              <w:rPr>
                <w:rFonts w:hint="default" w:ascii="Times New Roman" w:hAnsi="Times New Roman" w:eastAsia="微软雅黑" w:cs="Times New Roman"/>
                <w:sz w:val="21"/>
                <w:highlight w:val="none"/>
                <w:lang w:eastAsia="zh-CN"/>
              </w:rPr>
              <w:t>RNA碱基质量Q30占比</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0EF5E038">
            <w:pPr>
              <w:keepNext w:val="0"/>
              <w:keepLines w:val="0"/>
              <w:pageBreakBefore w:val="0"/>
              <w:widowControl w:val="0"/>
              <w:kinsoku/>
              <w:wordWrap/>
              <w:overflowPunct/>
              <w:topLinePunct w:val="0"/>
              <w:autoSpaceDE/>
              <w:autoSpaceDN/>
              <w:bidi w:val="0"/>
              <w:adjustRightInd/>
              <w:snapToGrid/>
              <w:ind w:left="119" w:leftChars="0"/>
              <w:jc w:val="center"/>
              <w:textAlignment w:val="auto"/>
              <w:rPr>
                <w:rFonts w:hint="default" w:ascii="Times New Roman" w:hAnsi="Times New Roman" w:eastAsia="微软雅黑" w:cs="Times New Roman"/>
                <w:sz w:val="21"/>
                <w:lang w:eastAsia="zh-CN"/>
              </w:rPr>
            </w:pPr>
            <w:r>
              <w:rPr>
                <w:rFonts w:hint="default" w:ascii="Times New Roman" w:hAnsi="Times New Roman" w:eastAsia="微软雅黑" w:cs="Times New Roman"/>
                <w:bCs/>
                <w:sz w:val="21"/>
                <w:lang w:eastAsia="zh-CN"/>
              </w:rPr>
              <w:t>{%if rna != undefined%}{{ rna.base_quality }}{%endif%}</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4D69D5BC">
            <w:pPr>
              <w:spacing w:before="94"/>
              <w:ind w:left="119" w:leftChars="0"/>
              <w:jc w:val="center"/>
              <w:rPr>
                <w:rFonts w:hint="default" w:ascii="Times New Roman" w:hAnsi="Times New Roman" w:eastAsia="微软雅黑" w:cs="Times New Roman"/>
                <w:sz w:val="21"/>
                <w:szCs w:val="21"/>
                <w:lang w:eastAsia="zh-CN" w:bidi="ar"/>
              </w:rPr>
            </w:pPr>
            <w:r>
              <w:rPr>
                <w:rFonts w:hint="default" w:ascii="Times New Roman" w:hAnsi="Times New Roman" w:eastAsia="微软雅黑" w:cs="Times New Roman"/>
                <w:sz w:val="21"/>
                <w:highlight w:val="none"/>
                <w:lang w:eastAsia="zh-CN"/>
              </w:rPr>
              <w:t>≥</w:t>
            </w:r>
            <w:r>
              <w:rPr>
                <w:rFonts w:hint="default" w:ascii="Times New Roman" w:hAnsi="Times New Roman" w:eastAsia="微软雅黑" w:cs="Times New Roman"/>
                <w:sz w:val="21"/>
                <w:highlight w:val="none"/>
              </w:rPr>
              <w:t>8</w:t>
            </w:r>
            <w:r>
              <w:rPr>
                <w:rFonts w:hint="default" w:ascii="Times New Roman" w:hAnsi="Times New Roman" w:eastAsia="微软雅黑" w:cs="Times New Roman"/>
                <w:sz w:val="21"/>
                <w:highlight w:val="none"/>
                <w:lang w:eastAsia="zh-CN"/>
              </w:rPr>
              <w:t>0</w:t>
            </w:r>
            <w:r>
              <w:rPr>
                <w:rFonts w:hint="default" w:ascii="Times New Roman" w:hAnsi="Times New Roman" w:eastAsia="微软雅黑" w:cs="Times New Roman"/>
                <w:sz w:val="21"/>
                <w:highlight w:val="none"/>
              </w:rPr>
              <w:t>%</w:t>
            </w:r>
          </w:p>
        </w:tc>
      </w:tr>
      <w:tr w14:paraId="36C8D0A7">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39D822CE">
            <w:pPr>
              <w:rPr>
                <w:rFonts w:hint="default" w:ascii="Times New Roman" w:hAnsi="Times New Roman" w:eastAsia="微软雅黑" w:cs="Times New Roman"/>
                <w:b/>
                <w:bCs/>
                <w:sz w:val="20"/>
                <w:szCs w:val="20"/>
              </w:rPr>
            </w:pPr>
          </w:p>
        </w:tc>
        <w:tc>
          <w:tcPr>
            <w:tcW w:w="7826" w:type="dxa"/>
            <w:gridSpan w:val="4"/>
            <w:tcBorders>
              <w:top w:val="single" w:color="A4A4A4" w:sz="4" w:space="0"/>
              <w:left w:val="single" w:color="A4A4A4" w:sz="4" w:space="0"/>
              <w:bottom w:val="single" w:color="A4A4A4" w:sz="4" w:space="0"/>
              <w:right w:val="nil"/>
            </w:tcBorders>
            <w:shd w:val="clear" w:color="auto" w:fill="auto"/>
            <w:vAlign w:val="center"/>
          </w:tcPr>
          <w:p w14:paraId="7AAA9515">
            <w:pPr>
              <w:autoSpaceDE w:val="0"/>
              <w:ind w:left="110" w:leftChars="50"/>
              <w:jc w:val="center"/>
              <w:rPr>
                <w:rFonts w:hint="default" w:ascii="Times New Roman" w:hAnsi="Times New Roman" w:eastAsia="微软雅黑" w:cs="Times New Roman"/>
                <w:sz w:val="21"/>
                <w:szCs w:val="21"/>
                <w:lang w:eastAsia="zh-CN" w:bidi="ar"/>
              </w:rPr>
            </w:pPr>
            <w:r>
              <w:rPr>
                <w:rFonts w:hint="default" w:ascii="Times New Roman" w:hAnsi="Times New Roman" w:eastAsia="微软雅黑" w:cs="Times New Roman"/>
                <w:sz w:val="21"/>
                <w:szCs w:val="21"/>
                <w:lang w:val="en-US" w:eastAsia="zh-CN" w:bidi="ar"/>
              </w:rPr>
              <w:t>{%tr endif %}</w:t>
            </w:r>
          </w:p>
        </w:tc>
      </w:tr>
      <w:tr w14:paraId="212A2434">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gridAfter w:val="1"/>
          <w:wAfter w:w="19" w:type="dxa"/>
          <w:trHeight w:val="454" w:hRule="atLeast"/>
          <w:jc w:val="center"/>
        </w:trPr>
        <w:tc>
          <w:tcPr>
            <w:tcW w:w="1984" w:type="dxa"/>
            <w:tcBorders>
              <w:top w:val="single" w:color="A4A4A4" w:sz="4" w:space="0"/>
              <w:left w:val="nil"/>
              <w:bottom w:val="single" w:color="A4A4A4" w:sz="4" w:space="0"/>
              <w:right w:val="single" w:color="A4A4A4" w:sz="4" w:space="0"/>
            </w:tcBorders>
            <w:shd w:val="clear" w:color="auto" w:fill="F1F1F1"/>
            <w:vAlign w:val="center"/>
          </w:tcPr>
          <w:p w14:paraId="1BAF25BA">
            <w:pPr>
              <w:autoSpaceDE w:val="0"/>
              <w:ind w:left="110" w:leftChars="50"/>
              <w:jc w:val="center"/>
              <w:rPr>
                <w:rFonts w:hint="default" w:ascii="Times New Roman" w:hAnsi="Times New Roman" w:eastAsia="微软雅黑" w:cs="Times New Roman"/>
                <w:b/>
                <w:bCs/>
                <w:sz w:val="21"/>
                <w:szCs w:val="21"/>
              </w:rPr>
            </w:pPr>
            <w:r>
              <w:rPr>
                <w:rFonts w:hint="default" w:ascii="Times New Roman" w:hAnsi="Times New Roman" w:eastAsia="微软雅黑" w:cs="Times New Roman"/>
                <w:b/>
                <w:bCs/>
                <w:sz w:val="21"/>
                <w:szCs w:val="21"/>
                <w:lang w:eastAsia="zh-CN" w:bidi="ar"/>
              </w:rPr>
              <w:t>总体质量评估</w:t>
            </w:r>
          </w:p>
        </w:tc>
        <w:tc>
          <w:tcPr>
            <w:tcW w:w="7807" w:type="dxa"/>
            <w:gridSpan w:val="3"/>
            <w:tcBorders>
              <w:top w:val="single" w:color="A4A4A4" w:sz="4" w:space="0"/>
              <w:left w:val="single" w:color="A4A4A4" w:sz="4" w:space="0"/>
              <w:bottom w:val="single" w:color="A4A4A4" w:sz="4" w:space="0"/>
              <w:right w:val="nil"/>
            </w:tcBorders>
            <w:shd w:val="clear" w:color="auto" w:fill="F1F1F1"/>
            <w:vAlign w:val="center"/>
          </w:tcPr>
          <w:p w14:paraId="36613C27">
            <w:pPr>
              <w:autoSpaceDE w:val="0"/>
              <w:ind w:left="110" w:leftChars="5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color w:val="000000"/>
                <w:sz w:val="21"/>
                <w:szCs w:val="21"/>
                <w:lang w:eastAsia="zh-CN"/>
              </w:rPr>
              <w:t>{{ overall_quality_assessment }}</w:t>
            </w:r>
          </w:p>
        </w:tc>
      </w:tr>
    </w:tbl>
    <w:p w14:paraId="6A58CFE8">
      <w:pPr>
        <w:pStyle w:val="31"/>
        <w:keepNext w:val="0"/>
        <w:keepLines w:val="0"/>
        <w:pageBreakBefore w:val="0"/>
        <w:widowControl w:val="0"/>
        <w:tabs>
          <w:tab w:val="left" w:pos="1317"/>
        </w:tabs>
        <w:kinsoku w:val="0"/>
        <w:wordWrap/>
        <w:overflowPunct w:val="0"/>
        <w:topLinePunct w:val="0"/>
        <w:autoSpaceDE/>
        <w:autoSpaceDN/>
        <w:bidi w:val="0"/>
        <w:adjustRightInd/>
        <w:snapToGrid/>
        <w:spacing w:before="40" w:line="188" w:lineRule="auto"/>
        <w:ind w:left="0" w:right="1128" w:firstLine="0"/>
        <w:textAlignment w:val="auto"/>
        <w:rPr>
          <w:rFonts w:hint="default" w:ascii="Times New Roman" w:hAnsi="Times New Roman" w:eastAsia="微软雅黑" w:cs="Times New Roman"/>
          <w:b/>
          <w:bCs/>
          <w:sz w:val="18"/>
          <w:lang w:eastAsia="zh-CN"/>
        </w:rPr>
      </w:pPr>
      <w:r>
        <w:rPr>
          <w:rFonts w:hint="default" w:ascii="Times New Roman" w:hAnsi="Times New Roman" w:eastAsia="微软雅黑" w:cs="Times New Roman"/>
          <w:b/>
          <w:bCs/>
          <w:sz w:val="18"/>
          <w:lang w:eastAsia="zh-CN"/>
        </w:rPr>
        <w:t>注：</w:t>
      </w:r>
    </w:p>
    <w:p w14:paraId="734F6136">
      <w:pPr>
        <w:numPr>
          <w:ilvl w:val="0"/>
          <w:numId w:val="0"/>
        </w:numPr>
        <w:ind w:leftChars="0"/>
        <w:rPr>
          <w:rFonts w:hint="default" w:ascii="Times New Roman" w:hAnsi="Times New Roman" w:eastAsia="微软雅黑" w:cs="Times New Roman"/>
          <w:sz w:val="18"/>
          <w:lang w:val="en-US" w:eastAsia="zh-CN"/>
        </w:rPr>
      </w:pPr>
      <w:r>
        <w:rPr>
          <w:rFonts w:hint="default" w:ascii="Times New Roman" w:hAnsi="Times New Roman" w:eastAsia="微软雅黑" w:cs="Times New Roman"/>
          <w:sz w:val="18"/>
          <w:lang w:val="en-US" w:eastAsia="zh-CN"/>
        </w:rPr>
        <w:t>{% for n in note.qcNoteList %}{{n}}</w:t>
      </w:r>
    </w:p>
    <w:p w14:paraId="08691945">
      <w:pPr>
        <w:rPr>
          <w:rFonts w:hint="eastAsia" w:ascii="Times New Roman" w:hAnsi="Times New Roman" w:eastAsia="微软雅黑" w:cs="Times New Roman"/>
          <w:lang w:val="en-US" w:eastAsia="zh-CN"/>
        </w:rPr>
      </w:pPr>
      <w:r>
        <w:rPr>
          <w:rFonts w:hint="default" w:ascii="Times New Roman" w:hAnsi="Times New Roman" w:eastAsia="微软雅黑" w:cs="Times New Roman"/>
          <w:sz w:val="18"/>
          <w:szCs w:val="18"/>
          <w:lang w:val="en-US" w:eastAsia="zh-CN"/>
        </w:rPr>
        <w:t>{% endfor %}</w:t>
      </w:r>
      <w:r>
        <w:rPr>
          <w:rFonts w:hint="default" w:ascii="Times New Roman" w:hAnsi="Times New Roman" w:eastAsia="微软雅黑" w:cs="Times New Roman"/>
          <w:sz w:val="18"/>
          <w:szCs w:val="18"/>
          <w:lang w:eastAsia="zh-CN"/>
        </w:rPr>
        <w:br w:type="page"/>
      </w:r>
      <w:bookmarkEnd w:id="17"/>
      <w:bookmarkStart w:id="128" w:name="_Toc5564"/>
      <w:bookmarkStart w:id="129" w:name="_Toc3640"/>
      <w:bookmarkStart w:id="130" w:name="_Toc26427"/>
      <w:bookmarkStart w:id="131" w:name="_Toc2243"/>
      <w:bookmarkStart w:id="132" w:name="_Toc5425"/>
      <w:bookmarkStart w:id="133" w:name="_Toc11406"/>
      <w:bookmarkStart w:id="134" w:name="_Toc11193_WPSOffice_Level1"/>
      <w:bookmarkStart w:id="135" w:name="_Toc11896_WPSOffice_Level1"/>
      <w:bookmarkStart w:id="136" w:name="_Toc28810_WPSOffice_Level1"/>
      <w:bookmarkStart w:id="137" w:name="_Toc22833"/>
      <w:bookmarkStart w:id="138" w:name="_Toc11722"/>
      <w:bookmarkStart w:id="139" w:name="_Toc28910_WPSOffice_Level1"/>
      <w:bookmarkStart w:id="140" w:name="_Toc19099"/>
      <w:bookmarkStart w:id="141" w:name="_Toc22484_WPSOffice_Level1"/>
      <w:bookmarkStart w:id="142" w:name="_Toc7549"/>
      <w:bookmarkStart w:id="143" w:name="_Toc16368_WPSOffice_Level1"/>
      <w:r>
        <w:rPr>
          <w:rFonts w:hint="eastAsia" w:ascii="Times New Roman" w:hAnsi="Times New Roman" w:eastAsia="微软雅黑" w:cs="Times New Roman"/>
          <w:lang w:val="en-US" w:eastAsia="zh-CN"/>
        </w:rPr>
        <w:t>{% if reportInfo.conf.hrr45Brca45HrdGenebgIntro %}</w:t>
      </w:r>
    </w:p>
    <w:p w14:paraId="3A709338">
      <w:pPr>
        <w:pStyle w:val="3"/>
        <w:numPr>
          <w:ilvl w:val="255"/>
          <w:numId w:val="0"/>
        </w:numPr>
        <w:jc w:val="left"/>
        <w:rPr>
          <w:rFonts w:hint="default" w:ascii="Times New Roman" w:hAnsi="Times New Roman" w:eastAsia="微软雅黑" w:cs="Times New Roman"/>
          <w:color w:val="auto"/>
          <w:sz w:val="30"/>
          <w:lang w:eastAsia="zh-CN"/>
        </w:rPr>
      </w:pPr>
      <w:bookmarkStart w:id="144" w:name="_Toc14890"/>
      <w:r>
        <w:rPr>
          <w:rFonts w:hint="eastAsia" w:ascii="Times New Roman" w:hAnsi="Times New Roman" w:eastAsia="微软雅黑" w:cs="Times New Roman"/>
          <w:color w:val="auto"/>
          <w:sz w:val="30"/>
          <w:lang w:eastAsia="zh-CN"/>
        </w:rPr>
        <w:t>BRCA1&amp;BRCA2基因背景介绍</w:t>
      </w:r>
      <w:bookmarkEnd w:id="128"/>
      <w:bookmarkEnd w:id="129"/>
      <w:bookmarkEnd w:id="144"/>
    </w:p>
    <w:p w14:paraId="17415B2B">
      <w:pPr>
        <w:spacing w:before="26"/>
        <w:ind w:firstLine="440" w:firstLineChars="200"/>
        <w:jc w:val="both"/>
        <w:rPr>
          <w:rFonts w:ascii="Times New Roman" w:hAnsi="Times New Roman" w:eastAsia="微软雅黑" w:cs="Times New Roman"/>
          <w:sz w:val="22"/>
          <w:szCs w:val="22"/>
          <w:lang w:eastAsia="zh-CN"/>
        </w:rPr>
      </w:pPr>
      <w:r>
        <w:rPr>
          <w:rFonts w:ascii="Times New Roman" w:hAnsi="Times New Roman" w:eastAsia="微软雅黑" w:cs="Times New Roman"/>
          <w:sz w:val="22"/>
          <w:szCs w:val="22"/>
          <w:lang w:eastAsia="zh-CN"/>
        </w:rPr>
        <w:t>BRCA1、BRCA2为乳腺癌易感基因，目前研究表明这两个基因和乳腺癌、卵巢癌、前列腺癌等多种肿瘤发生相关。BRCA基因有害遗传突变可以增加易感人群患乳腺癌和卵巢癌的概率。大规模人群研究</w:t>
      </w:r>
      <w:r>
        <w:rPr>
          <w:rFonts w:ascii="Times New Roman" w:hAnsi="Times New Roman" w:eastAsia="微软雅黑" w:cs="Times New Roman"/>
          <w:sz w:val="22"/>
          <w:szCs w:val="22"/>
          <w:vertAlign w:val="superscript"/>
          <w:lang w:eastAsia="zh-CN"/>
        </w:rPr>
        <w:t>a</w:t>
      </w:r>
      <w:r>
        <w:rPr>
          <w:rFonts w:ascii="Times New Roman" w:hAnsi="Times New Roman" w:eastAsia="微软雅黑" w:cs="Times New Roman"/>
          <w:sz w:val="22"/>
          <w:szCs w:val="22"/>
          <w:lang w:eastAsia="zh-CN"/>
        </w:rPr>
        <w:t>显示由BRCA1、BRCA2突变致癌占乳腺癌病患的5%~10%，而且多发生在50岁以下女性。根据突变所在的位置不同，携带者患乳腺癌和卵巢癌的几率也不相同。如果携带BRCA1突变，不经任何预防措施，首患乳腺癌的概率为50%~80%，次患乳腺癌的概率为40%~60%，卵巢癌的概率为20%~45%。而BRCA2突变时，患癌的概率在乳腺癌和BRCA1突变相似，但卵巢癌概率稍低为10%~20%。一般女性人群患卵巢癌的风险约是1.7%，而携带BRCA1突变的女性到70岁时患卵巢癌的风险高达39%~46%，携带BRCA2基因突变的女性到70岁时患卵巢癌的风险为10%~27%。遗传性卵巢癌患者约50%是由于BRCA1和BRCA2基因突变所导致的。</w:t>
      </w:r>
    </w:p>
    <w:p w14:paraId="41D2113E">
      <w:pPr>
        <w:spacing w:before="26"/>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a数据出自世界范围内人群的调查，中国人群的BRCA有害突变携带者患病比例和其有一定的差异。</w:t>
      </w:r>
    </w:p>
    <w:p w14:paraId="1DED7E49">
      <w:pPr>
        <w:rPr>
          <w:rFonts w:ascii="Times New Roman" w:hAnsi="Times New Roman" w:eastAsia="微软雅黑" w:cs="Times New Roman"/>
          <w:b/>
          <w:color w:val="000000" w:themeColor="text1"/>
          <w:sz w:val="24"/>
          <w:lang w:eastAsia="zh-CN"/>
          <w14:textFill>
            <w14:solidFill>
              <w14:schemeClr w14:val="tx1"/>
            </w14:solidFill>
          </w14:textFill>
        </w:rPr>
      </w:pPr>
      <w:r>
        <w:rPr>
          <w:rFonts w:hint="eastAsia" w:ascii="Times New Roman" w:hAnsi="Times New Roman" w:eastAsia="微软雅黑" w:cs="Times New Roman"/>
          <w:b/>
          <w:color w:val="000000" w:themeColor="text1"/>
          <w:sz w:val="24"/>
          <w:lang w:eastAsia="zh-CN"/>
          <w14:textFill>
            <w14:solidFill>
              <w14:schemeClr w14:val="tx1"/>
            </w14:solidFill>
          </w14:textFill>
        </w:rPr>
        <w:t>BRCA1&amp;BRCA2基因说明及用药提示</w:t>
      </w:r>
      <w:bookmarkStart w:id="145" w:name="_Hlk33179213"/>
    </w:p>
    <w:bookmarkEnd w:id="145"/>
    <w:tbl>
      <w:tblPr>
        <w:tblStyle w:val="15"/>
        <w:tblW w:w="10207" w:type="dxa"/>
        <w:tblInd w:w="-147"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709"/>
        <w:gridCol w:w="4913"/>
        <w:gridCol w:w="2036"/>
        <w:gridCol w:w="2549"/>
      </w:tblGrid>
      <w:tr w14:paraId="1772565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13" w:hRule="atLeast"/>
        </w:trPr>
        <w:tc>
          <w:tcPr>
            <w:tcW w:w="709" w:type="dxa"/>
            <w:tcBorders>
              <w:top w:val="nil"/>
              <w:bottom w:val="nil"/>
              <w:right w:val="single" w:color="FFFFFF" w:sz="18" w:space="0"/>
            </w:tcBorders>
            <w:shd w:val="clear" w:color="auto" w:fill="62BC41"/>
            <w:vAlign w:val="center"/>
          </w:tcPr>
          <w:p w14:paraId="774281FA">
            <w:pPr>
              <w:pStyle w:val="21"/>
              <w:spacing w:before="10"/>
              <w:jc w:val="center"/>
              <w:rPr>
                <w:rFonts w:ascii="Times New Roman" w:hAnsi="Times New Roman" w:eastAsia="微软雅黑" w:cs="Times New Roman"/>
                <w:b/>
                <w:color w:val="FFFFFF"/>
                <w:sz w:val="18"/>
                <w:szCs w:val="18"/>
              </w:rPr>
            </w:pPr>
            <w:r>
              <w:rPr>
                <w:rFonts w:ascii="Times New Roman" w:hAnsi="Times New Roman" w:eastAsia="微软雅黑" w:cs="Times New Roman"/>
                <w:b/>
                <w:color w:val="FFFFFF"/>
                <w:sz w:val="18"/>
                <w:szCs w:val="18"/>
              </w:rPr>
              <w:t>基因</w:t>
            </w:r>
          </w:p>
        </w:tc>
        <w:tc>
          <w:tcPr>
            <w:tcW w:w="4913" w:type="dxa"/>
            <w:tcBorders>
              <w:top w:val="nil"/>
              <w:left w:val="single" w:color="FFFFFF" w:sz="18" w:space="0"/>
              <w:bottom w:val="nil"/>
              <w:right w:val="single" w:color="FFFFFF" w:sz="18" w:space="0"/>
            </w:tcBorders>
            <w:shd w:val="clear" w:color="auto" w:fill="62BC41"/>
            <w:vAlign w:val="center"/>
          </w:tcPr>
          <w:p w14:paraId="0BA5BDB6">
            <w:pPr>
              <w:pStyle w:val="21"/>
              <w:spacing w:before="10"/>
              <w:jc w:val="center"/>
              <w:rPr>
                <w:rFonts w:ascii="Times New Roman" w:hAnsi="Times New Roman" w:eastAsia="微软雅黑" w:cs="Times New Roman"/>
                <w:b/>
                <w:color w:val="FFFFFF"/>
                <w:sz w:val="18"/>
                <w:szCs w:val="18"/>
              </w:rPr>
            </w:pPr>
            <w:r>
              <w:rPr>
                <w:rFonts w:ascii="Times New Roman" w:hAnsi="Times New Roman" w:eastAsia="微软雅黑" w:cs="Times New Roman"/>
                <w:b/>
                <w:color w:val="FFFFFF"/>
                <w:sz w:val="18"/>
                <w:szCs w:val="18"/>
              </w:rPr>
              <w:t>基因说明</w:t>
            </w:r>
          </w:p>
        </w:tc>
        <w:tc>
          <w:tcPr>
            <w:tcW w:w="2036" w:type="dxa"/>
            <w:tcBorders>
              <w:top w:val="nil"/>
              <w:left w:val="single" w:color="FFFFFF" w:sz="18" w:space="0"/>
              <w:bottom w:val="nil"/>
              <w:right w:val="single" w:color="FFFFFF" w:sz="18" w:space="0"/>
            </w:tcBorders>
            <w:shd w:val="clear" w:color="auto" w:fill="62BC41"/>
            <w:vAlign w:val="center"/>
          </w:tcPr>
          <w:p w14:paraId="7373E020">
            <w:pPr>
              <w:pStyle w:val="21"/>
              <w:jc w:val="center"/>
              <w:rPr>
                <w:rFonts w:ascii="Times New Roman" w:hAnsi="Times New Roman" w:eastAsia="微软雅黑" w:cs="Times New Roman"/>
                <w:b/>
                <w:sz w:val="18"/>
                <w:szCs w:val="18"/>
              </w:rPr>
            </w:pPr>
            <w:r>
              <w:rPr>
                <w:rFonts w:ascii="Times New Roman" w:hAnsi="Times New Roman" w:eastAsia="微软雅黑" w:cs="Times New Roman"/>
                <w:b/>
                <w:color w:val="FFFFFF"/>
                <w:sz w:val="18"/>
                <w:szCs w:val="18"/>
              </w:rPr>
              <w:t>靶向药物</w:t>
            </w:r>
          </w:p>
        </w:tc>
        <w:tc>
          <w:tcPr>
            <w:tcW w:w="2549" w:type="dxa"/>
            <w:tcBorders>
              <w:top w:val="nil"/>
              <w:left w:val="single" w:color="FFFFFF" w:sz="18" w:space="0"/>
              <w:bottom w:val="nil"/>
            </w:tcBorders>
            <w:shd w:val="clear" w:color="auto" w:fill="62BC41"/>
            <w:vAlign w:val="center"/>
          </w:tcPr>
          <w:p w14:paraId="3B5EC0F7">
            <w:pPr>
              <w:pStyle w:val="21"/>
              <w:ind w:left="134"/>
              <w:jc w:val="center"/>
              <w:rPr>
                <w:rFonts w:ascii="Times New Roman" w:hAnsi="Times New Roman" w:eastAsia="微软雅黑" w:cs="Times New Roman"/>
                <w:b/>
                <w:sz w:val="18"/>
                <w:szCs w:val="18"/>
                <w:lang w:eastAsia="zh-CN"/>
              </w:rPr>
            </w:pPr>
            <w:r>
              <w:rPr>
                <w:rFonts w:ascii="Times New Roman" w:hAnsi="Times New Roman" w:eastAsia="微软雅黑" w:cs="Times New Roman"/>
                <w:b/>
                <w:color w:val="FFFFFF"/>
                <w:sz w:val="18"/>
                <w:szCs w:val="18"/>
                <w:lang w:eastAsia="zh-CN"/>
              </w:rPr>
              <w:t>用药提示（仅供参考）</w:t>
            </w:r>
          </w:p>
        </w:tc>
      </w:tr>
      <w:tr w14:paraId="569CC77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trPr>
        <w:tc>
          <w:tcPr>
            <w:tcW w:w="10207" w:type="dxa"/>
            <w:gridSpan w:val="4"/>
            <w:tcBorders>
              <w:top w:val="nil"/>
            </w:tcBorders>
            <w:vAlign w:val="center"/>
          </w:tcPr>
          <w:p w14:paraId="36A7B000">
            <w:pPr>
              <w:pStyle w:val="21"/>
              <w:ind w:left="119" w:right="181"/>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lang w:eastAsia="zh-CN"/>
              </w:rPr>
              <w:t>{%tr for brca in brcaGeneSpecification %}</w:t>
            </w:r>
          </w:p>
        </w:tc>
      </w:tr>
      <w:tr w14:paraId="3847E1E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trPr>
        <w:tc>
          <w:tcPr>
            <w:tcW w:w="709" w:type="dxa"/>
            <w:vAlign w:val="center"/>
          </w:tcPr>
          <w:p w14:paraId="26B36359">
            <w:pPr>
              <w:pStyle w:val="21"/>
              <w:adjustRightInd w:val="0"/>
              <w:spacing w:before="158"/>
              <w:jc w:val="both"/>
              <w:rPr>
                <w:rFonts w:ascii="Times New Roman" w:hAnsi="Times New Roman" w:eastAsia="微软雅黑" w:cs="Times New Roman"/>
                <w:b/>
                <w:bCs/>
                <w:sz w:val="18"/>
                <w:szCs w:val="18"/>
                <w:lang w:eastAsia="zh-CN"/>
              </w:rPr>
            </w:pPr>
            <w:r>
              <w:rPr>
                <w:rFonts w:hint="eastAsia" w:ascii="Times New Roman" w:hAnsi="Times New Roman" w:eastAsia="微软雅黑" w:cs="Times New Roman"/>
                <w:b/>
                <w:bCs/>
                <w:sz w:val="18"/>
                <w:szCs w:val="18"/>
                <w:lang w:eastAsia="zh-CN"/>
              </w:rPr>
              <w:t>{{ brca.gene }}</w:t>
            </w:r>
          </w:p>
        </w:tc>
        <w:tc>
          <w:tcPr>
            <w:tcW w:w="4913" w:type="dxa"/>
            <w:vAlign w:val="center"/>
          </w:tcPr>
          <w:p w14:paraId="424BAF84">
            <w:pPr>
              <w:pStyle w:val="21"/>
              <w:ind w:left="119" w:right="40"/>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brca.gene_specification }}</w:t>
            </w:r>
          </w:p>
        </w:tc>
        <w:tc>
          <w:tcPr>
            <w:tcW w:w="2036" w:type="dxa"/>
            <w:vAlign w:val="center"/>
          </w:tcPr>
          <w:p w14:paraId="4941EA5D">
            <w:pPr>
              <w:pStyle w:val="21"/>
              <w:adjustRightInd w:val="0"/>
              <w:spacing w:before="35"/>
              <w:ind w:left="110" w:leftChars="50"/>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brca.drugAndsuperscript %}{%if loop.last%}{{ b.targeted_drug }}</w:t>
            </w:r>
            <w:r>
              <w:rPr>
                <w:rFonts w:hint="eastAsia" w:ascii="Times New Roman" w:hAnsi="Times New Roman" w:eastAsia="微软雅黑" w:cs="Times New Roman"/>
                <w:sz w:val="18"/>
                <w:szCs w:val="18"/>
                <w:vertAlign w:val="superscript"/>
                <w:lang w:eastAsia="zh-CN"/>
              </w:rPr>
              <w:t>{{ b.superscript }}</w:t>
            </w:r>
            <w:r>
              <w:rPr>
                <w:rFonts w:hint="eastAsia" w:ascii="Times New Roman" w:hAnsi="Times New Roman" w:eastAsia="微软雅黑" w:cs="Times New Roman"/>
                <w:sz w:val="18"/>
                <w:szCs w:val="18"/>
                <w:lang w:eastAsia="zh-CN"/>
              </w:rPr>
              <w:t>{%else%}{{ b.targeted_drug }}</w:t>
            </w:r>
            <w:r>
              <w:rPr>
                <w:rFonts w:hint="eastAsia" w:ascii="Times New Roman" w:hAnsi="Times New Roman" w:eastAsia="微软雅黑" w:cs="Times New Roman"/>
                <w:sz w:val="18"/>
                <w:szCs w:val="18"/>
                <w:vertAlign w:val="superscript"/>
                <w:lang w:eastAsia="zh-CN"/>
              </w:rPr>
              <w:t>{{ b.superscript }}</w:t>
            </w:r>
            <w:r>
              <w:rPr>
                <w:rFonts w:hint="eastAsia" w:ascii="Times New Roman" w:hAnsi="Times New Roman" w:eastAsia="微软雅黑" w:cs="Times New Roman"/>
                <w:sz w:val="18"/>
                <w:szCs w:val="18"/>
                <w:lang w:eastAsia="zh-CN"/>
              </w:rPr>
              <w:t>、</w:t>
            </w:r>
          </w:p>
          <w:p w14:paraId="5E37E783">
            <w:pPr>
              <w:adjustRightInd w:val="0"/>
              <w:ind w:left="110" w:leftChars="50"/>
              <w:jc w:val="both"/>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{%endif%}{% endfor %}</w:t>
            </w:r>
          </w:p>
        </w:tc>
        <w:tc>
          <w:tcPr>
            <w:tcW w:w="2549" w:type="dxa"/>
            <w:vAlign w:val="center"/>
          </w:tcPr>
          <w:p w14:paraId="6CE92C6B">
            <w:pPr>
              <w:pStyle w:val="21"/>
              <w:ind w:left="119" w:right="181"/>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brca.medication_suggestion }}</w:t>
            </w:r>
          </w:p>
        </w:tc>
      </w:tr>
      <w:tr w14:paraId="1397A9B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trPr>
        <w:tc>
          <w:tcPr>
            <w:tcW w:w="10207" w:type="dxa"/>
            <w:gridSpan w:val="4"/>
            <w:vAlign w:val="center"/>
          </w:tcPr>
          <w:p w14:paraId="48679243">
            <w:pPr>
              <w:pStyle w:val="21"/>
              <w:ind w:left="119" w:right="181"/>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lang w:eastAsia="zh-CN"/>
              </w:rPr>
              <w:t>{%tr endfor %}</w:t>
            </w:r>
          </w:p>
        </w:tc>
      </w:tr>
    </w:tbl>
    <w:p w14:paraId="1E71E195">
      <w:pPr>
        <w:rPr>
          <w:rFonts w:ascii="微软雅黑 Light" w:hAnsi="微软雅黑 Light" w:eastAsia="微软雅黑 Light"/>
          <w:b/>
          <w:sz w:val="18"/>
          <w:szCs w:val="18"/>
        </w:rPr>
      </w:pPr>
      <w:r>
        <w:rPr>
          <w:rFonts w:ascii="微软雅黑 Light" w:hAnsi="微软雅黑 Light" w:eastAsia="微软雅黑 Light"/>
          <w:b/>
          <w:sz w:val="18"/>
          <w:szCs w:val="18"/>
        </w:rPr>
        <w:t>注：</w:t>
      </w:r>
    </w:p>
    <w:p w14:paraId="4E538424">
      <w:pPr>
        <w:pStyle w:val="47"/>
        <w:numPr>
          <w:ilvl w:val="0"/>
          <w:numId w:val="10"/>
        </w:numPr>
        <w:autoSpaceDE w:val="0"/>
        <w:autoSpaceDN w:val="0"/>
        <w:ind w:firstLineChars="0"/>
        <w:rPr>
          <w:rFonts w:hint="eastAsia" w:ascii="Times New Roman" w:hAnsi="Times New Roman" w:eastAsia="微软雅黑"/>
          <w:sz w:val="18"/>
          <w:szCs w:val="18"/>
          <w:lang w:eastAsia="zh-CN"/>
        </w:rPr>
      </w:pPr>
      <w:r>
        <w:rPr>
          <w:rFonts w:hint="eastAsia" w:ascii="Times New Roman" w:hAnsi="Times New Roman" w:eastAsia="微软雅黑"/>
          <w:sz w:val="18"/>
          <w:szCs w:val="18"/>
          <w:lang w:eastAsia="zh-CN"/>
        </w:rPr>
        <w:t>数字1表示FDA获批药物；</w:t>
      </w:r>
    </w:p>
    <w:p w14:paraId="52BC97C7">
      <w:pPr>
        <w:pStyle w:val="47"/>
        <w:numPr>
          <w:ilvl w:val="0"/>
          <w:numId w:val="10"/>
        </w:numPr>
        <w:autoSpaceDE w:val="0"/>
        <w:autoSpaceDN w:val="0"/>
        <w:ind w:firstLineChars="0"/>
        <w:rPr>
          <w:rFonts w:hint="eastAsia" w:ascii="Times New Roman" w:hAnsi="Times New Roman" w:eastAsia="微软雅黑"/>
          <w:sz w:val="18"/>
          <w:szCs w:val="18"/>
          <w:lang w:eastAsia="zh-CN"/>
        </w:rPr>
      </w:pPr>
      <w:r>
        <w:rPr>
          <w:rFonts w:hint="eastAsia" w:ascii="Times New Roman" w:hAnsi="Times New Roman" w:eastAsia="微软雅黑"/>
          <w:sz w:val="18"/>
          <w:szCs w:val="18"/>
          <w:lang w:eastAsia="zh-CN"/>
        </w:rPr>
        <w:t>数字2表示临床试验的药物；</w:t>
      </w:r>
    </w:p>
    <w:p w14:paraId="2779B22A">
      <w:pPr>
        <w:pStyle w:val="47"/>
        <w:numPr>
          <w:ilvl w:val="0"/>
          <w:numId w:val="10"/>
        </w:numPr>
        <w:autoSpaceDE w:val="0"/>
        <w:autoSpaceDN w:val="0"/>
        <w:ind w:firstLineChars="0"/>
        <w:rPr>
          <w:rFonts w:hint="default" w:ascii="Times New Roman" w:hAnsi="Times New Roman" w:eastAsia="微软雅黑" w:cs="Times New Roman"/>
          <w:color w:val="auto"/>
          <w:lang w:val="en-US" w:eastAsia="zh-CN"/>
        </w:rPr>
      </w:pPr>
      <w:r>
        <w:rPr>
          <w:rFonts w:hint="eastAsia" w:ascii="Times New Roman" w:hAnsi="Times New Roman" w:eastAsia="微软雅黑"/>
          <w:sz w:val="18"/>
          <w:szCs w:val="18"/>
          <w:lang w:eastAsia="zh-CN"/>
        </w:rPr>
        <w:t>*表示NMPA获批药物。</w:t>
      </w:r>
    </w:p>
    <w:p w14:paraId="1FC12A57">
      <w:pPr>
        <w:pStyle w:val="47"/>
        <w:keepNext w:val="0"/>
        <w:keepLines w:val="0"/>
        <w:pageBreakBefore w:val="0"/>
        <w:widowControl w:val="0"/>
        <w:numPr>
          <w:ilvl w:val="0"/>
          <w:numId w:val="0"/>
        </w:numPr>
        <w:kinsoku/>
        <w:wordWrap/>
        <w:overflowPunct/>
        <w:topLinePunct w:val="0"/>
        <w:autoSpaceDE w:val="0"/>
        <w:autoSpaceDN w:val="0"/>
        <w:bidi w:val="0"/>
        <w:adjustRightInd/>
        <w:snapToGrid/>
        <w:ind w:leftChars="0"/>
        <w:textAlignment w:val="auto"/>
        <w:rPr>
          <w:rFonts w:hint="default" w:ascii="Times New Roman" w:hAnsi="Times New Roman" w:eastAsia="微软雅黑" w:cs="Times New Roman"/>
          <w:color w:val="auto"/>
          <w:lang w:val="en-US" w:eastAsia="zh-CN"/>
        </w:rPr>
      </w:pPr>
      <w:r>
        <w:rPr>
          <w:rFonts w:hint="eastAsia" w:ascii="Times New Roman" w:hAnsi="Times New Roman" w:eastAsia="微软雅黑"/>
          <w:sz w:val="18"/>
          <w:szCs w:val="18"/>
          <w:lang w:eastAsia="zh-CN"/>
        </w:rPr>
        <w:br w:type="page"/>
      </w:r>
      <w:r>
        <w:rPr>
          <w:rFonts w:hint="default" w:ascii="Times New Roman" w:hAnsi="Times New Roman" w:eastAsia="微软雅黑" w:cs="Times New Roman"/>
          <w:color w:val="auto"/>
          <w:lang w:val="en-US" w:eastAsia="zh-CN"/>
        </w:rPr>
        <w:t>{% endif %}</w:t>
      </w:r>
      <w:bookmarkStart w:id="146" w:name="_Toc107825567"/>
      <w:bookmarkStart w:id="147" w:name="_Toc29676"/>
      <w:bookmarkStart w:id="148" w:name="_Toc31498"/>
      <w:bookmarkStart w:id="149" w:name="_Toc7858"/>
      <w:bookmarkStart w:id="150" w:name="_Toc21130"/>
      <w:r>
        <w:rPr>
          <w:rFonts w:hint="default" w:ascii="Times New Roman" w:hAnsi="Times New Roman" w:cs="Times New Roman"/>
          <w:color w:val="auto"/>
          <w:lang w:val="en-US" w:eastAsia="zh-CN"/>
        </w:rPr>
        <w:t>{% if reportInfo.conf.hrr45Brca45GeneIntro %}</w:t>
      </w:r>
    </w:p>
    <w:p w14:paraId="68A99B75">
      <w:pPr>
        <w:pStyle w:val="3"/>
        <w:numPr>
          <w:ilvl w:val="255"/>
          <w:numId w:val="0"/>
        </w:numPr>
        <w:jc w:val="left"/>
        <w:rPr>
          <w:rFonts w:hint="eastAsia"/>
          <w:color w:val="auto"/>
          <w:sz w:val="30"/>
          <w:lang w:eastAsia="zh-CN"/>
        </w:rPr>
      </w:pPr>
      <w:bookmarkStart w:id="151" w:name="_Toc736"/>
      <w:r>
        <w:rPr>
          <w:rFonts w:hint="eastAsia"/>
          <w:color w:val="auto"/>
          <w:sz w:val="30"/>
          <w:lang w:eastAsia="zh-CN"/>
        </w:rPr>
        <w:t>HRR及其它相关基因说明</w:t>
      </w:r>
      <w:bookmarkEnd w:id="146"/>
      <w:bookmarkEnd w:id="147"/>
      <w:bookmarkEnd w:id="148"/>
      <w:bookmarkEnd w:id="149"/>
      <w:bookmarkEnd w:id="150"/>
      <w:bookmarkEnd w:id="151"/>
    </w:p>
    <w:tbl>
      <w:tblPr>
        <w:tblStyle w:val="16"/>
        <w:tblpPr w:leftFromText="181" w:rightFromText="181" w:vertAnchor="text" w:horzAnchor="page" w:tblpXSpec="center" w:tblpY="1"/>
        <w:tblOverlap w:val="never"/>
        <w:tblW w:w="10113"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015"/>
        <w:gridCol w:w="9098"/>
      </w:tblGrid>
      <w:tr w14:paraId="3A0E4D1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op w:val="nil"/>
              <w:bottom w:val="nil"/>
              <w:right w:val="single" w:color="FFFFFF" w:sz="18" w:space="0"/>
            </w:tcBorders>
            <w:shd w:val="clear" w:color="auto" w:fill="62BC41"/>
            <w:vAlign w:val="center"/>
          </w:tcPr>
          <w:p w14:paraId="0863C21B">
            <w:pPr>
              <w:keepNext w:val="0"/>
              <w:keepLines w:val="0"/>
              <w:pageBreakBefore w:val="0"/>
              <w:widowControl w:val="0"/>
              <w:kinsoku/>
              <w:wordWrap/>
              <w:overflowPunct/>
              <w:topLinePunct w:val="0"/>
              <w:autoSpaceDE/>
              <w:autoSpaceDN/>
              <w:bidi w:val="0"/>
              <w:adjustRightInd/>
              <w:snapToGrid/>
              <w:spacing w:before="0" w:beforeLines="10" w:after="0" w:afterLines="10" w:line="220" w:lineRule="atLeast"/>
              <w:ind w:leftChars="-4" w:hanging="9" w:hangingChars="5"/>
              <w:jc w:val="center"/>
              <w:textAlignment w:val="auto"/>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基因</w:t>
            </w:r>
          </w:p>
        </w:tc>
        <w:tc>
          <w:tcPr>
            <w:tcW w:w="9098" w:type="dxa"/>
            <w:tcBorders>
              <w:top w:val="nil"/>
              <w:left w:val="single" w:color="FFFFFF" w:sz="18" w:space="0"/>
              <w:bottom w:val="nil"/>
            </w:tcBorders>
            <w:shd w:val="clear" w:color="auto" w:fill="62BC41"/>
            <w:vAlign w:val="center"/>
          </w:tcPr>
          <w:p w14:paraId="3516E7BE">
            <w:pPr>
              <w:keepNext w:val="0"/>
              <w:keepLines w:val="0"/>
              <w:pageBreakBefore w:val="0"/>
              <w:widowControl w:val="0"/>
              <w:kinsoku/>
              <w:wordWrap/>
              <w:overflowPunct/>
              <w:topLinePunct w:val="0"/>
              <w:autoSpaceDE/>
              <w:autoSpaceDN/>
              <w:bidi w:val="0"/>
              <w:adjustRightInd/>
              <w:snapToGrid/>
              <w:spacing w:before="0" w:beforeLines="10" w:after="0" w:afterLines="10" w:line="220" w:lineRule="atLeast"/>
              <w:ind w:left="365"/>
              <w:jc w:val="center"/>
              <w:textAlignment w:val="auto"/>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基因说明</w:t>
            </w:r>
          </w:p>
        </w:tc>
      </w:tr>
      <w:tr w14:paraId="153436B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op w:val="nil"/>
              <w:tl2br w:val="nil"/>
              <w:tr2bl w:val="nil"/>
            </w:tcBorders>
            <w:vAlign w:val="center"/>
          </w:tcPr>
          <w:p w14:paraId="1DA25BF3">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sz w:val="18"/>
                <w:szCs w:val="18"/>
              </w:rPr>
            </w:pPr>
            <w:r>
              <w:rPr>
                <w:rFonts w:ascii="Times New Roman" w:hAnsi="Times New Roman" w:eastAsia="微软雅黑" w:cs="Times New Roman"/>
                <w:b/>
                <w:bCs/>
                <w:color w:val="000000"/>
                <w:sz w:val="18"/>
                <w:szCs w:val="18"/>
              </w:rPr>
              <w:t>ATM</w:t>
            </w:r>
          </w:p>
        </w:tc>
        <w:tc>
          <w:tcPr>
            <w:tcW w:w="9098" w:type="dxa"/>
            <w:tcBorders>
              <w:top w:val="nil"/>
            </w:tcBorders>
            <w:vAlign w:val="center"/>
          </w:tcPr>
          <w:p w14:paraId="662ADE01">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left"/>
              <w:textAlignment w:val="auto"/>
              <w:rPr>
                <w:rFonts w:ascii="Times New Roman" w:hAnsi="Times New Roman" w:eastAsia="微软雅黑" w:cs="Times New Roman"/>
                <w:sz w:val="18"/>
                <w:szCs w:val="18"/>
                <w:lang w:eastAsia="zh-CN"/>
              </w:rPr>
            </w:pPr>
            <w:r>
              <w:rPr>
                <w:rFonts w:ascii="Times New Roman" w:hAnsi="Times New Roman" w:eastAsia="微软雅黑" w:cs="Times New Roman"/>
                <w:color w:val="000000"/>
                <w:sz w:val="18"/>
                <w:szCs w:val="18"/>
                <w:lang w:eastAsia="zh-CN"/>
              </w:rPr>
              <w:t>ATM，又称共济失调毛细血管扩张突变基因，定位于11q22.3，包含63个外显子。ATM与DNA损伤检验有关的一个重要基因，是直接感受DNA双链断裂损伤并起始诸多DNA损伤信号反应通路的主开关分子。与ATM相关的疾病包括毛细血管扩张性失调综合征、家族性非霍金奇淋巴瘤、T-细胞幼淋巴细胞白血病、乳腺癌等。</w:t>
            </w:r>
          </w:p>
        </w:tc>
      </w:tr>
      <w:tr w14:paraId="59E3C0D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6277C8FF">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ATR</w:t>
            </w:r>
          </w:p>
        </w:tc>
        <w:tc>
          <w:tcPr>
            <w:tcW w:w="9098" w:type="dxa"/>
            <w:vAlign w:val="center"/>
          </w:tcPr>
          <w:p w14:paraId="4238111A">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left"/>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ATR属于磷脂酰肌醇3-激酶相关的激酶家族，参与DNA损伤检测，激活DNA损伤检查点并阻滞细胞周期。ATR会对单链DNA产生响应，DNA呈单链的情况常发生在DNA损伤切除和修复过程中，比如核苷酸切除修复和同源重组修复。ATR可以与ATRIP共同作用识别覆盖有RPA的单链DNA，一旦ATR被激活，它将磷酸化Chk1，启动信号传导。ATR蛋白可以使肿瘤抑制蛋白BRCA1及其他细胞周期检查点蛋白磷酸化。</w:t>
            </w:r>
          </w:p>
        </w:tc>
      </w:tr>
      <w:tr w14:paraId="49D1CF2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68E8F112">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BARD1</w:t>
            </w:r>
          </w:p>
        </w:tc>
        <w:tc>
          <w:tcPr>
            <w:tcW w:w="9098" w:type="dxa"/>
            <w:vAlign w:val="center"/>
          </w:tcPr>
          <w:p w14:paraId="3260AA82">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left"/>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BRAD1基因编码BRCA1环装结构域相关蛋白1，定位于2q35。BRAD1可与BRCA1形成异源二聚体，与遗传性乳腺癌和/或卵巢癌综合征发生相关。</w:t>
            </w:r>
          </w:p>
        </w:tc>
      </w:tr>
      <w:tr w14:paraId="68EF47E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3F3BDB27">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BRIP1</w:t>
            </w:r>
          </w:p>
        </w:tc>
        <w:tc>
          <w:tcPr>
            <w:tcW w:w="9098" w:type="dxa"/>
            <w:vAlign w:val="center"/>
          </w:tcPr>
          <w:p w14:paraId="5FE42267">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left"/>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BRIP1基因编码的蛋白为RecQDEAH解旋酶家族成员之一，在乳腺癌1型中，与BRCT重复相互作用，该络合物在DNA双链修复中具有重要作用。若该基因发生突变则会引起DNA紊乱从而诱导癌症的发生。与BRIP1相关的疾病包括乳腺癌、子宫内膜癌、肠癌、胃癌等。</w:t>
            </w:r>
          </w:p>
        </w:tc>
      </w:tr>
      <w:tr w14:paraId="5B0567E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3FD55339">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CDK12</w:t>
            </w:r>
          </w:p>
        </w:tc>
        <w:tc>
          <w:tcPr>
            <w:tcW w:w="9098" w:type="dxa"/>
            <w:vAlign w:val="center"/>
          </w:tcPr>
          <w:p w14:paraId="01436F4F">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left"/>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CDK12属于丝氨酸苏氨酸蛋白激酶家族，在RNA转录延长中起到非常重要的作用。参与维持基因组的稳定性及DNA修复相关进程。与CDK12相关的疾病包括子宫内膜癌、胃癌、肠癌等。</w:t>
            </w:r>
          </w:p>
        </w:tc>
      </w:tr>
      <w:tr w14:paraId="7DD63CB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32015FD8">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CHEK1</w:t>
            </w:r>
          </w:p>
        </w:tc>
        <w:tc>
          <w:tcPr>
            <w:tcW w:w="9098" w:type="dxa"/>
            <w:vAlign w:val="center"/>
          </w:tcPr>
          <w:p w14:paraId="3194FE03">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left"/>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CHEK1属于Ser/Thr蛋白激酶家族，该蛋白在由DNA损伤或未复制所引起的由周期检验点介导的细胞周期凝滞中具有重要作用。与CHEK1相关的疾病包括结肠癌、白血病、成视网膜细胞瘤、子宫内膜癌、肠癌、胃癌等。</w:t>
            </w:r>
          </w:p>
        </w:tc>
      </w:tr>
      <w:tr w14:paraId="3E40E3C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7A0E682C">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CHEK2</w:t>
            </w:r>
          </w:p>
        </w:tc>
        <w:tc>
          <w:tcPr>
            <w:tcW w:w="9098" w:type="dxa"/>
            <w:vAlign w:val="center"/>
          </w:tcPr>
          <w:p w14:paraId="2C22DF45">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left"/>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CHEK2是肿瘤抑制因子，编码蛋白属于Ser/Thr蛋白激酶家族，对细胞周期具有调控作用。当DNA损伤或复制出现空缺点时，该蛋白能快速活化，抑制CDC25C磷酸化，稳定P53，使得细胞停滞在G1期。与CHEK2相关的疾病包括乳腺癌、结直肠癌、子宫内膜癌、中枢神经系统癌症、甲状腺癌等。</w:t>
            </w:r>
          </w:p>
        </w:tc>
      </w:tr>
      <w:tr w14:paraId="4A37AC5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3C22B1E3">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ERCC3</w:t>
            </w:r>
          </w:p>
        </w:tc>
        <w:tc>
          <w:tcPr>
            <w:tcW w:w="9098" w:type="dxa"/>
            <w:vAlign w:val="center"/>
          </w:tcPr>
          <w:p w14:paraId="32FBC4E1">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left"/>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ERCC3编码一个ATP依赖的DNA解旋酶，该酶具有核苷酸切除修复的功能，同时该蛋白也是TFIIH的亚基之一，由于剪接位点不同可产生多种转录的变异体。与该基因相关的疾病包括B型着色性干皮病。</w:t>
            </w:r>
          </w:p>
        </w:tc>
      </w:tr>
      <w:tr w14:paraId="633050D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56D95A9B">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ABRAXAS1</w:t>
            </w:r>
          </w:p>
        </w:tc>
        <w:tc>
          <w:tcPr>
            <w:tcW w:w="9098" w:type="dxa"/>
            <w:vAlign w:val="center"/>
          </w:tcPr>
          <w:p w14:paraId="6E295E48">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left"/>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ABRAXAS1，编码BRCA1A复合物亚基，位于4q21.23。该基因通过招募RAP80，与BRCA1形成复合物，与DNA损伤抗性，G2/M检查点控制，DNA修复相关</w:t>
            </w:r>
            <w:r>
              <w:rPr>
                <w:rFonts w:hint="eastAsia" w:ascii="Times New Roman" w:hAnsi="Times New Roman" w:eastAsia="微软雅黑" w:cs="Times New Roman"/>
                <w:color w:val="000000"/>
                <w:sz w:val="18"/>
                <w:szCs w:val="18"/>
                <w:lang w:eastAsia="zh-CN"/>
              </w:rPr>
              <w:t>[PMID: 31630195]</w:t>
            </w:r>
            <w:r>
              <w:rPr>
                <w:rFonts w:ascii="Times New Roman" w:hAnsi="Times New Roman" w:eastAsia="微软雅黑" w:cs="Times New Roman"/>
                <w:color w:val="000000"/>
                <w:sz w:val="18"/>
                <w:szCs w:val="18"/>
                <w:lang w:eastAsia="zh-CN"/>
              </w:rPr>
              <w:t>。</w:t>
            </w:r>
          </w:p>
        </w:tc>
      </w:tr>
      <w:tr w14:paraId="090599A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372CCD7B">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FANCA</w:t>
            </w:r>
          </w:p>
        </w:tc>
        <w:tc>
          <w:tcPr>
            <w:tcW w:w="9098" w:type="dxa"/>
            <w:vAlign w:val="center"/>
          </w:tcPr>
          <w:p w14:paraId="1DC6ECBE">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left"/>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FANCA作为抑癌基因，编码的范可尼贫血互补群A蛋白，是一种DNA修复蛋白，发挥DNA复制后修复和细胞周期检验点的功能，参与BRCA1通路。与FANCA相关的疾病包括范可尼贫血症等</w:t>
            </w:r>
            <w:r>
              <w:rPr>
                <w:rFonts w:hint="eastAsia" w:ascii="Times New Roman" w:hAnsi="Times New Roman" w:eastAsia="微软雅黑" w:cs="Times New Roman"/>
                <w:color w:val="000000"/>
                <w:sz w:val="18"/>
                <w:szCs w:val="18"/>
                <w:lang w:eastAsia="zh-CN"/>
              </w:rPr>
              <w:t>[PMID: 27318168]</w:t>
            </w:r>
            <w:r>
              <w:rPr>
                <w:rFonts w:ascii="Times New Roman" w:hAnsi="Times New Roman" w:eastAsia="微软雅黑" w:cs="Times New Roman"/>
                <w:color w:val="000000"/>
                <w:sz w:val="18"/>
                <w:szCs w:val="18"/>
                <w:lang w:eastAsia="zh-CN"/>
              </w:rPr>
              <w:t>。</w:t>
            </w:r>
          </w:p>
        </w:tc>
      </w:tr>
      <w:tr w14:paraId="4E58558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33A621A7">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FANCL</w:t>
            </w:r>
          </w:p>
        </w:tc>
        <w:tc>
          <w:tcPr>
            <w:tcW w:w="9098" w:type="dxa"/>
            <w:vAlign w:val="center"/>
          </w:tcPr>
          <w:p w14:paraId="5D7AED48">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FANCL作为抑癌基因，编码的范可尼贫血互补群L蛋白是一种DNA修复蛋白，发挥DNA复制后修复和细胞周期检验点的功能，参与BRCA1通路，对于原始的胚芽细胞增殖是必要的，突变后细胞丧失这些功能，DNA损伤增多，发生癌变。范可尼贫血是具有细胞生成不稳定、过敏性DNA交联、增加染色体断裂、DNA修复缺陷特征的常染色体隐性遗传病。范可尼贫血互补群的成员没有序列相似性，它们通过组装成一个共同的核蛋白复合物相关联。与FANCL相关的疾病包括范可尼贫血症、肠癌、肝癌等。</w:t>
            </w:r>
          </w:p>
        </w:tc>
      </w:tr>
      <w:tr w14:paraId="19D4374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70F98ADD">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FANCM</w:t>
            </w:r>
          </w:p>
        </w:tc>
        <w:tc>
          <w:tcPr>
            <w:tcW w:w="9098" w:type="dxa"/>
            <w:vAlign w:val="center"/>
          </w:tcPr>
          <w:p w14:paraId="5863D792">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FANCM基因位于14q21.2，该基因编码蛋白在FA通路中表现出特殊病理生理效应，如募集FA核心复合物、ATRP激酶复合物及BS复合物至复制叉阻滞处，以保护细胞免于DNA交联剂损伤。FANCM与ATR组成的反馈回路参与到DNA复制应激反应通路中，对ATR/CHK1检验点的激活及自身行使功能起重要作用。与该基因相关的疾病包括乳腺癌、胰腺癌、头颈癌等。</w:t>
            </w:r>
          </w:p>
        </w:tc>
      </w:tr>
      <w:tr w14:paraId="275D201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2A4FFC5F">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GEN1</w:t>
            </w:r>
          </w:p>
        </w:tc>
        <w:tc>
          <w:tcPr>
            <w:tcW w:w="9098" w:type="dxa"/>
            <w:vAlign w:val="center"/>
          </w:tcPr>
          <w:p w14:paraId="47475AC3">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GEN1基因编码Holliday交叉解螺旋酶，定位于2p24.2。GEN1蛋白在细胞内通过调控DNA损伤修复和中心体复制来维持基因组的稳定性</w:t>
            </w:r>
            <w:r>
              <w:rPr>
                <w:rFonts w:hint="eastAsia" w:ascii="Times New Roman" w:hAnsi="Times New Roman" w:eastAsia="微软雅黑" w:cs="Times New Roman"/>
                <w:color w:val="000000"/>
                <w:sz w:val="18"/>
                <w:szCs w:val="18"/>
                <w:lang w:eastAsia="zh-CN"/>
              </w:rPr>
              <w:t>[PMID: 20512659]</w:t>
            </w:r>
            <w:r>
              <w:rPr>
                <w:rFonts w:ascii="Times New Roman" w:hAnsi="Times New Roman" w:eastAsia="微软雅黑" w:cs="Times New Roman"/>
                <w:color w:val="000000"/>
                <w:sz w:val="18"/>
                <w:szCs w:val="18"/>
                <w:lang w:eastAsia="zh-CN"/>
              </w:rPr>
              <w:t>。</w:t>
            </w:r>
            <w:r>
              <w:rPr>
                <w:rFonts w:hint="eastAsia" w:ascii="Times New Roman" w:hAnsi="Times New Roman" w:eastAsia="微软雅黑" w:cs="Times New Roman"/>
                <w:color w:val="000000"/>
                <w:sz w:val="18"/>
                <w:szCs w:val="18"/>
                <w:lang w:val="en-US" w:eastAsia="zh-CN"/>
              </w:rPr>
              <w:t>与</w:t>
            </w:r>
            <w:r>
              <w:rPr>
                <w:rFonts w:ascii="Times New Roman" w:hAnsi="Times New Roman" w:eastAsia="微软雅黑" w:cs="Times New Roman"/>
                <w:color w:val="000000"/>
                <w:sz w:val="18"/>
                <w:szCs w:val="18"/>
              </w:rPr>
              <w:t>GEN1相关的疾病包括着色性干皮病、Tick-BorneRelapsingFever等。</w:t>
            </w:r>
          </w:p>
        </w:tc>
      </w:tr>
      <w:tr w14:paraId="763D9C9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61209E7D">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HDAC2</w:t>
            </w:r>
          </w:p>
        </w:tc>
        <w:tc>
          <w:tcPr>
            <w:tcW w:w="9098" w:type="dxa"/>
            <w:vAlign w:val="center"/>
          </w:tcPr>
          <w:p w14:paraId="563C5A6F">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HDACs具有很高的保守性，HDAC1和HDAC2具有高度的同源性，两者在发育和生理状态下发挥重要作用，特别是在血液生成和神经系统。HDAC2主要表达于有丝分裂后的或者已分化的神经元，由483个氨基酸组成，N端54个氨基酸是其形成同源或异源聚合物的聚合结构域，第55个到326个氨基酸是HDAC2的去乙酰化酶活性结构域，C末端是蛋白质调节结构域。与HDAC2相关的疾病包括结肠癌、食道癌、前列腺癌、口腔癌等。</w:t>
            </w:r>
          </w:p>
        </w:tc>
      </w:tr>
      <w:tr w14:paraId="6194194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291C1B4D">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MRE11</w:t>
            </w:r>
          </w:p>
        </w:tc>
        <w:tc>
          <w:tcPr>
            <w:tcW w:w="9098" w:type="dxa"/>
            <w:vAlign w:val="center"/>
          </w:tcPr>
          <w:p w14:paraId="679B7CFC">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MRE11属于核蛋白，具有3'-5'外切酶及内切酶活性，参与同源重组及端粒长度的维持，具有DNA双链断裂修复的作用。与MRE11相关的疾病包括结直肠癌、子宫内膜癌等。</w:t>
            </w:r>
          </w:p>
        </w:tc>
      </w:tr>
      <w:tr w14:paraId="3732AB3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26864FDA">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MLH3</w:t>
            </w:r>
          </w:p>
        </w:tc>
        <w:tc>
          <w:tcPr>
            <w:tcW w:w="9098" w:type="dxa"/>
            <w:vAlign w:val="center"/>
          </w:tcPr>
          <w:p w14:paraId="228DDA68">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MLH3与MLH1结合形成异源二聚体，是DNA复制后错配修复复合物的一部分，参与DNA错配修复，同时也参与了DNA损伤修复。与MLH3相关的疾病包括结直肠癌、7型遗传性非息肉性结直肠癌、子宫内膜癌等。</w:t>
            </w:r>
          </w:p>
        </w:tc>
      </w:tr>
      <w:tr w14:paraId="0DF4C94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288AF02C">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MSH2</w:t>
            </w:r>
          </w:p>
        </w:tc>
        <w:tc>
          <w:tcPr>
            <w:tcW w:w="9098" w:type="dxa"/>
            <w:vAlign w:val="center"/>
          </w:tcPr>
          <w:p w14:paraId="2C4066D1">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MSH2基因编码一种具有DNA错配修复功能的蛋白，是复制后错配修复系统的重要组成部分，可以与MSH6/MSH3形成两个异二聚体，结合于DNA错配区域，启动错配修复，在错配修复中具有重要作用。与MSH2相关的疾病包括前列腺癌、子宫内膜癌、结肠癌等。</w:t>
            </w:r>
          </w:p>
        </w:tc>
      </w:tr>
      <w:tr w14:paraId="4B87B21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1B05A6D6">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MSH6</w:t>
            </w:r>
          </w:p>
        </w:tc>
        <w:tc>
          <w:tcPr>
            <w:tcW w:w="9098" w:type="dxa"/>
            <w:vAlign w:val="center"/>
          </w:tcPr>
          <w:p w14:paraId="7A6407B3">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MSH6编码的MutS同系物6与MSH2形成异二聚体，结合于DNA错配区域，启动错配修复，在错配修复中具有重要作用。MSH6编码一种错配修复蛋白（MMR），MMR缺陷导致微卫星不稳定性（MSI），这是结直肠癌的典型特征。MSH6胚系突变与林奇综合症和子宫内膜癌密切相关。</w:t>
            </w:r>
            <w:r>
              <w:rPr>
                <w:rFonts w:ascii="Times New Roman" w:hAnsi="Times New Roman" w:eastAsia="微软雅黑" w:cs="Times New Roman"/>
                <w:color w:val="000000"/>
                <w:sz w:val="18"/>
                <w:szCs w:val="18"/>
              </w:rPr>
              <w:t>与MSH6相关的疾病包括结直肠癌等。</w:t>
            </w:r>
          </w:p>
        </w:tc>
      </w:tr>
      <w:tr w14:paraId="61D553C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005EB67E">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NBN</w:t>
            </w:r>
          </w:p>
        </w:tc>
        <w:tc>
          <w:tcPr>
            <w:tcW w:w="9098" w:type="dxa"/>
            <w:vAlign w:val="center"/>
          </w:tcPr>
          <w:p w14:paraId="2DCCFDDF">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NBN (NBS1)基因定位于人类染色体8q21上，包含16个外显子，其编码产物称为nibrin/p95/Nbs1蛋白。Nbs1含有3个功能结构域：N末端、中心区和C末端。N末端包含FHA和BRCT结构域，FHA和BRCT联合参与DNA损伤反应和细胞周期检验点的调控。C末端功能结构域包含与Mre11结合的位点和核定位信号等。Nbs1的中心区含有多个可被ATM、ATR或DNA-PKcs等激酶磷酸化的Ser/Thr序列，这些位点特异性的磷酸化与DNA损伤反应信号的转导和Nbs1的intra-S期细胞周期检查点调控相关。与NBS1相关的疾病包括肝癌、乳腺癌、头颈癌、肺癌、结直肠癌、胃癌、子宫内膜癌等。</w:t>
            </w:r>
          </w:p>
        </w:tc>
      </w:tr>
      <w:tr w14:paraId="6DCADB0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467D0750">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PALB2</w:t>
            </w:r>
          </w:p>
        </w:tc>
        <w:tc>
          <w:tcPr>
            <w:tcW w:w="9098" w:type="dxa"/>
            <w:vAlign w:val="center"/>
          </w:tcPr>
          <w:p w14:paraId="55BEA350">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PALB2编码的蛋白在肿瘤抑制中起作用。这种蛋白质与乳腺癌早发蛋白2（BRCA2）在细胞核中结合和共定位相关，帮助BRCA2稳定的进行核定位和聚集。该基因突变能导致范科尼贫血、胰腺癌易感等。</w:t>
            </w:r>
          </w:p>
        </w:tc>
      </w:tr>
      <w:tr w14:paraId="0901DED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417F931E">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PMS2</w:t>
            </w:r>
          </w:p>
        </w:tc>
        <w:tc>
          <w:tcPr>
            <w:tcW w:w="9098" w:type="dxa"/>
            <w:vAlign w:val="center"/>
          </w:tcPr>
          <w:p w14:paraId="6F595860">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PMS2定位于染色体7p22.2，编码蛋白参与DNA错配修复。可与MLH1形成异源二聚体复合物MutL</w:t>
            </w:r>
            <w:r>
              <w:rPr>
                <w:rFonts w:ascii="Times New Roman" w:hAnsi="Times New Roman" w:eastAsia="微软雅黑" w:cs="Times New Roman"/>
                <w:color w:val="000000"/>
                <w:sz w:val="18"/>
                <w:szCs w:val="18"/>
              </w:rPr>
              <w:t>α</w:t>
            </w:r>
            <w:r>
              <w:rPr>
                <w:rFonts w:ascii="Times New Roman" w:hAnsi="Times New Roman" w:eastAsia="微软雅黑" w:cs="Times New Roman"/>
                <w:color w:val="000000"/>
                <w:sz w:val="18"/>
                <w:szCs w:val="18"/>
                <w:lang w:eastAsia="zh-CN"/>
              </w:rPr>
              <w:t>，然后与其他的复合物相互作用结合到错配的碱基上。与PMS2相关的疾病包括遗传性非息肉性结直肠癌、子宫内膜癌、胃癌、幕上原始神经外胚层瘤、上皮性卵巢癌等。</w:t>
            </w:r>
          </w:p>
        </w:tc>
      </w:tr>
      <w:tr w14:paraId="1EE5443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0B302EAD">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PPM1D</w:t>
            </w:r>
          </w:p>
        </w:tc>
        <w:tc>
          <w:tcPr>
            <w:tcW w:w="9098" w:type="dxa"/>
            <w:vAlign w:val="center"/>
          </w:tcPr>
          <w:p w14:paraId="78138C20">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PPM1D编码一种蛋白磷酸酶，与CDC5L相互作用，是细胞胁迫调控应答通路的负调控因子，与p38-p53信号通路相关。与PPMID相关的疾病包括伴随高强度疼痛和胃肠困难的智力发育障碍失调征、乳腺癌等。</w:t>
            </w:r>
          </w:p>
        </w:tc>
      </w:tr>
      <w:tr w14:paraId="214F0B5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06E11D03">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PPP2R2A</w:t>
            </w:r>
          </w:p>
        </w:tc>
        <w:tc>
          <w:tcPr>
            <w:tcW w:w="9098" w:type="dxa"/>
            <w:vAlign w:val="center"/>
          </w:tcPr>
          <w:p w14:paraId="129B57F7">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PPP2R2A编码丝氨酸/苏氨酸蛋白磷酸酶2A55kda调节亚基B亚型，参与负调控细胞增殖和分裂。该基因与ERK和AKT信号通路。</w:t>
            </w:r>
          </w:p>
        </w:tc>
      </w:tr>
      <w:tr w14:paraId="2479865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3873405C">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PTEN</w:t>
            </w:r>
          </w:p>
        </w:tc>
        <w:tc>
          <w:tcPr>
            <w:tcW w:w="9098" w:type="dxa"/>
            <w:vAlign w:val="center"/>
          </w:tcPr>
          <w:p w14:paraId="22C3EA16">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PTEN是一个肿瘤抑制基因，在众多癌症中高频出现。该基因编码的蛋白包含一个张力蛋白样结构域以及类似的双重特异性蛋白酪氨酸磷酸酶的催化结构域。与一般的蛋白质酪氨酸磷酸酶不同，这种蛋白优先作用于磷酸肌醇去磷酸化。它负调控细胞中磷脂酰肌醇-3/4/5-三磷酸水平，并且作为肿瘤抑制子负调节AKT/PKB信号通路。体细胞突变的PTEN发生在多种恶性肿瘤，包括神经胶质瘤、黑色素瘤、前列腺癌、子宫内膜癌、乳腺癌、卵巢、肾和肺癌。胚系突变的PTEN可导致错构瘤和Cowden综合症。</w:t>
            </w:r>
          </w:p>
        </w:tc>
      </w:tr>
      <w:tr w14:paraId="7C7FD13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30C71667">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RAD50</w:t>
            </w:r>
          </w:p>
        </w:tc>
        <w:tc>
          <w:tcPr>
            <w:tcW w:w="9098" w:type="dxa"/>
            <w:vAlign w:val="center"/>
          </w:tcPr>
          <w:p w14:paraId="25AA2813">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RAD50基因编码的蛋白与参与DNA蛋白双链修复的酿酒酵母蛋白RAD50高度相似。该蛋白与MRE11及NBS1形成复杂体后具有多种酶活性，是DNA非同源末端链接的必需因子，在DNA双链断裂修复、细胞周期检查点的激活、端粒维护、减数分离重组等过程中具有重要作用。RAD50发生突变就会阻碍DNA重组的发生，或干扰DNA的修复系统，造成胚胎的死亡或者癌变。与RAD50相关的疾病包括子宫内膜癌、肠癌、胃癌等。</w:t>
            </w:r>
          </w:p>
        </w:tc>
      </w:tr>
      <w:tr w14:paraId="5317AF8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15FC5378">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RAD51B</w:t>
            </w:r>
          </w:p>
        </w:tc>
        <w:tc>
          <w:tcPr>
            <w:tcW w:w="9098" w:type="dxa"/>
            <w:vAlign w:val="center"/>
          </w:tcPr>
          <w:p w14:paraId="400BB730">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RAD51B基因编码DNA修复蛋白RAD51同源2，定位于14q24.1。该蛋白与RAD51C相互作用，然后进一步结合该蛋白家族其他成员。RAD51家族成员在进化上保守，且参与DNA的同源重组修复。与RAD51B相关的疾病包括子宫平滑肌瘤、子宫良性肿瘤等。</w:t>
            </w:r>
          </w:p>
        </w:tc>
      </w:tr>
      <w:tr w14:paraId="2BF6331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0E98C30F">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RAD51C</w:t>
            </w:r>
          </w:p>
        </w:tc>
        <w:tc>
          <w:tcPr>
            <w:tcW w:w="9098" w:type="dxa"/>
            <w:vAlign w:val="center"/>
          </w:tcPr>
          <w:p w14:paraId="2112690B">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RAD51C定位于人染色体17q23，编码了长376个氨基酸的蛋白质，其中18-26%的氨基酸与RAD51家族的其他成员相同。在人类的组织中，RAD51C在睾丸，心肌，脾脏和前列腺中表达量最高。RAD51C是DNA损伤修复（DNAdamageresponse，DDR）过程中的一个重要角色，将DNA损伤信号传递到下游并保证了HR参与损伤的修复。RAD51C基因的突变会导致无法修复的DNA损伤的积累，并因此引起细胞癌变，最终导致肿瘤发生。与RAD51C相关的疾病包括子宫内膜癌、肠癌、乳腺癌、范可尼贫血等。</w:t>
            </w:r>
          </w:p>
        </w:tc>
      </w:tr>
      <w:tr w14:paraId="0C4564C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3E4E8EEC">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RAD51D</w:t>
            </w:r>
          </w:p>
        </w:tc>
        <w:tc>
          <w:tcPr>
            <w:tcW w:w="9098" w:type="dxa"/>
            <w:vAlign w:val="center"/>
          </w:tcPr>
          <w:p w14:paraId="7BD49B3C">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酵母和人类的Rad51蛋白是大肠杆菌RecA蛋白的同源蛋白，Rad51蛋白通过介导DNA链配对及链交换而参与DNA同源重组修复。Rad51D基因位于染色体17q11，编码蛋白是Rad51蛋白的5种同源物之一。Rad51D同其它一种或多种同源物存在相互作用如RAD51L1、RAD51L2和XRCC2，可以形成杂合的二聚体或多聚体复合物，而不具有自身相互作用。Rad51D蛋白在基因同源重组中主要是担当辅助因子的角色，同Rad51蛋白和其它同源物配合协调这个过程，发挥必不可少的作用。与Rad51D相关的疾病包括结肠癌、皮肤癌、尿道癌等。</w:t>
            </w:r>
          </w:p>
        </w:tc>
      </w:tr>
      <w:tr w14:paraId="3A4FF12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vAlign w:val="center"/>
          </w:tcPr>
          <w:p w14:paraId="7016DC84">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RAD54L</w:t>
            </w:r>
          </w:p>
        </w:tc>
        <w:tc>
          <w:tcPr>
            <w:tcW w:w="9098" w:type="dxa"/>
            <w:vAlign w:val="center"/>
          </w:tcPr>
          <w:p w14:paraId="11BE5B25">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RAD54L编码DEAD-类解旋酶蛋白，与酵母中的Rad54相似，该基因定位于1p34.1。参与DNA同源重组和修复相关。</w:t>
            </w:r>
            <w:r>
              <w:rPr>
                <w:rFonts w:hint="eastAsia" w:ascii="Times New Roman" w:hAnsi="Times New Roman" w:eastAsia="微软雅黑" w:cs="Times New Roman"/>
                <w:color w:val="000000"/>
                <w:sz w:val="18"/>
                <w:szCs w:val="18"/>
                <w:lang w:val="en-US" w:eastAsia="zh-CN"/>
              </w:rPr>
              <w:t>与</w:t>
            </w:r>
            <w:r>
              <w:rPr>
                <w:rFonts w:ascii="Times New Roman" w:hAnsi="Times New Roman" w:eastAsia="微软雅黑" w:cs="Times New Roman"/>
                <w:color w:val="000000"/>
                <w:sz w:val="18"/>
                <w:szCs w:val="18"/>
                <w:lang w:eastAsia="zh-CN"/>
              </w:rPr>
              <w:t>RAD54L相关的疾病包括家族性非霍金奇型淋巴瘤、结肠腺癌等。</w:t>
            </w:r>
          </w:p>
        </w:tc>
      </w:tr>
      <w:tr w14:paraId="229FFC7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5A163D5F">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TP53</w:t>
            </w:r>
          </w:p>
        </w:tc>
        <w:tc>
          <w:tcPr>
            <w:tcW w:w="9098" w:type="dxa"/>
            <w:vAlign w:val="center"/>
          </w:tcPr>
          <w:p w14:paraId="6EE592DA">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TP53是抑癌基因，编码一个包括转录激活、DNA结合及寡聚化结构域肿瘤抑制子蛋白。该编码蛋白能响应不同细胞应激从而调控目标基因表达，从而诱导细胞周期停滞、细胞凋亡、衰老、DNA修复和代谢变化。该基因突变与多种人类癌症有关。TP53的胚系突变会导致家族性肉瘤综合征，从而导致成年人在早期发生乳腺癌，脑癌及白血病等。虽然在正常细胞中p53表达较低，但是包括丧失其抑癌功能的TP53突变可能导致在细胞核中p53表达增加及维持稳定状态，因此一些研究表明它可能还具有致癌作用。与TP53相关的疾病包括软组织和骨肉瘤、乳腺癌、脑癌、肾上腺皮质癌等。</w:t>
            </w:r>
          </w:p>
        </w:tc>
      </w:tr>
      <w:tr w14:paraId="5312910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25A4C2EC">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CDH1</w:t>
            </w:r>
          </w:p>
        </w:tc>
        <w:tc>
          <w:tcPr>
            <w:tcW w:w="9098" w:type="dxa"/>
            <w:vAlign w:val="center"/>
          </w:tcPr>
          <w:p w14:paraId="493DB854">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CDH1是抑癌基因，CpG岛的甲基化使得其表达受到抑制。钙黏着蛋白是钙依赖性的细胞粘附蛋白，参与调节细胞与细胞间粘连、流动性和上皮增生细胞。该蛋白的低表达会导致细胞运动及转移。与CDH1相关的疾病包括胃癌、乳腺癌、肠癌、甲状腺癌等。</w:t>
            </w:r>
          </w:p>
        </w:tc>
      </w:tr>
      <w:tr w14:paraId="7F05F77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744E9597">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EPCAM</w:t>
            </w:r>
          </w:p>
        </w:tc>
        <w:tc>
          <w:tcPr>
            <w:tcW w:w="9098" w:type="dxa"/>
            <w:vAlign w:val="center"/>
          </w:tcPr>
          <w:p w14:paraId="54525936">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EPCAM是一类I型跨膜糖蛋白，EPCAM分子的胞膜外区由242个氨基酸组成一个表皮生长因子（EGF）样和一个甲状腺球蛋白样结构域。其中甲状腺球蛋白样序列可在细胞水平抑制与肿瘤转移相关的组织蛋白酶；跨膜区由23个氨基酸组成；胞浆区由26个氨基酸组成，带有数个</w:t>
            </w:r>
            <w:r>
              <w:rPr>
                <w:rFonts w:ascii="Times New Roman" w:hAnsi="Times New Roman" w:eastAsia="微软雅黑" w:cs="Times New Roman"/>
                <w:color w:val="000000"/>
                <w:sz w:val="18"/>
                <w:szCs w:val="18"/>
              </w:rPr>
              <w:t>α</w:t>
            </w:r>
            <w:r>
              <w:rPr>
                <w:rFonts w:ascii="Times New Roman" w:hAnsi="Times New Roman" w:eastAsia="微软雅黑" w:cs="Times New Roman"/>
                <w:color w:val="000000"/>
                <w:sz w:val="18"/>
                <w:szCs w:val="18"/>
                <w:lang w:eastAsia="zh-CN"/>
              </w:rPr>
              <w:t>-actinin的结合位点。其在正常组织中只局限性的表达在上皮组织的基底膜处，但在快速增殖的肿瘤细胞中则大量表达。EPCAM在肿瘤组织中的过度表达与肿瘤的发生发展及预后密切相关。与EPCAM相关的疾病包括前列腺癌、胃癌、肝癌、胆管癌、结直肠癌、子宫内膜癌、乳腺癌等。</w:t>
            </w:r>
          </w:p>
        </w:tc>
      </w:tr>
      <w:tr w14:paraId="086B6F0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613E477B">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MLH1</w:t>
            </w:r>
          </w:p>
        </w:tc>
        <w:tc>
          <w:tcPr>
            <w:tcW w:w="9098" w:type="dxa"/>
            <w:vAlign w:val="center"/>
          </w:tcPr>
          <w:p w14:paraId="5CBE6305">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MLH1与PMS2结合形成MutL</w:t>
            </w:r>
            <w:r>
              <w:rPr>
                <w:rFonts w:ascii="Times New Roman" w:hAnsi="Times New Roman" w:eastAsia="微软雅黑" w:cs="Times New Roman"/>
                <w:color w:val="000000"/>
                <w:sz w:val="18"/>
                <w:szCs w:val="18"/>
              </w:rPr>
              <w:t>α</w:t>
            </w:r>
            <w:r>
              <w:rPr>
                <w:rFonts w:ascii="Times New Roman" w:hAnsi="Times New Roman" w:eastAsia="微软雅黑" w:cs="Times New Roman"/>
                <w:color w:val="000000"/>
                <w:sz w:val="18"/>
                <w:szCs w:val="18"/>
                <w:lang w:eastAsia="zh-CN"/>
              </w:rPr>
              <w:t>，是DNA复制后错配修复复合物的一部分，参与DNA错配修复，同时也参与了DNA损伤修复。与MLH1相关的疾病包括结肠癌、结直肠癌、子宫内膜癌等。</w:t>
            </w:r>
          </w:p>
        </w:tc>
      </w:tr>
      <w:tr w14:paraId="6D0B66F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40A3A070">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NF1</w:t>
            </w:r>
          </w:p>
        </w:tc>
        <w:tc>
          <w:tcPr>
            <w:tcW w:w="9098" w:type="dxa"/>
            <w:vAlign w:val="center"/>
          </w:tcPr>
          <w:p w14:paraId="2EE79CC0">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NF1编码肿瘤抑制蛋白，抑制Ras蛋白的功能促进细胞生长及分化。在1型病例中，神经纤维蛋白的肿瘤抑制作用出现障碍或丧失，有可能遗传给后代。癌症发生时，NF1蛋白的肿瘤抑制功能受到损害，从而导致细胞生长不受控制。与NF1相关的疾病包括神经纤维瘤、单核细胞白血病、沃森综合征、黑色素瘤、肺癌、结直肠癌等。</w:t>
            </w:r>
          </w:p>
        </w:tc>
      </w:tr>
      <w:tr w14:paraId="374E292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3ED3BA0B">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STK11</w:t>
            </w:r>
          </w:p>
        </w:tc>
        <w:tc>
          <w:tcPr>
            <w:tcW w:w="9098" w:type="dxa"/>
            <w:vAlign w:val="center"/>
          </w:tcPr>
          <w:p w14:paraId="114F4655">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STK11基因编码一种丝氨酸/苏氨酸激酶，为抑癌基因，定位于19p13.3。通过激活AMPK信号通路调节细胞生长、增殖、凋亡和DNA损伤修复。</w:t>
            </w:r>
            <w:r>
              <w:rPr>
                <w:rFonts w:ascii="Times New Roman" w:hAnsi="Times New Roman" w:eastAsia="微软雅黑" w:cs="Times New Roman"/>
                <w:color w:val="000000"/>
                <w:sz w:val="18"/>
                <w:szCs w:val="18"/>
              </w:rPr>
              <w:t>与STK11相关的疾病包括Peutz-Jeghers综合征、睾丸生殖细胞肿瘤等。</w:t>
            </w:r>
          </w:p>
        </w:tc>
      </w:tr>
      <w:tr w14:paraId="04184BF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38E0486A">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APC</w:t>
            </w:r>
          </w:p>
        </w:tc>
        <w:tc>
          <w:tcPr>
            <w:tcW w:w="9098" w:type="dxa"/>
            <w:vAlign w:val="center"/>
          </w:tcPr>
          <w:p w14:paraId="60804CF1">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APC基因编码结肠腺瘤样息肉蛋白，定位于5q22.2。该基因为抑癌基因，为Wnt信号通路调节子，与细胞的迁移/黏附、转录激活和凋亡相关。与APC相关的疾病包括家族性腺瘤性息肉病1型和遗传性硬纤维病。</w:t>
            </w:r>
          </w:p>
        </w:tc>
      </w:tr>
      <w:tr w14:paraId="332734C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608D7C96">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MUTYH</w:t>
            </w:r>
          </w:p>
        </w:tc>
        <w:tc>
          <w:tcPr>
            <w:tcW w:w="9098" w:type="dxa"/>
            <w:vAlign w:val="center"/>
          </w:tcPr>
          <w:p w14:paraId="228D3C70">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MUTYH编码一个DNA糖基化酶，在DNA氧化损伤修复中发挥作用。蛋白定位在细胞核以及线粒体内。MUTYH蛋白失活易导致肿瘤的发生。与MUTYH相关的疾病包括结直肠癌、子宫内膜癌、胃癌等。</w:t>
            </w:r>
          </w:p>
        </w:tc>
      </w:tr>
      <w:tr w14:paraId="5333B09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4AD9DA4E">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AR</w:t>
            </w:r>
          </w:p>
        </w:tc>
        <w:tc>
          <w:tcPr>
            <w:tcW w:w="9098" w:type="dxa"/>
            <w:vAlign w:val="center"/>
          </w:tcPr>
          <w:p w14:paraId="106C7C1E">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AR基因定位于Xq11.2-12，包含有8个外显子和7个内含子，全长约90kb。AR属于核受体超家族中的类固醇受体，由四个结构域组成：N端转录激活区（NTD）、DNA结合区（DBD）、铰链区和配体结合区（LBD）。AR参与体内多种生长发育和代谢过程。与AR相关的疾病包括前列腺癌、侵袭性乳腺癌等。</w:t>
            </w:r>
          </w:p>
        </w:tc>
      </w:tr>
      <w:tr w14:paraId="5805A14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0F3C34A5">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ESR1</w:t>
            </w:r>
          </w:p>
        </w:tc>
        <w:tc>
          <w:tcPr>
            <w:tcW w:w="9098" w:type="dxa"/>
            <w:vAlign w:val="center"/>
          </w:tcPr>
          <w:p w14:paraId="6E7CC638">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ESR1/ER基因位于6号染色体，编码雌性激素受体，是一个多个结构域组成的配体激活的转录因子，是在正常乳腺上皮存在的性激素受体，因而能调控乳腺的生长、发育和细胞增殖。ER发生突变后，细胞增长失去控制，导致癌症的发生。与ESR1/ER相关的疾病包括乳腺癌、子宫内膜癌等。</w:t>
            </w:r>
          </w:p>
        </w:tc>
      </w:tr>
      <w:tr w14:paraId="4D7C14C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5BF70D2F">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ERBB2</w:t>
            </w:r>
          </w:p>
        </w:tc>
        <w:tc>
          <w:tcPr>
            <w:tcW w:w="9098" w:type="dxa"/>
            <w:vAlign w:val="center"/>
          </w:tcPr>
          <w:p w14:paraId="5691050B">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ERBB2又称HER2，是原癌基因，编码蛋白属于EGFR家族。ERBB2是跨膜酪氨酸激酶受体，由胞外的结合结构域和胞内的激酶结构域构成，结合配体后发生二聚化，并激活下游信号通路，在细胞增殖、凋亡、细胞骨架重排等生物学过程中具有重要作用。ERBB2突变或扩增导致ERBB2激活，引起细胞过度增殖进而诱发肿瘤形成。与ERBB2相关的疾病包括乳腺癌、非小细胞肺癌等。</w:t>
            </w:r>
          </w:p>
        </w:tc>
      </w:tr>
      <w:tr w14:paraId="3172B70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10C67AFE">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PIK3CA</w:t>
            </w:r>
          </w:p>
        </w:tc>
        <w:tc>
          <w:tcPr>
            <w:tcW w:w="9098" w:type="dxa"/>
            <w:vAlign w:val="center"/>
          </w:tcPr>
          <w:p w14:paraId="724EE2B0">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磷脂酰肌醇3-激酶由一个85kDa的调节亚基和一个110kDa的催化亚基组成。PIK3CA编码的p110-alpha蛋白是磷脂酰肌醇3-激酶（PI3K）的催化亚基，以ATP依赖的方式磷酸化PtdIns，PtdIns4P和PtdIns(4,5)P2。其所在通路—PI3K/Akt/mTOR通路可调控细胞的生长、增殖、分化、活力和存活。该基因与宫颈癌的发生有关。</w:t>
            </w:r>
          </w:p>
        </w:tc>
      </w:tr>
      <w:tr w14:paraId="7F29B55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vAlign w:val="center"/>
          </w:tcPr>
          <w:p w14:paraId="5AB5C662">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TSC1</w:t>
            </w:r>
          </w:p>
        </w:tc>
        <w:tc>
          <w:tcPr>
            <w:tcW w:w="9098" w:type="dxa"/>
            <w:vAlign w:val="center"/>
          </w:tcPr>
          <w:p w14:paraId="6477317E">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TSC1编码的错构瘤蛋白及TSC2编码的马铃薯球蛋白形成的异源二聚体是RHEB的GTP蛋白酶，RHEB结合GTP可以激活mTOR。TSC1是M1型和M2型巨噬细胞的一个关键调控因子，以mTOR非依赖性方式抑制RASGTPase–RAF1–MEK–ERK信号通路阻止了M1极化。反之，TSC1通过mTOR依赖性的CCAAT/enhancer-bindingprotein-</w:t>
            </w:r>
            <w:r>
              <w:rPr>
                <w:rFonts w:ascii="Times New Roman" w:hAnsi="Times New Roman" w:eastAsia="微软雅黑" w:cs="Times New Roman"/>
                <w:color w:val="000000"/>
                <w:sz w:val="18"/>
                <w:szCs w:val="18"/>
              </w:rPr>
              <w:t>β</w:t>
            </w:r>
            <w:r>
              <w:rPr>
                <w:rFonts w:ascii="Times New Roman" w:hAnsi="Times New Roman" w:eastAsia="微软雅黑" w:cs="Times New Roman"/>
                <w:color w:val="000000"/>
                <w:sz w:val="18"/>
                <w:szCs w:val="18"/>
                <w:lang w:eastAsia="zh-CN"/>
              </w:rPr>
              <w:t>信号通路提高了M2型特性。TSC1或TSC2的胚系突变与罕见常染色体显性遗传的结节性硬化症有关。有该变异的患者会在脑、肾、肺、心脏、肝脏等多个器官形成良性肿瘤。其它基因突变与结节性脑硬化、巨噬细胞极化与炎症相关疾病的发生发展有着密切关系。与TSC1相关的疾病包括乳腺癌、前列腺癌、肺癌、大肠癌、食管癌、胃癌等。</w:t>
            </w:r>
          </w:p>
        </w:tc>
      </w:tr>
      <w:tr w14:paraId="4700EBF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vAlign w:val="center"/>
          </w:tcPr>
          <w:p w14:paraId="2AEF2AA1">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TSC2</w:t>
            </w:r>
          </w:p>
        </w:tc>
        <w:tc>
          <w:tcPr>
            <w:tcW w:w="9098" w:type="dxa"/>
            <w:vAlign w:val="center"/>
          </w:tcPr>
          <w:p w14:paraId="13869C57">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TSC2编码产物是一种肿瘤抑制因子，是细胞蛋白质合成相关相关通路中的一个关键信号分子，且这些相关的信号通路都与有氧运动密切相关，能够刺激特异的GTP酶，是有氧运动改善机体胰岛素抵抗的潜在作用靶点。TSC1和TSC2两种蛋白组成一种功能稳定的复合体，抑制细胞过度生长，对维持细胞的正常功能起重要作用。当其发生突变缺失而被灭活时则对细胞的生长调节失去控制，导致肿瘤形成。该基因突变与与结节性脑硬化相关。与TSC2相关的疾病包括乳腺癌、前列腺癌、肺癌等。</w:t>
            </w:r>
          </w:p>
        </w:tc>
      </w:tr>
    </w:tbl>
    <w:p w14:paraId="71305D4A">
      <w:pPr>
        <w:rPr>
          <w:rFonts w:hint="default" w:ascii="Times New Roman" w:hAnsi="Times New Roman" w:eastAsia="微软雅黑" w:cs="Times New Roman"/>
          <w:lang w:val="en-US" w:eastAsia="zh-CN"/>
        </w:rPr>
      </w:pPr>
      <w:r>
        <w:rPr>
          <w:rFonts w:ascii="Times New Roman" w:hAnsi="Times New Roman" w:eastAsia="微软雅黑" w:cs="Times New Roman"/>
          <w:sz w:val="24"/>
          <w:szCs w:val="24"/>
          <w:lang w:eastAsia="zh-CN"/>
        </w:rPr>
        <w:br w:type="page"/>
      </w:r>
      <w:r>
        <w:rPr>
          <w:rFonts w:hint="eastAsia" w:ascii="Times New Roman" w:hAnsi="Times New Roman" w:eastAsia="微软雅黑" w:cs="Times New Roman"/>
          <w:color w:val="auto"/>
          <w:lang w:val="en-US" w:eastAsia="zh-CN"/>
        </w:rPr>
        <w:t>{% endif %}</w:t>
      </w:r>
      <w:r>
        <w:rPr>
          <w:rFonts w:hint="default" w:ascii="Times New Roman" w:hAnsi="Times New Roman" w:eastAsia="微软雅黑" w:cs="Times New Roman"/>
          <w:lang w:val="en-US" w:eastAsia="zh-CN"/>
        </w:rPr>
        <w:t>{% if reportInfo.conf.hrr45Brca45HrdPeopleFeat%}</w:t>
      </w:r>
    </w:p>
    <w:p w14:paraId="476935AE">
      <w:pPr>
        <w:pStyle w:val="3"/>
        <w:numPr>
          <w:ilvl w:val="255"/>
          <w:numId w:val="0"/>
        </w:numPr>
        <w:jc w:val="left"/>
        <w:rPr>
          <w:rFonts w:hint="default" w:ascii="Times New Roman" w:hAnsi="Times New Roman" w:eastAsia="微软雅黑" w:cs="Times New Roman"/>
          <w:color w:val="auto"/>
          <w:sz w:val="30"/>
          <w:lang w:eastAsia="zh-CN"/>
        </w:rPr>
      </w:pPr>
      <w:bookmarkStart w:id="152" w:name="_Toc29857"/>
      <w:r>
        <w:rPr>
          <w:rFonts w:hint="default" w:ascii="Times New Roman" w:hAnsi="Times New Roman" w:eastAsia="微软雅黑" w:cs="Times New Roman"/>
          <w:color w:val="auto"/>
          <w:sz w:val="30"/>
          <w:lang w:eastAsia="zh-CN"/>
        </w:rPr>
        <w:t>易感人群特征</w:t>
      </w:r>
      <w:bookmarkEnd w:id="130"/>
      <w:bookmarkEnd w:id="131"/>
      <w:bookmarkEnd w:id="132"/>
      <w:bookmarkEnd w:id="152"/>
    </w:p>
    <w:p w14:paraId="20B6D6CA">
      <w:pPr>
        <w:spacing w:before="26"/>
        <w:rPr>
          <w:rFonts w:hint="default" w:ascii="Times New Roman" w:hAnsi="Times New Roman" w:eastAsia="微软雅黑" w:cs="Times New Roman"/>
          <w:b/>
          <w:bCs/>
          <w:color w:val="416AAB"/>
          <w:sz w:val="24"/>
          <w:szCs w:val="24"/>
          <w:lang w:eastAsia="zh-CN"/>
        </w:rPr>
      </w:pPr>
    </w:p>
    <w:p w14:paraId="09846666">
      <w:pPr>
        <w:spacing w:before="26"/>
        <w:rPr>
          <w:rFonts w:hint="default" w:ascii="Times New Roman" w:hAnsi="Times New Roman" w:eastAsia="微软雅黑" w:cs="Times New Roman"/>
          <w:b/>
          <w:sz w:val="6"/>
          <w:lang w:eastAsia="zh-CN"/>
        </w:rPr>
      </w:pPr>
      <w:r>
        <w:rPr>
          <w:rFonts w:hint="default" w:ascii="Times New Roman" w:hAnsi="Times New Roman" w:eastAsia="微软雅黑" w:cs="Times New Roman"/>
          <w:b/>
          <w:bCs/>
          <w:sz w:val="24"/>
          <w:szCs w:val="24"/>
          <w:lang w:eastAsia="zh-CN"/>
        </w:rPr>
        <w:t>乳腺癌、卵巢癌易感人群特征</w:t>
      </w:r>
    </w:p>
    <w:p w14:paraId="7DA7E478">
      <w:pPr>
        <w:spacing w:before="26"/>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1 患者发病年龄≤45岁；</w:t>
      </w:r>
    </w:p>
    <w:p w14:paraId="51E4FE45">
      <w:pPr>
        <w:spacing w:before="26"/>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2 患者发病年龄46~50岁发病，同时伴有：</w:t>
      </w:r>
    </w:p>
    <w:p w14:paraId="6A4E8D67">
      <w:pPr>
        <w:widowControl/>
        <w:numPr>
          <w:ilvl w:val="0"/>
          <w:numId w:val="11"/>
        </w:numPr>
        <w:spacing w:before="26"/>
        <w:ind w:firstLine="220" w:firstLineChars="100"/>
        <w:rPr>
          <w:rFonts w:hint="default" w:ascii="Times New Roman" w:hAnsi="Times New Roman" w:eastAsia="微软雅黑" w:cs="Times New Roman"/>
        </w:rPr>
      </w:pPr>
      <w:r>
        <w:rPr>
          <w:rFonts w:hint="default" w:ascii="Times New Roman" w:hAnsi="Times New Roman" w:eastAsia="微软雅黑" w:cs="Times New Roman"/>
        </w:rPr>
        <w:t>第二原发性乳腺癌；</w:t>
      </w:r>
    </w:p>
    <w:p w14:paraId="309C5244">
      <w:pPr>
        <w:spacing w:before="26"/>
        <w:ind w:firstLine="220" w:firstLineChars="10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(2) 满足≥1项以下家族史标准：</w:t>
      </w:r>
    </w:p>
    <w:p w14:paraId="68D6E655">
      <w:pPr>
        <w:spacing w:before="26"/>
        <w:ind w:left="880" w:leftChars="300" w:hanging="220" w:hangingChars="10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① ≥1血缘近亲有任何年龄发病的乳腺癌史、卵巢癌史、胰腺癌史、前列腺癌史（Gleason评分≥7）或导管内前列腺癌；</w:t>
      </w:r>
    </w:p>
    <w:p w14:paraId="4DE35B08">
      <w:pPr>
        <w:spacing w:before="26"/>
        <w:ind w:firstLine="660" w:firstLineChars="30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② 未知或有限的家族史；</w:t>
      </w:r>
    </w:p>
    <w:p w14:paraId="6A020F40">
      <w:pPr>
        <w:spacing w:before="26"/>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3 患者发病年龄≤60岁发病，同时伴有：三阴性乳腺癌；</w:t>
      </w:r>
    </w:p>
    <w:p w14:paraId="37492318">
      <w:pPr>
        <w:spacing w:before="26"/>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4 所有男性乳腺癌患者；</w:t>
      </w:r>
    </w:p>
    <w:p w14:paraId="4E7F4523">
      <w:pPr>
        <w:spacing w:before="26"/>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5 任何年龄发病，同时满足≥1项以下家族史标准：</w:t>
      </w:r>
    </w:p>
    <w:p w14:paraId="4BEEECBF">
      <w:pPr>
        <w:spacing w:before="26"/>
        <w:ind w:firstLine="660" w:firstLineChars="30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① ≥1血缘近亲有≤50岁发病的乳腺癌史；</w:t>
      </w:r>
    </w:p>
    <w:p w14:paraId="68215646">
      <w:pPr>
        <w:spacing w:before="26"/>
        <w:ind w:firstLine="660" w:firstLineChars="30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② 在任何年龄被诊断患有卵巢癌、胰腺癌或转移性前列腺癌或导管内前列腺癌；</w:t>
      </w:r>
    </w:p>
    <w:p w14:paraId="3D1B18E7">
      <w:pPr>
        <w:spacing w:before="26"/>
        <w:ind w:firstLine="660" w:firstLineChars="30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③ ≥2血缘近亲有任何年龄发病的乳腺癌或前列腺癌（任何级别）；</w:t>
      </w:r>
    </w:p>
    <w:p w14:paraId="63A050CA">
      <w:pPr>
        <w:spacing w:before="26"/>
        <w:ind w:left="880" w:leftChars="300" w:hanging="220" w:hangingChars="10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④ 有三级亲属患有乳腺癌和（或）卵巢癌，同时其有≥2血缘近亲患有乳腺癌（其中至少有1例≤50岁）和（或）卵巢癌；</w:t>
      </w:r>
    </w:p>
    <w:p w14:paraId="28577E28">
      <w:pPr>
        <w:spacing w:before="26"/>
        <w:ind w:firstLine="660" w:firstLineChars="30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⑤ 血缘近亲有男性乳腺癌家族史；</w:t>
      </w:r>
    </w:p>
    <w:p w14:paraId="7ED16C86">
      <w:pPr>
        <w:spacing w:before="26"/>
        <w:ind w:firstLine="660" w:firstLineChars="30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⑥ 有已知的家族型致病性BRCA1/2基因突变。</w:t>
      </w:r>
    </w:p>
    <w:p w14:paraId="058481D3">
      <w:pPr>
        <w:spacing w:before="26"/>
        <w:ind w:firstLine="660" w:firstLineChars="300"/>
        <w:rPr>
          <w:rFonts w:hint="default" w:ascii="Times New Roman" w:hAnsi="Times New Roman" w:eastAsia="微软雅黑" w:cs="Times New Roman"/>
          <w:lang w:eastAsia="zh-CN"/>
        </w:rPr>
      </w:pPr>
    </w:p>
    <w:p w14:paraId="2E87579F">
      <w:pPr>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注：符合以上标准中一条或多条即应考虑进一步的风险评估、遗传咨询，以及基因检测和管理。仅有家族史个体应慎重解读基因检测结果，因其可能存在明显局限性。</w:t>
      </w:r>
    </w:p>
    <w:p w14:paraId="579FF655">
      <w:pPr>
        <w:spacing w:before="26"/>
        <w:rPr>
          <w:rFonts w:hint="default" w:ascii="Times New Roman" w:hAnsi="Times New Roman" w:eastAsia="微软雅黑" w:cs="Times New Roman"/>
          <w:b/>
          <w:bCs/>
          <w:sz w:val="24"/>
          <w:szCs w:val="24"/>
          <w:lang w:eastAsia="zh-CN"/>
        </w:rPr>
      </w:pPr>
    </w:p>
    <w:p w14:paraId="1B8E1E98">
      <w:pPr>
        <w:spacing w:before="26"/>
        <w:rPr>
          <w:rFonts w:hint="default" w:ascii="Times New Roman" w:hAnsi="Times New Roman" w:eastAsia="微软雅黑" w:cs="Times New Roman"/>
          <w:b/>
          <w:sz w:val="4"/>
          <w:szCs w:val="21"/>
          <w:lang w:eastAsia="zh-CN"/>
        </w:rPr>
      </w:pPr>
      <w:r>
        <w:rPr>
          <w:rFonts w:hint="default" w:ascii="Times New Roman" w:hAnsi="Times New Roman" w:eastAsia="微软雅黑" w:cs="Times New Roman"/>
          <w:b/>
          <w:bCs/>
          <w:sz w:val="24"/>
          <w:szCs w:val="24"/>
          <w:lang w:eastAsia="zh-CN"/>
        </w:rPr>
        <w:t>前列腺癌易感人群特征</w:t>
      </w:r>
    </w:p>
    <w:p w14:paraId="15843F0D">
      <w:pPr>
        <w:spacing w:before="26"/>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1 &gt;50岁的男性；</w:t>
      </w:r>
    </w:p>
    <w:p w14:paraId="52991DCA">
      <w:pPr>
        <w:spacing w:before="26"/>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2 患者个人有男性乳腺癌或胰腺癌病史；</w:t>
      </w:r>
    </w:p>
    <w:p w14:paraId="1D22B753">
      <w:pPr>
        <w:spacing w:before="26"/>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3 &gt;40岁且前列腺特异性抗原（PSA）&gt;1μg/L；</w:t>
      </w:r>
    </w:p>
    <w:p w14:paraId="30F17F32">
      <w:pPr>
        <w:spacing w:before="26"/>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4 &gt;45岁，同时满足≥1项一下家族史：</w:t>
      </w:r>
    </w:p>
    <w:p w14:paraId="09B9B214">
      <w:pPr>
        <w:spacing w:before="26"/>
        <w:ind w:left="218" w:leftChars="99" w:firstLine="110" w:firstLineChars="5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① 有兄弟、父亲或其他家族成员在60岁前诊断为前列腺癌或因前列腺癌死亡；</w:t>
      </w:r>
    </w:p>
    <w:p w14:paraId="03AB2D8B">
      <w:pPr>
        <w:spacing w:before="26"/>
        <w:ind w:left="438" w:leftChars="149" w:hanging="110" w:hangingChars="5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② 同系家属中具有多名包括胆管癌、乳腺癌、胰腺癌、前列腺癌、卵巢癌、结直肠癌、子宫内膜癌、胃癌、肾癌、黑色素瘤、小肠癌以及尿路上皮癌患者，特别是其确诊年龄≤50岁；</w:t>
      </w:r>
    </w:p>
    <w:p w14:paraId="40C0F0AB">
      <w:pPr>
        <w:spacing w:before="26"/>
        <w:ind w:left="218" w:leftChars="99" w:firstLine="110" w:firstLineChars="5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③ 已知家族携带相关胚系致病基因（BRCA1/BRCA2等）突变。</w:t>
      </w:r>
    </w:p>
    <w:p w14:paraId="5FB46AE4">
      <w:pPr>
        <w:spacing w:before="26"/>
        <w:ind w:left="218" w:leftChars="99" w:firstLine="2"/>
        <w:rPr>
          <w:rFonts w:hint="default" w:ascii="Times New Roman" w:hAnsi="Times New Roman" w:eastAsia="微软雅黑" w:cs="Times New Roman"/>
          <w:lang w:eastAsia="zh-CN"/>
        </w:rPr>
      </w:pPr>
    </w:p>
    <w:p w14:paraId="559401F4">
      <w:pPr>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注：符合以上标准中一条或多条即应考虑进一步的风险评估、遗传咨询，以及基因检测和管理。仅有家族史个体应慎重解读基因检测结果，因其可能存在明显局限性。</w:t>
      </w:r>
    </w:p>
    <w:p w14:paraId="51AF05D1">
      <w:pPr>
        <w:spacing w:before="26"/>
        <w:rPr>
          <w:rFonts w:hint="default" w:ascii="Times New Roman" w:hAnsi="Times New Roman" w:eastAsia="微软雅黑" w:cs="Times New Roman"/>
          <w:b/>
          <w:bCs/>
          <w:sz w:val="24"/>
          <w:szCs w:val="24"/>
          <w:lang w:eastAsia="zh-CN"/>
        </w:rPr>
      </w:pPr>
    </w:p>
    <w:p w14:paraId="6DBFFFC9">
      <w:pPr>
        <w:spacing w:before="26"/>
        <w:rPr>
          <w:rFonts w:hint="default" w:ascii="Times New Roman" w:hAnsi="Times New Roman" w:eastAsia="微软雅黑" w:cs="Times New Roman"/>
          <w:lang w:eastAsia="zh-CN"/>
        </w:rPr>
      </w:pPr>
      <w:r>
        <w:rPr>
          <w:rFonts w:hint="default" w:ascii="Times New Roman" w:hAnsi="Times New Roman" w:eastAsia="微软雅黑" w:cs="Times New Roman"/>
          <w:b/>
          <w:bCs/>
          <w:sz w:val="24"/>
          <w:szCs w:val="24"/>
          <w:lang w:eastAsia="zh-CN"/>
        </w:rPr>
        <w:t>胰腺癌易感人群特征</w:t>
      </w:r>
    </w:p>
    <w:p w14:paraId="7A990B15">
      <w:pPr>
        <w:spacing w:before="26"/>
        <w:rPr>
          <w:rFonts w:hint="default" w:ascii="Times New Roman" w:hAnsi="Times New Roman" w:eastAsia="微软雅黑" w:cs="Times New Roman"/>
          <w:lang w:eastAsia="zh-CN"/>
        </w:rPr>
      </w:pPr>
      <w:bookmarkStart w:id="153" w:name="_Toc5400"/>
      <w:bookmarkStart w:id="154" w:name="_Toc2622"/>
      <w:bookmarkStart w:id="155" w:name="_Toc3846"/>
      <w:r>
        <w:rPr>
          <w:rFonts w:hint="default" w:ascii="Times New Roman" w:hAnsi="Times New Roman" w:eastAsia="微软雅黑" w:cs="Times New Roman"/>
          <w:lang w:eastAsia="zh-CN"/>
        </w:rPr>
        <w:t>1 40岁以上，同时伴有≥1项下述者</w:t>
      </w:r>
      <w:bookmarkEnd w:id="153"/>
      <w:bookmarkEnd w:id="154"/>
      <w:bookmarkEnd w:id="155"/>
    </w:p>
    <w:p w14:paraId="47FAD633">
      <w:pPr>
        <w:spacing w:before="26"/>
        <w:ind w:left="218" w:leftChars="99" w:firstLine="110" w:firstLineChars="5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① 无家族遗传史的新近突发糖尿病患者；</w:t>
      </w:r>
    </w:p>
    <w:p w14:paraId="4EEE3608">
      <w:pPr>
        <w:spacing w:before="26"/>
        <w:ind w:left="218" w:leftChars="99" w:firstLine="110" w:firstLineChars="5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② 有长期吸烟、饮酒、高脂肪和高蛋白饮食史；</w:t>
      </w:r>
    </w:p>
    <w:p w14:paraId="47B8D717">
      <w:pPr>
        <w:spacing w:before="26"/>
        <w:ind w:left="438" w:leftChars="149" w:hanging="110" w:hangingChars="5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③ 慢性胰腺炎反复发作者，尤其合并胰管结石的慢性胰腺炎；在胰腺炎发病后20年或在40岁时（选较早者）进行胰腺癌筛查；</w:t>
      </w:r>
    </w:p>
    <w:p w14:paraId="7FA1412E">
      <w:pPr>
        <w:spacing w:before="26"/>
        <w:ind w:left="218" w:leftChars="99" w:firstLine="110" w:firstLineChars="5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④ 主胰管型粘液乳头状瘤、粘液性囊性腺瘤，突性假乳头状瘤患者，有血清CA19-9升高者；</w:t>
      </w:r>
    </w:p>
    <w:p w14:paraId="75037EF8">
      <w:pPr>
        <w:spacing w:before="26"/>
        <w:rPr>
          <w:rFonts w:hint="default" w:ascii="Times New Roman" w:hAnsi="Times New Roman" w:eastAsia="微软雅黑" w:cs="Times New Roman"/>
          <w:lang w:eastAsia="zh-CN"/>
        </w:rPr>
      </w:pPr>
      <w:bookmarkStart w:id="156" w:name="_Toc126"/>
      <w:bookmarkStart w:id="157" w:name="_Toc10299"/>
      <w:bookmarkStart w:id="158" w:name="_Toc7995"/>
      <w:r>
        <w:rPr>
          <w:rFonts w:hint="default" w:ascii="Times New Roman" w:hAnsi="Times New Roman" w:eastAsia="微软雅黑" w:cs="Times New Roman"/>
          <w:lang w:eastAsia="zh-CN"/>
        </w:rPr>
        <w:t>2 有胰腺癌家族史、糖尿病史</w:t>
      </w:r>
      <w:bookmarkEnd w:id="156"/>
      <w:bookmarkEnd w:id="157"/>
      <w:bookmarkEnd w:id="158"/>
    </w:p>
    <w:p w14:paraId="3DCC0B8B">
      <w:pPr>
        <w:spacing w:before="26"/>
        <w:ind w:left="218" w:leftChars="99" w:firstLine="110" w:firstLineChars="5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① 一级亲属被确认患有胰腺外分泌癌的个体；</w:t>
      </w:r>
    </w:p>
    <w:p w14:paraId="3E8D69E5">
      <w:pPr>
        <w:spacing w:before="26"/>
        <w:ind w:left="438" w:leftChars="149" w:hanging="110" w:hangingChars="5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② 携带已知的胰腺癌遗传易感基因的致病/疑似致病突变（包括ATM、BRCA1、BRCA2、CDKN2A等，具体可参考第一部分所列基因）和有胰腺癌家族史（血缘一级亲属或二级亲属为胰腺癌患者）的人群；</w:t>
      </w:r>
    </w:p>
    <w:p w14:paraId="0EDF4599">
      <w:pPr>
        <w:spacing w:before="26"/>
        <w:ind w:left="438" w:leftChars="149" w:hanging="110" w:hangingChars="5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③ 家族中有≥2个同支的一级亲属确诊为胰腺外分泌癌时，即使家族中没有携带已知的胚系致病/疑似致病突变也要进行早期筛查（某些机构建议1个一级亲属和1个二级亲属患胰腺癌时也进行筛查）；</w:t>
      </w:r>
    </w:p>
    <w:p w14:paraId="29CE1C41">
      <w:pPr>
        <w:spacing w:before="26"/>
        <w:ind w:left="438" w:leftChars="149" w:hanging="110" w:hangingChars="5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④ 家族中有≥3个同支的一级和/或二级亲属确诊为胰腺外分泌癌时，即使家族中没有携带已知的胚系致病/疑似致病突变也要进行筛查。</w:t>
      </w:r>
    </w:p>
    <w:p w14:paraId="341DC372">
      <w:pPr>
        <w:spacing w:before="26"/>
        <w:rPr>
          <w:rFonts w:hint="default" w:ascii="Times New Roman" w:hAnsi="Times New Roman" w:eastAsia="微软雅黑" w:cs="Times New Roman"/>
          <w:sz w:val="18"/>
          <w:szCs w:val="18"/>
          <w:lang w:eastAsia="zh-CN"/>
        </w:rPr>
      </w:pPr>
    </w:p>
    <w:p w14:paraId="7E172B5A">
      <w:pPr>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注：符合以上标准中一条或多条即应考虑进一步的风险评估、遗传咨询，以及基因检测和管理。仅有家族史个体应慎重解读基因检测结果，因其可能存在明显局限性。</w:t>
      </w:r>
    </w:p>
    <w:p w14:paraId="201622F6">
      <w:pPr>
        <w:keepNext w:val="0"/>
        <w:keepLines w:val="0"/>
        <w:widowControl w:val="0"/>
        <w:suppressLineNumbers w:val="0"/>
        <w:spacing w:before="0" w:beforeAutospacing="0" w:after="0" w:afterAutospacing="0"/>
        <w:ind w:left="0" w:right="0"/>
        <w:jc w:val="left"/>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rPr>
        <w:br w:type="page"/>
      </w:r>
      <w:bookmarkStart w:id="159" w:name="_Toc14191"/>
      <w:r>
        <w:rPr>
          <w:rFonts w:hint="default" w:ascii="Times New Roman" w:hAnsi="Times New Roman" w:eastAsia="微软雅黑" w:cs="Times New Roman"/>
          <w:color w:val="auto"/>
          <w:sz w:val="21"/>
          <w:szCs w:val="21"/>
          <w:lang w:val="en-US" w:eastAsia="zh-CN"/>
        </w:rPr>
        <w:t>{% endif %}</w:t>
      </w:r>
      <w:bookmarkEnd w:id="159"/>
      <w:bookmarkStart w:id="160" w:name="_Toc19970"/>
      <w:r>
        <w:rPr>
          <w:rFonts w:hint="eastAsia" w:ascii="Times New Roman" w:hAnsi="Times New Roman" w:eastAsia="微软雅黑" w:cs="Times New Roman"/>
          <w:sz w:val="21"/>
          <w:szCs w:val="21"/>
          <w:lang w:val="en-US" w:eastAsia="zh-CN"/>
        </w:rPr>
        <w:t xml:space="preserve">{% if </w:t>
      </w:r>
      <w:r>
        <w:rPr>
          <w:rFonts w:hint="default" w:ascii="Times New Roman" w:hAnsi="Times New Roman" w:eastAsia="微软雅黑" w:cs="Times New Roman"/>
          <w:sz w:val="21"/>
          <w:szCs w:val="21"/>
          <w:lang w:val="en-US" w:eastAsia="zh-CN"/>
        </w:rPr>
        <w:t>reportInfo.conf.commonDrugGeneList</w:t>
      </w:r>
      <w:r>
        <w:rPr>
          <w:rFonts w:hint="eastAsia" w:ascii="Times New Roman" w:hAnsi="Times New Roman" w:eastAsia="微软雅黑" w:cs="Times New Roman"/>
          <w:b/>
          <w:bCs/>
          <w:color w:val="0070C0"/>
          <w:kern w:val="0"/>
          <w:sz w:val="21"/>
          <w:szCs w:val="21"/>
          <w:lang w:val="en-US" w:eastAsia="zh-CN" w:bidi="ar"/>
        </w:rPr>
        <w:t xml:space="preserve"> </w:t>
      </w:r>
      <w:r>
        <w:rPr>
          <w:rFonts w:hint="eastAsia" w:ascii="Times New Roman" w:hAnsi="Times New Roman" w:eastAsia="微软雅黑" w:cs="Times New Roman"/>
          <w:sz w:val="21"/>
          <w:szCs w:val="21"/>
          <w:lang w:val="en-US" w:eastAsia="zh-CN"/>
        </w:rPr>
        <w:t>%}</w:t>
      </w:r>
    </w:p>
    <w:p w14:paraId="2989D3D7">
      <w:pPr>
        <w:pStyle w:val="3"/>
        <w:numPr>
          <w:ilvl w:val="255"/>
          <w:numId w:val="0"/>
        </w:numPr>
        <w:jc w:val="left"/>
        <w:rPr>
          <w:rFonts w:hint="default" w:ascii="Times New Roman" w:hAnsi="Times New Roman" w:eastAsia="微软雅黑" w:cs="Times New Roman"/>
          <w:color w:val="auto"/>
          <w:sz w:val="30"/>
          <w:lang w:eastAsia="zh-CN"/>
        </w:rPr>
      </w:pPr>
      <w:bookmarkStart w:id="161" w:name="_Toc7332"/>
      <w:r>
        <w:rPr>
          <w:rFonts w:hint="default" w:ascii="Times New Roman" w:hAnsi="Times New Roman" w:eastAsia="微软雅黑" w:cs="Times New Roman"/>
          <w:color w:val="auto"/>
          <w:sz w:val="30"/>
          <w:lang w:eastAsia="zh-CN"/>
        </w:rPr>
        <w:t>常见靶向药物相关基因检测列表</w:t>
      </w:r>
      <w:bookmarkEnd w:id="133"/>
      <w:bookmarkEnd w:id="134"/>
      <w:bookmarkEnd w:id="135"/>
      <w:bookmarkEnd w:id="136"/>
      <w:bookmarkEnd w:id="137"/>
      <w:bookmarkEnd w:id="160"/>
      <w:bookmarkEnd w:id="161"/>
    </w:p>
    <w:tbl>
      <w:tblPr>
        <w:tblStyle w:val="16"/>
        <w:tblpPr w:leftFromText="180" w:rightFromText="180" w:vertAnchor="text" w:horzAnchor="page" w:tblpXSpec="center" w:tblpY="224"/>
        <w:tblOverlap w:val="never"/>
        <w:tblW w:w="9815"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838"/>
        <w:gridCol w:w="611"/>
        <w:gridCol w:w="8366"/>
      </w:tblGrid>
      <w:tr w14:paraId="45E7B61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838" w:type="dxa"/>
            <w:tcBorders>
              <w:top w:val="nil"/>
              <w:bottom w:val="nil"/>
              <w:right w:val="single" w:color="FFFFFF" w:sz="18" w:space="0"/>
            </w:tcBorders>
            <w:shd w:val="clear" w:color="auto" w:fill="62BC41"/>
            <w:vAlign w:val="center"/>
          </w:tcPr>
          <w:p w14:paraId="57706708">
            <w:pPr>
              <w:spacing w:line="206" w:lineRule="exact"/>
              <w:ind w:leftChars="-4" w:hanging="9" w:hangingChars="5"/>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基因</w:t>
            </w:r>
          </w:p>
        </w:tc>
        <w:tc>
          <w:tcPr>
            <w:tcW w:w="611" w:type="dxa"/>
            <w:tcBorders>
              <w:top w:val="nil"/>
              <w:left w:val="single" w:color="FFFFFF" w:sz="18" w:space="0"/>
              <w:bottom w:val="nil"/>
              <w:right w:val="single" w:color="FFFFFF" w:sz="18" w:space="0"/>
            </w:tcBorders>
            <w:shd w:val="clear" w:color="auto" w:fill="62BC41"/>
            <w:vAlign w:val="center"/>
          </w:tcPr>
          <w:p w14:paraId="0861DDB2">
            <w:pPr>
              <w:spacing w:line="206" w:lineRule="exact"/>
              <w:ind w:leftChars="-4" w:hanging="9" w:hangingChars="5"/>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检测内容</w:t>
            </w:r>
          </w:p>
        </w:tc>
        <w:tc>
          <w:tcPr>
            <w:tcW w:w="8366" w:type="dxa"/>
            <w:tcBorders>
              <w:top w:val="nil"/>
              <w:left w:val="single" w:color="FFFFFF" w:sz="18" w:space="0"/>
              <w:bottom w:val="nil"/>
            </w:tcBorders>
            <w:shd w:val="clear" w:color="auto" w:fill="62BC41"/>
            <w:vAlign w:val="center"/>
          </w:tcPr>
          <w:p w14:paraId="0331CCB3">
            <w:pPr>
              <w:spacing w:line="206" w:lineRule="exact"/>
              <w:ind w:leftChars="-4" w:hanging="9" w:hangingChars="5"/>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靶向药物</w:t>
            </w:r>
          </w:p>
        </w:tc>
      </w:tr>
      <w:tr w14:paraId="073DCE9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815" w:type="dxa"/>
            <w:gridSpan w:val="3"/>
            <w:tcBorders>
              <w:top w:val="nil"/>
              <w:tl2br w:val="nil"/>
              <w:tr2bl w:val="nil"/>
            </w:tcBorders>
            <w:vAlign w:val="center"/>
          </w:tcPr>
          <w:p w14:paraId="3159FDC8">
            <w:pPr>
              <w:spacing w:before="19"/>
              <w:ind w:right="-6"/>
              <w:jc w:val="left"/>
              <w:rPr>
                <w:rFonts w:hint="default" w:ascii="Times New Roman" w:hAnsi="Times New Roman" w:eastAsia="微软雅黑" w:cs="Times New Roman"/>
                <w:spacing w:val="-1"/>
                <w:sz w:val="18"/>
                <w:szCs w:val="18"/>
              </w:rPr>
            </w:pPr>
            <w:r>
              <w:rPr>
                <w:rFonts w:hint="default" w:ascii="Times New Roman" w:hAnsi="Times New Roman" w:eastAsia="微软雅黑" w:cs="Times New Roman"/>
                <w:sz w:val="18"/>
                <w:lang w:eastAsia="zh-CN"/>
              </w:rPr>
              <w:t>{%tr for ct in commonTargetedDrug %}</w:t>
            </w:r>
          </w:p>
        </w:tc>
      </w:tr>
      <w:tr w14:paraId="4A96B45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838" w:type="dxa"/>
            <w:vAlign w:val="center"/>
          </w:tcPr>
          <w:p w14:paraId="396C6721">
            <w:pPr>
              <w:spacing w:line="206" w:lineRule="exact"/>
              <w:ind w:leftChars="-4" w:hanging="9" w:hangingChars="5"/>
              <w:jc w:val="center"/>
              <w:rPr>
                <w:rFonts w:hint="default" w:ascii="Times New Roman" w:hAnsi="Times New Roman" w:eastAsia="微软雅黑" w:cs="Times New Roman"/>
                <w:b/>
                <w:bCs/>
                <w:sz w:val="18"/>
                <w:szCs w:val="18"/>
                <w:lang w:eastAsia="zh-CN"/>
              </w:rPr>
            </w:pPr>
            <w:r>
              <w:rPr>
                <w:rFonts w:hint="default" w:ascii="Times New Roman" w:hAnsi="Times New Roman" w:eastAsia="微软雅黑" w:cs="Times New Roman"/>
                <w:b/>
                <w:bCs/>
                <w:sz w:val="18"/>
                <w:szCs w:val="18"/>
                <w:lang w:eastAsia="zh-CN"/>
              </w:rPr>
              <w:t>{% for b in ct.gene | nl() %}{%if loop.last%}{{ b }}{%else%}{{ b }}</w:t>
            </w:r>
          </w:p>
          <w:p w14:paraId="30F6F593">
            <w:pPr>
              <w:spacing w:line="206" w:lineRule="exact"/>
              <w:ind w:leftChars="-4" w:hanging="9" w:hangingChars="5"/>
              <w:jc w:val="center"/>
              <w:rPr>
                <w:rFonts w:hint="default" w:ascii="Times New Roman" w:hAnsi="Times New Roman" w:eastAsia="微软雅黑" w:cs="Times New Roman"/>
                <w:b/>
                <w:bCs/>
                <w:color w:val="416AAB"/>
                <w:sz w:val="18"/>
                <w:szCs w:val="18"/>
              </w:rPr>
            </w:pPr>
            <w:r>
              <w:rPr>
                <w:rFonts w:hint="default" w:ascii="Times New Roman" w:hAnsi="Times New Roman" w:eastAsia="微软雅黑" w:cs="Times New Roman"/>
                <w:b/>
                <w:bCs/>
                <w:sz w:val="18"/>
                <w:szCs w:val="18"/>
                <w:lang w:eastAsia="zh-CN"/>
              </w:rPr>
              <w:t>{%endif%}{% endfor%}</w:t>
            </w:r>
          </w:p>
        </w:tc>
        <w:tc>
          <w:tcPr>
            <w:tcW w:w="611" w:type="dxa"/>
            <w:vAlign w:val="center"/>
          </w:tcPr>
          <w:p w14:paraId="35AE65E0">
            <w:pPr>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for b in ct.detection_content | nl() %}{%if loop.last%}{{ b }}{%else%}{{ b }}</w:t>
            </w:r>
          </w:p>
          <w:p w14:paraId="44ACD754">
            <w:pPr>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lang w:eastAsia="zh-CN"/>
              </w:rPr>
              <w:t>{%endif%}{% endfor%}</w:t>
            </w:r>
          </w:p>
        </w:tc>
        <w:tc>
          <w:tcPr>
            <w:tcW w:w="8366" w:type="dxa"/>
            <w:vAlign w:val="center"/>
          </w:tcPr>
          <w:p w14:paraId="46D7E465">
            <w:pPr>
              <w:jc w:val="left"/>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for b in ct.targeted_drug | nl() %}{%if loop.last%}{% for i in b | nb() %}{%if loop.index % 2 == 0%}</w:t>
            </w:r>
            <w:r>
              <w:rPr>
                <w:rFonts w:hint="default" w:ascii="Times New Roman" w:hAnsi="Times New Roman" w:eastAsia="微软雅黑" w:cs="Times New Roman"/>
                <w:b/>
                <w:bCs/>
                <w:sz w:val="18"/>
                <w:szCs w:val="18"/>
                <w:lang w:eastAsia="zh-CN"/>
              </w:rPr>
              <w:t>{{ i }}</w:t>
            </w:r>
            <w:r>
              <w:rPr>
                <w:rFonts w:hint="default" w:ascii="Times New Roman" w:hAnsi="Times New Roman" w:eastAsia="微软雅黑" w:cs="Times New Roman"/>
                <w:sz w:val="18"/>
                <w:szCs w:val="18"/>
                <w:lang w:eastAsia="zh-CN"/>
              </w:rPr>
              <w:t>{%else%}{{ i }}{%endif%}{% endfor%}{%else%}{% for i in b | nb() %}{%if loop.index % 2 == 0%}</w:t>
            </w:r>
            <w:r>
              <w:rPr>
                <w:rFonts w:hint="default" w:ascii="Times New Roman" w:hAnsi="Times New Roman" w:eastAsia="微软雅黑" w:cs="Times New Roman"/>
                <w:b/>
                <w:bCs/>
                <w:sz w:val="18"/>
                <w:szCs w:val="18"/>
                <w:lang w:eastAsia="zh-CN"/>
              </w:rPr>
              <w:t>{{ i }}</w:t>
            </w:r>
            <w:r>
              <w:rPr>
                <w:rFonts w:hint="default" w:ascii="Times New Roman" w:hAnsi="Times New Roman" w:eastAsia="微软雅黑" w:cs="Times New Roman"/>
                <w:sz w:val="18"/>
                <w:szCs w:val="18"/>
                <w:lang w:eastAsia="zh-CN"/>
              </w:rPr>
              <w:t>{%else%}{{ i }}{%endif%}{% endfor%}</w:t>
            </w:r>
          </w:p>
          <w:p w14:paraId="0C06DB6C">
            <w:pPr>
              <w:jc w:val="left"/>
              <w:rPr>
                <w:rFonts w:hint="default" w:ascii="Times New Roman" w:hAnsi="Times New Roman" w:eastAsia="微软雅黑" w:cs="Times New Roman"/>
                <w:spacing w:val="-1"/>
                <w:sz w:val="18"/>
                <w:szCs w:val="18"/>
              </w:rPr>
            </w:pPr>
            <w:r>
              <w:rPr>
                <w:rFonts w:hint="default" w:ascii="Times New Roman" w:hAnsi="Times New Roman" w:eastAsia="微软雅黑" w:cs="Times New Roman"/>
                <w:sz w:val="18"/>
                <w:szCs w:val="18"/>
                <w:lang w:eastAsia="zh-CN"/>
              </w:rPr>
              <w:t>{%endif%}{% endfor%}</w:t>
            </w:r>
          </w:p>
        </w:tc>
      </w:tr>
      <w:tr w14:paraId="2D9960B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815" w:type="dxa"/>
            <w:gridSpan w:val="3"/>
            <w:vAlign w:val="center"/>
          </w:tcPr>
          <w:p w14:paraId="262A53A7">
            <w:pPr>
              <w:spacing w:before="19"/>
              <w:ind w:right="-6"/>
              <w:jc w:val="left"/>
              <w:rPr>
                <w:rFonts w:hint="default" w:ascii="Times New Roman" w:hAnsi="Times New Roman" w:eastAsia="微软雅黑" w:cs="Times New Roman"/>
                <w:spacing w:val="-1"/>
                <w:sz w:val="18"/>
                <w:szCs w:val="18"/>
              </w:rPr>
            </w:pPr>
            <w:r>
              <w:rPr>
                <w:rFonts w:hint="default" w:ascii="Times New Roman" w:hAnsi="Times New Roman" w:eastAsia="微软雅黑" w:cs="Times New Roman"/>
                <w:sz w:val="18"/>
                <w:lang w:eastAsia="zh-CN"/>
              </w:rPr>
              <w:t>{%tr endfor %}</w:t>
            </w:r>
          </w:p>
        </w:tc>
      </w:tr>
    </w:tbl>
    <w:p w14:paraId="0ABE0D1B">
      <w:pPr>
        <w:rPr>
          <w:rFonts w:hint="default" w:ascii="Times New Roman" w:hAnsi="Times New Roman" w:eastAsia="微软雅黑" w:cs="Times New Roman"/>
          <w:lang w:val="en-US" w:eastAsia="zh-CN"/>
        </w:rPr>
      </w:pPr>
      <w:r>
        <w:rPr>
          <w:rFonts w:hint="default" w:ascii="Times New Roman" w:hAnsi="Times New Roman" w:eastAsia="微软雅黑" w:cs="Times New Roman"/>
          <w:sz w:val="24"/>
          <w:szCs w:val="24"/>
          <w:lang w:eastAsia="zh-CN"/>
        </w:rPr>
        <w:br w:type="page"/>
      </w:r>
      <w:bookmarkStart w:id="162" w:name="_Toc5747"/>
      <w:bookmarkStart w:id="163" w:name="_Toc20524"/>
      <w:r>
        <w:rPr>
          <w:rFonts w:hint="eastAsia" w:ascii="Times New Roman" w:hAnsi="Times New Roman" w:eastAsia="微软雅黑" w:cs="Times New Roman"/>
          <w:lang w:val="en-US" w:eastAsia="zh-CN"/>
        </w:rPr>
        <w:t>{% endif %}{% if reportInfo.conf.cancerImprotantGene %}</w:t>
      </w:r>
    </w:p>
    <w:p w14:paraId="721577C9">
      <w:pPr>
        <w:pStyle w:val="3"/>
        <w:numPr>
          <w:ilvl w:val="255"/>
          <w:numId w:val="0"/>
        </w:numPr>
        <w:jc w:val="left"/>
        <w:rPr>
          <w:rFonts w:hint="default" w:ascii="Times New Roman" w:hAnsi="Times New Roman" w:eastAsia="微软雅黑" w:cs="Times New Roman"/>
          <w:color w:val="auto"/>
          <w:sz w:val="30"/>
          <w:lang w:eastAsia="zh-CN"/>
        </w:rPr>
      </w:pPr>
      <w:bookmarkStart w:id="164" w:name="_Toc18936"/>
      <w:r>
        <w:rPr>
          <w:rFonts w:hint="eastAsia" w:cs="Times New Roman"/>
          <w:color w:val="auto"/>
          <w:sz w:val="30"/>
          <w:lang w:val="en-US" w:eastAsia="zh-CN"/>
        </w:rPr>
        <w:t>检测</w:t>
      </w:r>
      <w:r>
        <w:rPr>
          <w:rFonts w:hint="default" w:ascii="Times New Roman" w:hAnsi="Times New Roman" w:eastAsia="微软雅黑" w:cs="Times New Roman"/>
          <w:color w:val="auto"/>
          <w:sz w:val="30"/>
          <w:lang w:eastAsia="zh-CN"/>
        </w:rPr>
        <w:t>基因列表</w:t>
      </w:r>
      <w:bookmarkEnd w:id="138"/>
      <w:bookmarkEnd w:id="139"/>
      <w:bookmarkEnd w:id="140"/>
      <w:bookmarkEnd w:id="141"/>
      <w:bookmarkEnd w:id="142"/>
      <w:bookmarkEnd w:id="143"/>
      <w:bookmarkEnd w:id="162"/>
      <w:bookmarkEnd w:id="163"/>
      <w:bookmarkEnd w:id="164"/>
    </w:p>
    <w:p w14:paraId="5A90E25F">
      <w:pPr>
        <w:spacing w:line="259" w:lineRule="exact"/>
        <w:ind w:left="3328" w:right="3328"/>
        <w:jc w:val="center"/>
        <w:rPr>
          <w:rFonts w:hint="default" w:ascii="Times New Roman" w:hAnsi="Times New Roman" w:eastAsia="微软雅黑" w:cs="Times New Roman"/>
          <w:sz w:val="18"/>
          <w:szCs w:val="18"/>
          <w:lang w:eastAsia="zh-CN"/>
        </w:rPr>
      </w:pPr>
      <w:bookmarkStart w:id="165" w:name="_Toc6304_WPSOffice_Level2"/>
      <w:bookmarkStart w:id="166" w:name="_Toc6931_WPSOffice_Level2"/>
      <w:bookmarkStart w:id="167" w:name="_Toc17111_WPSOffice_Level2"/>
      <w:bookmarkStart w:id="168" w:name="_Toc31515_WPSOffice_Level2"/>
      <w:bookmarkStart w:id="169" w:name="_Toc3488_WPSOffice_Level2"/>
      <w:bookmarkStart w:id="170" w:name="_Toc11193_WPSOffice_Level2"/>
      <w:bookmarkStart w:id="171" w:name="_Toc19280_WPSOffice_Level2"/>
      <w:bookmarkStart w:id="172" w:name="_Toc28454_WPSOffice_Level1"/>
      <w:bookmarkStart w:id="173" w:name="_Toc26985_WPSOffice_Level1"/>
      <w:bookmarkStart w:id="174" w:name="_Toc5476"/>
      <w:bookmarkStart w:id="175" w:name="_Toc20170_WPSOffice_Level1"/>
      <w:r>
        <w:rPr>
          <w:rFonts w:hint="default"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 xml:space="preserve"> for gene_table in</w:t>
      </w:r>
      <w:r>
        <w:rPr>
          <w:rFonts w:hint="default" w:ascii="Times New Roman" w:hAnsi="Times New Roman" w:eastAsia="微软雅黑" w:cs="Times New Roman"/>
          <w:sz w:val="18"/>
          <w:szCs w:val="18"/>
          <w:lang w:eastAsia="zh-CN"/>
        </w:rPr>
        <w:t xml:space="preserve"> gene</w:t>
      </w:r>
      <w:r>
        <w:rPr>
          <w:rFonts w:hint="eastAsia" w:ascii="Times New Roman" w:hAnsi="Times New Roman" w:eastAsia="微软雅黑" w:cs="Times New Roman"/>
          <w:sz w:val="18"/>
          <w:szCs w:val="18"/>
          <w:lang w:val="en-US" w:eastAsia="zh-CN"/>
        </w:rPr>
        <w:t>.conf_genes</w:t>
      </w:r>
      <w:r>
        <w:rPr>
          <w:rFonts w:hint="default"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gene_tables</w:t>
      </w:r>
      <w:r>
        <w:rPr>
          <w:rFonts w:hint="default" w:ascii="Times New Roman" w:hAnsi="Times New Roman" w:eastAsia="微软雅黑" w:cs="Times New Roman"/>
          <w:sz w:val="18"/>
          <w:szCs w:val="18"/>
          <w:lang w:eastAsia="zh-CN"/>
        </w:rPr>
        <w:t>%}</w:t>
      </w:r>
      <w:bookmarkEnd w:id="165"/>
      <w:bookmarkEnd w:id="166"/>
      <w:bookmarkEnd w:id="167"/>
      <w:bookmarkEnd w:id="168"/>
      <w:bookmarkEnd w:id="169"/>
      <w:bookmarkEnd w:id="170"/>
      <w:bookmarkEnd w:id="171"/>
    </w:p>
    <w:p w14:paraId="79504118">
      <w:pPr>
        <w:spacing w:line="259" w:lineRule="exact"/>
        <w:ind w:left="3328" w:right="3328"/>
        <w:jc w:val="center"/>
        <w:rPr>
          <w:rFonts w:hint="eastAsia" w:ascii="微软雅黑" w:hAnsi="微软雅黑" w:eastAsia="微软雅黑" w:cs="微软雅黑"/>
          <w:b/>
          <w:bCs/>
          <w:sz w:val="21"/>
          <w:szCs w:val="21"/>
          <w:lang w:val="en-US" w:eastAsia="zh-CN"/>
        </w:rPr>
      </w:pPr>
      <w:r>
        <w:rPr>
          <w:rFonts w:hint="eastAsia" w:ascii="微软雅黑" w:hAnsi="微软雅黑" w:eastAsia="微软雅黑" w:cs="微软雅黑"/>
          <w:b/>
          <w:bCs/>
          <w:sz w:val="21"/>
          <w:szCs w:val="21"/>
          <w:lang w:val="en-US" w:eastAsia="zh-CN"/>
        </w:rPr>
        <w:t>{{gene_table.title}}</w:t>
      </w:r>
    </w:p>
    <w:tbl>
      <w:tblPr>
        <w:tblStyle w:val="22"/>
        <w:tblW w:w="9864" w:type="dxa"/>
        <w:jc w:val="center"/>
        <w:tblLayout w:type="fixed"/>
        <w:tblCellMar>
          <w:top w:w="0" w:type="dxa"/>
          <w:left w:w="0" w:type="dxa"/>
          <w:bottom w:w="0" w:type="dxa"/>
          <w:right w:w="0" w:type="dxa"/>
        </w:tblCellMar>
      </w:tblPr>
      <w:tblGrid>
        <w:gridCol w:w="3288"/>
        <w:gridCol w:w="3288"/>
        <w:gridCol w:w="3288"/>
      </w:tblGrid>
      <w:tr w14:paraId="5F7D1EE5">
        <w:tblPrEx>
          <w:tblCellMar>
            <w:top w:w="0" w:type="dxa"/>
            <w:left w:w="0" w:type="dxa"/>
            <w:bottom w:w="0" w:type="dxa"/>
            <w:right w:w="0" w:type="dxa"/>
          </w:tblCellMar>
        </w:tblPrEx>
        <w:trPr>
          <w:trHeight w:val="227" w:hRule="atLeast"/>
          <w:jc w:val="center"/>
        </w:trPr>
        <w:tc>
          <w:tcPr>
            <w:tcW w:w="9864" w:type="dxa"/>
            <w:gridSpan w:val="3"/>
            <w:tcBorders>
              <w:top w:val="single" w:color="000000" w:sz="2" w:space="0"/>
              <w:left w:val="single" w:color="000000" w:sz="2" w:space="0"/>
              <w:bottom w:val="single" w:color="000000" w:sz="2" w:space="0"/>
              <w:right w:val="single" w:color="000000" w:sz="2" w:space="0"/>
            </w:tcBorders>
            <w:vAlign w:val="center"/>
          </w:tcPr>
          <w:p w14:paraId="761414B9">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{%tr for genes in gene_table.genes%}</w:t>
            </w:r>
          </w:p>
        </w:tc>
      </w:tr>
      <w:tr w14:paraId="5B6D20D1">
        <w:tblPrEx>
          <w:tblCellMar>
            <w:top w:w="0" w:type="dxa"/>
            <w:left w:w="0" w:type="dxa"/>
            <w:bottom w:w="0" w:type="dxa"/>
            <w:right w:w="0" w:type="dxa"/>
          </w:tblCellMar>
        </w:tblPrEx>
        <w:trPr>
          <w:trHeight w:val="227" w:hRule="atLeast"/>
          <w:jc w:val="center"/>
        </w:trPr>
        <w:tc>
          <w:tcPr>
            <w:tcW w:w="3288" w:type="dxa"/>
            <w:tcBorders>
              <w:top w:val="single" w:color="000000" w:sz="2" w:space="0"/>
              <w:left w:val="single" w:color="000000" w:sz="2" w:space="0"/>
              <w:bottom w:val="single" w:color="000000" w:sz="2" w:space="0"/>
              <w:right w:val="single" w:color="000000" w:sz="2" w:space="0"/>
            </w:tcBorders>
            <w:vAlign w:val="center"/>
          </w:tcPr>
          <w:p w14:paraId="4B99A4E7">
            <w:pPr>
              <w:widowControl/>
              <w:jc w:val="center"/>
              <w:textAlignment w:val="center"/>
              <w:rPr>
                <w:rFonts w:hint="default"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val="en-US" w:eastAsia="zh-CN"/>
              </w:rPr>
              <w:t>{%tc for gene in genes%}</w:t>
            </w:r>
          </w:p>
        </w:tc>
        <w:tc>
          <w:tcPr>
            <w:tcW w:w="3288" w:type="dxa"/>
            <w:tcBorders>
              <w:top w:val="single" w:color="000000" w:sz="2" w:space="0"/>
              <w:left w:val="single" w:color="000000" w:sz="2" w:space="0"/>
              <w:bottom w:val="single" w:color="000000" w:sz="2" w:space="0"/>
              <w:right w:val="single" w:color="000000" w:sz="2"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{{gene}}</w:t>
            </w:r>
          </w:p>
        </w:tc>
        <w:tc>
          <w:tcPr>
            <w:tcW w:w="3288" w:type="dxa"/>
            <w:tcBorders>
              <w:top w:val="single" w:color="000000" w:sz="2" w:space="0"/>
              <w:left w:val="single" w:color="000000" w:sz="2" w:space="0"/>
              <w:bottom w:val="single" w:color="000000" w:sz="2" w:space="0"/>
              <w:right w:val="single" w:color="000000" w:sz="2" w:space="0"/>
            </w:tcBorders>
            <w:vAlign w:val="center"/>
          </w:tcPr>
          <w:p w14:paraId="248C2282">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{%tc endfor %}</w:t>
            </w:r>
          </w:p>
        </w:tc>
      </w:tr>
      <w:tr w14:paraId="11A7A1C8">
        <w:tblPrEx>
          <w:tblCellMar>
            <w:top w:w="0" w:type="dxa"/>
            <w:left w:w="0" w:type="dxa"/>
            <w:bottom w:w="0" w:type="dxa"/>
            <w:right w:w="0" w:type="dxa"/>
          </w:tblCellMar>
        </w:tblPrEx>
        <w:trPr>
          <w:trHeight w:val="227" w:hRule="atLeast"/>
          <w:jc w:val="center"/>
        </w:trPr>
        <w:tc>
          <w:tcPr>
            <w:tcW w:w="9864" w:type="dxa"/>
            <w:gridSpan w:val="3"/>
            <w:tcBorders>
              <w:top w:val="single" w:color="000000" w:sz="2" w:space="0"/>
              <w:left w:val="single" w:color="000000" w:sz="2" w:space="0"/>
              <w:bottom w:val="single" w:color="000000" w:sz="2" w:space="0"/>
              <w:right w:val="single" w:color="000000" w:sz="2" w:space="0"/>
            </w:tcBorders>
            <w:vAlign w:val="center"/>
          </w:tcPr>
          <w:p w14:paraId="38186379">
            <w:pPr>
              <w:widowControl/>
              <w:jc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{%tr endfor %}</w:t>
            </w:r>
          </w:p>
        </w:tc>
      </w:tr>
    </w:tbl>
    <w:p w14:paraId="4261938A">
      <w:pPr>
        <w:rPr>
          <w:rFonts w:hint="default" w:ascii="Times New Roman" w:hAnsi="Times New Roman" w:eastAsia="微软雅黑" w:cs="Times New Roman"/>
          <w:lang w:eastAsia="zh-CN"/>
        </w:rPr>
      </w:pPr>
      <w:r>
        <w:rPr>
          <w:rFonts w:hint="eastAsia" w:ascii="Times New Roman" w:hAnsi="Times New Roman" w:eastAsia="微软雅黑" w:cs="Times New Roman"/>
          <w:b/>
          <w:bCs/>
          <w:sz w:val="18"/>
          <w:szCs w:val="18"/>
          <w:lang w:val="en-US" w:eastAsia="zh-CN"/>
        </w:rPr>
        <w:t>{% endfor %}</w:t>
      </w:r>
      <w:r>
        <w:rPr>
          <w:rFonts w:hint="default" w:ascii="Times New Roman" w:hAnsi="Times New Roman" w:eastAsia="微软雅黑" w:cs="Times New Roman"/>
          <w:b/>
          <w:bCs/>
          <w:sz w:val="18"/>
          <w:szCs w:val="18"/>
          <w:lang w:eastAsia="zh-CN"/>
        </w:rPr>
        <w:t>注：</w:t>
      </w:r>
      <w:r>
        <w:rPr>
          <w:rFonts w:hint="default" w:ascii="Times New Roman" w:hAnsi="Times New Roman" w:eastAsia="微软雅黑" w:cs="Times New Roman"/>
          <w:sz w:val="18"/>
          <w:szCs w:val="18"/>
          <w:lang w:eastAsia="zh-CN"/>
        </w:rPr>
        <w:t>红色标注基因表示本次检出结果阳性，无红色标注基因表示本次检出结果阴性。</w:t>
      </w:r>
      <w:r>
        <w:rPr>
          <w:rFonts w:hint="default" w:ascii="Times New Roman" w:hAnsi="Times New Roman" w:eastAsia="微软雅黑" w:cs="Times New Roman"/>
          <w:lang w:eastAsia="zh-CN"/>
        </w:rPr>
        <w:br w:type="page"/>
      </w:r>
    </w:p>
    <w:p w14:paraId="14F33EF5">
      <w:pPr>
        <w:bidi w:val="0"/>
        <w:rPr>
          <w:rFonts w:hint="default"/>
          <w:lang w:eastAsia="zh-CN"/>
        </w:rPr>
      </w:pPr>
      <w:bookmarkStart w:id="176" w:name="_Toc15114"/>
      <w:bookmarkStart w:id="177" w:name="_Toc26868"/>
      <w:bookmarkStart w:id="178" w:name="_Toc32304"/>
      <w:r>
        <w:rPr>
          <w:rFonts w:hint="eastAsia" w:ascii="Times New Roman" w:hAnsi="Times New Roman" w:eastAsia="微软雅黑" w:cs="Times New Roman"/>
          <w:lang w:val="en-US" w:eastAsia="zh-CN"/>
        </w:rPr>
        <w:t>{% endif %}</w:t>
      </w:r>
    </w:p>
    <w:p w14:paraId="281A48CD">
      <w:pPr>
        <w:pStyle w:val="3"/>
        <w:numPr>
          <w:ilvl w:val="255"/>
          <w:numId w:val="0"/>
        </w:numPr>
        <w:jc w:val="left"/>
        <w:rPr>
          <w:rFonts w:hint="default" w:ascii="Times New Roman" w:hAnsi="Times New Roman" w:eastAsia="微软雅黑" w:cs="Times New Roman"/>
          <w:color w:val="auto"/>
          <w:sz w:val="30"/>
          <w:lang w:eastAsia="zh-CN"/>
        </w:rPr>
      </w:pPr>
      <w:bookmarkStart w:id="179" w:name="_Toc14926"/>
      <w:r>
        <w:rPr>
          <w:rFonts w:hint="default" w:ascii="Times New Roman" w:hAnsi="Times New Roman" w:eastAsia="微软雅黑" w:cs="Times New Roman"/>
          <w:color w:val="auto"/>
          <w:sz w:val="30"/>
          <w:lang w:eastAsia="zh-CN"/>
        </w:rPr>
        <w:t>检测方法与局限性</w:t>
      </w:r>
      <w:bookmarkEnd w:id="176"/>
      <w:bookmarkEnd w:id="177"/>
      <w:bookmarkEnd w:id="178"/>
      <w:bookmarkEnd w:id="179"/>
    </w:p>
    <w:p w14:paraId="00917706">
      <w:pPr>
        <w:rPr>
          <w:rFonts w:hint="default" w:ascii="Times New Roman" w:hAnsi="Times New Roman" w:eastAsia="微软雅黑" w:cs="Times New Roman"/>
          <w:highlight w:val="yellow"/>
          <w:lang w:eastAsia="zh-CN"/>
        </w:rPr>
      </w:pPr>
    </w:p>
    <w:p w14:paraId="791CA28B">
      <w:pPr>
        <w:spacing w:line="276" w:lineRule="auto"/>
        <w:ind w:right="448"/>
        <w:rPr>
          <w:rFonts w:hint="default" w:ascii="Times New Roman" w:hAnsi="Times New Roman" w:eastAsia="微软雅黑" w:cs="Times New Roman"/>
          <w:b/>
          <w:bCs/>
          <w:sz w:val="24"/>
          <w:szCs w:val="24"/>
          <w:lang w:eastAsia="zh-CN"/>
        </w:rPr>
      </w:pPr>
      <w:r>
        <w:rPr>
          <w:rFonts w:hint="default" w:ascii="Times New Roman" w:hAnsi="Times New Roman" w:eastAsia="微软雅黑" w:cs="Times New Roman"/>
          <w:b/>
          <w:bCs/>
          <w:sz w:val="24"/>
          <w:szCs w:val="24"/>
          <w:lang w:eastAsia="zh-CN"/>
        </w:rPr>
        <w:t>检测方法</w:t>
      </w:r>
    </w:p>
    <w:p w14:paraId="7D51D0BB">
      <w:pPr>
        <w:spacing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 for b in summaryOfRresults.productModularization.detection_method | nl() %}{%if loop.last%}{{ b }}{%else%}{{ b }}</w:t>
      </w:r>
    </w:p>
    <w:p w14:paraId="2393BDBB">
      <w:pPr>
        <w:spacing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{%endif%}{% endfor%}</w:t>
      </w:r>
    </w:p>
    <w:p w14:paraId="291778A7">
      <w:pPr>
        <w:rPr>
          <w:rFonts w:hint="default" w:ascii="Times New Roman" w:hAnsi="Times New Roman" w:eastAsia="微软雅黑" w:cs="Times New Roman"/>
          <w:bCs/>
          <w:sz w:val="21"/>
          <w:szCs w:val="21"/>
          <w:lang w:eastAsia="zh-CN"/>
        </w:rPr>
      </w:pPr>
    </w:p>
    <w:p w14:paraId="3E23BF11">
      <w:pPr>
        <w:spacing w:line="276" w:lineRule="auto"/>
        <w:ind w:right="448"/>
        <w:rPr>
          <w:rFonts w:hint="default" w:ascii="Times New Roman" w:hAnsi="Times New Roman" w:eastAsia="微软雅黑" w:cs="Times New Roman"/>
          <w:b/>
          <w:bCs/>
          <w:sz w:val="24"/>
          <w:szCs w:val="24"/>
          <w:lang w:eastAsia="zh-CN"/>
        </w:rPr>
      </w:pPr>
      <w:r>
        <w:rPr>
          <w:rFonts w:hint="default" w:ascii="Times New Roman" w:hAnsi="Times New Roman" w:eastAsia="微软雅黑" w:cs="Times New Roman"/>
          <w:b/>
          <w:bCs/>
          <w:sz w:val="24"/>
          <w:szCs w:val="24"/>
          <w:lang w:eastAsia="zh-CN"/>
        </w:rPr>
        <w:t>局限性说明</w:t>
      </w:r>
    </w:p>
    <w:p w14:paraId="064B7002">
      <w:pPr>
        <w:spacing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 for b in summaryOfRresults.productModularization.limitation_statement | nl() %}{%if loop.last%}{{ b }}{%else%}{{ b }}</w:t>
      </w:r>
    </w:p>
    <w:p w14:paraId="0DEBC9AE">
      <w:pPr>
        <w:spacing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{%endif%}{% endfor%}</w:t>
      </w:r>
    </w:p>
    <w:p w14:paraId="01DD40A3">
      <w:pPr>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br w:type="page"/>
      </w:r>
    </w:p>
    <w:bookmarkEnd w:id="172"/>
    <w:bookmarkEnd w:id="173"/>
    <w:bookmarkEnd w:id="174"/>
    <w:bookmarkEnd w:id="175"/>
    <w:p w14:paraId="7C84B706">
      <w:pPr>
        <w:pStyle w:val="3"/>
        <w:numPr>
          <w:ilvl w:val="255"/>
          <w:numId w:val="0"/>
        </w:numPr>
        <w:jc w:val="left"/>
        <w:rPr>
          <w:rFonts w:hint="default" w:ascii="Times New Roman" w:hAnsi="Times New Roman" w:eastAsia="微软雅黑" w:cs="Times New Roman"/>
          <w:color w:val="auto"/>
          <w:sz w:val="30"/>
          <w:lang w:eastAsia="zh-CN"/>
        </w:rPr>
      </w:pPr>
      <w:bookmarkStart w:id="180" w:name="_Toc22967"/>
      <w:bookmarkStart w:id="181" w:name="_Toc21361"/>
      <w:bookmarkStart w:id="182" w:name="_Toc1800"/>
      <w:bookmarkStart w:id="183" w:name="_Toc23906"/>
      <w:bookmarkStart w:id="184" w:name="_Toc22623"/>
      <w:bookmarkStart w:id="185" w:name="_Toc22162_WPSOffice_Level1"/>
      <w:bookmarkStart w:id="186" w:name="_Toc13275"/>
      <w:bookmarkStart w:id="187" w:name="_Toc17792_WPSOffice_Level2"/>
      <w:bookmarkStart w:id="188" w:name="_Toc14611_WPSOffice_Level1"/>
      <w:bookmarkStart w:id="189" w:name="_Toc19584_WPSOffice_Level1"/>
      <w:r>
        <w:rPr>
          <w:rFonts w:hint="default" w:ascii="Times New Roman" w:hAnsi="Times New Roman" w:eastAsia="微软雅黑" w:cs="Times New Roman"/>
          <w:color w:val="auto"/>
          <w:sz w:val="30"/>
          <w:lang w:eastAsia="zh-CN"/>
        </w:rPr>
        <w:t>参考文献</w:t>
      </w:r>
      <w:bookmarkEnd w:id="180"/>
      <w:bookmarkEnd w:id="181"/>
      <w:bookmarkEnd w:id="182"/>
      <w:bookmarkEnd w:id="183"/>
    </w:p>
    <w:bookmarkEnd w:id="184"/>
    <w:bookmarkEnd w:id="185"/>
    <w:bookmarkEnd w:id="186"/>
    <w:bookmarkEnd w:id="187"/>
    <w:bookmarkEnd w:id="188"/>
    <w:bookmarkEnd w:id="189"/>
    <w:p w14:paraId="0A1944A3">
      <w:pPr>
        <w:keepNext w:val="0"/>
        <w:keepLines w:val="0"/>
        <w:pageBreakBefore w:val="0"/>
        <w:widowControl/>
        <w:kinsoku/>
        <w:wordWrap/>
        <w:overflowPunct/>
        <w:topLinePunct w:val="0"/>
        <w:autoSpaceDE/>
        <w:autoSpaceDN/>
        <w:bidi w:val="0"/>
        <w:adjustRightInd w:val="0"/>
        <w:snapToGrid w:val="0"/>
        <w:spacing w:after="60" w:line="160" w:lineRule="exact"/>
        <w:jc w:val="both"/>
        <w:textAlignment w:val="auto"/>
        <w:rPr>
          <w:rFonts w:hint="default" w:ascii="Times New Roman" w:hAnsi="Times New Roman" w:eastAsia="微软雅黑" w:cs="Times New Roman"/>
          <w:sz w:val="15"/>
          <w:szCs w:val="15"/>
          <w:lang w:val="en-US" w:eastAsia="zh-CN"/>
        </w:rPr>
      </w:pPr>
      <w:r>
        <w:rPr>
          <w:rFonts w:hint="default" w:ascii="Times New Roman" w:hAnsi="Times New Roman" w:eastAsia="微软雅黑" w:cs="Times New Roman"/>
          <w:sz w:val="15"/>
          <w:szCs w:val="15"/>
          <w:lang w:val="en-US" w:eastAsia="zh-CN"/>
        </w:rPr>
        <w:t>{% for r in references.referenceList %}{{r}}</w:t>
      </w:r>
    </w:p>
    <w:p w14:paraId="6FE76C08">
      <w:pPr>
        <w:widowControl/>
        <w:adjustRightInd w:val="0"/>
        <w:snapToGrid w:val="0"/>
        <w:spacing w:after="120" w:afterLines="50"/>
        <w:jc w:val="both"/>
        <w:rPr>
          <w:rFonts w:hint="default" w:ascii="Times New Roman" w:hAnsi="Times New Roman" w:eastAsia="微软雅黑" w:cs="Times New Roman"/>
          <w:sz w:val="15"/>
          <w:szCs w:val="15"/>
          <w:lang w:val="en-US" w:eastAsia="zh-CN"/>
        </w:rPr>
      </w:pPr>
      <w:r>
        <w:rPr>
          <w:rFonts w:hint="default" w:ascii="Times New Roman" w:hAnsi="Times New Roman" w:eastAsia="微软雅黑" w:cs="Times New Roman"/>
          <w:sz w:val="15"/>
          <w:szCs w:val="15"/>
          <w:lang w:val="en-US" w:eastAsia="zh-CN"/>
        </w:rPr>
        <w:t>{% endfor %}</w:t>
      </w:r>
    </w:p>
    <w:p w14:paraId="41417870">
      <w:pPr>
        <w:widowControl/>
        <w:adjustRightInd w:val="0"/>
        <w:snapToGrid w:val="0"/>
        <w:spacing w:after="120" w:afterLines="50"/>
        <w:jc w:val="both"/>
        <w:rPr>
          <w:rFonts w:hint="default" w:ascii="Times New Roman" w:hAnsi="Times New Roman" w:cs="Times New Roman"/>
          <w:sz w:val="15"/>
          <w:szCs w:val="15"/>
          <w:lang w:val="en-US" w:eastAsia="zh-CN"/>
        </w:rPr>
        <w:sectPr>
          <w:footerReference r:id="rId5" w:type="default"/>
          <w:pgSz w:w="11910" w:h="16840"/>
          <w:pgMar w:top="1037" w:right="1020" w:bottom="981" w:left="1020" w:header="283" w:footer="567" w:gutter="0"/>
          <w:pgBorders>
            <w:top w:val="none" w:sz="0" w:space="0"/>
            <w:left w:val="none" w:sz="0" w:space="0"/>
            <w:bottom w:val="none" w:sz="0" w:space="0"/>
            <w:right w:val="none" w:sz="0" w:space="0"/>
          </w:pgBorders>
          <w:pgNumType w:start="1"/>
          <w:cols w:space="0" w:num="1"/>
          <w:rtlGutter w:val="0"/>
          <w:docGrid w:linePitch="0" w:charSpace="0"/>
        </w:sectPr>
      </w:pPr>
    </w:p>
    <w:p w14:paraId="2FB50A68">
      <w:pPr>
        <w:widowControl/>
        <w:rPr>
          <w:rFonts w:hint="eastAsia" w:ascii="Times New Roman" w:hAnsi="Times New Roman" w:eastAsia="微软雅黑" w:cs="Times New Roman"/>
          <w:b/>
          <w:bCs/>
          <w:sz w:val="24"/>
          <w:szCs w:val="22"/>
          <w:lang w:val="en-US" w:eastAsia="zh-CN" w:bidi="ar-SA"/>
        </w:rPr>
      </w:pPr>
      <w:r>
        <w:rPr>
          <w:rFonts w:hint="eastAsia" w:ascii="Times New Roman" w:hAnsi="Times New Roman" w:eastAsia="微软雅黑" w:cs="Times New Roman"/>
          <w:b/>
          <w:bCs/>
          <w:sz w:val="24"/>
          <w:szCs w:val="22"/>
          <w:lang w:val="en-US" w:eastAsia="zh-CN" w:bidi="ar-SA"/>
        </w:rPr>
        <w:t>广州诺禾医学检验实验室</w:t>
      </w:r>
    </w:p>
    <w:p w14:paraId="2579469A">
      <w:pPr>
        <w:widowControl/>
        <w:rPr>
          <w:rFonts w:hint="eastAsia" w:ascii="Times New Roman" w:hAnsi="Times New Roman" w:eastAsia="微软雅黑" w:cs="Times New Roman"/>
          <w:b w:val="0"/>
          <w:bCs w:val="0"/>
          <w:sz w:val="24"/>
          <w:szCs w:val="22"/>
          <w:lang w:val="en-US" w:eastAsia="zh-CN" w:bidi="ar-SA"/>
        </w:rPr>
      </w:pPr>
      <w:r>
        <w:rPr>
          <w:rFonts w:hint="eastAsia" w:ascii="Times New Roman" w:hAnsi="Times New Roman" w:eastAsia="微软雅黑" w:cs="Times New Roman"/>
          <w:b w:val="0"/>
          <w:bCs w:val="0"/>
          <w:sz w:val="24"/>
          <w:szCs w:val="22"/>
          <w:lang w:val="en-US" w:eastAsia="zh-CN" w:bidi="ar-SA"/>
        </w:rPr>
        <w:t>广州市黄埔区开源大道11号C6栋702室</w:t>
      </w:r>
    </w:p>
    <w:p w14:paraId="4158BEF8">
      <w:pPr>
        <w:widowControl/>
        <w:rPr>
          <w:rFonts w:hint="eastAsia" w:ascii="Times New Roman" w:hAnsi="Times New Roman" w:eastAsia="微软雅黑" w:cs="Times New Roman"/>
          <w:b/>
          <w:bCs/>
          <w:sz w:val="24"/>
          <w:szCs w:val="22"/>
          <w:lang w:val="en-US" w:eastAsia="zh-CN" w:bidi="ar-SA"/>
        </w:rPr>
      </w:pPr>
    </w:p>
    <w:p w14:paraId="46C1BFB3">
      <w:pPr>
        <w:widowControl/>
        <w:rPr>
          <w:rFonts w:hint="eastAsia" w:ascii="Times New Roman" w:hAnsi="Times New Roman" w:eastAsia="微软雅黑" w:cs="Times New Roman"/>
          <w:b/>
          <w:bCs/>
          <w:sz w:val="24"/>
          <w:szCs w:val="22"/>
          <w:lang w:val="en-US" w:eastAsia="zh-CN" w:bidi="ar-SA"/>
        </w:rPr>
      </w:pPr>
      <w:r>
        <w:rPr>
          <w:rFonts w:hint="eastAsia" w:ascii="Times New Roman" w:hAnsi="Times New Roman" w:eastAsia="微软雅黑" w:cs="Times New Roman"/>
          <w:b/>
          <w:bCs/>
          <w:sz w:val="24"/>
          <w:szCs w:val="22"/>
          <w:lang w:val="en-US" w:eastAsia="zh-CN" w:bidi="ar-SA"/>
        </w:rPr>
        <w:t>上海诺禾医学检验实验室</w:t>
      </w:r>
    </w:p>
    <w:p w14:paraId="58AE7D04">
      <w:pPr>
        <w:widowControl/>
        <w:rPr>
          <w:rFonts w:hint="eastAsia" w:ascii="Times New Roman" w:hAnsi="Times New Roman" w:eastAsia="微软雅黑" w:cs="Times New Roman"/>
          <w:b w:val="0"/>
          <w:bCs w:val="0"/>
          <w:sz w:val="24"/>
          <w:szCs w:val="22"/>
          <w:lang w:val="en-US" w:eastAsia="zh-CN" w:bidi="ar-SA"/>
        </w:rPr>
      </w:pPr>
      <w:r>
        <w:rPr>
          <w:rFonts w:hint="eastAsia" w:ascii="Times New Roman" w:hAnsi="Times New Roman" w:eastAsia="微软雅黑" w:cs="Times New Roman"/>
          <w:b w:val="0"/>
          <w:bCs w:val="0"/>
          <w:sz w:val="24"/>
          <w:szCs w:val="22"/>
          <w:lang w:val="en-US" w:eastAsia="zh-CN" w:bidi="ar-SA"/>
        </w:rPr>
        <w:t>上海市闵行区绿洲环路396弄9号201室</w:t>
      </w:r>
    </w:p>
    <w:p w14:paraId="6C740619">
      <w:pPr>
        <w:widowControl/>
        <w:rPr>
          <w:rFonts w:hint="eastAsia" w:ascii="Times New Roman" w:hAnsi="Times New Roman" w:eastAsia="微软雅黑" w:cs="Times New Roman"/>
          <w:b/>
          <w:bCs/>
          <w:sz w:val="24"/>
          <w:szCs w:val="22"/>
          <w:lang w:val="en-US" w:eastAsia="zh-CN" w:bidi="ar-SA"/>
        </w:rPr>
      </w:pPr>
    </w:p>
    <w:p w14:paraId="1DD35AFE">
      <w:pPr>
        <w:widowControl/>
        <w:rPr>
          <w:rFonts w:hint="eastAsia" w:ascii="Times New Roman" w:hAnsi="Times New Roman" w:eastAsia="微软雅黑" w:cs="Times New Roman"/>
          <w:b/>
          <w:bCs/>
          <w:sz w:val="24"/>
          <w:szCs w:val="22"/>
          <w:lang w:val="en-US" w:eastAsia="zh-CN" w:bidi="ar-SA"/>
        </w:rPr>
      </w:pPr>
      <w:r>
        <w:rPr>
          <w:rFonts w:hint="eastAsia" w:ascii="Times New Roman" w:hAnsi="Times New Roman" w:eastAsia="微软雅黑" w:cs="Times New Roman"/>
          <w:b/>
          <w:bCs/>
          <w:sz w:val="24"/>
          <w:szCs w:val="22"/>
          <w:lang w:val="en-US" w:eastAsia="zh-CN" w:bidi="ar-SA"/>
        </w:rPr>
        <w:t>天津诺禾医学检验实验室</w:t>
      </w:r>
    </w:p>
    <w:p w14:paraId="08FFE147">
      <w:pPr>
        <w:widowControl/>
        <w:rPr>
          <w:rFonts w:hint="eastAsia" w:ascii="Times New Roman" w:hAnsi="Times New Roman" w:eastAsia="微软雅黑" w:cs="Times New Roman"/>
          <w:b w:val="0"/>
          <w:bCs w:val="0"/>
          <w:sz w:val="24"/>
          <w:szCs w:val="22"/>
          <w:lang w:val="en-US" w:eastAsia="zh-CN" w:bidi="ar-SA"/>
        </w:rPr>
      </w:pPr>
      <w:r>
        <w:rPr>
          <w:rFonts w:hint="eastAsia" w:ascii="Times New Roman" w:hAnsi="Times New Roman" w:eastAsia="微软雅黑" w:cs="Times New Roman"/>
          <w:b w:val="0"/>
          <w:bCs w:val="0"/>
          <w:sz w:val="24"/>
          <w:szCs w:val="22"/>
          <w:lang w:val="en-US" w:eastAsia="zh-CN" w:bidi="ar-SA"/>
        </w:rPr>
        <w:t>天津市武清区创业总部基地B07</w:t>
      </w:r>
    </w:p>
    <w:p w14:paraId="2FF09852">
      <w:pPr>
        <w:widowControl/>
        <w:rPr>
          <w:rFonts w:hint="eastAsia" w:ascii="Times New Roman" w:hAnsi="Times New Roman" w:eastAsia="微软雅黑" w:cs="Times New Roman"/>
          <w:b/>
          <w:bCs/>
          <w:sz w:val="24"/>
          <w:szCs w:val="22"/>
          <w:lang w:val="en-US" w:eastAsia="zh-CN" w:bidi="ar-SA"/>
        </w:rPr>
      </w:pPr>
    </w:p>
    <w:p w14:paraId="0ED85871">
      <w:pPr>
        <w:widowControl/>
        <w:rPr>
          <w:rFonts w:ascii="Times New Roman" w:hAnsi="Times New Roman" w:eastAsia="等线" w:cs="宋体"/>
          <w:b w:val="0"/>
          <w:bCs w:val="0"/>
          <w:sz w:val="24"/>
          <w:szCs w:val="22"/>
          <w:lang w:val="en-US" w:eastAsia="en-US" w:bidi="ar-SA"/>
        </w:rPr>
      </w:pPr>
      <w:r>
        <w:rPr>
          <w:rFonts w:hint="eastAsia" w:ascii="Times New Roman" w:hAnsi="Times New Roman" w:eastAsia="微软雅黑" w:cs="Times New Roman"/>
          <w:b w:val="0"/>
          <w:bCs w:val="0"/>
          <w:sz w:val="24"/>
          <w:szCs w:val="22"/>
          <w:lang w:val="en-US" w:eastAsia="zh-CN" w:bidi="ar-SA"/>
        </w:rPr>
        <w:t>T.020-32038634</w:t>
      </w:r>
    </w:p>
    <w:p w14:paraId="05CC4B4C">
      <w:pPr>
        <w:widowControl/>
        <w:rPr>
          <w:rFonts w:ascii="Times New Roman" w:hAnsi="Times New Roman" w:eastAsia="等线" w:cs="宋体"/>
          <w:sz w:val="24"/>
          <w:szCs w:val="22"/>
          <w:lang w:val="en-US" w:eastAsia="en-US" w:bidi="ar-SA"/>
        </w:rPr>
      </w:pPr>
    </w:p>
    <w:p w14:paraId="0E018D07">
      <w:pPr>
        <w:widowControl/>
        <w:rPr>
          <w:rFonts w:ascii="Times New Roman" w:hAnsi="Times New Roman" w:eastAsia="等线" w:cs="宋体"/>
          <w:b/>
          <w:bCs/>
          <w:color w:val="61964C"/>
          <w:sz w:val="28"/>
          <w:szCs w:val="28"/>
          <w:lang w:val="en-US" w:eastAsia="en-US" w:bidi="ar-SA"/>
        </w:rPr>
      </w:pPr>
    </w:p>
    <w:p w14:paraId="415E50E9">
      <w:pPr>
        <w:widowControl/>
        <w:rPr>
          <w:rFonts w:ascii="Times New Roman" w:hAnsi="Times New Roman" w:eastAsia="等线" w:cs="宋体"/>
          <w:sz w:val="24"/>
          <w:szCs w:val="22"/>
          <w:lang w:val="en-US" w:eastAsia="en-US" w:bidi="ar-SA"/>
        </w:rPr>
      </w:pPr>
    </w:p>
    <w:p w14:paraId="544F4B3A">
      <w:pPr>
        <w:widowControl/>
        <w:rPr>
          <w:rFonts w:ascii="Times New Roman" w:hAnsi="Times New Roman" w:eastAsia="等线" w:cs="宋体"/>
          <w:sz w:val="24"/>
          <w:szCs w:val="22"/>
          <w:lang w:val="en-US" w:eastAsia="en-US" w:bidi="ar-SA"/>
        </w:rPr>
      </w:pPr>
    </w:p>
    <w:p w14:paraId="6587027B">
      <w:pPr>
        <w:widowControl/>
        <w:rPr>
          <w:rFonts w:ascii="Times New Roman" w:hAnsi="Times New Roman" w:eastAsia="等线" w:cs="宋体"/>
          <w:sz w:val="24"/>
          <w:szCs w:val="22"/>
          <w:lang w:val="en-US" w:eastAsia="en-US" w:bidi="ar-SA"/>
        </w:rPr>
      </w:pPr>
    </w:p>
    <w:p w14:paraId="13DAA6B4">
      <w:pPr>
        <w:widowControl/>
        <w:rPr>
          <w:rFonts w:ascii="Times New Roman" w:hAnsi="Times New Roman" w:eastAsia="等线" w:cs="宋体"/>
          <w:sz w:val="24"/>
          <w:szCs w:val="22"/>
          <w:lang w:val="en-US" w:eastAsia="en-US" w:bidi="ar-SA"/>
        </w:rPr>
      </w:pPr>
    </w:p>
    <w:p w14:paraId="30911770">
      <w:pPr>
        <w:widowControl/>
        <w:rPr>
          <w:rFonts w:ascii="Times New Roman" w:hAnsi="Times New Roman" w:eastAsia="等线" w:cs="宋体"/>
          <w:sz w:val="24"/>
          <w:szCs w:val="22"/>
          <w:lang w:val="en-US" w:eastAsia="en-US" w:bidi="ar-SA"/>
        </w:rPr>
      </w:pPr>
    </w:p>
    <w:p w14:paraId="3D7E3EFE">
      <w:pPr>
        <w:widowControl/>
        <w:rPr>
          <w:rFonts w:ascii="Times New Roman" w:hAnsi="Times New Roman" w:eastAsia="等线" w:cs="宋体"/>
          <w:sz w:val="24"/>
          <w:szCs w:val="22"/>
          <w:lang w:val="en-US" w:eastAsia="en-US" w:bidi="ar-SA"/>
        </w:rPr>
      </w:pPr>
    </w:p>
    <w:p w14:paraId="7D899213">
      <w:pPr>
        <w:widowControl/>
        <w:rPr>
          <w:rFonts w:ascii="Times New Roman" w:hAnsi="Times New Roman" w:eastAsia="等线" w:cs="宋体"/>
          <w:sz w:val="24"/>
          <w:szCs w:val="22"/>
          <w:lang w:val="en-US" w:eastAsia="en-US" w:bidi="ar-SA"/>
        </w:rPr>
      </w:pPr>
    </w:p>
    <w:p w14:paraId="58A61E26">
      <w:pPr>
        <w:widowControl/>
        <w:rPr>
          <w:rFonts w:ascii="Times New Roman" w:hAnsi="Times New Roman" w:eastAsia="等线" w:cs="宋体"/>
          <w:sz w:val="24"/>
          <w:szCs w:val="22"/>
          <w:lang w:val="en-US" w:eastAsia="en-US" w:bidi="ar-SA"/>
        </w:rPr>
      </w:pPr>
    </w:p>
    <w:p w14:paraId="0DC092D3">
      <w:pPr>
        <w:widowControl/>
        <w:rPr>
          <w:rFonts w:ascii="Times New Roman" w:hAnsi="Times New Roman" w:eastAsia="等线" w:cs="宋体"/>
          <w:sz w:val="24"/>
          <w:szCs w:val="22"/>
          <w:lang w:val="en-US" w:eastAsia="en-US" w:bidi="ar-SA"/>
        </w:rPr>
      </w:pPr>
    </w:p>
    <w:p w14:paraId="1325F6F2">
      <w:pPr>
        <w:widowControl/>
        <w:rPr>
          <w:rFonts w:ascii="Times New Roman" w:hAnsi="Times New Roman" w:eastAsia="等线" w:cs="宋体"/>
          <w:sz w:val="24"/>
          <w:szCs w:val="22"/>
          <w:lang w:val="en-US" w:eastAsia="en-US" w:bidi="ar-SA"/>
        </w:rPr>
      </w:pPr>
    </w:p>
    <w:p w14:paraId="4526C009">
      <w:pPr>
        <w:widowControl/>
        <w:rPr>
          <w:rFonts w:ascii="Times New Roman" w:hAnsi="Times New Roman" w:eastAsia="等线" w:cs="宋体"/>
          <w:sz w:val="24"/>
          <w:szCs w:val="22"/>
          <w:lang w:val="en-US" w:eastAsia="en-US" w:bidi="ar-SA"/>
        </w:rPr>
      </w:pPr>
    </w:p>
    <w:p w14:paraId="3834C06C">
      <w:pPr>
        <w:widowControl/>
        <w:rPr>
          <w:rFonts w:ascii="Times New Roman" w:hAnsi="Times New Roman" w:eastAsia="等线" w:cs="宋体"/>
          <w:sz w:val="24"/>
          <w:szCs w:val="22"/>
          <w:lang w:val="en-US" w:eastAsia="en-US" w:bidi="ar-SA"/>
        </w:rPr>
      </w:pPr>
    </w:p>
    <w:p w14:paraId="7F157244">
      <w:pPr>
        <w:widowControl/>
        <w:rPr>
          <w:rFonts w:ascii="Times New Roman" w:hAnsi="Times New Roman" w:eastAsia="等线" w:cs="宋体"/>
          <w:sz w:val="24"/>
          <w:szCs w:val="22"/>
          <w:lang w:val="en-US" w:eastAsia="en-US" w:bidi="ar-SA"/>
        </w:rPr>
      </w:pPr>
    </w:p>
    <w:p w14:paraId="07AB1006">
      <w:pPr>
        <w:widowControl/>
        <w:rPr>
          <w:rFonts w:ascii="Times New Roman" w:hAnsi="Times New Roman" w:eastAsia="等线" w:cs="宋体"/>
          <w:sz w:val="24"/>
          <w:szCs w:val="22"/>
          <w:lang w:val="en-US" w:eastAsia="en-US" w:bidi="ar-SA"/>
        </w:rPr>
      </w:pPr>
    </w:p>
    <w:p w14:paraId="46961649">
      <w:pPr>
        <w:widowControl/>
        <w:rPr>
          <w:rFonts w:ascii="Times New Roman" w:hAnsi="Times New Roman" w:eastAsia="等线" w:cs="宋体"/>
          <w:sz w:val="24"/>
          <w:szCs w:val="22"/>
          <w:lang w:val="en-US" w:eastAsia="en-US" w:bidi="ar-SA"/>
        </w:rPr>
      </w:pPr>
    </w:p>
    <w:p w14:paraId="4B7852B1">
      <w:pPr>
        <w:widowControl/>
        <w:rPr>
          <w:rFonts w:ascii="Times New Roman" w:hAnsi="Times New Roman" w:eastAsia="等线" w:cs="宋体"/>
          <w:sz w:val="24"/>
          <w:szCs w:val="22"/>
          <w:lang w:val="en-US" w:eastAsia="en-US" w:bidi="ar-SA"/>
        </w:rPr>
      </w:pPr>
    </w:p>
    <w:p w14:paraId="7F0516A6">
      <w:pPr>
        <w:widowControl/>
        <w:rPr>
          <w:rFonts w:ascii="Times New Roman" w:hAnsi="Times New Roman" w:eastAsia="等线" w:cs="宋体"/>
          <w:sz w:val="24"/>
          <w:szCs w:val="22"/>
          <w:lang w:val="en-US" w:eastAsia="zh-CN" w:bidi="ar-SA"/>
        </w:rPr>
      </w:pPr>
      <w:r>
        <w:rPr>
          <w:rFonts w:ascii="宋体" w:hAnsi="宋体" w:eastAsia="宋体" w:cs="宋体"/>
          <w:sz w:val="24"/>
          <w:szCs w:val="24"/>
          <w:lang w:val="en-US" w:eastAsia="en-US" w:bidi="ar-SA"/>
        </w:rPr>
        <w:drawing>
          <wp:anchor distT="0" distB="0" distL="114935" distR="114935" simplePos="0" relativeHeight="251668480" behindDoc="0" locked="0" layoutInCell="1" allowOverlap="1">
            <wp:simplePos x="0" y="0"/>
            <wp:positionH relativeFrom="column">
              <wp:posOffset>723900</wp:posOffset>
            </wp:positionH>
            <wp:positionV relativeFrom="paragraph">
              <wp:posOffset>76200</wp:posOffset>
            </wp:positionV>
            <wp:extent cx="468630" cy="468630"/>
            <wp:effectExtent l="0" t="0" r="1270" b="1270"/>
            <wp:wrapNone/>
            <wp:docPr id="17"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4" descr="IMG_256"/>
                    <pic:cNvPicPr>
                      <a:picLocks noChangeAspect="1"/>
                    </pic:cNvPicPr>
                  </pic:nvPicPr>
                  <pic:blipFill>
                    <a:blip r:embed="rId15"/>
                    <a:stretch>
                      <a:fillRect/>
                    </a:stretch>
                  </pic:blipFill>
                  <pic:spPr>
                    <a:xfrm>
                      <a:off x="0" y="0"/>
                      <a:ext cx="468630" cy="468630"/>
                    </a:xfrm>
                    <a:prstGeom prst="rect">
                      <a:avLst/>
                    </a:prstGeom>
                    <a:noFill/>
                    <a:ln w="9525">
                      <a:noFill/>
                    </a:ln>
                  </pic:spPr>
                </pic:pic>
              </a:graphicData>
            </a:graphic>
          </wp:anchor>
        </w:drawing>
      </w:r>
      <w:r>
        <w:rPr>
          <w:rFonts w:ascii="宋体" w:hAnsi="宋体" w:eastAsia="宋体" w:cs="宋体"/>
          <w:sz w:val="24"/>
          <w:szCs w:val="24"/>
          <w:lang w:val="en-US" w:eastAsia="en-US" w:bidi="ar-SA"/>
        </w:rPr>
        <w:drawing>
          <wp:anchor distT="0" distB="0" distL="114935" distR="114935" simplePos="0" relativeHeight="251667456" behindDoc="0" locked="0" layoutInCell="1" allowOverlap="1">
            <wp:simplePos x="0" y="0"/>
            <wp:positionH relativeFrom="column">
              <wp:posOffset>30480</wp:posOffset>
            </wp:positionH>
            <wp:positionV relativeFrom="paragraph">
              <wp:posOffset>83820</wp:posOffset>
            </wp:positionV>
            <wp:extent cx="439420" cy="439420"/>
            <wp:effectExtent l="0" t="0" r="5080" b="5080"/>
            <wp:wrapNone/>
            <wp:docPr id="23"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3" descr="IMG_256"/>
                    <pic:cNvPicPr>
                      <a:picLocks noChangeAspect="1"/>
                    </pic:cNvPicPr>
                  </pic:nvPicPr>
                  <pic:blipFill>
                    <a:blip r:embed="rId16"/>
                    <a:stretch>
                      <a:fillRect/>
                    </a:stretch>
                  </pic:blipFill>
                  <pic:spPr>
                    <a:xfrm>
                      <a:off x="0" y="0"/>
                      <a:ext cx="439420" cy="439420"/>
                    </a:xfrm>
                    <a:prstGeom prst="rect">
                      <a:avLst/>
                    </a:prstGeom>
                    <a:noFill/>
                    <a:ln w="9525">
                      <a:noFill/>
                    </a:ln>
                  </pic:spPr>
                </pic:pic>
              </a:graphicData>
            </a:graphic>
          </wp:anchor>
        </w:drawing>
      </w:r>
      <w:r>
        <w:rPr>
          <w:rFonts w:hint="eastAsia" w:ascii="Times New Roman" w:hAnsi="Times New Roman" w:eastAsia="等线" w:cs="宋体"/>
          <w:sz w:val="24"/>
          <w:szCs w:val="22"/>
          <w:lang w:val="en-US" w:eastAsia="zh-CN" w:bidi="ar-SA"/>
        </w:rPr>
        <w:tab/>
      </w:r>
      <w:r>
        <w:rPr>
          <w:rFonts w:hint="eastAsia" w:ascii="Times New Roman" w:hAnsi="Times New Roman" w:eastAsia="等线" w:cs="宋体"/>
          <w:sz w:val="24"/>
          <w:szCs w:val="22"/>
          <w:lang w:val="en-US" w:eastAsia="zh-CN" w:bidi="ar-SA"/>
        </w:rPr>
        <w:tab/>
      </w:r>
      <w:r>
        <w:rPr>
          <w:rFonts w:hint="eastAsia" w:ascii="Times New Roman" w:hAnsi="Times New Roman" w:eastAsia="等线" w:cs="宋体"/>
          <w:sz w:val="24"/>
          <w:szCs w:val="22"/>
          <w:lang w:val="en-US" w:eastAsia="zh-CN" w:bidi="ar-SA"/>
        </w:rPr>
        <w:tab/>
      </w:r>
      <w:r>
        <w:rPr>
          <w:rFonts w:hint="eastAsia" w:ascii="Times New Roman" w:hAnsi="Times New Roman" w:eastAsia="等线" w:cs="宋体"/>
          <w:sz w:val="24"/>
          <w:szCs w:val="22"/>
          <w:lang w:val="en-US" w:eastAsia="zh-CN" w:bidi="ar-SA"/>
        </w:rPr>
        <w:tab/>
      </w:r>
      <w:r>
        <w:rPr>
          <w:rFonts w:hint="eastAsia" w:ascii="Times New Roman" w:hAnsi="Times New Roman" w:eastAsia="等线" w:cs="宋体"/>
          <w:sz w:val="24"/>
          <w:szCs w:val="22"/>
          <w:lang w:val="en-US" w:eastAsia="zh-CN" w:bidi="ar-SA"/>
        </w:rPr>
        <w:tab/>
      </w:r>
      <w:r>
        <w:rPr>
          <w:rFonts w:hint="eastAsia" w:ascii="Times New Roman" w:hAnsi="Times New Roman" w:eastAsia="等线" w:cs="宋体"/>
          <w:sz w:val="24"/>
          <w:szCs w:val="22"/>
          <w:lang w:val="en-US" w:eastAsia="zh-CN" w:bidi="ar-SA"/>
        </w:rPr>
        <w:t xml:space="preserve"> </w:t>
      </w:r>
      <w:r>
        <w:rPr>
          <w:rFonts w:ascii="Times New Roman" w:hAnsi="Times New Roman" w:eastAsia="等线" w:cs="宋体"/>
          <w:sz w:val="24"/>
          <w:szCs w:val="22"/>
          <w:lang w:val="en-US" w:eastAsia="zh-CN" w:bidi="ar-SA"/>
        </w:rPr>
        <w:t>{{ summaryOfRresults.binary | ci(</w:t>
      </w:r>
      <w:r>
        <w:rPr>
          <w:rFonts w:hint="eastAsia" w:ascii="Times New Roman" w:hAnsi="Times New Roman" w:eastAsia="等线" w:cs="宋体"/>
          <w:sz w:val="24"/>
          <w:szCs w:val="22"/>
          <w:lang w:val="en-US" w:eastAsia="zh-CN" w:bidi="ar-SA"/>
        </w:rPr>
        <w:t>35.4</w:t>
      </w:r>
      <w:r>
        <w:rPr>
          <w:rFonts w:ascii="Times New Roman" w:hAnsi="Times New Roman" w:eastAsia="等线" w:cs="宋体"/>
          <w:sz w:val="24"/>
          <w:szCs w:val="22"/>
          <w:lang w:val="en-US" w:eastAsia="zh-CN" w:bidi="ar-SA"/>
        </w:rPr>
        <w:t>,</w:t>
      </w:r>
      <w:r>
        <w:rPr>
          <w:rFonts w:hint="eastAsia" w:ascii="Times New Roman" w:hAnsi="Times New Roman" w:eastAsia="等线" w:cs="宋体"/>
          <w:sz w:val="24"/>
          <w:szCs w:val="22"/>
          <w:lang w:val="en-US" w:eastAsia="zh-CN" w:bidi="ar-SA"/>
        </w:rPr>
        <w:t>35.4</w:t>
      </w:r>
      <w:r>
        <w:rPr>
          <w:rFonts w:ascii="Times New Roman" w:hAnsi="Times New Roman" w:eastAsia="等线" w:cs="宋体"/>
          <w:sz w:val="24"/>
          <w:szCs w:val="22"/>
          <w:lang w:val="en-US" w:eastAsia="zh-CN" w:bidi="ar-SA"/>
        </w:rPr>
        <w:t>) }}</w:t>
      </w:r>
    </w:p>
    <w:p w14:paraId="21F544B9">
      <w:pPr>
        <w:widowControl/>
        <w:rPr>
          <w:rFonts w:hint="eastAsia" w:ascii="微软雅黑" w:hAnsi="微软雅黑" w:eastAsia="微软雅黑" w:cs="微软雅黑"/>
          <w:b/>
          <w:bCs/>
          <w:color w:val="61964C"/>
          <w:sz w:val="20"/>
          <w:szCs w:val="20"/>
          <w:lang w:val="en-US" w:eastAsia="zh-CN" w:bidi="ar-SA"/>
        </w:rPr>
      </w:pPr>
      <w:r>
        <w:rPr>
          <w:rFonts w:hint="eastAsia" w:ascii="微软雅黑" w:hAnsi="微软雅黑" w:eastAsia="微软雅黑" w:cs="微软雅黑"/>
          <w:b/>
          <w:bCs/>
          <w:color w:val="61964C"/>
          <w:sz w:val="20"/>
          <w:szCs w:val="20"/>
          <w:lang w:val="en-US" w:eastAsia="zh-CN" w:bidi="ar-SA"/>
        </w:rPr>
        <w:t>诺禾医学   诺禾在线   扫码认证</w:t>
      </w:r>
    </w:p>
    <w:p w14:paraId="13EEA419">
      <w:pPr>
        <w:widowControl/>
        <w:rPr>
          <w:rFonts w:ascii="Times New Roman" w:hAnsi="Times New Roman" w:eastAsia="等线" w:cs="宋体"/>
          <w:sz w:val="24"/>
          <w:szCs w:val="22"/>
          <w:lang w:val="en-US" w:eastAsia="zh-CN" w:bidi="ar-SA"/>
        </w:rPr>
      </w:pPr>
      <w:r>
        <w:rPr>
          <w:rFonts w:ascii="Times New Roman" w:hAnsi="Times New Roman" w:eastAsia="等线" w:cs="宋体"/>
          <w:b/>
          <w:bCs/>
          <w:color w:val="61964C"/>
          <w:sz w:val="28"/>
          <w:szCs w:val="28"/>
          <w:lang w:val="en-US" w:eastAsia="en-US" w:bidi="ar-SA"/>
        </w:rPr>
        <w:t>www.novogene.com</w:t>
      </w:r>
    </w:p>
    <w:p w14:paraId="0D466189">
      <w:pPr>
        <w:widowControl/>
        <w:rPr>
          <w:rFonts w:hint="eastAsia" w:ascii="微软雅黑" w:hAnsi="微软雅黑" w:eastAsia="微软雅黑" w:cs="微软雅黑"/>
          <w:b/>
          <w:bCs/>
          <w:sz w:val="24"/>
          <w:szCs w:val="24"/>
          <w:lang w:val="en-US" w:eastAsia="zh-CN" w:bidi="ar-SA"/>
        </w:rPr>
      </w:pPr>
      <w:r>
        <w:rPr>
          <w:rFonts w:hint="eastAsia" w:ascii="微软雅黑" w:hAnsi="微软雅黑" w:eastAsia="微软雅黑" w:cs="微软雅黑"/>
          <w:color w:val="7F7F7F"/>
          <w:sz w:val="20"/>
          <w:szCs w:val="20"/>
          <w:lang w:val="en-US" w:eastAsia="zh-CN" w:bidi="ar-SA"/>
        </w:rPr>
        <w:drawing>
          <wp:anchor distT="0" distB="0" distL="0" distR="0" simplePos="0" relativeHeight="251666432" behindDoc="1" locked="0" layoutInCell="1" allowOverlap="1">
            <wp:simplePos x="0" y="0"/>
            <wp:positionH relativeFrom="column">
              <wp:posOffset>4900295</wp:posOffset>
            </wp:positionH>
            <wp:positionV relativeFrom="paragraph">
              <wp:posOffset>224790</wp:posOffset>
            </wp:positionV>
            <wp:extent cx="1369060" cy="389255"/>
            <wp:effectExtent l="0" t="0" r="2540" b="4445"/>
            <wp:wrapNone/>
            <wp:docPr id="24" name="图片 24"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C:\Users\JT\Desktop\2019.3.1-诺禾致源logo-最新版\logo-透明底.pnglogo-透明底"/>
                    <pic:cNvPicPr>
                      <a:picLocks noChangeAspect="1"/>
                    </pic:cNvPicPr>
                  </pic:nvPicPr>
                  <pic:blipFill>
                    <a:blip r:embed="rId17"/>
                    <a:srcRect/>
                    <a:stretch>
                      <a:fillRect/>
                    </a:stretch>
                  </pic:blipFill>
                  <pic:spPr>
                    <a:xfrm>
                      <a:off x="0" y="0"/>
                      <a:ext cx="1369060" cy="389255"/>
                    </a:xfrm>
                    <a:prstGeom prst="rect">
                      <a:avLst/>
                    </a:prstGeom>
                  </pic:spPr>
                </pic:pic>
              </a:graphicData>
            </a:graphic>
          </wp:anchor>
        </w:drawing>
      </w:r>
      <w:r>
        <w:rPr>
          <w:rFonts w:hint="eastAsia" w:ascii="微软雅黑" w:hAnsi="微软雅黑" w:eastAsia="微软雅黑" w:cs="微软雅黑"/>
          <w:b/>
          <w:bCs/>
          <w:sz w:val="24"/>
          <w:szCs w:val="24"/>
          <w:lang w:val="en-US" w:eastAsia="zh-CN" w:bidi="ar-SA"/>
        </w:rPr>
        <w:t>中国 · 美国 · 英国 · 新加坡 · 荷兰 · 日本</w:t>
      </w:r>
    </w:p>
    <w:p w14:paraId="195AA2F2">
      <w:pPr>
        <w:widowControl/>
        <w:rPr>
          <w:rFonts w:ascii="Times New Roman" w:hAnsi="Times New Roman" w:eastAsia="等线" w:cs="宋体"/>
          <w:sz w:val="22"/>
          <w:szCs w:val="22"/>
          <w:lang w:val="en-US" w:eastAsia="en-US" w:bidi="ar-SA"/>
        </w:rPr>
      </w:pPr>
      <w:r>
        <w:rPr>
          <w:rFonts w:ascii="Times New Roman" w:hAnsi="Times New Roman" w:eastAsia="等线" w:cs="宋体"/>
          <w:sz w:val="22"/>
          <w:szCs w:val="22"/>
          <w:lang w:val="en-US" w:eastAsia="en-US" w:bidi="ar-SA"/>
        </w:rPr>
        <w:t>China</w:t>
      </w:r>
      <w:r>
        <w:rPr>
          <w:rFonts w:hint="eastAsia" w:ascii="Times New Roman" w:hAnsi="Times New Roman" w:eastAsia="等线" w:cs="宋体"/>
          <w:sz w:val="22"/>
          <w:szCs w:val="22"/>
          <w:lang w:val="en-US" w:eastAsia="zh-CN" w:bidi="ar-SA"/>
        </w:rPr>
        <w:t xml:space="preserve"> </w:t>
      </w:r>
      <w:r>
        <w:rPr>
          <w:rFonts w:ascii="Times New Roman" w:hAnsi="Times New Roman" w:eastAsia="等线" w:cs="宋体"/>
          <w:b/>
          <w:bCs/>
          <w:sz w:val="24"/>
          <w:szCs w:val="24"/>
          <w:lang w:val="en-US" w:eastAsia="zh-CN" w:bidi="ar-SA"/>
        </w:rPr>
        <w:t>·</w:t>
      </w:r>
      <w:r>
        <w:rPr>
          <w:rFonts w:hint="eastAsia" w:ascii="Times New Roman" w:hAnsi="Times New Roman" w:eastAsia="等线" w:cs="宋体"/>
          <w:b/>
          <w:bCs/>
          <w:sz w:val="24"/>
          <w:szCs w:val="24"/>
          <w:lang w:val="en-US" w:eastAsia="zh-CN" w:bidi="ar-SA"/>
        </w:rPr>
        <w:t xml:space="preserve"> </w:t>
      </w:r>
      <w:r>
        <w:rPr>
          <w:rFonts w:ascii="Times New Roman" w:hAnsi="Times New Roman" w:eastAsia="等线" w:cs="宋体"/>
          <w:sz w:val="22"/>
          <w:szCs w:val="22"/>
          <w:lang w:val="en-US" w:eastAsia="en-US" w:bidi="ar-SA"/>
        </w:rPr>
        <w:t>USA</w:t>
      </w:r>
      <w:r>
        <w:rPr>
          <w:rFonts w:hint="eastAsia" w:ascii="Times New Roman" w:hAnsi="Times New Roman" w:eastAsia="等线" w:cs="宋体"/>
          <w:sz w:val="22"/>
          <w:szCs w:val="22"/>
          <w:lang w:val="en-US" w:eastAsia="zh-CN" w:bidi="ar-SA"/>
        </w:rPr>
        <w:t xml:space="preserve"> </w:t>
      </w:r>
      <w:r>
        <w:rPr>
          <w:rFonts w:ascii="Times New Roman" w:hAnsi="Times New Roman" w:eastAsia="等线" w:cs="宋体"/>
          <w:b/>
          <w:bCs/>
          <w:sz w:val="24"/>
          <w:szCs w:val="24"/>
          <w:lang w:val="en-US" w:eastAsia="zh-CN" w:bidi="ar-SA"/>
        </w:rPr>
        <w:t>·</w:t>
      </w:r>
      <w:r>
        <w:rPr>
          <w:rFonts w:hint="eastAsia" w:ascii="Times New Roman" w:hAnsi="Times New Roman" w:eastAsia="等线" w:cs="宋体"/>
          <w:b/>
          <w:bCs/>
          <w:sz w:val="24"/>
          <w:szCs w:val="24"/>
          <w:lang w:val="en-US" w:eastAsia="zh-CN" w:bidi="ar-SA"/>
        </w:rPr>
        <w:t xml:space="preserve"> </w:t>
      </w:r>
      <w:r>
        <w:rPr>
          <w:rFonts w:ascii="Times New Roman" w:hAnsi="Times New Roman" w:eastAsia="等线" w:cs="宋体"/>
          <w:sz w:val="22"/>
          <w:szCs w:val="22"/>
          <w:lang w:val="en-US" w:eastAsia="en-US" w:bidi="ar-SA"/>
        </w:rPr>
        <w:t>UK</w:t>
      </w:r>
      <w:r>
        <w:rPr>
          <w:rFonts w:hint="eastAsia" w:ascii="Times New Roman" w:hAnsi="Times New Roman" w:eastAsia="等线" w:cs="宋体"/>
          <w:sz w:val="22"/>
          <w:szCs w:val="22"/>
          <w:lang w:val="en-US" w:eastAsia="zh-CN" w:bidi="ar-SA"/>
        </w:rPr>
        <w:t xml:space="preserve"> </w:t>
      </w:r>
      <w:r>
        <w:rPr>
          <w:rFonts w:ascii="Times New Roman" w:hAnsi="Times New Roman" w:eastAsia="等线" w:cs="宋体"/>
          <w:b/>
          <w:bCs/>
          <w:sz w:val="24"/>
          <w:szCs w:val="24"/>
          <w:lang w:val="en-US" w:eastAsia="zh-CN" w:bidi="ar-SA"/>
        </w:rPr>
        <w:t>·</w:t>
      </w:r>
      <w:r>
        <w:rPr>
          <w:rFonts w:hint="eastAsia" w:ascii="Times New Roman" w:hAnsi="Times New Roman" w:eastAsia="等线" w:cs="宋体"/>
          <w:b/>
          <w:bCs/>
          <w:sz w:val="24"/>
          <w:szCs w:val="24"/>
          <w:lang w:val="en-US" w:eastAsia="zh-CN" w:bidi="ar-SA"/>
        </w:rPr>
        <w:t xml:space="preserve"> </w:t>
      </w:r>
      <w:r>
        <w:rPr>
          <w:rFonts w:ascii="Times New Roman" w:hAnsi="Times New Roman" w:eastAsia="等线" w:cs="宋体"/>
          <w:sz w:val="22"/>
          <w:szCs w:val="22"/>
          <w:lang w:val="en-US" w:eastAsia="en-US" w:bidi="ar-SA"/>
        </w:rPr>
        <w:t>Singapore</w:t>
      </w:r>
      <w:r>
        <w:rPr>
          <w:rFonts w:hint="eastAsia" w:ascii="Times New Roman" w:hAnsi="Times New Roman" w:eastAsia="等线" w:cs="宋体"/>
          <w:sz w:val="22"/>
          <w:szCs w:val="22"/>
          <w:lang w:val="en-US" w:eastAsia="zh-CN" w:bidi="ar-SA"/>
        </w:rPr>
        <w:t xml:space="preserve"> </w:t>
      </w:r>
      <w:r>
        <w:rPr>
          <w:rFonts w:ascii="Times New Roman" w:hAnsi="Times New Roman" w:eastAsia="等线" w:cs="宋体"/>
          <w:b/>
          <w:bCs/>
          <w:sz w:val="24"/>
          <w:szCs w:val="24"/>
          <w:lang w:val="en-US" w:eastAsia="zh-CN" w:bidi="ar-SA"/>
        </w:rPr>
        <w:t>·</w:t>
      </w:r>
      <w:r>
        <w:rPr>
          <w:rFonts w:hint="eastAsia" w:ascii="Times New Roman" w:hAnsi="Times New Roman" w:eastAsia="等线" w:cs="宋体"/>
          <w:b/>
          <w:bCs/>
          <w:sz w:val="24"/>
          <w:szCs w:val="24"/>
          <w:lang w:val="en-US" w:eastAsia="zh-CN" w:bidi="ar-SA"/>
        </w:rPr>
        <w:t xml:space="preserve"> </w:t>
      </w:r>
      <w:r>
        <w:rPr>
          <w:rFonts w:ascii="Times New Roman" w:hAnsi="Times New Roman" w:eastAsia="等线" w:cs="宋体"/>
          <w:sz w:val="22"/>
          <w:szCs w:val="22"/>
          <w:lang w:val="en-US" w:eastAsia="en-US" w:bidi="ar-SA"/>
        </w:rPr>
        <w:t>Netherlands</w:t>
      </w:r>
      <w:r>
        <w:rPr>
          <w:rFonts w:hint="eastAsia" w:ascii="Times New Roman" w:hAnsi="Times New Roman" w:eastAsia="等线" w:cs="宋体"/>
          <w:sz w:val="22"/>
          <w:szCs w:val="22"/>
          <w:lang w:val="en-US" w:eastAsia="zh-CN" w:bidi="ar-SA"/>
        </w:rPr>
        <w:t xml:space="preserve"> </w:t>
      </w:r>
      <w:r>
        <w:rPr>
          <w:rFonts w:ascii="Times New Roman" w:hAnsi="Times New Roman" w:eastAsia="等线" w:cs="宋体"/>
          <w:b/>
          <w:bCs/>
          <w:sz w:val="24"/>
          <w:szCs w:val="24"/>
          <w:lang w:val="en-US" w:eastAsia="zh-CN" w:bidi="ar-SA"/>
        </w:rPr>
        <w:t>·</w:t>
      </w:r>
      <w:r>
        <w:rPr>
          <w:rFonts w:hint="eastAsia" w:ascii="Times New Roman" w:hAnsi="Times New Roman" w:eastAsia="等线" w:cs="宋体"/>
          <w:b/>
          <w:bCs/>
          <w:sz w:val="24"/>
          <w:szCs w:val="24"/>
          <w:lang w:val="en-US" w:eastAsia="zh-CN" w:bidi="ar-SA"/>
        </w:rPr>
        <w:t xml:space="preserve"> </w:t>
      </w:r>
      <w:r>
        <w:rPr>
          <w:rFonts w:hint="eastAsia" w:ascii="Times New Roman" w:hAnsi="Times New Roman" w:eastAsia="等线" w:cs="宋体"/>
          <w:sz w:val="22"/>
          <w:szCs w:val="22"/>
          <w:lang w:val="en-US" w:eastAsia="zh-CN" w:bidi="ar-SA"/>
        </w:rPr>
        <w:t>J</w:t>
      </w:r>
      <w:r>
        <w:rPr>
          <w:rFonts w:ascii="Times New Roman" w:hAnsi="Times New Roman" w:eastAsia="等线" w:cs="宋体"/>
          <w:sz w:val="22"/>
          <w:szCs w:val="22"/>
          <w:lang w:val="en-US" w:eastAsia="en-US" w:bidi="ar-SA"/>
        </w:rPr>
        <w:t>apan</w:t>
      </w:r>
    </w:p>
    <w:sectPr>
      <w:headerReference r:id="rId6" w:type="default"/>
      <w:footerReference r:id="rId7" w:type="default"/>
      <w:pgSz w:w="11906" w:h="16838"/>
      <w:pgMar w:top="850" w:right="850" w:bottom="850" w:left="850" w:header="851" w:footer="992"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微软雅黑 Light">
    <w:panose1 w:val="020B0502040204020203"/>
    <w:charset w:val="86"/>
    <w:family w:val="swiss"/>
    <w:pitch w:val="default"/>
    <w:sig w:usb0="80000287" w:usb1="2ACF0010" w:usb2="00000016" w:usb3="00000000" w:csb0="0004001F" w:csb1="00000000"/>
  </w:font>
  <w:font w:name="等线">
    <w:panose1 w:val="02010600030101010101"/>
    <w:charset w:val="86"/>
    <w:family w:val="auto"/>
    <w:pitch w:val="default"/>
    <w:sig w:usb0="A00002BF" w:usb1="38CF7CFA" w:usb2="00000016" w:usb3="00000000" w:csb0="0004000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58F205">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335A15">
    <w:pPr>
      <w:pStyle w:val="9"/>
    </w:pPr>
    <w:r>
      <w:rPr>
        <w:lang w:eastAsia="zh-CN"/>
      </w:rPr>
      <mc:AlternateContent>
        <mc:Choice Requires="wps">
          <w:drawing>
            <wp:anchor distT="0" distB="0" distL="114300" distR="114300" simplePos="0" relativeHeight="251662336" behindDoc="0" locked="0" layoutInCell="1" allowOverlap="1">
              <wp:simplePos x="0" y="0"/>
              <wp:positionH relativeFrom="margin">
                <wp:posOffset>911860</wp:posOffset>
              </wp:positionH>
              <wp:positionV relativeFrom="paragraph">
                <wp:posOffset>-55880</wp:posOffset>
              </wp:positionV>
              <wp:extent cx="4501515" cy="287655"/>
              <wp:effectExtent l="0" t="0" r="0" b="0"/>
              <wp:wrapNone/>
              <wp:docPr id="61" name="文本框 61"/>
              <wp:cNvGraphicFramePr/>
              <a:graphic xmlns:a="http://schemas.openxmlformats.org/drawingml/2006/main">
                <a:graphicData uri="http://schemas.microsoft.com/office/word/2010/wordprocessingShape">
                  <wps:wsp>
                    <wps:cNvSpPr txBox="1"/>
                    <wps:spPr>
                      <a:xfrm>
                        <a:off x="0" y="0"/>
                        <a:ext cx="4501515" cy="28765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54DEE0D">
                          <w:pPr>
                            <w:pStyle w:val="9"/>
                            <w:jc w:val="center"/>
                            <w:rPr>
                              <w:rFonts w:ascii="Times New Roman" w:hAnsi="Times New Roman" w:cs="Times New Roman"/>
                              <w:b/>
                              <w:bCs/>
                            </w:rPr>
                          </w:pPr>
                          <w:r>
                            <w:rPr>
                              <w:rFonts w:ascii="Times New Roman" w:hAnsi="Times New Roman" w:cs="Times New Roman"/>
                              <w:b/>
                              <w:bCs/>
                            </w:rPr>
                            <w:fldChar w:fldCharType="begin"/>
                          </w:r>
                          <w:r>
                            <w:rPr>
                              <w:rFonts w:ascii="Times New Roman" w:hAnsi="Times New Roman" w:cs="Times New Roman"/>
                              <w:b/>
                              <w:bCs/>
                            </w:rPr>
                            <w:instrText xml:space="preserve"> PAGE  \* MERGEFORMAT </w:instrText>
                          </w:r>
                          <w:r>
                            <w:rPr>
                              <w:rFonts w:ascii="Times New Roman" w:hAnsi="Times New Roman" w:cs="Times New Roman"/>
                              <w:b/>
                              <w:bCs/>
                            </w:rPr>
                            <w:fldChar w:fldCharType="separate"/>
                          </w:r>
                          <w:r>
                            <w:rPr>
                              <w:rFonts w:ascii="Times New Roman" w:hAnsi="Times New Roman" w:cs="Times New Roman"/>
                              <w:b/>
                              <w:bCs/>
                            </w:rPr>
                            <w:t>19</w:t>
                          </w:r>
                          <w:r>
                            <w:rPr>
                              <w:rFonts w:ascii="Times New Roman" w:hAnsi="Times New Roman" w:cs="Times New Roman"/>
                              <w:b/>
                              <w:bCs/>
                            </w:rPr>
                            <w:fldChar w:fldCharType="end"/>
                          </w:r>
                          <w:r>
                            <w:rPr>
                              <w:rFonts w:ascii="Times New Roman" w:hAnsi="Times New Roman" w:cs="Times New Roman"/>
                              <w:b/>
                              <w:bCs/>
                            </w:rP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21</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eastAsia="zh-CN"/>
                            </w:rPr>
                            <w:instrText xml:space="preserve">3</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18</w:t>
                          </w:r>
                          <w:r>
                            <w:rPr>
                              <w:rFonts w:ascii="Times New Roman" w:hAnsi="Times New Roman" w:eastAsia="微软雅黑" w:cs="Times New Roman"/>
                              <w:b/>
                              <w:bCs/>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71.8pt;margin-top:-4.4pt;height:22.65pt;width:354.45pt;mso-position-horizontal-relative:margin;z-index:251662336;mso-width-relative:page;mso-height-relative:page;" filled="f" stroked="f" coordsize="21600,21600" o:gfxdata="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ACx6rHXAAAACQEAAA8AAAAAAAAAAQAgAAAAIgAAAGRycy9kb3ducmV2Lnht&#10;bFBLAQIUABQAAAAIAIdO4kA7GXvCMwIAAFgEAAAOAAAAAAAAAAEAIAAAACYBAABkcnMvZTJvRG9j&#10;LnhtbFBLBQYAAAAABgAGAFkBAADLBQAAAAA=&#10;">
              <v:fill on="f" focussize="0,0"/>
              <v:stroke on="f" weight="0.5pt"/>
              <v:imagedata o:title=""/>
              <o:lock v:ext="edit" aspectratio="f"/>
              <v:textbox inset="0mm,0mm,0mm,0mm">
                <w:txbxContent>
                  <w:p w14:paraId="354DEE0D">
                    <w:pPr>
                      <w:pStyle w:val="9"/>
                      <w:jc w:val="center"/>
                      <w:rPr>
                        <w:rFonts w:ascii="Times New Roman" w:hAnsi="Times New Roman" w:cs="Times New Roman"/>
                        <w:b/>
                        <w:bCs/>
                      </w:rPr>
                    </w:pPr>
                    <w:r>
                      <w:rPr>
                        <w:rFonts w:ascii="Times New Roman" w:hAnsi="Times New Roman" w:cs="Times New Roman"/>
                        <w:b/>
                        <w:bCs/>
                      </w:rPr>
                      <w:fldChar w:fldCharType="begin"/>
                    </w:r>
                    <w:r>
                      <w:rPr>
                        <w:rFonts w:ascii="Times New Roman" w:hAnsi="Times New Roman" w:cs="Times New Roman"/>
                        <w:b/>
                        <w:bCs/>
                      </w:rPr>
                      <w:instrText xml:space="preserve"> PAGE  \* MERGEFORMAT </w:instrText>
                    </w:r>
                    <w:r>
                      <w:rPr>
                        <w:rFonts w:ascii="Times New Roman" w:hAnsi="Times New Roman" w:cs="Times New Roman"/>
                        <w:b/>
                        <w:bCs/>
                      </w:rPr>
                      <w:fldChar w:fldCharType="separate"/>
                    </w:r>
                    <w:r>
                      <w:rPr>
                        <w:rFonts w:ascii="Times New Roman" w:hAnsi="Times New Roman" w:cs="Times New Roman"/>
                        <w:b/>
                        <w:bCs/>
                      </w:rPr>
                      <w:t>19</w:t>
                    </w:r>
                    <w:r>
                      <w:rPr>
                        <w:rFonts w:ascii="Times New Roman" w:hAnsi="Times New Roman" w:cs="Times New Roman"/>
                        <w:b/>
                        <w:bCs/>
                      </w:rPr>
                      <w:fldChar w:fldCharType="end"/>
                    </w:r>
                    <w:r>
                      <w:rPr>
                        <w:rFonts w:ascii="Times New Roman" w:hAnsi="Times New Roman" w:cs="Times New Roman"/>
                        <w:b/>
                        <w:bCs/>
                      </w:rP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21</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eastAsia="zh-CN"/>
                      </w:rPr>
                      <w:instrText xml:space="preserve">3</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18</w:t>
                    </w:r>
                    <w:r>
                      <w:rPr>
                        <w:rFonts w:ascii="Times New Roman" w:hAnsi="Times New Roman" w:eastAsia="微软雅黑" w:cs="Times New Roman"/>
                        <w:b/>
                        <w:bCs/>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486F02">
    <w:pPr>
      <w:pStyle w:val="9"/>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4A22CE">
    <w:pPr>
      <w:pStyle w:val="10"/>
      <w:jc w:val="right"/>
      <w:rPr>
        <w:lang w:eastAsia="zh-CN"/>
      </w:rPr>
    </w:pPr>
    <w:r>
      <w:rPr>
        <w:color w:val="7F7F7F"/>
        <w:sz w:val="20"/>
        <w:szCs w:val="20"/>
        <w:lang w:eastAsia="zh-CN"/>
      </w:rPr>
      <w:drawing>
        <wp:anchor distT="0" distB="0" distL="0" distR="0" simplePos="0" relativeHeight="251663360" behindDoc="0" locked="0" layoutInCell="1" allowOverlap="1">
          <wp:simplePos x="0" y="0"/>
          <wp:positionH relativeFrom="column">
            <wp:posOffset>4904105</wp:posOffset>
          </wp:positionH>
          <wp:positionV relativeFrom="paragraph">
            <wp:posOffset>76200</wp:posOffset>
          </wp:positionV>
          <wp:extent cx="1369060" cy="389255"/>
          <wp:effectExtent l="0" t="0" r="2540" b="6985"/>
          <wp:wrapNone/>
          <wp:docPr id="40" name="图片 40"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C:\Users\JT\Desktop\2019.3.1-诺禾致源logo-最新版\logo-透明底.pnglogo-透明底"/>
                  <pic:cNvPicPr>
                    <a:picLocks noChangeAspect="1"/>
                  </pic:cNvPicPr>
                </pic:nvPicPr>
                <pic:blipFill>
                  <a:blip r:embed="rId1"/>
                  <a:srcRect/>
                  <a:stretch>
                    <a:fillRect/>
                  </a:stretch>
                </pic:blipFill>
                <pic:spPr>
                  <a:xfrm>
                    <a:off x="0" y="0"/>
                    <a:ext cx="1369060" cy="389255"/>
                  </a:xfrm>
                  <a:prstGeom prst="rect">
                    <a:avLst/>
                  </a:prstGeom>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D99BC1">
    <w:pPr>
      <w:pStyle w:val="10"/>
      <w:jc w:val="right"/>
      <w:rPr>
        <w:lang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C4B0A655"/>
    <w:multiLevelType w:val="singleLevel"/>
    <w:tmpl w:val="C4B0A655"/>
    <w:lvl w:ilvl="0" w:tentative="0">
      <w:start w:val="1"/>
      <w:numFmt w:val="decimal"/>
      <w:suff w:val="space"/>
      <w:lvlText w:val="%1."/>
      <w:lvlJc w:val="left"/>
      <w:rPr>
        <w:rFonts w:hint="default"/>
        <w:sz w:val="18"/>
        <w:szCs w:val="18"/>
      </w:rPr>
    </w:lvl>
  </w:abstractNum>
  <w:abstractNum w:abstractNumId="1">
    <w:nsid w:val="D1E9A531"/>
    <w:multiLevelType w:val="singleLevel"/>
    <w:tmpl w:val="D1E9A531"/>
    <w:lvl w:ilvl="0" w:tentative="0">
      <w:start w:val="1"/>
      <w:numFmt w:val="decimal"/>
      <w:lvlText w:val="%1."/>
      <w:lvlJc w:val="left"/>
      <w:pPr>
        <w:ind w:left="425" w:hanging="425"/>
      </w:pPr>
      <w:rPr>
        <w:rFonts w:hint="default"/>
        <w:b w:val="0"/>
        <w:bCs w:val="0"/>
        <w:color w:val="auto"/>
        <w:sz w:val="18"/>
        <w:szCs w:val="18"/>
      </w:rPr>
    </w:lvl>
  </w:abstractNum>
  <w:abstractNum w:abstractNumId="2">
    <w:nsid w:val="12127B25"/>
    <w:multiLevelType w:val="multilevel"/>
    <w:tmpl w:val="12127B25"/>
    <w:lvl w:ilvl="0" w:tentative="0">
      <w:start w:val="1"/>
      <w:numFmt w:val="decimal"/>
      <w:lvlText w:val="%1."/>
      <w:lvlJc w:val="left"/>
      <w:pPr>
        <w:ind w:left="420" w:hanging="420"/>
      </w:pPr>
      <w:rPr>
        <w:rFonts w:hint="default"/>
        <w:sz w:val="20"/>
        <w:szCs w:val="20"/>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2CEC1C1C"/>
    <w:multiLevelType w:val="multilevel"/>
    <w:tmpl w:val="2CEC1C1C"/>
    <w:lvl w:ilvl="0" w:tentative="0">
      <w:start w:val="1"/>
      <w:numFmt w:val="bullet"/>
      <w:pStyle w:val="25"/>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4">
    <w:nsid w:val="34613CBC"/>
    <w:multiLevelType w:val="multilevel"/>
    <w:tmpl w:val="34613CBC"/>
    <w:lvl w:ilvl="0" w:tentative="0">
      <w:start w:val="1"/>
      <w:numFmt w:val="bullet"/>
      <w:pStyle w:val="27"/>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5">
    <w:nsid w:val="4C0A1103"/>
    <w:multiLevelType w:val="singleLevel"/>
    <w:tmpl w:val="4C0A1103"/>
    <w:lvl w:ilvl="0" w:tentative="0">
      <w:start w:val="1"/>
      <w:numFmt w:val="decimal"/>
      <w:lvlText w:val="%1."/>
      <w:lvlJc w:val="left"/>
      <w:pPr>
        <w:ind w:left="425" w:hanging="425"/>
      </w:pPr>
      <w:rPr>
        <w:rFonts w:hint="default"/>
        <w:sz w:val="20"/>
        <w:szCs w:val="20"/>
      </w:rPr>
    </w:lvl>
  </w:abstractNum>
  <w:abstractNum w:abstractNumId="6">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7">
    <w:nsid w:val="5B812BEF"/>
    <w:multiLevelType w:val="multilevel"/>
    <w:tmpl w:val="5B812BEF"/>
    <w:lvl w:ilvl="0" w:tentative="0">
      <w:start w:val="1"/>
      <w:numFmt w:val="bullet"/>
      <w:pStyle w:val="24"/>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8">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abstractNum w:abstractNumId="9">
    <w:nsid w:val="6BAC6FD5"/>
    <w:multiLevelType w:val="singleLevel"/>
    <w:tmpl w:val="6BAC6FD5"/>
    <w:lvl w:ilvl="0" w:tentative="0">
      <w:start w:val="1"/>
      <w:numFmt w:val="decimal"/>
      <w:suff w:val="space"/>
      <w:lvlText w:val="(%1)"/>
      <w:lvlJc w:val="left"/>
    </w:lvl>
  </w:abstractNum>
  <w:abstractNum w:abstractNumId="10">
    <w:nsid w:val="788463BF"/>
    <w:multiLevelType w:val="singleLevel"/>
    <w:tmpl w:val="788463BF"/>
    <w:lvl w:ilvl="0" w:tentative="0">
      <w:start w:val="1"/>
      <w:numFmt w:val="decimal"/>
      <w:lvlText w:val="%1."/>
      <w:lvlJc w:val="left"/>
      <w:pPr>
        <w:ind w:left="425" w:hanging="425"/>
      </w:pPr>
      <w:rPr>
        <w:rFonts w:hint="default"/>
      </w:rPr>
    </w:lvl>
  </w:abstractNum>
  <w:num w:numId="1">
    <w:abstractNumId w:val="6"/>
  </w:num>
  <w:num w:numId="2">
    <w:abstractNumId w:val="8"/>
  </w:num>
  <w:num w:numId="3">
    <w:abstractNumId w:val="7"/>
  </w:num>
  <w:num w:numId="4">
    <w:abstractNumId w:val="3"/>
  </w:num>
  <w:num w:numId="5">
    <w:abstractNumId w:val="4"/>
  </w:num>
  <w:num w:numId="6">
    <w:abstractNumId w:val="10"/>
  </w:num>
  <w:num w:numId="7">
    <w:abstractNumId w:val="1"/>
  </w:num>
  <w:num w:numId="8">
    <w:abstractNumId w:val="0"/>
  </w:num>
  <w:num w:numId="9">
    <w:abstractNumId w:val="5"/>
  </w:num>
  <w:num w:numId="10">
    <w:abstractNumId w:val="2"/>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hjODRmNWJhZTVkNTI1OGI2YWZlNjVkNDIwMWYwMDkifQ=="/>
  </w:docVars>
  <w:rsids>
    <w:rsidRoot w:val="00172A27"/>
    <w:rsid w:val="000358CD"/>
    <w:rsid w:val="000633D2"/>
    <w:rsid w:val="000748DC"/>
    <w:rsid w:val="00081920"/>
    <w:rsid w:val="00095BC0"/>
    <w:rsid w:val="000B5B79"/>
    <w:rsid w:val="000C79AD"/>
    <w:rsid w:val="00154460"/>
    <w:rsid w:val="00172A27"/>
    <w:rsid w:val="001C39B2"/>
    <w:rsid w:val="001F6461"/>
    <w:rsid w:val="00201549"/>
    <w:rsid w:val="00222FE4"/>
    <w:rsid w:val="00263529"/>
    <w:rsid w:val="00264E89"/>
    <w:rsid w:val="0027285C"/>
    <w:rsid w:val="002755FA"/>
    <w:rsid w:val="00276CD5"/>
    <w:rsid w:val="002A16C5"/>
    <w:rsid w:val="002E336F"/>
    <w:rsid w:val="002E3CD6"/>
    <w:rsid w:val="002E6F31"/>
    <w:rsid w:val="002E7BF1"/>
    <w:rsid w:val="002F2A39"/>
    <w:rsid w:val="00390458"/>
    <w:rsid w:val="00391348"/>
    <w:rsid w:val="00391615"/>
    <w:rsid w:val="003C10DE"/>
    <w:rsid w:val="003D2994"/>
    <w:rsid w:val="004629A8"/>
    <w:rsid w:val="004802BC"/>
    <w:rsid w:val="00483388"/>
    <w:rsid w:val="00490062"/>
    <w:rsid w:val="00501F8B"/>
    <w:rsid w:val="0052321F"/>
    <w:rsid w:val="005A6344"/>
    <w:rsid w:val="005F0228"/>
    <w:rsid w:val="00644BC1"/>
    <w:rsid w:val="006A31A2"/>
    <w:rsid w:val="007010EF"/>
    <w:rsid w:val="007C717F"/>
    <w:rsid w:val="007E782E"/>
    <w:rsid w:val="00867C46"/>
    <w:rsid w:val="008B2982"/>
    <w:rsid w:val="00907638"/>
    <w:rsid w:val="00971A5F"/>
    <w:rsid w:val="00993B3E"/>
    <w:rsid w:val="009B46E2"/>
    <w:rsid w:val="009C044B"/>
    <w:rsid w:val="009C1E70"/>
    <w:rsid w:val="009D6CD2"/>
    <w:rsid w:val="00A0169B"/>
    <w:rsid w:val="00AA4F7E"/>
    <w:rsid w:val="00AB6E82"/>
    <w:rsid w:val="00AE5DB4"/>
    <w:rsid w:val="00B01B75"/>
    <w:rsid w:val="00B02C3F"/>
    <w:rsid w:val="00B420DA"/>
    <w:rsid w:val="00B76884"/>
    <w:rsid w:val="00B856AB"/>
    <w:rsid w:val="00BC42A3"/>
    <w:rsid w:val="00C30243"/>
    <w:rsid w:val="00C31515"/>
    <w:rsid w:val="00C70678"/>
    <w:rsid w:val="00CA115C"/>
    <w:rsid w:val="00CB6297"/>
    <w:rsid w:val="00D2107B"/>
    <w:rsid w:val="00D22BB0"/>
    <w:rsid w:val="00D40855"/>
    <w:rsid w:val="00D730DF"/>
    <w:rsid w:val="00D940DD"/>
    <w:rsid w:val="00D958FA"/>
    <w:rsid w:val="00DA2F2F"/>
    <w:rsid w:val="00E27700"/>
    <w:rsid w:val="00E31BA8"/>
    <w:rsid w:val="00E50AE6"/>
    <w:rsid w:val="00E95BCE"/>
    <w:rsid w:val="00ED12E7"/>
    <w:rsid w:val="00F25C1E"/>
    <w:rsid w:val="00F678D5"/>
    <w:rsid w:val="00FF2FB2"/>
    <w:rsid w:val="00FF7BB1"/>
    <w:rsid w:val="01121891"/>
    <w:rsid w:val="011A030A"/>
    <w:rsid w:val="011A0D8B"/>
    <w:rsid w:val="011F6134"/>
    <w:rsid w:val="01233E28"/>
    <w:rsid w:val="015C4BBB"/>
    <w:rsid w:val="015C4E4C"/>
    <w:rsid w:val="016F36A8"/>
    <w:rsid w:val="01744756"/>
    <w:rsid w:val="01795B23"/>
    <w:rsid w:val="01994742"/>
    <w:rsid w:val="01A0337A"/>
    <w:rsid w:val="01A62EED"/>
    <w:rsid w:val="01B81CE2"/>
    <w:rsid w:val="01F64392"/>
    <w:rsid w:val="01FE3350"/>
    <w:rsid w:val="01FF74C5"/>
    <w:rsid w:val="020914C8"/>
    <w:rsid w:val="02181129"/>
    <w:rsid w:val="022D1058"/>
    <w:rsid w:val="02552857"/>
    <w:rsid w:val="026B4868"/>
    <w:rsid w:val="027029E7"/>
    <w:rsid w:val="027F4C8A"/>
    <w:rsid w:val="028B3505"/>
    <w:rsid w:val="028E6956"/>
    <w:rsid w:val="02B12E0A"/>
    <w:rsid w:val="02CA5230"/>
    <w:rsid w:val="02CA7A62"/>
    <w:rsid w:val="02E32E62"/>
    <w:rsid w:val="02E86DAF"/>
    <w:rsid w:val="02F314F9"/>
    <w:rsid w:val="030F4F6A"/>
    <w:rsid w:val="03167028"/>
    <w:rsid w:val="031B6FF1"/>
    <w:rsid w:val="031C1019"/>
    <w:rsid w:val="03273A75"/>
    <w:rsid w:val="032A6E7D"/>
    <w:rsid w:val="032E1F38"/>
    <w:rsid w:val="03402DBE"/>
    <w:rsid w:val="034104E4"/>
    <w:rsid w:val="03411C21"/>
    <w:rsid w:val="034D7183"/>
    <w:rsid w:val="036E22AD"/>
    <w:rsid w:val="03765E17"/>
    <w:rsid w:val="038726D8"/>
    <w:rsid w:val="03B24C65"/>
    <w:rsid w:val="03CE4B55"/>
    <w:rsid w:val="03E27493"/>
    <w:rsid w:val="03E921F1"/>
    <w:rsid w:val="03F15D82"/>
    <w:rsid w:val="03FF1C32"/>
    <w:rsid w:val="040C5A1F"/>
    <w:rsid w:val="04526B09"/>
    <w:rsid w:val="0475598B"/>
    <w:rsid w:val="04791D69"/>
    <w:rsid w:val="04871837"/>
    <w:rsid w:val="048E4BB2"/>
    <w:rsid w:val="049332EA"/>
    <w:rsid w:val="0496637E"/>
    <w:rsid w:val="04A167FA"/>
    <w:rsid w:val="04A7208D"/>
    <w:rsid w:val="04B71FCB"/>
    <w:rsid w:val="04C17114"/>
    <w:rsid w:val="04CB7C47"/>
    <w:rsid w:val="04EC1954"/>
    <w:rsid w:val="04EC3F03"/>
    <w:rsid w:val="053D63A7"/>
    <w:rsid w:val="054001AD"/>
    <w:rsid w:val="057043C1"/>
    <w:rsid w:val="057B5A40"/>
    <w:rsid w:val="05815BFE"/>
    <w:rsid w:val="05887898"/>
    <w:rsid w:val="05C55D30"/>
    <w:rsid w:val="05C617A3"/>
    <w:rsid w:val="05D30172"/>
    <w:rsid w:val="05D63B33"/>
    <w:rsid w:val="05EF2F96"/>
    <w:rsid w:val="0619141B"/>
    <w:rsid w:val="06193258"/>
    <w:rsid w:val="065D57A5"/>
    <w:rsid w:val="06976AC0"/>
    <w:rsid w:val="06A61E8D"/>
    <w:rsid w:val="06B43A07"/>
    <w:rsid w:val="06C678CC"/>
    <w:rsid w:val="06E36A2C"/>
    <w:rsid w:val="06EB7F4D"/>
    <w:rsid w:val="06F61340"/>
    <w:rsid w:val="06F83366"/>
    <w:rsid w:val="07072624"/>
    <w:rsid w:val="07193A7C"/>
    <w:rsid w:val="071C6FC5"/>
    <w:rsid w:val="072D0D73"/>
    <w:rsid w:val="073A2477"/>
    <w:rsid w:val="074043CC"/>
    <w:rsid w:val="075E14AE"/>
    <w:rsid w:val="0765792F"/>
    <w:rsid w:val="07AB34E7"/>
    <w:rsid w:val="07CC37A4"/>
    <w:rsid w:val="07D36A00"/>
    <w:rsid w:val="07DB59EB"/>
    <w:rsid w:val="080073EA"/>
    <w:rsid w:val="080A5D88"/>
    <w:rsid w:val="083F50A2"/>
    <w:rsid w:val="084E1401"/>
    <w:rsid w:val="084F6F27"/>
    <w:rsid w:val="085D5612"/>
    <w:rsid w:val="086B222F"/>
    <w:rsid w:val="08730E67"/>
    <w:rsid w:val="088D7FF0"/>
    <w:rsid w:val="08A13045"/>
    <w:rsid w:val="09007C20"/>
    <w:rsid w:val="09705B33"/>
    <w:rsid w:val="09930631"/>
    <w:rsid w:val="099E0D73"/>
    <w:rsid w:val="09C32B8C"/>
    <w:rsid w:val="09C80D0A"/>
    <w:rsid w:val="0A043ABA"/>
    <w:rsid w:val="0A4F2135"/>
    <w:rsid w:val="0A56081B"/>
    <w:rsid w:val="0A6A4724"/>
    <w:rsid w:val="0A744FE8"/>
    <w:rsid w:val="0A757891"/>
    <w:rsid w:val="0AA260C2"/>
    <w:rsid w:val="0AA35B83"/>
    <w:rsid w:val="0AC72CCC"/>
    <w:rsid w:val="0AC901C8"/>
    <w:rsid w:val="0ADA7F11"/>
    <w:rsid w:val="0AEC09F3"/>
    <w:rsid w:val="0AFB1DC2"/>
    <w:rsid w:val="0B300B2E"/>
    <w:rsid w:val="0B38319D"/>
    <w:rsid w:val="0B60087B"/>
    <w:rsid w:val="0B692B37"/>
    <w:rsid w:val="0B845139"/>
    <w:rsid w:val="0B9902A4"/>
    <w:rsid w:val="0BD41778"/>
    <w:rsid w:val="0BE77114"/>
    <w:rsid w:val="0BEA7418"/>
    <w:rsid w:val="0BF46565"/>
    <w:rsid w:val="0C070863"/>
    <w:rsid w:val="0C1768CC"/>
    <w:rsid w:val="0C3A0C95"/>
    <w:rsid w:val="0C3E5385"/>
    <w:rsid w:val="0C4867F4"/>
    <w:rsid w:val="0C4A1EDF"/>
    <w:rsid w:val="0C4A5FA2"/>
    <w:rsid w:val="0C741501"/>
    <w:rsid w:val="0C906667"/>
    <w:rsid w:val="0C96240B"/>
    <w:rsid w:val="0CC26BD0"/>
    <w:rsid w:val="0CC95508"/>
    <w:rsid w:val="0CCE1990"/>
    <w:rsid w:val="0CE41DC8"/>
    <w:rsid w:val="0D023796"/>
    <w:rsid w:val="0D055CE8"/>
    <w:rsid w:val="0D1505EF"/>
    <w:rsid w:val="0D156991"/>
    <w:rsid w:val="0D3A21F7"/>
    <w:rsid w:val="0D436A03"/>
    <w:rsid w:val="0D5300B7"/>
    <w:rsid w:val="0D5833EB"/>
    <w:rsid w:val="0D7124F2"/>
    <w:rsid w:val="0D8920F2"/>
    <w:rsid w:val="0D9819F1"/>
    <w:rsid w:val="0DAF0B93"/>
    <w:rsid w:val="0DC24706"/>
    <w:rsid w:val="0DC875BB"/>
    <w:rsid w:val="0DD073FE"/>
    <w:rsid w:val="0DDC300B"/>
    <w:rsid w:val="0DDD53EB"/>
    <w:rsid w:val="0DE674CE"/>
    <w:rsid w:val="0E11445D"/>
    <w:rsid w:val="0E1A4DBB"/>
    <w:rsid w:val="0E372F34"/>
    <w:rsid w:val="0E3F272E"/>
    <w:rsid w:val="0E4116DF"/>
    <w:rsid w:val="0E542351"/>
    <w:rsid w:val="0E6026D1"/>
    <w:rsid w:val="0E632099"/>
    <w:rsid w:val="0E7763AD"/>
    <w:rsid w:val="0EA94DFB"/>
    <w:rsid w:val="0EB863CE"/>
    <w:rsid w:val="0EBF2A43"/>
    <w:rsid w:val="0EC91129"/>
    <w:rsid w:val="0ED7511E"/>
    <w:rsid w:val="0ED843CC"/>
    <w:rsid w:val="0EE25341"/>
    <w:rsid w:val="0EF32D57"/>
    <w:rsid w:val="0EF67752"/>
    <w:rsid w:val="0EFF2395"/>
    <w:rsid w:val="0F0D215C"/>
    <w:rsid w:val="0F253D64"/>
    <w:rsid w:val="0F4F43AA"/>
    <w:rsid w:val="0F5556CA"/>
    <w:rsid w:val="0F5C3DDD"/>
    <w:rsid w:val="0F5F1EDA"/>
    <w:rsid w:val="0F79527D"/>
    <w:rsid w:val="0F890797"/>
    <w:rsid w:val="0FA72BD8"/>
    <w:rsid w:val="0FB9297A"/>
    <w:rsid w:val="0FB96707"/>
    <w:rsid w:val="0FC112DD"/>
    <w:rsid w:val="0FEF6595"/>
    <w:rsid w:val="100038E3"/>
    <w:rsid w:val="10393EFC"/>
    <w:rsid w:val="10423A34"/>
    <w:rsid w:val="10532F3B"/>
    <w:rsid w:val="107D1AF2"/>
    <w:rsid w:val="10856228"/>
    <w:rsid w:val="108C793F"/>
    <w:rsid w:val="108F6A5A"/>
    <w:rsid w:val="10925E15"/>
    <w:rsid w:val="10945D79"/>
    <w:rsid w:val="109B6966"/>
    <w:rsid w:val="10A3403E"/>
    <w:rsid w:val="10A519AE"/>
    <w:rsid w:val="110D3F98"/>
    <w:rsid w:val="1168209E"/>
    <w:rsid w:val="116F4A7B"/>
    <w:rsid w:val="117310E3"/>
    <w:rsid w:val="11E76B54"/>
    <w:rsid w:val="12330EBE"/>
    <w:rsid w:val="123F7D97"/>
    <w:rsid w:val="12456514"/>
    <w:rsid w:val="12481E95"/>
    <w:rsid w:val="124B3DAE"/>
    <w:rsid w:val="125524F3"/>
    <w:rsid w:val="12635C15"/>
    <w:rsid w:val="126376F1"/>
    <w:rsid w:val="126971EB"/>
    <w:rsid w:val="12850E64"/>
    <w:rsid w:val="12963DA1"/>
    <w:rsid w:val="12BF2DF3"/>
    <w:rsid w:val="12EC02E4"/>
    <w:rsid w:val="12F372F0"/>
    <w:rsid w:val="13157F6A"/>
    <w:rsid w:val="132612E4"/>
    <w:rsid w:val="137432F1"/>
    <w:rsid w:val="13897526"/>
    <w:rsid w:val="138A5A29"/>
    <w:rsid w:val="1392460F"/>
    <w:rsid w:val="13A93AAC"/>
    <w:rsid w:val="13AB527B"/>
    <w:rsid w:val="13AC6242"/>
    <w:rsid w:val="13BF5A76"/>
    <w:rsid w:val="13CA5773"/>
    <w:rsid w:val="140C37B9"/>
    <w:rsid w:val="144235AD"/>
    <w:rsid w:val="145511F1"/>
    <w:rsid w:val="14574A42"/>
    <w:rsid w:val="14872247"/>
    <w:rsid w:val="148972D9"/>
    <w:rsid w:val="148E7583"/>
    <w:rsid w:val="149B7751"/>
    <w:rsid w:val="14A05F6B"/>
    <w:rsid w:val="14AB256A"/>
    <w:rsid w:val="14BC294F"/>
    <w:rsid w:val="14C82A00"/>
    <w:rsid w:val="14E343DA"/>
    <w:rsid w:val="14E50274"/>
    <w:rsid w:val="14EF3F6B"/>
    <w:rsid w:val="150E31A1"/>
    <w:rsid w:val="150E5397"/>
    <w:rsid w:val="15196B67"/>
    <w:rsid w:val="151F3D1C"/>
    <w:rsid w:val="1524470F"/>
    <w:rsid w:val="152E3223"/>
    <w:rsid w:val="153F7D0D"/>
    <w:rsid w:val="15517106"/>
    <w:rsid w:val="1552054E"/>
    <w:rsid w:val="15664323"/>
    <w:rsid w:val="1576087A"/>
    <w:rsid w:val="15BC2CB2"/>
    <w:rsid w:val="15C119DB"/>
    <w:rsid w:val="15D35CDD"/>
    <w:rsid w:val="15D73C77"/>
    <w:rsid w:val="15E24476"/>
    <w:rsid w:val="15F74D89"/>
    <w:rsid w:val="160475A2"/>
    <w:rsid w:val="16095D9E"/>
    <w:rsid w:val="161625EC"/>
    <w:rsid w:val="161872CC"/>
    <w:rsid w:val="16337C56"/>
    <w:rsid w:val="163A21F8"/>
    <w:rsid w:val="16486587"/>
    <w:rsid w:val="165063E4"/>
    <w:rsid w:val="165B5A92"/>
    <w:rsid w:val="167138E8"/>
    <w:rsid w:val="16922324"/>
    <w:rsid w:val="169C67B6"/>
    <w:rsid w:val="16A90098"/>
    <w:rsid w:val="16BD5BE8"/>
    <w:rsid w:val="16E15942"/>
    <w:rsid w:val="16E67B0D"/>
    <w:rsid w:val="16F32DF9"/>
    <w:rsid w:val="16F37095"/>
    <w:rsid w:val="170277C5"/>
    <w:rsid w:val="17037DD1"/>
    <w:rsid w:val="170E5C43"/>
    <w:rsid w:val="172717E0"/>
    <w:rsid w:val="174B0CC3"/>
    <w:rsid w:val="17517AE3"/>
    <w:rsid w:val="1768216D"/>
    <w:rsid w:val="178E7A6B"/>
    <w:rsid w:val="179E5A16"/>
    <w:rsid w:val="179F163A"/>
    <w:rsid w:val="17B61E51"/>
    <w:rsid w:val="17EF172D"/>
    <w:rsid w:val="182F5493"/>
    <w:rsid w:val="18336763"/>
    <w:rsid w:val="18361E85"/>
    <w:rsid w:val="184A6CB8"/>
    <w:rsid w:val="184F5A03"/>
    <w:rsid w:val="18630FA3"/>
    <w:rsid w:val="18780FC6"/>
    <w:rsid w:val="188B1EE6"/>
    <w:rsid w:val="188E10A8"/>
    <w:rsid w:val="18980EFA"/>
    <w:rsid w:val="18986028"/>
    <w:rsid w:val="189C20B9"/>
    <w:rsid w:val="18BD374D"/>
    <w:rsid w:val="18F56398"/>
    <w:rsid w:val="1929722B"/>
    <w:rsid w:val="19350678"/>
    <w:rsid w:val="19391F6F"/>
    <w:rsid w:val="19437087"/>
    <w:rsid w:val="1948436C"/>
    <w:rsid w:val="19600F94"/>
    <w:rsid w:val="196446FE"/>
    <w:rsid w:val="19930475"/>
    <w:rsid w:val="199369D8"/>
    <w:rsid w:val="19956FF2"/>
    <w:rsid w:val="19BE53E3"/>
    <w:rsid w:val="1A001FE9"/>
    <w:rsid w:val="1A0652E5"/>
    <w:rsid w:val="1A1C2646"/>
    <w:rsid w:val="1A2D39A9"/>
    <w:rsid w:val="1A330456"/>
    <w:rsid w:val="1AD308B3"/>
    <w:rsid w:val="1B28649B"/>
    <w:rsid w:val="1B570F0A"/>
    <w:rsid w:val="1B602BF9"/>
    <w:rsid w:val="1B6C474D"/>
    <w:rsid w:val="1B8B2D9F"/>
    <w:rsid w:val="1B967850"/>
    <w:rsid w:val="1BA36B7F"/>
    <w:rsid w:val="1BAD3E87"/>
    <w:rsid w:val="1BF77ED5"/>
    <w:rsid w:val="1C0F6D26"/>
    <w:rsid w:val="1C1452FA"/>
    <w:rsid w:val="1C1D3A89"/>
    <w:rsid w:val="1C2900C3"/>
    <w:rsid w:val="1C3F13E3"/>
    <w:rsid w:val="1C5D3A88"/>
    <w:rsid w:val="1C7A05D0"/>
    <w:rsid w:val="1C98707F"/>
    <w:rsid w:val="1CAA47D2"/>
    <w:rsid w:val="1CAC68FF"/>
    <w:rsid w:val="1CCD19AC"/>
    <w:rsid w:val="1CFB3D7D"/>
    <w:rsid w:val="1D0B7646"/>
    <w:rsid w:val="1D103BE7"/>
    <w:rsid w:val="1D210646"/>
    <w:rsid w:val="1D395A93"/>
    <w:rsid w:val="1D3A33D4"/>
    <w:rsid w:val="1D407D22"/>
    <w:rsid w:val="1D495F2D"/>
    <w:rsid w:val="1D4D49A3"/>
    <w:rsid w:val="1D6364E6"/>
    <w:rsid w:val="1D903E12"/>
    <w:rsid w:val="1DBF6FDF"/>
    <w:rsid w:val="1DD830B8"/>
    <w:rsid w:val="1DE103A1"/>
    <w:rsid w:val="1DFF5F18"/>
    <w:rsid w:val="1E0508CE"/>
    <w:rsid w:val="1E1457F5"/>
    <w:rsid w:val="1E3225D0"/>
    <w:rsid w:val="1E4A0C65"/>
    <w:rsid w:val="1E6F5D7F"/>
    <w:rsid w:val="1E750919"/>
    <w:rsid w:val="1E8455BB"/>
    <w:rsid w:val="1EAB0C6A"/>
    <w:rsid w:val="1EAF2912"/>
    <w:rsid w:val="1EBB7039"/>
    <w:rsid w:val="1EC7790F"/>
    <w:rsid w:val="1ED11BB0"/>
    <w:rsid w:val="1EEA389A"/>
    <w:rsid w:val="1EEB2832"/>
    <w:rsid w:val="1F2B2044"/>
    <w:rsid w:val="1F2B7CAE"/>
    <w:rsid w:val="1F304E0C"/>
    <w:rsid w:val="1F68534E"/>
    <w:rsid w:val="1FCA4D36"/>
    <w:rsid w:val="1FCB1AFA"/>
    <w:rsid w:val="1FF32770"/>
    <w:rsid w:val="20205A20"/>
    <w:rsid w:val="20334ABC"/>
    <w:rsid w:val="203C16E5"/>
    <w:rsid w:val="20566989"/>
    <w:rsid w:val="20765340"/>
    <w:rsid w:val="20855B55"/>
    <w:rsid w:val="20873962"/>
    <w:rsid w:val="2090127C"/>
    <w:rsid w:val="209432E5"/>
    <w:rsid w:val="20951D52"/>
    <w:rsid w:val="20AC3A00"/>
    <w:rsid w:val="20C205EB"/>
    <w:rsid w:val="20F45DA3"/>
    <w:rsid w:val="210202B6"/>
    <w:rsid w:val="2156503C"/>
    <w:rsid w:val="216F18A9"/>
    <w:rsid w:val="21875C20"/>
    <w:rsid w:val="21AE1F30"/>
    <w:rsid w:val="21D50045"/>
    <w:rsid w:val="21D55A39"/>
    <w:rsid w:val="21E8421C"/>
    <w:rsid w:val="21F35640"/>
    <w:rsid w:val="220A4AC0"/>
    <w:rsid w:val="22180203"/>
    <w:rsid w:val="221A27F8"/>
    <w:rsid w:val="22353A99"/>
    <w:rsid w:val="22571F8F"/>
    <w:rsid w:val="2258054D"/>
    <w:rsid w:val="226174F7"/>
    <w:rsid w:val="22826AA7"/>
    <w:rsid w:val="22AA7C62"/>
    <w:rsid w:val="22D63314"/>
    <w:rsid w:val="22E75CE7"/>
    <w:rsid w:val="230104B5"/>
    <w:rsid w:val="2322058C"/>
    <w:rsid w:val="232C7CFD"/>
    <w:rsid w:val="234764C4"/>
    <w:rsid w:val="234B6EA1"/>
    <w:rsid w:val="23520A80"/>
    <w:rsid w:val="235C2C2A"/>
    <w:rsid w:val="2366346D"/>
    <w:rsid w:val="2372212B"/>
    <w:rsid w:val="237A1C9C"/>
    <w:rsid w:val="238F58DE"/>
    <w:rsid w:val="23BD6385"/>
    <w:rsid w:val="23BF5534"/>
    <w:rsid w:val="23D84719"/>
    <w:rsid w:val="23DA6637"/>
    <w:rsid w:val="23DC4798"/>
    <w:rsid w:val="23FF1819"/>
    <w:rsid w:val="241254D0"/>
    <w:rsid w:val="24397F37"/>
    <w:rsid w:val="245E0E58"/>
    <w:rsid w:val="24654EF2"/>
    <w:rsid w:val="24714164"/>
    <w:rsid w:val="24906390"/>
    <w:rsid w:val="249D061D"/>
    <w:rsid w:val="24A95456"/>
    <w:rsid w:val="24DF4095"/>
    <w:rsid w:val="24E66A98"/>
    <w:rsid w:val="24E848BD"/>
    <w:rsid w:val="24F86B97"/>
    <w:rsid w:val="25066475"/>
    <w:rsid w:val="250A3D20"/>
    <w:rsid w:val="251224EF"/>
    <w:rsid w:val="25164D14"/>
    <w:rsid w:val="2524556B"/>
    <w:rsid w:val="253036C5"/>
    <w:rsid w:val="255C595F"/>
    <w:rsid w:val="25627ED7"/>
    <w:rsid w:val="256C4478"/>
    <w:rsid w:val="2586288F"/>
    <w:rsid w:val="258913DE"/>
    <w:rsid w:val="258A1545"/>
    <w:rsid w:val="259579AF"/>
    <w:rsid w:val="25AE61AD"/>
    <w:rsid w:val="25AF3901"/>
    <w:rsid w:val="25CD78B5"/>
    <w:rsid w:val="25D140E2"/>
    <w:rsid w:val="25D45CF3"/>
    <w:rsid w:val="25E212C2"/>
    <w:rsid w:val="25E971BF"/>
    <w:rsid w:val="25EA66EC"/>
    <w:rsid w:val="25F63B64"/>
    <w:rsid w:val="25F86847"/>
    <w:rsid w:val="261124C9"/>
    <w:rsid w:val="262A4A65"/>
    <w:rsid w:val="262D432B"/>
    <w:rsid w:val="26592706"/>
    <w:rsid w:val="266F5AC4"/>
    <w:rsid w:val="268C673B"/>
    <w:rsid w:val="26976104"/>
    <w:rsid w:val="269F789F"/>
    <w:rsid w:val="26A7610C"/>
    <w:rsid w:val="26B02D79"/>
    <w:rsid w:val="26C02E84"/>
    <w:rsid w:val="270245E9"/>
    <w:rsid w:val="270F565D"/>
    <w:rsid w:val="271A3FF4"/>
    <w:rsid w:val="271C165B"/>
    <w:rsid w:val="271C167D"/>
    <w:rsid w:val="27657728"/>
    <w:rsid w:val="276D638F"/>
    <w:rsid w:val="276E60A8"/>
    <w:rsid w:val="27740168"/>
    <w:rsid w:val="277632B7"/>
    <w:rsid w:val="27870460"/>
    <w:rsid w:val="27B87321"/>
    <w:rsid w:val="2806176C"/>
    <w:rsid w:val="280D33AA"/>
    <w:rsid w:val="28113EB0"/>
    <w:rsid w:val="28126FC4"/>
    <w:rsid w:val="281D513E"/>
    <w:rsid w:val="28273DB0"/>
    <w:rsid w:val="283D3C7B"/>
    <w:rsid w:val="284978BE"/>
    <w:rsid w:val="284F059C"/>
    <w:rsid w:val="287F4BD2"/>
    <w:rsid w:val="288D6004"/>
    <w:rsid w:val="289B776E"/>
    <w:rsid w:val="28B74238"/>
    <w:rsid w:val="28B83CA7"/>
    <w:rsid w:val="28B90670"/>
    <w:rsid w:val="28E502F9"/>
    <w:rsid w:val="28E9374F"/>
    <w:rsid w:val="290D4C78"/>
    <w:rsid w:val="291E4C7F"/>
    <w:rsid w:val="2924391B"/>
    <w:rsid w:val="292900CD"/>
    <w:rsid w:val="292E3BDA"/>
    <w:rsid w:val="29363F06"/>
    <w:rsid w:val="293C49FC"/>
    <w:rsid w:val="295706C8"/>
    <w:rsid w:val="296469CA"/>
    <w:rsid w:val="296F5B95"/>
    <w:rsid w:val="29A6389C"/>
    <w:rsid w:val="29AC777C"/>
    <w:rsid w:val="29BA4906"/>
    <w:rsid w:val="29DC4E43"/>
    <w:rsid w:val="29DE0525"/>
    <w:rsid w:val="29EF70C8"/>
    <w:rsid w:val="2A164FAB"/>
    <w:rsid w:val="2A221D03"/>
    <w:rsid w:val="2A3716AB"/>
    <w:rsid w:val="2A390B59"/>
    <w:rsid w:val="2A3C3ED6"/>
    <w:rsid w:val="2A4A0A30"/>
    <w:rsid w:val="2A4E4E38"/>
    <w:rsid w:val="2A502A30"/>
    <w:rsid w:val="2A76016E"/>
    <w:rsid w:val="2AA937FF"/>
    <w:rsid w:val="2AB30D88"/>
    <w:rsid w:val="2AD45B15"/>
    <w:rsid w:val="2ADD010A"/>
    <w:rsid w:val="2ADE2A02"/>
    <w:rsid w:val="2ADF0E38"/>
    <w:rsid w:val="2AF27EBA"/>
    <w:rsid w:val="2B067C09"/>
    <w:rsid w:val="2B0D2030"/>
    <w:rsid w:val="2B174DB8"/>
    <w:rsid w:val="2B1F7974"/>
    <w:rsid w:val="2B2D63A8"/>
    <w:rsid w:val="2B481888"/>
    <w:rsid w:val="2B485DBB"/>
    <w:rsid w:val="2B692B05"/>
    <w:rsid w:val="2B69347C"/>
    <w:rsid w:val="2B80275A"/>
    <w:rsid w:val="2B8072A0"/>
    <w:rsid w:val="2B896433"/>
    <w:rsid w:val="2B8C0A94"/>
    <w:rsid w:val="2BB12B3E"/>
    <w:rsid w:val="2BDE1876"/>
    <w:rsid w:val="2BFD36BD"/>
    <w:rsid w:val="2C0F2F6A"/>
    <w:rsid w:val="2C0F50D6"/>
    <w:rsid w:val="2C1218DE"/>
    <w:rsid w:val="2C165FD1"/>
    <w:rsid w:val="2C1B7D0F"/>
    <w:rsid w:val="2C2D4C6B"/>
    <w:rsid w:val="2C322EE6"/>
    <w:rsid w:val="2C427C83"/>
    <w:rsid w:val="2C641CA9"/>
    <w:rsid w:val="2C7D66D9"/>
    <w:rsid w:val="2C88136C"/>
    <w:rsid w:val="2CF93CF0"/>
    <w:rsid w:val="2D3A09C2"/>
    <w:rsid w:val="2D3C366E"/>
    <w:rsid w:val="2D4F5EF1"/>
    <w:rsid w:val="2D5F1F73"/>
    <w:rsid w:val="2D9164D5"/>
    <w:rsid w:val="2DAA2FAB"/>
    <w:rsid w:val="2DAD2E9F"/>
    <w:rsid w:val="2DE454E3"/>
    <w:rsid w:val="2E041312"/>
    <w:rsid w:val="2E0C0EE9"/>
    <w:rsid w:val="2E2C177E"/>
    <w:rsid w:val="2E337F5F"/>
    <w:rsid w:val="2E3D6CA4"/>
    <w:rsid w:val="2E7C3545"/>
    <w:rsid w:val="2E7C6BFF"/>
    <w:rsid w:val="2E8E49CE"/>
    <w:rsid w:val="2EB35A8A"/>
    <w:rsid w:val="2ED5090E"/>
    <w:rsid w:val="2ED85A84"/>
    <w:rsid w:val="2EDA0A8D"/>
    <w:rsid w:val="2EDB3C25"/>
    <w:rsid w:val="2EF446C8"/>
    <w:rsid w:val="2EF90B3B"/>
    <w:rsid w:val="2F053CC0"/>
    <w:rsid w:val="2F0E3413"/>
    <w:rsid w:val="2F28730D"/>
    <w:rsid w:val="2F570EAC"/>
    <w:rsid w:val="2F6B50D0"/>
    <w:rsid w:val="2F8266DB"/>
    <w:rsid w:val="2F8D7DD7"/>
    <w:rsid w:val="2F90750B"/>
    <w:rsid w:val="2FA54B8E"/>
    <w:rsid w:val="2FC47764"/>
    <w:rsid w:val="2FC63EED"/>
    <w:rsid w:val="2FF24058"/>
    <w:rsid w:val="30104E20"/>
    <w:rsid w:val="302E1AB0"/>
    <w:rsid w:val="30376066"/>
    <w:rsid w:val="303A34C5"/>
    <w:rsid w:val="304862D7"/>
    <w:rsid w:val="304E334A"/>
    <w:rsid w:val="30620D2A"/>
    <w:rsid w:val="30653A67"/>
    <w:rsid w:val="307B0582"/>
    <w:rsid w:val="307C24D8"/>
    <w:rsid w:val="308772AD"/>
    <w:rsid w:val="30C51137"/>
    <w:rsid w:val="30DA24F1"/>
    <w:rsid w:val="310959FE"/>
    <w:rsid w:val="3109732A"/>
    <w:rsid w:val="311E7922"/>
    <w:rsid w:val="314A1F6C"/>
    <w:rsid w:val="31552AFA"/>
    <w:rsid w:val="315E5833"/>
    <w:rsid w:val="3163373C"/>
    <w:rsid w:val="318F4225"/>
    <w:rsid w:val="31A029D3"/>
    <w:rsid w:val="31B63E54"/>
    <w:rsid w:val="31CF40EC"/>
    <w:rsid w:val="31EA2AAE"/>
    <w:rsid w:val="31ED5472"/>
    <w:rsid w:val="32080EDC"/>
    <w:rsid w:val="325956EE"/>
    <w:rsid w:val="328153EA"/>
    <w:rsid w:val="328209A8"/>
    <w:rsid w:val="32AB7EAB"/>
    <w:rsid w:val="32B618E2"/>
    <w:rsid w:val="32B71D27"/>
    <w:rsid w:val="32D363F7"/>
    <w:rsid w:val="32DE07F1"/>
    <w:rsid w:val="32E5522F"/>
    <w:rsid w:val="33223C9B"/>
    <w:rsid w:val="332546A1"/>
    <w:rsid w:val="33277341"/>
    <w:rsid w:val="332948E0"/>
    <w:rsid w:val="33323300"/>
    <w:rsid w:val="334B63B9"/>
    <w:rsid w:val="33715D71"/>
    <w:rsid w:val="33757A8B"/>
    <w:rsid w:val="338527AA"/>
    <w:rsid w:val="33894E5B"/>
    <w:rsid w:val="339E298D"/>
    <w:rsid w:val="33A83053"/>
    <w:rsid w:val="33AE0711"/>
    <w:rsid w:val="344C58B0"/>
    <w:rsid w:val="34777EA9"/>
    <w:rsid w:val="348573AD"/>
    <w:rsid w:val="34A47F83"/>
    <w:rsid w:val="34AD7267"/>
    <w:rsid w:val="34B6636C"/>
    <w:rsid w:val="34F24730"/>
    <w:rsid w:val="35383A9F"/>
    <w:rsid w:val="354220CE"/>
    <w:rsid w:val="354C0922"/>
    <w:rsid w:val="356B6945"/>
    <w:rsid w:val="357E5409"/>
    <w:rsid w:val="3586368F"/>
    <w:rsid w:val="35945D5F"/>
    <w:rsid w:val="35AD288F"/>
    <w:rsid w:val="35B3556B"/>
    <w:rsid w:val="35BC634B"/>
    <w:rsid w:val="35C30C57"/>
    <w:rsid w:val="35EE0279"/>
    <w:rsid w:val="35F5325E"/>
    <w:rsid w:val="35FE6481"/>
    <w:rsid w:val="360217A9"/>
    <w:rsid w:val="360630CA"/>
    <w:rsid w:val="360A76FC"/>
    <w:rsid w:val="36257DFE"/>
    <w:rsid w:val="366A08A1"/>
    <w:rsid w:val="36B30C4E"/>
    <w:rsid w:val="36D862D6"/>
    <w:rsid w:val="37095940"/>
    <w:rsid w:val="371E73E3"/>
    <w:rsid w:val="372376B1"/>
    <w:rsid w:val="375168B8"/>
    <w:rsid w:val="376B45FB"/>
    <w:rsid w:val="376D57DD"/>
    <w:rsid w:val="378604BC"/>
    <w:rsid w:val="379D37A8"/>
    <w:rsid w:val="37C65210"/>
    <w:rsid w:val="37E81DE8"/>
    <w:rsid w:val="37ED7FCB"/>
    <w:rsid w:val="37FC77B3"/>
    <w:rsid w:val="38037262"/>
    <w:rsid w:val="38275D59"/>
    <w:rsid w:val="3848012E"/>
    <w:rsid w:val="386436F9"/>
    <w:rsid w:val="386B5E5A"/>
    <w:rsid w:val="386C1A40"/>
    <w:rsid w:val="38894BC2"/>
    <w:rsid w:val="38A30A78"/>
    <w:rsid w:val="38A32AFD"/>
    <w:rsid w:val="38D22B1E"/>
    <w:rsid w:val="38F86950"/>
    <w:rsid w:val="3938603F"/>
    <w:rsid w:val="39405845"/>
    <w:rsid w:val="39525C52"/>
    <w:rsid w:val="3956425B"/>
    <w:rsid w:val="395D47DD"/>
    <w:rsid w:val="3960395C"/>
    <w:rsid w:val="3998008B"/>
    <w:rsid w:val="39A17569"/>
    <w:rsid w:val="39A64D30"/>
    <w:rsid w:val="39A7665D"/>
    <w:rsid w:val="39C46CC2"/>
    <w:rsid w:val="39D02824"/>
    <w:rsid w:val="39D75B08"/>
    <w:rsid w:val="39D77B70"/>
    <w:rsid w:val="39D866E1"/>
    <w:rsid w:val="3A05158D"/>
    <w:rsid w:val="3A120448"/>
    <w:rsid w:val="3A202424"/>
    <w:rsid w:val="3A4678DA"/>
    <w:rsid w:val="3A717F41"/>
    <w:rsid w:val="3A742699"/>
    <w:rsid w:val="3A7B653B"/>
    <w:rsid w:val="3A92651D"/>
    <w:rsid w:val="3A9A447D"/>
    <w:rsid w:val="3AE56B1A"/>
    <w:rsid w:val="3AF45BE0"/>
    <w:rsid w:val="3AF460F5"/>
    <w:rsid w:val="3B223EA3"/>
    <w:rsid w:val="3B446969"/>
    <w:rsid w:val="3B6141E8"/>
    <w:rsid w:val="3B721C7C"/>
    <w:rsid w:val="3B866111"/>
    <w:rsid w:val="3B8F2C3B"/>
    <w:rsid w:val="3B9E5263"/>
    <w:rsid w:val="3BAC24B4"/>
    <w:rsid w:val="3BB9266A"/>
    <w:rsid w:val="3BC308CB"/>
    <w:rsid w:val="3BCA2CB9"/>
    <w:rsid w:val="3BEA5380"/>
    <w:rsid w:val="3BEB5AC1"/>
    <w:rsid w:val="3C0637C5"/>
    <w:rsid w:val="3C0E61D6"/>
    <w:rsid w:val="3C1D10AF"/>
    <w:rsid w:val="3C1E706F"/>
    <w:rsid w:val="3C2D3885"/>
    <w:rsid w:val="3C3F24CA"/>
    <w:rsid w:val="3C4A6EF1"/>
    <w:rsid w:val="3C5D7D9D"/>
    <w:rsid w:val="3C6117DB"/>
    <w:rsid w:val="3CBA3D07"/>
    <w:rsid w:val="3D1C54C3"/>
    <w:rsid w:val="3D5B6BC1"/>
    <w:rsid w:val="3D6C60E9"/>
    <w:rsid w:val="3D7709E1"/>
    <w:rsid w:val="3D770AE6"/>
    <w:rsid w:val="3D855C98"/>
    <w:rsid w:val="3DB40CE9"/>
    <w:rsid w:val="3DBB6197"/>
    <w:rsid w:val="3DD81385"/>
    <w:rsid w:val="3DF60D58"/>
    <w:rsid w:val="3DF7305F"/>
    <w:rsid w:val="3DF92A28"/>
    <w:rsid w:val="3E0063C6"/>
    <w:rsid w:val="3E1127E3"/>
    <w:rsid w:val="3E2D31CB"/>
    <w:rsid w:val="3E3924A4"/>
    <w:rsid w:val="3E3B4E73"/>
    <w:rsid w:val="3E6B3DB3"/>
    <w:rsid w:val="3E7B3881"/>
    <w:rsid w:val="3E900150"/>
    <w:rsid w:val="3EAA2F03"/>
    <w:rsid w:val="3EC70EA5"/>
    <w:rsid w:val="3EC949BD"/>
    <w:rsid w:val="3EE47CDB"/>
    <w:rsid w:val="3F0C1354"/>
    <w:rsid w:val="3F0E6DD8"/>
    <w:rsid w:val="3F1D1FAD"/>
    <w:rsid w:val="3F2106C0"/>
    <w:rsid w:val="3F33033C"/>
    <w:rsid w:val="3F3A23A7"/>
    <w:rsid w:val="3F453F96"/>
    <w:rsid w:val="3F47541D"/>
    <w:rsid w:val="3F6B74EC"/>
    <w:rsid w:val="3F7E2CB5"/>
    <w:rsid w:val="3FCB42E0"/>
    <w:rsid w:val="3FF2193A"/>
    <w:rsid w:val="401D6B00"/>
    <w:rsid w:val="402121C3"/>
    <w:rsid w:val="40337EDF"/>
    <w:rsid w:val="404F2B17"/>
    <w:rsid w:val="405979F4"/>
    <w:rsid w:val="4081166C"/>
    <w:rsid w:val="40895D14"/>
    <w:rsid w:val="40944D7C"/>
    <w:rsid w:val="40A168EC"/>
    <w:rsid w:val="40AF3CC5"/>
    <w:rsid w:val="40B90F2A"/>
    <w:rsid w:val="40BA2B58"/>
    <w:rsid w:val="40D07554"/>
    <w:rsid w:val="40D66A05"/>
    <w:rsid w:val="40E62A45"/>
    <w:rsid w:val="41072211"/>
    <w:rsid w:val="412067A0"/>
    <w:rsid w:val="415B34AA"/>
    <w:rsid w:val="41980040"/>
    <w:rsid w:val="41C73588"/>
    <w:rsid w:val="41DC783A"/>
    <w:rsid w:val="41EC43CC"/>
    <w:rsid w:val="41FF695D"/>
    <w:rsid w:val="420E3D35"/>
    <w:rsid w:val="42132798"/>
    <w:rsid w:val="42161353"/>
    <w:rsid w:val="42260DDB"/>
    <w:rsid w:val="424F19F5"/>
    <w:rsid w:val="42642ED6"/>
    <w:rsid w:val="42967F6B"/>
    <w:rsid w:val="42D665BD"/>
    <w:rsid w:val="42E55F8A"/>
    <w:rsid w:val="42EA05CE"/>
    <w:rsid w:val="42F42673"/>
    <w:rsid w:val="430B24DB"/>
    <w:rsid w:val="430F45FA"/>
    <w:rsid w:val="432B1D8D"/>
    <w:rsid w:val="43417A49"/>
    <w:rsid w:val="43456981"/>
    <w:rsid w:val="435C1DB6"/>
    <w:rsid w:val="4363766A"/>
    <w:rsid w:val="436430B4"/>
    <w:rsid w:val="43821027"/>
    <w:rsid w:val="43AD5287"/>
    <w:rsid w:val="43E560F1"/>
    <w:rsid w:val="43EA36A6"/>
    <w:rsid w:val="440F5436"/>
    <w:rsid w:val="441356AA"/>
    <w:rsid w:val="44154DB3"/>
    <w:rsid w:val="44520CA4"/>
    <w:rsid w:val="44B83ECB"/>
    <w:rsid w:val="44D3139A"/>
    <w:rsid w:val="45052DCE"/>
    <w:rsid w:val="450A2699"/>
    <w:rsid w:val="450D34CE"/>
    <w:rsid w:val="452112A4"/>
    <w:rsid w:val="454022A4"/>
    <w:rsid w:val="454A2BAB"/>
    <w:rsid w:val="45726C0C"/>
    <w:rsid w:val="458060A2"/>
    <w:rsid w:val="459308E1"/>
    <w:rsid w:val="459D425B"/>
    <w:rsid w:val="45A93012"/>
    <w:rsid w:val="45D4644E"/>
    <w:rsid w:val="45EA1973"/>
    <w:rsid w:val="46103126"/>
    <w:rsid w:val="461D3542"/>
    <w:rsid w:val="465F6C1E"/>
    <w:rsid w:val="467E0A90"/>
    <w:rsid w:val="46AC4403"/>
    <w:rsid w:val="46B72EB2"/>
    <w:rsid w:val="46E84813"/>
    <w:rsid w:val="46E930B2"/>
    <w:rsid w:val="46F10BCE"/>
    <w:rsid w:val="46F74E8F"/>
    <w:rsid w:val="47172AA3"/>
    <w:rsid w:val="472E0158"/>
    <w:rsid w:val="47562684"/>
    <w:rsid w:val="477A6E15"/>
    <w:rsid w:val="47847499"/>
    <w:rsid w:val="47862D65"/>
    <w:rsid w:val="47B56EA9"/>
    <w:rsid w:val="47CB2C43"/>
    <w:rsid w:val="47D12ED9"/>
    <w:rsid w:val="48082ACA"/>
    <w:rsid w:val="480B0368"/>
    <w:rsid w:val="484A6384"/>
    <w:rsid w:val="484A762B"/>
    <w:rsid w:val="4850165C"/>
    <w:rsid w:val="48732DFA"/>
    <w:rsid w:val="488E040A"/>
    <w:rsid w:val="48997F81"/>
    <w:rsid w:val="48F33103"/>
    <w:rsid w:val="48F5684E"/>
    <w:rsid w:val="492928A1"/>
    <w:rsid w:val="492A07DE"/>
    <w:rsid w:val="49430151"/>
    <w:rsid w:val="494527BF"/>
    <w:rsid w:val="494F7DD2"/>
    <w:rsid w:val="49624874"/>
    <w:rsid w:val="49703731"/>
    <w:rsid w:val="49886DAD"/>
    <w:rsid w:val="499E6F1D"/>
    <w:rsid w:val="49A77B62"/>
    <w:rsid w:val="49B56F00"/>
    <w:rsid w:val="49C4790B"/>
    <w:rsid w:val="49C56F37"/>
    <w:rsid w:val="49F51078"/>
    <w:rsid w:val="4A1A1AFC"/>
    <w:rsid w:val="4A1C7F69"/>
    <w:rsid w:val="4A2D3A31"/>
    <w:rsid w:val="4A371223"/>
    <w:rsid w:val="4A4A7BE5"/>
    <w:rsid w:val="4A693618"/>
    <w:rsid w:val="4A711A97"/>
    <w:rsid w:val="4A83553B"/>
    <w:rsid w:val="4A9A0838"/>
    <w:rsid w:val="4AE86BB0"/>
    <w:rsid w:val="4AEB2504"/>
    <w:rsid w:val="4AF6539D"/>
    <w:rsid w:val="4B294864"/>
    <w:rsid w:val="4B315A79"/>
    <w:rsid w:val="4B3E01D9"/>
    <w:rsid w:val="4B44512E"/>
    <w:rsid w:val="4B45028D"/>
    <w:rsid w:val="4B670988"/>
    <w:rsid w:val="4B786F14"/>
    <w:rsid w:val="4B8E10E1"/>
    <w:rsid w:val="4BA2431A"/>
    <w:rsid w:val="4BA615AB"/>
    <w:rsid w:val="4BC14EAA"/>
    <w:rsid w:val="4BCA51DF"/>
    <w:rsid w:val="4BD316DE"/>
    <w:rsid w:val="4BDA5581"/>
    <w:rsid w:val="4BE12DF8"/>
    <w:rsid w:val="4C012A5D"/>
    <w:rsid w:val="4C050246"/>
    <w:rsid w:val="4C090181"/>
    <w:rsid w:val="4C0A2342"/>
    <w:rsid w:val="4C0F23A4"/>
    <w:rsid w:val="4C120763"/>
    <w:rsid w:val="4C2B3FC9"/>
    <w:rsid w:val="4C2D2477"/>
    <w:rsid w:val="4C2F41A4"/>
    <w:rsid w:val="4C3F1E41"/>
    <w:rsid w:val="4C6263AC"/>
    <w:rsid w:val="4C640136"/>
    <w:rsid w:val="4C6659E2"/>
    <w:rsid w:val="4C695EFE"/>
    <w:rsid w:val="4C84479B"/>
    <w:rsid w:val="4C862C0F"/>
    <w:rsid w:val="4C932E1E"/>
    <w:rsid w:val="4CCB3DF0"/>
    <w:rsid w:val="4D2C26AC"/>
    <w:rsid w:val="4D395BE3"/>
    <w:rsid w:val="4D6A309D"/>
    <w:rsid w:val="4D9E31C3"/>
    <w:rsid w:val="4DAA7C02"/>
    <w:rsid w:val="4DB32039"/>
    <w:rsid w:val="4DB6655A"/>
    <w:rsid w:val="4DBB1AD3"/>
    <w:rsid w:val="4DC108F4"/>
    <w:rsid w:val="4DC33EDB"/>
    <w:rsid w:val="4DCD0801"/>
    <w:rsid w:val="4DCE3456"/>
    <w:rsid w:val="4DDA0C37"/>
    <w:rsid w:val="4DDD6C4C"/>
    <w:rsid w:val="4DE508E7"/>
    <w:rsid w:val="4DF0484B"/>
    <w:rsid w:val="4E0176F5"/>
    <w:rsid w:val="4E172758"/>
    <w:rsid w:val="4E1822D1"/>
    <w:rsid w:val="4E1B37B3"/>
    <w:rsid w:val="4E2A14DC"/>
    <w:rsid w:val="4E361A17"/>
    <w:rsid w:val="4E414BB2"/>
    <w:rsid w:val="4E580586"/>
    <w:rsid w:val="4E7E4296"/>
    <w:rsid w:val="4E803067"/>
    <w:rsid w:val="4EA83AAD"/>
    <w:rsid w:val="4ECC4824"/>
    <w:rsid w:val="4ED24E8A"/>
    <w:rsid w:val="4ED54FF5"/>
    <w:rsid w:val="4ED75229"/>
    <w:rsid w:val="4EDE0854"/>
    <w:rsid w:val="4EE04D87"/>
    <w:rsid w:val="4EF15B53"/>
    <w:rsid w:val="4EFD4D67"/>
    <w:rsid w:val="4F0276C1"/>
    <w:rsid w:val="4F2C4F1E"/>
    <w:rsid w:val="4F2E4CF6"/>
    <w:rsid w:val="4F3C064E"/>
    <w:rsid w:val="4F4064EA"/>
    <w:rsid w:val="4F5603E7"/>
    <w:rsid w:val="4F561D6E"/>
    <w:rsid w:val="4F5624CB"/>
    <w:rsid w:val="4FB467F9"/>
    <w:rsid w:val="4FC0104B"/>
    <w:rsid w:val="4FD02F65"/>
    <w:rsid w:val="4FFA4F97"/>
    <w:rsid w:val="501D1DF1"/>
    <w:rsid w:val="50393C7C"/>
    <w:rsid w:val="504E6446"/>
    <w:rsid w:val="504F4274"/>
    <w:rsid w:val="50511613"/>
    <w:rsid w:val="509415A3"/>
    <w:rsid w:val="509E6891"/>
    <w:rsid w:val="50F76B9E"/>
    <w:rsid w:val="50FA697E"/>
    <w:rsid w:val="510D07DF"/>
    <w:rsid w:val="511103F6"/>
    <w:rsid w:val="51122051"/>
    <w:rsid w:val="512D6C02"/>
    <w:rsid w:val="5147524A"/>
    <w:rsid w:val="51517578"/>
    <w:rsid w:val="51741E18"/>
    <w:rsid w:val="518F39BC"/>
    <w:rsid w:val="519B28E7"/>
    <w:rsid w:val="51D51D50"/>
    <w:rsid w:val="51DA0248"/>
    <w:rsid w:val="51EF79C0"/>
    <w:rsid w:val="51F86E77"/>
    <w:rsid w:val="520619D1"/>
    <w:rsid w:val="52075749"/>
    <w:rsid w:val="52171A71"/>
    <w:rsid w:val="52177174"/>
    <w:rsid w:val="521E692B"/>
    <w:rsid w:val="521F4D42"/>
    <w:rsid w:val="523310B4"/>
    <w:rsid w:val="52761FB3"/>
    <w:rsid w:val="52832C8D"/>
    <w:rsid w:val="52C640CA"/>
    <w:rsid w:val="52DB3A4A"/>
    <w:rsid w:val="52E57CC3"/>
    <w:rsid w:val="5312550A"/>
    <w:rsid w:val="53197BA6"/>
    <w:rsid w:val="531E0296"/>
    <w:rsid w:val="532C5467"/>
    <w:rsid w:val="533F25FE"/>
    <w:rsid w:val="534A725B"/>
    <w:rsid w:val="535D2659"/>
    <w:rsid w:val="53732CCA"/>
    <w:rsid w:val="53B97AA6"/>
    <w:rsid w:val="53C16B47"/>
    <w:rsid w:val="53DE69BF"/>
    <w:rsid w:val="53E27E6E"/>
    <w:rsid w:val="53EC4323"/>
    <w:rsid w:val="541E45C6"/>
    <w:rsid w:val="542A552E"/>
    <w:rsid w:val="5491788F"/>
    <w:rsid w:val="549C3736"/>
    <w:rsid w:val="54BC6C04"/>
    <w:rsid w:val="54BF0B57"/>
    <w:rsid w:val="54C31D87"/>
    <w:rsid w:val="54C85664"/>
    <w:rsid w:val="54D723E8"/>
    <w:rsid w:val="54F2015E"/>
    <w:rsid w:val="550721D5"/>
    <w:rsid w:val="5508674D"/>
    <w:rsid w:val="551D0BF2"/>
    <w:rsid w:val="55422537"/>
    <w:rsid w:val="556F4202"/>
    <w:rsid w:val="55716DA6"/>
    <w:rsid w:val="55A47060"/>
    <w:rsid w:val="55A84294"/>
    <w:rsid w:val="55AC636A"/>
    <w:rsid w:val="55C15CC7"/>
    <w:rsid w:val="55D553DE"/>
    <w:rsid w:val="55FD526E"/>
    <w:rsid w:val="560C4AF6"/>
    <w:rsid w:val="563648E8"/>
    <w:rsid w:val="56496330"/>
    <w:rsid w:val="566B73D8"/>
    <w:rsid w:val="56845608"/>
    <w:rsid w:val="568E4440"/>
    <w:rsid w:val="568F1219"/>
    <w:rsid w:val="569972B8"/>
    <w:rsid w:val="56A650A5"/>
    <w:rsid w:val="56B62362"/>
    <w:rsid w:val="56B967C0"/>
    <w:rsid w:val="56BD06BD"/>
    <w:rsid w:val="56BE67A9"/>
    <w:rsid w:val="56C677A2"/>
    <w:rsid w:val="56D41A67"/>
    <w:rsid w:val="56EE7782"/>
    <w:rsid w:val="56F20776"/>
    <w:rsid w:val="57550496"/>
    <w:rsid w:val="576B0D91"/>
    <w:rsid w:val="576D19D8"/>
    <w:rsid w:val="5772013B"/>
    <w:rsid w:val="577833D3"/>
    <w:rsid w:val="57830686"/>
    <w:rsid w:val="57A859DE"/>
    <w:rsid w:val="57B33034"/>
    <w:rsid w:val="57C96345"/>
    <w:rsid w:val="57D17697"/>
    <w:rsid w:val="57D17EB0"/>
    <w:rsid w:val="57D92384"/>
    <w:rsid w:val="57DA74B2"/>
    <w:rsid w:val="57EB60A6"/>
    <w:rsid w:val="58020827"/>
    <w:rsid w:val="581808D2"/>
    <w:rsid w:val="581E2464"/>
    <w:rsid w:val="58456F28"/>
    <w:rsid w:val="58483A19"/>
    <w:rsid w:val="585178AC"/>
    <w:rsid w:val="588E3A11"/>
    <w:rsid w:val="58941028"/>
    <w:rsid w:val="58A44110"/>
    <w:rsid w:val="58B51F1D"/>
    <w:rsid w:val="58DE21CC"/>
    <w:rsid w:val="58E12895"/>
    <w:rsid w:val="58EB214D"/>
    <w:rsid w:val="58EE4B98"/>
    <w:rsid w:val="59077622"/>
    <w:rsid w:val="59090B79"/>
    <w:rsid w:val="5927169E"/>
    <w:rsid w:val="592B5CCD"/>
    <w:rsid w:val="595513E4"/>
    <w:rsid w:val="595B6AA6"/>
    <w:rsid w:val="5973475B"/>
    <w:rsid w:val="59843637"/>
    <w:rsid w:val="5985740A"/>
    <w:rsid w:val="598F196F"/>
    <w:rsid w:val="59921ECA"/>
    <w:rsid w:val="59DA4375"/>
    <w:rsid w:val="59DD00B8"/>
    <w:rsid w:val="59E059E3"/>
    <w:rsid w:val="5A095DD5"/>
    <w:rsid w:val="5A6B2CE6"/>
    <w:rsid w:val="5A726558"/>
    <w:rsid w:val="5A887884"/>
    <w:rsid w:val="5AAD66A8"/>
    <w:rsid w:val="5AB133D7"/>
    <w:rsid w:val="5AE61628"/>
    <w:rsid w:val="5AE8100D"/>
    <w:rsid w:val="5B051166"/>
    <w:rsid w:val="5B117EC0"/>
    <w:rsid w:val="5B2616E5"/>
    <w:rsid w:val="5B390FD6"/>
    <w:rsid w:val="5B3A4C3E"/>
    <w:rsid w:val="5B884B96"/>
    <w:rsid w:val="5B8B2F47"/>
    <w:rsid w:val="5B8D5650"/>
    <w:rsid w:val="5BA31AE1"/>
    <w:rsid w:val="5BA94216"/>
    <w:rsid w:val="5BB30012"/>
    <w:rsid w:val="5BD139F1"/>
    <w:rsid w:val="5BE57F51"/>
    <w:rsid w:val="5BF81968"/>
    <w:rsid w:val="5BF93517"/>
    <w:rsid w:val="5C0738BD"/>
    <w:rsid w:val="5C1C5EAD"/>
    <w:rsid w:val="5C217C66"/>
    <w:rsid w:val="5C3879FB"/>
    <w:rsid w:val="5C566570"/>
    <w:rsid w:val="5C9811A6"/>
    <w:rsid w:val="5C983278"/>
    <w:rsid w:val="5CB36BF9"/>
    <w:rsid w:val="5CD76156"/>
    <w:rsid w:val="5D090FC9"/>
    <w:rsid w:val="5D201AFA"/>
    <w:rsid w:val="5D3C28F4"/>
    <w:rsid w:val="5D480F4A"/>
    <w:rsid w:val="5D594A1D"/>
    <w:rsid w:val="5D655B65"/>
    <w:rsid w:val="5D7167F0"/>
    <w:rsid w:val="5D720DAB"/>
    <w:rsid w:val="5D7217AC"/>
    <w:rsid w:val="5D801FC2"/>
    <w:rsid w:val="5D85328B"/>
    <w:rsid w:val="5D8E0A9E"/>
    <w:rsid w:val="5DA725AA"/>
    <w:rsid w:val="5DB2629A"/>
    <w:rsid w:val="5DF431B0"/>
    <w:rsid w:val="5E274ED0"/>
    <w:rsid w:val="5E354417"/>
    <w:rsid w:val="5E4C2B8A"/>
    <w:rsid w:val="5E521140"/>
    <w:rsid w:val="5E8575A0"/>
    <w:rsid w:val="5E877CCC"/>
    <w:rsid w:val="5EAF03E4"/>
    <w:rsid w:val="5F184544"/>
    <w:rsid w:val="5F1921D5"/>
    <w:rsid w:val="5F4B3AE6"/>
    <w:rsid w:val="5F4F6A72"/>
    <w:rsid w:val="5F663BE7"/>
    <w:rsid w:val="5F7224DB"/>
    <w:rsid w:val="5F787A5F"/>
    <w:rsid w:val="5F9A366E"/>
    <w:rsid w:val="5FA2526B"/>
    <w:rsid w:val="5FAA3C47"/>
    <w:rsid w:val="5FAE2523"/>
    <w:rsid w:val="5FB15E8A"/>
    <w:rsid w:val="5FB867FE"/>
    <w:rsid w:val="5FC11647"/>
    <w:rsid w:val="5FD9297E"/>
    <w:rsid w:val="5FF61953"/>
    <w:rsid w:val="5FFD0B6C"/>
    <w:rsid w:val="60001698"/>
    <w:rsid w:val="60085E78"/>
    <w:rsid w:val="600E54F4"/>
    <w:rsid w:val="6032784E"/>
    <w:rsid w:val="604157B4"/>
    <w:rsid w:val="60486FFC"/>
    <w:rsid w:val="60723E07"/>
    <w:rsid w:val="607B75C7"/>
    <w:rsid w:val="608B3388"/>
    <w:rsid w:val="60962DEF"/>
    <w:rsid w:val="60A827A3"/>
    <w:rsid w:val="60AF3511"/>
    <w:rsid w:val="60C62FE4"/>
    <w:rsid w:val="60CE34D7"/>
    <w:rsid w:val="60D51A59"/>
    <w:rsid w:val="60E82224"/>
    <w:rsid w:val="60F575C1"/>
    <w:rsid w:val="610408B9"/>
    <w:rsid w:val="61041E69"/>
    <w:rsid w:val="61147D5F"/>
    <w:rsid w:val="61205264"/>
    <w:rsid w:val="61375D1C"/>
    <w:rsid w:val="613970D9"/>
    <w:rsid w:val="613C3374"/>
    <w:rsid w:val="61416FC5"/>
    <w:rsid w:val="614B5652"/>
    <w:rsid w:val="614D13CA"/>
    <w:rsid w:val="6150733C"/>
    <w:rsid w:val="6154120C"/>
    <w:rsid w:val="61591FFE"/>
    <w:rsid w:val="61AB7895"/>
    <w:rsid w:val="61B17DFE"/>
    <w:rsid w:val="61DA5BB5"/>
    <w:rsid w:val="61DC3982"/>
    <w:rsid w:val="61E534F2"/>
    <w:rsid w:val="61EC5559"/>
    <w:rsid w:val="62093D72"/>
    <w:rsid w:val="622C78BF"/>
    <w:rsid w:val="624F0E95"/>
    <w:rsid w:val="625C694F"/>
    <w:rsid w:val="626A0523"/>
    <w:rsid w:val="6283774C"/>
    <w:rsid w:val="62847EA7"/>
    <w:rsid w:val="629C6B63"/>
    <w:rsid w:val="62A74B0A"/>
    <w:rsid w:val="62AD0C68"/>
    <w:rsid w:val="62B80F1D"/>
    <w:rsid w:val="62D524B1"/>
    <w:rsid w:val="62DB637F"/>
    <w:rsid w:val="62FA10BA"/>
    <w:rsid w:val="62FD5017"/>
    <w:rsid w:val="6311599C"/>
    <w:rsid w:val="631C6F72"/>
    <w:rsid w:val="63296CF6"/>
    <w:rsid w:val="63532130"/>
    <w:rsid w:val="63897589"/>
    <w:rsid w:val="638B5C0F"/>
    <w:rsid w:val="63B6253E"/>
    <w:rsid w:val="63D3458D"/>
    <w:rsid w:val="63D615FE"/>
    <w:rsid w:val="63FE23D2"/>
    <w:rsid w:val="640B7333"/>
    <w:rsid w:val="64130AF2"/>
    <w:rsid w:val="644D16E1"/>
    <w:rsid w:val="64520C49"/>
    <w:rsid w:val="6456548C"/>
    <w:rsid w:val="6469117D"/>
    <w:rsid w:val="646D53D2"/>
    <w:rsid w:val="64871562"/>
    <w:rsid w:val="6495161C"/>
    <w:rsid w:val="64BC6D09"/>
    <w:rsid w:val="64C51278"/>
    <w:rsid w:val="64C71C7D"/>
    <w:rsid w:val="64E40083"/>
    <w:rsid w:val="64E70F5A"/>
    <w:rsid w:val="64EA7FB1"/>
    <w:rsid w:val="64EB5CA0"/>
    <w:rsid w:val="64EC6C5A"/>
    <w:rsid w:val="64F735D8"/>
    <w:rsid w:val="650622C7"/>
    <w:rsid w:val="65217654"/>
    <w:rsid w:val="652E5108"/>
    <w:rsid w:val="652E5CCD"/>
    <w:rsid w:val="653D7AF3"/>
    <w:rsid w:val="654A4CF7"/>
    <w:rsid w:val="65767CBF"/>
    <w:rsid w:val="657A67FD"/>
    <w:rsid w:val="657B0A8B"/>
    <w:rsid w:val="657F0F4A"/>
    <w:rsid w:val="65856D29"/>
    <w:rsid w:val="65B119A5"/>
    <w:rsid w:val="65C366A8"/>
    <w:rsid w:val="65F83E57"/>
    <w:rsid w:val="65F916BF"/>
    <w:rsid w:val="6622535F"/>
    <w:rsid w:val="66303957"/>
    <w:rsid w:val="66477914"/>
    <w:rsid w:val="66565CBE"/>
    <w:rsid w:val="6660394E"/>
    <w:rsid w:val="66694F7C"/>
    <w:rsid w:val="666A0E45"/>
    <w:rsid w:val="66830716"/>
    <w:rsid w:val="66A12CC1"/>
    <w:rsid w:val="66D045C0"/>
    <w:rsid w:val="66F25116"/>
    <w:rsid w:val="67056E4D"/>
    <w:rsid w:val="670D325C"/>
    <w:rsid w:val="670E76D1"/>
    <w:rsid w:val="67384B93"/>
    <w:rsid w:val="675608AD"/>
    <w:rsid w:val="67574E33"/>
    <w:rsid w:val="67630CEF"/>
    <w:rsid w:val="67673A4D"/>
    <w:rsid w:val="67745B77"/>
    <w:rsid w:val="6779791F"/>
    <w:rsid w:val="67985461"/>
    <w:rsid w:val="67AD0D27"/>
    <w:rsid w:val="67D77C44"/>
    <w:rsid w:val="67ED7128"/>
    <w:rsid w:val="67FD0C7B"/>
    <w:rsid w:val="682C7F1C"/>
    <w:rsid w:val="68372387"/>
    <w:rsid w:val="685672D5"/>
    <w:rsid w:val="68645048"/>
    <w:rsid w:val="687A1DDA"/>
    <w:rsid w:val="68816D21"/>
    <w:rsid w:val="688F394F"/>
    <w:rsid w:val="689E42BA"/>
    <w:rsid w:val="68C370B8"/>
    <w:rsid w:val="68EE7F18"/>
    <w:rsid w:val="690459DC"/>
    <w:rsid w:val="690B7AFD"/>
    <w:rsid w:val="693E35FC"/>
    <w:rsid w:val="6946535E"/>
    <w:rsid w:val="69543567"/>
    <w:rsid w:val="695F0DE2"/>
    <w:rsid w:val="69BE7BAE"/>
    <w:rsid w:val="69C0334B"/>
    <w:rsid w:val="69C62710"/>
    <w:rsid w:val="69E74116"/>
    <w:rsid w:val="69EE2558"/>
    <w:rsid w:val="6A114786"/>
    <w:rsid w:val="6A180980"/>
    <w:rsid w:val="6A4120F3"/>
    <w:rsid w:val="6A595F4B"/>
    <w:rsid w:val="6A6D318E"/>
    <w:rsid w:val="6A7A5B75"/>
    <w:rsid w:val="6A8000FB"/>
    <w:rsid w:val="6A8C296E"/>
    <w:rsid w:val="6A90444F"/>
    <w:rsid w:val="6A930078"/>
    <w:rsid w:val="6A98140E"/>
    <w:rsid w:val="6AB63A2C"/>
    <w:rsid w:val="6AFC4C50"/>
    <w:rsid w:val="6AFF6DD9"/>
    <w:rsid w:val="6B0C476A"/>
    <w:rsid w:val="6B186259"/>
    <w:rsid w:val="6B2031BA"/>
    <w:rsid w:val="6B3034CF"/>
    <w:rsid w:val="6B6721F6"/>
    <w:rsid w:val="6B6D57AA"/>
    <w:rsid w:val="6B713444"/>
    <w:rsid w:val="6B777044"/>
    <w:rsid w:val="6B7A60D6"/>
    <w:rsid w:val="6B8D38AF"/>
    <w:rsid w:val="6B9F32BE"/>
    <w:rsid w:val="6B9F6D44"/>
    <w:rsid w:val="6BA13391"/>
    <w:rsid w:val="6BBE33B0"/>
    <w:rsid w:val="6C10654D"/>
    <w:rsid w:val="6C114BD8"/>
    <w:rsid w:val="6C203A9A"/>
    <w:rsid w:val="6C27567D"/>
    <w:rsid w:val="6C385BB0"/>
    <w:rsid w:val="6C4D3B26"/>
    <w:rsid w:val="6C546211"/>
    <w:rsid w:val="6C5D2B9F"/>
    <w:rsid w:val="6C5F1620"/>
    <w:rsid w:val="6C6805AA"/>
    <w:rsid w:val="6C7A4CD0"/>
    <w:rsid w:val="6CA6506C"/>
    <w:rsid w:val="6CB467A2"/>
    <w:rsid w:val="6CB75CCD"/>
    <w:rsid w:val="6D2C16A8"/>
    <w:rsid w:val="6D2C6D8E"/>
    <w:rsid w:val="6D2D26D4"/>
    <w:rsid w:val="6D6F7597"/>
    <w:rsid w:val="6D6F7FB5"/>
    <w:rsid w:val="6D7A1735"/>
    <w:rsid w:val="6D7F429F"/>
    <w:rsid w:val="6DA07B3F"/>
    <w:rsid w:val="6DC3209D"/>
    <w:rsid w:val="6DE80D4D"/>
    <w:rsid w:val="6E061A24"/>
    <w:rsid w:val="6E177FF7"/>
    <w:rsid w:val="6E6C0A7C"/>
    <w:rsid w:val="6E9303C1"/>
    <w:rsid w:val="6EA51167"/>
    <w:rsid w:val="6EB40345"/>
    <w:rsid w:val="6EB61639"/>
    <w:rsid w:val="6EBC5389"/>
    <w:rsid w:val="6EC55FDD"/>
    <w:rsid w:val="6ECD1B9A"/>
    <w:rsid w:val="6ECF03D4"/>
    <w:rsid w:val="6EE13652"/>
    <w:rsid w:val="6EEA4B30"/>
    <w:rsid w:val="6EEB1850"/>
    <w:rsid w:val="6EEB4762"/>
    <w:rsid w:val="6EF872E1"/>
    <w:rsid w:val="6F1D62F1"/>
    <w:rsid w:val="6F375CC5"/>
    <w:rsid w:val="6F5617CA"/>
    <w:rsid w:val="6F785B86"/>
    <w:rsid w:val="6F7A3C37"/>
    <w:rsid w:val="6F7C592F"/>
    <w:rsid w:val="6F802A29"/>
    <w:rsid w:val="6F870092"/>
    <w:rsid w:val="6F956509"/>
    <w:rsid w:val="6FB841C5"/>
    <w:rsid w:val="6FC02C16"/>
    <w:rsid w:val="6FCD1928"/>
    <w:rsid w:val="6FE041CA"/>
    <w:rsid w:val="6FE72CBB"/>
    <w:rsid w:val="6FEC219A"/>
    <w:rsid w:val="6FF06362"/>
    <w:rsid w:val="6FF6475E"/>
    <w:rsid w:val="70184EA3"/>
    <w:rsid w:val="702045C8"/>
    <w:rsid w:val="7027583E"/>
    <w:rsid w:val="70312E6C"/>
    <w:rsid w:val="70510224"/>
    <w:rsid w:val="705644E9"/>
    <w:rsid w:val="70670B75"/>
    <w:rsid w:val="706A537D"/>
    <w:rsid w:val="70805020"/>
    <w:rsid w:val="708D657F"/>
    <w:rsid w:val="70B51F79"/>
    <w:rsid w:val="70C3076C"/>
    <w:rsid w:val="70CB53E1"/>
    <w:rsid w:val="70D10B12"/>
    <w:rsid w:val="70E45041"/>
    <w:rsid w:val="70E96F02"/>
    <w:rsid w:val="70EE0CC9"/>
    <w:rsid w:val="70F26F51"/>
    <w:rsid w:val="71407E5A"/>
    <w:rsid w:val="714B29BC"/>
    <w:rsid w:val="714E12CF"/>
    <w:rsid w:val="7177320B"/>
    <w:rsid w:val="718439E8"/>
    <w:rsid w:val="71EC3355"/>
    <w:rsid w:val="71FA003B"/>
    <w:rsid w:val="7209016D"/>
    <w:rsid w:val="72282CA4"/>
    <w:rsid w:val="722C363E"/>
    <w:rsid w:val="72391C11"/>
    <w:rsid w:val="72402FDA"/>
    <w:rsid w:val="725312D9"/>
    <w:rsid w:val="7259341C"/>
    <w:rsid w:val="72850298"/>
    <w:rsid w:val="728B00C1"/>
    <w:rsid w:val="72AB2340"/>
    <w:rsid w:val="72AD1B74"/>
    <w:rsid w:val="72CC4FA3"/>
    <w:rsid w:val="72CD0797"/>
    <w:rsid w:val="72E82720"/>
    <w:rsid w:val="73047240"/>
    <w:rsid w:val="7308383F"/>
    <w:rsid w:val="73181763"/>
    <w:rsid w:val="73214E54"/>
    <w:rsid w:val="73215799"/>
    <w:rsid w:val="733E3EC7"/>
    <w:rsid w:val="733E6DC5"/>
    <w:rsid w:val="7341675A"/>
    <w:rsid w:val="734521A8"/>
    <w:rsid w:val="737067CE"/>
    <w:rsid w:val="73707E67"/>
    <w:rsid w:val="73BA58EC"/>
    <w:rsid w:val="73C12E76"/>
    <w:rsid w:val="73CA245B"/>
    <w:rsid w:val="73CA7D44"/>
    <w:rsid w:val="73EF4563"/>
    <w:rsid w:val="73F0396D"/>
    <w:rsid w:val="73F06C76"/>
    <w:rsid w:val="740151E8"/>
    <w:rsid w:val="74044C0E"/>
    <w:rsid w:val="74134DFB"/>
    <w:rsid w:val="741F0C23"/>
    <w:rsid w:val="74216CE6"/>
    <w:rsid w:val="743439CA"/>
    <w:rsid w:val="74687938"/>
    <w:rsid w:val="746B04B3"/>
    <w:rsid w:val="748F3308"/>
    <w:rsid w:val="74927EFD"/>
    <w:rsid w:val="749833DA"/>
    <w:rsid w:val="749E6E40"/>
    <w:rsid w:val="74AB534E"/>
    <w:rsid w:val="74B56984"/>
    <w:rsid w:val="74BC7F66"/>
    <w:rsid w:val="74C62997"/>
    <w:rsid w:val="74DD127A"/>
    <w:rsid w:val="74E57755"/>
    <w:rsid w:val="75294697"/>
    <w:rsid w:val="754B1A74"/>
    <w:rsid w:val="75686B98"/>
    <w:rsid w:val="756C44E1"/>
    <w:rsid w:val="75854310"/>
    <w:rsid w:val="75A363C9"/>
    <w:rsid w:val="75BB6558"/>
    <w:rsid w:val="762345AF"/>
    <w:rsid w:val="76267299"/>
    <w:rsid w:val="7657402A"/>
    <w:rsid w:val="76660DBB"/>
    <w:rsid w:val="7677072C"/>
    <w:rsid w:val="767E14FE"/>
    <w:rsid w:val="768D42D2"/>
    <w:rsid w:val="76934CF0"/>
    <w:rsid w:val="76A00464"/>
    <w:rsid w:val="76A021B3"/>
    <w:rsid w:val="76A80894"/>
    <w:rsid w:val="76B664D7"/>
    <w:rsid w:val="76BE5A66"/>
    <w:rsid w:val="76C92E49"/>
    <w:rsid w:val="76E33575"/>
    <w:rsid w:val="76EB2B73"/>
    <w:rsid w:val="76F275C9"/>
    <w:rsid w:val="76F727AD"/>
    <w:rsid w:val="770B0914"/>
    <w:rsid w:val="770B226F"/>
    <w:rsid w:val="772B5915"/>
    <w:rsid w:val="77440BD8"/>
    <w:rsid w:val="7745495D"/>
    <w:rsid w:val="77752853"/>
    <w:rsid w:val="777C1537"/>
    <w:rsid w:val="777C6E56"/>
    <w:rsid w:val="77872B92"/>
    <w:rsid w:val="77A33591"/>
    <w:rsid w:val="77B85326"/>
    <w:rsid w:val="77BF426F"/>
    <w:rsid w:val="77D16924"/>
    <w:rsid w:val="77E10AC5"/>
    <w:rsid w:val="781F33C9"/>
    <w:rsid w:val="782C2784"/>
    <w:rsid w:val="78326601"/>
    <w:rsid w:val="783A3050"/>
    <w:rsid w:val="784D7C43"/>
    <w:rsid w:val="78567698"/>
    <w:rsid w:val="78922DDF"/>
    <w:rsid w:val="78A91105"/>
    <w:rsid w:val="78D80AC1"/>
    <w:rsid w:val="78EF5FF6"/>
    <w:rsid w:val="78FF376E"/>
    <w:rsid w:val="79130139"/>
    <w:rsid w:val="79231957"/>
    <w:rsid w:val="792720A9"/>
    <w:rsid w:val="79276A37"/>
    <w:rsid w:val="7956673E"/>
    <w:rsid w:val="795A080C"/>
    <w:rsid w:val="79740ADD"/>
    <w:rsid w:val="797F7147"/>
    <w:rsid w:val="79B51918"/>
    <w:rsid w:val="79BE2A91"/>
    <w:rsid w:val="79FE23AA"/>
    <w:rsid w:val="7A042367"/>
    <w:rsid w:val="7A172D7D"/>
    <w:rsid w:val="7A2114BD"/>
    <w:rsid w:val="7A2B10BC"/>
    <w:rsid w:val="7A2D36EF"/>
    <w:rsid w:val="7A992CC0"/>
    <w:rsid w:val="7A9B24FF"/>
    <w:rsid w:val="7A9E4A38"/>
    <w:rsid w:val="7AA821A1"/>
    <w:rsid w:val="7AB102CB"/>
    <w:rsid w:val="7AB357AC"/>
    <w:rsid w:val="7ACF7DE4"/>
    <w:rsid w:val="7AE21EAD"/>
    <w:rsid w:val="7AE3772B"/>
    <w:rsid w:val="7AEB5324"/>
    <w:rsid w:val="7AF13240"/>
    <w:rsid w:val="7B09415C"/>
    <w:rsid w:val="7B0C6393"/>
    <w:rsid w:val="7B124498"/>
    <w:rsid w:val="7B305127"/>
    <w:rsid w:val="7B3A50B0"/>
    <w:rsid w:val="7B482C89"/>
    <w:rsid w:val="7B544151"/>
    <w:rsid w:val="7B7A2758"/>
    <w:rsid w:val="7B8B2C1D"/>
    <w:rsid w:val="7B910817"/>
    <w:rsid w:val="7BAD4797"/>
    <w:rsid w:val="7BB857F2"/>
    <w:rsid w:val="7BCA3B47"/>
    <w:rsid w:val="7BD020E4"/>
    <w:rsid w:val="7BDA51A9"/>
    <w:rsid w:val="7C01614C"/>
    <w:rsid w:val="7C211BE0"/>
    <w:rsid w:val="7C3403C9"/>
    <w:rsid w:val="7C420603"/>
    <w:rsid w:val="7C440773"/>
    <w:rsid w:val="7C7A152A"/>
    <w:rsid w:val="7C8714ED"/>
    <w:rsid w:val="7CDC2679"/>
    <w:rsid w:val="7CE53EAD"/>
    <w:rsid w:val="7CE64909"/>
    <w:rsid w:val="7CEC2445"/>
    <w:rsid w:val="7D377C37"/>
    <w:rsid w:val="7D4E0C16"/>
    <w:rsid w:val="7D5627E5"/>
    <w:rsid w:val="7D5D6B3A"/>
    <w:rsid w:val="7D6F1FA9"/>
    <w:rsid w:val="7D793C28"/>
    <w:rsid w:val="7D8C0F6F"/>
    <w:rsid w:val="7D913F95"/>
    <w:rsid w:val="7DBC24E6"/>
    <w:rsid w:val="7DC6402A"/>
    <w:rsid w:val="7DD60F10"/>
    <w:rsid w:val="7DE42847"/>
    <w:rsid w:val="7DF94A59"/>
    <w:rsid w:val="7DF95A79"/>
    <w:rsid w:val="7E096CA7"/>
    <w:rsid w:val="7E3077B5"/>
    <w:rsid w:val="7E6009A4"/>
    <w:rsid w:val="7E7C5F29"/>
    <w:rsid w:val="7E976F36"/>
    <w:rsid w:val="7EA37FAF"/>
    <w:rsid w:val="7EA55CBC"/>
    <w:rsid w:val="7EAF6879"/>
    <w:rsid w:val="7ED4655D"/>
    <w:rsid w:val="7EFC4C5B"/>
    <w:rsid w:val="7F170670"/>
    <w:rsid w:val="7F2F3CA8"/>
    <w:rsid w:val="7F35244A"/>
    <w:rsid w:val="7F480FCB"/>
    <w:rsid w:val="7F547970"/>
    <w:rsid w:val="7F56028B"/>
    <w:rsid w:val="7F5B784D"/>
    <w:rsid w:val="7F6A5445"/>
    <w:rsid w:val="7F6B037A"/>
    <w:rsid w:val="7F6F4A47"/>
    <w:rsid w:val="7F704289"/>
    <w:rsid w:val="7F8204DC"/>
    <w:rsid w:val="7FC220AA"/>
    <w:rsid w:val="7FDA6D9F"/>
    <w:rsid w:val="7FDC23D1"/>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46"/>
    <w:autoRedefine/>
    <w:qFormat/>
    <w:uiPriority w:val="1"/>
    <w:pPr>
      <w:numPr>
        <w:ilvl w:val="0"/>
        <w:numId w:val="1"/>
      </w:numPr>
      <w:jc w:val="center"/>
      <w:outlineLvl w:val="0"/>
    </w:pPr>
    <w:rPr>
      <w:rFonts w:ascii="Times New Roman" w:hAnsi="Times New Roman" w:eastAsia="微软雅黑" w:cs="黑体"/>
      <w:b/>
      <w:bCs/>
      <w:color w:val="00B050"/>
      <w:sz w:val="28"/>
      <w:szCs w:val="36"/>
      <w:lang w:eastAsia="zh-CN"/>
    </w:rPr>
  </w:style>
  <w:style w:type="paragraph" w:styleId="3">
    <w:name w:val="heading 2"/>
    <w:basedOn w:val="1"/>
    <w:next w:val="1"/>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autoRedefine/>
    <w:qFormat/>
    <w:uiPriority w:val="1"/>
    <w:pPr>
      <w:outlineLvl w:val="2"/>
    </w:pPr>
    <w:rPr>
      <w:rFonts w:eastAsia="黑体"/>
      <w:b/>
      <w:sz w:val="28"/>
      <w:szCs w:val="30"/>
    </w:rPr>
  </w:style>
  <w:style w:type="character" w:default="1" w:styleId="17">
    <w:name w:val="Default Paragraph Font"/>
    <w:semiHidden/>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5">
    <w:name w:val="annotation text"/>
    <w:basedOn w:val="1"/>
    <w:qFormat/>
    <w:uiPriority w:val="0"/>
  </w:style>
  <w:style w:type="paragraph" w:styleId="6">
    <w:name w:val="Body Text"/>
    <w:basedOn w:val="1"/>
    <w:autoRedefine/>
    <w:qFormat/>
    <w:uiPriority w:val="1"/>
    <w:rPr>
      <w:sz w:val="18"/>
      <w:szCs w:val="18"/>
    </w:rPr>
  </w:style>
  <w:style w:type="paragraph" w:styleId="7">
    <w:name w:val="toc 3"/>
    <w:basedOn w:val="1"/>
    <w:next w:val="1"/>
    <w:qFormat/>
    <w:uiPriority w:val="0"/>
    <w:pPr>
      <w:ind w:left="840" w:leftChars="400"/>
    </w:pPr>
  </w:style>
  <w:style w:type="paragraph" w:styleId="8">
    <w:name w:val="Balloon Text"/>
    <w:basedOn w:val="1"/>
    <w:link w:val="35"/>
    <w:qFormat/>
    <w:uiPriority w:val="0"/>
    <w:rPr>
      <w:sz w:val="18"/>
      <w:szCs w:val="18"/>
    </w:rPr>
  </w:style>
  <w:style w:type="paragraph" w:styleId="9">
    <w:name w:val="footer"/>
    <w:basedOn w:val="1"/>
    <w:unhideWhenUsed/>
    <w:qFormat/>
    <w:uiPriority w:val="99"/>
    <w:pPr>
      <w:tabs>
        <w:tab w:val="center" w:pos="4153"/>
        <w:tab w:val="right" w:pos="8306"/>
      </w:tabs>
      <w:snapToGrid w:val="0"/>
    </w:pPr>
    <w:rPr>
      <w:sz w:val="18"/>
      <w:szCs w:val="18"/>
    </w:rPr>
  </w:style>
  <w:style w:type="paragraph" w:styleId="10">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1">
    <w:name w:val="toc 1"/>
    <w:basedOn w:val="1"/>
    <w:next w:val="1"/>
    <w:autoRedefine/>
    <w:unhideWhenUsed/>
    <w:qFormat/>
    <w:uiPriority w:val="39"/>
  </w:style>
  <w:style w:type="paragraph" w:styleId="12">
    <w:name w:val="toc 2"/>
    <w:basedOn w:val="1"/>
    <w:next w:val="1"/>
    <w:autoRedefine/>
    <w:unhideWhenUsed/>
    <w:qFormat/>
    <w:uiPriority w:val="39"/>
    <w:pPr>
      <w:ind w:left="420" w:leftChars="200"/>
    </w:pPr>
  </w:style>
  <w:style w:type="paragraph" w:styleId="13">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4">
    <w:name w:val="Normal (Web)"/>
    <w:basedOn w:val="1"/>
    <w:qFormat/>
    <w:uiPriority w:val="0"/>
    <w:pPr>
      <w:spacing w:before="0" w:beforeAutospacing="1" w:after="0" w:afterAutospacing="1"/>
      <w:ind w:left="0" w:right="0"/>
      <w:jc w:val="left"/>
    </w:pPr>
    <w:rPr>
      <w:kern w:val="0"/>
      <w:sz w:val="24"/>
      <w:lang w:val="en-US" w:eastAsia="zh-CN" w:bidi="ar"/>
    </w:rPr>
  </w:style>
  <w:style w:type="table" w:styleId="16">
    <w:name w:val="Table Grid"/>
    <w:basedOn w:val="15"/>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8">
    <w:name w:val="Strong"/>
    <w:basedOn w:val="17"/>
    <w:autoRedefine/>
    <w:qFormat/>
    <w:uiPriority w:val="0"/>
    <w:rPr>
      <w:b/>
    </w:rPr>
  </w:style>
  <w:style w:type="character" w:styleId="19">
    <w:name w:val="Hyperlink"/>
    <w:basedOn w:val="17"/>
    <w:autoRedefine/>
    <w:unhideWhenUsed/>
    <w:qFormat/>
    <w:uiPriority w:val="99"/>
    <w:rPr>
      <w:color w:val="0563C1" w:themeColor="hyperlink"/>
      <w:u w:val="single"/>
      <w14:textFill>
        <w14:solidFill>
          <w14:schemeClr w14:val="hlink"/>
        </w14:solidFill>
      </w14:textFill>
    </w:rPr>
  </w:style>
  <w:style w:type="character" w:styleId="20">
    <w:name w:val="annotation reference"/>
    <w:basedOn w:val="17"/>
    <w:autoRedefine/>
    <w:qFormat/>
    <w:uiPriority w:val="0"/>
    <w:rPr>
      <w:sz w:val="21"/>
      <w:szCs w:val="21"/>
    </w:rPr>
  </w:style>
  <w:style w:type="paragraph" w:customStyle="1" w:styleId="21">
    <w:name w:val="Table Paragraph"/>
    <w:basedOn w:val="1"/>
    <w:autoRedefine/>
    <w:qFormat/>
    <w:uiPriority w:val="1"/>
  </w:style>
  <w:style w:type="table" w:customStyle="1" w:styleId="22">
    <w:name w:val="Table Normal1"/>
    <w:autoRedefine/>
    <w:unhideWhenUsed/>
    <w:qFormat/>
    <w:uiPriority w:val="2"/>
    <w:tblPr>
      <w:tblCellMar>
        <w:top w:w="0" w:type="dxa"/>
        <w:left w:w="0" w:type="dxa"/>
        <w:bottom w:w="0" w:type="dxa"/>
        <w:right w:w="0" w:type="dxa"/>
      </w:tblCellMar>
    </w:tblPr>
  </w:style>
  <w:style w:type="paragraph" w:customStyle="1" w:styleId="23">
    <w:name w:val="List Paragraph1"/>
    <w:basedOn w:val="1"/>
    <w:autoRedefine/>
    <w:qFormat/>
    <w:uiPriority w:val="34"/>
    <w:rPr>
      <w:rFonts w:asciiTheme="minorHAnsi" w:hAnsiTheme="minorHAnsi" w:eastAsiaTheme="minorEastAsia" w:cstheme="minorBidi"/>
    </w:rPr>
  </w:style>
  <w:style w:type="paragraph" w:customStyle="1" w:styleId="24">
    <w:name w:val="标题1-1"/>
    <w:basedOn w:val="2"/>
    <w:next w:val="1"/>
    <w:autoRedefine/>
    <w:qFormat/>
    <w:uiPriority w:val="1"/>
    <w:pPr>
      <w:numPr>
        <w:numId w:val="3"/>
      </w:numPr>
    </w:pPr>
    <w:rPr>
      <w:rFonts w:cs="Times New Roman"/>
      <w:bCs w:val="0"/>
      <w:color w:val="45A3A7"/>
    </w:rPr>
  </w:style>
  <w:style w:type="paragraph" w:customStyle="1" w:styleId="25">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6">
    <w:name w:val="样式1"/>
    <w:basedOn w:val="6"/>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7">
    <w:name w:val="标题1-3"/>
    <w:basedOn w:val="2"/>
    <w:next w:val="1"/>
    <w:autoRedefine/>
    <w:qFormat/>
    <w:uiPriority w:val="1"/>
    <w:pPr>
      <w:numPr>
        <w:numId w:val="5"/>
      </w:numPr>
    </w:pPr>
    <w:rPr>
      <w:rFonts w:cs="Times New Roman"/>
      <w:color w:val="416AAB"/>
      <w:szCs w:val="32"/>
    </w:rPr>
  </w:style>
  <w:style w:type="paragraph" w:customStyle="1" w:styleId="28">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29">
    <w:name w:val="WPSOffice手动目录 1"/>
    <w:autoRedefine/>
    <w:qFormat/>
    <w:uiPriority w:val="0"/>
    <w:rPr>
      <w:rFonts w:asciiTheme="minorHAnsi" w:hAnsiTheme="minorHAnsi" w:eastAsiaTheme="minorHAnsi" w:cstheme="minorBidi"/>
      <w:lang w:val="en-US" w:eastAsia="zh-CN" w:bidi="ar-SA"/>
    </w:rPr>
  </w:style>
  <w:style w:type="paragraph" w:customStyle="1" w:styleId="30">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1">
    <w:name w:val="列出段落1"/>
    <w:basedOn w:val="1"/>
    <w:autoRedefine/>
    <w:unhideWhenUsed/>
    <w:qFormat/>
    <w:uiPriority w:val="34"/>
    <w:pPr>
      <w:spacing w:before="42"/>
      <w:ind w:left="1699" w:hanging="380"/>
    </w:pPr>
    <w:rPr>
      <w:sz w:val="24"/>
    </w:rPr>
  </w:style>
  <w:style w:type="paragraph" w:styleId="32">
    <w:name w:val="List Paragraph"/>
    <w:basedOn w:val="1"/>
    <w:autoRedefine/>
    <w:qFormat/>
    <w:uiPriority w:val="99"/>
    <w:pPr>
      <w:ind w:firstLine="420" w:firstLineChars="200"/>
    </w:pPr>
  </w:style>
  <w:style w:type="table" w:customStyle="1" w:styleId="33">
    <w:name w:val="Table Normal"/>
    <w:autoRedefine/>
    <w:qFormat/>
    <w:uiPriority w:val="0"/>
    <w:tblPr>
      <w:tblCellMar>
        <w:top w:w="0" w:type="dxa"/>
        <w:left w:w="0" w:type="dxa"/>
        <w:bottom w:w="0" w:type="dxa"/>
        <w:right w:w="0" w:type="dxa"/>
      </w:tblCellMar>
    </w:tblPr>
  </w:style>
  <w:style w:type="paragraph" w:customStyle="1" w:styleId="34">
    <w:name w:val="msolistparagraph"/>
    <w:basedOn w:val="1"/>
    <w:autoRedefine/>
    <w:qFormat/>
    <w:uiPriority w:val="0"/>
    <w:pPr>
      <w:ind w:firstLine="420" w:firstLineChars="200"/>
    </w:pPr>
    <w:rPr>
      <w:rFonts w:hint="eastAsia" w:cs="Times New Roman"/>
      <w:lang w:eastAsia="zh-CN"/>
    </w:rPr>
  </w:style>
  <w:style w:type="character" w:customStyle="1" w:styleId="35">
    <w:name w:val="批注框文本 Char"/>
    <w:basedOn w:val="17"/>
    <w:link w:val="8"/>
    <w:autoRedefine/>
    <w:qFormat/>
    <w:uiPriority w:val="0"/>
    <w:rPr>
      <w:rFonts w:ascii="宋体" w:hAnsi="宋体" w:cs="宋体"/>
      <w:sz w:val="18"/>
      <w:szCs w:val="18"/>
      <w:lang w:eastAsia="en-US"/>
    </w:rPr>
  </w:style>
  <w:style w:type="character" w:customStyle="1" w:styleId="36">
    <w:name w:val="标题 1 Char"/>
    <w:link w:val="2"/>
    <w:autoRedefine/>
    <w:qFormat/>
    <w:uiPriority w:val="1"/>
    <w:rPr>
      <w:rFonts w:ascii="Times New Roman" w:hAnsi="Times New Roman" w:eastAsia="微软雅黑" w:cs="黑体"/>
      <w:b/>
      <w:bCs/>
      <w:color w:val="00B050"/>
      <w:sz w:val="28"/>
      <w:szCs w:val="36"/>
      <w:lang w:eastAsia="zh-CN"/>
    </w:rPr>
  </w:style>
  <w:style w:type="paragraph" w:customStyle="1" w:styleId="37">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38">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39">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 w:type="character" w:customStyle="1" w:styleId="40">
    <w:name w:val="font21"/>
    <w:basedOn w:val="17"/>
    <w:autoRedefine/>
    <w:qFormat/>
    <w:uiPriority w:val="0"/>
    <w:rPr>
      <w:rFonts w:hint="eastAsia" w:ascii="微软雅黑" w:hAnsi="微软雅黑" w:eastAsia="微软雅黑" w:cs="微软雅黑"/>
      <w:b/>
      <w:bCs/>
      <w:color w:val="FFFFFF"/>
      <w:sz w:val="21"/>
      <w:szCs w:val="21"/>
      <w:u w:val="none"/>
    </w:rPr>
  </w:style>
  <w:style w:type="character" w:customStyle="1" w:styleId="41">
    <w:name w:val="font101"/>
    <w:basedOn w:val="17"/>
    <w:autoRedefine/>
    <w:qFormat/>
    <w:uiPriority w:val="0"/>
    <w:rPr>
      <w:rFonts w:hint="default" w:ascii="Times New Roman" w:hAnsi="Times New Roman" w:cs="Times New Roman"/>
      <w:b/>
      <w:bCs/>
      <w:color w:val="000000"/>
      <w:sz w:val="21"/>
      <w:szCs w:val="21"/>
      <w:u w:val="none"/>
    </w:rPr>
  </w:style>
  <w:style w:type="character" w:customStyle="1" w:styleId="42">
    <w:name w:val="font51"/>
    <w:basedOn w:val="17"/>
    <w:autoRedefine/>
    <w:qFormat/>
    <w:uiPriority w:val="0"/>
    <w:rPr>
      <w:rFonts w:hint="eastAsia" w:ascii="微软雅黑" w:hAnsi="微软雅黑" w:eastAsia="微软雅黑" w:cs="微软雅黑"/>
      <w:color w:val="000000"/>
      <w:sz w:val="21"/>
      <w:szCs w:val="21"/>
      <w:u w:val="none"/>
    </w:rPr>
  </w:style>
  <w:style w:type="character" w:customStyle="1" w:styleId="43">
    <w:name w:val="font31"/>
    <w:basedOn w:val="17"/>
    <w:autoRedefine/>
    <w:qFormat/>
    <w:uiPriority w:val="0"/>
    <w:rPr>
      <w:rFonts w:hint="eastAsia" w:ascii="微软雅黑" w:hAnsi="微软雅黑" w:eastAsia="微软雅黑" w:cs="微软雅黑"/>
      <w:b/>
      <w:bCs/>
      <w:color w:val="000000"/>
      <w:sz w:val="21"/>
      <w:szCs w:val="21"/>
      <w:u w:val="none"/>
    </w:rPr>
  </w:style>
  <w:style w:type="character" w:customStyle="1" w:styleId="44">
    <w:name w:val="font61"/>
    <w:basedOn w:val="17"/>
    <w:autoRedefine/>
    <w:qFormat/>
    <w:uiPriority w:val="0"/>
    <w:rPr>
      <w:rFonts w:hint="default" w:ascii="Times New Roman" w:hAnsi="Times New Roman" w:cs="Times New Roman"/>
      <w:color w:val="000000"/>
      <w:sz w:val="21"/>
      <w:szCs w:val="21"/>
      <w:u w:val="none"/>
    </w:rPr>
  </w:style>
  <w:style w:type="table" w:customStyle="1" w:styleId="45">
    <w:name w:val="ffzsblue13"/>
    <w:basedOn w:val="15"/>
    <w:autoRedefine/>
    <w:qFormat/>
    <w:uiPriority w:val="99"/>
    <w:rPr>
      <w:rFonts w:asciiTheme="minorHAnsi" w:hAnsiTheme="minorHAnsi" w:eastAsiaTheme="minorEastAsia" w:cstheme="minorBidi"/>
      <w:sz w:val="22"/>
      <w:szCs w:val="22"/>
      <w:lang w:eastAsia="en-US"/>
    </w:rPr>
    <w:tblPr>
      <w:tblBorders>
        <w:top w:val="single" w:color="416AAB" w:sz="6" w:space="0"/>
        <w:bottom w:val="single" w:color="416AAB" w:sz="4" w:space="0"/>
        <w:insideH w:val="single" w:color="416AAB" w:sz="6" w:space="0"/>
        <w:insideV w:val="single" w:color="416AAB" w:sz="6" w:space="0"/>
      </w:tblBorders>
    </w:tblPr>
    <w:tblStylePr w:type="firstRow">
      <w:rPr>
        <w:rFonts w:eastAsia="微软雅黑"/>
        <w:b/>
        <w:color w:val="416AAB"/>
      </w:rPr>
      <w:tcPr>
        <w:tcBorders>
          <w:top w:val="single" w:color="416AAB" w:sz="18" w:space="0"/>
          <w:left w:val="nil"/>
          <w:bottom w:val="single" w:color="416AAB" w:sz="4" w:space="0"/>
          <w:right w:val="nil"/>
          <w:insideH w:val="nil"/>
          <w:insideV w:val="single" w:sz="4" w:space="0"/>
        </w:tcBorders>
      </w:tcPr>
    </w:tblStylePr>
    <w:tblStylePr w:type="firstCol">
      <w:rPr>
        <w:rFonts w:eastAsia="微软雅黑"/>
        <w:b/>
        <w:color w:val="000000" w:themeColor="text1"/>
        <w14:textFill>
          <w14:solidFill>
            <w14:schemeClr w14:val="tx1"/>
          </w14:solidFill>
        </w14:textFill>
      </w:rPr>
    </w:tblStylePr>
  </w:style>
  <w:style w:type="character" w:customStyle="1" w:styleId="46">
    <w:name w:val="标题 1 字符"/>
    <w:link w:val="2"/>
    <w:autoRedefine/>
    <w:qFormat/>
    <w:uiPriority w:val="1"/>
    <w:rPr>
      <w:rFonts w:ascii="Times New Roman" w:hAnsi="Times New Roman" w:eastAsia="微软雅黑" w:cs="黑体"/>
      <w:b/>
      <w:bCs/>
      <w:color w:val="00B050"/>
      <w:sz w:val="28"/>
      <w:szCs w:val="36"/>
      <w:lang w:eastAsia="zh-CN"/>
    </w:rPr>
  </w:style>
  <w:style w:type="paragraph" w:customStyle="1" w:styleId="47">
    <w:name w:val="列表段落2"/>
    <w:basedOn w:val="1"/>
    <w:autoRedefine/>
    <w:qFormat/>
    <w:uiPriority w:val="0"/>
    <w:pPr>
      <w:ind w:firstLine="420" w:firstLineChars="200"/>
    </w:pPr>
    <w:rPr>
      <w:rFonts w:ascii="Calibri" w:hAnsi="Calibri" w:cs="Times New Roman"/>
    </w:rPr>
  </w:style>
  <w:style w:type="character" w:customStyle="1" w:styleId="48">
    <w:name w:val="10"/>
    <w:basedOn w:val="17"/>
    <w:qFormat/>
    <w:uiPriority w:val="0"/>
    <w:rPr>
      <w:rFonts w:hint="default" w:ascii="Times New Roman" w:hAnsi="Times New Roman" w:cs="Times New Roman"/>
    </w:rPr>
  </w:style>
  <w:style w:type="character" w:customStyle="1" w:styleId="49">
    <w:name w:val="15"/>
    <w:basedOn w:val="17"/>
    <w:qFormat/>
    <w:uiPriority w:val="0"/>
    <w:rPr>
      <w:rFonts w:hint="default" w:ascii="Times New Roman" w:hAnsi="Times New Roman" w:cs="Times New Roman"/>
      <w:color w:val="0563C1"/>
      <w:u w:val="single"/>
    </w:rPr>
  </w:style>
  <w:style w:type="character" w:customStyle="1" w:styleId="50">
    <w:name w:val="font11"/>
    <w:basedOn w:val="17"/>
    <w:autoRedefine/>
    <w:qFormat/>
    <w:uiPriority w:val="0"/>
    <w:rPr>
      <w:rFonts w:hint="eastAsia" w:ascii="微软雅黑" w:hAnsi="微软雅黑" w:eastAsia="微软雅黑" w:cs="微软雅黑"/>
      <w:b/>
      <w:bCs/>
      <w:color w:val="FFFFFF"/>
      <w:sz w:val="18"/>
      <w:szCs w:val="18"/>
      <w:u w: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header" Target="header2.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customXml" Target="../customXml/item1.xml"/><Relationship Id="rId17" Type="http://schemas.openxmlformats.org/officeDocument/2006/relationships/image" Target="media/image1.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jpeg"/><Relationship Id="rId10" Type="http://schemas.openxmlformats.org/officeDocument/2006/relationships/image" Target="media/image3.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numbering.xml.rels><?xml version="1.0" encoding="UTF-8" standalone="yes"?>
<Relationships xmlns="http://schemas.openxmlformats.org/package/2006/relationships"><Relationship Id="rId3" Type="http://schemas.openxmlformats.org/officeDocument/2006/relationships/image" Target="media/image12.jpeg"/><Relationship Id="rId2" Type="http://schemas.openxmlformats.org/officeDocument/2006/relationships/image" Target="media/image11.jpeg"/><Relationship Id="rId1" Type="http://schemas.openxmlformats.org/officeDocument/2006/relationships/image" Target="media/image10.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47</Pages>
  <Words>4527</Words>
  <Characters>15498</Characters>
  <Lines>1</Lines>
  <Paragraphs>1</Paragraphs>
  <TotalTime>0</TotalTime>
  <ScaleCrop>false</ScaleCrop>
  <LinksUpToDate>false</LinksUpToDate>
  <CharactersWithSpaces>16963</CharactersWithSpaces>
  <Application>WPS Office_12.8.2.18205_F1E327BC-269C-435d-A152-05C5408002CA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levi</cp:lastModifiedBy>
  <dcterms:modified xsi:type="dcterms:W3CDTF">2025-05-28T15:41:37Z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2052-12.8.2.18205</vt:lpwstr>
  </property>
  <property fmtid="{D5CDD505-2E9C-101B-9397-08002B2CF9AE}" pid="3" name="ICV">
    <vt:lpwstr>4E4320044362430D89DC12ED5F30AAB6_13</vt:lpwstr>
  </property>
  <property fmtid="{D5CDD505-2E9C-101B-9397-08002B2CF9AE}" pid="4" name="KSOTemplateDocerSaveRecord">
    <vt:lpwstr>eyJoZGlkIjoiY2Y2NjU5MGIzZGFmM2M5NTIxMmI2NjdmNGQ0NDdjMDUiLCJ1c2VySWQiOiI2MjE3NDUxNTQifQ==</vt:lpwstr>
  </property>
</Properties>
</file>