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05E44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7B809922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198D7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tcBorders>
              <w:top w:val="single" w:color="62B541" w:sz="4" w:space="0"/>
            </w:tcBorders>
            <w:vAlign w:val="center"/>
          </w:tcPr>
          <w:p w14:paraId="27859B02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tcBorders>
              <w:top w:val="single" w:color="62B541" w:sz="4" w:space="0"/>
            </w:tcBorders>
            <w:vAlign w:val="center"/>
          </w:tcPr>
          <w:p w14:paraId="7222B9C0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tcBorders>
              <w:top w:val="single" w:color="62B541" w:sz="4" w:space="0"/>
            </w:tcBorders>
            <w:vAlign w:val="center"/>
          </w:tcPr>
          <w:p w14:paraId="24252A4E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tcBorders>
              <w:top w:val="single" w:color="62B541" w:sz="4" w:space="0"/>
            </w:tcBorders>
            <w:vAlign w:val="center"/>
          </w:tcPr>
          <w:p w14:paraId="5B13B77C"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384F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178C2C48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2F74381E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747CDD36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6B7F092E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03C6F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tcBorders>
              <w:bottom w:val="single" w:color="62B541" w:sz="4" w:space="0"/>
            </w:tcBorders>
            <w:vAlign w:val="center"/>
          </w:tcPr>
          <w:p w14:paraId="4FE1B392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tcBorders>
              <w:bottom w:val="single" w:color="62B541" w:sz="4" w:space="0"/>
            </w:tcBorders>
            <w:vAlign w:val="center"/>
          </w:tcPr>
          <w:p w14:paraId="34947CAD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64E6250A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3DAC76B7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71E1AF83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235FBAAB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1B414F6A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AA30A78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72915D2B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4A1D8AF3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07E647B6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28CF53A7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3A37C162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41351BF2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24ACE69B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0B4808BA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3727400B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1D1F16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192C838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54BFD00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2EFF850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31122E96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5AE0483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5A5C81A8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7F97179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753A111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1563C1F4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530C5797"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2F570F08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0E10DBAC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57706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 w14:paraId="545A6A9A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25FEA8D4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03ABB75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760AA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90B2213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652CC007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6066597B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522DF474">
      <w:pPr>
        <w:spacing w:line="276" w:lineRule="auto"/>
        <w:ind w:left="1424" w:leftChars="78" w:right="428" w:rightChars="204" w:hanging="1260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143510</wp:posOffset>
            </wp:positionV>
            <wp:extent cx="1442085" cy="1442085"/>
            <wp:effectExtent l="0" t="0" r="5715" b="5715"/>
            <wp:wrapNone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1688465" y="7145020"/>
                      <a:ext cx="144208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B4D50">
      <w:pPr>
        <w:rPr>
          <w:lang w:eastAsia="zh-CN"/>
        </w:rPr>
      </w:pPr>
    </w:p>
    <w:p w14:paraId="6639F531">
      <w:pPr>
        <w:rPr>
          <w:lang w:eastAsia="zh-CN"/>
        </w:rPr>
      </w:pPr>
    </w:p>
    <w:p w14:paraId="0B9DC281">
      <w:pPr>
        <w:rPr>
          <w:lang w:eastAsia="zh-CN"/>
        </w:rPr>
      </w:pPr>
    </w:p>
    <w:tbl>
      <w:tblPr>
        <w:tblStyle w:val="2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023C3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21C62A6">
            <w:pPr>
              <w:pStyle w:val="21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2B93054"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  <w:lang w:bidi="ar"/>
              </w:rPr>
              <w:t>{{ PDInfo.reporter }}</w:t>
            </w:r>
          </w:p>
        </w:tc>
        <w:tc>
          <w:tcPr>
            <w:tcW w:w="1373" w:type="dxa"/>
            <w:vAlign w:val="center"/>
          </w:tcPr>
          <w:p w14:paraId="1C5F0A36"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07F06F9">
            <w:pPr>
              <w:pStyle w:val="21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1CC6C58F">
            <w:pPr>
              <w:pStyle w:val="21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15067D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B6CF015">
            <w:pPr>
              <w:pStyle w:val="21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4761C10B">
            <w:pPr>
              <w:pStyle w:val="21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F0B3FF6">
            <w:pPr>
              <w:pStyle w:val="21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0CDFB7B5">
            <w:pPr>
              <w:pStyle w:val="2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0F26535">
            <w:pPr>
              <w:pStyle w:val="2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A6736A3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230"/>
        <w:tblpPr w:leftFromText="113" w:rightFromText="113" w:vertAnchor="page" w:horzAnchor="page" w:tblpXSpec="center" w:tblpY="1564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62B541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6"/>
      </w:tblGrid>
      <w:tr w14:paraId="44F46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9706" w:type="dxa"/>
            <w:tcBorders>
              <w:top w:val="nil"/>
            </w:tcBorders>
          </w:tcPr>
          <w:p w14:paraId="39F18C70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728E6CBC">
      <w:pPr>
        <w:rPr>
          <w:sz w:val="24"/>
          <w:lang w:eastAsia="zh-CN"/>
        </w:rPr>
      </w:pPr>
    </w:p>
    <w:p w14:paraId="3AD8A3E0">
      <w:pPr>
        <w:rPr>
          <w:rFonts w:hint="eastAsia" w:eastAsia="宋体"/>
          <w:b/>
          <w:bCs/>
          <w:lang w:val="en-US" w:eastAsia="zh-CN"/>
        </w:rPr>
      </w:pPr>
    </w:p>
    <w:p w14:paraId="2C3ED347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检测合作单位：天津诺禾医学检验所</w:t>
      </w:r>
    </w:p>
    <w:p w14:paraId="11DD073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35492E49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62B54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 w14:paraId="3BB83385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B0012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0288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0B00121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67035416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3339E604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5A955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4B3913E7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67B91CC5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3544AB78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59EA6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73DDDA89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334191A3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5C3BFFE9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2C2F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2913CD49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79773EA3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12F5A617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57ACB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1E35619B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0CB39CF8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559146A6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00BA1BE6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6719552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28F03518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 w14:paraId="61004CAF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183934B5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0B59F7EA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738F398E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7EDAED4F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03E9176D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44EC3A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8EABC5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2ED0C9A5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283814FC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7B2AC641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0346AF5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780BF776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99A541C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4E8F66F2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2DE4286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46355546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20B821E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4A8EC0EB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5754C2D2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sectPr>
          <w:headerReference r:id="rId5" w:type="default"/>
          <w:footerReference r:id="rId6" w:type="default"/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7BDA2C52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footerReference r:id="rId7" w:type="default"/>
      <w:pgSz w:w="11910" w:h="16840"/>
      <w:pgMar w:top="1540" w:right="880" w:bottom="920" w:left="1020" w:header="567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F901E">
    <w:pPr>
      <w:pStyle w:val="14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CA6BF8">
                          <w:pPr>
                            <w:pStyle w:val="14"/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CA6BF8">
                    <w:pPr>
                      <w:pStyle w:val="14"/>
                      <w:rPr>
                        <w:rFonts w:hint="default" w:ascii="Times New Roman" w:hAnsi="Times New Roman" w:cs="Times New Roman"/>
                        <w:b w:val="0"/>
                        <w:bCs w:val="0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 w:val="0"/>
                        <w:bCs w:val="0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B598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2735580</wp:posOffset>
              </wp:positionH>
              <wp:positionV relativeFrom="paragraph">
                <wp:posOffset>0</wp:posOffset>
              </wp:positionV>
              <wp:extent cx="867410" cy="244475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7410" cy="244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2355FF">
                          <w:pPr>
                            <w:pStyle w:val="14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5.4pt;margin-top:0pt;height:19.25pt;width:68.3pt;mso-position-horizontal-relative:margin;z-index:251660288;mso-width-relative:page;mso-height-relative:page;" filled="f" stroked="f" coordsize="21600,21600" o:gfxdata="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okActcAAAAHAQAADwAAAAAAAAABACAAAAAiAAAAZHJzL2Rvd25y&#10;ZXYueG1sUEsBAhQAFAAAAAgAh07iQMC989I4AgAAYQ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22355FF">
                    <w:pPr>
                      <w:pStyle w:val="14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AA2FC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D2F95">
    <w:pPr>
      <w:pStyle w:val="15"/>
      <w:pBdr>
        <w:bottom w:val="none" w:color="auto" w:sz="0" w:space="1"/>
      </w:pBdr>
      <w:jc w:val="left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47625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39450">
    <w:pPr>
      <w:pStyle w:val="15"/>
      <w:pBdr>
        <w:bottom w:val="none" w:color="auto" w:sz="0" w:space="1"/>
      </w:pBdr>
      <w:jc w:val="left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81280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7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5B132EB"/>
    <w:rsid w:val="083C2C62"/>
    <w:rsid w:val="08A77690"/>
    <w:rsid w:val="0A2437B8"/>
    <w:rsid w:val="136A40B1"/>
    <w:rsid w:val="17F63E2B"/>
    <w:rsid w:val="183925C8"/>
    <w:rsid w:val="1CEB14BC"/>
    <w:rsid w:val="1D424E3A"/>
    <w:rsid w:val="1EE81BD9"/>
    <w:rsid w:val="1F2E205E"/>
    <w:rsid w:val="212043F8"/>
    <w:rsid w:val="21AE23B4"/>
    <w:rsid w:val="22E055F1"/>
    <w:rsid w:val="286C1DAF"/>
    <w:rsid w:val="2A262A96"/>
    <w:rsid w:val="2B632564"/>
    <w:rsid w:val="2D7F2166"/>
    <w:rsid w:val="2DA541D6"/>
    <w:rsid w:val="307957C4"/>
    <w:rsid w:val="33284289"/>
    <w:rsid w:val="409918AF"/>
    <w:rsid w:val="41540D13"/>
    <w:rsid w:val="417F39F8"/>
    <w:rsid w:val="41856871"/>
    <w:rsid w:val="424934FB"/>
    <w:rsid w:val="441B49DA"/>
    <w:rsid w:val="44314922"/>
    <w:rsid w:val="47242D51"/>
    <w:rsid w:val="47424B6B"/>
    <w:rsid w:val="4DF03C41"/>
    <w:rsid w:val="4E5A559D"/>
    <w:rsid w:val="502C64EB"/>
    <w:rsid w:val="54E265E6"/>
    <w:rsid w:val="5D1244ED"/>
    <w:rsid w:val="5D427099"/>
    <w:rsid w:val="5D8C4F3B"/>
    <w:rsid w:val="5EF575A1"/>
    <w:rsid w:val="5F544FA6"/>
    <w:rsid w:val="69745B81"/>
    <w:rsid w:val="69F6601D"/>
    <w:rsid w:val="6A4C0E1D"/>
    <w:rsid w:val="6BBF0373"/>
    <w:rsid w:val="6D034223"/>
    <w:rsid w:val="6E0C5C8A"/>
    <w:rsid w:val="6F916EE8"/>
    <w:rsid w:val="6FDA1338"/>
    <w:rsid w:val="763065E7"/>
    <w:rsid w:val="78EF6C5F"/>
    <w:rsid w:val="7A102AD6"/>
    <w:rsid w:val="7B4643E1"/>
    <w:rsid w:val="7ED712F5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table" w:customStyle="1" w:styleId="2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4</Pages>
  <Words>831</Words>
  <Characters>1717</Characters>
  <Lines>18</Lines>
  <Paragraphs>5</Paragraphs>
  <TotalTime>0</TotalTime>
  <ScaleCrop>false</ScaleCrop>
  <LinksUpToDate>false</LinksUpToDate>
  <CharactersWithSpaces>1831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tassles-L</cp:lastModifiedBy>
  <cp:lastPrinted>2018-09-27T05:01:00Z</cp:lastPrinted>
  <dcterms:modified xsi:type="dcterms:W3CDTF">2026-05-26T10:08:24Z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C0BC3D878E63449A9568A7C5918F1348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