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3619"/>
      <w:bookmarkStart w:id="3" w:name="_Toc30143_WPSOffice_Level1"/>
      <w:bookmarkStart w:id="4" w:name="_Toc21669"/>
      <w:bookmarkStart w:id="5" w:name="_Toc24178_WPSOffice_Level1"/>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3102"/>
      <w:bookmarkStart w:id="12" w:name="_Toc17451"/>
      <w:bookmarkStart w:id="13" w:name="_Toc20068"/>
      <w:bookmarkStart w:id="14" w:name="_Toc27031"/>
      <w:bookmarkStart w:id="15" w:name="_Toc7021_WPSOffice_Level1"/>
      <w:bookmarkStart w:id="16" w:name="_Toc11015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CMOAAAZHJzL21lZGlhL2ltYWdlMS5wbmdQSwECFAAUAAAA&#10;CACHTuJAmShvoCAzAAAbMwAAFAAAAAAAAAABACAAAAA6B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2132"/>
      <w:bookmarkStart w:id="28" w:name="_Toc20136_WPSOffice_Level1"/>
      <w:bookmarkStart w:id="29" w:name="_Toc18013"/>
      <w:bookmarkStart w:id="30" w:name="_Toc24235"/>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49837257"/>
      <w:bookmarkStart w:id="34" w:name="_Toc15507"/>
      <w:bookmarkStart w:id="35" w:name="_Toc18062_WPSOffice_Level2"/>
      <w:bookmarkStart w:id="36" w:name="_Toc23375"/>
      <w:bookmarkStart w:id="37" w:name="_Toc15063"/>
      <w:bookmarkStart w:id="38" w:name="_Toc11015_WPSOffice_Level2"/>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149837259"/>
      <w:bookmarkStart w:id="57" w:name="_Toc6253"/>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149837260"/>
      <w:bookmarkStart w:id="61" w:name="_Toc5618"/>
      <w:bookmarkStart w:id="62" w:name="_Toc29527"/>
      <w:bookmarkStart w:id="63" w:name="_Toc6221_WPSOffice_Level2"/>
      <w:bookmarkStart w:id="64" w:name="_Toc4339"/>
      <w:bookmarkStart w:id="65" w:name="_Toc17526"/>
      <w:bookmarkStart w:id="66" w:name="_Toc7551_WPSOffice_Level2"/>
      <w:bookmarkStart w:id="67"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23725"/>
      <w:bookmarkStart w:id="72" w:name="_Toc22042"/>
      <w:bookmarkStart w:id="73" w:name="_Toc7082"/>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Hlk516758315"/>
      <w:bookmarkStart w:id="83" w:name="_Toc13489_WPSOffice_Level2"/>
      <w:bookmarkStart w:id="84" w:name="_Toc24038"/>
      <w:bookmarkStart w:id="85" w:name="_Toc10743"/>
      <w:bookmarkStart w:id="86"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bookmarkStart w:id="208" w:name="_GoBack"/>
            <w:bookmarkEnd w:id="208"/>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20034"/>
      <w:bookmarkStart w:id="89" w:name="_Toc21453"/>
      <w:bookmarkStart w:id="90" w:name="_Toc28475"/>
      <w:bookmarkStart w:id="91" w:name="_Toc11395"/>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180"/>
      <w:bookmarkStart w:id="98" w:name="_Toc23903"/>
      <w:bookmarkStart w:id="99" w:name="_Toc23846_WPSOffice_Level1"/>
      <w:bookmarkStart w:id="100" w:name="_Toc4331_WPSOffice_Level1"/>
      <w:bookmarkStart w:id="101" w:name="_Toc32443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779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32694"/>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2317"/>
      <w:bookmarkStart w:id="115" w:name="_Toc17529"/>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1660"/>
      <w:bookmarkStart w:id="119" w:name="_Toc28864"/>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515"/>
      <w:bookmarkStart w:id="122" w:name="_Toc26649"/>
      <w:bookmarkStart w:id="123" w:name="_Toc21764_WPSOffice_Level2"/>
      <w:bookmarkStart w:id="124" w:name="_Toc16347"/>
      <w:bookmarkStart w:id="125" w:name="_Toc10311"/>
      <w:bookmarkStart w:id="126" w:name="_Toc1707_WPSOffice_Level2"/>
      <w:bookmarkStart w:id="127" w:name="_Toc14132"/>
      <w:bookmarkStart w:id="128"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7302"/>
      <w:bookmarkStart w:id="130" w:name="_Toc13698"/>
      <w:bookmarkStart w:id="131" w:name="_Toc1707_WPSOffice_Level1"/>
      <w:bookmarkStart w:id="132" w:name="_Toc13196_WPSOffice_Level1"/>
      <w:bookmarkStart w:id="133" w:name="_Toc21764_WPSOffice_Level1"/>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4085_WPSOffice_Level1"/>
      <w:bookmarkStart w:id="138" w:name="_Toc22324"/>
      <w:bookmarkStart w:id="139" w:name="_Toc15840_WPSOffice_Level1"/>
      <w:bookmarkStart w:id="140" w:name="_Toc30551"/>
      <w:bookmarkStart w:id="141" w:name="_Toc3674"/>
      <w:bookmarkStart w:id="142" w:name="_Toc1262"/>
      <w:bookmarkStart w:id="143" w:name="_Toc1425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11193_WPSOffice_Level1"/>
      <w:bookmarkStart w:id="148" w:name="_Toc11896_WPSOffice_Level1"/>
      <w:bookmarkStart w:id="149" w:name="_Toc28810_WPSOffice_Level1"/>
      <w:bookmarkStart w:id="150" w:name="_Toc11722"/>
      <w:bookmarkStart w:id="151" w:name="_Toc22484_WPSOffice_Level1"/>
      <w:bookmarkStart w:id="152" w:name="_Toc7549"/>
      <w:bookmarkStart w:id="153" w:name="_Toc28910_WPSOffice_Level1"/>
      <w:bookmarkStart w:id="154" w:name="_Toc16368_WPSOffice_Level1"/>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24734"/>
      <w:bookmarkStart w:id="157" w:name="_Toc1474"/>
      <w:bookmarkStart w:id="158" w:name="_Toc11446"/>
      <w:bookmarkStart w:id="159" w:name="_Toc149837270"/>
      <w:bookmarkStart w:id="160" w:name="_Toc17216"/>
      <w:bookmarkStart w:id="161" w:name="_Toc106294408"/>
      <w:bookmarkStart w:id="162" w:name="_Toc11362"/>
      <w:bookmarkStart w:id="16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5564"/>
      <w:bookmarkStart w:id="167" w:name="_Toc3640"/>
      <w:bookmarkStart w:id="168" w:name="_Toc26427"/>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1193_WPSOffice_Level2"/>
      <w:bookmarkStart w:id="184" w:name="_Toc19280_WPSOffice_Level2"/>
      <w:bookmarkStart w:id="185" w:name="_Toc6931_WPSOffice_Level2"/>
      <w:bookmarkStart w:id="186" w:name="_Toc3488_WPSOffice_Level2"/>
      <w:bookmarkStart w:id="187" w:name="_Toc6304_WPSOffice_Level2"/>
      <w:bookmarkStart w:id="188" w:name="_Toc17111_WPSOffice_Level2"/>
      <w:bookmarkStart w:id="189" w:name="_Toc31515_WPSOffice_Level2"/>
      <w:bookmarkStart w:id="190" w:name="_Toc5476"/>
      <w:bookmarkStart w:id="191" w:name="_Toc20170_WPSOffice_Level1"/>
      <w:bookmarkStart w:id="192" w:name="_Toc28454_WPSOffice_Level1"/>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15114"/>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2619"/>
      <w:bookmarkStart w:id="199" w:name="_Toc22967"/>
      <w:bookmarkStart w:id="200" w:name="_Toc23906"/>
      <w:bookmarkStart w:id="201" w:name="_Toc21361"/>
      <w:bookmarkStart w:id="202" w:name="_Toc22623"/>
      <w:bookmarkStart w:id="203" w:name="_Toc14611_WPSOffice_Level1"/>
      <w:bookmarkStart w:id="204" w:name="_Toc22162_WPSOffice_Level1"/>
      <w:bookmarkStart w:id="205" w:name="_Toc19584_WPSOffice_Level1"/>
      <w:bookmarkStart w:id="206" w:name="_Toc17792_WPSOffice_Level2"/>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w:t>
      </w:r>
      <w:r>
        <w:rPr>
          <w:rFonts w:hint="eastAsia" w:ascii="Times New Roman" w:hAnsi="Times New Roman" w:cs="Times New Roman"/>
          <w:sz w:val="15"/>
          <w:szCs w:val="15"/>
          <w:lang w:val="en-US" w:eastAsia="zh-CN"/>
        </w:rPr>
        <w:t>4</w:t>
      </w:r>
      <w:r>
        <w:rPr>
          <w:rFonts w:hint="eastAsia" w:ascii="Times New Roman" w:hAnsi="Times New Roman" w:cs="Times New Roman"/>
          <w:sz w:val="15"/>
          <w:szCs w:val="15"/>
          <w:lang w:eastAsia="zh-CN"/>
        </w:rPr>
        <w:t>.V3）</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77A7CF90">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2A0034E9">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1037498B">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6860</Words>
  <Characters>18261</Characters>
  <Lines>1</Lines>
  <Paragraphs>1</Paragraphs>
  <TotalTime>0</TotalTime>
  <ScaleCrop>false</ScaleCrop>
  <LinksUpToDate>false</LinksUpToDate>
  <CharactersWithSpaces>19798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2025-06-19T07:15:55Z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