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18EA3C">
      <w:pPr>
        <w:jc w:val="center"/>
        <w:rPr>
          <w:sz w:val="20"/>
        </w:rPr>
      </w:pPr>
    </w:p>
    <w:p w14:paraId="0E8BBB5F">
      <w:pPr>
        <w:ind w:firstLine="1260" w:firstLineChars="600"/>
      </w:pPr>
      <w: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160655</wp:posOffset>
            </wp:positionH>
            <wp:positionV relativeFrom="paragraph">
              <wp:posOffset>40640</wp:posOffset>
            </wp:positionV>
            <wp:extent cx="655955" cy="817880"/>
            <wp:effectExtent l="0" t="0" r="4445" b="7620"/>
            <wp:wrapNone/>
            <wp:docPr id="7" name="图片 7" descr="CYJ的LOGO-1 拷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CYJ的LOGO-1 拷贝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55955" cy="817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inline distT="0" distB="0" distL="114300" distR="114300">
            <wp:extent cx="2320925" cy="365760"/>
            <wp:effectExtent l="0" t="0" r="3175" b="2540"/>
            <wp:docPr id="8" name="图片 2" descr="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2" descr="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20925" cy="365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         </w:t>
      </w:r>
      <w:r>
        <w:t xml:space="preserve">     </w:t>
      </w:r>
    </w:p>
    <w:p w14:paraId="0BACF0D5">
      <w:pPr>
        <w:ind w:firstLine="1621" w:firstLineChars="450"/>
        <w:rPr>
          <w:rFonts w:ascii="微软雅黑" w:eastAsia="微软雅黑"/>
        </w:rPr>
      </w:pPr>
      <w:r>
        <w:rPr>
          <w:rFonts w:hint="eastAsia" w:ascii="微软雅黑" w:eastAsia="微软雅黑"/>
          <w:b/>
          <w:color w:val="008080"/>
          <w:sz w:val="36"/>
          <w:szCs w:val="36"/>
        </w:rPr>
        <w:t>分 子 医 学 检 测 中 心</w:t>
      </w:r>
    </w:p>
    <w:p w14:paraId="4ECD91B9">
      <w:pPr>
        <w:snapToGrid w:val="0"/>
        <w:ind w:firstLine="1575" w:firstLineChars="750"/>
        <w:rPr>
          <w:i/>
          <w:color w:val="008080"/>
          <w:szCs w:val="21"/>
        </w:rPr>
      </w:pPr>
      <w:r>
        <w:rPr>
          <w:i/>
          <w:color w:val="008080"/>
          <w:szCs w:val="21"/>
        </w:rPr>
        <w:t>Molecular Medical Laboratory, Chongqing Medical University</w:t>
      </w:r>
    </w:p>
    <w:p w14:paraId="35226116">
      <w:pPr>
        <w:rPr>
          <w:sz w:val="20"/>
        </w:rPr>
      </w:pPr>
    </w:p>
    <w:p w14:paraId="5CB9B0AB">
      <w:pPr>
        <w:rPr>
          <w:sz w:val="20"/>
        </w:rPr>
      </w:pPr>
    </w:p>
    <w:p w14:paraId="3BBA04D3">
      <w:pPr>
        <w:rPr>
          <w:sz w:val="20"/>
        </w:rPr>
      </w:pPr>
    </w:p>
    <w:p w14:paraId="2F8EF7DD">
      <w:pPr>
        <w:rPr>
          <w:sz w:val="20"/>
        </w:rPr>
      </w:pPr>
    </w:p>
    <w:p w14:paraId="45434AAF">
      <w:pPr>
        <w:rPr>
          <w:sz w:val="20"/>
        </w:rPr>
      </w:pPr>
    </w:p>
    <w:p w14:paraId="1309B633">
      <w:pPr>
        <w:rPr>
          <w:sz w:val="20"/>
        </w:rPr>
      </w:pPr>
    </w:p>
    <w:p w14:paraId="28E160EB">
      <w:pPr>
        <w:rPr>
          <w:sz w:val="20"/>
        </w:rPr>
      </w:pPr>
    </w:p>
    <w:p w14:paraId="4695D319">
      <w:pPr>
        <w:rPr>
          <w:sz w:val="20"/>
        </w:rPr>
      </w:pPr>
    </w:p>
    <w:p w14:paraId="29F215DD">
      <w:bookmarkStart w:id="0" w:name="_Toc9856"/>
    </w:p>
    <w:bookmarkEnd w:id="0"/>
    <w:p w14:paraId="0C8C0B36">
      <w:pPr>
        <w:pStyle w:val="12"/>
        <w:jc w:val="center"/>
        <w:rPr>
          <w:rFonts w:ascii="黑体"/>
          <w:sz w:val="48"/>
        </w:rPr>
      </w:pPr>
      <w:r>
        <w:rPr>
          <w:rFonts w:hint="eastAsia" w:ascii="微软雅黑" w:hAnsi="微软雅黑" w:eastAsia="微软雅黑" w:cs="微软雅黑"/>
          <w:b/>
          <w:bCs/>
          <w:sz w:val="48"/>
          <w:szCs w:val="48"/>
          <w:lang w:val="en-US" w:eastAsia="zh-CN"/>
        </w:rPr>
        <w:t>PD-L1免疫组化</w:t>
      </w:r>
      <w:r>
        <w:rPr>
          <w:rFonts w:hint="eastAsia" w:ascii="微软雅黑" w:hAnsi="微软雅黑" w:eastAsia="微软雅黑" w:cs="微软雅黑"/>
          <w:b/>
          <w:bCs/>
          <w:sz w:val="48"/>
          <w:szCs w:val="48"/>
        </w:rPr>
        <w:t>检测报告</w:t>
      </w:r>
    </w:p>
    <w:p w14:paraId="1315010A">
      <w:pPr>
        <w:pStyle w:val="12"/>
        <w:rPr>
          <w:rFonts w:ascii="黑体"/>
          <w:sz w:val="48"/>
        </w:rPr>
      </w:pPr>
    </w:p>
    <w:p w14:paraId="6F0C5101">
      <w:pPr>
        <w:pStyle w:val="12"/>
        <w:rPr>
          <w:rFonts w:ascii="黑体"/>
          <w:sz w:val="48"/>
        </w:rPr>
      </w:pPr>
    </w:p>
    <w:p w14:paraId="33CF222D">
      <w:pPr>
        <w:pStyle w:val="12"/>
        <w:rPr>
          <w:rFonts w:ascii="黑体"/>
          <w:sz w:val="48"/>
        </w:rPr>
      </w:pPr>
    </w:p>
    <w:p w14:paraId="0B16F7ED">
      <w:pPr>
        <w:pStyle w:val="12"/>
        <w:rPr>
          <w:rFonts w:ascii="Times New Roman" w:hAnsi="Times New Roman" w:cs="Times New Roman"/>
          <w:sz w:val="30"/>
          <w:szCs w:val="30"/>
        </w:rPr>
      </w:pPr>
    </w:p>
    <w:tbl>
      <w:tblPr>
        <w:tblStyle w:val="21"/>
        <w:tblpPr w:leftFromText="180" w:rightFromText="180" w:vertAnchor="text" w:horzAnchor="page" w:tblpX="2542" w:tblpY="537"/>
        <w:tblOverlap w:val="never"/>
        <w:tblW w:w="659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4"/>
        <w:gridCol w:w="4471"/>
      </w:tblGrid>
      <w:tr w14:paraId="084197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99B573A">
            <w:pPr>
              <w:pStyle w:val="12"/>
              <w:jc w:val="right"/>
              <w:rPr>
                <w:sz w:val="30"/>
                <w:szCs w:val="30"/>
              </w:rPr>
            </w:pPr>
            <w:r>
              <w:rPr>
                <w:rFonts w:hint="eastAsia"/>
                <w:sz w:val="30"/>
                <w:szCs w:val="30"/>
              </w:rPr>
              <w:t>姓    名：</w:t>
            </w:r>
          </w:p>
        </w:tc>
        <w:tc>
          <w:tcPr>
            <w:tcW w:w="4471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bottom"/>
          </w:tcPr>
          <w:p w14:paraId="256C49B1">
            <w:pPr>
              <w:pStyle w:val="12"/>
              <w:jc w:val="center"/>
              <w:rPr>
                <w:sz w:val="30"/>
                <w:szCs w:val="30"/>
              </w:rPr>
            </w:pPr>
            <w:r>
              <w:rPr>
                <w:rFonts w:hint="eastAsia"/>
                <w:sz w:val="30"/>
                <w:szCs w:val="30"/>
              </w:rPr>
              <w:t>{{ client }}</w:t>
            </w:r>
          </w:p>
        </w:tc>
      </w:tr>
      <w:tr w14:paraId="0FC368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8940474">
            <w:pPr>
              <w:pStyle w:val="12"/>
              <w:jc w:val="right"/>
              <w:rPr>
                <w:sz w:val="30"/>
                <w:szCs w:val="30"/>
              </w:rPr>
            </w:pPr>
            <w:r>
              <w:rPr>
                <w:rFonts w:hint="eastAsia"/>
                <w:sz w:val="30"/>
                <w:szCs w:val="30"/>
              </w:rPr>
              <w:t>样本编号：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01398B97">
            <w:pPr>
              <w:pStyle w:val="12"/>
              <w:jc w:val="center"/>
              <w:rPr>
                <w:sz w:val="30"/>
                <w:szCs w:val="30"/>
              </w:rPr>
            </w:pPr>
            <w:r>
              <w:rPr>
                <w:rFonts w:hint="eastAsia"/>
                <w:sz w:val="30"/>
                <w:szCs w:val="30"/>
              </w:rPr>
              <w:t>{{ subbarcode }}</w:t>
            </w:r>
          </w:p>
        </w:tc>
      </w:tr>
      <w:tr w14:paraId="429AD1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8" w:hRule="atLeast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93F7553">
            <w:pPr>
              <w:pStyle w:val="12"/>
              <w:jc w:val="right"/>
              <w:rPr>
                <w:sz w:val="30"/>
                <w:szCs w:val="30"/>
              </w:rPr>
            </w:pPr>
            <w:r>
              <w:rPr>
                <w:rFonts w:hint="eastAsia"/>
                <w:sz w:val="30"/>
                <w:szCs w:val="30"/>
              </w:rPr>
              <w:t>报告日期：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6CDE1F77">
            <w:pPr>
              <w:pStyle w:val="12"/>
              <w:jc w:val="center"/>
              <w:rPr>
                <w:sz w:val="30"/>
                <w:szCs w:val="30"/>
              </w:rPr>
            </w:pPr>
            <w:r>
              <w:rPr>
                <w:rFonts w:hint="eastAsia"/>
                <w:sz w:val="30"/>
                <w:szCs w:val="30"/>
              </w:rPr>
              <w:t>{{ reportdate }}</w:t>
            </w:r>
          </w:p>
        </w:tc>
      </w:tr>
    </w:tbl>
    <w:p w14:paraId="27814FFE">
      <w:pPr>
        <w:rPr>
          <w:rFonts w:ascii="Times New Roman" w:hAnsi="Times New Roman" w:cs="Times New Roman"/>
          <w:sz w:val="15"/>
          <w:szCs w:val="15"/>
        </w:rPr>
      </w:pPr>
    </w:p>
    <w:p w14:paraId="585AF59F">
      <w:pPr>
        <w:jc w:val="center"/>
        <w:rPr>
          <w:rFonts w:ascii="宋体" w:eastAsia="宋体" w:hAnsiTheme="minorEastAsia" w:cstheme="minorEastAsia"/>
          <w:b/>
          <w:bCs/>
          <w:color w:val="000000"/>
          <w:sz w:val="36"/>
          <w:szCs w:val="32"/>
        </w:rPr>
      </w:pPr>
    </w:p>
    <w:p w14:paraId="33526E3E">
      <w:pPr>
        <w:jc w:val="center"/>
        <w:rPr>
          <w:rFonts w:ascii="宋体" w:eastAsia="宋体" w:hAnsiTheme="minorEastAsia" w:cstheme="minorEastAsia"/>
          <w:b/>
          <w:bCs/>
          <w:color w:val="000000"/>
          <w:sz w:val="36"/>
          <w:szCs w:val="32"/>
        </w:rPr>
      </w:pPr>
    </w:p>
    <w:p w14:paraId="0F1E34C9">
      <w:pPr>
        <w:jc w:val="center"/>
        <w:rPr>
          <w:rFonts w:ascii="宋体" w:eastAsia="宋体" w:hAnsiTheme="minorEastAsia" w:cstheme="minorEastAsia"/>
          <w:b/>
          <w:bCs/>
          <w:color w:val="000000"/>
          <w:sz w:val="36"/>
          <w:szCs w:val="32"/>
        </w:rPr>
      </w:pPr>
    </w:p>
    <w:p w14:paraId="0B6BCDA1">
      <w:pPr>
        <w:jc w:val="center"/>
        <w:rPr>
          <w:rFonts w:ascii="宋体" w:eastAsia="宋体" w:hAnsiTheme="minorEastAsia" w:cstheme="minorEastAsia"/>
          <w:b/>
          <w:bCs/>
          <w:color w:val="000000"/>
          <w:sz w:val="36"/>
          <w:szCs w:val="32"/>
        </w:rPr>
      </w:pPr>
    </w:p>
    <w:p w14:paraId="60023DF9">
      <w:pPr>
        <w:jc w:val="center"/>
        <w:rPr>
          <w:rFonts w:ascii="宋体" w:eastAsia="宋体" w:hAnsiTheme="minorEastAsia" w:cstheme="minorEastAsia"/>
          <w:b/>
          <w:bCs/>
          <w:color w:val="000000"/>
          <w:sz w:val="36"/>
          <w:szCs w:val="32"/>
        </w:rPr>
      </w:pPr>
    </w:p>
    <w:p w14:paraId="70D25BF3">
      <w:pPr>
        <w:jc w:val="center"/>
        <w:rPr>
          <w:rFonts w:ascii="宋体" w:eastAsia="宋体" w:hAnsiTheme="minorEastAsia" w:cstheme="minorEastAsia"/>
          <w:b/>
          <w:bCs/>
          <w:color w:val="000000"/>
          <w:sz w:val="36"/>
          <w:szCs w:val="32"/>
        </w:rPr>
      </w:pPr>
    </w:p>
    <w:p w14:paraId="71513EA1">
      <w:pPr>
        <w:jc w:val="center"/>
        <w:rPr>
          <w:rFonts w:ascii="宋体" w:eastAsia="宋体" w:hAnsiTheme="minorEastAsia" w:cstheme="minorEastAsia"/>
          <w:b/>
          <w:bCs/>
          <w:color w:val="000000"/>
          <w:sz w:val="36"/>
          <w:szCs w:val="32"/>
        </w:rPr>
      </w:pPr>
    </w:p>
    <w:p w14:paraId="72E99B04">
      <w:pPr>
        <w:jc w:val="center"/>
        <w:rPr>
          <w:rFonts w:ascii="宋体" w:eastAsia="宋体" w:hAnsiTheme="minorEastAsia" w:cstheme="minorEastAsia"/>
          <w:b/>
          <w:bCs/>
          <w:color w:val="000000"/>
          <w:sz w:val="36"/>
          <w:szCs w:val="32"/>
        </w:rPr>
      </w:pPr>
    </w:p>
    <w:p w14:paraId="196FAEF6">
      <w:pPr>
        <w:jc w:val="center"/>
        <w:rPr>
          <w:rFonts w:ascii="宋体" w:eastAsia="宋体" w:hAnsiTheme="minorEastAsia" w:cstheme="minorEastAsia"/>
          <w:b/>
          <w:bCs/>
          <w:color w:val="000000"/>
          <w:sz w:val="36"/>
          <w:szCs w:val="32"/>
        </w:rPr>
        <w:sectPr>
          <w:headerReference r:id="rId3" w:type="default"/>
          <w:pgSz w:w="11910" w:h="16840"/>
          <w:pgMar w:top="1540" w:right="880" w:bottom="920" w:left="1020" w:header="567" w:footer="656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</w:sectPr>
      </w:pPr>
    </w:p>
    <w:p w14:paraId="1D152C93">
      <w:pPr>
        <w:jc w:val="center"/>
        <w:rPr>
          <w:rFonts w:hint="eastAsia" w:ascii="宋体" w:eastAsia="宋体" w:hAnsiTheme="minorEastAsia" w:cstheme="minorEastAsia"/>
          <w:b/>
          <w:bCs/>
          <w:color w:val="000000"/>
          <w:sz w:val="36"/>
          <w:szCs w:val="32"/>
          <w:lang w:eastAsia="zh-CN"/>
        </w:rPr>
      </w:pPr>
      <w:r>
        <w:rPr>
          <w:rFonts w:hint="eastAsia" w:ascii="宋体" w:eastAsia="宋体" w:hAnsiTheme="minorEastAsia" w:cstheme="minorEastAsia"/>
          <w:b/>
          <w:bCs/>
          <w:color w:val="000000"/>
          <w:sz w:val="36"/>
          <w:szCs w:val="32"/>
          <w:lang w:val="en-US" w:eastAsia="zh-CN"/>
        </w:rPr>
        <w:t>样本信息</w:t>
      </w:r>
    </w:p>
    <w:tbl>
      <w:tblPr>
        <w:tblStyle w:val="20"/>
        <w:tblpPr w:leftFromText="180" w:rightFromText="180" w:vertAnchor="text" w:horzAnchor="margin" w:tblpXSpec="center" w:tblpY="11"/>
        <w:tblW w:w="4999" w:type="pct"/>
        <w:tblInd w:w="0" w:type="dxa"/>
        <w:tblBorders>
          <w:top w:val="single" w:color="00B050" w:sz="24" w:space="0"/>
          <w:left w:val="none" w:color="auto" w:sz="0" w:space="0"/>
          <w:bottom w:val="none" w:color="auto" w:sz="0" w:space="0"/>
          <w:right w:val="none" w:color="auto" w:sz="0" w:space="0"/>
          <w:insideH w:val="dotted" w:color="00B050" w:sz="4" w:space="0"/>
          <w:insideV w:val="dotted" w:color="00B05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8"/>
        <w:gridCol w:w="3408"/>
        <w:gridCol w:w="3408"/>
      </w:tblGrid>
      <w:tr w14:paraId="0741B2BE">
        <w:tblPrEx>
          <w:tblBorders>
            <w:top w:val="single" w:color="00B050" w:sz="24" w:space="0"/>
            <w:left w:val="none" w:color="auto" w:sz="0" w:space="0"/>
            <w:bottom w:val="none" w:color="auto" w:sz="0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7" w:hRule="atLeast"/>
        </w:trPr>
        <w:tc>
          <w:tcPr>
            <w:tcW w:w="1666" w:type="pct"/>
            <w:tcBorders>
              <w:top w:val="single" w:color="CCECFF" w:sz="12" w:space="0"/>
              <w:left w:val="nil"/>
              <w:bottom w:val="single" w:color="CCECFF" w:sz="8" w:space="0"/>
              <w:right w:val="single" w:color="CCECFF" w:sz="8" w:space="0"/>
            </w:tcBorders>
            <w:shd w:val="clear" w:color="auto" w:fill="auto"/>
            <w:vAlign w:val="center"/>
          </w:tcPr>
          <w:p w14:paraId="5AC9311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1666" w:type="pct"/>
            <w:tcBorders>
              <w:top w:val="single" w:color="CCECFF" w:sz="12" w:space="0"/>
              <w:left w:val="single" w:color="CCECFF" w:sz="8" w:space="0"/>
              <w:bottom w:val="single" w:color="CCECFF" w:sz="8" w:space="0"/>
              <w:right w:val="single" w:color="CCECFF" w:sz="8" w:space="0"/>
            </w:tcBorders>
            <w:shd w:val="clear" w:color="auto" w:fill="auto"/>
            <w:vAlign w:val="center"/>
          </w:tcPr>
          <w:p w14:paraId="37AA01F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1666" w:type="pct"/>
            <w:tcBorders>
              <w:top w:val="single" w:color="CCECFF" w:sz="12" w:space="0"/>
              <w:left w:val="single" w:color="CCECFF" w:sz="8" w:space="0"/>
              <w:bottom w:val="single" w:color="CCECFF" w:sz="8" w:space="0"/>
              <w:right w:val="nil"/>
            </w:tcBorders>
            <w:shd w:val="clear" w:color="auto" w:fill="auto"/>
            <w:vAlign w:val="center"/>
          </w:tcPr>
          <w:p w14:paraId="3F95C5A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3D372883">
        <w:tblPrEx>
          <w:tblBorders>
            <w:top w:val="single" w:color="00B050" w:sz="24" w:space="0"/>
            <w:left w:val="none" w:color="auto" w:sz="0" w:space="0"/>
            <w:bottom w:val="none" w:color="auto" w:sz="0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7" w:hRule="atLeast"/>
        </w:trPr>
        <w:tc>
          <w:tcPr>
            <w:tcW w:w="1666" w:type="pct"/>
            <w:tcBorders>
              <w:top w:val="single" w:color="CCECFF" w:sz="8" w:space="0"/>
              <w:left w:val="nil"/>
              <w:bottom w:val="single" w:color="CCECFF" w:sz="8" w:space="0"/>
              <w:right w:val="single" w:color="CCECFF" w:sz="8" w:space="0"/>
            </w:tcBorders>
            <w:shd w:val="clear" w:color="auto" w:fill="auto"/>
            <w:vAlign w:val="center"/>
          </w:tcPr>
          <w:p w14:paraId="02F9200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1666" w:type="pct"/>
            <w:tcBorders>
              <w:top w:val="single" w:color="CCECFF" w:sz="8" w:space="0"/>
              <w:left w:val="single" w:color="CCECFF" w:sz="8" w:space="0"/>
              <w:bottom w:val="single" w:color="CCECFF" w:sz="8" w:space="0"/>
              <w:right w:val="single" w:color="CCECFF" w:sz="8" w:space="0"/>
            </w:tcBorders>
            <w:shd w:val="clear" w:color="auto" w:fill="auto"/>
            <w:vAlign w:val="center"/>
          </w:tcPr>
          <w:p w14:paraId="3F1B73EC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1666" w:type="pct"/>
            <w:tcBorders>
              <w:top w:val="single" w:color="CCECFF" w:sz="8" w:space="0"/>
              <w:left w:val="single" w:color="CCECFF" w:sz="8" w:space="0"/>
              <w:bottom w:val="single" w:color="CCECFF" w:sz="8" w:space="0"/>
              <w:right w:val="nil"/>
            </w:tcBorders>
            <w:shd w:val="clear" w:color="auto" w:fill="auto"/>
            <w:vAlign w:val="center"/>
          </w:tcPr>
          <w:p w14:paraId="6A36164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{% if type == "tissue" %}{%if "胸腹水" in specimentype %}胸腹水{% else %}石蜡样本{% endif %}{% elif type == "blood" %}{%if "胸腹水(上清)" in specimentype %}胸腹水(上清){% else %}血液{% endif %}{% endif %}</w:t>
            </w:r>
            <w:bookmarkStart w:id="1" w:name="_GoBack"/>
            <w:bookmarkEnd w:id="1"/>
          </w:p>
        </w:tc>
      </w:tr>
      <w:tr w14:paraId="797EA90F">
        <w:tblPrEx>
          <w:tblBorders>
            <w:top w:val="single" w:color="00B050" w:sz="24" w:space="0"/>
            <w:left w:val="none" w:color="auto" w:sz="0" w:space="0"/>
            <w:bottom w:val="none" w:color="auto" w:sz="0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7" w:hRule="atLeast"/>
        </w:trPr>
        <w:tc>
          <w:tcPr>
            <w:tcW w:w="1666" w:type="pct"/>
            <w:tcBorders>
              <w:top w:val="single" w:color="CCECFF" w:sz="8" w:space="0"/>
              <w:left w:val="nil"/>
              <w:bottom w:val="single" w:color="CCECFF" w:sz="8" w:space="0"/>
              <w:right w:val="single" w:color="CCECFF" w:sz="8" w:space="0"/>
            </w:tcBorders>
            <w:shd w:val="clear" w:color="auto" w:fill="auto"/>
            <w:vAlign w:val="center"/>
          </w:tcPr>
          <w:p w14:paraId="02947E5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1666" w:type="pct"/>
            <w:tcBorders>
              <w:top w:val="single" w:color="CCECFF" w:sz="8" w:space="0"/>
              <w:left w:val="single" w:color="CCECFF" w:sz="8" w:space="0"/>
              <w:bottom w:val="single" w:color="CCECFF" w:sz="8" w:space="0"/>
              <w:right w:val="single" w:color="CCECFF" w:sz="8" w:space="0"/>
            </w:tcBorders>
            <w:shd w:val="clear" w:color="auto" w:fill="auto"/>
            <w:vAlign w:val="center"/>
          </w:tcPr>
          <w:p w14:paraId="3D20F4FE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1666" w:type="pct"/>
            <w:tcBorders>
              <w:top w:val="single" w:color="CCECFF" w:sz="8" w:space="0"/>
              <w:left w:val="single" w:color="CCECFF" w:sz="8" w:space="0"/>
              <w:bottom w:val="single" w:color="CCECFF" w:sz="8" w:space="0"/>
              <w:right w:val="nil"/>
            </w:tcBorders>
            <w:shd w:val="clear" w:color="auto" w:fill="auto"/>
            <w:vAlign w:val="center"/>
          </w:tcPr>
          <w:p w14:paraId="58E7028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病理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template_subbarcode }}</w:t>
            </w:r>
          </w:p>
        </w:tc>
      </w:tr>
      <w:tr w14:paraId="5ACB299F">
        <w:tblPrEx>
          <w:tblBorders>
            <w:top w:val="single" w:color="00B050" w:sz="24" w:space="0"/>
            <w:left w:val="none" w:color="auto" w:sz="0" w:space="0"/>
            <w:bottom w:val="none" w:color="auto" w:sz="0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7" w:hRule="atLeast"/>
        </w:trPr>
        <w:tc>
          <w:tcPr>
            <w:tcW w:w="1666" w:type="pct"/>
            <w:tcBorders>
              <w:top w:val="single" w:color="CCECFF" w:sz="8" w:space="0"/>
              <w:left w:val="nil"/>
              <w:bottom w:val="single" w:color="CCECFF" w:sz="12" w:space="0"/>
              <w:right w:val="single" w:color="CCECFF" w:sz="8" w:space="0"/>
            </w:tcBorders>
            <w:shd w:val="clear" w:color="auto" w:fill="auto"/>
            <w:vAlign w:val="center"/>
          </w:tcPr>
          <w:p w14:paraId="178EA5A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1666" w:type="pct"/>
            <w:tcBorders>
              <w:top w:val="single" w:color="CCECFF" w:sz="8" w:space="0"/>
              <w:left w:val="single" w:color="CCECFF" w:sz="8" w:space="0"/>
              <w:bottom w:val="single" w:color="CCECFF" w:sz="12" w:space="0"/>
              <w:right w:val="single" w:color="CCECFF" w:sz="8" w:space="0"/>
            </w:tcBorders>
            <w:shd w:val="clear" w:color="auto" w:fill="auto"/>
            <w:vAlign w:val="center"/>
          </w:tcPr>
          <w:p w14:paraId="00C458DB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  <w:tc>
          <w:tcPr>
            <w:tcW w:w="1666" w:type="pct"/>
            <w:tcBorders>
              <w:top w:val="single" w:color="CCECFF" w:sz="8" w:space="0"/>
              <w:left w:val="single" w:color="CCECFF" w:sz="8" w:space="0"/>
              <w:bottom w:val="single" w:color="CCECFF" w:sz="12" w:space="0"/>
              <w:right w:val="nil"/>
            </w:tcBorders>
            <w:shd w:val="clear" w:color="auto" w:fill="auto"/>
            <w:vAlign w:val="center"/>
          </w:tcPr>
          <w:p w14:paraId="7A42587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</w:tbl>
    <w:p w14:paraId="0EA7FEDB">
      <w:pPr>
        <w:tabs>
          <w:tab w:val="left" w:pos="589"/>
        </w:tabs>
        <w:ind w:left="76" w:hanging="76" w:hangingChars="76"/>
        <w:rPr>
          <w:rFonts w:ascii="宋体" w:eastAsia="宋体" w:hAnsiTheme="minorEastAsia" w:cstheme="minorEastAsia"/>
          <w:b/>
          <w:bCs/>
          <w:color w:val="000000"/>
          <w:sz w:val="10"/>
          <w:szCs w:val="10"/>
        </w:rPr>
      </w:pPr>
    </w:p>
    <w:p w14:paraId="5C634D2B">
      <w:pPr>
        <w:tabs>
          <w:tab w:val="left" w:pos="589"/>
        </w:tabs>
        <w:ind w:left="76" w:hanging="76" w:hangingChars="76"/>
        <w:rPr>
          <w:rFonts w:ascii="宋体" w:eastAsia="宋体" w:hAnsiTheme="minorEastAsia" w:cstheme="minorEastAsia"/>
          <w:b/>
          <w:bCs/>
          <w:color w:val="000000"/>
          <w:sz w:val="10"/>
          <w:szCs w:val="10"/>
        </w:rPr>
      </w:pPr>
    </w:p>
    <w:p w14:paraId="5AC8BF20">
      <w:pPr>
        <w:tabs>
          <w:tab w:val="left" w:pos="589"/>
        </w:tabs>
        <w:ind w:left="76" w:hanging="76" w:hangingChars="76"/>
        <w:rPr>
          <w:rFonts w:ascii="宋体" w:eastAsia="宋体" w:hAnsiTheme="minorEastAsia" w:cstheme="minorEastAsia"/>
          <w:b/>
          <w:bCs/>
          <w:color w:val="000000"/>
          <w:sz w:val="10"/>
          <w:szCs w:val="10"/>
        </w:rPr>
      </w:pPr>
    </w:p>
    <w:p w14:paraId="756CC828">
      <w:pPr>
        <w:ind w:left="3780" w:firstLine="420"/>
        <w:rPr>
          <w:rFonts w:ascii="微软雅黑" w:hAnsi="微软雅黑" w:eastAsia="微软雅黑" w:cs="微软雅黑"/>
          <w:b/>
          <w:color w:val="000000"/>
          <w:sz w:val="22"/>
        </w:rPr>
      </w:pPr>
      <w:r>
        <w:rPr>
          <w:rFonts w:hint="eastAsia" w:ascii="微软雅黑" w:hAnsi="微软雅黑" w:eastAsia="微软雅黑" w:cs="微软雅黑"/>
          <w:b/>
          <w:color w:val="000000"/>
          <w:sz w:val="22"/>
        </w:rPr>
        <w:t>组织切片质控</w:t>
      </w:r>
    </w:p>
    <w:tbl>
      <w:tblPr>
        <w:tblStyle w:val="21"/>
        <w:tblW w:w="10206" w:type="dxa"/>
        <w:jc w:val="center"/>
        <w:tblBorders>
          <w:top w:val="single" w:color="A6E3F0" w:sz="12" w:space="0"/>
          <w:left w:val="none" w:color="auto" w:sz="0" w:space="0"/>
          <w:bottom w:val="single" w:color="A6E3F0" w:sz="12" w:space="0"/>
          <w:right w:val="none" w:color="auto" w:sz="0" w:space="0"/>
          <w:insideH w:val="single" w:color="A6E3F0" w:sz="2" w:space="0"/>
          <w:insideV w:val="single" w:color="A6E3F0" w:sz="2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5CC4203E">
        <w:tblPrEx>
          <w:tblBorders>
            <w:top w:val="single" w:color="A6E3F0" w:sz="12" w:space="0"/>
            <w:left w:val="none" w:color="auto" w:sz="0" w:space="0"/>
            <w:bottom w:val="single" w:color="A6E3F0" w:sz="12" w:space="0"/>
            <w:right w:val="none" w:color="auto" w:sz="0" w:space="0"/>
            <w:insideH w:val="single" w:color="A6E3F0" w:sz="2" w:space="0"/>
            <w:insideV w:val="single" w:color="A6E3F0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vAlign w:val="center"/>
          </w:tcPr>
          <w:p w14:paraId="5DFFDDF4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00个</w:t>
            </w:r>
          </w:p>
        </w:tc>
        <w:tc>
          <w:tcPr>
            <w:tcW w:w="6775" w:type="dxa"/>
            <w:vAlign w:val="center"/>
          </w:tcPr>
          <w:p w14:paraId="47C8BA05">
            <w:pPr>
              <w:pStyle w:val="219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53F3C52E">
        <w:tblPrEx>
          <w:tblBorders>
            <w:top w:val="single" w:color="A6E3F0" w:sz="12" w:space="0"/>
            <w:left w:val="none" w:color="auto" w:sz="0" w:space="0"/>
            <w:bottom w:val="single" w:color="A6E3F0" w:sz="12" w:space="0"/>
            <w:right w:val="none" w:color="auto" w:sz="0" w:space="0"/>
            <w:insideH w:val="single" w:color="A6E3F0" w:sz="2" w:space="0"/>
            <w:insideV w:val="single" w:color="A6E3F0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</w:tcPr>
          <w:p w14:paraId="6D486115">
            <w:pPr>
              <w:pStyle w:val="232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43114FC3">
      <w:pPr>
        <w:jc w:val="center"/>
        <w:rPr>
          <w:rFonts w:ascii="Times New Roman" w:hAnsi="Times New Roman" w:eastAsia="微软雅黑" w:cs="Times New Roman"/>
          <w:b/>
          <w:szCs w:val="21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{% if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.he_PIC_status %}</w:t>
      </w:r>
    </w:p>
    <w:p w14:paraId="24E823BD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{{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</w:t>
      </w:r>
      <w:r>
        <w:rPr>
          <w:rFonts w:ascii="Times New Roman" w:hAnsi="Times New Roman" w:eastAsia="微软雅黑" w:cs="Times New Roman"/>
          <w:b/>
          <w:szCs w:val="21"/>
        </w:rPr>
        <w:t>he_PIC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 | pdi(131,94.4) }}{% endif %}</w:t>
      </w:r>
    </w:p>
    <w:p w14:paraId="0BF31E5C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Times New Roman" w:hAnsi="Times New Roman" w:eastAsia="微软雅黑" w:cs="Times New Roman"/>
          <w:sz w:val="18"/>
          <w:szCs w:val="18"/>
        </w:rPr>
        <w:t>HE染色切片200X</w:t>
      </w:r>
    </w:p>
    <w:p w14:paraId="10787A5A">
      <w:pPr>
        <w:ind w:firstLine="180" w:firstLineChars="100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检测结果：</w:t>
      </w:r>
    </w:p>
    <w:tbl>
      <w:tblPr>
        <w:tblStyle w:val="20"/>
        <w:tblW w:w="10204" w:type="dxa"/>
        <w:jc w:val="center"/>
        <w:tblBorders>
          <w:top w:val="single" w:color="CCECFF" w:sz="8" w:space="0"/>
          <w:left w:val="single" w:color="CCECFF" w:sz="8" w:space="0"/>
          <w:bottom w:val="single" w:color="CCECFF" w:sz="8" w:space="0"/>
          <w:right w:val="single" w:color="CCECFF" w:sz="8" w:space="0"/>
          <w:insideH w:val="single" w:color="CCECFF" w:sz="8" w:space="0"/>
          <w:insideV w:val="single" w:color="CCECFF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24CEEAAB">
        <w:tblPrEx>
          <w:tblBorders>
            <w:top w:val="single" w:color="CCECFF" w:sz="8" w:space="0"/>
            <w:left w:val="single" w:color="CCECFF" w:sz="8" w:space="0"/>
            <w:bottom w:val="single" w:color="CCECFF" w:sz="8" w:space="0"/>
            <w:right w:val="single" w:color="CCECFF" w:sz="8" w:space="0"/>
            <w:insideH w:val="single" w:color="CCECFF" w:sz="8" w:space="0"/>
            <w:insideV w:val="single" w:color="CCECFF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shd w:val="clear" w:color="auto" w:fill="2EB1C9"/>
            <w:vAlign w:val="center"/>
          </w:tcPr>
          <w:p w14:paraId="35D8C284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shd w:val="clear" w:color="auto" w:fill="2EB1C9"/>
            <w:vAlign w:val="center"/>
          </w:tcPr>
          <w:p w14:paraId="4BD32EDE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shd w:val="clear" w:color="auto" w:fill="2EB1C9"/>
          </w:tcPr>
          <w:p w14:paraId="4DBD3EFC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shd w:val="clear" w:color="auto" w:fill="2EB1C9"/>
            <w:vAlign w:val="center"/>
          </w:tcPr>
          <w:p w14:paraId="27DAC7F7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4E06F4AE">
        <w:tblPrEx>
          <w:tblBorders>
            <w:top w:val="single" w:color="CCECFF" w:sz="8" w:space="0"/>
            <w:left w:val="single" w:color="CCECFF" w:sz="8" w:space="0"/>
            <w:bottom w:val="single" w:color="CCECFF" w:sz="8" w:space="0"/>
            <w:right w:val="single" w:color="CCECFF" w:sz="8" w:space="0"/>
            <w:insideH w:val="single" w:color="CCECFF" w:sz="8" w:space="0"/>
            <w:insideV w:val="single" w:color="CCECFF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vAlign w:val="center"/>
          </w:tcPr>
          <w:p w14:paraId="4D7A44A9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vAlign w:val="center"/>
          </w:tcPr>
          <w:p w14:paraId="48792ED8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vAlign w:val="center"/>
          </w:tcPr>
          <w:p w14:paraId="16E205A4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vAlign w:val="center"/>
          </w:tcPr>
          <w:p w14:paraId="74F67B6E">
            <w:pPr>
              <w:pStyle w:val="221"/>
            </w:pPr>
            <w:r>
              <w:t>TPS：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.TPS }}</w:t>
            </w:r>
          </w:p>
        </w:tc>
      </w:tr>
      <w:tr w14:paraId="5842F9FA">
        <w:tblPrEx>
          <w:tblBorders>
            <w:top w:val="single" w:color="CCECFF" w:sz="8" w:space="0"/>
            <w:left w:val="single" w:color="CCECFF" w:sz="8" w:space="0"/>
            <w:bottom w:val="single" w:color="CCECFF" w:sz="8" w:space="0"/>
            <w:right w:val="single" w:color="CCECFF" w:sz="8" w:space="0"/>
            <w:insideH w:val="single" w:color="CCECFF" w:sz="8" w:space="0"/>
            <w:insideV w:val="single" w:color="CCECFF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vAlign w:val="center"/>
          </w:tcPr>
          <w:p w14:paraId="178E2626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vAlign w:val="center"/>
          </w:tcPr>
          <w:p w14:paraId="1F362684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vAlign w:val="center"/>
          </w:tcPr>
          <w:p w14:paraId="6BF86E66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vAlign w:val="center"/>
          </w:tcPr>
          <w:p w14:paraId="1C6428E7">
            <w:pPr>
              <w:pStyle w:val="221"/>
            </w:pPr>
            <w:r>
              <w:t>CPS：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.CPS }}</w:t>
            </w:r>
          </w:p>
        </w:tc>
      </w:tr>
    </w:tbl>
    <w:p w14:paraId="00460EAC">
      <w:pPr>
        <w:spacing w:line="276" w:lineRule="auto"/>
        <w:ind w:right="428" w:rightChars="204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0C64F78A">
      <w:pPr>
        <w:spacing w:line="276" w:lineRule="auto"/>
        <w:ind w:left="1245" w:leftChars="78" w:right="428" w:rightChars="204" w:hanging="1081" w:hangingChars="600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微软雅黑" w:hAnsi="微软雅黑" w:eastAsia="微软雅黑" w:cs="微软雅黑"/>
          <w:b/>
          <w:color w:val="000000"/>
          <w:sz w:val="18"/>
          <w:szCs w:val="18"/>
        </w:rPr>
        <w:t>检测图谱</w:t>
      </w: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：</w:t>
      </w:r>
      <w:r>
        <w:rPr>
          <w:rFonts w:ascii="Times New Roman" w:hAnsi="Times New Roman" w:eastAsia="微软雅黑" w:cs="Times New Roman"/>
          <w:sz w:val="18"/>
          <w:szCs w:val="18"/>
        </w:rPr>
        <w:t xml:space="preserve"> </w:t>
      </w:r>
    </w:p>
    <w:p w14:paraId="18FA7BB0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70D980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 w14:paraId="38204E18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 w14:paraId="0FE2BFB0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 w14:paraId="3512CDAE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</w:tr>
      <w:tr w14:paraId="3066AD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63DA8681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5639D9C0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638ACE1E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687B366B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20"/>
        <w:tblpPr w:leftFromText="181" w:rightFromText="181" w:vertAnchor="page" w:horzAnchor="page" w:tblpXSpec="center" w:tblpY="15308"/>
        <w:tblOverlap w:val="never"/>
        <w:tblW w:w="10296" w:type="dxa"/>
        <w:jc w:val="center"/>
        <w:tblBorders>
          <w:top w:val="single" w:color="auto" w:sz="12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69"/>
        <w:gridCol w:w="3163"/>
        <w:gridCol w:w="3164"/>
      </w:tblGrid>
      <w:tr w14:paraId="0B84DC7A">
        <w:tblPrEx>
          <w:tblBorders>
            <w:top w:val="single" w:color="auto" w:sz="12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  <w:jc w:val="center"/>
        </w:trPr>
        <w:tc>
          <w:tcPr>
            <w:tcW w:w="3969" w:type="dxa"/>
            <w:tcBorders>
              <w:top w:val="single" w:color="auto" w:sz="12" w:space="0"/>
            </w:tcBorders>
            <w:vAlign w:val="top"/>
          </w:tcPr>
          <w:p w14:paraId="11E9FAC2">
            <w:pPr>
              <w:snapToGrid w:val="0"/>
              <w:spacing w:before="120" w:beforeLines="50"/>
              <w:rPr>
                <w:rFonts w:hint="eastAsia" w:eastAsia="宋体"/>
                <w:b/>
                <w:szCs w:val="21"/>
                <w:lang w:eastAsia="zh-CN"/>
              </w:rPr>
            </w:pPr>
            <w:r>
              <w:rPr>
                <w:rFonts w:hint="eastAsia"/>
                <w:b/>
              </w:rPr>
              <w:t>样本处理：</w:t>
            </w:r>
          </w:p>
        </w:tc>
        <w:tc>
          <w:tcPr>
            <w:tcW w:w="3163" w:type="dxa"/>
            <w:tcBorders>
              <w:top w:val="single" w:color="auto" w:sz="12" w:space="0"/>
            </w:tcBorders>
            <w:vAlign w:val="top"/>
          </w:tcPr>
          <w:p w14:paraId="6F5497AE">
            <w:pPr>
              <w:snapToGrid w:val="0"/>
              <w:spacing w:before="120" w:beforeLines="50"/>
              <w:rPr>
                <w:rFonts w:hint="default" w:eastAsiaTheme="minorEastAsia"/>
                <w:b/>
                <w:lang w:val="en-US" w:eastAsia="zh-CN"/>
              </w:rPr>
            </w:pPr>
            <w:r>
              <w:rPr>
                <w:rFonts w:hint="eastAsia"/>
                <w:b/>
              </w:rPr>
              <w:t>复核：</w:t>
            </w:r>
          </w:p>
        </w:tc>
        <w:tc>
          <w:tcPr>
            <w:tcW w:w="3164" w:type="dxa"/>
            <w:tcBorders>
              <w:top w:val="single" w:color="auto" w:sz="12" w:space="0"/>
            </w:tcBorders>
            <w:vAlign w:val="top"/>
          </w:tcPr>
          <w:p w14:paraId="4A1F16D8">
            <w:pPr>
              <w:snapToGrid w:val="0"/>
              <w:spacing w:before="120" w:beforeLines="50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报告时间：</w:t>
            </w:r>
            <w:r>
              <w:rPr>
                <w:rFonts w:hint="eastAsia" w:ascii="Times New Roman" w:hAnsi="Times New Roman"/>
                <w:b/>
                <w:sz w:val="21"/>
              </w:rPr>
              <w:t xml:space="preserve">{{ </w:t>
            </w:r>
            <w:r>
              <w:rPr>
                <w:rFonts w:ascii="Times New Roman" w:hAnsi="Times New Roman"/>
                <w:b/>
                <w:sz w:val="21"/>
              </w:rPr>
              <w:t>reportdate2</w:t>
            </w:r>
            <w:r>
              <w:rPr>
                <w:rFonts w:hint="eastAsia" w:ascii="Times New Roman" w:hAnsi="Times New Roman"/>
                <w:b/>
                <w:sz w:val="21"/>
              </w:rPr>
              <w:t xml:space="preserve"> }}</w:t>
            </w:r>
          </w:p>
        </w:tc>
      </w:tr>
    </w:tbl>
    <w:p w14:paraId="5979704D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</w:pPr>
    </w:p>
    <w:p w14:paraId="2D3A60B6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</w:pPr>
    </w:p>
    <w:p w14:paraId="1321E312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  <w:sectPr>
          <w:headerReference r:id="rId4" w:type="default"/>
          <w:pgSz w:w="11910" w:h="16840"/>
          <w:pgMar w:top="1540" w:right="880" w:bottom="920" w:left="1020" w:header="567" w:footer="656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</w:sectPr>
      </w:pPr>
    </w:p>
    <w:tbl>
      <w:tblPr>
        <w:tblStyle w:val="20"/>
        <w:tblW w:w="9923" w:type="dxa"/>
        <w:jc w:val="center"/>
        <w:tblBorders>
          <w:top w:val="single" w:color="365F91" w:sz="12" w:space="0"/>
          <w:left w:val="single" w:color="365F91" w:sz="12" w:space="0"/>
          <w:bottom w:val="single" w:color="365F91" w:sz="12" w:space="0"/>
          <w:right w:val="single" w:color="365F91" w:sz="12" w:space="0"/>
          <w:insideH w:val="single" w:color="365F91" w:sz="12" w:space="0"/>
          <w:insideV w:val="single" w:color="365F91" w:sz="12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23"/>
      </w:tblGrid>
      <w:tr w14:paraId="6B26C77E">
        <w:tblPrEx>
          <w:tblBorders>
            <w:top w:val="single" w:color="365F91" w:sz="12" w:space="0"/>
            <w:left w:val="single" w:color="365F91" w:sz="12" w:space="0"/>
            <w:bottom w:val="single" w:color="365F91" w:sz="12" w:space="0"/>
            <w:right w:val="single" w:color="365F91" w:sz="12" w:space="0"/>
            <w:insideH w:val="single" w:color="365F91" w:sz="12" w:space="0"/>
            <w:insideV w:val="single" w:color="365F91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5" w:hRule="atLeast"/>
          <w:jc w:val="center"/>
        </w:trPr>
        <w:tc>
          <w:tcPr>
            <w:tcW w:w="9923" w:type="dxa"/>
            <w:tcBorders>
              <w:top w:val="nil"/>
              <w:left w:val="nil"/>
              <w:bottom w:val="nil"/>
              <w:right w:val="nil"/>
            </w:tcBorders>
            <w:shd w:val="clear" w:color="auto" w:fill="2EB1C9"/>
            <w:vAlign w:val="center"/>
          </w:tcPr>
          <w:p w14:paraId="1F5EE54E">
            <w:pPr>
              <w:pageBreakBefore/>
              <w:adjustRightInd w:val="0"/>
              <w:snapToGrid w:val="0"/>
              <w:spacing w:before="360" w:beforeLines="150" w:after="360" w:afterLines="150"/>
              <w:rPr>
                <w:rFonts w:ascii="Times New Roman" w:hAnsi="微软雅黑" w:eastAsia="微软雅黑"/>
                <w:b/>
                <w:sz w:val="28"/>
                <w:szCs w:val="28"/>
              </w:rPr>
            </w:pPr>
            <w:r>
              <w:rPr>
                <w:rFonts w:hAnsi="微软雅黑" w:eastAsia="微软雅黑"/>
                <w:color w:val="000000"/>
                <w:sz w:val="16"/>
                <w:szCs w:val="16"/>
                <w:u w:val="single"/>
              </w:rPr>
              <mc:AlternateContent>
                <mc:Choice Requires="wps">
                  <w:drawing>
                    <wp:anchor distT="45720" distB="45720" distL="114300" distR="114300" simplePos="0" relativeHeight="251659264" behindDoc="0" locked="0" layoutInCell="1" allowOverlap="1">
                      <wp:simplePos x="0" y="0"/>
                      <wp:positionH relativeFrom="margin">
                        <wp:align>center</wp:align>
                      </wp:positionH>
                      <wp:positionV relativeFrom="page">
                        <wp:posOffset>9724390</wp:posOffset>
                      </wp:positionV>
                      <wp:extent cx="6010275" cy="400050"/>
                      <wp:effectExtent l="0" t="0" r="9525" b="0"/>
                      <wp:wrapNone/>
                      <wp:docPr id="1" name="文本框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010275" cy="400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</a:ln>
                            </wps:spPr>
                            <wps:txbx>
                              <w:txbxContent>
                                <w:p w14:paraId="07B394AE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文本框 2" o:spid="_x0000_s1026" o:spt="202" type="#_x0000_t202" style="position:absolute;left:0pt;margin-top:765.7pt;height:31.5pt;width:473.25pt;mso-position-horizontal:center;mso-position-horizontal-relative:margin;mso-position-vertical-relative:page;z-index:251659264;v-text-anchor:middle;mso-width-relative:page;mso-height-relative:page;" fillcolor="#FFFFFF" filled="t" stroked="f" coordsize="21600,21600" o:gfxdata="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CS3KYX2gAAAAoBAAAPAAAAAAAAAAEAIAAAACIAAABkcnMv&#10;ZG93bnJldi54bWxQSwECFAAUAAAACACHTuJAhehFwjoCAABUBAAADgAAAAAAAAABACAAAAApAQAA&#10;ZHJzL2Uyb0RvYy54bWxQSwUGAAAAAAYABgBZAQAA1QUAAAAA&#10;">
                      <v:fill on="t" focussize="0,0"/>
                      <v:stroke on="f" miterlimit="8" joinstyle="miter"/>
                      <v:imagedata o:title=""/>
                      <o:lock v:ext="edit" aspectratio="f"/>
                      <v:textbox>
                        <w:txbxContent>
                          <w:p w14:paraId="07B394AE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hint="eastAsia" w:ascii="Times New Roman" w:hAnsi="微软雅黑" w:eastAsia="微软雅黑"/>
                <w:b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参考资料Reference Data</w:t>
            </w:r>
          </w:p>
        </w:tc>
      </w:tr>
    </w:tbl>
    <w:p w14:paraId="2860692B">
      <w:pPr>
        <w:pStyle w:val="29"/>
        <w:spacing w:line="440" w:lineRule="exact"/>
        <w:ind w:right="288" w:rightChars="137" w:firstLine="0" w:firstLineChars="0"/>
        <w:jc w:val="center"/>
        <w:rPr>
          <w:rFonts w:eastAsia="微软雅黑" w:cs="FZSSJW--GB1-0"/>
          <w:b/>
          <w:kern w:val="0"/>
          <w:sz w:val="15"/>
          <w:szCs w:val="15"/>
        </w:rPr>
      </w:pPr>
    </w:p>
    <w:p w14:paraId="60D37064">
      <w:pPr>
        <w:pStyle w:val="2"/>
        <w:numPr>
          <w:ilvl w:val="0"/>
          <w:numId w:val="0"/>
        </w:numPr>
        <w:spacing w:line="440" w:lineRule="exact"/>
        <w:ind w:left="432" w:right="288" w:rightChars="137" w:hanging="432"/>
        <w:jc w:val="left"/>
        <w:rPr>
          <w:rFonts w:eastAsia="微软雅黑"/>
          <w:color w:val="2EB1C9"/>
          <w:sz w:val="24"/>
          <w:szCs w:val="24"/>
        </w:rPr>
      </w:pPr>
      <w:r>
        <w:rPr>
          <w:rFonts w:hint="eastAsia" w:eastAsia="微软雅黑"/>
          <w:color w:val="2EB1C9"/>
          <w:sz w:val="24"/>
          <w:szCs w:val="24"/>
        </w:rPr>
        <w:t>一</w:t>
      </w:r>
      <w:r>
        <w:rPr>
          <w:rFonts w:eastAsia="微软雅黑"/>
          <w:color w:val="2EB1C9"/>
          <w:sz w:val="24"/>
          <w:szCs w:val="24"/>
        </w:rPr>
        <w:t>.结果解析参考</w:t>
      </w:r>
    </w:p>
    <w:tbl>
      <w:tblPr>
        <w:tblStyle w:val="21"/>
        <w:tblW w:w="0" w:type="auto"/>
        <w:tblInd w:w="-14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3"/>
        <w:gridCol w:w="4531"/>
        <w:gridCol w:w="1417"/>
        <w:gridCol w:w="791"/>
      </w:tblGrid>
      <w:tr w14:paraId="753FDE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 w14:paraId="32DEC909">
            <w:pPr>
              <w:wordWrap w:val="0"/>
              <w:spacing w:line="276" w:lineRule="auto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  <w:t>TPS（Tumor Proportion Score）=</w:t>
            </w:r>
          </w:p>
        </w:tc>
        <w:tc>
          <w:tcPr>
            <w:tcW w:w="4531" w:type="dxa"/>
            <w:tcBorders>
              <w:bottom w:val="single" w:color="auto" w:sz="4" w:space="0"/>
            </w:tcBorders>
            <w:vAlign w:val="center"/>
          </w:tcPr>
          <w:p w14:paraId="1672265A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  <w:t>P</w:t>
            </w: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D-L1染色细胞(肿瘤细胞)数量</w:t>
            </w:r>
          </w:p>
        </w:tc>
        <w:tc>
          <w:tcPr>
            <w:tcW w:w="2208" w:type="dxa"/>
            <w:gridSpan w:val="2"/>
            <w:vMerge w:val="restart"/>
            <w:vAlign w:val="center"/>
          </w:tcPr>
          <w:p w14:paraId="494CB957">
            <w:pPr>
              <w:spacing w:line="276" w:lineRule="auto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  <w:t>×100%</w:t>
            </w:r>
          </w:p>
        </w:tc>
      </w:tr>
      <w:tr w14:paraId="13FF89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  <w:vAlign w:val="center"/>
          </w:tcPr>
          <w:p w14:paraId="7908F679">
            <w:pPr>
              <w:spacing w:line="276" w:lineRule="auto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4531" w:type="dxa"/>
            <w:tcBorders>
              <w:top w:val="single" w:color="auto" w:sz="4" w:space="0"/>
            </w:tcBorders>
            <w:vAlign w:val="center"/>
          </w:tcPr>
          <w:p w14:paraId="78C15CC6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2208" w:type="dxa"/>
            <w:gridSpan w:val="2"/>
            <w:vMerge w:val="continue"/>
          </w:tcPr>
          <w:p w14:paraId="12A05AC4"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</w:tr>
      <w:tr w14:paraId="45A9F1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 w14:paraId="53797B2A">
            <w:pPr>
              <w:wordWrap w:val="0"/>
              <w:spacing w:line="276" w:lineRule="auto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  <w:t>CPS（Combined Positive Score）=</w:t>
            </w:r>
          </w:p>
        </w:tc>
        <w:tc>
          <w:tcPr>
            <w:tcW w:w="5948" w:type="dxa"/>
            <w:gridSpan w:val="2"/>
            <w:tcBorders>
              <w:bottom w:val="single" w:color="auto" w:sz="4" w:space="0"/>
            </w:tcBorders>
            <w:vAlign w:val="center"/>
          </w:tcPr>
          <w:p w14:paraId="398197B5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PD-L1染色细胞(肿瘤细胞+淋巴细胞+巨噬细胞)数量</w:t>
            </w:r>
          </w:p>
        </w:tc>
        <w:tc>
          <w:tcPr>
            <w:tcW w:w="791" w:type="dxa"/>
            <w:vMerge w:val="restart"/>
            <w:vAlign w:val="center"/>
          </w:tcPr>
          <w:p w14:paraId="0B9DCED1">
            <w:pPr>
              <w:spacing w:line="276" w:lineRule="auto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  <w:t>×100</w:t>
            </w:r>
          </w:p>
        </w:tc>
      </w:tr>
      <w:tr w14:paraId="47B107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</w:tcPr>
          <w:p w14:paraId="7936BA52"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5948" w:type="dxa"/>
            <w:gridSpan w:val="2"/>
            <w:tcBorders>
              <w:top w:val="single" w:color="auto" w:sz="4" w:space="0"/>
            </w:tcBorders>
            <w:vAlign w:val="center"/>
          </w:tcPr>
          <w:p w14:paraId="41B93B6A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791" w:type="dxa"/>
            <w:vMerge w:val="continue"/>
          </w:tcPr>
          <w:p w14:paraId="666CB6A1"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</w:tr>
    </w:tbl>
    <w:p w14:paraId="7CA8BFDA"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CPS结果采用0~100数值来 表示，当计算结果超过100时，最终结果按照100来计算。</w:t>
      </w:r>
    </w:p>
    <w:p w14:paraId="12E5A55B"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ascii="微软雅黑" w:hAnsi="微软雅黑" w:eastAsia="微软雅黑" w:cs="微软雅黑"/>
          <w:color w:val="000000"/>
          <w:sz w:val="18"/>
          <w:szCs w:val="18"/>
        </w:rPr>
        <w:t>程序性死亡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受体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类型中疗效显著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,其中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肿瘤组织中PD-L1的表达水平对预测PD-1和PD-L1抑制剂疗效具有重要意义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。</w:t>
      </w:r>
    </w:p>
    <w:p w14:paraId="1EB6B518">
      <w:pPr>
        <w:keepNext/>
        <w:keepLines/>
        <w:spacing w:before="340" w:after="330" w:line="440" w:lineRule="exact"/>
        <w:ind w:left="432" w:right="288" w:rightChars="137" w:hanging="432"/>
        <w:outlineLvl w:val="0"/>
        <w:rPr>
          <w:rFonts w:ascii="Calibri" w:hAnsi="Calibri" w:eastAsia="微软雅黑" w:cs="宋体"/>
          <w:b/>
          <w:bCs/>
          <w:color w:val="2EB1C9"/>
          <w:kern w:val="44"/>
          <w:sz w:val="24"/>
          <w:szCs w:val="24"/>
        </w:rPr>
      </w:pPr>
      <w:r>
        <w:rPr>
          <w:rFonts w:hint="eastAsia" w:ascii="Calibri" w:hAnsi="Calibri" w:eastAsia="微软雅黑" w:cs="宋体"/>
          <w:b/>
          <w:bCs/>
          <w:color w:val="2EB1C9"/>
          <w:kern w:val="44"/>
          <w:sz w:val="24"/>
          <w:szCs w:val="24"/>
        </w:rPr>
        <w:t>二</w:t>
      </w:r>
      <w:r>
        <w:rPr>
          <w:rFonts w:ascii="Calibri" w:hAnsi="Calibri" w:eastAsia="微软雅黑" w:cs="宋体"/>
          <w:b/>
          <w:bCs/>
          <w:color w:val="2EB1C9"/>
          <w:kern w:val="44"/>
          <w:sz w:val="24"/>
          <w:szCs w:val="24"/>
        </w:rPr>
        <w:t>.</w:t>
      </w:r>
      <w:r>
        <w:rPr>
          <w:rFonts w:hint="eastAsia" w:ascii="Calibri" w:hAnsi="Calibri" w:eastAsia="微软雅黑" w:cs="宋体"/>
          <w:b/>
          <w:bCs/>
          <w:color w:val="2EB1C9"/>
          <w:kern w:val="44"/>
          <w:sz w:val="24"/>
          <w:szCs w:val="24"/>
        </w:rPr>
        <w:t>结果声明</w:t>
      </w:r>
    </w:p>
    <w:p w14:paraId="630F6092"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本报告仅对本次送检的样本负责，结果仅供临床参考。</w:t>
      </w:r>
    </w:p>
    <w:p w14:paraId="2D89BC61"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未严格按照本实验室要求采集和送检样本，将可能导致不准确的检测结果。</w:t>
      </w:r>
    </w:p>
    <w:p w14:paraId="57017B53">
      <w:pPr>
        <w:spacing w:line="276" w:lineRule="auto"/>
        <w:jc w:val="left"/>
        <w:rPr>
          <w:sz w:val="10"/>
        </w:rPr>
        <w:sectPr>
          <w:pgSz w:w="11910" w:h="16840"/>
          <w:pgMar w:top="1540" w:right="880" w:bottom="920" w:left="1020" w:header="567" w:footer="656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</w:sect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如对本报告有异议，请于7个工作日内与我们联系。</w:t>
      </w:r>
    </w:p>
    <w:p w14:paraId="3CAD08D9">
      <w:pPr>
        <w:pStyle w:val="2"/>
        <w:keepNext/>
        <w:keepLines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80" w:line="440" w:lineRule="exact"/>
        <w:ind w:left="431" w:right="288" w:rightChars="137" w:hanging="431"/>
        <w:textAlignment w:val="auto"/>
        <w:rPr>
          <w:rFonts w:eastAsia="微软雅黑"/>
          <w:color w:val="2EB1C9"/>
          <w:sz w:val="24"/>
          <w:szCs w:val="24"/>
        </w:rPr>
      </w:pPr>
      <w:r>
        <w:rPr>
          <w:rFonts w:hint="eastAsia" w:eastAsia="微软雅黑"/>
          <w:color w:val="2EB1C9"/>
          <w:sz w:val="24"/>
          <w:szCs w:val="24"/>
        </w:rPr>
        <w:t>三.PD-L1表达阳性阈值</w:t>
      </w:r>
    </w:p>
    <w:tbl>
      <w:tblPr>
        <w:tblStyle w:val="20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6A10E060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top w:val="single" w:color="CCECFF" w:sz="8" w:space="0"/>
              <w:left w:val="single" w:color="CCECFF" w:sz="8" w:space="0"/>
              <w:bottom w:val="single" w:color="CCECFF" w:sz="8" w:space="0"/>
              <w:right w:val="single" w:color="CCECFF" w:sz="8" w:space="0"/>
            </w:tcBorders>
            <w:shd w:val="clear" w:color="auto" w:fill="2EB1C9"/>
            <w:vAlign w:val="center"/>
          </w:tcPr>
          <w:p w14:paraId="10E5D455">
            <w:pPr>
              <w:pStyle w:val="21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top w:val="single" w:color="CCECFF" w:sz="8" w:space="0"/>
              <w:left w:val="single" w:color="CCECFF" w:sz="8" w:space="0"/>
              <w:bottom w:val="single" w:color="CCECFF" w:sz="8" w:space="0"/>
              <w:right w:val="single" w:color="CCECFF" w:sz="8" w:space="0"/>
            </w:tcBorders>
            <w:shd w:val="clear" w:color="auto" w:fill="2EB1C9"/>
            <w:vAlign w:val="center"/>
          </w:tcPr>
          <w:p w14:paraId="2B510F80">
            <w:pPr>
              <w:pStyle w:val="21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top w:val="single" w:color="CCECFF" w:sz="8" w:space="0"/>
              <w:left w:val="single" w:color="CCECFF" w:sz="8" w:space="0"/>
              <w:bottom w:val="single" w:color="CCECFF" w:sz="8" w:space="0"/>
              <w:right w:val="single" w:color="CCECFF" w:sz="8" w:space="0"/>
            </w:tcBorders>
            <w:shd w:val="clear" w:color="auto" w:fill="2EB1C9"/>
            <w:vAlign w:val="center"/>
          </w:tcPr>
          <w:p w14:paraId="6D1DBBDE">
            <w:pPr>
              <w:pStyle w:val="21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 w14:paraId="1501040D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CCECFF" w:sz="8" w:space="0"/>
              <w:left w:val="single" w:color="CCECFF" w:sz="8" w:space="0"/>
              <w:bottom w:val="single" w:color="CCECFF" w:sz="8" w:space="0"/>
              <w:right w:val="single" w:color="CCECFF" w:sz="8" w:space="0"/>
            </w:tcBorders>
            <w:vAlign w:val="center"/>
          </w:tcPr>
          <w:p w14:paraId="7F811D5A">
            <w:pPr>
              <w:pStyle w:val="216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14FF8F31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CCECFF" w:sz="8" w:space="0"/>
              <w:left w:val="single" w:color="CCECFF" w:sz="8" w:space="0"/>
              <w:bottom w:val="single" w:color="CCECFF" w:sz="8" w:space="0"/>
              <w:right w:val="single" w:color="CCECFF" w:sz="8" w:space="0"/>
            </w:tcBorders>
            <w:vAlign w:val="center"/>
          </w:tcPr>
          <w:p w14:paraId="5CBE9BB3">
            <w:pPr>
              <w:pStyle w:val="216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CCECFF" w:sz="8" w:space="0"/>
              <w:left w:val="single" w:color="CCECFF" w:sz="8" w:space="0"/>
              <w:bottom w:val="single" w:color="CCECFF" w:sz="8" w:space="0"/>
              <w:right w:val="single" w:color="CCECFF" w:sz="8" w:space="0"/>
            </w:tcBorders>
            <w:vAlign w:val="center"/>
          </w:tcPr>
          <w:p w14:paraId="5E51D11A">
            <w:pPr>
              <w:pStyle w:val="216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CCECFF" w:sz="8" w:space="0"/>
              <w:left w:val="single" w:color="CCECFF" w:sz="8" w:space="0"/>
              <w:bottom w:val="single" w:color="CCECFF" w:sz="8" w:space="0"/>
              <w:right w:val="single" w:color="CCECFF" w:sz="8" w:space="0"/>
            </w:tcBorders>
            <w:vAlign w:val="center"/>
          </w:tcPr>
          <w:p w14:paraId="51448831">
            <w:pPr>
              <w:pStyle w:val="21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4" w:leftChars="40" w:right="113"/>
              <w:jc w:val="left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27DC78B4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CCECFF" w:sz="8" w:space="0"/>
              <w:left w:val="single" w:color="CCECFF" w:sz="8" w:space="0"/>
              <w:bottom w:val="single" w:color="CCECFF" w:sz="8" w:space="0"/>
              <w:right w:val="single" w:color="CCECFF" w:sz="8" w:space="0"/>
            </w:tcBorders>
            <w:vAlign w:val="center"/>
          </w:tcPr>
          <w:p w14:paraId="318030FB">
            <w:pPr>
              <w:pStyle w:val="216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AE24FE4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25FC6E41">
      <w:pPr>
        <w:widowControl/>
        <w:ind w:firstLine="180" w:firstLineChars="100"/>
        <w:rPr>
          <w:b/>
          <w:sz w:val="6"/>
          <w:lang w:val="en-US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12C8CDAA">
      <w:pPr>
        <w:widowControl/>
        <w:jc w:val="left"/>
        <w:rPr>
          <w:rFonts w:ascii="Calibri" w:hAnsi="Calibri" w:eastAsia="微软雅黑" w:cs="宋体"/>
          <w:b/>
          <w:bCs/>
          <w:color w:val="2EB1C9"/>
          <w:kern w:val="44"/>
          <w:sz w:val="24"/>
          <w:szCs w:val="24"/>
        </w:rPr>
      </w:pPr>
    </w:p>
    <w:sectPr>
      <w:footerReference r:id="rId5" w:type="default"/>
      <w:pgSz w:w="11910" w:h="16840"/>
      <w:pgMar w:top="1540" w:right="880" w:bottom="920" w:left="1020" w:header="709" w:footer="656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......">
    <w:altName w:val="宋体"/>
    <w:panose1 w:val="00000000000000000000"/>
    <w:charset w:val="86"/>
    <w:family w:val="roman"/>
    <w:pitch w:val="default"/>
    <w:sig w:usb0="00000000" w:usb1="00000000" w:usb2="00000010" w:usb3="00000000" w:csb0="00040000" w:csb1="00000000"/>
  </w:font>
  <w:font w:name="FZSSJW--GB1-0">
    <w:altName w:val="黑体"/>
    <w:panose1 w:val="00000000000000000000"/>
    <w:charset w:val="86"/>
    <w:family w:val="auto"/>
    <w:pitch w:val="default"/>
    <w:sig w:usb0="00000000" w:usb1="00000000" w:usb2="0000001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0701AA">
    <w:pPr>
      <w:pStyle w:val="1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67518E">
    <w:pPr>
      <w:pStyle w:val="16"/>
      <w:pBdr>
        <w:bottom w:val="none" w:color="auto" w:sz="0" w:space="1"/>
      </w:pBdr>
      <w:jc w:val="right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78B0EF">
    <w:pPr>
      <w:pStyle w:val="16"/>
      <w:pBdr>
        <w:bottom w:val="none" w:color="auto" w:sz="0" w:space="1"/>
      </w:pBdr>
      <w:jc w:val="right"/>
    </w:pPr>
    <w:r>
      <w:rPr>
        <w:rFonts w:hint="eastAsia" w:ascii="Times New Roman" w:hAnsi="Times New Roman" w:eastAsia="微软雅黑" w:cs="Times New Roman"/>
        <w:bCs/>
        <w:color w:val="62B541"/>
        <w:sz w:val="21"/>
        <w:szCs w:val="21"/>
        <w:lang w:val="en-US" w:eastAsia="zh-CN"/>
      </w:rPr>
      <w:t>{{ client }} PD-L1免疫组化检测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59px;height:59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abstractNum w:abstractNumId="0">
    <w:nsid w:val="209472B9"/>
    <w:multiLevelType w:val="multilevel"/>
    <w:tmpl w:val="209472B9"/>
    <w:lvl w:ilvl="0" w:tentative="0">
      <w:start w:val="1"/>
      <w:numFmt w:val="decimal"/>
      <w:pStyle w:val="2"/>
      <w:lvlText w:val="%1."/>
      <w:lvlJc w:val="left"/>
      <w:pPr>
        <w:ind w:left="1080" w:hanging="360"/>
      </w:pPr>
      <w:rPr>
        <w:rFonts w:ascii="Times New Roman" w:hAnsi="Times New Roman" w:eastAsia="Times New Roman" w:cs="Times New Roman"/>
      </w:rPr>
    </w:lvl>
    <w:lvl w:ilvl="1" w:tentative="0">
      <w:start w:val="1"/>
      <w:numFmt w:val="lowerLetter"/>
      <w:pStyle w:val="3"/>
      <w:lvlText w:val="%2."/>
      <w:lvlJc w:val="right"/>
      <w:pPr>
        <w:ind w:left="1800" w:hanging="360"/>
      </w:pPr>
      <w:rPr>
        <w:rFonts w:ascii="Times New Roman" w:hAnsi="Times New Roman" w:eastAsia="Times New Roman" w:cs="Times New Roman"/>
      </w:rPr>
    </w:lvl>
    <w:lvl w:ilvl="2" w:tentative="0">
      <w:start w:val="1"/>
      <w:numFmt w:val="lowerRoman"/>
      <w:pStyle w:val="4"/>
      <w:lvlText w:val="%3."/>
      <w:lvlJc w:val="left"/>
      <w:pPr>
        <w:ind w:left="2520" w:hanging="360"/>
      </w:pPr>
      <w:rPr>
        <w:rFonts w:ascii="Times New Roman" w:hAnsi="Times New Roman" w:eastAsia="Times New Roman" w:cs="Times New Roman"/>
      </w:rPr>
    </w:lvl>
    <w:lvl w:ilvl="3" w:tentative="0">
      <w:start w:val="1"/>
      <w:numFmt w:val="decimal"/>
      <w:pStyle w:val="5"/>
      <w:lvlText w:val="%4."/>
      <w:lvlJc w:val="left"/>
      <w:pPr>
        <w:ind w:left="3240" w:hanging="360"/>
      </w:pPr>
      <w:rPr>
        <w:rFonts w:ascii="Times New Roman" w:hAnsi="Times New Roman" w:eastAsia="Times New Roman" w:cs="Times New Roman"/>
      </w:rPr>
    </w:lvl>
    <w:lvl w:ilvl="4" w:tentative="0">
      <w:start w:val="1"/>
      <w:numFmt w:val="lowerLetter"/>
      <w:pStyle w:val="6"/>
      <w:lvlText w:val="%5."/>
      <w:lvlJc w:val="right"/>
      <w:pPr>
        <w:ind w:left="3960" w:hanging="360"/>
      </w:pPr>
      <w:rPr>
        <w:rFonts w:ascii="Times New Roman" w:hAnsi="Times New Roman" w:eastAsia="Times New Roman" w:cs="Times New Roman"/>
      </w:rPr>
    </w:lvl>
    <w:lvl w:ilvl="5" w:tentative="0">
      <w:start w:val="1"/>
      <w:numFmt w:val="lowerRoman"/>
      <w:pStyle w:val="7"/>
      <w:lvlText w:val="%6."/>
      <w:lvlJc w:val="left"/>
      <w:pPr>
        <w:ind w:left="4680" w:hanging="360"/>
      </w:pPr>
      <w:rPr>
        <w:rFonts w:ascii="Times New Roman" w:hAnsi="Times New Roman" w:eastAsia="Times New Roman" w:cs="Times New Roman"/>
      </w:rPr>
    </w:lvl>
    <w:lvl w:ilvl="6" w:tentative="0">
      <w:start w:val="1"/>
      <w:numFmt w:val="decimal"/>
      <w:pStyle w:val="8"/>
      <w:lvlText w:val="%7."/>
      <w:lvlJc w:val="left"/>
      <w:pPr>
        <w:ind w:left="5400" w:hanging="360"/>
      </w:pPr>
      <w:rPr>
        <w:rFonts w:ascii="Times New Roman" w:hAnsi="Times New Roman" w:eastAsia="Times New Roman" w:cs="Times New Roman"/>
      </w:rPr>
    </w:lvl>
    <w:lvl w:ilvl="7" w:tentative="0">
      <w:start w:val="1"/>
      <w:numFmt w:val="lowerLetter"/>
      <w:pStyle w:val="9"/>
      <w:lvlText w:val="%8."/>
      <w:lvlJc w:val="right"/>
      <w:pPr>
        <w:ind w:left="6120" w:hanging="360"/>
      </w:pPr>
      <w:rPr>
        <w:rFonts w:ascii="Times New Roman" w:hAnsi="Times New Roman" w:eastAsia="Times New Roman" w:cs="Times New Roman"/>
      </w:rPr>
    </w:lvl>
    <w:lvl w:ilvl="8" w:tentative="0">
      <w:start w:val="1"/>
      <w:numFmt w:val="lowerRoman"/>
      <w:pStyle w:val="10"/>
      <w:lvlText w:val="%9."/>
      <w:lvlJc w:val="left"/>
      <w:pPr>
        <w:ind w:left="6840" w:hanging="360"/>
      </w:pPr>
      <w:rPr>
        <w:rFonts w:ascii="Times New Roman" w:hAnsi="Times New Roman" w:eastAsia="Times New Roman" w:cs="Times New Roman"/>
      </w:rPr>
    </w:lvl>
  </w:abstractNum>
  <w:abstractNum w:abstractNumId="1">
    <w:nsid w:val="34613CBC"/>
    <w:multiLevelType w:val="multilevel"/>
    <w:tmpl w:val="34613CBC"/>
    <w:lvl w:ilvl="0" w:tentative="0">
      <w:start w:val="1"/>
      <w:numFmt w:val="bullet"/>
      <w:pStyle w:val="242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2">
    <w:nsid w:val="5B812BEF"/>
    <w:multiLevelType w:val="multilevel"/>
    <w:tmpl w:val="5B812BEF"/>
    <w:lvl w:ilvl="0" w:tentative="0">
      <w:start w:val="1"/>
      <w:numFmt w:val="bullet"/>
      <w:pStyle w:val="239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documentProtection w:enforcement="0"/>
  <w:defaultTabStop w:val="21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0D6D8D"/>
    <w:rsid w:val="00011A8E"/>
    <w:rsid w:val="00036496"/>
    <w:rsid w:val="00045E24"/>
    <w:rsid w:val="00083465"/>
    <w:rsid w:val="000872F5"/>
    <w:rsid w:val="000913D5"/>
    <w:rsid w:val="000A33DF"/>
    <w:rsid w:val="000B36B1"/>
    <w:rsid w:val="000C0A6B"/>
    <w:rsid w:val="000C3628"/>
    <w:rsid w:val="000D6D8D"/>
    <w:rsid w:val="0010380F"/>
    <w:rsid w:val="00116F82"/>
    <w:rsid w:val="00117634"/>
    <w:rsid w:val="00150199"/>
    <w:rsid w:val="001A2C22"/>
    <w:rsid w:val="001A550B"/>
    <w:rsid w:val="001E4F26"/>
    <w:rsid w:val="001F263D"/>
    <w:rsid w:val="001F52E5"/>
    <w:rsid w:val="00212617"/>
    <w:rsid w:val="00223AF7"/>
    <w:rsid w:val="0026344A"/>
    <w:rsid w:val="00266EC8"/>
    <w:rsid w:val="002748DA"/>
    <w:rsid w:val="00275EA9"/>
    <w:rsid w:val="00276794"/>
    <w:rsid w:val="00286D45"/>
    <w:rsid w:val="00290929"/>
    <w:rsid w:val="002A4D25"/>
    <w:rsid w:val="002E223E"/>
    <w:rsid w:val="002F2F17"/>
    <w:rsid w:val="003000C4"/>
    <w:rsid w:val="00306438"/>
    <w:rsid w:val="0032363B"/>
    <w:rsid w:val="00323CE9"/>
    <w:rsid w:val="003369E7"/>
    <w:rsid w:val="00347C20"/>
    <w:rsid w:val="0035645B"/>
    <w:rsid w:val="00396ECD"/>
    <w:rsid w:val="003A2CD1"/>
    <w:rsid w:val="003D1877"/>
    <w:rsid w:val="004356D1"/>
    <w:rsid w:val="004530D1"/>
    <w:rsid w:val="00456C97"/>
    <w:rsid w:val="0047295C"/>
    <w:rsid w:val="00473D34"/>
    <w:rsid w:val="00480CD6"/>
    <w:rsid w:val="00495F81"/>
    <w:rsid w:val="004A1CB0"/>
    <w:rsid w:val="004A2E2F"/>
    <w:rsid w:val="004A773B"/>
    <w:rsid w:val="004B7E99"/>
    <w:rsid w:val="004D5174"/>
    <w:rsid w:val="004D59CD"/>
    <w:rsid w:val="004E56DD"/>
    <w:rsid w:val="004F0924"/>
    <w:rsid w:val="00524EA1"/>
    <w:rsid w:val="005255F1"/>
    <w:rsid w:val="0054487B"/>
    <w:rsid w:val="00545AF1"/>
    <w:rsid w:val="00552787"/>
    <w:rsid w:val="00552868"/>
    <w:rsid w:val="005658EE"/>
    <w:rsid w:val="00565984"/>
    <w:rsid w:val="00567E41"/>
    <w:rsid w:val="00577774"/>
    <w:rsid w:val="00597758"/>
    <w:rsid w:val="005A3175"/>
    <w:rsid w:val="005D09BB"/>
    <w:rsid w:val="005D119C"/>
    <w:rsid w:val="00621CA2"/>
    <w:rsid w:val="00630EBC"/>
    <w:rsid w:val="00632D48"/>
    <w:rsid w:val="006373B3"/>
    <w:rsid w:val="00643D88"/>
    <w:rsid w:val="00665F32"/>
    <w:rsid w:val="006C3007"/>
    <w:rsid w:val="006E2396"/>
    <w:rsid w:val="006E7F06"/>
    <w:rsid w:val="00704AB3"/>
    <w:rsid w:val="007072A8"/>
    <w:rsid w:val="00711EAA"/>
    <w:rsid w:val="00716A35"/>
    <w:rsid w:val="007312B8"/>
    <w:rsid w:val="00731906"/>
    <w:rsid w:val="00740CAF"/>
    <w:rsid w:val="007615EE"/>
    <w:rsid w:val="0077315D"/>
    <w:rsid w:val="007A2448"/>
    <w:rsid w:val="007A5B89"/>
    <w:rsid w:val="007B51D7"/>
    <w:rsid w:val="007E5AAE"/>
    <w:rsid w:val="007F03E7"/>
    <w:rsid w:val="00807729"/>
    <w:rsid w:val="00830A50"/>
    <w:rsid w:val="00842A8A"/>
    <w:rsid w:val="00845950"/>
    <w:rsid w:val="00851EAD"/>
    <w:rsid w:val="008545C3"/>
    <w:rsid w:val="008577E9"/>
    <w:rsid w:val="0087720F"/>
    <w:rsid w:val="00894A4E"/>
    <w:rsid w:val="008A3215"/>
    <w:rsid w:val="008B21FE"/>
    <w:rsid w:val="008C7A5A"/>
    <w:rsid w:val="00902E4D"/>
    <w:rsid w:val="009315F2"/>
    <w:rsid w:val="0094122B"/>
    <w:rsid w:val="009547C6"/>
    <w:rsid w:val="009829D0"/>
    <w:rsid w:val="0099455F"/>
    <w:rsid w:val="009A38E6"/>
    <w:rsid w:val="009A4CA1"/>
    <w:rsid w:val="009B4FA1"/>
    <w:rsid w:val="009F6BD3"/>
    <w:rsid w:val="00A17EDD"/>
    <w:rsid w:val="00A24657"/>
    <w:rsid w:val="00A26A36"/>
    <w:rsid w:val="00A44EE8"/>
    <w:rsid w:val="00A4527D"/>
    <w:rsid w:val="00A45B1F"/>
    <w:rsid w:val="00A45D49"/>
    <w:rsid w:val="00A46294"/>
    <w:rsid w:val="00A471FE"/>
    <w:rsid w:val="00A60B1E"/>
    <w:rsid w:val="00A85501"/>
    <w:rsid w:val="00A9120D"/>
    <w:rsid w:val="00AB1CAF"/>
    <w:rsid w:val="00AB1F8C"/>
    <w:rsid w:val="00AE643D"/>
    <w:rsid w:val="00B00946"/>
    <w:rsid w:val="00B13455"/>
    <w:rsid w:val="00B26463"/>
    <w:rsid w:val="00B35739"/>
    <w:rsid w:val="00B3740E"/>
    <w:rsid w:val="00B5367A"/>
    <w:rsid w:val="00BD273A"/>
    <w:rsid w:val="00BE2A5A"/>
    <w:rsid w:val="00BE56A7"/>
    <w:rsid w:val="00BE7EAD"/>
    <w:rsid w:val="00BF3B38"/>
    <w:rsid w:val="00C108B5"/>
    <w:rsid w:val="00C179F7"/>
    <w:rsid w:val="00C77314"/>
    <w:rsid w:val="00C821CE"/>
    <w:rsid w:val="00C9360F"/>
    <w:rsid w:val="00CA5D90"/>
    <w:rsid w:val="00CC1666"/>
    <w:rsid w:val="00CD54BF"/>
    <w:rsid w:val="00D313D6"/>
    <w:rsid w:val="00D87188"/>
    <w:rsid w:val="00D90C81"/>
    <w:rsid w:val="00D91C59"/>
    <w:rsid w:val="00D96AD9"/>
    <w:rsid w:val="00DC3D77"/>
    <w:rsid w:val="00DD4FF5"/>
    <w:rsid w:val="00E02234"/>
    <w:rsid w:val="00E24F7E"/>
    <w:rsid w:val="00E276CE"/>
    <w:rsid w:val="00E50409"/>
    <w:rsid w:val="00E5533A"/>
    <w:rsid w:val="00E665EC"/>
    <w:rsid w:val="00E93333"/>
    <w:rsid w:val="00EA3250"/>
    <w:rsid w:val="00EA49ED"/>
    <w:rsid w:val="00EB4ABD"/>
    <w:rsid w:val="00EC0D16"/>
    <w:rsid w:val="00EF0579"/>
    <w:rsid w:val="00F0242B"/>
    <w:rsid w:val="00F25BB7"/>
    <w:rsid w:val="00F405EC"/>
    <w:rsid w:val="00F40D85"/>
    <w:rsid w:val="00F5339F"/>
    <w:rsid w:val="00F555D7"/>
    <w:rsid w:val="00F90ECE"/>
    <w:rsid w:val="00F951A0"/>
    <w:rsid w:val="00FC11EC"/>
    <w:rsid w:val="00FC1BD9"/>
    <w:rsid w:val="00FE106B"/>
    <w:rsid w:val="00FF790F"/>
    <w:rsid w:val="02D93965"/>
    <w:rsid w:val="04680D0A"/>
    <w:rsid w:val="04BD2354"/>
    <w:rsid w:val="0784720D"/>
    <w:rsid w:val="083C2C62"/>
    <w:rsid w:val="086C4C56"/>
    <w:rsid w:val="09F91840"/>
    <w:rsid w:val="0A2437B8"/>
    <w:rsid w:val="0BA26315"/>
    <w:rsid w:val="17F63E2B"/>
    <w:rsid w:val="183925C8"/>
    <w:rsid w:val="18CD5F6C"/>
    <w:rsid w:val="1D424E3A"/>
    <w:rsid w:val="1DE67801"/>
    <w:rsid w:val="21AE23B4"/>
    <w:rsid w:val="22E055F1"/>
    <w:rsid w:val="2327307D"/>
    <w:rsid w:val="236F6770"/>
    <w:rsid w:val="28260244"/>
    <w:rsid w:val="2B632564"/>
    <w:rsid w:val="2D5C3359"/>
    <w:rsid w:val="2ED7496F"/>
    <w:rsid w:val="2FB83A61"/>
    <w:rsid w:val="325F36AE"/>
    <w:rsid w:val="33284289"/>
    <w:rsid w:val="349F7698"/>
    <w:rsid w:val="3E39158D"/>
    <w:rsid w:val="409918AF"/>
    <w:rsid w:val="41540D13"/>
    <w:rsid w:val="417F39F8"/>
    <w:rsid w:val="41856871"/>
    <w:rsid w:val="424934FB"/>
    <w:rsid w:val="441B49DA"/>
    <w:rsid w:val="44314922"/>
    <w:rsid w:val="47424B6B"/>
    <w:rsid w:val="475E44B5"/>
    <w:rsid w:val="4DF03C41"/>
    <w:rsid w:val="4E5A559D"/>
    <w:rsid w:val="4E6A7057"/>
    <w:rsid w:val="502C64EB"/>
    <w:rsid w:val="54E265E6"/>
    <w:rsid w:val="56242932"/>
    <w:rsid w:val="5A8E79AB"/>
    <w:rsid w:val="5F544FA6"/>
    <w:rsid w:val="6679271B"/>
    <w:rsid w:val="686B577A"/>
    <w:rsid w:val="69F6601D"/>
    <w:rsid w:val="6A4C0E1D"/>
    <w:rsid w:val="6BBF0373"/>
    <w:rsid w:val="6D034223"/>
    <w:rsid w:val="6E0C5C8A"/>
    <w:rsid w:val="6E6265D7"/>
    <w:rsid w:val="6F916EE8"/>
    <w:rsid w:val="71017ADB"/>
    <w:rsid w:val="748C27B8"/>
    <w:rsid w:val="763065E7"/>
    <w:rsid w:val="7A3B22B0"/>
    <w:rsid w:val="7B4643E1"/>
    <w:rsid w:val="7C0451B5"/>
    <w:rsid w:val="7E070C08"/>
    <w:rsid w:val="7E257C29"/>
    <w:rsid w:val="7FB55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semiHidden="0" w:name="heading 7"/>
    <w:lsdException w:qFormat="1" w:uiPriority="0" w:semiHidden="0" w:name="heading 8"/>
    <w:lsdException w:qFormat="1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205"/>
    <w:autoRedefine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rFonts w:ascii="Calibri" w:hAnsi="Calibri" w:eastAsia="宋体" w:cs="宋体"/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06"/>
    <w:autoRedefine/>
    <w:qFormat/>
    <w:uiPriority w:val="0"/>
    <w:pPr>
      <w:keepNext/>
      <w:keepLines/>
      <w:numPr>
        <w:ilvl w:val="1"/>
        <w:numId w:val="1"/>
      </w:numPr>
      <w:spacing w:before="260" w:after="260" w:line="412" w:lineRule="auto"/>
      <w:outlineLvl w:val="1"/>
    </w:pPr>
    <w:rPr>
      <w:rFonts w:ascii="Cambria" w:hAnsi="Cambria" w:eastAsia="宋体" w:cs="宋体"/>
      <w:b/>
      <w:bCs/>
      <w:sz w:val="32"/>
      <w:szCs w:val="32"/>
    </w:rPr>
  </w:style>
  <w:style w:type="paragraph" w:styleId="4">
    <w:name w:val="heading 3"/>
    <w:basedOn w:val="1"/>
    <w:next w:val="1"/>
    <w:link w:val="207"/>
    <w:autoRedefine/>
    <w:qFormat/>
    <w:uiPriority w:val="0"/>
    <w:pPr>
      <w:keepNext/>
      <w:keepLines/>
      <w:numPr>
        <w:ilvl w:val="2"/>
        <w:numId w:val="1"/>
      </w:numPr>
      <w:spacing w:before="260" w:after="260" w:line="412" w:lineRule="auto"/>
      <w:outlineLvl w:val="2"/>
    </w:pPr>
    <w:rPr>
      <w:rFonts w:ascii="Calibri" w:hAnsi="Calibri" w:eastAsia="宋体" w:cs="宋体"/>
      <w:b/>
      <w:bCs/>
      <w:sz w:val="32"/>
      <w:szCs w:val="32"/>
    </w:rPr>
  </w:style>
  <w:style w:type="paragraph" w:styleId="5">
    <w:name w:val="heading 4"/>
    <w:basedOn w:val="1"/>
    <w:next w:val="1"/>
    <w:link w:val="208"/>
    <w:unhideWhenUsed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ascii="Cambria" w:hAnsi="Cambria" w:eastAsia="宋体" w:cs="宋体"/>
      <w:b/>
      <w:bCs/>
      <w:sz w:val="28"/>
      <w:szCs w:val="28"/>
    </w:rPr>
  </w:style>
  <w:style w:type="paragraph" w:styleId="6">
    <w:name w:val="heading 5"/>
    <w:basedOn w:val="1"/>
    <w:next w:val="1"/>
    <w:link w:val="209"/>
    <w:unhideWhenUsed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rFonts w:ascii="Calibri" w:hAnsi="Calibri" w:eastAsia="宋体" w:cs="宋体"/>
      <w:b/>
      <w:bCs/>
      <w:sz w:val="28"/>
      <w:szCs w:val="28"/>
    </w:rPr>
  </w:style>
  <w:style w:type="paragraph" w:styleId="7">
    <w:name w:val="heading 6"/>
    <w:basedOn w:val="1"/>
    <w:next w:val="1"/>
    <w:link w:val="210"/>
    <w:unhideWhenUsed/>
    <w:qFormat/>
    <w:uiPriority w:val="0"/>
    <w:pPr>
      <w:keepNext/>
      <w:keepLines/>
      <w:numPr>
        <w:ilvl w:val="5"/>
        <w:numId w:val="1"/>
      </w:numPr>
      <w:spacing w:before="240" w:after="64" w:line="316" w:lineRule="auto"/>
      <w:outlineLvl w:val="5"/>
    </w:pPr>
    <w:rPr>
      <w:rFonts w:ascii="Cambria" w:hAnsi="Cambria" w:eastAsia="宋体" w:cs="宋体"/>
      <w:b/>
      <w:bCs/>
      <w:sz w:val="24"/>
      <w:szCs w:val="24"/>
    </w:rPr>
  </w:style>
  <w:style w:type="paragraph" w:styleId="8">
    <w:name w:val="heading 7"/>
    <w:basedOn w:val="1"/>
    <w:next w:val="1"/>
    <w:link w:val="211"/>
    <w:autoRedefine/>
    <w:unhideWhenUsed/>
    <w:qFormat/>
    <w:uiPriority w:val="0"/>
    <w:pPr>
      <w:keepNext/>
      <w:keepLines/>
      <w:numPr>
        <w:ilvl w:val="6"/>
        <w:numId w:val="1"/>
      </w:numPr>
      <w:spacing w:before="240" w:after="64" w:line="316" w:lineRule="auto"/>
      <w:outlineLvl w:val="6"/>
    </w:pPr>
    <w:rPr>
      <w:rFonts w:ascii="Calibri" w:hAnsi="Calibri" w:eastAsia="宋体" w:cs="Times New Roman"/>
      <w:b/>
      <w:bCs/>
      <w:sz w:val="24"/>
      <w:szCs w:val="24"/>
    </w:rPr>
  </w:style>
  <w:style w:type="paragraph" w:styleId="9">
    <w:name w:val="heading 8"/>
    <w:basedOn w:val="1"/>
    <w:next w:val="1"/>
    <w:link w:val="212"/>
    <w:autoRedefine/>
    <w:unhideWhenUsed/>
    <w:qFormat/>
    <w:uiPriority w:val="0"/>
    <w:pPr>
      <w:keepNext/>
      <w:keepLines/>
      <w:numPr>
        <w:ilvl w:val="7"/>
        <w:numId w:val="1"/>
      </w:numPr>
      <w:spacing w:before="240" w:after="64" w:line="316" w:lineRule="auto"/>
      <w:outlineLvl w:val="7"/>
    </w:pPr>
    <w:rPr>
      <w:rFonts w:ascii="Cambria" w:hAnsi="Cambria" w:eastAsia="宋体" w:cs="Times New Roman"/>
      <w:sz w:val="24"/>
      <w:szCs w:val="24"/>
    </w:rPr>
  </w:style>
  <w:style w:type="paragraph" w:styleId="10">
    <w:name w:val="heading 9"/>
    <w:basedOn w:val="1"/>
    <w:next w:val="1"/>
    <w:link w:val="213"/>
    <w:autoRedefine/>
    <w:unhideWhenUsed/>
    <w:qFormat/>
    <w:uiPriority w:val="0"/>
    <w:pPr>
      <w:keepNext/>
      <w:keepLines/>
      <w:numPr>
        <w:ilvl w:val="8"/>
        <w:numId w:val="1"/>
      </w:numPr>
      <w:spacing w:before="240" w:after="64" w:line="316" w:lineRule="auto"/>
      <w:outlineLvl w:val="8"/>
    </w:pPr>
    <w:rPr>
      <w:rFonts w:ascii="Cambria" w:hAnsi="Cambria" w:eastAsia="宋体" w:cs="Times New Roman"/>
      <w:szCs w:val="21"/>
    </w:rPr>
  </w:style>
  <w:style w:type="character" w:default="1" w:styleId="22">
    <w:name w:val="Default Paragraph Font"/>
    <w:semiHidden/>
    <w:unhideWhenUsed/>
    <w:qFormat/>
    <w:uiPriority w:val="1"/>
  </w:style>
  <w:style w:type="table" w:default="1" w:styleId="20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link w:val="215"/>
    <w:autoRedefine/>
    <w:qFormat/>
    <w:uiPriority w:val="0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paragraph" w:styleId="12">
    <w:name w:val="Body Text"/>
    <w:basedOn w:val="1"/>
    <w:link w:val="217"/>
    <w:autoRedefine/>
    <w:qFormat/>
    <w:uiPriority w:val="1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4"/>
      <w:szCs w:val="24"/>
      <w:lang w:val="zh-CN" w:bidi="zh-CN"/>
    </w:rPr>
  </w:style>
  <w:style w:type="paragraph" w:styleId="13">
    <w:name w:val="toc 3"/>
    <w:basedOn w:val="1"/>
    <w:next w:val="1"/>
    <w:autoRedefine/>
    <w:qFormat/>
    <w:uiPriority w:val="0"/>
    <w:pPr>
      <w:ind w:left="840" w:leftChars="400"/>
      <w:jc w:val="left"/>
    </w:pPr>
    <w:rPr>
      <w:rFonts w:ascii="宋体" w:hAnsi="宋体" w:eastAsia="宋体" w:cs="宋体"/>
      <w:kern w:val="0"/>
      <w:sz w:val="22"/>
      <w:lang w:eastAsia="en-US"/>
    </w:rPr>
  </w:style>
  <w:style w:type="paragraph" w:styleId="14">
    <w:name w:val="Balloon Text"/>
    <w:basedOn w:val="1"/>
    <w:link w:val="44"/>
    <w:autoRedefine/>
    <w:qFormat/>
    <w:uiPriority w:val="0"/>
    <w:rPr>
      <w:sz w:val="18"/>
      <w:szCs w:val="18"/>
    </w:rPr>
  </w:style>
  <w:style w:type="paragraph" w:styleId="15">
    <w:name w:val="footer"/>
    <w:basedOn w:val="1"/>
    <w:link w:val="201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6">
    <w:name w:val="header"/>
    <w:basedOn w:val="1"/>
    <w:link w:val="200"/>
    <w:autoRedefine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7">
    <w:name w:val="toc 1"/>
    <w:basedOn w:val="1"/>
    <w:next w:val="1"/>
    <w:autoRedefine/>
    <w:unhideWhenUsed/>
    <w:qFormat/>
    <w:uiPriority w:val="39"/>
    <w:pPr>
      <w:jc w:val="left"/>
    </w:pPr>
    <w:rPr>
      <w:rFonts w:ascii="宋体" w:hAnsi="宋体" w:eastAsia="宋体" w:cs="宋体"/>
      <w:kern w:val="0"/>
      <w:sz w:val="22"/>
      <w:lang w:eastAsia="en-US"/>
    </w:rPr>
  </w:style>
  <w:style w:type="paragraph" w:styleId="18">
    <w:name w:val="toc 2"/>
    <w:basedOn w:val="1"/>
    <w:next w:val="1"/>
    <w:autoRedefine/>
    <w:unhideWhenUsed/>
    <w:qFormat/>
    <w:uiPriority w:val="39"/>
    <w:pPr>
      <w:ind w:left="420" w:leftChars="200"/>
      <w:jc w:val="left"/>
    </w:pPr>
    <w:rPr>
      <w:rFonts w:ascii="宋体" w:hAnsi="宋体" w:eastAsia="宋体" w:cs="宋体"/>
      <w:kern w:val="0"/>
      <w:sz w:val="22"/>
      <w:lang w:eastAsia="en-US"/>
    </w:rPr>
  </w:style>
  <w:style w:type="paragraph" w:styleId="19">
    <w:name w:val="Normal (Web)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21">
    <w:name w:val="Table Grid"/>
    <w:basedOn w:val="20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3">
    <w:name w:val="Strong"/>
    <w:basedOn w:val="22"/>
    <w:autoRedefine/>
    <w:qFormat/>
    <w:uiPriority w:val="0"/>
    <w:rPr>
      <w:b/>
      <w:bCs/>
    </w:rPr>
  </w:style>
  <w:style w:type="character" w:styleId="24">
    <w:name w:val="Hyperlink"/>
    <w:basedOn w:val="22"/>
    <w:autoRedefine/>
    <w:unhideWhenUsed/>
    <w:qFormat/>
    <w:uiPriority w:val="99"/>
    <w:rPr>
      <w:rFonts w:ascii="Times New Roman" w:hAnsi="Times New Roman" w:eastAsia="宋体" w:cs="Times New Roman"/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styleId="25">
    <w:name w:val="annotation reference"/>
    <w:basedOn w:val="22"/>
    <w:autoRedefine/>
    <w:qFormat/>
    <w:uiPriority w:val="0"/>
    <w:rPr>
      <w:sz w:val="21"/>
      <w:szCs w:val="21"/>
    </w:rPr>
  </w:style>
  <w:style w:type="character" w:customStyle="1" w:styleId="26">
    <w:name w:val="页眉 Char2"/>
    <w:basedOn w:val="22"/>
    <w:autoRedefine/>
    <w:qFormat/>
    <w:uiPriority w:val="0"/>
    <w:rPr>
      <w:sz w:val="18"/>
      <w:szCs w:val="18"/>
    </w:rPr>
  </w:style>
  <w:style w:type="character" w:customStyle="1" w:styleId="27">
    <w:name w:val="页脚 Char2"/>
    <w:basedOn w:val="22"/>
    <w:autoRedefine/>
    <w:qFormat/>
    <w:uiPriority w:val="0"/>
    <w:rPr>
      <w:sz w:val="18"/>
      <w:szCs w:val="18"/>
    </w:rPr>
  </w:style>
  <w:style w:type="character" w:customStyle="1" w:styleId="28">
    <w:name w:val="批注框文本 Char2"/>
    <w:basedOn w:val="22"/>
    <w:autoRedefine/>
    <w:semiHidden/>
    <w:qFormat/>
    <w:uiPriority w:val="0"/>
    <w:rPr>
      <w:sz w:val="18"/>
      <w:szCs w:val="18"/>
    </w:rPr>
  </w:style>
  <w:style w:type="paragraph" w:styleId="29">
    <w:name w:val="List Paragraph"/>
    <w:basedOn w:val="1"/>
    <w:link w:val="71"/>
    <w:autoRedefine/>
    <w:qFormat/>
    <w:uiPriority w:val="34"/>
    <w:pPr>
      <w:ind w:firstLine="420" w:firstLineChars="200"/>
    </w:pPr>
  </w:style>
  <w:style w:type="paragraph" w:customStyle="1" w:styleId="30">
    <w:name w:val="列出段落11"/>
    <w:basedOn w:val="1"/>
    <w:autoRedefine/>
    <w:qFormat/>
    <w:uiPriority w:val="0"/>
    <w:pPr>
      <w:ind w:firstLine="420" w:firstLineChars="200"/>
    </w:pPr>
  </w:style>
  <w:style w:type="paragraph" w:customStyle="1" w:styleId="31">
    <w:name w:val="列出段落21"/>
    <w:basedOn w:val="1"/>
    <w:autoRedefine/>
    <w:qFormat/>
    <w:uiPriority w:val="0"/>
    <w:pPr>
      <w:ind w:firstLine="420" w:firstLineChars="200"/>
    </w:pPr>
  </w:style>
  <w:style w:type="character" w:customStyle="1" w:styleId="32">
    <w:name w:val="标题 1 Char2"/>
    <w:basedOn w:val="22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33">
    <w:name w:val="标题 2 Char2"/>
    <w:basedOn w:val="22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34">
    <w:name w:val="标题 3 Char2"/>
    <w:basedOn w:val="22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35">
    <w:name w:val="标题 4 Char2"/>
    <w:basedOn w:val="22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36">
    <w:name w:val="标题 5 Char2"/>
    <w:basedOn w:val="22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37">
    <w:name w:val="标题 6 Char2"/>
    <w:basedOn w:val="22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38">
    <w:name w:val="标题 7 Char2"/>
    <w:basedOn w:val="22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39">
    <w:name w:val="标题 8 Char"/>
    <w:basedOn w:val="22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40">
    <w:name w:val="标题 9 Char"/>
    <w:basedOn w:val="22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41">
    <w:name w:val="text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42">
    <w:name w:val="页眉 Char"/>
    <w:basedOn w:val="22"/>
    <w:autoRedefine/>
    <w:qFormat/>
    <w:uiPriority w:val="99"/>
    <w:rPr>
      <w:sz w:val="18"/>
      <w:szCs w:val="18"/>
    </w:rPr>
  </w:style>
  <w:style w:type="character" w:customStyle="1" w:styleId="43">
    <w:name w:val="页脚 Char"/>
    <w:basedOn w:val="22"/>
    <w:autoRedefine/>
    <w:qFormat/>
    <w:uiPriority w:val="99"/>
    <w:rPr>
      <w:sz w:val="18"/>
      <w:szCs w:val="18"/>
    </w:rPr>
  </w:style>
  <w:style w:type="character" w:customStyle="1" w:styleId="44">
    <w:name w:val="批注框文本 Char"/>
    <w:basedOn w:val="22"/>
    <w:link w:val="14"/>
    <w:autoRedefine/>
    <w:semiHidden/>
    <w:qFormat/>
    <w:uiPriority w:val="99"/>
    <w:rPr>
      <w:sz w:val="18"/>
      <w:szCs w:val="18"/>
    </w:rPr>
  </w:style>
  <w:style w:type="paragraph" w:customStyle="1" w:styleId="45">
    <w:name w:val="列出段落1"/>
    <w:basedOn w:val="1"/>
    <w:autoRedefine/>
    <w:qFormat/>
    <w:uiPriority w:val="34"/>
    <w:pPr>
      <w:ind w:firstLine="420" w:firstLineChars="200"/>
    </w:pPr>
  </w:style>
  <w:style w:type="paragraph" w:customStyle="1" w:styleId="46">
    <w:name w:val="列出段落2"/>
    <w:basedOn w:val="1"/>
    <w:autoRedefine/>
    <w:qFormat/>
    <w:uiPriority w:val="34"/>
    <w:pPr>
      <w:ind w:firstLine="420" w:firstLineChars="200"/>
    </w:pPr>
  </w:style>
  <w:style w:type="character" w:customStyle="1" w:styleId="47">
    <w:name w:val="标题 1 Char"/>
    <w:basedOn w:val="22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48">
    <w:name w:val="标题 2 Char"/>
    <w:basedOn w:val="22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49">
    <w:name w:val="标题 3 Char"/>
    <w:basedOn w:val="22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50">
    <w:name w:val="标题 4 Char"/>
    <w:basedOn w:val="22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51">
    <w:name w:val="标题 5 Char"/>
    <w:basedOn w:val="22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52">
    <w:name w:val="标题 6 Char"/>
    <w:basedOn w:val="22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53">
    <w:name w:val="标题 7 Char"/>
    <w:basedOn w:val="22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54">
    <w:name w:val="标题 8 Char11"/>
    <w:basedOn w:val="22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55">
    <w:name w:val="标题 9 Char11"/>
    <w:basedOn w:val="22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paragraph" w:customStyle="1" w:styleId="56">
    <w:name w:val="text1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57">
    <w:name w:val="页眉 字符"/>
    <w:basedOn w:val="22"/>
    <w:autoRedefine/>
    <w:qFormat/>
    <w:uiPriority w:val="99"/>
    <w:rPr>
      <w:sz w:val="18"/>
      <w:szCs w:val="18"/>
    </w:rPr>
  </w:style>
  <w:style w:type="character" w:customStyle="1" w:styleId="58">
    <w:name w:val="页脚 字符"/>
    <w:basedOn w:val="22"/>
    <w:autoRedefine/>
    <w:qFormat/>
    <w:uiPriority w:val="99"/>
    <w:rPr>
      <w:sz w:val="18"/>
      <w:szCs w:val="18"/>
    </w:rPr>
  </w:style>
  <w:style w:type="character" w:customStyle="1" w:styleId="59">
    <w:name w:val="批注框文本 字符"/>
    <w:basedOn w:val="22"/>
    <w:autoRedefine/>
    <w:semiHidden/>
    <w:qFormat/>
    <w:uiPriority w:val="99"/>
    <w:rPr>
      <w:sz w:val="18"/>
      <w:szCs w:val="18"/>
    </w:rPr>
  </w:style>
  <w:style w:type="paragraph" w:customStyle="1" w:styleId="60">
    <w:name w:val="列出段落12"/>
    <w:basedOn w:val="1"/>
    <w:autoRedefine/>
    <w:qFormat/>
    <w:uiPriority w:val="34"/>
    <w:pPr>
      <w:ind w:firstLine="420" w:firstLineChars="200"/>
    </w:pPr>
  </w:style>
  <w:style w:type="paragraph" w:customStyle="1" w:styleId="61">
    <w:name w:val="列出段落22"/>
    <w:basedOn w:val="1"/>
    <w:autoRedefine/>
    <w:qFormat/>
    <w:uiPriority w:val="34"/>
    <w:pPr>
      <w:ind w:firstLine="420" w:firstLineChars="200"/>
    </w:pPr>
  </w:style>
  <w:style w:type="character" w:customStyle="1" w:styleId="62">
    <w:name w:val="标题 1 字符"/>
    <w:basedOn w:val="22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63">
    <w:name w:val="标题 2 字符"/>
    <w:basedOn w:val="22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64">
    <w:name w:val="标题 3 字符"/>
    <w:basedOn w:val="22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65">
    <w:name w:val="标题 4 字符"/>
    <w:basedOn w:val="22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66">
    <w:name w:val="标题 5 字符"/>
    <w:basedOn w:val="22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67">
    <w:name w:val="标题 6 字符"/>
    <w:basedOn w:val="22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68">
    <w:name w:val="标题 7 字符"/>
    <w:basedOn w:val="22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69">
    <w:name w:val="标题 8 字符"/>
    <w:basedOn w:val="22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70">
    <w:name w:val="标题 9 字符"/>
    <w:basedOn w:val="22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71">
    <w:name w:val="列出段落 Char"/>
    <w:basedOn w:val="22"/>
    <w:link w:val="29"/>
    <w:autoRedefine/>
    <w:qFormat/>
    <w:uiPriority w:val="34"/>
    <w:rPr>
      <w:sz w:val="18"/>
      <w:szCs w:val="18"/>
    </w:rPr>
  </w:style>
  <w:style w:type="character" w:customStyle="1" w:styleId="72">
    <w:name w:val="页脚 字符1"/>
    <w:basedOn w:val="22"/>
    <w:autoRedefine/>
    <w:qFormat/>
    <w:uiPriority w:val="99"/>
    <w:rPr>
      <w:sz w:val="18"/>
      <w:szCs w:val="18"/>
    </w:rPr>
  </w:style>
  <w:style w:type="character" w:customStyle="1" w:styleId="73">
    <w:name w:val="批注框文本 字符1"/>
    <w:basedOn w:val="22"/>
    <w:autoRedefine/>
    <w:semiHidden/>
    <w:qFormat/>
    <w:uiPriority w:val="99"/>
    <w:rPr>
      <w:sz w:val="18"/>
      <w:szCs w:val="18"/>
    </w:rPr>
  </w:style>
  <w:style w:type="paragraph" w:customStyle="1" w:styleId="74">
    <w:name w:val="列出段落13"/>
    <w:basedOn w:val="1"/>
    <w:autoRedefine/>
    <w:qFormat/>
    <w:uiPriority w:val="34"/>
    <w:pPr>
      <w:ind w:firstLine="420" w:firstLineChars="200"/>
    </w:pPr>
  </w:style>
  <w:style w:type="paragraph" w:customStyle="1" w:styleId="75">
    <w:name w:val="列出段落23"/>
    <w:basedOn w:val="1"/>
    <w:autoRedefine/>
    <w:qFormat/>
    <w:uiPriority w:val="34"/>
    <w:pPr>
      <w:ind w:firstLine="420" w:firstLineChars="200"/>
    </w:pPr>
  </w:style>
  <w:style w:type="character" w:customStyle="1" w:styleId="76">
    <w:name w:val="标题 1 字符1"/>
    <w:basedOn w:val="22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77">
    <w:name w:val="标题 2 字符1"/>
    <w:basedOn w:val="22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78">
    <w:name w:val="标题 3 字符1"/>
    <w:basedOn w:val="22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79">
    <w:name w:val="标题 4 字符1"/>
    <w:basedOn w:val="22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80">
    <w:name w:val="标题 5 字符1"/>
    <w:basedOn w:val="22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81">
    <w:name w:val="标题 6 字符1"/>
    <w:basedOn w:val="22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82">
    <w:name w:val="标题 7 字符1"/>
    <w:basedOn w:val="22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83">
    <w:name w:val="标题 8 字符1"/>
    <w:basedOn w:val="22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84">
    <w:name w:val="标题 9 字符1"/>
    <w:basedOn w:val="22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85">
    <w:name w:val="页眉 Char11"/>
    <w:basedOn w:val="22"/>
    <w:autoRedefine/>
    <w:semiHidden/>
    <w:qFormat/>
    <w:uiPriority w:val="99"/>
    <w:rPr>
      <w:sz w:val="18"/>
      <w:szCs w:val="18"/>
    </w:rPr>
  </w:style>
  <w:style w:type="character" w:customStyle="1" w:styleId="86">
    <w:name w:val="页脚 Char11"/>
    <w:basedOn w:val="22"/>
    <w:autoRedefine/>
    <w:semiHidden/>
    <w:qFormat/>
    <w:uiPriority w:val="99"/>
    <w:rPr>
      <w:sz w:val="18"/>
      <w:szCs w:val="18"/>
    </w:rPr>
  </w:style>
  <w:style w:type="character" w:customStyle="1" w:styleId="87">
    <w:name w:val="标题 1 Char11"/>
    <w:basedOn w:val="22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88">
    <w:name w:val="标题 1 Char3"/>
    <w:basedOn w:val="22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89">
    <w:name w:val="标题 2 Char11"/>
    <w:basedOn w:val="22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90">
    <w:name w:val="标题 3 Char11"/>
    <w:basedOn w:val="22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91">
    <w:name w:val="标题 4 Char11"/>
    <w:basedOn w:val="22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92">
    <w:name w:val="标题 5 Char11"/>
    <w:basedOn w:val="22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93">
    <w:name w:val="标题 6 Char11"/>
    <w:basedOn w:val="22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94">
    <w:name w:val="标题 7 Char11"/>
    <w:basedOn w:val="22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95">
    <w:name w:val="标题 8 Char2"/>
    <w:basedOn w:val="22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96">
    <w:name w:val="标题 9 Char2"/>
    <w:basedOn w:val="22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97">
    <w:name w:val="页脚 Char3"/>
    <w:basedOn w:val="22"/>
    <w:autoRedefine/>
    <w:qFormat/>
    <w:uiPriority w:val="99"/>
    <w:rPr>
      <w:sz w:val="18"/>
      <w:szCs w:val="18"/>
    </w:rPr>
  </w:style>
  <w:style w:type="character" w:customStyle="1" w:styleId="98">
    <w:name w:val="页眉 Char3"/>
    <w:basedOn w:val="22"/>
    <w:autoRedefine/>
    <w:semiHidden/>
    <w:qFormat/>
    <w:uiPriority w:val="99"/>
    <w:rPr>
      <w:sz w:val="18"/>
      <w:szCs w:val="18"/>
    </w:rPr>
  </w:style>
  <w:style w:type="character" w:customStyle="1" w:styleId="99">
    <w:name w:val="批注框文本 Char11"/>
    <w:basedOn w:val="22"/>
    <w:autoRedefine/>
    <w:semiHidden/>
    <w:qFormat/>
    <w:uiPriority w:val="99"/>
    <w:rPr>
      <w:sz w:val="18"/>
      <w:szCs w:val="18"/>
    </w:rPr>
  </w:style>
  <w:style w:type="character" w:customStyle="1" w:styleId="100">
    <w:name w:val="标题 1 Char4"/>
    <w:basedOn w:val="22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01">
    <w:name w:val="标题 2 Char3"/>
    <w:basedOn w:val="22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02">
    <w:name w:val="标题 3 Char3"/>
    <w:basedOn w:val="22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03">
    <w:name w:val="标题 4 Char3"/>
    <w:basedOn w:val="22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04">
    <w:name w:val="标题 5 Char3"/>
    <w:basedOn w:val="22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05">
    <w:name w:val="标题 6 Char3"/>
    <w:basedOn w:val="22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06">
    <w:name w:val="标题 7 Char3"/>
    <w:basedOn w:val="22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07">
    <w:name w:val="标题 8 Char3"/>
    <w:basedOn w:val="22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08">
    <w:name w:val="标题 9 Char3"/>
    <w:basedOn w:val="22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09">
    <w:name w:val="页眉 Char4"/>
    <w:basedOn w:val="22"/>
    <w:autoRedefine/>
    <w:qFormat/>
    <w:uiPriority w:val="0"/>
    <w:rPr>
      <w:sz w:val="18"/>
      <w:szCs w:val="18"/>
    </w:rPr>
  </w:style>
  <w:style w:type="character" w:customStyle="1" w:styleId="110">
    <w:name w:val="页脚 Char4"/>
    <w:basedOn w:val="22"/>
    <w:autoRedefine/>
    <w:qFormat/>
    <w:uiPriority w:val="99"/>
    <w:rPr>
      <w:sz w:val="18"/>
      <w:szCs w:val="18"/>
    </w:rPr>
  </w:style>
  <w:style w:type="character" w:customStyle="1" w:styleId="111">
    <w:name w:val="apple-style-span"/>
    <w:basedOn w:val="22"/>
    <w:autoRedefine/>
    <w:qFormat/>
    <w:uiPriority w:val="0"/>
  </w:style>
  <w:style w:type="character" w:customStyle="1" w:styleId="112">
    <w:name w:val="批注框文本 Char3"/>
    <w:basedOn w:val="22"/>
    <w:autoRedefine/>
    <w:semiHidden/>
    <w:qFormat/>
    <w:uiPriority w:val="99"/>
    <w:rPr>
      <w:sz w:val="18"/>
      <w:szCs w:val="18"/>
    </w:rPr>
  </w:style>
  <w:style w:type="character" w:customStyle="1" w:styleId="113">
    <w:name w:val="标题 1 Char5"/>
    <w:basedOn w:val="22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14">
    <w:name w:val="标题 2 Char4"/>
    <w:basedOn w:val="22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15">
    <w:name w:val="标题 3 Char4"/>
    <w:basedOn w:val="22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16">
    <w:name w:val="标题 4 Char4"/>
    <w:basedOn w:val="22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17">
    <w:name w:val="标题 5 Char4"/>
    <w:basedOn w:val="22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18">
    <w:name w:val="标题 6 Char4"/>
    <w:basedOn w:val="22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19">
    <w:name w:val="标题 7 Char4"/>
    <w:basedOn w:val="22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20">
    <w:name w:val="标题 8 Char4"/>
    <w:basedOn w:val="22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21">
    <w:name w:val="标题 9 Char4"/>
    <w:basedOn w:val="22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22">
    <w:name w:val="页眉 Char5"/>
    <w:basedOn w:val="22"/>
    <w:autoRedefine/>
    <w:qFormat/>
    <w:uiPriority w:val="0"/>
    <w:rPr>
      <w:sz w:val="18"/>
      <w:szCs w:val="18"/>
    </w:rPr>
  </w:style>
  <w:style w:type="character" w:customStyle="1" w:styleId="123">
    <w:name w:val="页脚 Char5"/>
    <w:basedOn w:val="22"/>
    <w:autoRedefine/>
    <w:qFormat/>
    <w:uiPriority w:val="99"/>
    <w:rPr>
      <w:sz w:val="18"/>
      <w:szCs w:val="18"/>
    </w:rPr>
  </w:style>
  <w:style w:type="character" w:customStyle="1" w:styleId="124">
    <w:name w:val="apple-style-span1"/>
    <w:basedOn w:val="22"/>
    <w:autoRedefine/>
    <w:qFormat/>
    <w:uiPriority w:val="0"/>
  </w:style>
  <w:style w:type="character" w:customStyle="1" w:styleId="125">
    <w:name w:val="批注框文本 Char4"/>
    <w:basedOn w:val="22"/>
    <w:autoRedefine/>
    <w:semiHidden/>
    <w:qFormat/>
    <w:uiPriority w:val="0"/>
    <w:rPr>
      <w:sz w:val="18"/>
      <w:szCs w:val="18"/>
    </w:rPr>
  </w:style>
  <w:style w:type="character" w:customStyle="1" w:styleId="126">
    <w:name w:val="jrnl"/>
    <w:basedOn w:val="22"/>
    <w:autoRedefine/>
    <w:qFormat/>
    <w:uiPriority w:val="0"/>
  </w:style>
  <w:style w:type="character" w:customStyle="1" w:styleId="127">
    <w:name w:val="src1"/>
    <w:autoRedefine/>
    <w:qFormat/>
    <w:uiPriority w:val="0"/>
  </w:style>
  <w:style w:type="character" w:customStyle="1" w:styleId="128">
    <w:name w:val="A8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29">
    <w:name w:val="标题 1 Char6"/>
    <w:basedOn w:val="22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30">
    <w:name w:val="标题 2 Char5"/>
    <w:basedOn w:val="22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31">
    <w:name w:val="标题 3 Char5"/>
    <w:basedOn w:val="22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32">
    <w:name w:val="标题 4 Char5"/>
    <w:basedOn w:val="22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33">
    <w:name w:val="标题 5 Char5"/>
    <w:basedOn w:val="22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34">
    <w:name w:val="标题 6 Char5"/>
    <w:basedOn w:val="22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35">
    <w:name w:val="标题 7 Char5"/>
    <w:basedOn w:val="22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36">
    <w:name w:val="标题 8 Char5"/>
    <w:basedOn w:val="22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37">
    <w:name w:val="标题 9 Char5"/>
    <w:basedOn w:val="22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38">
    <w:name w:val="页眉 Char6"/>
    <w:basedOn w:val="22"/>
    <w:autoRedefine/>
    <w:qFormat/>
    <w:uiPriority w:val="0"/>
    <w:rPr>
      <w:sz w:val="18"/>
      <w:szCs w:val="18"/>
    </w:rPr>
  </w:style>
  <w:style w:type="character" w:customStyle="1" w:styleId="139">
    <w:name w:val="页脚 Char6"/>
    <w:basedOn w:val="22"/>
    <w:autoRedefine/>
    <w:qFormat/>
    <w:uiPriority w:val="99"/>
    <w:rPr>
      <w:sz w:val="18"/>
      <w:szCs w:val="18"/>
    </w:rPr>
  </w:style>
  <w:style w:type="character" w:customStyle="1" w:styleId="140">
    <w:name w:val="apple-style-span2"/>
    <w:basedOn w:val="22"/>
    <w:autoRedefine/>
    <w:qFormat/>
    <w:uiPriority w:val="0"/>
  </w:style>
  <w:style w:type="character" w:customStyle="1" w:styleId="141">
    <w:name w:val="批注框文本 Char5"/>
    <w:basedOn w:val="22"/>
    <w:autoRedefine/>
    <w:semiHidden/>
    <w:qFormat/>
    <w:uiPriority w:val="99"/>
    <w:rPr>
      <w:sz w:val="18"/>
      <w:szCs w:val="18"/>
    </w:rPr>
  </w:style>
  <w:style w:type="character" w:customStyle="1" w:styleId="142">
    <w:name w:val="标题 1 Char7"/>
    <w:basedOn w:val="22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43">
    <w:name w:val="标题 2 Char6"/>
    <w:basedOn w:val="22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44">
    <w:name w:val="标题 3 Char6"/>
    <w:basedOn w:val="22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45">
    <w:name w:val="标题 4 Char6"/>
    <w:basedOn w:val="22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46">
    <w:name w:val="标题 5 Char6"/>
    <w:basedOn w:val="22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47">
    <w:name w:val="标题 6 Char6"/>
    <w:basedOn w:val="22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48">
    <w:name w:val="标题 7 Char6"/>
    <w:basedOn w:val="22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49">
    <w:name w:val="标题 8 Char6"/>
    <w:basedOn w:val="22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50">
    <w:name w:val="标题 9 Char6"/>
    <w:basedOn w:val="22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51">
    <w:name w:val="页眉 Char7"/>
    <w:basedOn w:val="22"/>
    <w:qFormat/>
    <w:uiPriority w:val="0"/>
    <w:rPr>
      <w:sz w:val="18"/>
      <w:szCs w:val="18"/>
    </w:rPr>
  </w:style>
  <w:style w:type="character" w:customStyle="1" w:styleId="152">
    <w:name w:val="页脚 Char7"/>
    <w:basedOn w:val="22"/>
    <w:autoRedefine/>
    <w:qFormat/>
    <w:uiPriority w:val="99"/>
    <w:rPr>
      <w:sz w:val="18"/>
      <w:szCs w:val="18"/>
    </w:rPr>
  </w:style>
  <w:style w:type="character" w:customStyle="1" w:styleId="153">
    <w:name w:val="apple-style-span3"/>
    <w:basedOn w:val="22"/>
    <w:qFormat/>
    <w:uiPriority w:val="0"/>
  </w:style>
  <w:style w:type="character" w:customStyle="1" w:styleId="154">
    <w:name w:val="批注框文本 Char6"/>
    <w:basedOn w:val="22"/>
    <w:autoRedefine/>
    <w:semiHidden/>
    <w:qFormat/>
    <w:uiPriority w:val="99"/>
    <w:rPr>
      <w:sz w:val="18"/>
      <w:szCs w:val="18"/>
    </w:rPr>
  </w:style>
  <w:style w:type="character" w:customStyle="1" w:styleId="155">
    <w:name w:val="标题 1 Char8"/>
    <w:basedOn w:val="22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56">
    <w:name w:val="标题 2 Char7"/>
    <w:basedOn w:val="22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57">
    <w:name w:val="标题 3 Char7"/>
    <w:basedOn w:val="22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58">
    <w:name w:val="标题 4 Char7"/>
    <w:basedOn w:val="22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59">
    <w:name w:val="标题 5 Char7"/>
    <w:basedOn w:val="22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60">
    <w:name w:val="标题 6 Char7"/>
    <w:basedOn w:val="22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61">
    <w:name w:val="标题 7 Char7"/>
    <w:basedOn w:val="22"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62">
    <w:name w:val="标题 8 Char7"/>
    <w:basedOn w:val="22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63">
    <w:name w:val="标题 9 Char7"/>
    <w:basedOn w:val="22"/>
    <w:qFormat/>
    <w:uiPriority w:val="0"/>
    <w:rPr>
      <w:rFonts w:ascii="Cambria" w:hAnsi="Cambria" w:eastAsia="宋体" w:cs="Times New Roman"/>
      <w:szCs w:val="21"/>
    </w:rPr>
  </w:style>
  <w:style w:type="character" w:customStyle="1" w:styleId="164">
    <w:name w:val="页眉 Char8"/>
    <w:basedOn w:val="22"/>
    <w:autoRedefine/>
    <w:qFormat/>
    <w:uiPriority w:val="0"/>
    <w:rPr>
      <w:sz w:val="18"/>
      <w:szCs w:val="18"/>
    </w:rPr>
  </w:style>
  <w:style w:type="character" w:customStyle="1" w:styleId="165">
    <w:name w:val="页脚 Char8"/>
    <w:basedOn w:val="22"/>
    <w:autoRedefine/>
    <w:qFormat/>
    <w:uiPriority w:val="99"/>
    <w:rPr>
      <w:sz w:val="18"/>
      <w:szCs w:val="18"/>
    </w:rPr>
  </w:style>
  <w:style w:type="character" w:customStyle="1" w:styleId="166">
    <w:name w:val="apple-style-span4"/>
    <w:basedOn w:val="22"/>
    <w:autoRedefine/>
    <w:qFormat/>
    <w:uiPriority w:val="0"/>
  </w:style>
  <w:style w:type="character" w:customStyle="1" w:styleId="167">
    <w:name w:val="批注框文本 Char7"/>
    <w:basedOn w:val="22"/>
    <w:autoRedefine/>
    <w:semiHidden/>
    <w:qFormat/>
    <w:uiPriority w:val="0"/>
    <w:rPr>
      <w:sz w:val="18"/>
      <w:szCs w:val="18"/>
    </w:rPr>
  </w:style>
  <w:style w:type="character" w:customStyle="1" w:styleId="168">
    <w:name w:val="jrnl1"/>
    <w:basedOn w:val="22"/>
    <w:autoRedefine/>
    <w:qFormat/>
    <w:uiPriority w:val="0"/>
  </w:style>
  <w:style w:type="character" w:customStyle="1" w:styleId="169">
    <w:name w:val="src11"/>
    <w:autoRedefine/>
    <w:qFormat/>
    <w:uiPriority w:val="0"/>
  </w:style>
  <w:style w:type="character" w:customStyle="1" w:styleId="170">
    <w:name w:val="A81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71">
    <w:name w:val="页眉 Char9"/>
    <w:basedOn w:val="22"/>
    <w:autoRedefine/>
    <w:qFormat/>
    <w:uiPriority w:val="0"/>
    <w:rPr>
      <w:sz w:val="18"/>
      <w:szCs w:val="18"/>
    </w:rPr>
  </w:style>
  <w:style w:type="character" w:customStyle="1" w:styleId="172">
    <w:name w:val="页脚 Char9"/>
    <w:basedOn w:val="22"/>
    <w:autoRedefine/>
    <w:qFormat/>
    <w:uiPriority w:val="0"/>
    <w:rPr>
      <w:sz w:val="18"/>
      <w:szCs w:val="18"/>
    </w:rPr>
  </w:style>
  <w:style w:type="character" w:customStyle="1" w:styleId="173">
    <w:name w:val="批注框文本 Char8"/>
    <w:basedOn w:val="22"/>
    <w:autoRedefine/>
    <w:semiHidden/>
    <w:qFormat/>
    <w:uiPriority w:val="0"/>
    <w:rPr>
      <w:sz w:val="18"/>
      <w:szCs w:val="18"/>
    </w:rPr>
  </w:style>
  <w:style w:type="paragraph" w:customStyle="1" w:styleId="174">
    <w:name w:val="列出段落14"/>
    <w:basedOn w:val="1"/>
    <w:autoRedefine/>
    <w:qFormat/>
    <w:uiPriority w:val="0"/>
    <w:pPr>
      <w:ind w:firstLine="420" w:firstLineChars="200"/>
    </w:pPr>
  </w:style>
  <w:style w:type="paragraph" w:customStyle="1" w:styleId="175">
    <w:name w:val="列出段落24"/>
    <w:basedOn w:val="1"/>
    <w:autoRedefine/>
    <w:qFormat/>
    <w:uiPriority w:val="0"/>
    <w:pPr>
      <w:ind w:firstLine="420" w:firstLineChars="200"/>
    </w:pPr>
  </w:style>
  <w:style w:type="character" w:customStyle="1" w:styleId="176">
    <w:name w:val="标题 1 Char9"/>
    <w:basedOn w:val="22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77">
    <w:name w:val="标题 2 Char8"/>
    <w:basedOn w:val="22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78">
    <w:name w:val="标题 3 Char8"/>
    <w:basedOn w:val="22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79">
    <w:name w:val="标题 4 Char8"/>
    <w:basedOn w:val="22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80">
    <w:name w:val="标题 5 Char8"/>
    <w:basedOn w:val="22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81">
    <w:name w:val="标题 6 Char8"/>
    <w:basedOn w:val="22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82">
    <w:name w:val="标题 7 Char8"/>
    <w:basedOn w:val="22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83">
    <w:name w:val="标题 8 Char8"/>
    <w:basedOn w:val="22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84">
    <w:name w:val="标题 9 Char8"/>
    <w:basedOn w:val="22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185">
    <w:name w:val="text2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186">
    <w:name w:val="页眉 字符1"/>
    <w:basedOn w:val="22"/>
    <w:autoRedefine/>
    <w:qFormat/>
    <w:uiPriority w:val="0"/>
    <w:rPr>
      <w:sz w:val="18"/>
      <w:szCs w:val="18"/>
    </w:rPr>
  </w:style>
  <w:style w:type="character" w:customStyle="1" w:styleId="187">
    <w:name w:val="页脚 字符2"/>
    <w:basedOn w:val="22"/>
    <w:autoRedefine/>
    <w:qFormat/>
    <w:uiPriority w:val="0"/>
    <w:rPr>
      <w:sz w:val="18"/>
      <w:szCs w:val="18"/>
    </w:rPr>
  </w:style>
  <w:style w:type="character" w:customStyle="1" w:styleId="188">
    <w:name w:val="批注框文本 字符2"/>
    <w:basedOn w:val="22"/>
    <w:autoRedefine/>
    <w:semiHidden/>
    <w:qFormat/>
    <w:uiPriority w:val="0"/>
    <w:rPr>
      <w:sz w:val="18"/>
      <w:szCs w:val="18"/>
    </w:rPr>
  </w:style>
  <w:style w:type="paragraph" w:customStyle="1" w:styleId="189">
    <w:name w:val="列出段落15"/>
    <w:basedOn w:val="1"/>
    <w:autoRedefine/>
    <w:qFormat/>
    <w:uiPriority w:val="0"/>
    <w:pPr>
      <w:ind w:firstLine="420" w:firstLineChars="200"/>
    </w:pPr>
  </w:style>
  <w:style w:type="paragraph" w:customStyle="1" w:styleId="190">
    <w:name w:val="列出段落25"/>
    <w:basedOn w:val="1"/>
    <w:autoRedefine/>
    <w:qFormat/>
    <w:uiPriority w:val="0"/>
    <w:pPr>
      <w:ind w:firstLine="420" w:firstLineChars="200"/>
    </w:pPr>
  </w:style>
  <w:style w:type="character" w:customStyle="1" w:styleId="191">
    <w:name w:val="标题 1 字符2"/>
    <w:basedOn w:val="22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92">
    <w:name w:val="标题 2 字符2"/>
    <w:basedOn w:val="22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93">
    <w:name w:val="标题 3 字符2"/>
    <w:basedOn w:val="22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94">
    <w:name w:val="标题 4 字符2"/>
    <w:basedOn w:val="22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95">
    <w:name w:val="标题 5 字符2"/>
    <w:basedOn w:val="22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96">
    <w:name w:val="标题 6 字符2"/>
    <w:basedOn w:val="22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97">
    <w:name w:val="标题 7 字符2"/>
    <w:basedOn w:val="22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98">
    <w:name w:val="标题 8 字符2"/>
    <w:basedOn w:val="22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99">
    <w:name w:val="标题 9 字符2"/>
    <w:basedOn w:val="22"/>
    <w:autoRedefine/>
    <w:qFormat/>
    <w:uiPriority w:val="0"/>
    <w:rPr>
      <w:rFonts w:ascii="Cambria" w:hAnsi="Cambria" w:eastAsia="宋体" w:cs="Times New Roman"/>
      <w:sz w:val="21"/>
      <w:szCs w:val="21"/>
    </w:rPr>
  </w:style>
  <w:style w:type="character" w:customStyle="1" w:styleId="200">
    <w:name w:val="页眉 Char1"/>
    <w:basedOn w:val="22"/>
    <w:link w:val="16"/>
    <w:autoRedefine/>
    <w:qFormat/>
    <w:uiPriority w:val="99"/>
    <w:rPr>
      <w:sz w:val="18"/>
      <w:szCs w:val="18"/>
    </w:rPr>
  </w:style>
  <w:style w:type="character" w:customStyle="1" w:styleId="201">
    <w:name w:val="页脚 Char1"/>
    <w:basedOn w:val="22"/>
    <w:link w:val="15"/>
    <w:qFormat/>
    <w:uiPriority w:val="99"/>
    <w:rPr>
      <w:sz w:val="18"/>
      <w:szCs w:val="18"/>
    </w:rPr>
  </w:style>
  <w:style w:type="character" w:customStyle="1" w:styleId="202">
    <w:name w:val="批注框文本 Char1"/>
    <w:basedOn w:val="22"/>
    <w:autoRedefine/>
    <w:semiHidden/>
    <w:qFormat/>
    <w:uiPriority w:val="99"/>
    <w:rPr>
      <w:sz w:val="18"/>
      <w:szCs w:val="18"/>
    </w:rPr>
  </w:style>
  <w:style w:type="paragraph" w:customStyle="1" w:styleId="203">
    <w:name w:val="列出段落16"/>
    <w:basedOn w:val="1"/>
    <w:autoRedefine/>
    <w:qFormat/>
    <w:uiPriority w:val="34"/>
    <w:pPr>
      <w:ind w:firstLine="420" w:firstLineChars="200"/>
    </w:pPr>
  </w:style>
  <w:style w:type="paragraph" w:customStyle="1" w:styleId="204">
    <w:name w:val="列出段落26"/>
    <w:basedOn w:val="1"/>
    <w:autoRedefine/>
    <w:qFormat/>
    <w:uiPriority w:val="34"/>
    <w:pPr>
      <w:ind w:firstLine="420" w:firstLineChars="200"/>
    </w:pPr>
  </w:style>
  <w:style w:type="character" w:customStyle="1" w:styleId="205">
    <w:name w:val="标题 1 Char1"/>
    <w:basedOn w:val="22"/>
    <w:link w:val="2"/>
    <w:autoRedefine/>
    <w:qFormat/>
    <w:uiPriority w:val="0"/>
    <w:rPr>
      <w:rFonts w:cs="宋体"/>
      <w:b/>
      <w:bCs/>
      <w:kern w:val="44"/>
      <w:sz w:val="44"/>
      <w:szCs w:val="44"/>
    </w:rPr>
  </w:style>
  <w:style w:type="character" w:customStyle="1" w:styleId="206">
    <w:name w:val="标题 2 Char1"/>
    <w:basedOn w:val="22"/>
    <w:link w:val="3"/>
    <w:autoRedefine/>
    <w:qFormat/>
    <w:uiPriority w:val="0"/>
    <w:rPr>
      <w:rFonts w:ascii="Cambria" w:hAnsi="Cambria" w:cs="宋体"/>
      <w:b/>
      <w:bCs/>
      <w:kern w:val="2"/>
      <w:sz w:val="32"/>
      <w:szCs w:val="32"/>
    </w:rPr>
  </w:style>
  <w:style w:type="character" w:customStyle="1" w:styleId="207">
    <w:name w:val="标题 3 Char1"/>
    <w:basedOn w:val="22"/>
    <w:link w:val="4"/>
    <w:autoRedefine/>
    <w:qFormat/>
    <w:uiPriority w:val="0"/>
    <w:rPr>
      <w:rFonts w:cs="宋体"/>
      <w:b/>
      <w:bCs/>
      <w:kern w:val="2"/>
      <w:sz w:val="32"/>
      <w:szCs w:val="32"/>
    </w:rPr>
  </w:style>
  <w:style w:type="character" w:customStyle="1" w:styleId="208">
    <w:name w:val="标题 4 Char1"/>
    <w:basedOn w:val="22"/>
    <w:link w:val="5"/>
    <w:autoRedefine/>
    <w:qFormat/>
    <w:uiPriority w:val="0"/>
    <w:rPr>
      <w:rFonts w:ascii="Cambria" w:hAnsi="Cambria" w:cs="宋体"/>
      <w:b/>
      <w:bCs/>
      <w:kern w:val="2"/>
      <w:sz w:val="28"/>
      <w:szCs w:val="28"/>
    </w:rPr>
  </w:style>
  <w:style w:type="character" w:customStyle="1" w:styleId="209">
    <w:name w:val="标题 5 Char1"/>
    <w:basedOn w:val="22"/>
    <w:link w:val="6"/>
    <w:qFormat/>
    <w:uiPriority w:val="0"/>
    <w:rPr>
      <w:rFonts w:cs="宋体"/>
      <w:b/>
      <w:bCs/>
      <w:kern w:val="2"/>
      <w:sz w:val="28"/>
      <w:szCs w:val="28"/>
    </w:rPr>
  </w:style>
  <w:style w:type="character" w:customStyle="1" w:styleId="210">
    <w:name w:val="标题 6 Char1"/>
    <w:basedOn w:val="22"/>
    <w:link w:val="7"/>
    <w:autoRedefine/>
    <w:qFormat/>
    <w:uiPriority w:val="0"/>
    <w:rPr>
      <w:rFonts w:ascii="Cambria" w:hAnsi="Cambria" w:cs="宋体"/>
      <w:b/>
      <w:bCs/>
      <w:kern w:val="2"/>
      <w:sz w:val="24"/>
      <w:szCs w:val="24"/>
    </w:rPr>
  </w:style>
  <w:style w:type="character" w:customStyle="1" w:styleId="211">
    <w:name w:val="标题 7 Char1"/>
    <w:basedOn w:val="22"/>
    <w:link w:val="8"/>
    <w:autoRedefine/>
    <w:qFormat/>
    <w:uiPriority w:val="0"/>
    <w:rPr>
      <w:b/>
      <w:bCs/>
      <w:kern w:val="2"/>
      <w:sz w:val="24"/>
      <w:szCs w:val="24"/>
    </w:rPr>
  </w:style>
  <w:style w:type="character" w:customStyle="1" w:styleId="212">
    <w:name w:val="标题 8 Char1"/>
    <w:basedOn w:val="22"/>
    <w:link w:val="9"/>
    <w:autoRedefine/>
    <w:qFormat/>
    <w:uiPriority w:val="0"/>
    <w:rPr>
      <w:rFonts w:ascii="Cambria" w:hAnsi="Cambria"/>
      <w:kern w:val="2"/>
      <w:sz w:val="24"/>
      <w:szCs w:val="24"/>
    </w:rPr>
  </w:style>
  <w:style w:type="character" w:customStyle="1" w:styleId="213">
    <w:name w:val="标题 9 Char1"/>
    <w:basedOn w:val="22"/>
    <w:link w:val="10"/>
    <w:autoRedefine/>
    <w:qFormat/>
    <w:uiPriority w:val="0"/>
    <w:rPr>
      <w:rFonts w:ascii="Cambria" w:hAnsi="Cambria"/>
      <w:kern w:val="2"/>
      <w:sz w:val="21"/>
      <w:szCs w:val="21"/>
    </w:rPr>
  </w:style>
  <w:style w:type="paragraph" w:customStyle="1" w:styleId="214">
    <w:name w:val="text3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215">
    <w:name w:val="批注文字 Char"/>
    <w:basedOn w:val="22"/>
    <w:link w:val="11"/>
    <w:autoRedefine/>
    <w:qFormat/>
    <w:uiPriority w:val="0"/>
    <w:rPr>
      <w:rFonts w:ascii="微软雅黑" w:hAnsi="微软雅黑" w:eastAsia="微软雅黑" w:cs="微软雅黑"/>
      <w:sz w:val="22"/>
      <w:szCs w:val="22"/>
      <w:lang w:val="zh-CN" w:bidi="zh-CN"/>
    </w:rPr>
  </w:style>
  <w:style w:type="paragraph" w:customStyle="1" w:styleId="216">
    <w:name w:val="Table Paragraph"/>
    <w:basedOn w:val="1"/>
    <w:autoRedefine/>
    <w:qFormat/>
    <w:uiPriority w:val="1"/>
    <w:pPr>
      <w:autoSpaceDE w:val="0"/>
      <w:autoSpaceDN w:val="0"/>
      <w:jc w:val="center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character" w:customStyle="1" w:styleId="217">
    <w:name w:val="正文文本 Char"/>
    <w:basedOn w:val="22"/>
    <w:link w:val="12"/>
    <w:autoRedefine/>
    <w:qFormat/>
    <w:uiPriority w:val="1"/>
    <w:rPr>
      <w:rFonts w:ascii="微软雅黑" w:hAnsi="微软雅黑" w:eastAsia="微软雅黑" w:cs="微软雅黑"/>
      <w:sz w:val="24"/>
      <w:szCs w:val="24"/>
      <w:lang w:val="zh-CN" w:bidi="zh-CN"/>
    </w:rPr>
  </w:style>
  <w:style w:type="paragraph" w:customStyle="1" w:styleId="218">
    <w:name w:val="basic"/>
    <w:basedOn w:val="1"/>
    <w:link w:val="220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paragraph" w:customStyle="1" w:styleId="219">
    <w:name w:val="qc"/>
    <w:basedOn w:val="1"/>
    <w:link w:val="222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20">
    <w:name w:val="basic Char"/>
    <w:basedOn w:val="22"/>
    <w:link w:val="218"/>
    <w:autoRedefine/>
    <w:qFormat/>
    <w:uiPriority w:val="0"/>
    <w:rPr>
      <w:rFonts w:ascii="微软雅黑" w:hAnsi="微软雅黑" w:eastAsia="微软雅黑" w:cs="Times New Roman"/>
      <w:b/>
      <w:color w:val="000000"/>
      <w:kern w:val="2"/>
      <w:sz w:val="18"/>
      <w:szCs w:val="18"/>
    </w:rPr>
  </w:style>
  <w:style w:type="paragraph" w:customStyle="1" w:styleId="221">
    <w:name w:val="tps"/>
    <w:basedOn w:val="1"/>
    <w:link w:val="224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sz w:val="18"/>
      <w:szCs w:val="18"/>
    </w:rPr>
  </w:style>
  <w:style w:type="character" w:customStyle="1" w:styleId="222">
    <w:name w:val="qc Char"/>
    <w:basedOn w:val="22"/>
    <w:link w:val="219"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paragraph" w:customStyle="1" w:styleId="223">
    <w:name w:val="image"/>
    <w:basedOn w:val="1"/>
    <w:link w:val="226"/>
    <w:autoRedefine/>
    <w:qFormat/>
    <w:uiPriority w:val="0"/>
    <w:pPr>
      <w:jc w:val="center"/>
    </w:pPr>
    <w:rPr>
      <w:rFonts w:ascii="Times New Roman" w:hAnsi="Times New Roman" w:eastAsia="微软雅黑" w:cs="Times New Roman"/>
      <w:sz w:val="18"/>
      <w:szCs w:val="18"/>
    </w:rPr>
  </w:style>
  <w:style w:type="character" w:customStyle="1" w:styleId="224">
    <w:name w:val="tps Char"/>
    <w:basedOn w:val="22"/>
    <w:link w:val="221"/>
    <w:autoRedefine/>
    <w:qFormat/>
    <w:uiPriority w:val="0"/>
    <w:rPr>
      <w:rFonts w:ascii="微软雅黑" w:hAnsi="微软雅黑" w:eastAsia="微软雅黑" w:cs="微软雅黑"/>
      <w:kern w:val="2"/>
      <w:sz w:val="18"/>
      <w:szCs w:val="18"/>
    </w:rPr>
  </w:style>
  <w:style w:type="paragraph" w:customStyle="1" w:styleId="225">
    <w:name w:val="reportdate"/>
    <w:basedOn w:val="1"/>
    <w:link w:val="228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6">
    <w:name w:val="image Char"/>
    <w:basedOn w:val="22"/>
    <w:link w:val="223"/>
    <w:autoRedefine/>
    <w:qFormat/>
    <w:uiPriority w:val="0"/>
    <w:rPr>
      <w:rFonts w:ascii="Times New Roman" w:hAnsi="Times New Roman" w:eastAsia="微软雅黑" w:cs="Times New Roman"/>
      <w:kern w:val="2"/>
      <w:sz w:val="18"/>
      <w:szCs w:val="18"/>
    </w:rPr>
  </w:style>
  <w:style w:type="paragraph" w:customStyle="1" w:styleId="227">
    <w:name w:val="imageaudit"/>
    <w:basedOn w:val="1"/>
    <w:link w:val="229"/>
    <w:autoRedefine/>
    <w:qFormat/>
    <w:uiPriority w:val="0"/>
    <w:pPr>
      <w:framePr w:hSpace="181" w:wrap="around" w:vAnchor="page" w:hAnchor="text" w:xAlign="center" w:y="15027"/>
      <w:adjustRightInd w:val="0"/>
      <w:jc w:val="left"/>
    </w:pPr>
  </w:style>
  <w:style w:type="character" w:customStyle="1" w:styleId="228">
    <w:name w:val="reportdate Char"/>
    <w:basedOn w:val="22"/>
    <w:link w:val="225"/>
    <w:autoRedefine/>
    <w:qFormat/>
    <w:uiPriority w:val="0"/>
    <w:rPr>
      <w:b/>
      <w:color w:val="000000"/>
      <w:kern w:val="2"/>
      <w:sz w:val="16"/>
      <w:szCs w:val="16"/>
    </w:rPr>
  </w:style>
  <w:style w:type="character" w:customStyle="1" w:styleId="229">
    <w:name w:val="imageaudit Char"/>
    <w:basedOn w:val="22"/>
    <w:link w:val="227"/>
    <w:autoRedefine/>
    <w:qFormat/>
    <w:uiPriority w:val="0"/>
    <w:rPr>
      <w:kern w:val="2"/>
      <w:sz w:val="21"/>
      <w:szCs w:val="22"/>
    </w:rPr>
  </w:style>
  <w:style w:type="paragraph" w:customStyle="1" w:styleId="230">
    <w:name w:val="rptdate"/>
    <w:basedOn w:val="1"/>
    <w:link w:val="231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31">
    <w:name w:val="rptdate Char"/>
    <w:basedOn w:val="22"/>
    <w:link w:val="230"/>
    <w:autoRedefine/>
    <w:qFormat/>
    <w:uiPriority w:val="0"/>
    <w:rPr>
      <w:b/>
      <w:color w:val="000000"/>
      <w:kern w:val="2"/>
      <w:sz w:val="16"/>
      <w:szCs w:val="16"/>
    </w:rPr>
  </w:style>
  <w:style w:type="paragraph" w:customStyle="1" w:styleId="232">
    <w:name w:val="scopeseen"/>
    <w:basedOn w:val="1"/>
    <w:link w:val="233"/>
    <w:autoRedefine/>
    <w:qFormat/>
    <w:uiPriority w:val="0"/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33">
    <w:name w:val="scopeseen Char"/>
    <w:basedOn w:val="22"/>
    <w:link w:val="232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table" w:customStyle="1" w:styleId="234">
    <w:name w:val="网格型9"/>
    <w:basedOn w:val="20"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35">
    <w:name w:val="rpt"/>
    <w:basedOn w:val="1"/>
    <w:link w:val="236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  <w:style w:type="character" w:customStyle="1" w:styleId="236">
    <w:name w:val="rpt Char"/>
    <w:basedOn w:val="22"/>
    <w:link w:val="235"/>
    <w:autoRedefine/>
    <w:qFormat/>
    <w:uiPriority w:val="0"/>
    <w:rPr>
      <w:rFonts w:ascii="Calibri" w:hAnsi="Calibri" w:eastAsia="宋体" w:cs="Arial"/>
      <w:b/>
      <w:color w:val="000000"/>
      <w:kern w:val="2"/>
      <w:sz w:val="16"/>
      <w:szCs w:val="16"/>
    </w:rPr>
  </w:style>
  <w:style w:type="table" w:customStyle="1" w:styleId="237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38">
    <w:name w:val="List Paragraph1"/>
    <w:basedOn w:val="1"/>
    <w:qFormat/>
    <w:uiPriority w:val="34"/>
    <w:pPr>
      <w:jc w:val="left"/>
    </w:pPr>
    <w:rPr>
      <w:kern w:val="0"/>
      <w:sz w:val="22"/>
      <w:lang w:eastAsia="en-US"/>
    </w:rPr>
  </w:style>
  <w:style w:type="paragraph" w:customStyle="1" w:styleId="239">
    <w:name w:val="标题1-1"/>
    <w:basedOn w:val="2"/>
    <w:next w:val="1"/>
    <w:autoRedefine/>
    <w:qFormat/>
    <w:uiPriority w:val="1"/>
    <w:pPr>
      <w:keepNext w:val="0"/>
      <w:keepLines w:val="0"/>
      <w:numPr>
        <w:numId w:val="2"/>
      </w:numPr>
      <w:spacing w:before="0" w:after="0" w:line="240" w:lineRule="auto"/>
      <w:jc w:val="center"/>
    </w:pPr>
    <w:rPr>
      <w:rFonts w:ascii="Times New Roman" w:hAnsi="Times New Roman" w:eastAsia="微软雅黑" w:cs="Times New Roman"/>
      <w:bCs w:val="0"/>
      <w:color w:val="45A3A7"/>
      <w:kern w:val="0"/>
      <w:sz w:val="28"/>
      <w:szCs w:val="36"/>
    </w:rPr>
  </w:style>
  <w:style w:type="paragraph" w:customStyle="1" w:styleId="240">
    <w:name w:val="标题2-1"/>
    <w:basedOn w:val="3"/>
    <w:next w:val="1"/>
    <w:autoRedefine/>
    <w:qFormat/>
    <w:uiPriority w:val="1"/>
    <w:pPr>
      <w:keepNext w:val="0"/>
      <w:keepLines w:val="0"/>
      <w:numPr>
        <w:ilvl w:val="0"/>
        <w:numId w:val="0"/>
      </w:numPr>
      <w:spacing w:before="0" w:after="0" w:line="276" w:lineRule="auto"/>
      <w:ind w:left="420" w:hanging="420"/>
      <w:jc w:val="center"/>
    </w:pPr>
    <w:rPr>
      <w:rFonts w:ascii="Times New Roman" w:hAnsi="Times New Roman" w:eastAsia="微软雅黑" w:cs="Times New Roman"/>
      <w:color w:val="45A3A7"/>
      <w:kern w:val="0"/>
      <w:sz w:val="24"/>
      <w:szCs w:val="24"/>
    </w:rPr>
  </w:style>
  <w:style w:type="paragraph" w:customStyle="1" w:styleId="241">
    <w:name w:val="样式1"/>
    <w:basedOn w:val="12"/>
    <w:qFormat/>
    <w:uiPriority w:val="1"/>
    <w:pPr>
      <w:autoSpaceDE/>
      <w:autoSpaceDN/>
      <w:spacing w:line="276" w:lineRule="auto"/>
    </w:pPr>
    <w:rPr>
      <w:rFonts w:ascii="Times New Roman" w:hAnsi="Times New Roman" w:cs="Times New Roman"/>
      <w:b/>
      <w:color w:val="45A3A7"/>
      <w:lang w:val="en-US" w:bidi="ar-SA"/>
    </w:rPr>
  </w:style>
  <w:style w:type="paragraph" w:customStyle="1" w:styleId="242">
    <w:name w:val="标题1-3"/>
    <w:basedOn w:val="2"/>
    <w:next w:val="1"/>
    <w:autoRedefine/>
    <w:qFormat/>
    <w:uiPriority w:val="1"/>
    <w:pPr>
      <w:keepNext w:val="0"/>
      <w:keepLines w:val="0"/>
      <w:numPr>
        <w:numId w:val="3"/>
      </w:numPr>
      <w:spacing w:before="0" w:after="0" w:line="240" w:lineRule="auto"/>
      <w:jc w:val="center"/>
    </w:pPr>
    <w:rPr>
      <w:rFonts w:ascii="Times New Roman" w:hAnsi="Times New Roman" w:eastAsia="微软雅黑" w:cs="Times New Roman"/>
      <w:color w:val="416AAB"/>
      <w:kern w:val="0"/>
      <w:sz w:val="28"/>
      <w:szCs w:val="32"/>
    </w:rPr>
  </w:style>
  <w:style w:type="paragraph" w:customStyle="1" w:styleId="243">
    <w:name w:val="标题2-3"/>
    <w:basedOn w:val="3"/>
    <w:next w:val="1"/>
    <w:autoRedefine/>
    <w:qFormat/>
    <w:uiPriority w:val="1"/>
    <w:pPr>
      <w:keepNext w:val="0"/>
      <w:keepLines w:val="0"/>
      <w:numPr>
        <w:ilvl w:val="0"/>
        <w:numId w:val="0"/>
      </w:numPr>
      <w:spacing w:before="12" w:after="0" w:line="380" w:lineRule="exact"/>
      <w:jc w:val="left"/>
    </w:pPr>
    <w:rPr>
      <w:rFonts w:ascii="Times New Roman" w:hAnsi="Times New Roman" w:eastAsia="微软雅黑" w:cs="Times New Roman"/>
      <w:color w:val="416AAB"/>
      <w:kern w:val="0"/>
      <w:sz w:val="24"/>
      <w:szCs w:val="24"/>
    </w:rPr>
  </w:style>
  <w:style w:type="paragraph" w:customStyle="1" w:styleId="244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45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table" w:customStyle="1" w:styleId="246">
    <w:name w:val="ffzstable0"/>
    <w:basedOn w:val="21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247">
    <w:name w:val="ffzstable1"/>
    <w:basedOn w:val="21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248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249">
    <w:name w:val="正文1"/>
    <w:qFormat/>
    <w:uiPriority w:val="0"/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table" w:customStyle="1" w:styleId="250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2.png"/><Relationship Id="rId7" Type="http://schemas.openxmlformats.org/officeDocument/2006/relationships/image" Target="media/image1.jpe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4.jpeg"/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akmpath</Company>
  <Pages>4</Pages>
  <Words>828</Words>
  <Characters>1837</Characters>
  <Lines>20</Lines>
  <Paragraphs>5</Paragraphs>
  <TotalTime>0</TotalTime>
  <ScaleCrop>false</ScaleCrop>
  <LinksUpToDate>false</LinksUpToDate>
  <CharactersWithSpaces>1997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tassles-L</cp:lastModifiedBy>
  <cp:lastPrinted>2018-09-27T05:01:00Z</cp:lastPrinted>
  <dcterms:modified xsi:type="dcterms:W3CDTF">2026-06-02T07:14:57Z</dcterms:modified>
  <cp:revision>27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32C62EFCF9EF4A3C8A8000136C34EAE0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