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15067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24178_WPSOffice_Level1"/>
      <w:bookmarkStart w:id="1" w:name="_Toc13806"/>
      <w:bookmarkStart w:id="2" w:name="_Toc32054"/>
      <w:bookmarkStart w:id="3" w:name="_Toc24397"/>
      <w:bookmarkStart w:id="4" w:name="_Toc27500"/>
      <w:bookmarkStart w:id="5" w:name="_Toc21009_WPSOffice_Level1"/>
      <w:bookmarkStart w:id="6" w:name="_Toc21407"/>
      <w:bookmarkStart w:id="7" w:name="_Toc30143_WPSOffice_Level1"/>
      <w:bookmarkStart w:id="8" w:name="_Toc21669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tbl>
      <w:tblPr>
        <w:tblStyle w:val="14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5EBFB3BC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2C0E18C1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2B89F86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51F48D0A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241C9072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6CCCE6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DADDA2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6CDFD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350921C9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454B00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04B6F8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B2AF74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0FC5B8C6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5893A1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625C17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493186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0ADD02BE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C1CD4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6D1C5B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4B7D45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57C26456">
      <w:pPr>
        <w:rPr>
          <w:rFonts w:ascii="Times New Roman" w:hAnsi="Times New Roman" w:eastAsia="微软雅黑" w:cs="Times New Roman"/>
          <w:b/>
          <w:color w:val="00B050"/>
          <w:sz w:val="24"/>
          <w:szCs w:val="24"/>
          <w:lang w:eastAsia="zh-CN"/>
        </w:rPr>
      </w:pPr>
    </w:p>
    <w:p w14:paraId="75945240">
      <w:pPr>
        <w:pStyle w:val="2"/>
        <w:numPr>
          <w:ilvl w:val="255"/>
          <w:numId w:val="0"/>
        </w:numPr>
        <w:jc w:val="left"/>
        <w:rPr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9" w:name="_Toc18062_WPSOffice_Level1"/>
      <w:bookmarkStart w:id="10" w:name="_Toc17451"/>
      <w:bookmarkStart w:id="11" w:name="_Toc7021_WPSOffice_Level1"/>
      <w:bookmarkStart w:id="12" w:name="_Toc19594"/>
      <w:bookmarkStart w:id="13" w:name="_Toc28631"/>
      <w:bookmarkStart w:id="14" w:name="_Toc10518"/>
      <w:bookmarkStart w:id="15" w:name="_Toc11465"/>
      <w:bookmarkStart w:id="16" w:name="_Toc11015_WPSOffice_Level1"/>
      <w:bookmarkStart w:id="17" w:name="_Toc3823"/>
      <w:r>
        <w:rPr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52DA75B4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本产品对与肿瘤密切相关的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188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个基因进行高通量测序。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检测突变形式为点突变（SNV）、小片段插入缺失（INDEL）、拷贝数变异（CNV）以及融合（FUSION）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4AC2B81B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本报告分析基因变异与靶向药物、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免疫药物{% if gastrointestinalStromalTumor == True %}、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的相关性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，给出靶向药物（FDA/NMPA批准药物、临床试验药物等）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gastrointestinalStromalTumor == True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的用药提示信息，从而为临床制定治疗方案提供参考信息。</w:t>
      </w:r>
      <w:bookmarkStart w:id="18" w:name="_Toc534807930"/>
    </w:p>
    <w:p w14:paraId="0880F021"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</w:pPr>
      <w:bookmarkStart w:id="19" w:name="_Toc6221_WPSOffice_Level1"/>
      <w:bookmarkStart w:id="20" w:name="_Toc3871"/>
      <w:bookmarkStart w:id="21" w:name="_Toc23369_WPSOffice_Level1"/>
      <w:bookmarkStart w:id="22" w:name="_Toc18058"/>
      <w:bookmarkStart w:id="23" w:name="_Toc4088"/>
      <w:bookmarkStart w:id="24" w:name="_Toc1410"/>
      <w:bookmarkStart w:id="25" w:name="_Toc25920"/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注：检测基因列表见附录。</w:t>
      </w:r>
    </w:p>
    <w:p w14:paraId="5EDC3C16">
      <w:pPr>
        <w:spacing w:line="276" w:lineRule="auto"/>
        <w:ind w:firstLine="400" w:firstLineChars="200"/>
        <w:jc w:val="both"/>
        <w:rPr>
          <w:rFonts w:hint="eastAsia" w:ascii="Times New Roman" w:hAnsi="Times New Roman" w:eastAsia="微软雅黑" w:cs="Times New Roman"/>
          <w:bCs/>
          <w:sz w:val="20"/>
          <w:szCs w:val="20"/>
          <w:lang w:eastAsia="zh-CN"/>
        </w:rPr>
      </w:pPr>
    </w:p>
    <w:p w14:paraId="415D6500">
      <w:pPr>
        <w:numPr>
          <w:ilvl w:val="255"/>
          <w:numId w:val="0"/>
        </w:numPr>
        <w:jc w:val="both"/>
        <w:rPr>
          <w:rStyle w:val="42"/>
          <w:rFonts w:ascii="微软雅黑" w:hAnsi="微软雅黑" w:cs="微软雅黑"/>
          <w:szCs w:val="40"/>
        </w:rPr>
      </w:pPr>
      <w:bookmarkStart w:id="26" w:name="_Toc16576"/>
      <w:bookmarkStart w:id="27" w:name="_Toc149826002"/>
      <w:bookmarkStart w:id="28" w:name="_Toc149832727"/>
      <w:bookmarkStart w:id="29" w:name="_Toc11859"/>
      <w:bookmarkStart w:id="30" w:name="_Toc3605"/>
      <w:r>
        <w:rPr>
          <w:rStyle w:val="42"/>
          <w:rFonts w:hint="eastAsia" w:ascii="微软雅黑" w:hAnsi="微软雅黑" w:cs="微软雅黑"/>
          <w:szCs w:val="40"/>
        </w:rPr>
        <w:t>检测结果</w:t>
      </w:r>
      <w:bookmarkEnd w:id="26"/>
      <w:r>
        <w:rPr>
          <w:rStyle w:val="42"/>
          <w:rFonts w:hint="eastAsia" w:ascii="微软雅黑" w:hAnsi="微软雅黑" w:cs="微软雅黑"/>
          <w:szCs w:val="40"/>
        </w:rPr>
        <w:t>总览</w:t>
      </w:r>
      <w:bookmarkEnd w:id="27"/>
      <w:bookmarkEnd w:id="28"/>
    </w:p>
    <w:bookmarkEnd w:id="29"/>
    <w:bookmarkEnd w:id="30"/>
    <w:p w14:paraId="1CA2E303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color w:val="auto"/>
          <w:sz w:val="30"/>
          <w:lang w:eastAsia="zh-CN"/>
        </w:rPr>
      </w:pPr>
      <w:bookmarkStart w:id="31" w:name="_Toc149832728"/>
      <w:bookmarkStart w:id="32" w:name="_Toc11674"/>
      <w:bookmarkStart w:id="33" w:name="_Toc149826003"/>
      <w:bookmarkStart w:id="34" w:name="_Toc2589"/>
      <w:r>
        <w:rPr>
          <w:rFonts w:hint="eastAsia"/>
          <w:color w:val="auto"/>
          <w:sz w:val="30"/>
          <w:lang w:eastAsia="zh-CN"/>
        </w:rPr>
        <w:t>检测结果小结</w:t>
      </w:r>
      <w:bookmarkEnd w:id="19"/>
      <w:bookmarkEnd w:id="20"/>
      <w:bookmarkEnd w:id="21"/>
      <w:bookmarkEnd w:id="22"/>
      <w:bookmarkEnd w:id="23"/>
      <w:bookmarkEnd w:id="24"/>
      <w:bookmarkEnd w:id="25"/>
      <w:bookmarkEnd w:id="31"/>
      <w:bookmarkEnd w:id="32"/>
      <w:bookmarkEnd w:id="33"/>
      <w:bookmarkEnd w:id="34"/>
    </w:p>
    <w:tbl>
      <w:tblPr>
        <w:tblStyle w:val="14"/>
        <w:tblpPr w:leftFromText="181" w:rightFromText="181" w:vertAnchor="text" w:horzAnchor="page" w:tblpX="1033" w:tblpY="114"/>
        <w:tblOverlap w:val="never"/>
        <w:tblW w:w="9852" w:type="dxa"/>
        <w:tblInd w:w="0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2"/>
        <w:gridCol w:w="2829"/>
        <w:gridCol w:w="5311"/>
      </w:tblGrid>
      <w:tr w14:paraId="2864D7B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4541" w:type="dxa"/>
            <w:gridSpan w:val="2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40AC7D2E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黑体"/>
                <w:b/>
                <w:bCs/>
                <w:color w:val="FFFFFF" w:themeColor="background1"/>
                <w:sz w:val="28"/>
                <w:szCs w:val="36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311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518FC251">
            <w:pPr>
              <w:jc w:val="center"/>
              <w:rPr>
                <w:rFonts w:ascii="微软雅黑" w:eastAsia="微软雅黑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黑体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0F67085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EFEB7C"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FFD574">
            <w:pPr>
              <w:pStyle w:val="20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变异位点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summaryOfRresults.somaticCellMedicationNum}}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{{bodyDrugStr}}</w:t>
            </w:r>
          </w:p>
        </w:tc>
      </w:tr>
      <w:tr w14:paraId="1BCC5A7D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43F243"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免疫治疗相关标志物检测</w:t>
            </w: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13544A">
            <w:pPr>
              <w:spacing w:before="77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>微卫星不稳定性（MSI）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42F431">
            <w:pPr>
              <w:pStyle w:val="20"/>
              <w:spacing w:before="100" w:line="187" w:lineRule="auto"/>
              <w:ind w:left="119" w:right="119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{{summaryOfRresults.msi_status_state}}</w:t>
            </w:r>
          </w:p>
        </w:tc>
      </w:tr>
      <w:tr w14:paraId="20D31C50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19825B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81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5B102B">
            <w:pPr>
              <w:pStyle w:val="20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PDInfo != undefined %}</w:t>
            </w:r>
          </w:p>
        </w:tc>
      </w:tr>
      <w:tr w14:paraId="1960C77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5059FE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2873D0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4790B1">
            <w:pPr>
              <w:pStyle w:val="20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.CPS }}</w:t>
            </w:r>
          </w:p>
        </w:tc>
      </w:tr>
      <w:tr w14:paraId="1B576C1D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B62FAE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81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542D88">
            <w:pPr>
              <w:pStyle w:val="20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endif %}</w:t>
            </w:r>
          </w:p>
        </w:tc>
      </w:tr>
      <w:tr w14:paraId="78067C3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E21561">
            <w:pPr>
              <w:pStyle w:val="20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gastrointestinalStromalTumor == True %}</w:t>
            </w:r>
          </w:p>
        </w:tc>
      </w:tr>
      <w:tr w14:paraId="56F3849D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97D741"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化疗药物检测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</w:tcPr>
          <w:p w14:paraId="3264238F">
            <w:pPr>
              <w:pStyle w:val="20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详见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“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化疗药物检测解析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”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部分</w:t>
            </w:r>
          </w:p>
        </w:tc>
      </w:tr>
      <w:tr w14:paraId="3824310C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7A3499">
            <w:pPr>
              <w:pStyle w:val="20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 endif %}</w:t>
            </w:r>
          </w:p>
        </w:tc>
      </w:tr>
      <w:tr w14:paraId="50D0DA4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E7029F">
            <w:pPr>
              <w:pStyle w:val="20"/>
              <w:ind w:left="119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42500D">
            <w:pPr>
              <w:pStyle w:val="20"/>
              <w:ind w:left="119" w:right="119"/>
              <w:jc w:val="both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overall_quality_assessment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}}</w:t>
            </w:r>
          </w:p>
        </w:tc>
      </w:tr>
    </w:tbl>
    <w:p w14:paraId="4E46B5FF">
      <w:pP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  <w:t>注：</w:t>
      </w:r>
    </w:p>
    <w:p w14:paraId="793FA90F">
      <w:pPr>
        <w:numPr>
          <w:ilvl w:val="0"/>
          <w:numId w:val="6"/>
        </w:numPr>
        <w:ind w:left="330" w:leftChars="15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本报告为基因检测结果，基因、药物等信息列举未按照重要性排序。</w:t>
      </w:r>
    </w:p>
    <w:p w14:paraId="3789B6CF">
      <w:pPr>
        <w:numPr>
          <w:ilvl w:val="0"/>
          <w:numId w:val="6"/>
        </w:numPr>
        <w:ind w:left="330" w:leftChars="15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检测结果仅供科学研究和临床用药参考，具体治疗方案请咨询主治医生。</w:t>
      </w:r>
    </w:p>
    <w:p w14:paraId="31336B70">
      <w:pPr>
        <w:numPr>
          <w:ilvl w:val="0"/>
          <w:numId w:val="6"/>
        </w:numPr>
        <w:ind w:left="330" w:leftChars="150"/>
        <w:rPr>
          <w:rFonts w:hint="default" w:ascii="Times New Roman" w:hAnsi="Times New Roman" w:eastAsia="微软雅黑" w:cs="Times New Roman"/>
          <w:sz w:val="18"/>
          <w:szCs w:val="18"/>
          <w:lang w:eastAsia="zh-CN" w:bidi="ar"/>
        </w:rPr>
      </w:pPr>
      <w:bookmarkStart w:id="46" w:name="_GoBack"/>
      <w:r>
        <w:rPr>
          <w:rFonts w:hint="default" w:ascii="Times New Roman" w:hAnsi="Times New Roman" w:eastAsia="微软雅黑" w:cs="Times New Roman"/>
          <w:sz w:val="18"/>
          <w:szCs w:val="18"/>
          <w:lang w:eastAsia="zh-CN" w:bidi="ar"/>
        </w:rPr>
        <w:t>本报告只对本次采集样本负责，如有疑问，请在7个工作日内与我们联系。</w:t>
      </w:r>
    </w:p>
    <w:bookmarkEnd w:id="46"/>
    <w:p w14:paraId="150A0F53">
      <w:pPr>
        <w:numPr>
          <w:ilvl w:val="0"/>
          <w:numId w:val="0"/>
        </w:numP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  <w:bookmarkStart w:id="35" w:name="_Toc17266"/>
      <w:bookmarkStart w:id="36" w:name="_Toc14062"/>
      <w:bookmarkStart w:id="37" w:name="_Toc31425"/>
      <w:bookmarkStart w:id="38" w:name="_Toc149832729"/>
      <w:bookmarkStart w:id="39" w:name="_Toc149826004"/>
      <w:bookmarkStart w:id="40" w:name="_Toc2781"/>
      <w:bookmarkStart w:id="41" w:name="_Toc12381"/>
      <w:bookmarkStart w:id="42" w:name="_Toc19898_WPSOffice_Level1"/>
      <w:bookmarkStart w:id="43" w:name="_Toc20136_WPSOffice_Level1"/>
      <w:bookmarkStart w:id="44" w:name="_Toc19184"/>
      <w:bookmarkStart w:id="45" w:name="_Toc22132"/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1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 %}</w:t>
      </w:r>
    </w:p>
    <w:p w14:paraId="3D0D9413">
      <w:pPr>
        <w:rPr>
          <w:lang w:eastAsia="zh-CN"/>
        </w:rPr>
      </w:pPr>
    </w:p>
    <w:p w14:paraId="46D3B17A">
      <w:pPr>
        <w:rPr>
          <w:lang w:eastAsia="zh-CN"/>
        </w:rPr>
      </w:pPr>
    </w:p>
    <w:tbl>
      <w:tblPr>
        <w:tblStyle w:val="35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23F0FF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60835B63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744771E1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{{"ty_tianjin1"|sign(64,28)}}</w:t>
            </w:r>
            <w:r>
              <w:rPr>
                <w:sz w:val="22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-167005</wp:posOffset>
                  </wp:positionH>
                  <wp:positionV relativeFrom="paragraph">
                    <wp:posOffset>-417830</wp:posOffset>
                  </wp:positionV>
                  <wp:extent cx="1443355" cy="1443355"/>
                  <wp:effectExtent l="0" t="0" r="4445" b="4445"/>
                  <wp:wrapNone/>
                  <wp:docPr id="36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73" w:type="dxa"/>
            <w:vAlign w:val="center"/>
          </w:tcPr>
          <w:p w14:paraId="61A9257E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4905EAC7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62AF7831">
            <w:pPr>
              <w:pStyle w:val="20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06DE3A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4F79345C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1933B6EB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75215E27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62288F86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0F300227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708C2FEE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1488021A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p w14:paraId="78C5C894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5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582A5E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315C43B1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618B89BF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{{"ty_guangzhou1"|sign(62,34)}}</w:t>
            </w:r>
            <w:r>
              <w:rPr>
                <w:sz w:val="24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-98425</wp:posOffset>
                  </wp:positionH>
                  <wp:positionV relativeFrom="paragraph">
                    <wp:posOffset>-316865</wp:posOffset>
                  </wp:positionV>
                  <wp:extent cx="1443355" cy="1443355"/>
                  <wp:effectExtent l="0" t="0" r="4445" b="4445"/>
                  <wp:wrapNone/>
                  <wp:docPr id="4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73" w:type="dxa"/>
            <w:vAlign w:val="center"/>
          </w:tcPr>
          <w:p w14:paraId="362D00FC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7E74DEAC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5EB50148">
            <w:pPr>
              <w:pStyle w:val="20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614F1E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11CBEEC1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2F25AC94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0BADC044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5675C5D3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4D5F9978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096E9356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1012D78E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p w14:paraId="607CE701">
      <w:pPr>
        <w:rPr>
          <w:rFonts w:hint="eastAsia" w:eastAsia="宋体"/>
          <w:b/>
          <w:bCs/>
          <w:lang w:val="en-US" w:eastAsia="zh-CN"/>
        </w:rPr>
      </w:pPr>
    </w:p>
    <w:p w14:paraId="759A35F3">
      <w:pPr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检测合作单位：天津诺禾医学检验所</w:t>
      </w:r>
      <w:bookmarkEnd w:id="17"/>
      <w:bookmarkEnd w:id="18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</w:p>
    <w:sectPr>
      <w:headerReference r:id="rId3" w:type="default"/>
      <w:footerReference r:id="rId4" w:type="default"/>
      <w:pgSz w:w="11905" w:h="16838"/>
      <w:pgMar w:top="1037" w:right="1020" w:bottom="981" w:left="1020" w:header="283" w:footer="680" w:gutter="0"/>
      <w:pgNumType w:start="1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D48B53">
    <w:pPr>
      <w:pStyle w:val="9"/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1031240</wp:posOffset>
              </wp:positionH>
              <wp:positionV relativeFrom="paragraph">
                <wp:posOffset>151130</wp:posOffset>
              </wp:positionV>
              <wp:extent cx="4201795" cy="297815"/>
              <wp:effectExtent l="0" t="0" r="0" b="0"/>
              <wp:wrapNone/>
              <wp:docPr id="41" name="文本框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01795" cy="2978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E84F2C">
                          <w:pPr>
                            <w:pStyle w:val="9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lang w:eastAsia="zh-C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t xml:space="preserve"> / 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lang w:eastAsia="zh-CN"/>
                            </w:rPr>
                            <w:instrText xml:space="preserve">=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29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 \* MERGEFORMAT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t>27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81.2pt;margin-top:11.9pt;height:23.45pt;width:330.85pt;mso-position-horizontal-relative:margin;z-index:251659264;mso-width-relative:page;mso-height-relative:page;" filled="f" stroked="f" coordsize="21600,21600" o:gfxdata="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OSwZf2AAAAAkBAAAPAAAAAAAAAAEAIAAAACIAAABkcnMvZG93bnJldi54&#10;bWxQSwECFAAUAAAACACHTuJAvk0HYDMCAABYBAAADgAAAAAAAAABACAAAAAnAQAAZHJzL2Uyb0Rv&#10;Yy54bWxQSwUGAAAAAAYABgBZAQAAzAUAAAAA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2FE84F2C">
                    <w:pPr>
                      <w:pStyle w:val="9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lang w:eastAsia="zh-CN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lang w:eastAsia="zh-C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lang w:eastAsia="zh-CN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lang w:eastAsia="zh-CN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lang w:eastAsia="zh-CN"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lang w:eastAsia="zh-CN"/>
                      </w:rPr>
                      <w:t xml:space="preserve"> / 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lang w:eastAsia="zh-CN"/>
                      </w:rPr>
                      <w:instrText xml:space="preserve">=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NUMPAGES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29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 \* MERGEFORMAT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t>27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E133D5">
    <w:pPr>
      <w:pStyle w:val="10"/>
      <w:jc w:val="left"/>
      <w:rPr>
        <w:lang w:eastAsia="zh-CN"/>
      </w:rPr>
    </w:pPr>
    <w:r>
      <w:drawing>
        <wp:inline distT="0" distB="0" distL="114300" distR="114300">
          <wp:extent cx="3177540" cy="493395"/>
          <wp:effectExtent l="0" t="0" r="7620" b="9525"/>
          <wp:docPr id="4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logo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4582160</wp:posOffset>
          </wp:positionH>
          <wp:positionV relativeFrom="paragraph">
            <wp:posOffset>25400</wp:posOffset>
          </wp:positionV>
          <wp:extent cx="1668145" cy="474345"/>
          <wp:effectExtent l="0" t="0" r="8255" b="13335"/>
          <wp:wrapNone/>
          <wp:docPr id="5" name="图片 5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sz w:val="18"/>
        <w:szCs w:val="18"/>
      </w:rPr>
    </w:lvl>
  </w:abstractNum>
  <w:abstractNum w:abstractNumId="1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4613CBC"/>
    <w:multiLevelType w:val="multilevel"/>
    <w:tmpl w:val="34613CBC"/>
    <w:lvl w:ilvl="0" w:tentative="0">
      <w:start w:val="1"/>
      <w:numFmt w:val="bullet"/>
      <w:pStyle w:val="26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hideSpellingErrors/>
  <w:hideGrammaticalErrors/>
  <w:documentProtection w:enforcement="0"/>
  <w:defaultTabStop w:val="420"/>
  <w:drawingGridHorizontalSpacing w:val="220"/>
  <w:drawingGridVerticalSpacing w:val="-794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36E5B"/>
    <w:rsid w:val="00052290"/>
    <w:rsid w:val="00081920"/>
    <w:rsid w:val="000D731E"/>
    <w:rsid w:val="001141D3"/>
    <w:rsid w:val="001222E6"/>
    <w:rsid w:val="00154460"/>
    <w:rsid w:val="00163124"/>
    <w:rsid w:val="00172A27"/>
    <w:rsid w:val="00177AF0"/>
    <w:rsid w:val="00197022"/>
    <w:rsid w:val="002017D7"/>
    <w:rsid w:val="00210690"/>
    <w:rsid w:val="002233EA"/>
    <w:rsid w:val="00276CD5"/>
    <w:rsid w:val="00286CBA"/>
    <w:rsid w:val="002D4647"/>
    <w:rsid w:val="002E12A2"/>
    <w:rsid w:val="002E7BF1"/>
    <w:rsid w:val="002F55B3"/>
    <w:rsid w:val="00330820"/>
    <w:rsid w:val="00341757"/>
    <w:rsid w:val="00384980"/>
    <w:rsid w:val="00396E8F"/>
    <w:rsid w:val="003C3ECA"/>
    <w:rsid w:val="003D2994"/>
    <w:rsid w:val="004A2A20"/>
    <w:rsid w:val="004F0D2F"/>
    <w:rsid w:val="0052321F"/>
    <w:rsid w:val="00530DEA"/>
    <w:rsid w:val="00537454"/>
    <w:rsid w:val="005828BC"/>
    <w:rsid w:val="00587FB6"/>
    <w:rsid w:val="005D6E7F"/>
    <w:rsid w:val="005F5F72"/>
    <w:rsid w:val="00601E73"/>
    <w:rsid w:val="006A31A2"/>
    <w:rsid w:val="006C251D"/>
    <w:rsid w:val="0073500A"/>
    <w:rsid w:val="007C3E24"/>
    <w:rsid w:val="007C75C2"/>
    <w:rsid w:val="007E782E"/>
    <w:rsid w:val="00833749"/>
    <w:rsid w:val="00852D20"/>
    <w:rsid w:val="008B2982"/>
    <w:rsid w:val="008D0329"/>
    <w:rsid w:val="00907638"/>
    <w:rsid w:val="00925228"/>
    <w:rsid w:val="009642B3"/>
    <w:rsid w:val="009A1962"/>
    <w:rsid w:val="009A5F18"/>
    <w:rsid w:val="009B30F9"/>
    <w:rsid w:val="009D520A"/>
    <w:rsid w:val="00A0169B"/>
    <w:rsid w:val="00A162B1"/>
    <w:rsid w:val="00A64FFB"/>
    <w:rsid w:val="00A97EA4"/>
    <w:rsid w:val="00AE5DB4"/>
    <w:rsid w:val="00B01B75"/>
    <w:rsid w:val="00B0681C"/>
    <w:rsid w:val="00B8029D"/>
    <w:rsid w:val="00B93560"/>
    <w:rsid w:val="00BA69BC"/>
    <w:rsid w:val="00BA75BF"/>
    <w:rsid w:val="00BF3740"/>
    <w:rsid w:val="00C4329D"/>
    <w:rsid w:val="00C65D90"/>
    <w:rsid w:val="00C7340D"/>
    <w:rsid w:val="00C96B88"/>
    <w:rsid w:val="00D1791D"/>
    <w:rsid w:val="00D2107B"/>
    <w:rsid w:val="00D22BB0"/>
    <w:rsid w:val="00D33809"/>
    <w:rsid w:val="00D37694"/>
    <w:rsid w:val="00D40855"/>
    <w:rsid w:val="00D42537"/>
    <w:rsid w:val="00D730DF"/>
    <w:rsid w:val="00D97168"/>
    <w:rsid w:val="00DA2F2F"/>
    <w:rsid w:val="00DB3C5A"/>
    <w:rsid w:val="00DB610F"/>
    <w:rsid w:val="00E31BA8"/>
    <w:rsid w:val="00E6437B"/>
    <w:rsid w:val="00E90BC9"/>
    <w:rsid w:val="00E95FE1"/>
    <w:rsid w:val="00EF7DB4"/>
    <w:rsid w:val="00F25C1E"/>
    <w:rsid w:val="00F5027A"/>
    <w:rsid w:val="00F6571C"/>
    <w:rsid w:val="00FB4715"/>
    <w:rsid w:val="00FD2063"/>
    <w:rsid w:val="00FF7BB1"/>
    <w:rsid w:val="011A030A"/>
    <w:rsid w:val="011A0D8B"/>
    <w:rsid w:val="01A0337A"/>
    <w:rsid w:val="02337A11"/>
    <w:rsid w:val="02CA5230"/>
    <w:rsid w:val="0329174C"/>
    <w:rsid w:val="033463D6"/>
    <w:rsid w:val="03567A42"/>
    <w:rsid w:val="035F23D0"/>
    <w:rsid w:val="038726D8"/>
    <w:rsid w:val="03AF089E"/>
    <w:rsid w:val="03C15E79"/>
    <w:rsid w:val="03E921F1"/>
    <w:rsid w:val="04716A88"/>
    <w:rsid w:val="04791D69"/>
    <w:rsid w:val="04871837"/>
    <w:rsid w:val="04A167FA"/>
    <w:rsid w:val="04BD1641"/>
    <w:rsid w:val="04C17114"/>
    <w:rsid w:val="057C75FB"/>
    <w:rsid w:val="05815BFE"/>
    <w:rsid w:val="05887898"/>
    <w:rsid w:val="05F23D13"/>
    <w:rsid w:val="060B10CB"/>
    <w:rsid w:val="06A61E8D"/>
    <w:rsid w:val="06E36A2C"/>
    <w:rsid w:val="06EB7F4D"/>
    <w:rsid w:val="073D11D3"/>
    <w:rsid w:val="074043CC"/>
    <w:rsid w:val="07AB34E7"/>
    <w:rsid w:val="07D36A00"/>
    <w:rsid w:val="07DB59EB"/>
    <w:rsid w:val="083F50A2"/>
    <w:rsid w:val="088D7FF0"/>
    <w:rsid w:val="08D31BFA"/>
    <w:rsid w:val="095D32C1"/>
    <w:rsid w:val="09705B33"/>
    <w:rsid w:val="09A05C4B"/>
    <w:rsid w:val="09FF5FCE"/>
    <w:rsid w:val="0A043ABA"/>
    <w:rsid w:val="0A337BEA"/>
    <w:rsid w:val="0A757891"/>
    <w:rsid w:val="0ADA7F11"/>
    <w:rsid w:val="0AEC09F3"/>
    <w:rsid w:val="0BB91131"/>
    <w:rsid w:val="0BBD2D0C"/>
    <w:rsid w:val="0BCC73E7"/>
    <w:rsid w:val="0C1768CC"/>
    <w:rsid w:val="0C3A0C95"/>
    <w:rsid w:val="0C3E5385"/>
    <w:rsid w:val="0C9445B4"/>
    <w:rsid w:val="0C96240B"/>
    <w:rsid w:val="0D055CE8"/>
    <w:rsid w:val="0D0E2E15"/>
    <w:rsid w:val="0D877621"/>
    <w:rsid w:val="0D9819F1"/>
    <w:rsid w:val="0DE758C0"/>
    <w:rsid w:val="0E11445D"/>
    <w:rsid w:val="0E422618"/>
    <w:rsid w:val="0E542351"/>
    <w:rsid w:val="0E632099"/>
    <w:rsid w:val="0EBF2A43"/>
    <w:rsid w:val="0EC91129"/>
    <w:rsid w:val="0ED843CC"/>
    <w:rsid w:val="0FB9297A"/>
    <w:rsid w:val="0FCA119C"/>
    <w:rsid w:val="0FEF6595"/>
    <w:rsid w:val="0FFE1C1F"/>
    <w:rsid w:val="10834713"/>
    <w:rsid w:val="10A519AE"/>
    <w:rsid w:val="11067689"/>
    <w:rsid w:val="110D3F98"/>
    <w:rsid w:val="12850E64"/>
    <w:rsid w:val="12963DA1"/>
    <w:rsid w:val="12F372F0"/>
    <w:rsid w:val="132612E4"/>
    <w:rsid w:val="135035AD"/>
    <w:rsid w:val="13897526"/>
    <w:rsid w:val="13AB527B"/>
    <w:rsid w:val="13E65970"/>
    <w:rsid w:val="14615065"/>
    <w:rsid w:val="146F0F82"/>
    <w:rsid w:val="147565B0"/>
    <w:rsid w:val="14872247"/>
    <w:rsid w:val="148972D9"/>
    <w:rsid w:val="149B7751"/>
    <w:rsid w:val="14C82A00"/>
    <w:rsid w:val="14E50274"/>
    <w:rsid w:val="150E31A1"/>
    <w:rsid w:val="15196B67"/>
    <w:rsid w:val="152E3223"/>
    <w:rsid w:val="153F7D0D"/>
    <w:rsid w:val="15567E5A"/>
    <w:rsid w:val="15C6449E"/>
    <w:rsid w:val="15D73C77"/>
    <w:rsid w:val="165063E4"/>
    <w:rsid w:val="16BD5BE8"/>
    <w:rsid w:val="16DE3D9F"/>
    <w:rsid w:val="16E67B0D"/>
    <w:rsid w:val="16EF32B7"/>
    <w:rsid w:val="16F8465A"/>
    <w:rsid w:val="179E5A16"/>
    <w:rsid w:val="17EF172D"/>
    <w:rsid w:val="18036692"/>
    <w:rsid w:val="18433726"/>
    <w:rsid w:val="184F5A03"/>
    <w:rsid w:val="188B1EE6"/>
    <w:rsid w:val="188E10A8"/>
    <w:rsid w:val="18A5002C"/>
    <w:rsid w:val="19437087"/>
    <w:rsid w:val="1969147D"/>
    <w:rsid w:val="199369D8"/>
    <w:rsid w:val="19C00606"/>
    <w:rsid w:val="19F41208"/>
    <w:rsid w:val="1B10343F"/>
    <w:rsid w:val="1B28649B"/>
    <w:rsid w:val="1BA36B7F"/>
    <w:rsid w:val="1BAD3E87"/>
    <w:rsid w:val="1C004DAD"/>
    <w:rsid w:val="1C7A05D0"/>
    <w:rsid w:val="1C8F3AC6"/>
    <w:rsid w:val="1C98707F"/>
    <w:rsid w:val="1CCD19AC"/>
    <w:rsid w:val="1CFB3D7D"/>
    <w:rsid w:val="1D0B7646"/>
    <w:rsid w:val="1D103BE7"/>
    <w:rsid w:val="1DB2177A"/>
    <w:rsid w:val="1E5B4AE9"/>
    <w:rsid w:val="1E635082"/>
    <w:rsid w:val="1EAB0C6A"/>
    <w:rsid w:val="1EAF2912"/>
    <w:rsid w:val="1EEB2832"/>
    <w:rsid w:val="1F2B7CAE"/>
    <w:rsid w:val="1FB23A5A"/>
    <w:rsid w:val="1FC77337"/>
    <w:rsid w:val="20205A20"/>
    <w:rsid w:val="202D7F0F"/>
    <w:rsid w:val="20855B55"/>
    <w:rsid w:val="209432E5"/>
    <w:rsid w:val="20C205EB"/>
    <w:rsid w:val="20CA3A62"/>
    <w:rsid w:val="216F18A9"/>
    <w:rsid w:val="218960DE"/>
    <w:rsid w:val="21D55A39"/>
    <w:rsid w:val="21F06DB4"/>
    <w:rsid w:val="22003639"/>
    <w:rsid w:val="22180203"/>
    <w:rsid w:val="228766DF"/>
    <w:rsid w:val="22A41FB0"/>
    <w:rsid w:val="22D11985"/>
    <w:rsid w:val="22D4409F"/>
    <w:rsid w:val="2322058C"/>
    <w:rsid w:val="235C2C2A"/>
    <w:rsid w:val="23DC4798"/>
    <w:rsid w:val="23FF1819"/>
    <w:rsid w:val="240007AE"/>
    <w:rsid w:val="243036BC"/>
    <w:rsid w:val="244D2216"/>
    <w:rsid w:val="24FA7BFE"/>
    <w:rsid w:val="250E3D96"/>
    <w:rsid w:val="253036C5"/>
    <w:rsid w:val="256C4478"/>
    <w:rsid w:val="26976104"/>
    <w:rsid w:val="271A3FF4"/>
    <w:rsid w:val="271C165B"/>
    <w:rsid w:val="2786240A"/>
    <w:rsid w:val="27870460"/>
    <w:rsid w:val="27C82F21"/>
    <w:rsid w:val="283A47EA"/>
    <w:rsid w:val="28711EB9"/>
    <w:rsid w:val="28855B91"/>
    <w:rsid w:val="28B63ACE"/>
    <w:rsid w:val="28B640D1"/>
    <w:rsid w:val="28B74238"/>
    <w:rsid w:val="28B83CA7"/>
    <w:rsid w:val="28E502F9"/>
    <w:rsid w:val="29124BBD"/>
    <w:rsid w:val="292D0C40"/>
    <w:rsid w:val="29363F06"/>
    <w:rsid w:val="296F5B95"/>
    <w:rsid w:val="29DE0525"/>
    <w:rsid w:val="29EF70C8"/>
    <w:rsid w:val="2A221D03"/>
    <w:rsid w:val="2A3716AB"/>
    <w:rsid w:val="2A51621C"/>
    <w:rsid w:val="2A9646DF"/>
    <w:rsid w:val="2ADE2A02"/>
    <w:rsid w:val="2B485DBB"/>
    <w:rsid w:val="2B692B05"/>
    <w:rsid w:val="2B8C0A94"/>
    <w:rsid w:val="2BDE1876"/>
    <w:rsid w:val="2BE9087D"/>
    <w:rsid w:val="2C165FD1"/>
    <w:rsid w:val="2C180353"/>
    <w:rsid w:val="2C427C83"/>
    <w:rsid w:val="2CFE247F"/>
    <w:rsid w:val="2D99461C"/>
    <w:rsid w:val="2E0C0EE9"/>
    <w:rsid w:val="2E3D6CA4"/>
    <w:rsid w:val="2E7C3545"/>
    <w:rsid w:val="2EB30246"/>
    <w:rsid w:val="2EB35A8A"/>
    <w:rsid w:val="2F1809B2"/>
    <w:rsid w:val="2F28730D"/>
    <w:rsid w:val="2F9768C8"/>
    <w:rsid w:val="304862D7"/>
    <w:rsid w:val="30586D96"/>
    <w:rsid w:val="30DA24F1"/>
    <w:rsid w:val="30E41C41"/>
    <w:rsid w:val="31033685"/>
    <w:rsid w:val="310959FE"/>
    <w:rsid w:val="3109732A"/>
    <w:rsid w:val="315E5833"/>
    <w:rsid w:val="32080EDC"/>
    <w:rsid w:val="323C7625"/>
    <w:rsid w:val="32AB7EAB"/>
    <w:rsid w:val="32B71D27"/>
    <w:rsid w:val="32DE07F1"/>
    <w:rsid w:val="32F01EBB"/>
    <w:rsid w:val="332374A2"/>
    <w:rsid w:val="33323300"/>
    <w:rsid w:val="33725A73"/>
    <w:rsid w:val="338527AA"/>
    <w:rsid w:val="3395520D"/>
    <w:rsid w:val="33AE0711"/>
    <w:rsid w:val="33B80238"/>
    <w:rsid w:val="34422E03"/>
    <w:rsid w:val="346D24B1"/>
    <w:rsid w:val="34777EA9"/>
    <w:rsid w:val="348573AD"/>
    <w:rsid w:val="354B10C4"/>
    <w:rsid w:val="357E5409"/>
    <w:rsid w:val="35945D5F"/>
    <w:rsid w:val="35B3556B"/>
    <w:rsid w:val="35F5325E"/>
    <w:rsid w:val="35FA5E74"/>
    <w:rsid w:val="360630CA"/>
    <w:rsid w:val="360A76FC"/>
    <w:rsid w:val="363A1E02"/>
    <w:rsid w:val="36695812"/>
    <w:rsid w:val="369C274E"/>
    <w:rsid w:val="36F37161"/>
    <w:rsid w:val="371A1B0F"/>
    <w:rsid w:val="371E73E3"/>
    <w:rsid w:val="37E81DE8"/>
    <w:rsid w:val="3848012E"/>
    <w:rsid w:val="38B47BDE"/>
    <w:rsid w:val="38DB751B"/>
    <w:rsid w:val="38DF2A31"/>
    <w:rsid w:val="39334160"/>
    <w:rsid w:val="39525C52"/>
    <w:rsid w:val="39720BE9"/>
    <w:rsid w:val="399A5E65"/>
    <w:rsid w:val="39A64D30"/>
    <w:rsid w:val="39FE2313"/>
    <w:rsid w:val="3A202424"/>
    <w:rsid w:val="3AF460F5"/>
    <w:rsid w:val="3AF94F95"/>
    <w:rsid w:val="3B0C44A5"/>
    <w:rsid w:val="3B721C7C"/>
    <w:rsid w:val="3B9B0105"/>
    <w:rsid w:val="3BAB629B"/>
    <w:rsid w:val="3BEA5380"/>
    <w:rsid w:val="3C3F24CA"/>
    <w:rsid w:val="3C5D7D9D"/>
    <w:rsid w:val="3CC95781"/>
    <w:rsid w:val="3CF278A5"/>
    <w:rsid w:val="3D1C54C3"/>
    <w:rsid w:val="3D6C60E9"/>
    <w:rsid w:val="3D855C98"/>
    <w:rsid w:val="3EA46261"/>
    <w:rsid w:val="3EC949BD"/>
    <w:rsid w:val="3F1D1FAD"/>
    <w:rsid w:val="3F484A69"/>
    <w:rsid w:val="3FCB42E0"/>
    <w:rsid w:val="3FF2193A"/>
    <w:rsid w:val="405979F4"/>
    <w:rsid w:val="40895D14"/>
    <w:rsid w:val="40BA2B58"/>
    <w:rsid w:val="40CD5E20"/>
    <w:rsid w:val="40F12755"/>
    <w:rsid w:val="415700E1"/>
    <w:rsid w:val="41C73588"/>
    <w:rsid w:val="41D72058"/>
    <w:rsid w:val="41EC43CC"/>
    <w:rsid w:val="41FF695D"/>
    <w:rsid w:val="42D665BD"/>
    <w:rsid w:val="42F70CC1"/>
    <w:rsid w:val="43037B90"/>
    <w:rsid w:val="43476090"/>
    <w:rsid w:val="43821027"/>
    <w:rsid w:val="44C23006"/>
    <w:rsid w:val="452112A4"/>
    <w:rsid w:val="454A2BAB"/>
    <w:rsid w:val="457172D4"/>
    <w:rsid w:val="459308E1"/>
    <w:rsid w:val="45A93012"/>
    <w:rsid w:val="45D4644E"/>
    <w:rsid w:val="46550A34"/>
    <w:rsid w:val="467014D9"/>
    <w:rsid w:val="46B72EB2"/>
    <w:rsid w:val="47A33F8A"/>
    <w:rsid w:val="480368AF"/>
    <w:rsid w:val="4811052D"/>
    <w:rsid w:val="48C5225E"/>
    <w:rsid w:val="48C65C4C"/>
    <w:rsid w:val="48F33103"/>
    <w:rsid w:val="491F6276"/>
    <w:rsid w:val="499E6F1D"/>
    <w:rsid w:val="49C56F37"/>
    <w:rsid w:val="4A1A1AFC"/>
    <w:rsid w:val="4A1C7F69"/>
    <w:rsid w:val="4A2048F5"/>
    <w:rsid w:val="4A4A7BE5"/>
    <w:rsid w:val="4A693618"/>
    <w:rsid w:val="4A7345CA"/>
    <w:rsid w:val="4A83553B"/>
    <w:rsid w:val="4AA36DBB"/>
    <w:rsid w:val="4B315A79"/>
    <w:rsid w:val="4BC14EAA"/>
    <w:rsid w:val="4BE42260"/>
    <w:rsid w:val="4C050246"/>
    <w:rsid w:val="4C0B1AE7"/>
    <w:rsid w:val="4C0F23A4"/>
    <w:rsid w:val="4C120763"/>
    <w:rsid w:val="4C190002"/>
    <w:rsid w:val="4C1B25E7"/>
    <w:rsid w:val="4C6263AC"/>
    <w:rsid w:val="4C821476"/>
    <w:rsid w:val="4CBC4A3F"/>
    <w:rsid w:val="4D123B20"/>
    <w:rsid w:val="4D6A309D"/>
    <w:rsid w:val="4D9E31C3"/>
    <w:rsid w:val="4DA44339"/>
    <w:rsid w:val="4DB6655A"/>
    <w:rsid w:val="4DC108F4"/>
    <w:rsid w:val="4E010F87"/>
    <w:rsid w:val="4E0176F5"/>
    <w:rsid w:val="4E1F71D9"/>
    <w:rsid w:val="4E414BB2"/>
    <w:rsid w:val="4ED24E8A"/>
    <w:rsid w:val="4ED75229"/>
    <w:rsid w:val="4F2C4F1E"/>
    <w:rsid w:val="4F5624CB"/>
    <w:rsid w:val="4F8A3F4D"/>
    <w:rsid w:val="4FB467F9"/>
    <w:rsid w:val="4FCB398E"/>
    <w:rsid w:val="4FD02F65"/>
    <w:rsid w:val="510D07DF"/>
    <w:rsid w:val="51967B24"/>
    <w:rsid w:val="519B28E7"/>
    <w:rsid w:val="52594F0F"/>
    <w:rsid w:val="52832C8D"/>
    <w:rsid w:val="52A471E2"/>
    <w:rsid w:val="52DB3A4A"/>
    <w:rsid w:val="52E57CC3"/>
    <w:rsid w:val="5312550A"/>
    <w:rsid w:val="53667193"/>
    <w:rsid w:val="53D1543B"/>
    <w:rsid w:val="53DE69BF"/>
    <w:rsid w:val="541A0F48"/>
    <w:rsid w:val="541C0D17"/>
    <w:rsid w:val="541E45C6"/>
    <w:rsid w:val="542A6641"/>
    <w:rsid w:val="544B130D"/>
    <w:rsid w:val="547738E5"/>
    <w:rsid w:val="54D44608"/>
    <w:rsid w:val="54D723E8"/>
    <w:rsid w:val="54EC1468"/>
    <w:rsid w:val="550721D5"/>
    <w:rsid w:val="55761604"/>
    <w:rsid w:val="55A47060"/>
    <w:rsid w:val="55AC636A"/>
    <w:rsid w:val="55C15CC7"/>
    <w:rsid w:val="55F3376F"/>
    <w:rsid w:val="56021356"/>
    <w:rsid w:val="563648E8"/>
    <w:rsid w:val="56A650A5"/>
    <w:rsid w:val="56B967C0"/>
    <w:rsid w:val="56BE67A9"/>
    <w:rsid w:val="56EE7782"/>
    <w:rsid w:val="57345015"/>
    <w:rsid w:val="576B0D91"/>
    <w:rsid w:val="57830686"/>
    <w:rsid w:val="5785799E"/>
    <w:rsid w:val="57C96345"/>
    <w:rsid w:val="57D20BE7"/>
    <w:rsid w:val="57D92384"/>
    <w:rsid w:val="58020827"/>
    <w:rsid w:val="581808D2"/>
    <w:rsid w:val="58941028"/>
    <w:rsid w:val="58A44110"/>
    <w:rsid w:val="58DE21CC"/>
    <w:rsid w:val="58E6455C"/>
    <w:rsid w:val="5927169E"/>
    <w:rsid w:val="59404CA7"/>
    <w:rsid w:val="59C02DAD"/>
    <w:rsid w:val="5B201627"/>
    <w:rsid w:val="5B2616E5"/>
    <w:rsid w:val="5B3A4C3E"/>
    <w:rsid w:val="5B884B96"/>
    <w:rsid w:val="5C702399"/>
    <w:rsid w:val="5C7316A5"/>
    <w:rsid w:val="5D090FC9"/>
    <w:rsid w:val="5E3D0193"/>
    <w:rsid w:val="5EB2544D"/>
    <w:rsid w:val="5F1614A9"/>
    <w:rsid w:val="5F425685"/>
    <w:rsid w:val="5FA2526B"/>
    <w:rsid w:val="5FAA3C47"/>
    <w:rsid w:val="5FB850F5"/>
    <w:rsid w:val="5FF61953"/>
    <w:rsid w:val="600E54F4"/>
    <w:rsid w:val="607B75C7"/>
    <w:rsid w:val="60A827A3"/>
    <w:rsid w:val="60D51A59"/>
    <w:rsid w:val="60E82224"/>
    <w:rsid w:val="60F575C1"/>
    <w:rsid w:val="610010C4"/>
    <w:rsid w:val="61147D5F"/>
    <w:rsid w:val="61B17DFE"/>
    <w:rsid w:val="62070A08"/>
    <w:rsid w:val="621A2D61"/>
    <w:rsid w:val="62847EA7"/>
    <w:rsid w:val="62DB637F"/>
    <w:rsid w:val="62FA10BA"/>
    <w:rsid w:val="62FD5017"/>
    <w:rsid w:val="63296CF6"/>
    <w:rsid w:val="634624B2"/>
    <w:rsid w:val="63532130"/>
    <w:rsid w:val="638A25E5"/>
    <w:rsid w:val="63D615FE"/>
    <w:rsid w:val="640B7333"/>
    <w:rsid w:val="64367532"/>
    <w:rsid w:val="64582635"/>
    <w:rsid w:val="645D6AC4"/>
    <w:rsid w:val="6469117D"/>
    <w:rsid w:val="64871562"/>
    <w:rsid w:val="648D5C88"/>
    <w:rsid w:val="64EA7FB1"/>
    <w:rsid w:val="64EC6C5A"/>
    <w:rsid w:val="653D7AF3"/>
    <w:rsid w:val="658D3BDA"/>
    <w:rsid w:val="65B119A5"/>
    <w:rsid w:val="65F916BF"/>
    <w:rsid w:val="6622535F"/>
    <w:rsid w:val="66565CBE"/>
    <w:rsid w:val="66621E0A"/>
    <w:rsid w:val="670E76D1"/>
    <w:rsid w:val="67326007"/>
    <w:rsid w:val="67574E33"/>
    <w:rsid w:val="67D77C44"/>
    <w:rsid w:val="681A3FD0"/>
    <w:rsid w:val="68294812"/>
    <w:rsid w:val="68645048"/>
    <w:rsid w:val="690459DC"/>
    <w:rsid w:val="690B7AFD"/>
    <w:rsid w:val="69334FB5"/>
    <w:rsid w:val="69543567"/>
    <w:rsid w:val="69735403"/>
    <w:rsid w:val="6A6D318E"/>
    <w:rsid w:val="6A90444F"/>
    <w:rsid w:val="6A930078"/>
    <w:rsid w:val="6AA60D41"/>
    <w:rsid w:val="6AAB72C5"/>
    <w:rsid w:val="6AC5614D"/>
    <w:rsid w:val="6AE142A7"/>
    <w:rsid w:val="6AFC4C50"/>
    <w:rsid w:val="6AFF6DD9"/>
    <w:rsid w:val="6B2031BA"/>
    <w:rsid w:val="6B274553"/>
    <w:rsid w:val="6B6721F6"/>
    <w:rsid w:val="6B713444"/>
    <w:rsid w:val="6B7A60D6"/>
    <w:rsid w:val="6B9F6D44"/>
    <w:rsid w:val="6BF26F47"/>
    <w:rsid w:val="6C203A9A"/>
    <w:rsid w:val="6C385BB0"/>
    <w:rsid w:val="6C611252"/>
    <w:rsid w:val="6CA6506C"/>
    <w:rsid w:val="6CB75CCD"/>
    <w:rsid w:val="6D2D26D4"/>
    <w:rsid w:val="6D425E8D"/>
    <w:rsid w:val="6D550E72"/>
    <w:rsid w:val="6D5A6AA4"/>
    <w:rsid w:val="6D6F7597"/>
    <w:rsid w:val="6E411486"/>
    <w:rsid w:val="6E9303C1"/>
    <w:rsid w:val="6ECF03D4"/>
    <w:rsid w:val="6EEA4B30"/>
    <w:rsid w:val="6EEB1850"/>
    <w:rsid w:val="6F313CA3"/>
    <w:rsid w:val="6FC02C16"/>
    <w:rsid w:val="6FF6475E"/>
    <w:rsid w:val="70184EA3"/>
    <w:rsid w:val="70205939"/>
    <w:rsid w:val="70687850"/>
    <w:rsid w:val="70CB53E1"/>
    <w:rsid w:val="70E45041"/>
    <w:rsid w:val="714E12CF"/>
    <w:rsid w:val="71DE17E2"/>
    <w:rsid w:val="7209016D"/>
    <w:rsid w:val="7259341C"/>
    <w:rsid w:val="726F6F17"/>
    <w:rsid w:val="728B00C1"/>
    <w:rsid w:val="729B20AA"/>
    <w:rsid w:val="734521A8"/>
    <w:rsid w:val="73707E67"/>
    <w:rsid w:val="73776F50"/>
    <w:rsid w:val="737D6BB3"/>
    <w:rsid w:val="741F0C23"/>
    <w:rsid w:val="743439CA"/>
    <w:rsid w:val="748F3308"/>
    <w:rsid w:val="74BC7F66"/>
    <w:rsid w:val="74DD127A"/>
    <w:rsid w:val="7509001F"/>
    <w:rsid w:val="75354D44"/>
    <w:rsid w:val="753D1C2F"/>
    <w:rsid w:val="75686B98"/>
    <w:rsid w:val="75FA634C"/>
    <w:rsid w:val="7677072C"/>
    <w:rsid w:val="76A00464"/>
    <w:rsid w:val="76A021B3"/>
    <w:rsid w:val="76B664D7"/>
    <w:rsid w:val="76D756A4"/>
    <w:rsid w:val="76E33575"/>
    <w:rsid w:val="76EB2B73"/>
    <w:rsid w:val="770B0914"/>
    <w:rsid w:val="775D41D3"/>
    <w:rsid w:val="77A33591"/>
    <w:rsid w:val="77C62C8F"/>
    <w:rsid w:val="77D16924"/>
    <w:rsid w:val="782C2784"/>
    <w:rsid w:val="78326601"/>
    <w:rsid w:val="7959510A"/>
    <w:rsid w:val="797F7147"/>
    <w:rsid w:val="799C483E"/>
    <w:rsid w:val="79BE2A91"/>
    <w:rsid w:val="7A1C2D69"/>
    <w:rsid w:val="7A213168"/>
    <w:rsid w:val="7A992CC0"/>
    <w:rsid w:val="7B3A50B0"/>
    <w:rsid w:val="7B6E4450"/>
    <w:rsid w:val="7B8B2C1D"/>
    <w:rsid w:val="7BCA3B47"/>
    <w:rsid w:val="7BD020E4"/>
    <w:rsid w:val="7C01614C"/>
    <w:rsid w:val="7C991510"/>
    <w:rsid w:val="7D01390E"/>
    <w:rsid w:val="7D2F0819"/>
    <w:rsid w:val="7D2F33BE"/>
    <w:rsid w:val="7D793C28"/>
    <w:rsid w:val="7D8C0F6F"/>
    <w:rsid w:val="7E517338"/>
    <w:rsid w:val="7E9771C1"/>
    <w:rsid w:val="7EB604BE"/>
    <w:rsid w:val="7F6A5445"/>
    <w:rsid w:val="7F8920D1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</w:style>
  <w:style w:type="paragraph" w:styleId="6">
    <w:name w:val="Body Text"/>
    <w:basedOn w:val="1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6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1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7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8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9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1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2">
    <w:name w:val="ffzstable0"/>
    <w:basedOn w:val="15"/>
    <w:autoRedefine/>
    <w:qFormat/>
    <w:uiPriority w:val="0"/>
    <w:pPr>
      <w:jc w:val="center"/>
    </w:pPr>
    <w:tcPr>
      <w:vAlign w:val="center"/>
    </w:tcPr>
  </w:style>
  <w:style w:type="table" w:customStyle="1" w:styleId="33">
    <w:name w:val="ffzstable1"/>
    <w:basedOn w:val="15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customStyle="1" w:styleId="34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5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6">
    <w:name w:val="批注框文本 字符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paragraph" w:customStyle="1" w:styleId="37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8">
    <w:name w:val="标题 1 Char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39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0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1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  <w:style w:type="character" w:customStyle="1" w:styleId="42">
    <w:name w:val="标题 1 字符"/>
    <w:link w:val="2"/>
    <w:autoRedefine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character" w:customStyle="1" w:styleId="43">
    <w:name w:val="font2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21"/>
      <w:szCs w:val="21"/>
      <w:u w:val="none"/>
    </w:rPr>
  </w:style>
  <w:style w:type="character" w:customStyle="1" w:styleId="44">
    <w:name w:val="font3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45">
    <w:name w:val="font101"/>
    <w:basedOn w:val="16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46">
    <w:name w:val="font51"/>
    <w:basedOn w:val="16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47">
    <w:name w:val="font61"/>
    <w:basedOn w:val="16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638</Words>
  <Characters>1324</Characters>
  <Lines>397</Lines>
  <Paragraphs>112</Paragraphs>
  <TotalTime>0</TotalTime>
  <ScaleCrop>false</ScaleCrop>
  <LinksUpToDate>false</LinksUpToDate>
  <CharactersWithSpaces>1424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2021-04-22T09:08:00Z</dcterms:created>
  <dc:creator>86131</dc:creator>
  <cp:lastModifiedBy>tassles-L</cp:lastModifiedBy>
  <dcterms:modified xsi:type="dcterms:W3CDTF">2026-06-09T08:18:17Z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6C663FD30CA04A9DA4FA575E44CF25A5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