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B795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235"/>
      <w:bookmarkStart w:id="1" w:name="_Toc2091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2F6C49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A40EF1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DF8A4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300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1742B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17A1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620F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75F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09CC9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DC2F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E8F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E24C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09270C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E244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D7560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C1ED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68B2F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9E5B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9A5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DE1A1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721167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83CCB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0518"/>
      <w:bookmarkStart w:id="3" w:name="_Toc19594"/>
      <w:bookmarkStart w:id="4" w:name="_Toc11015_WPSOffice_Level1"/>
      <w:bookmarkStart w:id="5" w:name="_Toc17451"/>
      <w:bookmarkStart w:id="6" w:name="_Toc7021_WPSOffice_Level1"/>
      <w:bookmarkStart w:id="7" w:name="_Toc15852"/>
      <w:bookmarkStart w:id="8" w:name="_Toc11465"/>
      <w:bookmarkStart w:id="9" w:name="_Toc26003"/>
      <w:bookmarkStart w:id="10" w:name="_Toc18062_WPSOffice_Level1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07D85A0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9F1A7A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 w14:paraId="39715CC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9C508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23369_WPSOffice_Level1"/>
      <w:bookmarkStart w:id="14" w:name="_Toc1410"/>
      <w:bookmarkStart w:id="15" w:name="_Toc6221_WPSOffice_Level1"/>
      <w:bookmarkStart w:id="16" w:name="_Toc18058"/>
      <w:bookmarkStart w:id="17" w:name="_Toc25920"/>
      <w:bookmarkStart w:id="18" w:name="_Toc4088"/>
      <w:bookmarkStart w:id="19" w:name="_Toc3871"/>
      <w:bookmarkStart w:id="20" w:name="_Toc21694"/>
      <w:bookmarkStart w:id="21" w:name="_Toc18320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 w14:paraId="20E258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11674"/>
      <w:bookmarkStart w:id="23" w:name="_Toc5915"/>
      <w:bookmarkStart w:id="24" w:name="_Toc149832728"/>
      <w:bookmarkStart w:id="25" w:name="_Toc27165"/>
      <w:bookmarkStart w:id="26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 w14:paraId="6997541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F4BBE75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047303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6A72E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037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80A1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0E28E2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E7A9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58EE6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D64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1FF2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2BA8E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B49E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3AE28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B0C8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758D97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486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 w14:paraId="7077D1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423ED9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915F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2776D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D30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54D9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F57845E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19898_WPSOffice_Level1"/>
      <w:bookmarkStart w:id="28" w:name="_Toc20136_WPSOffice_Level1"/>
      <w:bookmarkStart w:id="29" w:name="_Toc2781"/>
      <w:bookmarkStart w:id="30" w:name="_Toc12381"/>
      <w:bookmarkStart w:id="31" w:name="_Toc22132"/>
      <w:bookmarkStart w:id="32" w:name="_Toc14062"/>
      <w:bookmarkStart w:id="33" w:name="_Toc19184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C506F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7540A1B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8908651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4" w:name="_Toc149832729"/>
      <w:bookmarkStart w:id="35" w:name="_Toc5941"/>
      <w:bookmarkStart w:id="36" w:name="_Toc31425"/>
      <w:bookmarkStart w:id="37" w:name="_Toc1225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bookmarkStart w:id="38" w:name="_GoBack"/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3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8"/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ED240E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C09CE4B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79DC413B">
      <w:pPr>
        <w:pStyle w:val="13"/>
        <w:widowControl/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 w:bidi="ar-SA"/>
        </w:rPr>
        <w:t>检测合作单位：天津诺禾医学检验所</w:t>
      </w:r>
      <w:bookmarkEnd w:id="11"/>
      <w:bookmarkEnd w:id="12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0AD8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711A61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711A61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B47AD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9F7F73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4E5939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D871BB5"/>
    <w:rsid w:val="2D99461C"/>
    <w:rsid w:val="2E0C0EE9"/>
    <w:rsid w:val="2E2B71A8"/>
    <w:rsid w:val="2E3D6CA4"/>
    <w:rsid w:val="2E7C3545"/>
    <w:rsid w:val="2E8C4EC4"/>
    <w:rsid w:val="2EB35A8A"/>
    <w:rsid w:val="2ED40A75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877180"/>
    <w:rsid w:val="32AB7EAB"/>
    <w:rsid w:val="32B71D27"/>
    <w:rsid w:val="32CC1D4A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3A36F4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1C1721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690BF5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763603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C4C3A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597</Words>
  <Characters>1207</Characters>
  <Lines>408</Lines>
  <Paragraphs>114</Paragraphs>
  <TotalTime>0</TotalTime>
  <ScaleCrop>false</ScaleCrop>
  <LinksUpToDate>false</LinksUpToDate>
  <CharactersWithSpaces>1316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2026-05-20T07:26:02Z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