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0918C">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r>
        <w:rPr>
          <w:rFonts w:hint="eastAsia" w:ascii="微软雅黑" w:hAnsi="微软雅黑" w:eastAsia="微软雅黑" w:cs="微软雅黑"/>
          <w:color w:val="000000"/>
          <w:szCs w:val="21"/>
          <w:highlight w:val="none"/>
          <w:u w:val="single"/>
          <w:lang w:val="zh-CN" w:eastAsia="zh-CN" w:bidi="zh-CN"/>
        </w:rPr>
        <w:t>ID:{{ specimenno }}</w:t>
      </w:r>
    </w:p>
    <w:p w14:paraId="59318EF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232ABE4">
      <w:pPr>
        <w:autoSpaceDE w:val="0"/>
        <w:autoSpaceDN w:val="0"/>
        <w:spacing w:after="160" w:line="360" w:lineRule="exact"/>
        <w:jc w:val="both"/>
        <w:rPr>
          <w:rFonts w:ascii="微软雅黑" w:hAnsi="微软雅黑" w:eastAsia="微软雅黑" w:cs="微软雅黑"/>
          <w:sz w:val="52"/>
          <w:szCs w:val="52"/>
          <w:lang w:val="zh-CN" w:eastAsia="zh-CN" w:bidi="zh-CN"/>
        </w:rPr>
      </w:pPr>
    </w:p>
    <w:p w14:paraId="0D4319D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667E0A89">
      <w:pPr>
        <w:autoSpaceDE w:val="0"/>
        <w:autoSpaceDN w:val="0"/>
        <w:spacing w:after="160" w:line="259" w:lineRule="auto"/>
        <w:jc w:val="center"/>
        <w:rPr>
          <w:sz w:val="72"/>
          <w:szCs w:val="72"/>
          <w:lang w:eastAsia="zh-CN"/>
        </w:rPr>
      </w:pPr>
      <w:r>
        <w:rPr>
          <w:rFonts w:hint="eastAsia" w:ascii="微软雅黑" w:hAnsi="微软雅黑" w:eastAsia="微软雅黑" w:cs="微软雅黑"/>
          <w:sz w:val="52"/>
          <w:szCs w:val="52"/>
          <w:lang w:val="zh-CN" w:eastAsia="zh-CN" w:bidi="zh-CN"/>
        </w:rPr>
        <w:t>肿瘤个体化诊疗</w:t>
      </w:r>
    </w:p>
    <w:p w14:paraId="23EA6729">
      <w:pPr>
        <w:autoSpaceDE w:val="0"/>
        <w:autoSpaceDN w:val="0"/>
        <w:spacing w:after="160" w:line="259" w:lineRule="auto"/>
        <w:jc w:val="center"/>
        <w:rPr>
          <w:rFonts w:hint="default"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林奇综合征7基因检测报告</w:t>
      </w:r>
    </w:p>
    <w:p w14:paraId="298410A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5C37ED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F1012E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E23F66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5692EB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248D94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4625330">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8"/>
                    <a:stretch>
                      <a:fillRect/>
                    </a:stretch>
                  </pic:blipFill>
                  <pic:spPr>
                    <a:xfrm>
                      <a:off x="0" y="0"/>
                      <a:ext cx="1795780" cy="1768977"/>
                    </a:xfrm>
                    <a:prstGeom prst="rect">
                      <a:avLst/>
                    </a:prstGeom>
                  </pic:spPr>
                </pic:pic>
              </a:graphicData>
            </a:graphic>
          </wp:inline>
        </w:drawing>
      </w:r>
    </w:p>
    <w:p w14:paraId="6D0E23F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5007BA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7A08F9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1BFE7A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C701A8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267669F">
      <w:pPr>
        <w:autoSpaceDE w:val="0"/>
        <w:autoSpaceDN w:val="0"/>
        <w:spacing w:after="160" w:line="300" w:lineRule="exact"/>
        <w:jc w:val="both"/>
        <w:rPr>
          <w:rFonts w:ascii="微软雅黑" w:hAnsi="微软雅黑" w:eastAsia="微软雅黑" w:cs="微软雅黑"/>
          <w:sz w:val="52"/>
          <w:szCs w:val="52"/>
          <w:lang w:val="zh-CN" w:eastAsia="zh-CN" w:bidi="zh-CN"/>
        </w:rPr>
      </w:pPr>
    </w:p>
    <w:p w14:paraId="33E666B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4647387">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posOffset>2447925</wp:posOffset>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9"/>
                    <a:stretch>
                      <a:fillRect/>
                    </a:stretch>
                  </pic:blipFill>
                  <pic:spPr>
                    <a:xfrm>
                      <a:off x="0" y="0"/>
                      <a:ext cx="2667000" cy="257175"/>
                    </a:xfrm>
                    <a:prstGeom prst="rect">
                      <a:avLst/>
                    </a:prstGeom>
                  </pic:spPr>
                </pic:pic>
              </a:graphicData>
            </a:graphic>
          </wp:anchor>
        </w:drawing>
      </w:r>
    </w:p>
    <w:p w14:paraId="0F88E148">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p w14:paraId="425B7BE7">
      <w:pPr>
        <w:rPr>
          <w:rFonts w:ascii="Times New Roman" w:hAnsi="Times New Roman" w:eastAsia="微软雅黑" w:cs="Times New Roman"/>
          <w:sz w:val="20"/>
          <w:lang w:eastAsia="zh-CN"/>
        </w:rPr>
      </w:pPr>
    </w:p>
    <w:p w14:paraId="47E29B1D">
      <w:pPr>
        <w:rPr>
          <w:rFonts w:ascii="Times New Roman" w:hAnsi="Times New Roman" w:eastAsia="微软雅黑" w:cs="Times New Roman"/>
          <w:sz w:val="20"/>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1BD68520">
      <w:pPr>
        <w:bidi w:val="0"/>
        <w:rPr>
          <w:rFonts w:hint="eastAsia"/>
          <w:sz w:val="44"/>
          <w:szCs w:val="44"/>
          <w:lang w:eastAsia="zh-CN"/>
        </w:rPr>
      </w:pPr>
    </w:p>
    <w:p w14:paraId="63A4D3E7">
      <w:pPr>
        <w:bidi w:val="0"/>
        <w:rPr>
          <w:rFonts w:hint="eastAsia"/>
          <w:sz w:val="44"/>
          <w:szCs w:val="44"/>
          <w:lang w:eastAsia="zh-CN"/>
        </w:rPr>
      </w:pPr>
    </w:p>
    <w:p w14:paraId="3FC5DF64">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313A992">
      <w:pPr>
        <w:rPr>
          <w:rFonts w:ascii="Times New Roman" w:hAnsi="Times New Roman" w:eastAsia="微软雅黑" w:cs="Times New Roman"/>
          <w:lang w:eastAsia="zh-CN"/>
        </w:rPr>
      </w:pPr>
    </w:p>
    <w:p w14:paraId="2E735048">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_Toc30047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样本信息</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_Toc30047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1</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3C378B06">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_Toc1783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检测项目</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_Toc1783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1</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7C8C73F8">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_Toc12681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检测基因列表</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_Toc12681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1</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6642790B">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_Toc2931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检测结果总览</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_Toc2931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1</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5FE619EB">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_Toc18882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_Toc18882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7D17AD8">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_Toc24547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检测结果及用药提示</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_Toc24547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4</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32DE499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_Toc19144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变异位点</w:t>
      </w:r>
      <w:r>
        <w:rPr>
          <w:rFonts w:hint="eastAsia" w:ascii="Times New Roman" w:hAnsi="Times New Roman" w:eastAsia="微软雅黑" w:cs="Times New Roman"/>
          <w:color w:val="auto"/>
          <w:sz w:val="28"/>
          <w:szCs w:val="28"/>
          <w:lang w:eastAsia="zh-CN"/>
        </w:rPr>
        <w:t>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_Toc19144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sz w:val="24"/>
          <w:szCs w:val="24"/>
          <w:lang w:eastAsia="zh-CN"/>
        </w:rPr>
        <w:t>{%if geneticCancerRiskInfo %}</w:t>
      </w:r>
    </w:p>
    <w:p w14:paraId="206E7BB4">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_Toc24817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基因检测结果解析</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_Toc24817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6</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4680F156">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_Toc15837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变异位点</w:t>
      </w:r>
      <w:r>
        <w:rPr>
          <w:rFonts w:hint="eastAsia" w:ascii="Times New Roman" w:hAnsi="Times New Roman" w:eastAsia="微软雅黑" w:cs="Times New Roman"/>
          <w:color w:val="auto"/>
          <w:sz w:val="28"/>
          <w:szCs w:val="28"/>
          <w:lang w:eastAsia="zh-CN"/>
        </w:rPr>
        <w:t>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_Toc15837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sz w:val="24"/>
          <w:szCs w:val="24"/>
          <w:lang w:eastAsia="zh-CN"/>
        </w:rPr>
        <w:t>{% endif %}</w:t>
      </w:r>
    </w:p>
    <w:p w14:paraId="0160E635">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_Toc7444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附录</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_Toc7444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8</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50FAA726">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_Toc24816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_Toc24816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91314D2">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_Toc26247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林奇综合征介绍</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_Toc26247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90B0430">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_Toc16689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林奇综合征的临床特征</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_Toc16689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EC7667C">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_Toc4630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林奇综合征基因检测的意义</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_Toc4630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AAC7A15">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_Toc21293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林奇综合征突变携带者随访监控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_Toc21293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33342F0">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_Toc12611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_Toc12611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A93E3D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_Toc15588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_Toc15588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C204B6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6FF87015">
      <w:pPr>
        <w:rPr>
          <w:rFonts w:ascii="Times New Roman" w:hAnsi="Times New Roman" w:eastAsia="微软雅黑" w:cs="Times New Roman"/>
          <w:lang w:eastAsia="zh-CN"/>
        </w:r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299" w:charSpace="0"/>
        </w:sectPr>
      </w:pPr>
    </w:p>
    <w:p w14:paraId="052D6698">
      <w:pPr>
        <w:bidi w:val="0"/>
        <w:outlineLvl w:val="0"/>
        <w:rPr>
          <w:rFonts w:hint="eastAsia" w:ascii="微软雅黑" w:hAnsi="微软雅黑" w:eastAsia="微软雅黑" w:cs="微软雅黑"/>
          <w:b/>
          <w:bCs/>
          <w:color w:val="3DA6BB"/>
          <w:sz w:val="32"/>
          <w:szCs w:val="32"/>
        </w:rPr>
      </w:pPr>
      <w:bookmarkStart w:id="0" w:name="_Toc24178_WPSOffice_Level1"/>
      <w:bookmarkStart w:id="1" w:name="_Toc30143_WPSOffice_Level1"/>
      <w:bookmarkStart w:id="2" w:name="_Toc13806"/>
      <w:bookmarkStart w:id="3" w:name="_Toc21009_WPSOffice_Level1"/>
      <w:bookmarkStart w:id="4" w:name="_Toc30047"/>
      <w:bookmarkStart w:id="5" w:name="_Toc21669"/>
      <w:bookmarkStart w:id="6" w:name="_Toc17451"/>
      <w:bookmarkStart w:id="7" w:name="_Toc18062_WPSOffice_Level1"/>
      <w:bookmarkStart w:id="8" w:name="_Toc7021_WPSOffice_Level1"/>
      <w:bookmarkStart w:id="9" w:name="_Toc11015_WPSOffice_Level1"/>
      <w:bookmarkStart w:id="10" w:name="_Toc3823"/>
      <w:r>
        <w:rPr>
          <w:rFonts w:hint="eastAsia" w:ascii="微软雅黑" w:hAnsi="微软雅黑" w:eastAsia="微软雅黑" w:cs="微软雅黑"/>
          <w:b/>
          <w:bCs/>
          <w:color w:val="3DA6BB"/>
          <w:sz w:val="32"/>
          <w:szCs w:val="32"/>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CFF504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4B10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56249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F9542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75265A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97512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EAD71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3AA26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8E2770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87C56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1913BF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87FB8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43470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6BF5F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916FCC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F9508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DE67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E91EAC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913731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FFAB9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AEA7924">
      <w:pPr>
        <w:rPr>
          <w:rFonts w:ascii="Times New Roman" w:hAnsi="Times New Roman" w:eastAsia="微软雅黑" w:cs="Times New Roman"/>
          <w:b/>
          <w:color w:val="00B050"/>
          <w:sz w:val="28"/>
          <w:szCs w:val="28"/>
          <w:lang w:eastAsia="zh-CN"/>
        </w:rPr>
      </w:pPr>
    </w:p>
    <w:p w14:paraId="0B0E2F6B">
      <w:pPr>
        <w:bidi w:val="0"/>
        <w:outlineLvl w:val="0"/>
        <w:rPr>
          <w:rFonts w:hint="eastAsia" w:ascii="微软雅黑" w:hAnsi="微软雅黑" w:eastAsia="微软雅黑" w:cs="微软雅黑"/>
          <w:b/>
          <w:bCs/>
          <w:color w:val="3DA6BB"/>
          <w:sz w:val="32"/>
          <w:szCs w:val="32"/>
        </w:rPr>
      </w:pPr>
      <w:bookmarkStart w:id="11" w:name="_Toc1783"/>
      <w:r>
        <w:rPr>
          <w:rFonts w:hint="eastAsia" w:ascii="微软雅黑" w:hAnsi="微软雅黑" w:eastAsia="微软雅黑" w:cs="微软雅黑"/>
          <w:b/>
          <w:bCs/>
          <w:color w:val="3DA6BB"/>
          <w:sz w:val="32"/>
          <w:szCs w:val="32"/>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spacing w:line="276" w:lineRule="auto"/>
        <w:jc w:val="both"/>
        <w:rPr>
          <w:rFonts w:hint="eastAsia" w:ascii="Times New Roman" w:hAnsi="Times New Roman" w:eastAsia="微软雅黑" w:cs="Times New Roman"/>
          <w:bCs/>
          <w:sz w:val="32"/>
          <w:szCs w:val="32"/>
          <w:highlight w:val="none"/>
          <w:lang w:val="en-US" w:eastAsia="zh-CN"/>
        </w:rPr>
      </w:pPr>
    </w:p>
    <w:p w14:paraId="092F5B6C">
      <w:pPr>
        <w:bidi w:val="0"/>
        <w:outlineLvl w:val="0"/>
        <w:rPr>
          <w:rFonts w:hint="eastAsia" w:ascii="微软雅黑" w:hAnsi="微软雅黑" w:eastAsia="微软雅黑" w:cs="微软雅黑"/>
          <w:b/>
          <w:bCs/>
          <w:color w:val="3DA6BB"/>
          <w:sz w:val="32"/>
          <w:szCs w:val="32"/>
        </w:rPr>
      </w:pPr>
      <w:bookmarkStart w:id="12" w:name="_Toc12681"/>
      <w:bookmarkStart w:id="13" w:name="_Toc16576"/>
      <w:bookmarkStart w:id="14" w:name="_Toc149837253"/>
      <w:bookmarkStart w:id="15" w:name="_Toc18825"/>
      <w:bookmarkStart w:id="16" w:name="_Toc16518"/>
      <w:bookmarkStart w:id="17" w:name="_Toc23369_WPSOffice_Level1"/>
      <w:bookmarkStart w:id="18" w:name="_Toc6221_WPSOffice_Level1"/>
      <w:bookmarkStart w:id="19" w:name="_Toc18058"/>
      <w:bookmarkStart w:id="20" w:name="_Toc25920"/>
      <w:bookmarkStart w:id="21" w:name="_Toc534807930"/>
      <w:r>
        <w:rPr>
          <w:rFonts w:hint="eastAsia" w:ascii="微软雅黑" w:hAnsi="微软雅黑" w:eastAsia="微软雅黑" w:cs="微软雅黑"/>
          <w:b/>
          <w:bCs/>
          <w:color w:val="3DA6BB"/>
          <w:sz w:val="32"/>
          <w:szCs w:val="32"/>
        </w:rPr>
        <w:t>检测基因列表</w:t>
      </w:r>
      <w:bookmarkEnd w:id="12"/>
    </w:p>
    <w:tbl>
      <w:tblPr>
        <w:tblStyle w:val="15"/>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4FF08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BEBEBE" w:sz="4" w:space="0"/>
              <w:left w:val="single" w:color="BEBEBE" w:sz="4" w:space="0"/>
              <w:bottom w:val="single" w:color="BEBEBE" w:sz="4" w:space="0"/>
              <w:right w:val="single" w:color="BEBEBE" w:sz="4" w:space="0"/>
            </w:tcBorders>
            <w:vAlign w:val="center"/>
          </w:tcPr>
          <w:p w14:paraId="539CFD5A">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2E5A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BEBEBE" w:sz="4" w:space="0"/>
              <w:left w:val="single" w:color="BEBEBE" w:sz="4" w:space="0"/>
              <w:bottom w:val="single" w:color="BEBEBE" w:sz="4" w:space="0"/>
              <w:right w:val="single" w:color="BEBEBE" w:sz="4" w:space="0"/>
            </w:tcBorders>
            <w:vAlign w:val="center"/>
          </w:tcPr>
          <w:p w14:paraId="7D1D3DAD">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BEBEBE" w:sz="4" w:space="0"/>
              <w:left w:val="single" w:color="BEBEBE" w:sz="4" w:space="0"/>
              <w:bottom w:val="single" w:color="BEBEBE" w:sz="4" w:space="0"/>
              <w:right w:val="single" w:color="BEBEBE" w:sz="4" w:space="0"/>
            </w:tcBorders>
            <w:vAlign w:val="center"/>
          </w:tcPr>
          <w:p w14:paraId="5DB2982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BEBEBE" w:sz="4" w:space="0"/>
              <w:left w:val="single" w:color="BEBEBE" w:sz="4" w:space="0"/>
              <w:bottom w:val="single" w:color="BEBEBE" w:sz="4" w:space="0"/>
              <w:right w:val="single" w:color="BEBEBE" w:sz="4" w:space="0"/>
            </w:tcBorders>
            <w:vAlign w:val="center"/>
          </w:tcPr>
          <w:p w14:paraId="0DE8539F">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BEBEBE" w:sz="4" w:space="0"/>
              <w:left w:val="single" w:color="BEBEBE" w:sz="4" w:space="0"/>
              <w:bottom w:val="single" w:color="BEBEBE" w:sz="4" w:space="0"/>
              <w:right w:val="single" w:color="BEBEBE" w:sz="4" w:space="0"/>
            </w:tcBorders>
            <w:vAlign w:val="center"/>
          </w:tcPr>
          <w:p w14:paraId="1B2C910C">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BEBEBE" w:sz="4" w:space="0"/>
              <w:left w:val="single" w:color="BEBEBE" w:sz="4" w:space="0"/>
              <w:bottom w:val="single" w:color="BEBEBE" w:sz="4" w:space="0"/>
              <w:right w:val="single" w:color="BEBEBE" w:sz="4" w:space="0"/>
            </w:tcBorders>
            <w:vAlign w:val="center"/>
          </w:tcPr>
          <w:p w14:paraId="08C376B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BEBEBE" w:sz="4" w:space="0"/>
              <w:left w:val="single" w:color="BEBEBE" w:sz="4" w:space="0"/>
              <w:bottom w:val="single" w:color="BEBEBE" w:sz="4" w:space="0"/>
              <w:right w:val="single" w:color="BEBEBE" w:sz="4" w:space="0"/>
            </w:tcBorders>
            <w:vAlign w:val="center"/>
          </w:tcPr>
          <w:p w14:paraId="2973137C">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BEBEBE" w:sz="4" w:space="0"/>
              <w:left w:val="single" w:color="BEBEBE" w:sz="4" w:space="0"/>
              <w:bottom w:val="single" w:color="BEBEBE" w:sz="4" w:space="0"/>
              <w:right w:val="single" w:color="BEBEBE" w:sz="4" w:space="0"/>
            </w:tcBorders>
            <w:vAlign w:val="center"/>
          </w:tcPr>
          <w:p w14:paraId="775248C0">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521F9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BEBEBE" w:sz="4" w:space="0"/>
              <w:left w:val="single" w:color="BEBEBE" w:sz="4" w:space="0"/>
              <w:bottom w:val="single" w:color="BEBEBE" w:sz="4" w:space="0"/>
              <w:right w:val="single" w:color="BEBEBE" w:sz="4" w:space="0"/>
            </w:tcBorders>
            <w:vAlign w:val="center"/>
          </w:tcPr>
          <w:p w14:paraId="7FA20F9F">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6A1A1094">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113A1ED">
      <w:pPr>
        <w:spacing w:line="276" w:lineRule="auto"/>
        <w:jc w:val="both"/>
        <w:rPr>
          <w:rFonts w:hint="eastAsia" w:ascii="Times New Roman" w:hAnsi="Times New Roman" w:eastAsia="微软雅黑" w:cs="Times New Roman"/>
          <w:bCs/>
          <w:sz w:val="32"/>
          <w:szCs w:val="32"/>
          <w:highlight w:val="none"/>
          <w:lang w:val="en-US" w:eastAsia="zh-CN"/>
        </w:rPr>
      </w:pPr>
    </w:p>
    <w:p w14:paraId="22883D26">
      <w:pPr>
        <w:bidi w:val="0"/>
        <w:outlineLvl w:val="0"/>
        <w:rPr>
          <w:rFonts w:hint="eastAsia" w:ascii="微软雅黑" w:hAnsi="微软雅黑" w:eastAsia="微软雅黑" w:cs="微软雅黑"/>
          <w:b/>
          <w:bCs/>
          <w:color w:val="3DA6BB"/>
          <w:sz w:val="32"/>
          <w:szCs w:val="32"/>
        </w:rPr>
      </w:pPr>
      <w:bookmarkStart w:id="22" w:name="_Toc2931"/>
      <w:r>
        <w:rPr>
          <w:rFonts w:hint="eastAsia" w:ascii="微软雅黑" w:hAnsi="微软雅黑" w:eastAsia="微软雅黑" w:cs="微软雅黑"/>
          <w:b/>
          <w:bCs/>
          <w:color w:val="3DA6BB"/>
          <w:sz w:val="32"/>
          <w:szCs w:val="32"/>
        </w:rPr>
        <w:t>检测结果</w:t>
      </w:r>
      <w:bookmarkEnd w:id="13"/>
      <w:r>
        <w:rPr>
          <w:rFonts w:hint="eastAsia" w:ascii="微软雅黑" w:hAnsi="微软雅黑" w:eastAsia="微软雅黑" w:cs="微软雅黑"/>
          <w:b/>
          <w:bCs/>
          <w:color w:val="3DA6BB"/>
          <w:sz w:val="32"/>
          <w:szCs w:val="32"/>
        </w:rPr>
        <w:t>总览</w:t>
      </w:r>
      <w:bookmarkEnd w:id="14"/>
      <w:bookmarkEnd w:id="22"/>
    </w:p>
    <w:bookmarkEnd w:id="15"/>
    <w:bookmarkEnd w:id="16"/>
    <w:p w14:paraId="12436F1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3DA6BB"/>
          <w:sz w:val="30"/>
          <w:lang w:eastAsia="zh-CN"/>
        </w:rPr>
      </w:pPr>
      <w:bookmarkStart w:id="23" w:name="_Toc30244"/>
      <w:bookmarkStart w:id="24" w:name="_Toc149837254"/>
      <w:bookmarkStart w:id="25" w:name="_Toc27955"/>
      <w:bookmarkStart w:id="26" w:name="_Toc18882"/>
      <w:r>
        <w:rPr>
          <w:rFonts w:hint="eastAsia"/>
          <w:color w:val="3DA6BB"/>
          <w:sz w:val="30"/>
          <w:lang w:eastAsia="zh-CN"/>
        </w:rPr>
        <w:t>检测结果小结</w:t>
      </w:r>
      <w:bookmarkEnd w:id="23"/>
      <w:bookmarkEnd w:id="24"/>
      <w:bookmarkEnd w:id="25"/>
      <w:bookmarkEnd w:id="26"/>
    </w:p>
    <w:tbl>
      <w:tblPr>
        <w:tblStyle w:val="23"/>
        <w:tblW w:w="5114"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6"/>
        <w:gridCol w:w="1139"/>
        <w:gridCol w:w="1608"/>
        <w:gridCol w:w="1026"/>
        <w:gridCol w:w="1138"/>
        <w:gridCol w:w="2157"/>
        <w:gridCol w:w="2066"/>
      </w:tblGrid>
      <w:tr w14:paraId="5A34B8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91" w:type="dxa"/>
            <w:gridSpan w:val="7"/>
            <w:tcBorders>
              <w:tl2br w:val="nil"/>
              <w:tr2bl w:val="nil"/>
            </w:tcBorders>
            <w:shd w:val="clear" w:color="auto" w:fill="DDDDDD"/>
            <w:vAlign w:val="center"/>
          </w:tcPr>
          <w:p w14:paraId="3C5AD9DA">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39C1EA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5" w:type="dxa"/>
            <w:tcBorders>
              <w:tl2br w:val="nil"/>
              <w:tr2bl w:val="nil"/>
            </w:tcBorders>
            <w:shd w:val="clear" w:color="auto" w:fill="auto"/>
            <w:vAlign w:val="center"/>
          </w:tcPr>
          <w:p w14:paraId="5E98514E">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8" w:type="dxa"/>
            <w:tcBorders>
              <w:tl2br w:val="nil"/>
              <w:tr2bl w:val="nil"/>
            </w:tcBorders>
            <w:shd w:val="clear" w:color="auto" w:fill="auto"/>
            <w:vAlign w:val="center"/>
          </w:tcPr>
          <w:p w14:paraId="0ED6C7C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7" w:type="dxa"/>
            <w:tcBorders>
              <w:tl2br w:val="nil"/>
              <w:tr2bl w:val="nil"/>
            </w:tcBorders>
            <w:shd w:val="clear" w:color="auto" w:fill="auto"/>
            <w:vAlign w:val="center"/>
          </w:tcPr>
          <w:p w14:paraId="25DCE9A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5" w:type="dxa"/>
            <w:tcBorders>
              <w:tl2br w:val="nil"/>
              <w:tr2bl w:val="nil"/>
            </w:tcBorders>
            <w:shd w:val="clear" w:color="auto" w:fill="auto"/>
            <w:vAlign w:val="center"/>
          </w:tcPr>
          <w:p w14:paraId="394EEB8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7" w:type="dxa"/>
            <w:tcBorders>
              <w:tl2br w:val="nil"/>
              <w:tr2bl w:val="nil"/>
            </w:tcBorders>
            <w:shd w:val="clear" w:color="auto" w:fill="auto"/>
            <w:vAlign w:val="center"/>
          </w:tcPr>
          <w:p w14:paraId="2B9DEC42">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杂合/纯合</w:t>
            </w:r>
          </w:p>
        </w:tc>
        <w:tc>
          <w:tcPr>
            <w:tcW w:w="2155" w:type="dxa"/>
            <w:tcBorders>
              <w:tl2br w:val="nil"/>
              <w:tr2bl w:val="nil"/>
            </w:tcBorders>
            <w:shd w:val="clear" w:color="auto" w:fill="auto"/>
            <w:vAlign w:val="center"/>
          </w:tcPr>
          <w:p w14:paraId="2B84BC10">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4" w:type="dxa"/>
            <w:tcBorders>
              <w:tl2br w:val="nil"/>
              <w:tr2bl w:val="nil"/>
            </w:tcBorders>
            <w:shd w:val="clear" w:color="auto" w:fill="auto"/>
            <w:vAlign w:val="center"/>
          </w:tcPr>
          <w:p w14:paraId="1D574D9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C271B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124641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84454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5AD341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4AFEB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5" w:type="dxa"/>
            <w:tcBorders>
              <w:tl2br w:val="nil"/>
              <w:tr2bl w:val="nil"/>
            </w:tcBorders>
            <w:shd w:val="clear" w:color="auto" w:fill="auto"/>
            <w:vAlign w:val="center"/>
          </w:tcPr>
          <w:p w14:paraId="42C9A16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val="en-US" w:eastAsia="zh-CN"/>
              </w:rPr>
              <w:t>-</w:t>
            </w:r>
          </w:p>
        </w:tc>
        <w:tc>
          <w:tcPr>
            <w:tcW w:w="1138" w:type="dxa"/>
            <w:tcBorders>
              <w:tl2br w:val="nil"/>
              <w:tr2bl w:val="nil"/>
            </w:tcBorders>
            <w:shd w:val="clear" w:color="auto" w:fill="auto"/>
            <w:vAlign w:val="center"/>
          </w:tcPr>
          <w:p w14:paraId="16FF73C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7" w:type="dxa"/>
            <w:tcBorders>
              <w:tl2br w:val="nil"/>
              <w:tr2bl w:val="nil"/>
            </w:tcBorders>
            <w:shd w:val="clear" w:color="auto" w:fill="auto"/>
            <w:vAlign w:val="center"/>
          </w:tcPr>
          <w:p w14:paraId="099AD78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5" w:type="dxa"/>
            <w:tcBorders>
              <w:tl2br w:val="nil"/>
              <w:tr2bl w:val="nil"/>
            </w:tcBorders>
            <w:shd w:val="clear" w:color="auto" w:fill="auto"/>
            <w:vAlign w:val="center"/>
          </w:tcPr>
          <w:p w14:paraId="193E6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7" w:type="dxa"/>
            <w:tcBorders>
              <w:tl2br w:val="nil"/>
              <w:tr2bl w:val="nil"/>
            </w:tcBorders>
            <w:shd w:val="clear" w:color="auto" w:fill="auto"/>
            <w:vAlign w:val="center"/>
          </w:tcPr>
          <w:p w14:paraId="4B1124D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5" w:type="dxa"/>
            <w:tcBorders>
              <w:tl2br w:val="nil"/>
              <w:tr2bl w:val="nil"/>
            </w:tcBorders>
            <w:shd w:val="clear" w:color="auto" w:fill="auto"/>
            <w:vAlign w:val="center"/>
          </w:tcPr>
          <w:p w14:paraId="75E974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EEFC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9E6A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003A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30F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4" w:type="dxa"/>
            <w:tcBorders>
              <w:tl2br w:val="nil"/>
              <w:tr2bl w:val="nil"/>
            </w:tcBorders>
            <w:shd w:val="clear" w:color="auto" w:fill="auto"/>
            <w:vAlign w:val="center"/>
          </w:tcPr>
          <w:p w14:paraId="0BA1567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D44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3EFB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A0AB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FD1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2AB9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66BAC1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8CEB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2B0D6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D095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5" w:type="dxa"/>
            <w:tcBorders>
              <w:tl2br w:val="nil"/>
              <w:tr2bl w:val="nil"/>
            </w:tcBorders>
            <w:shd w:val="clear" w:color="auto" w:fill="auto"/>
            <w:vAlign w:val="center"/>
          </w:tcPr>
          <w:p w14:paraId="63FAA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8" w:type="dxa"/>
            <w:tcBorders>
              <w:tl2br w:val="nil"/>
              <w:tr2bl w:val="nil"/>
            </w:tcBorders>
            <w:shd w:val="clear" w:color="auto" w:fill="auto"/>
            <w:vAlign w:val="center"/>
          </w:tcPr>
          <w:p w14:paraId="055B6E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7" w:type="dxa"/>
            <w:tcBorders>
              <w:tl2br w:val="nil"/>
              <w:tr2bl w:val="nil"/>
            </w:tcBorders>
            <w:shd w:val="clear" w:color="auto" w:fill="auto"/>
            <w:vAlign w:val="center"/>
          </w:tcPr>
          <w:p w14:paraId="4E9E5B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5" w:type="dxa"/>
            <w:tcBorders>
              <w:tl2br w:val="nil"/>
              <w:tr2bl w:val="nil"/>
            </w:tcBorders>
            <w:shd w:val="clear" w:color="auto" w:fill="auto"/>
            <w:vAlign w:val="center"/>
          </w:tcPr>
          <w:p w14:paraId="643D9F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7" w:type="dxa"/>
            <w:tcBorders>
              <w:tl2br w:val="nil"/>
              <w:tr2bl w:val="nil"/>
            </w:tcBorders>
            <w:shd w:val="clear" w:color="auto" w:fill="auto"/>
            <w:vAlign w:val="center"/>
          </w:tcPr>
          <w:p w14:paraId="52A744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5" w:type="dxa"/>
            <w:tcBorders>
              <w:tl2br w:val="nil"/>
              <w:tr2bl w:val="nil"/>
            </w:tcBorders>
            <w:shd w:val="clear" w:color="auto" w:fill="auto"/>
            <w:vAlign w:val="center"/>
          </w:tcPr>
          <w:p w14:paraId="1032CA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4" w:type="dxa"/>
            <w:tcBorders>
              <w:tl2br w:val="nil"/>
              <w:tr2bl w:val="nil"/>
            </w:tcBorders>
            <w:shd w:val="clear" w:color="auto" w:fill="auto"/>
            <w:vAlign w:val="center"/>
          </w:tcPr>
          <w:p w14:paraId="4F3058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B99B6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59CF45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88744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91" w:type="dxa"/>
            <w:gridSpan w:val="7"/>
            <w:tcBorders>
              <w:tl2br w:val="nil"/>
              <w:tr2bl w:val="nil"/>
            </w:tcBorders>
            <w:shd w:val="clear" w:color="auto" w:fill="DDDDDD"/>
            <w:vAlign w:val="center"/>
          </w:tcPr>
          <w:p w14:paraId="2F4F9692">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6"/>
                <w:rFonts w:hint="eastAsia" w:ascii="微软雅黑" w:hAnsi="微软雅黑" w:eastAsia="微软雅黑" w:cs="微软雅黑"/>
                <w:b/>
                <w:bCs/>
                <w:color w:val="3DA6BB"/>
                <w:sz w:val="24"/>
                <w:szCs w:val="24"/>
                <w:lang w:val="en-US" w:eastAsia="zh-CN" w:bidi="ar"/>
              </w:rPr>
              <w:t>样品总体质量评估</w:t>
            </w:r>
          </w:p>
        </w:tc>
      </w:tr>
      <w:tr w14:paraId="0327AE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1741BF38">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bookmarkEnd w:id="17"/>
      <w:bookmarkEnd w:id="18"/>
      <w:bookmarkEnd w:id="19"/>
      <w:bookmarkEnd w:id="20"/>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A88EEAA">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bookmarkEnd w:id="10"/>
      <w:bookmarkEnd w:id="21"/>
      <w:bookmarkStart w:id="27" w:name="_Toc7980"/>
      <w:bookmarkStart w:id="28" w:name="_Toc149837260"/>
      <w:bookmarkStart w:id="29" w:name="_Toc13186"/>
      <w:bookmarkStart w:id="30" w:name="_Toc12727"/>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AF22543">
      <w:pPr>
        <w:rPr>
          <w:lang w:eastAsia="zh-CN"/>
        </w:rPr>
      </w:pPr>
    </w:p>
    <w:p w14:paraId="3CE29FC6">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2"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2336;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FAAAAAgAh07iQH66sC8HWwAAAlsAABQAAABk&#10;cnMvbWVkaWEvaW1hZ2UyLnBuZwECW/2kiVBORw0KGgoAAAANSUhEUgAAAckAAAGzCAYAAABEhuzW&#10;AAAACXBIWXMAACHVAAAh1QEEnLSdAAAgAElEQVR4nOzdeXRVd2In+N/vrm/f39O+LywCxCIjwAsC&#10;Y2zsNmWXCzpbVzrdfcrTyfRJd/Vkkszp6QeZOdOdyUkqk0xNx5VUUnF1uRKRKtt4wRhjCRsDAoTY&#10;JBCbdunpPb19ufv9zR9e2lVll6nEG/b3cw5/oHN03/1dvfP73t9OC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XzP/D9CUUT4Q0ZwB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717536CC">
        <w:tblPrEx>
          <w:tblCellMar>
            <w:top w:w="0" w:type="dxa"/>
            <w:left w:w="0" w:type="dxa"/>
            <w:bottom w:w="0" w:type="dxa"/>
            <w:right w:w="0" w:type="dxa"/>
          </w:tblCellMar>
        </w:tblPrEx>
        <w:trPr>
          <w:trHeight w:val="441" w:hRule="exact"/>
          <w:jc w:val="right"/>
        </w:trPr>
        <w:tc>
          <w:tcPr>
            <w:tcW w:w="1272" w:type="dxa"/>
            <w:vAlign w:val="center"/>
          </w:tcPr>
          <w:p w14:paraId="481C18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6DA2858">
            <w:pPr>
              <w:pStyle w:val="22"/>
              <w:spacing w:before="13"/>
              <w:jc w:val="both"/>
              <w:rPr>
                <w:rFonts w:ascii="Times New Roman" w:hAnsi="Times New Roman" w:cs="Times New Roman"/>
                <w:b/>
                <w:sz w:val="24"/>
                <w:szCs w:val="24"/>
              </w:rPr>
            </w:pPr>
          </w:p>
        </w:tc>
        <w:tc>
          <w:tcPr>
            <w:tcW w:w="1166" w:type="dxa"/>
            <w:vAlign w:val="center"/>
          </w:tcPr>
          <w:p w14:paraId="6B9AF00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63B9226">
            <w:pPr>
              <w:pStyle w:val="22"/>
              <w:spacing w:before="13"/>
              <w:ind w:right="15"/>
              <w:jc w:val="both"/>
              <w:rPr>
                <w:rFonts w:ascii="Times New Roman" w:hAnsi="Times New Roman" w:cs="Times New Roman"/>
                <w:b/>
                <w:sz w:val="24"/>
                <w:szCs w:val="24"/>
              </w:rPr>
            </w:pPr>
          </w:p>
        </w:tc>
      </w:tr>
      <w:tr w14:paraId="3A85A8A7">
        <w:tblPrEx>
          <w:tblCellMar>
            <w:top w:w="0" w:type="dxa"/>
            <w:left w:w="0" w:type="dxa"/>
            <w:bottom w:w="0" w:type="dxa"/>
            <w:right w:w="0" w:type="dxa"/>
          </w:tblCellMar>
        </w:tblPrEx>
        <w:trPr>
          <w:trHeight w:val="457" w:hRule="exact"/>
          <w:jc w:val="right"/>
        </w:trPr>
        <w:tc>
          <w:tcPr>
            <w:tcW w:w="1272" w:type="dxa"/>
            <w:vAlign w:val="center"/>
          </w:tcPr>
          <w:p w14:paraId="65936AB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696682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4810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FF69C0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16057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17EBCE">
      <w:pPr>
        <w:rPr>
          <w:rFonts w:hint="default"/>
          <w:sz w:val="24"/>
          <w:lang w:val="en-US" w:eastAsia="zh-CN"/>
        </w:rPr>
      </w:pPr>
    </w:p>
    <w:p w14:paraId="1C18A8A5">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4"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3360;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344B36A1">
        <w:tblPrEx>
          <w:tblCellMar>
            <w:top w:w="0" w:type="dxa"/>
            <w:left w:w="0" w:type="dxa"/>
            <w:bottom w:w="0" w:type="dxa"/>
            <w:right w:w="0" w:type="dxa"/>
          </w:tblCellMar>
        </w:tblPrEx>
        <w:trPr>
          <w:trHeight w:val="441" w:hRule="exact"/>
          <w:jc w:val="right"/>
        </w:trPr>
        <w:tc>
          <w:tcPr>
            <w:tcW w:w="1272" w:type="dxa"/>
            <w:vAlign w:val="center"/>
          </w:tcPr>
          <w:p w14:paraId="26B48F8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D70BE5E">
            <w:pPr>
              <w:pStyle w:val="22"/>
              <w:spacing w:before="13"/>
              <w:jc w:val="both"/>
              <w:rPr>
                <w:rFonts w:ascii="Times New Roman" w:hAnsi="Times New Roman" w:cs="Times New Roman"/>
                <w:b/>
                <w:sz w:val="24"/>
                <w:szCs w:val="24"/>
              </w:rPr>
            </w:pPr>
          </w:p>
        </w:tc>
        <w:tc>
          <w:tcPr>
            <w:tcW w:w="1166" w:type="dxa"/>
            <w:vAlign w:val="center"/>
          </w:tcPr>
          <w:p w14:paraId="12B5E4A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3B83592">
            <w:pPr>
              <w:pStyle w:val="22"/>
              <w:spacing w:before="13"/>
              <w:ind w:right="15"/>
              <w:jc w:val="both"/>
              <w:rPr>
                <w:rFonts w:ascii="Times New Roman" w:hAnsi="Times New Roman" w:cs="Times New Roman"/>
                <w:b/>
                <w:sz w:val="24"/>
                <w:szCs w:val="24"/>
              </w:rPr>
            </w:pPr>
          </w:p>
        </w:tc>
      </w:tr>
      <w:tr w14:paraId="6AFBB811">
        <w:tblPrEx>
          <w:tblCellMar>
            <w:top w:w="0" w:type="dxa"/>
            <w:left w:w="0" w:type="dxa"/>
            <w:bottom w:w="0" w:type="dxa"/>
            <w:right w:w="0" w:type="dxa"/>
          </w:tblCellMar>
        </w:tblPrEx>
        <w:trPr>
          <w:trHeight w:val="457" w:hRule="exact"/>
          <w:jc w:val="right"/>
        </w:trPr>
        <w:tc>
          <w:tcPr>
            <w:tcW w:w="1272" w:type="dxa"/>
            <w:vAlign w:val="center"/>
          </w:tcPr>
          <w:p w14:paraId="1C955A4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F7C6D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540B8A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9D59D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76A31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56C2A0">
      <w:pPr>
        <w:rPr>
          <w:rFonts w:ascii="Times New Roman" w:hAnsi="Times New Roman" w:eastAsia="微软雅黑" w:cs="Times New Roman"/>
          <w:sz w:val="24"/>
          <w:szCs w:val="24"/>
          <w:lang w:eastAsia="zh-CN"/>
        </w:rPr>
      </w:pPr>
    </w:p>
    <w:p w14:paraId="2438866F">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6"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4384;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&#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69CB62AE">
        <w:tblPrEx>
          <w:tblCellMar>
            <w:top w:w="0" w:type="dxa"/>
            <w:left w:w="0" w:type="dxa"/>
            <w:bottom w:w="0" w:type="dxa"/>
            <w:right w:w="0" w:type="dxa"/>
          </w:tblCellMar>
        </w:tblPrEx>
        <w:trPr>
          <w:trHeight w:val="441" w:hRule="exact"/>
          <w:jc w:val="right"/>
        </w:trPr>
        <w:tc>
          <w:tcPr>
            <w:tcW w:w="1272" w:type="dxa"/>
            <w:vAlign w:val="center"/>
          </w:tcPr>
          <w:p w14:paraId="14CC7B4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D265FA">
            <w:pPr>
              <w:pStyle w:val="22"/>
              <w:spacing w:before="13"/>
              <w:jc w:val="both"/>
              <w:rPr>
                <w:rFonts w:ascii="Times New Roman" w:hAnsi="Times New Roman" w:cs="Times New Roman"/>
                <w:b/>
                <w:sz w:val="24"/>
                <w:szCs w:val="24"/>
              </w:rPr>
            </w:pPr>
          </w:p>
        </w:tc>
        <w:tc>
          <w:tcPr>
            <w:tcW w:w="1166" w:type="dxa"/>
            <w:vAlign w:val="center"/>
          </w:tcPr>
          <w:p w14:paraId="46E3732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1A092A">
            <w:pPr>
              <w:pStyle w:val="22"/>
              <w:spacing w:before="13"/>
              <w:ind w:right="15"/>
              <w:jc w:val="both"/>
              <w:rPr>
                <w:rFonts w:ascii="Times New Roman" w:hAnsi="Times New Roman" w:cs="Times New Roman"/>
                <w:b/>
                <w:sz w:val="24"/>
                <w:szCs w:val="24"/>
              </w:rPr>
            </w:pPr>
          </w:p>
        </w:tc>
      </w:tr>
      <w:tr w14:paraId="20C68F77">
        <w:tblPrEx>
          <w:tblCellMar>
            <w:top w:w="0" w:type="dxa"/>
            <w:left w:w="0" w:type="dxa"/>
            <w:bottom w:w="0" w:type="dxa"/>
            <w:right w:w="0" w:type="dxa"/>
          </w:tblCellMar>
        </w:tblPrEx>
        <w:trPr>
          <w:trHeight w:val="457" w:hRule="exact"/>
          <w:jc w:val="right"/>
        </w:trPr>
        <w:tc>
          <w:tcPr>
            <w:tcW w:w="1272" w:type="dxa"/>
            <w:vAlign w:val="center"/>
          </w:tcPr>
          <w:p w14:paraId="5D2AC9C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073F3A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F6D6A4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AF797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B6CA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FEDA773">
      <w:pPr>
        <w:rPr>
          <w:rFonts w:ascii="Times New Roman" w:hAnsi="Times New Roman" w:eastAsia="微软雅黑" w:cs="Times New Roman"/>
          <w:sz w:val="24"/>
          <w:szCs w:val="24"/>
          <w:lang w:eastAsia="zh-CN"/>
        </w:rPr>
      </w:pPr>
    </w:p>
    <w:p w14:paraId="55793C45">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7"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5408;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CUwXGcMQMAALM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2008F0AB">
        <w:tblPrEx>
          <w:tblCellMar>
            <w:top w:w="0" w:type="dxa"/>
            <w:left w:w="0" w:type="dxa"/>
            <w:bottom w:w="0" w:type="dxa"/>
            <w:right w:w="0" w:type="dxa"/>
          </w:tblCellMar>
        </w:tblPrEx>
        <w:trPr>
          <w:trHeight w:val="441" w:hRule="exact"/>
          <w:jc w:val="right"/>
        </w:trPr>
        <w:tc>
          <w:tcPr>
            <w:tcW w:w="1272" w:type="dxa"/>
            <w:vAlign w:val="center"/>
          </w:tcPr>
          <w:p w14:paraId="2C35A5C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635E8C4">
            <w:pPr>
              <w:pStyle w:val="22"/>
              <w:spacing w:before="13"/>
              <w:jc w:val="both"/>
              <w:rPr>
                <w:rFonts w:ascii="Times New Roman" w:hAnsi="Times New Roman" w:cs="Times New Roman"/>
                <w:b/>
                <w:sz w:val="24"/>
                <w:szCs w:val="24"/>
              </w:rPr>
            </w:pPr>
          </w:p>
        </w:tc>
        <w:tc>
          <w:tcPr>
            <w:tcW w:w="1166" w:type="dxa"/>
            <w:vAlign w:val="center"/>
          </w:tcPr>
          <w:p w14:paraId="745A073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A2D42DC">
            <w:pPr>
              <w:pStyle w:val="22"/>
              <w:spacing w:before="13"/>
              <w:ind w:right="15"/>
              <w:jc w:val="both"/>
              <w:rPr>
                <w:rFonts w:ascii="Times New Roman" w:hAnsi="Times New Roman" w:cs="Times New Roman"/>
                <w:b/>
                <w:sz w:val="24"/>
                <w:szCs w:val="24"/>
              </w:rPr>
            </w:pPr>
          </w:p>
        </w:tc>
      </w:tr>
      <w:tr w14:paraId="215AFECB">
        <w:tblPrEx>
          <w:tblCellMar>
            <w:top w:w="0" w:type="dxa"/>
            <w:left w:w="0" w:type="dxa"/>
            <w:bottom w:w="0" w:type="dxa"/>
            <w:right w:w="0" w:type="dxa"/>
          </w:tblCellMar>
        </w:tblPrEx>
        <w:trPr>
          <w:trHeight w:val="457" w:hRule="exact"/>
          <w:jc w:val="right"/>
        </w:trPr>
        <w:tc>
          <w:tcPr>
            <w:tcW w:w="1272" w:type="dxa"/>
            <w:vAlign w:val="center"/>
          </w:tcPr>
          <w:p w14:paraId="51A0B31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1F7C3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682558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35CC38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F818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54D906">
      <w:pPr>
        <w:rPr>
          <w:lang w:eastAsia="zh-CN"/>
        </w:rPr>
      </w:pPr>
    </w:p>
    <w:p w14:paraId="21FB44FA">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0165C95D">
        <w:tblPrEx>
          <w:tblCellMar>
            <w:top w:w="0" w:type="dxa"/>
            <w:left w:w="0" w:type="dxa"/>
            <w:bottom w:w="0" w:type="dxa"/>
            <w:right w:w="0" w:type="dxa"/>
          </w:tblCellMar>
        </w:tblPrEx>
        <w:trPr>
          <w:trHeight w:val="441" w:hRule="exact"/>
          <w:jc w:val="right"/>
        </w:trPr>
        <w:tc>
          <w:tcPr>
            <w:tcW w:w="1272" w:type="dxa"/>
            <w:vAlign w:val="center"/>
          </w:tcPr>
          <w:p w14:paraId="53DB50A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2D2C169">
            <w:pPr>
              <w:pStyle w:val="22"/>
              <w:spacing w:before="13"/>
              <w:jc w:val="both"/>
              <w:rPr>
                <w:rFonts w:ascii="Times New Roman" w:hAnsi="Times New Roman" w:cs="Times New Roman"/>
                <w:b/>
                <w:sz w:val="24"/>
                <w:szCs w:val="24"/>
              </w:rPr>
            </w:pPr>
          </w:p>
        </w:tc>
        <w:tc>
          <w:tcPr>
            <w:tcW w:w="1166" w:type="dxa"/>
            <w:vAlign w:val="center"/>
          </w:tcPr>
          <w:p w14:paraId="4B67E27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82AA869">
            <w:pPr>
              <w:pStyle w:val="22"/>
              <w:spacing w:before="13"/>
              <w:ind w:right="15"/>
              <w:jc w:val="both"/>
              <w:rPr>
                <w:rFonts w:ascii="Times New Roman" w:hAnsi="Times New Roman" w:cs="Times New Roman"/>
                <w:b/>
                <w:sz w:val="24"/>
                <w:szCs w:val="24"/>
              </w:rPr>
            </w:pPr>
          </w:p>
        </w:tc>
      </w:tr>
      <w:tr w14:paraId="6D823530">
        <w:tblPrEx>
          <w:tblCellMar>
            <w:top w:w="0" w:type="dxa"/>
            <w:left w:w="0" w:type="dxa"/>
            <w:bottom w:w="0" w:type="dxa"/>
            <w:right w:w="0" w:type="dxa"/>
          </w:tblCellMar>
        </w:tblPrEx>
        <w:trPr>
          <w:trHeight w:val="457" w:hRule="exact"/>
          <w:jc w:val="right"/>
        </w:trPr>
        <w:tc>
          <w:tcPr>
            <w:tcW w:w="1272" w:type="dxa"/>
            <w:vAlign w:val="center"/>
          </w:tcPr>
          <w:p w14:paraId="7D09D18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91E7D9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65883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36630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55C88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57C0C83">
      <w:pPr>
        <w:rPr>
          <w:rFonts w:ascii="Times New Roman" w:hAnsi="Times New Roman" w:eastAsia="微软雅黑" w:cs="Times New Roman"/>
          <w:sz w:val="24"/>
          <w:szCs w:val="24"/>
          <w:lang w:eastAsia="zh-CN"/>
        </w:rPr>
      </w:pPr>
    </w:p>
    <w:p w14:paraId="417824D3">
      <w:pPr>
        <w:rPr>
          <w:rFonts w:ascii="Times New Roman" w:hAnsi="Times New Roman" w:eastAsia="微软雅黑" w:cs="Times New Roman"/>
          <w:sz w:val="24"/>
          <w:szCs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6684EE35">
        <w:tblPrEx>
          <w:tblCellMar>
            <w:top w:w="0" w:type="dxa"/>
            <w:left w:w="0" w:type="dxa"/>
            <w:bottom w:w="0" w:type="dxa"/>
            <w:right w:w="0" w:type="dxa"/>
          </w:tblCellMar>
        </w:tblPrEx>
        <w:trPr>
          <w:trHeight w:val="441" w:hRule="exact"/>
          <w:jc w:val="right"/>
        </w:trPr>
        <w:tc>
          <w:tcPr>
            <w:tcW w:w="1272" w:type="dxa"/>
            <w:vAlign w:val="center"/>
          </w:tcPr>
          <w:p w14:paraId="141828B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FA3A6B7">
            <w:pPr>
              <w:pStyle w:val="22"/>
              <w:spacing w:before="13"/>
              <w:jc w:val="both"/>
              <w:rPr>
                <w:rFonts w:ascii="Times New Roman" w:hAnsi="Times New Roman" w:cs="Times New Roman"/>
                <w:b/>
                <w:sz w:val="24"/>
                <w:szCs w:val="24"/>
              </w:rPr>
            </w:pPr>
          </w:p>
        </w:tc>
        <w:tc>
          <w:tcPr>
            <w:tcW w:w="1166" w:type="dxa"/>
            <w:vAlign w:val="center"/>
          </w:tcPr>
          <w:p w14:paraId="799264C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334AEA2">
            <w:pPr>
              <w:pStyle w:val="22"/>
              <w:spacing w:before="13"/>
              <w:ind w:right="15"/>
              <w:jc w:val="both"/>
              <w:rPr>
                <w:rFonts w:ascii="Times New Roman" w:hAnsi="Times New Roman" w:cs="Times New Roman"/>
                <w:b/>
                <w:sz w:val="24"/>
                <w:szCs w:val="24"/>
              </w:rPr>
            </w:pPr>
          </w:p>
        </w:tc>
      </w:tr>
      <w:tr w14:paraId="14962E8F">
        <w:tblPrEx>
          <w:tblCellMar>
            <w:top w:w="0" w:type="dxa"/>
            <w:left w:w="0" w:type="dxa"/>
            <w:bottom w:w="0" w:type="dxa"/>
            <w:right w:w="0" w:type="dxa"/>
          </w:tblCellMar>
        </w:tblPrEx>
        <w:trPr>
          <w:trHeight w:val="457" w:hRule="exact"/>
          <w:jc w:val="right"/>
        </w:trPr>
        <w:tc>
          <w:tcPr>
            <w:tcW w:w="1272" w:type="dxa"/>
            <w:vAlign w:val="center"/>
          </w:tcPr>
          <w:p w14:paraId="42F9117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4D753C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98DE94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F0E305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7A704EB">
      <w:pPr>
        <w:numPr>
          <w:ilvl w:val="0"/>
          <w:numId w:val="0"/>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8FA808A">
      <w:pPr>
        <w:bidi w:val="0"/>
        <w:outlineLvl w:val="0"/>
        <w:rPr>
          <w:rFonts w:hint="eastAsia" w:ascii="微软雅黑" w:hAnsi="微软雅黑" w:eastAsia="微软雅黑" w:cs="微软雅黑"/>
          <w:b/>
          <w:bCs/>
          <w:color w:val="3DA6BB"/>
          <w:sz w:val="32"/>
          <w:szCs w:val="32"/>
        </w:rPr>
      </w:pPr>
      <w:bookmarkStart w:id="31" w:name="_Toc24547"/>
      <w:r>
        <w:rPr>
          <w:rFonts w:hint="eastAsia" w:ascii="微软雅黑" w:hAnsi="微软雅黑" w:eastAsia="微软雅黑" w:cs="微软雅黑"/>
          <w:b/>
          <w:bCs/>
          <w:color w:val="3DA6BB"/>
          <w:sz w:val="32"/>
          <w:szCs w:val="32"/>
        </w:rPr>
        <w:t>检测结果及用药提示</w:t>
      </w:r>
      <w:bookmarkEnd w:id="27"/>
      <w:bookmarkEnd w:id="31"/>
    </w:p>
    <w:p w14:paraId="1DC3DABE">
      <w:pPr>
        <w:pStyle w:val="3"/>
        <w:numPr>
          <w:ilvl w:val="255"/>
          <w:numId w:val="0"/>
        </w:numPr>
        <w:jc w:val="left"/>
        <w:rPr>
          <w:color w:val="3DA6BB"/>
          <w:lang w:eastAsia="zh-CN"/>
        </w:rPr>
      </w:pPr>
      <w:bookmarkStart w:id="32" w:name="_Toc2788"/>
      <w:bookmarkStart w:id="33" w:name="_Toc19144"/>
      <w:r>
        <w:rPr>
          <w:rFonts w:hint="eastAsia"/>
          <w:color w:val="3DA6BB"/>
          <w:sz w:val="30"/>
          <w:lang w:val="en-US" w:eastAsia="zh-CN"/>
        </w:rPr>
        <w:t>变异位点</w:t>
      </w:r>
      <w:r>
        <w:rPr>
          <w:rFonts w:hint="eastAsia"/>
          <w:color w:val="3DA6BB"/>
          <w:sz w:val="30"/>
          <w:lang w:eastAsia="zh-CN"/>
        </w:rPr>
        <w:t>结果提示</w:t>
      </w:r>
      <w:bookmarkEnd w:id="32"/>
      <w:bookmarkEnd w:id="33"/>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51778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D95AD27">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A477341">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CB4DBED">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42E8624">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B17B37A">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8597066">
            <w:pPr>
              <w:pStyle w:val="22"/>
              <w:jc w:val="center"/>
              <w:rPr>
                <w:rFonts w:ascii="Times New Roman" w:hAnsi="Times New Roman" w:eastAsia="微软雅黑" w:cs="Times New Roman"/>
                <w:b/>
                <w:bCs/>
                <w:color w:val="3DA6BB"/>
                <w:spacing w:val="-1"/>
                <w:sz w:val="21"/>
                <w:szCs w:val="21"/>
              </w:rPr>
            </w:pPr>
            <w:r>
              <w:rPr>
                <w:rFonts w:hint="eastAsia" w:ascii="Times New Roman" w:hAnsi="Times New Roman" w:eastAsia="微软雅黑" w:cs="Times New Roman"/>
                <w:b/>
                <w:bCs/>
                <w:color w:val="3DA6BB"/>
                <w:sz w:val="21"/>
                <w:szCs w:val="21"/>
                <w:lang w:val="en-US" w:eastAsia="zh-CN"/>
              </w:rPr>
              <w:t>突变</w:t>
            </w:r>
            <w:r>
              <w:rPr>
                <w:rFonts w:ascii="Times New Roman" w:hAnsi="Times New Roman" w:eastAsia="微软雅黑" w:cs="Times New Roman"/>
                <w:b/>
                <w:bCs/>
                <w:color w:val="3DA6BB"/>
                <w:sz w:val="21"/>
                <w:szCs w:val="21"/>
              </w:rPr>
              <w:t>类型</w:t>
            </w:r>
          </w:p>
        </w:tc>
        <w:tc>
          <w:tcPr>
            <w:tcW w:w="1140"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DA0E661">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杂合/纯合</w:t>
            </w:r>
          </w:p>
        </w:tc>
        <w:tc>
          <w:tcPr>
            <w:tcW w:w="930"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433B93D">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52A098A">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51B00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4612BC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064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0E3D37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918D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C904CC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50CD5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B3788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F9181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63084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5BBFD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8E1AE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C4A8F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9FAA2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0A4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6DFE3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91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3DA1B4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B4C5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C8225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A1F2D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2FFFD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0E4B4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B1018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D3B59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58679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749C7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E143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248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2AD932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color w:val="3DA6BB"/>
          <w:sz w:val="24"/>
          <w:szCs w:val="24"/>
          <w:lang w:eastAsia="zh-CN"/>
        </w:rPr>
      </w:pPr>
      <w:r>
        <w:rPr>
          <w:rFonts w:hint="eastAsia" w:ascii="Times New Roman" w:hAnsi="Times New Roman" w:eastAsia="微软雅黑" w:cs="Times New Roman"/>
          <w:b/>
          <w:color w:val="3DA6BB"/>
          <w:sz w:val="24"/>
          <w:szCs w:val="24"/>
          <w:lang w:val="en-US" w:eastAsia="zh-CN"/>
        </w:rPr>
        <w:t>变异位点</w:t>
      </w:r>
      <w:r>
        <w:rPr>
          <w:rFonts w:hint="eastAsia" w:ascii="Times New Roman" w:hAnsi="Times New Roman" w:eastAsia="微软雅黑" w:cs="Times New Roman"/>
          <w:b/>
          <w:color w:val="3DA6BB"/>
          <w:sz w:val="24"/>
          <w:szCs w:val="24"/>
          <w:lang w:eastAsia="zh-CN"/>
        </w:rPr>
        <w:t>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80"/>
        <w:gridCol w:w="1292"/>
        <w:gridCol w:w="1075"/>
        <w:gridCol w:w="2253"/>
        <w:gridCol w:w="2257"/>
      </w:tblGrid>
      <w:tr w14:paraId="1676DF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0CB3A0A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700E489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25BF8499">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3E01C21C">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杂合/纯合</w:t>
            </w:r>
          </w:p>
        </w:tc>
        <w:tc>
          <w:tcPr>
            <w:tcW w:w="1133"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34156B80">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0712A7F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89E01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2D1EBC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1D8D4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4557B2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30BB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365B3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4C4AB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BEBEBE" w:sz="4" w:space="0"/>
              <w:left w:val="single" w:color="BEBEBE" w:sz="4" w:space="0"/>
              <w:bottom w:val="single" w:color="BEBEBE" w:sz="4" w:space="0"/>
              <w:right w:val="single" w:color="BEBEBE" w:sz="4" w:space="0"/>
            </w:tcBorders>
            <w:shd w:val="clear" w:color="auto" w:fill="auto"/>
            <w:vAlign w:val="center"/>
          </w:tcPr>
          <w:p w14:paraId="6EAE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BEBEBE" w:sz="4" w:space="0"/>
              <w:left w:val="single" w:color="BEBEBE" w:sz="4" w:space="0"/>
              <w:bottom w:val="single" w:color="BEBEBE" w:sz="4" w:space="0"/>
              <w:right w:val="single" w:color="BEBEBE" w:sz="4" w:space="0"/>
            </w:tcBorders>
            <w:shd w:val="clear" w:color="auto" w:fill="auto"/>
            <w:vAlign w:val="center"/>
          </w:tcPr>
          <w:p w14:paraId="72F3B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816D1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8A27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FF4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F8E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DF93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8D19D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A14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023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5F1B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B77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ACD1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4659D2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654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32107F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3363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779896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CEFFA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10CFF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AA5687">
      <w:pPr>
        <w:pStyle w:val="24"/>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D0E72B9">
      <w:pPr>
        <w:pStyle w:val="24"/>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79A060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8C5AD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7F476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1162C6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A662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238C49D">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8"/>
    <w:bookmarkEnd w:id="29"/>
    <w:bookmarkEnd w:id="30"/>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1BF1BF46">
      <w:pPr>
        <w:bidi w:val="0"/>
        <w:outlineLvl w:val="0"/>
        <w:rPr>
          <w:rFonts w:hint="eastAsia" w:ascii="微软雅黑" w:hAnsi="微软雅黑" w:eastAsia="微软雅黑" w:cs="微软雅黑"/>
          <w:b/>
          <w:bCs/>
          <w:color w:val="3DA6BB"/>
          <w:sz w:val="32"/>
          <w:szCs w:val="32"/>
        </w:rPr>
      </w:pPr>
      <w:bookmarkStart w:id="34" w:name="_Toc24817"/>
      <w:bookmarkStart w:id="35" w:name="_Toc18130"/>
      <w:r>
        <w:rPr>
          <w:rFonts w:hint="eastAsia" w:ascii="微软雅黑" w:hAnsi="微软雅黑" w:eastAsia="微软雅黑" w:cs="微软雅黑"/>
          <w:b/>
          <w:bCs/>
          <w:color w:val="3DA6BB"/>
          <w:sz w:val="32"/>
          <w:szCs w:val="32"/>
        </w:rPr>
        <w:t>基因检测结果解析</w:t>
      </w:r>
      <w:bookmarkEnd w:id="34"/>
      <w:bookmarkEnd w:id="35"/>
    </w:p>
    <w:p w14:paraId="62625FB0">
      <w:pPr>
        <w:pStyle w:val="3"/>
        <w:numPr>
          <w:ilvl w:val="255"/>
          <w:numId w:val="0"/>
        </w:numPr>
        <w:jc w:val="left"/>
        <w:rPr>
          <w:rFonts w:hint="eastAsia"/>
          <w:color w:val="3DA6BB"/>
          <w:sz w:val="30"/>
          <w:lang w:eastAsia="zh-CN"/>
        </w:rPr>
      </w:pPr>
      <w:bookmarkStart w:id="36" w:name="_Toc11958"/>
      <w:bookmarkStart w:id="37" w:name="_Toc15837"/>
      <w:bookmarkStart w:id="38" w:name="_Toc5547"/>
      <w:bookmarkStart w:id="39" w:name="_Toc149837265"/>
      <w:r>
        <w:rPr>
          <w:rFonts w:hint="eastAsia"/>
          <w:color w:val="3DA6BB"/>
          <w:sz w:val="30"/>
          <w:lang w:val="en-US" w:eastAsia="zh-CN"/>
        </w:rPr>
        <w:t>变异位点</w:t>
      </w:r>
      <w:r>
        <w:rPr>
          <w:rFonts w:hint="eastAsia"/>
          <w:color w:val="3DA6BB"/>
          <w:sz w:val="30"/>
          <w:lang w:eastAsia="zh-CN"/>
        </w:rPr>
        <w:t>结果解析</w:t>
      </w:r>
      <w:bookmarkEnd w:id="36"/>
      <w:bookmarkEnd w:id="37"/>
    </w:p>
    <w:p w14:paraId="3047AF5A">
      <w:pPr>
        <w:widowControl/>
        <w:rPr>
          <w:rFonts w:hint="eastAsia" w:ascii="Times New Roman" w:hAnsi="Times New Roman" w:eastAsia="微软雅黑" w:cs="Times New Roman"/>
          <w:color w:val="3DA6BB"/>
          <w:sz w:val="24"/>
          <w:szCs w:val="24"/>
          <w:lang w:eastAsia="zh-CN"/>
        </w:rPr>
      </w:pPr>
      <w:r>
        <w:rPr>
          <w:rFonts w:hint="eastAsia" w:ascii="Times New Roman" w:hAnsi="Times New Roman" w:eastAsia="微软雅黑" w:cs="Times New Roman"/>
          <w:color w:val="3DA6BB"/>
          <w:sz w:val="24"/>
          <w:szCs w:val="24"/>
          <w:lang w:eastAsia="zh-CN"/>
        </w:rPr>
        <w:t>{% for tdd in geneticCancerRiskInfo %}</w:t>
      </w:r>
      <w:bookmarkEnd w:id="38"/>
      <w:bookmarkEnd w:id="39"/>
    </w:p>
    <w:p w14:paraId="454FA811">
      <w:pPr>
        <w:keepNext/>
        <w:spacing w:before="120" w:beforeLines="50" w:after="120" w:afterLines="50"/>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6728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BEBEBE" w:sz="4" w:space="0"/>
              <w:left w:val="single" w:color="BEBEBE" w:sz="4" w:space="0"/>
              <w:bottom w:val="single" w:color="BEBEBE" w:sz="4" w:space="0"/>
              <w:right w:val="single" w:color="BEBEBE" w:sz="4" w:space="0"/>
            </w:tcBorders>
            <w:shd w:val="clear" w:color="auto" w:fill="DDDDDD"/>
            <w:vAlign w:val="center"/>
          </w:tcPr>
          <w:p w14:paraId="5A52765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op w:val="single" w:color="BEBEBE" w:sz="4" w:space="0"/>
              <w:left w:val="single" w:color="BEBEBE" w:sz="4" w:space="0"/>
              <w:bottom w:val="single" w:color="BEBEBE" w:sz="4" w:space="0"/>
              <w:right w:val="single" w:color="BEBEBE" w:sz="4" w:space="0"/>
            </w:tcBorders>
            <w:vAlign w:val="center"/>
          </w:tcPr>
          <w:p w14:paraId="530D7A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6A9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BEBEBE" w:sz="4" w:space="0"/>
              <w:left w:val="single" w:color="BEBEBE" w:sz="4" w:space="0"/>
              <w:bottom w:val="single" w:color="BEBEBE" w:sz="4" w:space="0"/>
              <w:right w:val="single" w:color="BEBEBE" w:sz="4" w:space="0"/>
            </w:tcBorders>
            <w:shd w:val="clear" w:color="auto" w:fill="DDDDDD"/>
            <w:vAlign w:val="center"/>
          </w:tcPr>
          <w:p w14:paraId="29D27B5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op w:val="single" w:color="BEBEBE" w:sz="4" w:space="0"/>
              <w:left w:val="single" w:color="BEBEBE" w:sz="4" w:space="0"/>
              <w:bottom w:val="single" w:color="BEBEBE" w:sz="4" w:space="0"/>
              <w:right w:val="single" w:color="BEBEBE" w:sz="4" w:space="0"/>
            </w:tcBorders>
            <w:vAlign w:val="center"/>
          </w:tcPr>
          <w:p w14:paraId="65FA55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E0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BEBEBE" w:sz="4" w:space="0"/>
              <w:left w:val="single" w:color="BEBEBE" w:sz="4" w:space="0"/>
              <w:bottom w:val="single" w:color="BEBEBE" w:sz="4" w:space="0"/>
              <w:right w:val="single" w:color="BEBEBE" w:sz="4" w:space="0"/>
            </w:tcBorders>
            <w:shd w:val="clear" w:color="auto" w:fill="DDDDDD"/>
            <w:vAlign w:val="center"/>
          </w:tcPr>
          <w:p w14:paraId="58F9F33D">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D351C4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DCD53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B4F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36FF504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0C0280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3D54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76F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1351F584">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A99F64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10FF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646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13547CEF">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E421BC1">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5F91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40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BEBEBE" w:sz="4" w:space="0"/>
              <w:left w:val="single" w:color="BEBEBE" w:sz="4" w:space="0"/>
              <w:bottom w:val="single" w:color="BEBEBE" w:sz="4" w:space="0"/>
              <w:right w:val="single" w:color="BEBEBE" w:sz="4" w:space="0"/>
            </w:tcBorders>
            <w:shd w:val="clear" w:color="auto" w:fill="DDDDDD"/>
            <w:vAlign w:val="center"/>
          </w:tcPr>
          <w:p w14:paraId="3204D5E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E84050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7B0D7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D64F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5F87AECA">
            <w:pPr>
              <w:keepNext/>
              <w:spacing w:before="26"/>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746443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C0EBF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E41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44B53F8B">
            <w:pPr>
              <w:keepNext/>
              <w:spacing w:before="26"/>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F0D4D4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EA074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C79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7E040A61">
            <w:pPr>
              <w:keepNext/>
              <w:spacing w:before="26"/>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A80CF4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ECB6C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F4AA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BEBEBE" w:sz="4" w:space="0"/>
              <w:left w:val="single" w:color="BEBEBE" w:sz="4" w:space="0"/>
              <w:bottom w:val="single" w:color="BEBEBE" w:sz="4" w:space="0"/>
              <w:right w:val="single" w:color="BEBEBE" w:sz="4" w:space="0"/>
            </w:tcBorders>
            <w:shd w:val="clear" w:color="auto" w:fill="DDDDDD"/>
            <w:vAlign w:val="center"/>
          </w:tcPr>
          <w:p w14:paraId="299BAAD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op w:val="single" w:color="BEBEBE" w:sz="4" w:space="0"/>
              <w:left w:val="single" w:color="BEBEBE" w:sz="4" w:space="0"/>
              <w:bottom w:val="single" w:color="BEBEBE" w:sz="4" w:space="0"/>
              <w:right w:val="single" w:color="BEBEBE" w:sz="4" w:space="0"/>
            </w:tcBorders>
            <w:vAlign w:val="center"/>
          </w:tcPr>
          <w:p w14:paraId="6C2350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AD8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bookmarkStart w:id="62" w:name="_GoBack"/>
            <w:bookmarkEnd w:id="62"/>
          </w:p>
        </w:tc>
      </w:tr>
    </w:tbl>
    <w:p w14:paraId="698FED7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3C6945C4">
      <w:pPr>
        <w:keepNext/>
        <w:spacing w:before="26"/>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804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D98477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271708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B1ABC5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539592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ECF0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sz="4" w:space="0"/>
              <w:left w:val="single" w:color="BEBEBE" w:sz="4" w:space="0"/>
              <w:bottom w:val="single" w:color="BEBEBE" w:sz="4" w:space="0"/>
              <w:right w:val="single" w:color="BEBEBE" w:sz="4" w:space="0"/>
            </w:tcBorders>
            <w:vAlign w:val="center"/>
          </w:tcPr>
          <w:p w14:paraId="47D608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AF8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sz="4" w:space="0"/>
              <w:left w:val="single" w:color="BEBEBE" w:sz="4" w:space="0"/>
              <w:bottom w:val="single" w:color="BEBEBE" w:sz="4" w:space="0"/>
              <w:right w:val="single" w:color="BEBEBE" w:sz="4" w:space="0"/>
            </w:tcBorders>
            <w:vAlign w:val="center"/>
          </w:tcPr>
          <w:p w14:paraId="205633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sz="4" w:space="0"/>
              <w:left w:val="single" w:color="BEBEBE" w:sz="4" w:space="0"/>
              <w:bottom w:val="single" w:color="BEBEBE" w:sz="4" w:space="0"/>
              <w:right w:val="single" w:color="BEBEBE" w:sz="4" w:space="0"/>
            </w:tcBorders>
            <w:vAlign w:val="center"/>
          </w:tcPr>
          <w:p w14:paraId="728D3B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sz="4" w:space="0"/>
              <w:left w:val="single" w:color="BEBEBE" w:sz="4" w:space="0"/>
              <w:bottom w:val="single" w:color="BEBEBE" w:sz="4" w:space="0"/>
              <w:right w:val="single" w:color="BEBEBE" w:sz="4" w:space="0"/>
            </w:tcBorders>
            <w:vAlign w:val="center"/>
          </w:tcPr>
          <w:p w14:paraId="047B0A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sz="4" w:space="0"/>
              <w:left w:val="single" w:color="BEBEBE" w:sz="4" w:space="0"/>
              <w:bottom w:val="single" w:color="BEBEBE" w:sz="4" w:space="0"/>
              <w:right w:val="single" w:color="BEBEBE" w:sz="4" w:space="0"/>
            </w:tcBorders>
            <w:vAlign w:val="center"/>
          </w:tcPr>
          <w:p w14:paraId="37CD2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EE69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sz="4" w:space="0"/>
              <w:left w:val="single" w:color="BEBEBE" w:sz="4" w:space="0"/>
              <w:bottom w:val="single" w:color="BEBEBE" w:sz="4" w:space="0"/>
              <w:right w:val="single" w:color="BEBEBE" w:sz="4" w:space="0"/>
            </w:tcBorders>
            <w:vAlign w:val="center"/>
          </w:tcPr>
          <w:p w14:paraId="31B35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6E422BE">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657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97E581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A8C34F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CD991C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27D0F0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C50F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sz="4" w:space="0"/>
              <w:left w:val="single" w:color="BEBEBE" w:sz="4" w:space="0"/>
              <w:bottom w:val="single" w:color="BEBEBE" w:sz="4" w:space="0"/>
              <w:right w:val="single" w:color="BEBEBE" w:sz="4" w:space="0"/>
            </w:tcBorders>
            <w:vAlign w:val="center"/>
          </w:tcPr>
          <w:p w14:paraId="525813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C625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sz="4" w:space="0"/>
              <w:left w:val="single" w:color="BEBEBE" w:sz="4" w:space="0"/>
              <w:bottom w:val="single" w:color="BEBEBE" w:sz="4" w:space="0"/>
              <w:right w:val="single" w:color="BEBEBE" w:sz="4" w:space="0"/>
            </w:tcBorders>
            <w:vAlign w:val="center"/>
          </w:tcPr>
          <w:p w14:paraId="55794A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sz="4" w:space="0"/>
              <w:left w:val="single" w:color="BEBEBE" w:sz="4" w:space="0"/>
              <w:bottom w:val="single" w:color="BEBEBE" w:sz="4" w:space="0"/>
              <w:right w:val="single" w:color="BEBEBE" w:sz="4" w:space="0"/>
            </w:tcBorders>
            <w:vAlign w:val="center"/>
          </w:tcPr>
          <w:p w14:paraId="7153A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BEBEBE" w:sz="4" w:space="0"/>
              <w:left w:val="single" w:color="BEBEBE" w:sz="4" w:space="0"/>
              <w:bottom w:val="single" w:color="BEBEBE" w:sz="4" w:space="0"/>
              <w:right w:val="single" w:color="BEBEBE" w:sz="4" w:space="0"/>
            </w:tcBorders>
            <w:vAlign w:val="center"/>
          </w:tcPr>
          <w:p w14:paraId="6C939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BEBEBE" w:sz="4" w:space="0"/>
              <w:left w:val="single" w:color="BEBEBE" w:sz="4" w:space="0"/>
              <w:bottom w:val="single" w:color="BEBEBE" w:sz="4" w:space="0"/>
              <w:right w:val="single" w:color="BEBEBE" w:sz="4" w:space="0"/>
            </w:tcBorders>
            <w:vAlign w:val="center"/>
          </w:tcPr>
          <w:p w14:paraId="773FA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CCE3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sz="4" w:space="0"/>
              <w:left w:val="single" w:color="BEBEBE" w:sz="4" w:space="0"/>
              <w:bottom w:val="single" w:color="BEBEBE" w:sz="4" w:space="0"/>
              <w:right w:val="single" w:color="BEBEBE" w:sz="4" w:space="0"/>
            </w:tcBorders>
            <w:vAlign w:val="center"/>
          </w:tcPr>
          <w:p w14:paraId="5750D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021833E4">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5"/>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88E7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11DB1F3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14C5ABB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7518F96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28C4588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5F6C338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0957016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19899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AA597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45F5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471A0F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BB195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C281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08D773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7A8A7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1E01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0509AB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AFFC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87EF1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7AF76B">
      <w:pPr>
        <w:bidi w:val="0"/>
        <w:outlineLvl w:val="0"/>
        <w:rPr>
          <w:rFonts w:hint="eastAsia" w:ascii="微软雅黑" w:hAnsi="微软雅黑" w:eastAsia="微软雅黑" w:cs="微软雅黑"/>
          <w:b/>
          <w:bCs/>
          <w:color w:val="3DA6BB"/>
          <w:sz w:val="32"/>
          <w:szCs w:val="32"/>
        </w:rPr>
      </w:pPr>
      <w:bookmarkStart w:id="40" w:name="_Toc7444"/>
      <w:r>
        <w:rPr>
          <w:rFonts w:hint="eastAsia" w:ascii="微软雅黑" w:hAnsi="微软雅黑" w:eastAsia="微软雅黑" w:cs="微软雅黑"/>
          <w:b/>
          <w:bCs/>
          <w:color w:val="3DA6BB"/>
          <w:sz w:val="32"/>
          <w:szCs w:val="32"/>
        </w:rPr>
        <w:t>附录</w:t>
      </w:r>
      <w:bookmarkEnd w:id="40"/>
    </w:p>
    <w:p w14:paraId="75931B91">
      <w:pPr>
        <w:pStyle w:val="3"/>
        <w:numPr>
          <w:ilvl w:val="255"/>
          <w:numId w:val="0"/>
        </w:numPr>
        <w:jc w:val="left"/>
        <w:rPr>
          <w:color w:val="auto"/>
          <w:sz w:val="30"/>
          <w:lang w:eastAsia="zh-CN"/>
        </w:rPr>
      </w:pPr>
      <w:bookmarkStart w:id="41" w:name="_Toc15840_WPSOffice_Level1"/>
      <w:bookmarkStart w:id="42" w:name="_Toc24816"/>
      <w:bookmarkStart w:id="43" w:name="_Toc14255_WPSOffice_Level1"/>
      <w:r>
        <w:rPr>
          <w:rFonts w:hint="eastAsia"/>
          <w:color w:val="auto"/>
          <w:sz w:val="30"/>
          <w:lang w:eastAsia="zh-CN"/>
        </w:rPr>
        <w:t>样本质控情况</w:t>
      </w:r>
      <w:bookmarkEnd w:id="41"/>
      <w:bookmarkEnd w:id="42"/>
      <w:bookmarkEnd w:id="43"/>
    </w:p>
    <w:tbl>
      <w:tblPr>
        <w:tblStyle w:val="15"/>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4FB1AB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tcBorders>
              <w:tl2br w:val="nil"/>
              <w:tr2bl w:val="nil"/>
            </w:tcBorders>
            <w:shd w:val="clear" w:color="auto" w:fill="DDDDDD"/>
            <w:vAlign w:val="center"/>
          </w:tcPr>
          <w:p w14:paraId="40623A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tcBorders>
              <w:tl2br w:val="nil"/>
              <w:tr2bl w:val="nil"/>
            </w:tcBorders>
            <w:shd w:val="clear" w:color="auto" w:fill="DDDDDD"/>
            <w:vAlign w:val="center"/>
          </w:tcPr>
          <w:p w14:paraId="0085F9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tcBorders>
              <w:tl2br w:val="nil"/>
              <w:tr2bl w:val="nil"/>
            </w:tcBorders>
            <w:shd w:val="clear" w:color="auto" w:fill="DDDDDD"/>
            <w:vAlign w:val="center"/>
          </w:tcPr>
          <w:p w14:paraId="39B9BB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tcBorders>
              <w:tl2br w:val="nil"/>
              <w:tr2bl w:val="nil"/>
            </w:tcBorders>
            <w:shd w:val="clear" w:color="auto" w:fill="DDDDDD"/>
            <w:vAlign w:val="center"/>
          </w:tcPr>
          <w:p w14:paraId="68DD547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0858B4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tcBorders>
              <w:tl2br w:val="nil"/>
              <w:tr2bl w:val="nil"/>
            </w:tcBorders>
            <w:vAlign w:val="center"/>
          </w:tcPr>
          <w:p w14:paraId="0595D920">
            <w:pPr>
              <w:autoSpaceDE w:val="0"/>
              <w:ind w:left="110" w:leftChars="50"/>
              <w:jc w:val="center"/>
              <w:rPr>
                <w:rFonts w:ascii="Times New Roman" w:hAnsi="Times New Roman" w:eastAsia="微软雅黑" w:cs="Times New Roman"/>
                <w:b/>
                <w:bCs w:val="0"/>
                <w:color w:val="auto"/>
                <w:sz w:val="21"/>
                <w:lang w:eastAsia="zh-CN"/>
              </w:rPr>
            </w:pPr>
            <w:r>
              <w:rPr>
                <w:rFonts w:hint="eastAsia" w:ascii="微软雅黑" w:hAnsi="微软雅黑" w:eastAsia="微软雅黑" w:cs="微软雅黑"/>
                <w:b/>
                <w:bCs/>
                <w:sz w:val="21"/>
                <w:szCs w:val="21"/>
                <w:lang w:eastAsia="zh-CN" w:bidi="ar"/>
              </w:rPr>
              <w:t>病理评估</w:t>
            </w:r>
          </w:p>
        </w:tc>
        <w:tc>
          <w:tcPr>
            <w:tcW w:w="2721" w:type="dxa"/>
            <w:tcBorders>
              <w:tl2br w:val="nil"/>
              <w:tr2bl w:val="nil"/>
            </w:tcBorders>
            <w:vAlign w:val="center"/>
          </w:tcPr>
          <w:p w14:paraId="7E4B497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肿瘤细胞含量</w:t>
            </w:r>
          </w:p>
        </w:tc>
        <w:tc>
          <w:tcPr>
            <w:tcW w:w="2381" w:type="dxa"/>
            <w:tcBorders>
              <w:tl2br w:val="nil"/>
              <w:tr2bl w:val="nil"/>
            </w:tcBorders>
            <w:vAlign w:val="center"/>
          </w:tcPr>
          <w:p w14:paraId="214CFD5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57ABC83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AA3C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tcBorders>
              <w:tl2br w:val="nil"/>
              <w:tr2bl w:val="nil"/>
            </w:tcBorders>
            <w:vAlign w:val="center"/>
          </w:tcPr>
          <w:p w14:paraId="754AE297">
            <w:pPr>
              <w:autoSpaceDE w:val="0"/>
              <w:ind w:left="110" w:leftChars="50"/>
              <w:jc w:val="center"/>
              <w:rPr>
                <w:rFonts w:ascii="Times New Roman" w:hAnsi="Times New Roman" w:eastAsia="微软雅黑" w:cs="Times New Roman"/>
                <w:b/>
                <w:bCs w:val="0"/>
                <w:color w:val="auto"/>
                <w:sz w:val="21"/>
                <w:lang w:eastAsia="zh-CN"/>
              </w:rPr>
            </w:pPr>
            <w:r>
              <w:rPr>
                <w:rFonts w:hint="eastAsia" w:ascii="微软雅黑" w:hAnsi="微软雅黑" w:eastAsia="微软雅黑" w:cs="微软雅黑"/>
                <w:b/>
                <w:bCs/>
                <w:sz w:val="21"/>
                <w:szCs w:val="21"/>
                <w:lang w:eastAsia="zh-CN" w:bidi="ar"/>
              </w:rPr>
              <w:t>核酸质量评估</w:t>
            </w:r>
          </w:p>
        </w:tc>
        <w:tc>
          <w:tcPr>
            <w:tcW w:w="2721" w:type="dxa"/>
            <w:tcBorders>
              <w:tl2br w:val="nil"/>
              <w:tr2bl w:val="nil"/>
            </w:tcBorders>
            <w:vAlign w:val="center"/>
          </w:tcPr>
          <w:p w14:paraId="409AB19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81" w:type="dxa"/>
            <w:tcBorders>
              <w:tl2br w:val="nil"/>
              <w:tr2bl w:val="nil"/>
            </w:tcBorders>
            <w:vAlign w:val="center"/>
          </w:tcPr>
          <w:p w14:paraId="6ADB4B8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3B651CCE">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71E3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6AA29A6B">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6BBD32F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81" w:type="dxa"/>
            <w:tcBorders>
              <w:tl2br w:val="nil"/>
              <w:tr2bl w:val="nil"/>
            </w:tcBorders>
            <w:vAlign w:val="center"/>
          </w:tcPr>
          <w:p w14:paraId="44E432F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0C3FAB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2B641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12664670">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7B789CA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81" w:type="dxa"/>
            <w:tcBorders>
              <w:tl2br w:val="nil"/>
              <w:tr2bl w:val="nil"/>
            </w:tcBorders>
            <w:vAlign w:val="center"/>
          </w:tcPr>
          <w:p w14:paraId="6D8612E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01866DE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B574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tcBorders>
              <w:tl2br w:val="nil"/>
              <w:tr2bl w:val="nil"/>
            </w:tcBorders>
            <w:vAlign w:val="center"/>
          </w:tcPr>
          <w:p w14:paraId="73A63DC8">
            <w:pPr>
              <w:autoSpaceDE w:val="0"/>
              <w:ind w:left="110" w:leftChars="50"/>
              <w:jc w:val="center"/>
              <w:rPr>
                <w:rFonts w:ascii="Times New Roman" w:hAnsi="Times New Roman" w:eastAsia="微软雅黑" w:cs="Times New Roman"/>
                <w:b/>
                <w:bCs w:val="0"/>
                <w:color w:val="auto"/>
                <w:sz w:val="21"/>
                <w:lang w:eastAsia="zh-CN"/>
              </w:rPr>
            </w:pPr>
            <w:r>
              <w:rPr>
                <w:rFonts w:hint="eastAsia" w:ascii="微软雅黑" w:hAnsi="微软雅黑" w:eastAsia="微软雅黑" w:cs="微软雅黑"/>
                <w:b/>
                <w:bCs/>
                <w:sz w:val="21"/>
                <w:szCs w:val="21"/>
                <w:lang w:eastAsia="zh-CN" w:bidi="ar"/>
              </w:rPr>
              <w:t>测序质量评估</w:t>
            </w:r>
          </w:p>
        </w:tc>
        <w:tc>
          <w:tcPr>
            <w:tcW w:w="2721" w:type="dxa"/>
            <w:tcBorders>
              <w:tl2br w:val="nil"/>
              <w:tr2bl w:val="nil"/>
            </w:tcBorders>
            <w:vAlign w:val="center"/>
          </w:tcPr>
          <w:p w14:paraId="671FA0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平均测序深度</w:t>
            </w:r>
          </w:p>
        </w:tc>
        <w:tc>
          <w:tcPr>
            <w:tcW w:w="2381" w:type="dxa"/>
            <w:tcBorders>
              <w:tl2br w:val="nil"/>
              <w:tr2bl w:val="nil"/>
            </w:tcBorders>
            <w:vAlign w:val="center"/>
          </w:tcPr>
          <w:p w14:paraId="3EBD409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49E905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01A5EE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4E4675C8">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7842035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覆盖均一性</w:t>
            </w:r>
          </w:p>
        </w:tc>
        <w:tc>
          <w:tcPr>
            <w:tcW w:w="2381" w:type="dxa"/>
            <w:tcBorders>
              <w:tl2br w:val="nil"/>
              <w:tr2bl w:val="nil"/>
            </w:tcBorders>
            <w:vAlign w:val="center"/>
          </w:tcPr>
          <w:p w14:paraId="7F71CEE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tl2br w:val="nil"/>
              <w:tr2bl w:val="nil"/>
            </w:tcBorders>
            <w:vAlign w:val="center"/>
          </w:tcPr>
          <w:p w14:paraId="7D51D4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9CD62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1D8FAD23">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2E7C918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基因组比对率</w:t>
            </w:r>
          </w:p>
        </w:tc>
        <w:tc>
          <w:tcPr>
            <w:tcW w:w="2381" w:type="dxa"/>
            <w:tcBorders>
              <w:tl2br w:val="nil"/>
              <w:tr2bl w:val="nil"/>
            </w:tcBorders>
            <w:vAlign w:val="center"/>
          </w:tcPr>
          <w:p w14:paraId="58541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tl2br w:val="nil"/>
              <w:tr2bl w:val="nil"/>
            </w:tcBorders>
            <w:vAlign w:val="center"/>
          </w:tcPr>
          <w:p w14:paraId="3065A87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75F5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7E6CFF21">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42F56FD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81" w:type="dxa"/>
            <w:tcBorders>
              <w:tl2br w:val="nil"/>
              <w:tr2bl w:val="nil"/>
            </w:tcBorders>
            <w:vAlign w:val="center"/>
          </w:tcPr>
          <w:p w14:paraId="5A6D8B3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tl2br w:val="nil"/>
              <w:tr2bl w:val="nil"/>
            </w:tcBorders>
            <w:vAlign w:val="center"/>
          </w:tcPr>
          <w:p w14:paraId="3B2B02A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5491F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tcBorders>
              <w:tl2br w:val="nil"/>
              <w:tr2bl w:val="nil"/>
            </w:tcBorders>
            <w:shd w:val="clear" w:color="auto" w:fill="F1F1F1"/>
            <w:vAlign w:val="center"/>
          </w:tcPr>
          <w:p w14:paraId="3224CF1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tl2br w:val="nil"/>
              <w:tr2bl w:val="nil"/>
            </w:tcBorders>
            <w:shd w:val="clear" w:color="auto" w:fill="F1F1F1"/>
            <w:vAlign w:val="center"/>
          </w:tcPr>
          <w:p w14:paraId="64B8EB6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38D8997F">
      <w:pPr>
        <w:rPr>
          <w:rFonts w:ascii="Times New Roman" w:hAnsi="Times New Roman" w:eastAsia="微软雅黑" w:cs="Times New Roman"/>
          <w:b/>
          <w:sz w:val="18"/>
          <w:szCs w:val="18"/>
          <w:lang w:eastAsia="zh-CN"/>
        </w:rPr>
      </w:pPr>
    </w:p>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3"/>
        <w:numPr>
          <w:ilvl w:val="255"/>
          <w:numId w:val="0"/>
        </w:numPr>
        <w:jc w:val="left"/>
        <w:outlineLvl w:val="1"/>
        <w:rPr>
          <w:color w:val="3DA6BB"/>
          <w:sz w:val="30"/>
          <w:lang w:eastAsia="zh-CN"/>
        </w:rPr>
      </w:pPr>
      <w:bookmarkStart w:id="44" w:name="_Toc26247"/>
      <w:r>
        <w:rPr>
          <w:rFonts w:hint="eastAsia"/>
          <w:color w:val="3DA6BB"/>
          <w:sz w:val="30"/>
          <w:lang w:eastAsia="zh-CN"/>
        </w:rPr>
        <w:t>林奇综合征介绍</w:t>
      </w:r>
      <w:bookmarkEnd w:id="44"/>
    </w:p>
    <w:p w14:paraId="3D160A1E">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3"/>
        <w:numPr>
          <w:ilvl w:val="255"/>
          <w:numId w:val="0"/>
        </w:numPr>
        <w:jc w:val="left"/>
        <w:outlineLvl w:val="1"/>
        <w:rPr>
          <w:rFonts w:hint="eastAsia"/>
          <w:color w:val="3DA6BB"/>
          <w:sz w:val="30"/>
          <w:lang w:val="en-US" w:eastAsia="zh-CN"/>
        </w:rPr>
      </w:pPr>
      <w:bookmarkStart w:id="45" w:name="_Toc16689"/>
      <w:r>
        <w:rPr>
          <w:rFonts w:hint="eastAsia"/>
          <w:color w:val="3DA6BB"/>
          <w:sz w:val="30"/>
          <w:lang w:val="en-US" w:eastAsia="zh-CN"/>
        </w:rPr>
        <w:t>林奇综合征的临床特征</w:t>
      </w:r>
      <w:bookmarkEnd w:id="45"/>
    </w:p>
    <w:p w14:paraId="73AFEB75">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3"/>
        <w:numPr>
          <w:ilvl w:val="255"/>
          <w:numId w:val="0"/>
        </w:numPr>
        <w:jc w:val="left"/>
        <w:rPr>
          <w:rFonts w:hint="eastAsia"/>
          <w:color w:val="3DA6BB"/>
          <w:sz w:val="30"/>
          <w:lang w:val="en-US" w:eastAsia="zh-CN"/>
        </w:rPr>
      </w:pPr>
      <w:bookmarkStart w:id="46" w:name="_Toc28524"/>
      <w:bookmarkStart w:id="47" w:name="_Toc4630"/>
      <w:r>
        <w:rPr>
          <w:rFonts w:hint="eastAsia"/>
          <w:color w:val="3DA6BB"/>
          <w:sz w:val="30"/>
          <w:lang w:val="en-US" w:eastAsia="zh-CN"/>
        </w:rPr>
        <w:t>林奇综合征基因检测的意义</w:t>
      </w:r>
      <w:bookmarkEnd w:id="46"/>
      <w:bookmarkEnd w:id="47"/>
    </w:p>
    <w:p w14:paraId="045EF79B">
      <w:pPr>
        <w:pStyle w:val="13"/>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color w:val="3DA6BB"/>
          <w:sz w:val="22"/>
          <w:szCs w:val="22"/>
          <w:lang w:val="en-US" w:eastAsia="zh-CN" w:bidi="ar-SA"/>
        </w:rPr>
        <w:t>针对患者</w:t>
      </w:r>
      <w:r>
        <w:rPr>
          <w:rFonts w:hint="eastAsia" w:ascii="Times New Roman" w:hAnsi="Times New Roman" w:eastAsia="微软雅黑" w:cs="Times New Roman"/>
          <w:b/>
          <w:bCs/>
          <w:sz w:val="22"/>
          <w:szCs w:val="22"/>
          <w:lang w:val="en-US" w:eastAsia="zh-CN" w:bidi="ar-SA"/>
        </w:rPr>
        <w:t>：</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3"/>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color w:val="3DA6BB"/>
          <w:sz w:val="22"/>
          <w:szCs w:val="22"/>
          <w:lang w:val="en-US" w:eastAsia="zh-CN" w:bidi="ar-SA"/>
        </w:rPr>
        <w:t>针对林奇综合征阳性患者亲属</w:t>
      </w:r>
      <w:r>
        <w:rPr>
          <w:rFonts w:hint="eastAsia" w:ascii="Times New Roman" w:hAnsi="Times New Roman" w:eastAsia="微软雅黑" w:cs="Times New Roman"/>
          <w:b/>
          <w:bCs/>
          <w:sz w:val="22"/>
          <w:szCs w:val="22"/>
          <w:lang w:val="en-US" w:eastAsia="zh-CN" w:bidi="ar-SA"/>
        </w:rPr>
        <w:t>：</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3"/>
        <w:numPr>
          <w:ilvl w:val="255"/>
          <w:numId w:val="0"/>
        </w:numPr>
        <w:jc w:val="left"/>
        <w:outlineLvl w:val="1"/>
        <w:rPr>
          <w:rFonts w:hint="eastAsia"/>
          <w:color w:val="3DA6BB"/>
          <w:sz w:val="30"/>
          <w:lang w:val="en-US" w:eastAsia="zh-CN"/>
        </w:rPr>
      </w:pPr>
      <w:bookmarkStart w:id="48" w:name="_Toc21293"/>
      <w:bookmarkStart w:id="49" w:name="_Toc28454_WPSOffice_Level1"/>
      <w:bookmarkStart w:id="50" w:name="_Toc20170_WPSOffice_Level1"/>
      <w:bookmarkStart w:id="51" w:name="_Toc26985_WPSOffice_Level1"/>
      <w:r>
        <w:rPr>
          <w:rFonts w:hint="eastAsia"/>
          <w:color w:val="3DA6BB"/>
          <w:sz w:val="30"/>
          <w:lang w:val="en-US" w:eastAsia="zh-CN"/>
        </w:rPr>
        <w:t>林奇综合征突变携带者随访监控</w:t>
      </w:r>
      <w:bookmarkEnd w:id="48"/>
    </w:p>
    <w:tbl>
      <w:tblPr>
        <w:tblStyle w:val="15"/>
        <w:tblW w:w="9939" w:type="dxa"/>
        <w:tblInd w:w="-147"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7" w:hRule="atLeast"/>
        </w:trPr>
        <w:tc>
          <w:tcPr>
            <w:tcW w:w="1943" w:type="dxa"/>
            <w:vMerge w:val="restart"/>
            <w:tcBorders>
              <w:tl2br w:val="nil"/>
              <w:tr2bl w:val="nil"/>
            </w:tcBorders>
            <w:shd w:val="clear" w:color="auto" w:fill="D3D3D3"/>
            <w:vAlign w:val="center"/>
          </w:tcPr>
          <w:p w14:paraId="49736662">
            <w:pPr>
              <w:pStyle w:val="22"/>
              <w:spacing w:before="10"/>
              <w:jc w:val="center"/>
              <w:rPr>
                <w:rFonts w:ascii="Times New Roman" w:hAnsi="Times New Roman" w:eastAsia="微软雅黑" w:cs="Times New Roman"/>
                <w:b/>
                <w:color w:val="3DA6BB"/>
                <w:sz w:val="18"/>
                <w:szCs w:val="18"/>
              </w:rPr>
            </w:pPr>
            <w:r>
              <w:rPr>
                <w:rFonts w:hint="eastAsia" w:ascii="Times New Roman" w:hAnsi="Times New Roman" w:eastAsia="微软雅黑" w:cs="Times New Roman"/>
                <w:b/>
                <w:color w:val="3DA6BB"/>
                <w:sz w:val="18"/>
                <w:szCs w:val="18"/>
              </w:rPr>
              <w:t>监测肿瘤类型</w:t>
            </w:r>
          </w:p>
        </w:tc>
        <w:tc>
          <w:tcPr>
            <w:tcW w:w="7996" w:type="dxa"/>
            <w:gridSpan w:val="2"/>
            <w:tcBorders>
              <w:tl2br w:val="nil"/>
              <w:tr2bl w:val="nil"/>
            </w:tcBorders>
            <w:shd w:val="clear" w:color="auto" w:fill="D3D3D3"/>
            <w:vAlign w:val="center"/>
          </w:tcPr>
          <w:p w14:paraId="30BCE78E">
            <w:pPr>
              <w:pStyle w:val="22"/>
              <w:spacing w:before="10"/>
              <w:jc w:val="center"/>
              <w:rPr>
                <w:rFonts w:ascii="Times New Roman" w:hAnsi="Times New Roman" w:eastAsia="微软雅黑" w:cs="Times New Roman"/>
                <w:b/>
                <w:color w:val="3DA6BB"/>
                <w:sz w:val="18"/>
                <w:szCs w:val="18"/>
              </w:rPr>
            </w:pPr>
            <w:r>
              <w:rPr>
                <w:rFonts w:hint="eastAsia" w:ascii="Times New Roman" w:hAnsi="Times New Roman" w:eastAsia="微软雅黑" w:cs="Times New Roman"/>
                <w:b/>
                <w:color w:val="3DA6BB"/>
                <w:sz w:val="18"/>
                <w:szCs w:val="18"/>
              </w:rPr>
              <w:t>MMR 基因胚系突变</w:t>
            </w:r>
          </w:p>
        </w:tc>
      </w:tr>
      <w:tr w14:paraId="1FE4A5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8" w:hRule="atLeast"/>
        </w:trPr>
        <w:tc>
          <w:tcPr>
            <w:tcW w:w="1943" w:type="dxa"/>
            <w:vMerge w:val="continue"/>
            <w:tcBorders>
              <w:tl2br w:val="nil"/>
              <w:tr2bl w:val="nil"/>
            </w:tcBorders>
            <w:shd w:val="clear" w:color="auto" w:fill="D3D3D3"/>
            <w:vAlign w:val="center"/>
          </w:tcPr>
          <w:p w14:paraId="0FAF6452">
            <w:pPr>
              <w:pStyle w:val="22"/>
              <w:spacing w:before="10"/>
              <w:jc w:val="center"/>
              <w:rPr>
                <w:color w:val="3DA6BB"/>
              </w:rPr>
            </w:pPr>
          </w:p>
        </w:tc>
        <w:tc>
          <w:tcPr>
            <w:tcW w:w="3772" w:type="dxa"/>
            <w:tcBorders>
              <w:tl2br w:val="nil"/>
              <w:tr2bl w:val="nil"/>
            </w:tcBorders>
            <w:shd w:val="clear" w:color="auto" w:fill="D3D3D3"/>
            <w:vAlign w:val="center"/>
          </w:tcPr>
          <w:p w14:paraId="707F6C0B">
            <w:pPr>
              <w:pStyle w:val="22"/>
              <w:spacing w:before="10"/>
              <w:jc w:val="center"/>
              <w:rPr>
                <w:rFonts w:ascii="Times New Roman" w:hAnsi="Times New Roman" w:eastAsia="微软雅黑" w:cs="Times New Roman"/>
                <w:b/>
                <w:color w:val="3DA6BB"/>
                <w:sz w:val="18"/>
                <w:szCs w:val="18"/>
              </w:rPr>
            </w:pPr>
            <w:r>
              <w:rPr>
                <w:rFonts w:hint="eastAsia" w:ascii="Times New Roman" w:hAnsi="Times New Roman" w:eastAsia="微软雅黑" w:cs="Times New Roman"/>
                <w:b/>
                <w:color w:val="3DA6BB"/>
                <w:sz w:val="18"/>
                <w:szCs w:val="18"/>
              </w:rPr>
              <w:t>MLH1 或 MSH2</w:t>
            </w:r>
          </w:p>
        </w:tc>
        <w:tc>
          <w:tcPr>
            <w:tcW w:w="4224" w:type="dxa"/>
            <w:tcBorders>
              <w:tl2br w:val="nil"/>
              <w:tr2bl w:val="nil"/>
            </w:tcBorders>
            <w:shd w:val="clear" w:color="auto" w:fill="D3D3D3"/>
            <w:vAlign w:val="center"/>
          </w:tcPr>
          <w:p w14:paraId="21D8637B">
            <w:pPr>
              <w:pStyle w:val="22"/>
              <w:spacing w:before="10"/>
              <w:jc w:val="center"/>
              <w:rPr>
                <w:rFonts w:ascii="Times New Roman" w:hAnsi="Times New Roman" w:eastAsia="微软雅黑" w:cs="Times New Roman"/>
                <w:b/>
                <w:color w:val="3DA6BB"/>
                <w:sz w:val="18"/>
                <w:szCs w:val="18"/>
              </w:rPr>
            </w:pPr>
            <w:r>
              <w:rPr>
                <w:rFonts w:hint="eastAsia" w:ascii="Times New Roman" w:hAnsi="Times New Roman" w:eastAsia="微软雅黑" w:cs="Times New Roman"/>
                <w:b/>
                <w:color w:val="3DA6BB"/>
                <w:sz w:val="18"/>
                <w:szCs w:val="18"/>
              </w:rPr>
              <w:t>MSH6 或 PMS2</w:t>
            </w:r>
          </w:p>
        </w:tc>
      </w:tr>
      <w:tr w14:paraId="778836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49" w:hRule="atLeast"/>
        </w:trPr>
        <w:tc>
          <w:tcPr>
            <w:tcW w:w="1943" w:type="dxa"/>
            <w:tcBorders>
              <w:tl2br w:val="nil"/>
              <w:tr2bl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l2br w:val="nil"/>
              <w:tr2bl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l2br w:val="nil"/>
              <w:tr2bl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49" w:hRule="atLeast"/>
        </w:trPr>
        <w:tc>
          <w:tcPr>
            <w:tcW w:w="1943" w:type="dxa"/>
            <w:tcBorders>
              <w:tl2br w:val="nil"/>
              <w:tr2bl w:val="nil"/>
            </w:tcBorders>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tcBorders>
              <w:tl2br w:val="nil"/>
              <w:tr2bl w:val="nil"/>
            </w:tcBorders>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79" w:hRule="atLeast"/>
        </w:trPr>
        <w:tc>
          <w:tcPr>
            <w:tcW w:w="1943" w:type="dxa"/>
            <w:tcBorders>
              <w:tl2br w:val="nil"/>
              <w:tr2bl w:val="nil"/>
            </w:tcBorders>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tcBorders>
              <w:tl2br w:val="nil"/>
              <w:tr2bl w:val="nil"/>
            </w:tcBorders>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79" w:hRule="atLeast"/>
        </w:trPr>
        <w:tc>
          <w:tcPr>
            <w:tcW w:w="1943" w:type="dxa"/>
            <w:tcBorders>
              <w:tl2br w:val="nil"/>
              <w:tr2bl w:val="nil"/>
            </w:tcBorders>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tcBorders>
              <w:tl2br w:val="nil"/>
              <w:tr2bl w:val="nil"/>
            </w:tcBorders>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1" w:hRule="atLeast"/>
        </w:trPr>
        <w:tc>
          <w:tcPr>
            <w:tcW w:w="1943" w:type="dxa"/>
            <w:tcBorders>
              <w:tl2br w:val="nil"/>
              <w:tr2bl w:val="nil"/>
            </w:tcBorders>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tcBorders>
              <w:tl2br w:val="nil"/>
              <w:tr2bl w:val="nil"/>
            </w:tcBorders>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注：遗传/家族性高危评估：结肠直肠、子宫内膜和胃癌NCCN指南2024年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3"/>
        <w:numPr>
          <w:ilvl w:val="255"/>
          <w:numId w:val="0"/>
        </w:numPr>
        <w:jc w:val="left"/>
        <w:rPr>
          <w:color w:val="3DA6BB"/>
          <w:sz w:val="30"/>
          <w:lang w:eastAsia="zh-CN"/>
        </w:rPr>
      </w:pPr>
      <w:bookmarkStart w:id="52" w:name="_Toc12611"/>
      <w:bookmarkStart w:id="53" w:name="_Toc15114"/>
      <w:bookmarkStart w:id="54" w:name="_Toc3409"/>
      <w:r>
        <w:rPr>
          <w:rFonts w:hint="eastAsia"/>
          <w:color w:val="3DA6BB"/>
          <w:sz w:val="30"/>
          <w:lang w:eastAsia="zh-CN"/>
        </w:rPr>
        <w:t>检测方法与局限性</w:t>
      </w:r>
      <w:bookmarkEnd w:id="52"/>
      <w:bookmarkEnd w:id="53"/>
      <w:bookmarkEnd w:id="54"/>
    </w:p>
    <w:p w14:paraId="0F6AFC53">
      <w:pPr>
        <w:rPr>
          <w:highlight w:val="yellow"/>
          <w:lang w:eastAsia="zh-CN"/>
        </w:rPr>
      </w:pPr>
    </w:p>
    <w:p w14:paraId="5EB29AD1">
      <w:pPr>
        <w:spacing w:line="276" w:lineRule="auto"/>
        <w:ind w:right="448"/>
        <w:rPr>
          <w:rFonts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9"/>
    <w:bookmarkEnd w:id="50"/>
    <w:bookmarkEnd w:id="51"/>
    <w:p w14:paraId="0A82C650">
      <w:pPr>
        <w:tabs>
          <w:tab w:val="left" w:pos="6770"/>
        </w:tabs>
        <w:spacing w:before="27"/>
        <w:rPr>
          <w:rFonts w:ascii="Times New Roman" w:hAnsi="Times New Roman" w:eastAsia="微软雅黑" w:cs="Times New Roman"/>
          <w:sz w:val="15"/>
          <w:lang w:eastAsia="zh-CN"/>
        </w:rPr>
      </w:pPr>
      <w:bookmarkStart w:id="55" w:name="_Toc17792_WPSOffice_Level2"/>
    </w:p>
    <w:p w14:paraId="3A5E4EBE">
      <w:pPr>
        <w:pStyle w:val="3"/>
        <w:numPr>
          <w:ilvl w:val="255"/>
          <w:numId w:val="0"/>
        </w:numPr>
        <w:jc w:val="left"/>
        <w:rPr>
          <w:color w:val="3DA6BB"/>
          <w:sz w:val="30"/>
          <w:lang w:eastAsia="zh-CN"/>
        </w:rPr>
      </w:pPr>
      <w:bookmarkStart w:id="56" w:name="_Toc15588"/>
      <w:bookmarkStart w:id="57" w:name="_Toc14611_WPSOffice_Level1"/>
      <w:bookmarkStart w:id="58" w:name="_Toc22623"/>
      <w:bookmarkStart w:id="59" w:name="_Toc22162_WPSOffice_Level1"/>
      <w:bookmarkStart w:id="60" w:name="_Toc19584_WPSOffice_Level1"/>
      <w:bookmarkStart w:id="61" w:name="_Toc13275"/>
      <w:r>
        <w:rPr>
          <w:rFonts w:hint="eastAsia"/>
          <w:color w:val="3DA6BB"/>
          <w:sz w:val="30"/>
          <w:lang w:eastAsia="zh-CN"/>
        </w:rPr>
        <w:t>参考文献</w:t>
      </w:r>
      <w:bookmarkEnd w:id="56"/>
    </w:p>
    <w:bookmarkEnd w:id="55"/>
    <w:bookmarkEnd w:id="57"/>
    <w:bookmarkEnd w:id="58"/>
    <w:bookmarkEnd w:id="59"/>
    <w:bookmarkEnd w:id="60"/>
    <w:bookmarkEnd w:id="61"/>
    <w:p w14:paraId="50DD2928">
      <w:pPr>
        <w:pStyle w:val="34"/>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中国临床肿瘤学会(CSCO)结直肠癌诊疗指南2024</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遗传/家族性高危评估：结肠直肠、子宫内膜和胃癌NCCN指南2024年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3BD8B54B">
      <w:pPr>
        <w:rPr>
          <w:rFonts w:ascii="Times New Roman" w:hAnsi="Times New Roman" w:eastAsia="等线"/>
          <w:lang w:eastAsia="zh-CN"/>
        </w:rPr>
      </w:pPr>
      <w:r>
        <w:rPr>
          <w:rFonts w:ascii="Times New Roman" w:hAnsi="Times New Roman" w:eastAsia="等线"/>
          <w:lang w:eastAsia="zh-CN"/>
        </w:rPr>
        <w:br w:type="page"/>
      </w:r>
    </w:p>
    <w:p w14:paraId="6CAE8CD8">
      <w:pPr>
        <w:widowControl/>
        <w:rPr>
          <w:rFonts w:ascii="Times New Roman" w:hAnsi="Times New Roman" w:eastAsia="等线"/>
          <w:lang w:eastAsia="zh-CN"/>
        </w:rPr>
      </w:pPr>
      <w:r>
        <w:rPr>
          <w:rFonts w:hint="eastAsia"/>
        </w:rPr>
        <w:drawing>
          <wp:anchor distT="0" distB="0" distL="114300" distR="114300" simplePos="0" relativeHeight="251661312" behindDoc="0" locked="0" layoutInCell="1" allowOverlap="1">
            <wp:simplePos x="0" y="0"/>
            <wp:positionH relativeFrom="column">
              <wp:posOffset>-648970</wp:posOffset>
            </wp:positionH>
            <wp:positionV relativeFrom="paragraph">
              <wp:posOffset>-658495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4"/>
                    <a:stretch>
                      <a:fillRect/>
                    </a:stretch>
                  </pic:blipFill>
                  <pic:spPr>
                    <a:xfrm>
                      <a:off x="0" y="0"/>
                      <a:ext cx="7597140" cy="10685780"/>
                    </a:xfrm>
                    <a:prstGeom prst="rect">
                      <a:avLst/>
                    </a:prstGeom>
                  </pic:spPr>
                </pic:pic>
              </a:graphicData>
            </a:graphic>
          </wp:anchor>
        </w:drawing>
      </w: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0"/>
      <w:gridCol w:w="2635"/>
      <w:gridCol w:w="4841"/>
    </w:tblGrid>
    <w:tr w14:paraId="43423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32714BBA">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2602" w:type="dxa"/>
          <w:shd w:val="clear" w:color="auto" w:fill="E9E9E9"/>
          <w:vAlign w:val="center"/>
        </w:tcPr>
        <w:p w14:paraId="4E5400B9">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780" w:type="dxa"/>
          <w:shd w:val="clear" w:color="auto" w:fill="E9E9E9"/>
          <w:vAlign w:val="center"/>
        </w:tcPr>
        <w:p w14:paraId="19255219">
          <w:pPr>
            <w:widowControl w:val="0"/>
            <w:tabs>
              <w:tab w:val="center" w:pos="4153"/>
              <w:tab w:val="left" w:pos="6340"/>
            </w:tabs>
            <w:autoSpaceDE w:val="0"/>
            <w:autoSpaceDN w:val="0"/>
            <w:spacing w:after="0" w:line="240" w:lineRule="auto"/>
            <w:ind w:firstLine="540" w:firstLineChars="300"/>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检测项目：林奇综合征7基因检测</w:t>
          </w:r>
        </w:p>
      </w:tc>
    </w:tr>
  </w:tbl>
  <w:p w14:paraId="11BE95AB">
    <w:pPr>
      <w:spacing w:line="14" w:lineRule="auto"/>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margin">
                <wp:posOffset>6085205</wp:posOffset>
              </wp:positionH>
              <wp:positionV relativeFrom="paragraph">
                <wp:posOffset>-120015</wp:posOffset>
              </wp:positionV>
              <wp:extent cx="374650" cy="2387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74650" cy="238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AC96A0">
                          <w:pPr>
                            <w:pStyle w:val="9"/>
                            <w:rPr>
                              <w:rFonts w:hint="eastAsia" w:ascii="微软雅黑" w:hAnsi="微软雅黑" w:eastAsia="微软雅黑" w:cs="微软雅黑"/>
                              <w:color w:val="auto"/>
                              <w:sz w:val="22"/>
                              <w:szCs w:val="22"/>
                            </w:rPr>
                          </w:pPr>
                          <w:r>
                            <w:rPr>
                              <w:rFonts w:hint="eastAsia" w:ascii="微软雅黑" w:hAnsi="微软雅黑" w:eastAsia="微软雅黑" w:cs="微软雅黑"/>
                              <w:color w:val="auto"/>
                              <w:sz w:val="22"/>
                              <w:szCs w:val="22"/>
                            </w:rPr>
                            <w:fldChar w:fldCharType="begin"/>
                          </w:r>
                          <w:r>
                            <w:rPr>
                              <w:rFonts w:hint="eastAsia" w:ascii="微软雅黑" w:hAnsi="微软雅黑" w:eastAsia="微软雅黑" w:cs="微软雅黑"/>
                              <w:color w:val="auto"/>
                              <w:sz w:val="22"/>
                              <w:szCs w:val="22"/>
                            </w:rPr>
                            <w:instrText xml:space="preserve"> PAGE  \* MERGEFORMAT </w:instrText>
                          </w:r>
                          <w:r>
                            <w:rPr>
                              <w:rFonts w:hint="eastAsia" w:ascii="微软雅黑" w:hAnsi="微软雅黑" w:eastAsia="微软雅黑" w:cs="微软雅黑"/>
                              <w:color w:val="auto"/>
                              <w:sz w:val="22"/>
                              <w:szCs w:val="22"/>
                            </w:rPr>
                            <w:fldChar w:fldCharType="separate"/>
                          </w:r>
                          <w:r>
                            <w:rPr>
                              <w:rFonts w:hint="eastAsia" w:ascii="微软雅黑" w:hAnsi="微软雅黑" w:eastAsia="微软雅黑" w:cs="微软雅黑"/>
                              <w:color w:val="auto"/>
                              <w:sz w:val="22"/>
                              <w:szCs w:val="22"/>
                            </w:rPr>
                            <w:t>1</w:t>
                          </w:r>
                          <w:r>
                            <w:rPr>
                              <w:rFonts w:hint="eastAsia" w:ascii="微软雅黑" w:hAnsi="微软雅黑" w:eastAsia="微软雅黑" w:cs="微软雅黑"/>
                              <w:color w:val="auto"/>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9.15pt;margin-top:-9.45pt;height:18.8pt;width:29.5pt;mso-position-horizontal-relative:margin;z-index:251659264;mso-width-relative:page;mso-height-relative:page;" filled="f" stroked="f" coordsize="21600,21600" o:gfxdata="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iYF8e2AAAAAsBAAAPAAAAAAAAAAEAIAAAACIAAABkcnMvZG93bnJl&#10;di54bWxQSwECFAAUAAAACACHTuJAVGlA4TYCAABhBAAADgAAAAAAAAABACAAAAAnAQAAZHJzL2Uy&#10;b0RvYy54bWxQSwUGAAAAAAYABgBZAQAAzwUAAAAA&#10;">
              <v:fill on="f" focussize="0,0"/>
              <v:stroke on="f" weight="0.5pt"/>
              <v:imagedata o:title=""/>
              <o:lock v:ext="edit" aspectratio="f"/>
              <v:textbox inset="0mm,0mm,0mm,0mm">
                <w:txbxContent>
                  <w:p w14:paraId="47AC96A0">
                    <w:pPr>
                      <w:pStyle w:val="9"/>
                      <w:rPr>
                        <w:rFonts w:hint="eastAsia" w:ascii="微软雅黑" w:hAnsi="微软雅黑" w:eastAsia="微软雅黑" w:cs="微软雅黑"/>
                        <w:color w:val="auto"/>
                        <w:sz w:val="22"/>
                        <w:szCs w:val="22"/>
                      </w:rPr>
                    </w:pPr>
                    <w:r>
                      <w:rPr>
                        <w:rFonts w:hint="eastAsia" w:ascii="微软雅黑" w:hAnsi="微软雅黑" w:eastAsia="微软雅黑" w:cs="微软雅黑"/>
                        <w:color w:val="auto"/>
                        <w:sz w:val="22"/>
                        <w:szCs w:val="22"/>
                      </w:rPr>
                      <w:fldChar w:fldCharType="begin"/>
                    </w:r>
                    <w:r>
                      <w:rPr>
                        <w:rFonts w:hint="eastAsia" w:ascii="微软雅黑" w:hAnsi="微软雅黑" w:eastAsia="微软雅黑" w:cs="微软雅黑"/>
                        <w:color w:val="auto"/>
                        <w:sz w:val="22"/>
                        <w:szCs w:val="22"/>
                      </w:rPr>
                      <w:instrText xml:space="preserve"> PAGE  \* MERGEFORMAT </w:instrText>
                    </w:r>
                    <w:r>
                      <w:rPr>
                        <w:rFonts w:hint="eastAsia" w:ascii="微软雅黑" w:hAnsi="微软雅黑" w:eastAsia="微软雅黑" w:cs="微软雅黑"/>
                        <w:color w:val="auto"/>
                        <w:sz w:val="22"/>
                        <w:szCs w:val="22"/>
                      </w:rPr>
                      <w:fldChar w:fldCharType="separate"/>
                    </w:r>
                    <w:r>
                      <w:rPr>
                        <w:rFonts w:hint="eastAsia" w:ascii="微软雅黑" w:hAnsi="微软雅黑" w:eastAsia="微软雅黑" w:cs="微软雅黑"/>
                        <w:color w:val="auto"/>
                        <w:sz w:val="22"/>
                        <w:szCs w:val="22"/>
                      </w:rPr>
                      <w:t>1</w:t>
                    </w:r>
                    <w:r>
                      <w:rPr>
                        <w:rFonts w:hint="eastAsia" w:ascii="微软雅黑" w:hAnsi="微软雅黑" w:eastAsia="微软雅黑" w:cs="微软雅黑"/>
                        <w:color w:val="auto"/>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6021A86"/>
    <w:rsid w:val="06255BC2"/>
    <w:rsid w:val="064C13A1"/>
    <w:rsid w:val="0651570E"/>
    <w:rsid w:val="06654211"/>
    <w:rsid w:val="06A15D59"/>
    <w:rsid w:val="06AB60C8"/>
    <w:rsid w:val="06D33A56"/>
    <w:rsid w:val="06E415DA"/>
    <w:rsid w:val="06F04A04"/>
    <w:rsid w:val="071874D5"/>
    <w:rsid w:val="074043CC"/>
    <w:rsid w:val="07427DF2"/>
    <w:rsid w:val="075B5D40"/>
    <w:rsid w:val="07752619"/>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75319B"/>
    <w:rsid w:val="0FAF15A6"/>
    <w:rsid w:val="0FB9297A"/>
    <w:rsid w:val="0FC24482"/>
    <w:rsid w:val="10284659"/>
    <w:rsid w:val="103962DB"/>
    <w:rsid w:val="106317C1"/>
    <w:rsid w:val="108205D9"/>
    <w:rsid w:val="10963380"/>
    <w:rsid w:val="10A41757"/>
    <w:rsid w:val="10BA3678"/>
    <w:rsid w:val="10DB7F23"/>
    <w:rsid w:val="10FE773C"/>
    <w:rsid w:val="110C1583"/>
    <w:rsid w:val="112D7BFA"/>
    <w:rsid w:val="114C04A7"/>
    <w:rsid w:val="118A0FD0"/>
    <w:rsid w:val="11A27E6C"/>
    <w:rsid w:val="11AE2F10"/>
    <w:rsid w:val="11B5429E"/>
    <w:rsid w:val="11CD67FB"/>
    <w:rsid w:val="11E701D0"/>
    <w:rsid w:val="1214063C"/>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DA4197"/>
    <w:rsid w:val="14E36DB5"/>
    <w:rsid w:val="14E530ED"/>
    <w:rsid w:val="15196B67"/>
    <w:rsid w:val="15296465"/>
    <w:rsid w:val="152E3223"/>
    <w:rsid w:val="153F7D0D"/>
    <w:rsid w:val="154222ED"/>
    <w:rsid w:val="155348B4"/>
    <w:rsid w:val="1562473D"/>
    <w:rsid w:val="161A6AFC"/>
    <w:rsid w:val="16331C36"/>
    <w:rsid w:val="16794757"/>
    <w:rsid w:val="16816E45"/>
    <w:rsid w:val="1699418F"/>
    <w:rsid w:val="16ED6288"/>
    <w:rsid w:val="172E623A"/>
    <w:rsid w:val="17526BA2"/>
    <w:rsid w:val="175B5702"/>
    <w:rsid w:val="175F3CCB"/>
    <w:rsid w:val="17996410"/>
    <w:rsid w:val="179E7583"/>
    <w:rsid w:val="17E476A7"/>
    <w:rsid w:val="17EE10AA"/>
    <w:rsid w:val="17EF172D"/>
    <w:rsid w:val="17F84EE5"/>
    <w:rsid w:val="18626802"/>
    <w:rsid w:val="18AE38E1"/>
    <w:rsid w:val="195E683B"/>
    <w:rsid w:val="197607B7"/>
    <w:rsid w:val="199343F1"/>
    <w:rsid w:val="19C92FD9"/>
    <w:rsid w:val="19D73341"/>
    <w:rsid w:val="1A2A3350"/>
    <w:rsid w:val="1A9609E5"/>
    <w:rsid w:val="1ACF425B"/>
    <w:rsid w:val="1B142FDB"/>
    <w:rsid w:val="1B28649B"/>
    <w:rsid w:val="1B5279AF"/>
    <w:rsid w:val="1B744D1D"/>
    <w:rsid w:val="1B8C2514"/>
    <w:rsid w:val="1BA36B7F"/>
    <w:rsid w:val="1BA92C4B"/>
    <w:rsid w:val="1BAE7B90"/>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AB0C6A"/>
    <w:rsid w:val="1EEB2832"/>
    <w:rsid w:val="1F106FB8"/>
    <w:rsid w:val="1F340F2B"/>
    <w:rsid w:val="1F724732"/>
    <w:rsid w:val="1FA1E409"/>
    <w:rsid w:val="1FB77434"/>
    <w:rsid w:val="1FB805A3"/>
    <w:rsid w:val="1FB88312"/>
    <w:rsid w:val="1FC648C0"/>
    <w:rsid w:val="1FCA404E"/>
    <w:rsid w:val="1FD122E1"/>
    <w:rsid w:val="20205A20"/>
    <w:rsid w:val="20365FD6"/>
    <w:rsid w:val="20427645"/>
    <w:rsid w:val="20515ADA"/>
    <w:rsid w:val="20855B55"/>
    <w:rsid w:val="209432E5"/>
    <w:rsid w:val="209D6898"/>
    <w:rsid w:val="20B15466"/>
    <w:rsid w:val="20BE3A38"/>
    <w:rsid w:val="20D44015"/>
    <w:rsid w:val="20E26FBF"/>
    <w:rsid w:val="21026DD4"/>
    <w:rsid w:val="21204ED4"/>
    <w:rsid w:val="21537630"/>
    <w:rsid w:val="21661111"/>
    <w:rsid w:val="216F18A9"/>
    <w:rsid w:val="217575A6"/>
    <w:rsid w:val="217750CC"/>
    <w:rsid w:val="21911535"/>
    <w:rsid w:val="21932DBE"/>
    <w:rsid w:val="21B52099"/>
    <w:rsid w:val="21B82C79"/>
    <w:rsid w:val="21D97B35"/>
    <w:rsid w:val="22180203"/>
    <w:rsid w:val="22431452"/>
    <w:rsid w:val="22511DC1"/>
    <w:rsid w:val="22602004"/>
    <w:rsid w:val="22683086"/>
    <w:rsid w:val="22BE6C40"/>
    <w:rsid w:val="22C64300"/>
    <w:rsid w:val="22D327D6"/>
    <w:rsid w:val="22E177D9"/>
    <w:rsid w:val="231352C9"/>
    <w:rsid w:val="234C4337"/>
    <w:rsid w:val="235C2C2A"/>
    <w:rsid w:val="2369138D"/>
    <w:rsid w:val="23906919"/>
    <w:rsid w:val="23D32D6A"/>
    <w:rsid w:val="23DC4798"/>
    <w:rsid w:val="23E92592"/>
    <w:rsid w:val="2469451B"/>
    <w:rsid w:val="248A7AD8"/>
    <w:rsid w:val="24B139C0"/>
    <w:rsid w:val="24E011DB"/>
    <w:rsid w:val="24E474BE"/>
    <w:rsid w:val="25102171"/>
    <w:rsid w:val="253C24B6"/>
    <w:rsid w:val="254D6CAD"/>
    <w:rsid w:val="2590282B"/>
    <w:rsid w:val="25A71CF8"/>
    <w:rsid w:val="25CB1E8B"/>
    <w:rsid w:val="25D90293"/>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1F7550"/>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964CE9"/>
    <w:rsid w:val="2BC37381"/>
    <w:rsid w:val="2BCF3D57"/>
    <w:rsid w:val="2C165FD1"/>
    <w:rsid w:val="2C263173"/>
    <w:rsid w:val="2C286022"/>
    <w:rsid w:val="2C427C83"/>
    <w:rsid w:val="2C5073A9"/>
    <w:rsid w:val="2C7F1570"/>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50C02"/>
    <w:rsid w:val="31EB0C63"/>
    <w:rsid w:val="322636E1"/>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873A4E"/>
    <w:rsid w:val="35074561"/>
    <w:rsid w:val="356B689E"/>
    <w:rsid w:val="357E5409"/>
    <w:rsid w:val="35A16764"/>
    <w:rsid w:val="35A61FCC"/>
    <w:rsid w:val="35B069A7"/>
    <w:rsid w:val="35B3556B"/>
    <w:rsid w:val="35D2691D"/>
    <w:rsid w:val="35D76D27"/>
    <w:rsid w:val="35F5325E"/>
    <w:rsid w:val="360F7B72"/>
    <w:rsid w:val="36190A39"/>
    <w:rsid w:val="362639F9"/>
    <w:rsid w:val="365E6403"/>
    <w:rsid w:val="368A6637"/>
    <w:rsid w:val="3691049E"/>
    <w:rsid w:val="37022D48"/>
    <w:rsid w:val="371E73E3"/>
    <w:rsid w:val="372617A7"/>
    <w:rsid w:val="377A45B9"/>
    <w:rsid w:val="3784633D"/>
    <w:rsid w:val="37960E5A"/>
    <w:rsid w:val="379E49F1"/>
    <w:rsid w:val="37DC3A83"/>
    <w:rsid w:val="37E65643"/>
    <w:rsid w:val="37E81DE8"/>
    <w:rsid w:val="3848012E"/>
    <w:rsid w:val="386236F3"/>
    <w:rsid w:val="38D81226"/>
    <w:rsid w:val="390037A2"/>
    <w:rsid w:val="3907358F"/>
    <w:rsid w:val="39155B04"/>
    <w:rsid w:val="39162FC5"/>
    <w:rsid w:val="39710FC0"/>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7C2FEC"/>
    <w:rsid w:val="3D855C98"/>
    <w:rsid w:val="3DA23079"/>
    <w:rsid w:val="3DD23549"/>
    <w:rsid w:val="3DDD0555"/>
    <w:rsid w:val="3DFC6F41"/>
    <w:rsid w:val="3E05490B"/>
    <w:rsid w:val="3E21425B"/>
    <w:rsid w:val="3E235B37"/>
    <w:rsid w:val="3E3C4E6B"/>
    <w:rsid w:val="3EC949BD"/>
    <w:rsid w:val="3ECD34FD"/>
    <w:rsid w:val="3ED01E68"/>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0F9684F"/>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05760F"/>
    <w:rsid w:val="432F53AB"/>
    <w:rsid w:val="43747266"/>
    <w:rsid w:val="437C436D"/>
    <w:rsid w:val="43B85367"/>
    <w:rsid w:val="43BF7015"/>
    <w:rsid w:val="43CC66BA"/>
    <w:rsid w:val="43E41877"/>
    <w:rsid w:val="44076328"/>
    <w:rsid w:val="440D4251"/>
    <w:rsid w:val="442F6EED"/>
    <w:rsid w:val="443D4776"/>
    <w:rsid w:val="445B0426"/>
    <w:rsid w:val="445F7972"/>
    <w:rsid w:val="446753DB"/>
    <w:rsid w:val="446C43E1"/>
    <w:rsid w:val="44B10046"/>
    <w:rsid w:val="44E81E3E"/>
    <w:rsid w:val="44FF5255"/>
    <w:rsid w:val="45252AAE"/>
    <w:rsid w:val="453B69E1"/>
    <w:rsid w:val="454424FD"/>
    <w:rsid w:val="454A2BAB"/>
    <w:rsid w:val="45C86334"/>
    <w:rsid w:val="45D4644E"/>
    <w:rsid w:val="460D5750"/>
    <w:rsid w:val="4616698C"/>
    <w:rsid w:val="464A2500"/>
    <w:rsid w:val="4651388E"/>
    <w:rsid w:val="46C95B1B"/>
    <w:rsid w:val="46DA1AD6"/>
    <w:rsid w:val="46F17F96"/>
    <w:rsid w:val="47040901"/>
    <w:rsid w:val="47202C42"/>
    <w:rsid w:val="4724337C"/>
    <w:rsid w:val="47327FC0"/>
    <w:rsid w:val="47345DAA"/>
    <w:rsid w:val="473A68BF"/>
    <w:rsid w:val="47AE3485"/>
    <w:rsid w:val="47D4324C"/>
    <w:rsid w:val="47FE73E0"/>
    <w:rsid w:val="483061FC"/>
    <w:rsid w:val="485633DE"/>
    <w:rsid w:val="488A14B4"/>
    <w:rsid w:val="48F34C61"/>
    <w:rsid w:val="493D00FA"/>
    <w:rsid w:val="493F3E72"/>
    <w:rsid w:val="49463453"/>
    <w:rsid w:val="497D5365"/>
    <w:rsid w:val="49947117"/>
    <w:rsid w:val="49CA5E32"/>
    <w:rsid w:val="49D72799"/>
    <w:rsid w:val="4A0E469F"/>
    <w:rsid w:val="4A186239"/>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86F9D"/>
    <w:rsid w:val="4F2D56F6"/>
    <w:rsid w:val="4F481077"/>
    <w:rsid w:val="4F67014C"/>
    <w:rsid w:val="4F6C1739"/>
    <w:rsid w:val="4F7F5AFE"/>
    <w:rsid w:val="4F9E636D"/>
    <w:rsid w:val="4FD60B6D"/>
    <w:rsid w:val="4FDF7E6D"/>
    <w:rsid w:val="4FEB3BDD"/>
    <w:rsid w:val="501E0C85"/>
    <w:rsid w:val="50265D8C"/>
    <w:rsid w:val="50304850"/>
    <w:rsid w:val="50526B81"/>
    <w:rsid w:val="505F35FC"/>
    <w:rsid w:val="50770396"/>
    <w:rsid w:val="5083522D"/>
    <w:rsid w:val="50B312C8"/>
    <w:rsid w:val="50BE7D72"/>
    <w:rsid w:val="50C8299F"/>
    <w:rsid w:val="51160562"/>
    <w:rsid w:val="51234079"/>
    <w:rsid w:val="512C5624"/>
    <w:rsid w:val="51421398"/>
    <w:rsid w:val="51540CBD"/>
    <w:rsid w:val="515A56CD"/>
    <w:rsid w:val="51B542DA"/>
    <w:rsid w:val="51F064FE"/>
    <w:rsid w:val="5201085F"/>
    <w:rsid w:val="521250F4"/>
    <w:rsid w:val="52524C16"/>
    <w:rsid w:val="5253098E"/>
    <w:rsid w:val="52743551"/>
    <w:rsid w:val="52F12681"/>
    <w:rsid w:val="5312550A"/>
    <w:rsid w:val="535803B1"/>
    <w:rsid w:val="536A1345"/>
    <w:rsid w:val="53B51901"/>
    <w:rsid w:val="53CB48F3"/>
    <w:rsid w:val="53DE69BF"/>
    <w:rsid w:val="542B038A"/>
    <w:rsid w:val="54604DB9"/>
    <w:rsid w:val="54685A72"/>
    <w:rsid w:val="547B7136"/>
    <w:rsid w:val="548D0188"/>
    <w:rsid w:val="54C811C0"/>
    <w:rsid w:val="54C8231F"/>
    <w:rsid w:val="54D723E8"/>
    <w:rsid w:val="54DC7EF0"/>
    <w:rsid w:val="54DE4E87"/>
    <w:rsid w:val="54DF6509"/>
    <w:rsid w:val="550A0483"/>
    <w:rsid w:val="55314FB7"/>
    <w:rsid w:val="55C15CC7"/>
    <w:rsid w:val="55CC2F32"/>
    <w:rsid w:val="55CD0C29"/>
    <w:rsid w:val="55E02F95"/>
    <w:rsid w:val="561C74AA"/>
    <w:rsid w:val="562D03CE"/>
    <w:rsid w:val="56717539"/>
    <w:rsid w:val="56847368"/>
    <w:rsid w:val="56B70AC3"/>
    <w:rsid w:val="56BE67A9"/>
    <w:rsid w:val="56D06A51"/>
    <w:rsid w:val="56DA342C"/>
    <w:rsid w:val="56F0272C"/>
    <w:rsid w:val="56FA587C"/>
    <w:rsid w:val="570E1F40"/>
    <w:rsid w:val="5717303C"/>
    <w:rsid w:val="57C96345"/>
    <w:rsid w:val="58447FC9"/>
    <w:rsid w:val="58645C0A"/>
    <w:rsid w:val="587F4C71"/>
    <w:rsid w:val="58875A85"/>
    <w:rsid w:val="58A44110"/>
    <w:rsid w:val="58AE4B70"/>
    <w:rsid w:val="58B32187"/>
    <w:rsid w:val="58D27185"/>
    <w:rsid w:val="58E00F99"/>
    <w:rsid w:val="58E40592"/>
    <w:rsid w:val="58E64637"/>
    <w:rsid w:val="590815F5"/>
    <w:rsid w:val="5927169E"/>
    <w:rsid w:val="592A069B"/>
    <w:rsid w:val="59411541"/>
    <w:rsid w:val="594A2AEB"/>
    <w:rsid w:val="59DC49A3"/>
    <w:rsid w:val="59EB0FCE"/>
    <w:rsid w:val="59FEB281"/>
    <w:rsid w:val="5A1804F3"/>
    <w:rsid w:val="5A9D6C4B"/>
    <w:rsid w:val="5AB23437"/>
    <w:rsid w:val="5AD17CED"/>
    <w:rsid w:val="5B25654A"/>
    <w:rsid w:val="5B432E45"/>
    <w:rsid w:val="5B4F43E9"/>
    <w:rsid w:val="5B57504B"/>
    <w:rsid w:val="5B592C68"/>
    <w:rsid w:val="5B7CFE9E"/>
    <w:rsid w:val="5B7F45A2"/>
    <w:rsid w:val="5B900618"/>
    <w:rsid w:val="5BCD17B1"/>
    <w:rsid w:val="5BE03293"/>
    <w:rsid w:val="5BF70D6F"/>
    <w:rsid w:val="5BFB5E7E"/>
    <w:rsid w:val="5C3C1757"/>
    <w:rsid w:val="5C4070C3"/>
    <w:rsid w:val="5C4B016F"/>
    <w:rsid w:val="5C514191"/>
    <w:rsid w:val="5C537F09"/>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F61953"/>
    <w:rsid w:val="5FF70B5A"/>
    <w:rsid w:val="5FFF5211"/>
    <w:rsid w:val="600339F4"/>
    <w:rsid w:val="600426B2"/>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057364"/>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435E25"/>
    <w:rsid w:val="675114E9"/>
    <w:rsid w:val="675D512D"/>
    <w:rsid w:val="678F3DBF"/>
    <w:rsid w:val="679C2069"/>
    <w:rsid w:val="67AE2497"/>
    <w:rsid w:val="67D77C44"/>
    <w:rsid w:val="67E40A7E"/>
    <w:rsid w:val="67FF7197"/>
    <w:rsid w:val="68182006"/>
    <w:rsid w:val="681C1A01"/>
    <w:rsid w:val="682D5AB2"/>
    <w:rsid w:val="68406640"/>
    <w:rsid w:val="68424A89"/>
    <w:rsid w:val="686B482C"/>
    <w:rsid w:val="6872522A"/>
    <w:rsid w:val="68895DBD"/>
    <w:rsid w:val="68B24209"/>
    <w:rsid w:val="68F4037D"/>
    <w:rsid w:val="691926A0"/>
    <w:rsid w:val="695B664F"/>
    <w:rsid w:val="696F3EA8"/>
    <w:rsid w:val="696F57B2"/>
    <w:rsid w:val="69765236"/>
    <w:rsid w:val="69CB5356"/>
    <w:rsid w:val="69D9316A"/>
    <w:rsid w:val="69E80DFF"/>
    <w:rsid w:val="69FB573C"/>
    <w:rsid w:val="6A042842"/>
    <w:rsid w:val="6A114F5F"/>
    <w:rsid w:val="6A4008F4"/>
    <w:rsid w:val="6A8D6D5B"/>
    <w:rsid w:val="6A90444F"/>
    <w:rsid w:val="6A970C5E"/>
    <w:rsid w:val="6AC025BE"/>
    <w:rsid w:val="6AC344AB"/>
    <w:rsid w:val="6AD064F1"/>
    <w:rsid w:val="6AD71D05"/>
    <w:rsid w:val="6B016D82"/>
    <w:rsid w:val="6B2031BA"/>
    <w:rsid w:val="6B2A62D8"/>
    <w:rsid w:val="6B6721F6"/>
    <w:rsid w:val="6B775E81"/>
    <w:rsid w:val="6BBB1626"/>
    <w:rsid w:val="6BE303C3"/>
    <w:rsid w:val="6C055638"/>
    <w:rsid w:val="6C0B233D"/>
    <w:rsid w:val="6C385BB0"/>
    <w:rsid w:val="6C81768C"/>
    <w:rsid w:val="6CA1253B"/>
    <w:rsid w:val="6CA1407A"/>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0F24D12"/>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584A76"/>
    <w:rsid w:val="73694B88"/>
    <w:rsid w:val="73707E67"/>
    <w:rsid w:val="73843C24"/>
    <w:rsid w:val="73903399"/>
    <w:rsid w:val="73A95296"/>
    <w:rsid w:val="73C60B68"/>
    <w:rsid w:val="740E043F"/>
    <w:rsid w:val="741F0C23"/>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A46164"/>
    <w:rsid w:val="77B54BB5"/>
    <w:rsid w:val="77BDAD63"/>
    <w:rsid w:val="77C4307B"/>
    <w:rsid w:val="77C67389"/>
    <w:rsid w:val="77D16924"/>
    <w:rsid w:val="77D4325A"/>
    <w:rsid w:val="77DA1086"/>
    <w:rsid w:val="77DEA251"/>
    <w:rsid w:val="77F57C6E"/>
    <w:rsid w:val="78326601"/>
    <w:rsid w:val="788D7EA7"/>
    <w:rsid w:val="789D27E0"/>
    <w:rsid w:val="78A637EA"/>
    <w:rsid w:val="78BD0E17"/>
    <w:rsid w:val="78C2716E"/>
    <w:rsid w:val="792C3B64"/>
    <w:rsid w:val="79342564"/>
    <w:rsid w:val="795B7FA5"/>
    <w:rsid w:val="795E3E9C"/>
    <w:rsid w:val="79694095"/>
    <w:rsid w:val="79A25E1B"/>
    <w:rsid w:val="79B16228"/>
    <w:rsid w:val="79C15D41"/>
    <w:rsid w:val="79C1605A"/>
    <w:rsid w:val="79C21DD2"/>
    <w:rsid w:val="79FF25AC"/>
    <w:rsid w:val="7A22650B"/>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142DB9"/>
    <w:rsid w:val="7C6425BC"/>
    <w:rsid w:val="7C6E4BB7"/>
    <w:rsid w:val="7CAE7586"/>
    <w:rsid w:val="7CB023B6"/>
    <w:rsid w:val="7CEF619C"/>
    <w:rsid w:val="7CFC454E"/>
    <w:rsid w:val="7D036989"/>
    <w:rsid w:val="7D612DC0"/>
    <w:rsid w:val="7D6A6A08"/>
    <w:rsid w:val="7D793C28"/>
    <w:rsid w:val="7D9A4F38"/>
    <w:rsid w:val="7DBFFD09"/>
    <w:rsid w:val="7DCD55E1"/>
    <w:rsid w:val="7DD722F0"/>
    <w:rsid w:val="7DD81BC4"/>
    <w:rsid w:val="7DDE62F4"/>
    <w:rsid w:val="7DEA9021"/>
    <w:rsid w:val="7E1A21DD"/>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3"/>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9"/>
    <w:autoRedefine/>
    <w:qFormat/>
    <w:uiPriority w:val="0"/>
    <w:rPr>
      <w:sz w:val="18"/>
      <w:szCs w:val="18"/>
    </w:rPr>
  </w:style>
  <w:style w:type="paragraph" w:styleId="9">
    <w:name w:val="footer"/>
    <w:basedOn w:val="1"/>
    <w:link w:val="36"/>
    <w:autoRedefine/>
    <w:unhideWhenUsed/>
    <w:qFormat/>
    <w:uiPriority w:val="99"/>
    <w:pPr>
      <w:tabs>
        <w:tab w:val="center" w:pos="4153"/>
        <w:tab w:val="right" w:pos="8306"/>
      </w:tabs>
      <w:snapToGrid w:val="0"/>
    </w:pPr>
    <w:rPr>
      <w:sz w:val="18"/>
      <w:szCs w:val="18"/>
    </w:rPr>
  </w:style>
  <w:style w:type="paragraph" w:styleId="10">
    <w:name w:val="header"/>
    <w:basedOn w:val="1"/>
    <w:link w:val="35"/>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40"/>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2">
    <w:name w:val="Table Paragraph"/>
    <w:basedOn w:val="1"/>
    <w:autoRedefine/>
    <w:qFormat/>
    <w:uiPriority w:val="0"/>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character" w:customStyle="1" w:styleId="33">
    <w:name w:val="批注文字 字符"/>
    <w:basedOn w:val="17"/>
    <w:link w:val="5"/>
    <w:autoRedefine/>
    <w:qFormat/>
    <w:uiPriority w:val="0"/>
    <w:rPr>
      <w:rFonts w:ascii="宋体" w:hAnsi="宋体" w:cs="宋体"/>
      <w:sz w:val="22"/>
      <w:szCs w:val="22"/>
      <w:lang w:eastAsia="en-US"/>
    </w:rPr>
  </w:style>
  <w:style w:type="paragraph" w:customStyle="1" w:styleId="34">
    <w:name w:val="列表段落1"/>
    <w:basedOn w:val="1"/>
    <w:autoRedefine/>
    <w:qFormat/>
    <w:uiPriority w:val="0"/>
    <w:pPr>
      <w:ind w:firstLine="420" w:firstLineChars="200"/>
    </w:pPr>
    <w:rPr>
      <w:rFonts w:ascii="Calibri" w:hAnsi="Calibri" w:cs="Times New Roman"/>
    </w:rPr>
  </w:style>
  <w:style w:type="character" w:customStyle="1" w:styleId="35">
    <w:name w:val="页眉 字符"/>
    <w:basedOn w:val="17"/>
    <w:link w:val="10"/>
    <w:autoRedefine/>
    <w:qFormat/>
    <w:uiPriority w:val="99"/>
    <w:rPr>
      <w:rFonts w:ascii="宋体" w:hAnsi="宋体" w:cs="宋体"/>
      <w:sz w:val="18"/>
      <w:szCs w:val="22"/>
      <w:lang w:eastAsia="en-US"/>
    </w:rPr>
  </w:style>
  <w:style w:type="character" w:customStyle="1" w:styleId="36">
    <w:name w:val="页脚 字符"/>
    <w:basedOn w:val="17"/>
    <w:link w:val="9"/>
    <w:autoRedefine/>
    <w:qFormat/>
    <w:uiPriority w:val="99"/>
    <w:rPr>
      <w:rFonts w:ascii="宋体" w:hAnsi="宋体" w:cs="宋体"/>
      <w:sz w:val="18"/>
      <w:szCs w:val="18"/>
      <w:lang w:eastAsia="en-US"/>
    </w:rPr>
  </w:style>
  <w:style w:type="character" w:customStyle="1" w:styleId="37">
    <w:name w:val="正文文本 字符"/>
    <w:basedOn w:val="17"/>
    <w:link w:val="6"/>
    <w:autoRedefine/>
    <w:qFormat/>
    <w:uiPriority w:val="1"/>
    <w:rPr>
      <w:rFonts w:ascii="宋体" w:hAnsi="宋体" w:cs="宋体"/>
      <w:sz w:val="18"/>
      <w:szCs w:val="18"/>
      <w:lang w:eastAsia="en-US"/>
    </w:rPr>
  </w:style>
  <w:style w:type="paragraph" w:customStyle="1" w:styleId="38">
    <w:name w:val="修订1"/>
    <w:autoRedefine/>
    <w:hidden/>
    <w:semiHidden/>
    <w:qFormat/>
    <w:uiPriority w:val="99"/>
    <w:rPr>
      <w:rFonts w:ascii="宋体" w:hAnsi="宋体" w:eastAsia="宋体" w:cs="宋体"/>
      <w:sz w:val="22"/>
      <w:szCs w:val="22"/>
      <w:lang w:val="en-US" w:eastAsia="en-US" w:bidi="ar-SA"/>
    </w:rPr>
  </w:style>
  <w:style w:type="character" w:customStyle="1" w:styleId="39">
    <w:name w:val="批注框文本 字符"/>
    <w:basedOn w:val="17"/>
    <w:link w:val="8"/>
    <w:autoRedefine/>
    <w:qFormat/>
    <w:uiPriority w:val="0"/>
    <w:rPr>
      <w:rFonts w:ascii="宋体" w:hAnsi="宋体" w:cs="宋体"/>
      <w:sz w:val="18"/>
      <w:szCs w:val="18"/>
      <w:lang w:eastAsia="en-US"/>
    </w:rPr>
  </w:style>
  <w:style w:type="character" w:customStyle="1" w:styleId="40">
    <w:name w:val="批注主题 字符"/>
    <w:basedOn w:val="33"/>
    <w:link w:val="14"/>
    <w:autoRedefine/>
    <w:qFormat/>
    <w:uiPriority w:val="0"/>
    <w:rPr>
      <w:rFonts w:ascii="宋体" w:hAnsi="宋体" w:cs="宋体"/>
      <w:b/>
      <w:bCs/>
      <w:sz w:val="22"/>
      <w:szCs w:val="22"/>
      <w:lang w:eastAsia="en-US"/>
    </w:rPr>
  </w:style>
  <w:style w:type="paragraph" w:customStyle="1" w:styleId="41">
    <w:name w:val="列表段落2"/>
    <w:basedOn w:val="1"/>
    <w:autoRedefine/>
    <w:qFormat/>
    <w:uiPriority w:val="0"/>
    <w:pPr>
      <w:ind w:firstLine="420" w:firstLineChars="200"/>
    </w:pPr>
    <w:rPr>
      <w:rFonts w:ascii="Calibri" w:hAnsi="Calibri" w:cs="Times New Roma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61"/>
    <w:basedOn w:val="17"/>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4179</Words>
  <Characters>9027</Characters>
  <Lines>199</Lines>
  <Paragraphs>56</Paragraphs>
  <TotalTime>0</TotalTime>
  <ScaleCrop>false</ScaleCrop>
  <LinksUpToDate>false</LinksUpToDate>
  <CharactersWithSpaces>9754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2020-07-01T16:38:00Z</dcterms:created>
  <dc:creator>86131</dc:creator>
  <cp:lastModifiedBy>tassles-L</cp:lastModifiedBy>
  <dcterms:modified xsi:type="dcterms:W3CDTF">2025-03-25T05:38:51Z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