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4D0BFF">
      <w:pPr>
        <w:pStyle w:val="12"/>
        <w:rPr>
          <w:rFonts w:ascii="Times New Roman" w:hAnsi="Times New Roman" w:cs="Times New Roman"/>
          <w:sz w:val="20"/>
        </w:rPr>
      </w:pPr>
      <w:r>
        <w:rPr>
          <w:rFonts w:hint="eastAsia" w:eastAsia="宋体"/>
          <w:sz w:val="20"/>
          <w:lang w:eastAsia="zh-CN"/>
        </w:rPr>
        <w:drawing>
          <wp:anchor distT="0" distB="0" distL="114300" distR="114300" simplePos="0" relativeHeight="251666432" behindDoc="0" locked="0" layoutInCell="1" allowOverlap="1">
            <wp:simplePos x="0" y="0"/>
            <wp:positionH relativeFrom="column">
              <wp:posOffset>-676275</wp:posOffset>
            </wp:positionH>
            <wp:positionV relativeFrom="paragraph">
              <wp:posOffset>-976630</wp:posOffset>
            </wp:positionV>
            <wp:extent cx="7956550" cy="10721975"/>
            <wp:effectExtent l="0" t="0" r="13970" b="6985"/>
            <wp:wrapNone/>
            <wp:docPr id="1001" name="图片 20"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20" descr="20250320-刘建峰-宣传册封面-06"/>
                    <pic:cNvPicPr>
                      <a:picLocks noChangeAspect="1"/>
                    </pic:cNvPicPr>
                  </pic:nvPicPr>
                  <pic:blipFill>
                    <a:blip r:embed="rId10"/>
                    <a:stretch>
                      <a:fillRect/>
                    </a:stretch>
                  </pic:blipFill>
                  <pic:spPr>
                    <a:xfrm>
                      <a:off x="0" y="0"/>
                      <a:ext cx="7956550" cy="10721975"/>
                    </a:xfrm>
                    <a:prstGeom prst="rect">
                      <a:avLst/>
                    </a:prstGeom>
                  </pic:spPr>
                </pic:pic>
              </a:graphicData>
            </a:graphic>
          </wp:anchor>
        </w:drawing>
      </w:r>
    </w:p>
    <w:p w14:paraId="01934067">
      <w:pPr>
        <w:pStyle w:val="12"/>
        <w:rPr>
          <w:rFonts w:ascii="Times New Roman" w:hAnsi="Times New Roman" w:cs="Times New Roman"/>
          <w:sz w:val="48"/>
        </w:rPr>
      </w:pPr>
    </w:p>
    <w:p w14:paraId="253782D3">
      <w:pPr>
        <w:pStyle w:val="12"/>
        <w:jc w:val="center"/>
        <w:rPr>
          <w:rFonts w:ascii="Times New Roman" w:hAnsi="Times New Roman" w:cs="Times New Roman"/>
          <w:sz w:val="48"/>
        </w:rPr>
      </w:pPr>
    </w:p>
    <w:p w14:paraId="14BB6889">
      <w:pPr>
        <w:pStyle w:val="12"/>
        <w:jc w:val="center"/>
        <w:rPr>
          <w:rFonts w:ascii="Times New Roman" w:hAnsi="Times New Roman" w:cs="Times New Roman"/>
          <w:sz w:val="48"/>
        </w:rPr>
      </w:pPr>
    </w:p>
    <w:p w14:paraId="7C9B76D6">
      <w:pPr>
        <w:pStyle w:val="12"/>
        <w:jc w:val="center"/>
        <w:rPr>
          <w:rFonts w:ascii="Times New Roman" w:hAnsi="Times New Roman" w:cs="Times New Roman"/>
          <w:b/>
          <w:sz w:val="48"/>
        </w:rPr>
      </w:pPr>
      <w:bookmarkStart w:id="0" w:name="_Toc500164193"/>
      <w:bookmarkStart w:id="1" w:name="_Toc500163468"/>
      <w:bookmarkStart w:id="2" w:name="_Toc500263098"/>
    </w:p>
    <w:p w14:paraId="254C7FC9">
      <w:pPr>
        <w:widowControl/>
        <w:rPr>
          <w:rFonts w:ascii="Times New Roman" w:hAnsi="Times New Roman" w:cs="Times New Roman"/>
          <w:sz w:val="48"/>
          <w:szCs w:val="48"/>
        </w:rPr>
      </w:pPr>
    </w:p>
    <w:p w14:paraId="550A3956">
      <w:pPr>
        <w:widowControl/>
        <w:rPr>
          <w:rFonts w:ascii="Times New Roman" w:hAnsi="Times New Roman" w:cs="Times New Roman"/>
          <w:sz w:val="48"/>
          <w:szCs w:val="48"/>
        </w:rPr>
      </w:pPr>
    </w:p>
    <w:p w14:paraId="01B261B5">
      <w:pPr>
        <w:widowControl/>
        <w:rPr>
          <w:rFonts w:ascii="Times New Roman" w:hAnsi="Times New Roman" w:cs="Times New Roman"/>
          <w:sz w:val="48"/>
          <w:szCs w:val="48"/>
        </w:rPr>
      </w:pPr>
    </w:p>
    <w:p w14:paraId="27D56425">
      <w:pPr>
        <w:widowControl/>
        <w:rPr>
          <w:rFonts w:ascii="Times New Roman" w:hAnsi="Times New Roman" w:cs="Times New Roman"/>
          <w:sz w:val="48"/>
          <w:szCs w:val="48"/>
        </w:rPr>
      </w:pPr>
    </w:p>
    <w:bookmarkEnd w:id="0"/>
    <w:bookmarkEnd w:id="1"/>
    <w:bookmarkEnd w:id="2"/>
    <w:p w14:paraId="40362C2C">
      <w:pPr>
        <w:widowControl/>
        <w:rPr>
          <w:rFonts w:ascii="Times New Roman" w:hAnsi="Times New Roman" w:cs="Times New Roman"/>
          <w:sz w:val="48"/>
          <w:szCs w:val="48"/>
        </w:rPr>
      </w:pPr>
    </w:p>
    <w:p w14:paraId="6176E337">
      <w:pPr>
        <w:spacing w:line="276" w:lineRule="auto"/>
        <w:ind w:left="1244" w:leftChars="78" w:right="428" w:rightChars="204" w:hanging="1080" w:hangingChars="600"/>
        <w:rPr>
          <w:rFonts w:ascii="Times New Roman" w:hAnsi="Times New Roman" w:eastAsia="微软雅黑" w:cs="Times New Roman"/>
          <w:sz w:val="18"/>
          <w:szCs w:val="18"/>
        </w:rPr>
      </w:pPr>
    </w:p>
    <w:p w14:paraId="78A0AD45">
      <w:pPr>
        <w:jc w:val="center"/>
        <w:rPr>
          <w:rFonts w:hint="eastAsia" w:ascii="宋体" w:eastAsia="宋体" w:hAnsiTheme="minorEastAsia" w:cstheme="minorEastAsia"/>
          <w:b/>
          <w:bCs/>
          <w:color w:val="000000"/>
          <w:sz w:val="36"/>
          <w:szCs w:val="32"/>
        </w:rPr>
        <w:sectPr>
          <w:headerReference r:id="rId3" w:type="default"/>
          <w:footerReference r:id="rId4" w:type="default"/>
          <w:pgSz w:w="11910" w:h="16840"/>
          <w:pgMar w:top="1540" w:right="880" w:bottom="920" w:left="1020" w:header="709" w:footer="656" w:gutter="0"/>
          <w:pgBorders>
            <w:top w:val="none" w:sz="0" w:space="0"/>
            <w:left w:val="none" w:sz="0" w:space="0"/>
            <w:bottom w:val="none" w:sz="0" w:space="0"/>
            <w:right w:val="none" w:sz="0" w:space="0"/>
          </w:pgBorders>
          <w:pgNumType w:fmt="decimal" w:start="1"/>
          <w:cols w:space="720" w:num="1"/>
        </w:sectPr>
      </w:pPr>
      <w:bookmarkStart w:id="3" w:name="_Hlk91082646"/>
      <w:bookmarkEnd w:id="3"/>
      <w:r>
        <w:rPr>
          <w:lang w:eastAsia="zh-CN"/>
        </w:rPr>
        <mc:AlternateContent>
          <mc:Choice Requires="wps">
            <w:drawing>
              <wp:anchor distT="0" distB="0" distL="114300" distR="114300" simplePos="0" relativeHeight="251667456" behindDoc="0" locked="0" layoutInCell="1" allowOverlap="1">
                <wp:simplePos x="0" y="0"/>
                <wp:positionH relativeFrom="column">
                  <wp:posOffset>-589915</wp:posOffset>
                </wp:positionH>
                <wp:positionV relativeFrom="paragraph">
                  <wp:posOffset>-307340</wp:posOffset>
                </wp:positionV>
                <wp:extent cx="6316980" cy="2331085"/>
                <wp:effectExtent l="0" t="0" r="0" b="0"/>
                <wp:wrapNone/>
                <wp:docPr id="1002" name="文本框 9"/>
                <wp:cNvGraphicFramePr/>
                <a:graphic xmlns:a="http://schemas.openxmlformats.org/drawingml/2006/main">
                  <a:graphicData uri="http://schemas.microsoft.com/office/word/2010/wordprocessingShape">
                    <wps:wsp>
                      <wps:cNvSpPr txBox="1"/>
                      <wps:spPr>
                        <a:xfrm>
                          <a:off x="0" y="0"/>
                          <a:ext cx="6316980" cy="23310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highlight w:val="none"/>
                                <w:lang w:eastAsia="zh-CN"/>
                                <w14:textFill>
                                  <w14:solidFill>
                                    <w14:schemeClr w14:val="bg1"/>
                                  </w14:solidFill>
                                </w14:textFill>
                              </w:rPr>
                              <w:t>Nectin-4(PVRL4)</w:t>
                            </w:r>
                            <w:r>
                              <w:rPr>
                                <w:rFonts w:hint="default" w:ascii="Times New Roman" w:hAnsi="Times New Roman" w:eastAsia="黑体" w:cs="Times New Roman"/>
                                <w:color w:val="FFFFFF" w:themeColor="background1"/>
                                <w:sz w:val="72"/>
                                <w:szCs w:val="72"/>
                                <w:lang w:eastAsia="zh-CN"/>
                                <w14:textFill>
                                  <w14:solidFill>
                                    <w14:schemeClr w14:val="bg1"/>
                                  </w14:solidFill>
                                </w14:textFill>
                              </w:rPr>
                              <w:t>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文本框 9" o:spid="_x0000_s1026" o:spt="202" type="#_x0000_t202" style="position:absolute;left:0pt;margin-left:-46.45pt;margin-top:-24.2pt;height:183.55pt;width:497.4pt;z-index:251667456;v-text-anchor:middle;mso-width-relative:page;mso-height-relative:page;" filled="f" stroked="f" coordsize="21600,21600" o:gfxdata="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K1yvTbbAAAACwEAAA8AAAAAAAAAAQAgAAAAIgAA&#10;AGRycy9kb3ducmV2LnhtbFBLAQIUABQAAAAIAIdO4kCnvOvpPgIAAGwEAAAOAAAAAAAAAAEAIAAA&#10;ACoBAABkcnMvZTJvRG9jLnhtbFBLBQYAAAAABgAGAFkBAADaBQ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highlight w:val="none"/>
                          <w:lang w:eastAsia="zh-CN"/>
                          <w14:textFill>
                            <w14:solidFill>
                              <w14:schemeClr w14:val="bg1"/>
                            </w14:solidFill>
                          </w14:textFill>
                        </w:rPr>
                        <w:t>Nectin-4(PVRL4)</w:t>
                      </w:r>
                      <w:r>
                        <w:rPr>
                          <w:rFonts w:hint="default" w:ascii="Times New Roman" w:hAnsi="Times New Roman" w:eastAsia="黑体" w:cs="Times New Roman"/>
                          <w:color w:val="FFFFFF" w:themeColor="background1"/>
                          <w:sz w:val="72"/>
                          <w:szCs w:val="72"/>
                          <w:lang w:eastAsia="zh-CN"/>
                          <w14:textFill>
                            <w14:solidFill>
                              <w14:schemeClr w14:val="bg1"/>
                            </w14:solidFill>
                          </w14:textFill>
                        </w:rPr>
                        <w:t>检测报告</w:t>
                      </w:r>
                    </w:p>
                  </w:txbxContent>
                </v:textbox>
              </v:shape>
            </w:pict>
          </mc:Fallback>
        </mc:AlternateContent>
      </w:r>
      <w:r>
        <w:rPr>
          <w:sz w:val="22"/>
        </w:rPr>
        <mc:AlternateContent>
          <mc:Choice Requires="wps">
            <w:drawing>
              <wp:anchor distT="0" distB="0" distL="114300" distR="114300" simplePos="0" relativeHeight="251668480" behindDoc="0" locked="0" layoutInCell="1" allowOverlap="1">
                <wp:simplePos x="0" y="0"/>
                <wp:positionH relativeFrom="column">
                  <wp:posOffset>-217805</wp:posOffset>
                </wp:positionH>
                <wp:positionV relativeFrom="paragraph">
                  <wp:posOffset>4155440</wp:posOffset>
                </wp:positionV>
                <wp:extent cx="4082415" cy="957580"/>
                <wp:effectExtent l="0" t="0" r="0" b="0"/>
                <wp:wrapNone/>
                <wp:docPr id="1003" name="文本框 30"/>
                <wp:cNvGraphicFramePr/>
                <a:graphic xmlns:a="http://schemas.openxmlformats.org/drawingml/2006/main">
                  <a:graphicData uri="http://schemas.microsoft.com/office/word/2010/wordprocessingShape">
                    <wps:wsp>
                      <wps:cNvSpPr txBox="1"/>
                      <wps:spPr>
                        <a:xfrm>
                          <a:off x="0" y="0"/>
                          <a:ext cx="4082415" cy="957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54BC0A">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0" o:spid="_x0000_s1026" o:spt="202" type="#_x0000_t202" style="position:absolute;left:0pt;margin-left:-17.15pt;margin-top:327.2pt;height:75.4pt;width:321.45pt;z-index:251668480;mso-width-relative:page;mso-height-relative:page;" filled="f" stroked="f" coordsize="21600,21600" o:gfxdata="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jTqNT3AAAAAsBAAAPAAAAAAAAAAEAIAAAACIA&#10;AABkcnMvZG93bnJldi54bWxQSwECFAAUAAAACACHTuJAmfzAIT4CAABqBAAADgAAAAAAAAABACAA&#10;AAArAQAAZHJzL2Uyb0RvYy54bWxQSwUGAAAAAAYABgBZAQAA2wUAAAAA&#10;">
                <v:fill on="f" focussize="0,0"/>
                <v:stroke on="f" weight="0.5pt"/>
                <v:imagedata o:title=""/>
                <o:lock v:ext="edit" aspectratio="f"/>
                <v:textbox>
                  <w:txbxContent>
                    <w:p w14:paraId="0554BC0A">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v:textbox>
              </v:shape>
            </w:pict>
          </mc:Fallback>
        </mc:AlternateContent>
      </w:r>
    </w:p>
    <w:p w14:paraId="019BD6FD">
      <w:pPr>
        <w:jc w:val="center"/>
        <w:rPr>
          <w:rFonts w:ascii="宋体" w:eastAsia="宋体" w:hAnsiTheme="minorEastAsia" w:cstheme="minorEastAsia"/>
          <w:b/>
          <w:bCs/>
          <w:color w:val="000000"/>
          <w:sz w:val="36"/>
          <w:szCs w:val="32"/>
        </w:rPr>
      </w:pPr>
      <w:r>
        <w:rPr>
          <w:rFonts w:hint="eastAsia" w:ascii="宋体" w:eastAsia="宋体" w:hAnsiTheme="minorEastAsia" w:cstheme="minorEastAsia"/>
          <w:b/>
          <w:bCs/>
          <w:color w:val="000000"/>
          <w:sz w:val="36"/>
          <w:szCs w:val="32"/>
        </w:rPr>
        <w:t>肿瘤个体化诊疗检测报告</w:t>
      </w:r>
    </w:p>
    <w:p w14:paraId="7BAE3425">
      <w:pPr>
        <w:tabs>
          <w:tab w:val="left" w:pos="589"/>
        </w:tabs>
        <w:ind w:left="76" w:hanging="76" w:hangingChars="76"/>
        <w:rPr>
          <w:rFonts w:ascii="宋体" w:eastAsia="宋体" w:hAnsiTheme="minorEastAsia" w:cstheme="minorEastAsia"/>
          <w:b/>
          <w:bCs/>
          <w:color w:val="000000"/>
          <w:sz w:val="10"/>
          <w:szCs w:val="10"/>
        </w:rPr>
      </w:pPr>
    </w:p>
    <w:tbl>
      <w:tblPr>
        <w:tblStyle w:val="18"/>
        <w:tblW w:w="10119" w:type="dxa"/>
        <w:jc w:val="center"/>
        <w:tblBorders>
          <w:top w:val="single" w:color="62B541" w:sz="4" w:space="0"/>
          <w:left w:val="none" w:color="auto" w:sz="0" w:space="0"/>
          <w:bottom w:val="single" w:color="62B541"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22"/>
        <w:gridCol w:w="2262"/>
        <w:gridCol w:w="1498"/>
        <w:gridCol w:w="3437"/>
      </w:tblGrid>
      <w:tr w14:paraId="7218F913">
        <w:tblPrEx>
          <w:tblBorders>
            <w:top w:val="single" w:color="62B541" w:sz="4" w:space="0"/>
            <w:left w:val="none" w:color="auto" w:sz="0" w:space="0"/>
            <w:bottom w:val="single" w:color="62B54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jc w:val="center"/>
        </w:trPr>
        <w:tc>
          <w:tcPr>
            <w:tcW w:w="2922" w:type="dxa"/>
            <w:tcBorders>
              <w:top w:val="single" w:color="0083C3" w:sz="4" w:space="0"/>
            </w:tcBorders>
            <w:vAlign w:val="center"/>
          </w:tcPr>
          <w:p w14:paraId="687015F7">
            <w:pPr>
              <w:pStyle w:val="214"/>
            </w:pPr>
            <w:r>
              <w:t xml:space="preserve">患者姓名： </w:t>
            </w:r>
            <w:r>
              <w:rPr>
                <w:rFonts w:hint="eastAsia"/>
              </w:rPr>
              <w:t>{{ client }}</w:t>
            </w:r>
          </w:p>
        </w:tc>
        <w:tc>
          <w:tcPr>
            <w:tcW w:w="2262" w:type="dxa"/>
            <w:tcBorders>
              <w:top w:val="single" w:color="0083C3" w:sz="4" w:space="0"/>
            </w:tcBorders>
            <w:vAlign w:val="center"/>
          </w:tcPr>
          <w:p w14:paraId="36C725F0">
            <w:pPr>
              <w:pStyle w:val="214"/>
              <w:rPr>
                <w:rFonts w:hint="eastAsia" w:eastAsia="微软雅黑"/>
                <w:lang w:eastAsia="zh-CN"/>
              </w:rPr>
            </w:pPr>
            <w:r>
              <w:t>性别：</w:t>
            </w:r>
            <w:r>
              <w:rPr>
                <w:rFonts w:hint="eastAsia"/>
              </w:rPr>
              <w:t>{{ sex }}</w:t>
            </w:r>
          </w:p>
        </w:tc>
        <w:tc>
          <w:tcPr>
            <w:tcW w:w="1498" w:type="dxa"/>
            <w:tcBorders>
              <w:top w:val="single" w:color="0083C3" w:sz="4" w:space="0"/>
            </w:tcBorders>
            <w:vAlign w:val="center"/>
          </w:tcPr>
          <w:p w14:paraId="752B1DAC">
            <w:pPr>
              <w:pStyle w:val="214"/>
            </w:pPr>
            <w:r>
              <w:t>年龄：</w:t>
            </w:r>
            <w:r>
              <w:rPr>
                <w:rFonts w:hint="eastAsia"/>
              </w:rPr>
              <w:t>{{ age }}</w:t>
            </w:r>
            <w:r>
              <w:t>岁</w:t>
            </w:r>
          </w:p>
        </w:tc>
        <w:tc>
          <w:tcPr>
            <w:tcW w:w="3437" w:type="dxa"/>
            <w:tcBorders>
              <w:top w:val="single" w:color="0083C3" w:sz="4" w:space="0"/>
            </w:tcBorders>
            <w:vAlign w:val="center"/>
          </w:tcPr>
          <w:p w14:paraId="6B0D9E38">
            <w:pPr>
              <w:pStyle w:val="214"/>
            </w:pPr>
            <w:r>
              <w:t>送检样本：</w:t>
            </w:r>
            <w:r>
              <w:rPr>
                <w:rFonts w:hint="eastAsia"/>
                <w:lang w:val="en-US" w:eastAsia="zh-CN"/>
              </w:rPr>
              <w:t>{{ specimentype }}</w:t>
            </w:r>
          </w:p>
        </w:tc>
      </w:tr>
      <w:tr w14:paraId="3864C846">
        <w:tblPrEx>
          <w:tblBorders>
            <w:top w:val="single" w:color="62B541" w:sz="4" w:space="0"/>
            <w:left w:val="none" w:color="auto" w:sz="0" w:space="0"/>
            <w:bottom w:val="single" w:color="62B54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9" w:hRule="atLeast"/>
          <w:jc w:val="center"/>
        </w:trPr>
        <w:tc>
          <w:tcPr>
            <w:tcW w:w="2922" w:type="dxa"/>
            <w:vAlign w:val="center"/>
          </w:tcPr>
          <w:p w14:paraId="63CE7385">
            <w:pPr>
              <w:pStyle w:val="214"/>
            </w:pPr>
            <w:r>
              <w:t>原样本编号：</w:t>
            </w:r>
            <w:r>
              <w:rPr>
                <w:rFonts w:hint="eastAsia"/>
              </w:rPr>
              <w:t>{{ subbarcode }}</w:t>
            </w:r>
          </w:p>
        </w:tc>
        <w:tc>
          <w:tcPr>
            <w:tcW w:w="2262" w:type="dxa"/>
            <w:vAlign w:val="center"/>
          </w:tcPr>
          <w:p w14:paraId="54E55036">
            <w:pPr>
              <w:pStyle w:val="214"/>
            </w:pPr>
            <w:r>
              <w:t>病人ID：</w:t>
            </w:r>
            <w:r>
              <w:rPr>
                <w:rFonts w:hint="eastAsia"/>
              </w:rPr>
              <w:t>{{</w:t>
            </w:r>
            <w:r>
              <w:t xml:space="preserve"> PDInfo</w:t>
            </w:r>
            <w:r>
              <w:rPr>
                <w:rFonts w:hint="eastAsia"/>
              </w:rPr>
              <w:t>.</w:t>
            </w:r>
            <w:r>
              <w:t>Ackerman_num</w:t>
            </w:r>
            <w:r>
              <w:rPr>
                <w:rFonts w:hint="eastAsia"/>
              </w:rPr>
              <w:t xml:space="preserve"> }}</w:t>
            </w:r>
          </w:p>
        </w:tc>
        <w:tc>
          <w:tcPr>
            <w:tcW w:w="1498" w:type="dxa"/>
            <w:vAlign w:val="center"/>
          </w:tcPr>
          <w:p w14:paraId="2320A4BF">
            <w:pPr>
              <w:pStyle w:val="214"/>
            </w:pPr>
            <w:r>
              <w:t>采样日期：</w:t>
            </w:r>
            <w:r>
              <w:rPr>
                <w:rFonts w:hint="eastAsia"/>
              </w:rPr>
              <w:t>NA</w:t>
            </w:r>
          </w:p>
        </w:tc>
        <w:tc>
          <w:tcPr>
            <w:tcW w:w="3437" w:type="dxa"/>
            <w:vAlign w:val="center"/>
          </w:tcPr>
          <w:p w14:paraId="094D551D">
            <w:pPr>
              <w:pStyle w:val="214"/>
            </w:pPr>
            <w:r>
              <w:t>送检单位：</w:t>
            </w:r>
            <w:r>
              <w:rPr>
                <w:rFonts w:hint="eastAsia"/>
              </w:rPr>
              <w:t>{{</w:t>
            </w:r>
            <w:r>
              <w:t xml:space="preserve"> </w:t>
            </w:r>
            <w:r>
              <w:rPr>
                <w:rFonts w:hint="eastAsia"/>
              </w:rPr>
              <w:t>hospital }}</w:t>
            </w:r>
          </w:p>
        </w:tc>
      </w:tr>
      <w:tr w14:paraId="79D8CC4B">
        <w:tblPrEx>
          <w:tblBorders>
            <w:top w:val="single" w:color="62B541" w:sz="4" w:space="0"/>
            <w:left w:val="none" w:color="auto" w:sz="0" w:space="0"/>
            <w:bottom w:val="single" w:color="62B54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 w:hRule="atLeast"/>
          <w:jc w:val="center"/>
        </w:trPr>
        <w:tc>
          <w:tcPr>
            <w:tcW w:w="6682" w:type="dxa"/>
            <w:gridSpan w:val="3"/>
            <w:tcBorders>
              <w:bottom w:val="single" w:color="0083C3" w:sz="4" w:space="0"/>
            </w:tcBorders>
            <w:vAlign w:val="center"/>
          </w:tcPr>
          <w:p w14:paraId="046CD22E">
            <w:pPr>
              <w:pStyle w:val="214"/>
            </w:pPr>
            <w:r>
              <w:t>原病理/临床诊断：</w:t>
            </w:r>
            <w:r>
              <w:rPr>
                <w:rFonts w:hint="eastAsia"/>
              </w:rPr>
              <w:t>{{ diseaseName }}</w:t>
            </w:r>
          </w:p>
        </w:tc>
        <w:tc>
          <w:tcPr>
            <w:tcW w:w="3437" w:type="dxa"/>
            <w:tcBorders>
              <w:bottom w:val="single" w:color="0083C3" w:sz="4" w:space="0"/>
            </w:tcBorders>
            <w:vAlign w:val="center"/>
          </w:tcPr>
          <w:p w14:paraId="6407950D">
            <w:pPr>
              <w:pStyle w:val="214"/>
            </w:pPr>
            <w:r>
              <w:t>接收日期：</w:t>
            </w:r>
            <w:r>
              <w:rPr>
                <w:rFonts w:hint="eastAsia"/>
              </w:rPr>
              <w:t>{{ receiveddate }}</w:t>
            </w:r>
          </w:p>
        </w:tc>
      </w:tr>
    </w:tbl>
    <w:p w14:paraId="6C33657D">
      <w:pPr>
        <w:ind w:left="3780" w:firstLine="420"/>
        <w:rPr>
          <w:rFonts w:hint="eastAsia" w:ascii="微软雅黑" w:hAnsi="微软雅黑" w:eastAsia="微软雅黑" w:cs="微软雅黑"/>
          <w:b/>
          <w:color w:val="000000"/>
          <w:sz w:val="22"/>
        </w:rPr>
      </w:pPr>
    </w:p>
    <w:p w14:paraId="566E8D19">
      <w:pPr>
        <w:ind w:left="3780" w:firstLine="420"/>
        <w:rPr>
          <w:rFonts w:ascii="微软雅黑" w:hAnsi="微软雅黑" w:eastAsia="微软雅黑" w:cs="微软雅黑"/>
          <w:b/>
          <w:color w:val="000000"/>
          <w:sz w:val="22"/>
        </w:rPr>
      </w:pPr>
      <w:r>
        <w:rPr>
          <w:rFonts w:hint="eastAsia" w:ascii="微软雅黑" w:hAnsi="微软雅黑" w:eastAsia="微软雅黑" w:cs="微软雅黑"/>
          <w:b/>
          <w:color w:val="000000"/>
          <w:sz w:val="22"/>
        </w:rPr>
        <w:t>组织切片质控</w:t>
      </w:r>
    </w:p>
    <w:tbl>
      <w:tblPr>
        <w:tblStyle w:val="18"/>
        <w:tblW w:w="10099" w:type="dxa"/>
        <w:jc w:val="center"/>
        <w:tblBorders>
          <w:top w:val="single" w:color="62B541" w:sz="12" w:space="0"/>
          <w:left w:val="none" w:color="auto" w:sz="0" w:space="0"/>
          <w:bottom w:val="single" w:color="62B541" w:sz="12" w:space="0"/>
          <w:right w:val="none" w:color="auto" w:sz="0" w:space="0"/>
          <w:insideH w:val="single" w:color="62B541" w:sz="4" w:space="0"/>
          <w:insideV w:val="single" w:color="62B541" w:sz="4" w:space="0"/>
        </w:tblBorders>
        <w:tblLayout w:type="autofit"/>
        <w:tblCellMar>
          <w:top w:w="0" w:type="dxa"/>
          <w:left w:w="108" w:type="dxa"/>
          <w:bottom w:w="0" w:type="dxa"/>
          <w:right w:w="108" w:type="dxa"/>
        </w:tblCellMar>
      </w:tblPr>
      <w:tblGrid>
        <w:gridCol w:w="3395"/>
        <w:gridCol w:w="6704"/>
      </w:tblGrid>
      <w:tr w14:paraId="41CDC64A">
        <w:tblPrEx>
          <w:tblBorders>
            <w:top w:val="single" w:color="62B541" w:sz="12" w:space="0"/>
            <w:left w:val="none" w:color="auto" w:sz="0" w:space="0"/>
            <w:bottom w:val="single" w:color="62B541" w:sz="12" w:space="0"/>
            <w:right w:val="none" w:color="auto" w:sz="0" w:space="0"/>
            <w:insideH w:val="single" w:color="62B541" w:sz="4" w:space="0"/>
            <w:insideV w:val="single" w:color="62B541" w:sz="4" w:space="0"/>
          </w:tblBorders>
          <w:tblCellMar>
            <w:top w:w="0" w:type="dxa"/>
            <w:left w:w="108" w:type="dxa"/>
            <w:bottom w:w="0" w:type="dxa"/>
            <w:right w:w="108" w:type="dxa"/>
          </w:tblCellMar>
        </w:tblPrEx>
        <w:trPr>
          <w:trHeight w:val="340" w:hRule="atLeast"/>
          <w:jc w:val="center"/>
        </w:trPr>
        <w:tc>
          <w:tcPr>
            <w:tcW w:w="3395" w:type="dxa"/>
            <w:tcBorders>
              <w:top w:val="single" w:color="0083C3" w:sz="12" w:space="0"/>
              <w:left w:val="nil"/>
              <w:bottom w:val="single" w:color="0083C3" w:sz="12" w:space="0"/>
              <w:right w:val="nil"/>
            </w:tcBorders>
            <w:vAlign w:val="center"/>
          </w:tcPr>
          <w:p w14:paraId="39C0ED97">
            <w:pPr>
              <w:jc w:val="center"/>
              <w:rPr>
                <w:rFonts w:ascii="Times New Roman" w:hAnsi="Times New Roman" w:eastAsia="微软雅黑" w:cs="Times New Roman"/>
                <w:bCs/>
                <w:color w:val="000000"/>
                <w:sz w:val="18"/>
                <w:szCs w:val="18"/>
                <w:highlight w:val="none"/>
              </w:rPr>
            </w:pPr>
            <w:r>
              <w:rPr>
                <w:rFonts w:ascii="Times New Roman" w:hAnsi="Times New Roman" w:eastAsia="微软雅黑" w:cs="Times New Roman"/>
                <w:bCs/>
                <w:color w:val="000000"/>
                <w:sz w:val="18"/>
                <w:szCs w:val="18"/>
                <w:highlight w:val="none"/>
              </w:rPr>
              <w:t>肿瘤细胞数是否大于</w:t>
            </w:r>
            <w:r>
              <w:rPr>
                <w:rFonts w:hint="eastAsia" w:ascii="Times New Roman" w:hAnsi="Times New Roman" w:eastAsia="微软雅黑" w:cs="Times New Roman"/>
                <w:bCs/>
                <w:color w:val="000000"/>
                <w:sz w:val="18"/>
                <w:szCs w:val="18"/>
                <w:highlight w:val="none"/>
              </w:rPr>
              <w:t>1</w:t>
            </w:r>
            <w:r>
              <w:rPr>
                <w:rFonts w:ascii="Times New Roman" w:hAnsi="Times New Roman" w:eastAsia="微软雅黑" w:cs="Times New Roman"/>
                <w:bCs/>
                <w:color w:val="000000"/>
                <w:sz w:val="18"/>
                <w:szCs w:val="18"/>
                <w:highlight w:val="none"/>
              </w:rPr>
              <w:t>00个</w:t>
            </w:r>
          </w:p>
        </w:tc>
        <w:tc>
          <w:tcPr>
            <w:tcW w:w="6704" w:type="dxa"/>
            <w:tcBorders>
              <w:top w:val="single" w:color="0083C3" w:sz="12" w:space="0"/>
              <w:left w:val="nil"/>
              <w:bottom w:val="single" w:color="0083C3" w:sz="12" w:space="0"/>
              <w:right w:val="nil"/>
            </w:tcBorders>
            <w:vAlign w:val="center"/>
          </w:tcPr>
          <w:p w14:paraId="3835BD06">
            <w:pPr>
              <w:pStyle w:val="215"/>
              <w:ind w:firstLine="180" w:firstLineChars="100"/>
              <w:rPr>
                <w:rFonts w:ascii="Times New Roman" w:hAnsi="Times New Roman" w:eastAsia="微软雅黑" w:cs="Times New Roman"/>
                <w:bCs/>
                <w:color w:val="000000"/>
                <w:sz w:val="18"/>
                <w:szCs w:val="18"/>
                <w:highlight w:val="none"/>
              </w:rPr>
            </w:pPr>
            <w:r>
              <w:rPr>
                <w:rFonts w:hint="eastAsia"/>
              </w:rPr>
              <w:t>{{</w:t>
            </w:r>
            <w:r>
              <w:t xml:space="preserve"> PDInfo</w:t>
            </w:r>
            <w:r>
              <w:rPr>
                <w:rFonts w:hint="eastAsia"/>
              </w:rPr>
              <w:t>.</w:t>
            </w:r>
            <w:r>
              <w:t>Tumor_cell_count</w:t>
            </w:r>
            <w:r>
              <w:rPr>
                <w:rFonts w:hint="eastAsia"/>
              </w:rPr>
              <w:t xml:space="preserve"> }}</w:t>
            </w:r>
          </w:p>
        </w:tc>
      </w:tr>
    </w:tbl>
    <w:p w14:paraId="3282DFDD">
      <w:pPr>
        <w:jc w:val="center"/>
        <w:rPr>
          <w:rFonts w:ascii="Times New Roman" w:hAnsi="Times New Roman" w:eastAsia="微软雅黑" w:cs="Times New Roman"/>
          <w:b/>
          <w:szCs w:val="21"/>
        </w:rPr>
      </w:pPr>
    </w:p>
    <w:p w14:paraId="329157EB">
      <w:pPr>
        <w:spacing w:line="276" w:lineRule="auto"/>
        <w:ind w:left="1245" w:leftChars="78" w:right="428" w:rightChars="204" w:hanging="1081" w:hangingChars="600"/>
        <w:rPr>
          <w:rFonts w:ascii="微软雅黑" w:hAnsi="微软雅黑" w:eastAsia="微软雅黑" w:cs="微软雅黑"/>
          <w:b/>
          <w:color w:val="000000"/>
          <w:sz w:val="18"/>
          <w:szCs w:val="18"/>
        </w:rPr>
      </w:pPr>
    </w:p>
    <w:p w14:paraId="0C1F2E17">
      <w:pPr>
        <w:spacing w:line="276" w:lineRule="auto"/>
        <w:ind w:left="1245" w:leftChars="78" w:right="428" w:rightChars="204" w:hanging="1081" w:hangingChars="600"/>
        <w:rPr>
          <w:rFonts w:ascii="微软雅黑" w:hAnsi="微软雅黑" w:eastAsia="微软雅黑" w:cs="微软雅黑"/>
          <w:b/>
          <w:color w:val="000000"/>
          <w:sz w:val="18"/>
          <w:szCs w:val="18"/>
        </w:rPr>
      </w:pPr>
    </w:p>
    <w:p w14:paraId="0468873C">
      <w:pPr>
        <w:spacing w:line="276" w:lineRule="auto"/>
        <w:ind w:left="1245" w:leftChars="78" w:right="428" w:rightChars="204" w:hanging="1081" w:hangingChars="600"/>
        <w:rPr>
          <w:rFonts w:ascii="微软雅黑" w:hAnsi="微软雅黑" w:eastAsia="微软雅黑" w:cs="微软雅黑"/>
          <w:b/>
          <w:color w:val="000000"/>
          <w:sz w:val="18"/>
          <w:szCs w:val="18"/>
        </w:rPr>
      </w:pPr>
    </w:p>
    <w:p w14:paraId="4A8DFE39">
      <w:pPr>
        <w:spacing w:line="276" w:lineRule="auto"/>
        <w:ind w:left="1245" w:leftChars="78" w:right="428" w:rightChars="204" w:hanging="1081" w:hangingChars="600"/>
        <w:rPr>
          <w:rFonts w:ascii="Times New Roman" w:hAnsi="Times New Roman" w:eastAsia="微软雅黑" w:cs="Times New Roman"/>
          <w:sz w:val="18"/>
          <w:szCs w:val="18"/>
        </w:rPr>
      </w:pPr>
      <w:r>
        <w:rPr>
          <w:rFonts w:ascii="微软雅黑" w:hAnsi="微软雅黑" w:eastAsia="微软雅黑" w:cs="微软雅黑"/>
          <w:b/>
          <w:color w:val="000000"/>
          <w:sz w:val="18"/>
          <w:szCs w:val="18"/>
        </w:rPr>
        <w:t>检测图谱</w:t>
      </w:r>
      <w:r>
        <w:rPr>
          <w:rFonts w:hint="eastAsia" w:ascii="微软雅黑" w:hAnsi="微软雅黑" w:eastAsia="微软雅黑" w:cs="微软雅黑"/>
          <w:b/>
          <w:color w:val="000000"/>
          <w:sz w:val="18"/>
          <w:szCs w:val="18"/>
        </w:rPr>
        <w:t>：</w:t>
      </w:r>
      <w:r>
        <w:rPr>
          <w:rFonts w:ascii="Times New Roman" w:hAnsi="Times New Roman" w:eastAsia="微软雅黑" w:cs="Times New Roman"/>
          <w:sz w:val="18"/>
          <w:szCs w:val="18"/>
        </w:rPr>
        <w:t xml:space="preserve"> </w:t>
      </w:r>
    </w:p>
    <w:p w14:paraId="6A27421B">
      <w:pPr>
        <w:jc w:val="center"/>
        <w:rPr>
          <w:rFonts w:hint="eastAsia" w:ascii="Times New Roman" w:hAnsi="Times New Roman" w:eastAsia="微软雅黑" w:cs="Times New Roman"/>
          <w:sz w:val="18"/>
          <w:szCs w:val="18"/>
        </w:rPr>
      </w:pPr>
    </w:p>
    <w:tbl>
      <w:tblPr>
        <w:tblStyle w:val="18"/>
        <w:tblW w:w="1005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717"/>
        <w:gridCol w:w="625"/>
        <w:gridCol w:w="4717"/>
      </w:tblGrid>
      <w:tr w14:paraId="1DFA8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60" w:hRule="exact"/>
          <w:jc w:val="center"/>
        </w:trPr>
        <w:tc>
          <w:tcPr>
            <w:tcW w:w="4717" w:type="dxa"/>
            <w:vAlign w:val="center"/>
          </w:tcPr>
          <w:p w14:paraId="31CE9E22">
            <w:pPr>
              <w:jc w:val="center"/>
              <w:rPr>
                <w:rFonts w:ascii="Times New Roman" w:hAnsi="Times New Roman" w:eastAsia="微软雅黑" w:cs="Times New Roman"/>
                <w:b/>
                <w:szCs w:val="21"/>
              </w:rPr>
            </w:pPr>
            <w:bookmarkStart w:id="4" w:name="_Hlk43679391"/>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.he_PIC %}</w:t>
            </w:r>
          </w:p>
          <w:p w14:paraId="5783077E">
            <w:pPr>
              <w:jc w:val="center"/>
              <w:rPr>
                <w:rFonts w:ascii="Times New Roman" w:hAnsi="Times New Roman" w:eastAsia="微软雅黑" w:cs="Times New Roman"/>
                <w:sz w:val="18"/>
                <w:szCs w:val="18"/>
              </w:rPr>
            </w:pPr>
            <w:r>
              <w:rPr>
                <w:rFonts w:hint="eastAsia" w:ascii="Times New Roman" w:hAnsi="Times New Roman" w:eastAsia="微软雅黑" w:cs="Times New Roman"/>
                <w:b/>
                <w:szCs w:val="21"/>
              </w:rPr>
              <w:t xml:space="preserve">{{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he_PIC</w:t>
            </w:r>
            <w:r>
              <w:rPr>
                <w:rFonts w:hint="eastAsia" w:ascii="Times New Roman" w:hAnsi="Times New Roman" w:eastAsia="微软雅黑" w:cs="Times New Roman"/>
                <w:b/>
                <w:szCs w:val="21"/>
              </w:rPr>
              <w:t xml:space="preserve"> | pdi(</w:t>
            </w:r>
            <w:r>
              <w:rPr>
                <w:rFonts w:hint="eastAsia" w:ascii="Times New Roman" w:hAnsi="Times New Roman" w:eastAsia="微软雅黑" w:cs="Times New Roman"/>
                <w:b/>
                <w:szCs w:val="21"/>
                <w:lang w:val="en-US" w:eastAsia="zh-CN"/>
              </w:rPr>
              <w:t>223.7</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val="en-US" w:eastAsia="zh-CN"/>
              </w:rPr>
              <w:t>105</w:t>
            </w:r>
            <w:bookmarkStart w:id="5" w:name="_GoBack"/>
            <w:bookmarkEnd w:id="5"/>
            <w:r>
              <w:rPr>
                <w:rFonts w:hint="eastAsia" w:ascii="Times New Roman" w:hAnsi="Times New Roman" w:eastAsia="微软雅黑" w:cs="Times New Roman"/>
                <w:b/>
                <w:szCs w:val="21"/>
              </w:rPr>
              <w:t>) }}{% endif %}</w:t>
            </w:r>
          </w:p>
          <w:p w14:paraId="667F7FE0">
            <w:pPr>
              <w:pStyle w:val="219"/>
            </w:pPr>
          </w:p>
        </w:tc>
        <w:tc>
          <w:tcPr>
            <w:tcW w:w="625" w:type="dxa"/>
            <w:vAlign w:val="center"/>
          </w:tcPr>
          <w:p w14:paraId="6A4BA91B">
            <w:pPr>
              <w:pStyle w:val="219"/>
            </w:pPr>
          </w:p>
        </w:tc>
        <w:tc>
          <w:tcPr>
            <w:tcW w:w="4717" w:type="dxa"/>
            <w:shd w:val="clear" w:color="auto" w:fill="auto"/>
            <w:vAlign w:val="center"/>
          </w:tcPr>
          <w:p w14:paraId="52B99131">
            <w:pPr>
              <w:jc w:val="center"/>
              <w:rPr>
                <w:rFonts w:ascii="Times New Roman" w:hAnsi="Times New Roman" w:eastAsia="微软雅黑" w:cs="Times New Roman"/>
                <w:b/>
                <w:szCs w:val="21"/>
              </w:rP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val="en-US" w:eastAsia="zh-CN"/>
              </w:rPr>
              <w:t>n</w:t>
            </w:r>
            <w:r>
              <w:rPr>
                <w:rFonts w:hint="eastAsia" w:ascii="Times New Roman" w:hAnsi="Times New Roman" w:eastAsia="微软雅黑" w:cs="Times New Roman"/>
                <w:b/>
                <w:szCs w:val="21"/>
              </w:rPr>
              <w:t>e</w:t>
            </w:r>
            <w:r>
              <w:rPr>
                <w:rFonts w:hint="eastAsia" w:ascii="Times New Roman" w:hAnsi="Times New Roman" w:eastAsia="微软雅黑" w:cs="Times New Roman"/>
                <w:b/>
                <w:szCs w:val="21"/>
                <w:lang w:val="en-US" w:eastAsia="zh-CN"/>
              </w:rPr>
              <w:t>ctin4</w:t>
            </w:r>
            <w:r>
              <w:rPr>
                <w:rFonts w:hint="eastAsia" w:ascii="Times New Roman" w:hAnsi="Times New Roman" w:eastAsia="微软雅黑" w:cs="Times New Roman"/>
                <w:b/>
                <w:szCs w:val="21"/>
              </w:rPr>
              <w:t>_PIC %}</w:t>
            </w:r>
          </w:p>
          <w:p w14:paraId="7DB153F9">
            <w:pPr>
              <w:jc w:val="center"/>
              <w:rPr>
                <w:rFonts w:ascii="Times New Roman" w:hAnsi="Times New Roman" w:eastAsia="微软雅黑" w:cs="Times New Roman"/>
                <w:sz w:val="18"/>
                <w:szCs w:val="18"/>
              </w:rPr>
            </w:pPr>
            <w:r>
              <w:rPr>
                <w:rFonts w:hint="eastAsia" w:ascii="Times New Roman" w:hAnsi="Times New Roman" w:eastAsia="微软雅黑" w:cs="Times New Roman"/>
                <w:b/>
                <w:szCs w:val="21"/>
              </w:rPr>
              <w:t xml:space="preserve">{{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val="en-US" w:eastAsia="zh-CN"/>
              </w:rPr>
              <w:t>n</w:t>
            </w:r>
            <w:r>
              <w:rPr>
                <w:rFonts w:hint="eastAsia" w:ascii="Times New Roman" w:hAnsi="Times New Roman" w:eastAsia="微软雅黑" w:cs="Times New Roman"/>
                <w:b/>
                <w:szCs w:val="21"/>
              </w:rPr>
              <w:t>e</w:t>
            </w:r>
            <w:r>
              <w:rPr>
                <w:rFonts w:hint="eastAsia" w:ascii="Times New Roman" w:hAnsi="Times New Roman" w:eastAsia="微软雅黑" w:cs="Times New Roman"/>
                <w:b/>
                <w:szCs w:val="21"/>
                <w:lang w:val="en-US" w:eastAsia="zh-CN"/>
              </w:rPr>
              <w:t>ctin4</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pdi(</w:t>
            </w:r>
            <w:r>
              <w:rPr>
                <w:rFonts w:hint="eastAsia" w:ascii="Times New Roman" w:hAnsi="Times New Roman" w:eastAsia="微软雅黑" w:cs="Times New Roman"/>
                <w:b/>
                <w:szCs w:val="21"/>
                <w:lang w:val="en-US" w:eastAsia="zh-CN"/>
              </w:rPr>
              <w:t>223.7</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val="en-US" w:eastAsia="zh-CN"/>
              </w:rPr>
              <w:t>105</w:t>
            </w:r>
            <w:r>
              <w:rPr>
                <w:rFonts w:hint="eastAsia" w:ascii="Times New Roman" w:hAnsi="Times New Roman" w:eastAsia="微软雅黑" w:cs="Times New Roman"/>
                <w:b/>
                <w:szCs w:val="21"/>
              </w:rPr>
              <w:t>) }}{% endif %}</w:t>
            </w:r>
          </w:p>
          <w:p w14:paraId="26211837">
            <w:pPr>
              <w:pStyle w:val="219"/>
              <w:rPr>
                <w:rFonts w:hint="eastAsia" w:ascii="微软雅黑" w:hAnsi="微软雅黑" w:eastAsia="微软雅黑" w:cs="微软雅黑"/>
                <w:kern w:val="2"/>
                <w:sz w:val="18"/>
                <w:szCs w:val="18"/>
                <w:lang w:val="en-US" w:eastAsia="zh-CN" w:bidi="ar-SA"/>
              </w:rPr>
            </w:pPr>
          </w:p>
        </w:tc>
      </w:tr>
      <w:tr w14:paraId="16BBF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5" w:hRule="atLeast"/>
          <w:jc w:val="center"/>
        </w:trPr>
        <w:tc>
          <w:tcPr>
            <w:tcW w:w="4717" w:type="dxa"/>
            <w:vAlign w:val="center"/>
          </w:tcPr>
          <w:p w14:paraId="34469AC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HE染色切片200X</w:t>
            </w:r>
          </w:p>
        </w:tc>
        <w:tc>
          <w:tcPr>
            <w:tcW w:w="625" w:type="dxa"/>
            <w:vAlign w:val="center"/>
          </w:tcPr>
          <w:p w14:paraId="71109E0D">
            <w:pPr>
              <w:jc w:val="center"/>
              <w:rPr>
                <w:rFonts w:hint="eastAsia" w:ascii="Times New Roman" w:hAnsi="Times New Roman" w:eastAsia="微软雅黑" w:cs="Times New Roman"/>
                <w:sz w:val="18"/>
                <w:szCs w:val="18"/>
              </w:rPr>
            </w:pPr>
          </w:p>
        </w:tc>
        <w:tc>
          <w:tcPr>
            <w:tcW w:w="4717" w:type="dxa"/>
            <w:shd w:val="clear" w:color="auto" w:fill="auto"/>
            <w:vAlign w:val="center"/>
          </w:tcPr>
          <w:p w14:paraId="3568E6AB">
            <w:pPr>
              <w:jc w:val="cente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rPr>
              <w:t xml:space="preserve"> </w:t>
            </w:r>
            <w:r>
              <w:rPr>
                <w:rFonts w:hint="eastAsia" w:ascii="Times New Roman" w:hAnsi="Times New Roman" w:eastAsia="微软雅黑" w:cs="Times New Roman"/>
                <w:sz w:val="18"/>
                <w:szCs w:val="18"/>
                <w:lang w:val="en-US" w:eastAsia="zh-CN"/>
              </w:rPr>
              <w:t xml:space="preserve">Nectin-4 </w:t>
            </w:r>
            <w:r>
              <w:rPr>
                <w:rFonts w:hint="eastAsia" w:ascii="Times New Roman" w:hAnsi="Times New Roman" w:eastAsia="微软雅黑" w:cs="Times New Roman"/>
                <w:sz w:val="18"/>
                <w:szCs w:val="18"/>
              </w:rPr>
              <w:t>200X</w:t>
            </w:r>
          </w:p>
        </w:tc>
      </w:tr>
      <w:bookmarkEnd w:id="4"/>
    </w:tbl>
    <w:p w14:paraId="3CA507D9">
      <w:pPr>
        <w:jc w:val="center"/>
        <w:rPr>
          <w:rFonts w:hint="default" w:ascii="Times New Roman" w:hAnsi="Times New Roman" w:eastAsia="微软雅黑" w:cs="Times New Roman"/>
          <w:sz w:val="18"/>
          <w:szCs w:val="18"/>
          <w:lang w:val="en-US" w:eastAsia="zh-CN"/>
        </w:rPr>
      </w:pPr>
    </w:p>
    <w:p w14:paraId="6E382BDF">
      <w:pPr>
        <w:ind w:firstLine="180" w:firstLineChars="100"/>
        <w:rPr>
          <w:rFonts w:hint="eastAsia" w:ascii="微软雅黑" w:hAnsi="微软雅黑" w:eastAsia="微软雅黑" w:cs="微软雅黑"/>
          <w:b/>
          <w:color w:val="000000"/>
          <w:sz w:val="18"/>
          <w:szCs w:val="18"/>
        </w:rPr>
      </w:pPr>
    </w:p>
    <w:p w14:paraId="5F652F51">
      <w:pPr>
        <w:ind w:firstLine="180" w:firstLineChars="100"/>
        <w:rPr>
          <w:rFonts w:hint="eastAsia" w:ascii="微软雅黑" w:hAnsi="微软雅黑" w:eastAsia="微软雅黑" w:cs="微软雅黑"/>
          <w:b/>
          <w:color w:val="000000"/>
          <w:sz w:val="18"/>
          <w:szCs w:val="18"/>
        </w:rPr>
      </w:pPr>
    </w:p>
    <w:p w14:paraId="6E16CE7A">
      <w:pPr>
        <w:ind w:firstLine="180" w:firstLineChars="100"/>
        <w:rPr>
          <w:rFonts w:hint="eastAsia" w:ascii="微软雅黑" w:hAnsi="微软雅黑" w:eastAsia="微软雅黑" w:cs="微软雅黑"/>
          <w:b/>
          <w:color w:val="000000"/>
          <w:sz w:val="18"/>
          <w:szCs w:val="18"/>
        </w:rPr>
      </w:pPr>
    </w:p>
    <w:p w14:paraId="52AF0D04">
      <w:pPr>
        <w:ind w:firstLine="180" w:firstLineChars="100"/>
        <w:rPr>
          <w:rFonts w:hint="eastAsia" w:ascii="微软雅黑" w:hAnsi="微软雅黑" w:eastAsia="微软雅黑" w:cs="微软雅黑"/>
          <w:b/>
          <w:color w:val="000000"/>
          <w:sz w:val="18"/>
          <w:szCs w:val="18"/>
        </w:rPr>
      </w:pPr>
    </w:p>
    <w:p w14:paraId="435C66E7">
      <w:pPr>
        <w:ind w:firstLine="180" w:firstLineChars="100"/>
        <w:rPr>
          <w:rFonts w:ascii="微软雅黑" w:hAnsi="微软雅黑" w:eastAsia="微软雅黑" w:cs="微软雅黑"/>
          <w:b/>
          <w:color w:val="000000"/>
          <w:sz w:val="18"/>
          <w:szCs w:val="18"/>
        </w:rPr>
      </w:pPr>
      <w:r>
        <w:rPr>
          <w:rFonts w:hint="eastAsia" w:ascii="微软雅黑" w:hAnsi="微软雅黑" w:eastAsia="微软雅黑" w:cs="微软雅黑"/>
          <w:b/>
          <w:color w:val="000000"/>
          <w:sz w:val="18"/>
          <w:szCs w:val="18"/>
        </w:rPr>
        <w:t>检测结果：</w:t>
      </w:r>
    </w:p>
    <w:tbl>
      <w:tblPr>
        <w:tblStyle w:val="17"/>
        <w:tblW w:w="10278" w:type="dxa"/>
        <w:jc w:val="center"/>
        <w:tblBorders>
          <w:top w:val="single" w:color="0083C3" w:sz="12" w:space="0"/>
          <w:left w:val="single" w:color="0083C3" w:sz="12" w:space="0"/>
          <w:bottom w:val="single" w:color="0083C3" w:sz="12" w:space="0"/>
          <w:right w:val="single" w:color="0083C3" w:sz="12" w:space="0"/>
          <w:insideH w:val="single" w:color="0083C3" w:sz="12" w:space="0"/>
          <w:insideV w:val="single" w:color="0083C3" w:sz="12" w:space="0"/>
        </w:tblBorders>
        <w:tblLayout w:type="fixed"/>
        <w:tblCellMar>
          <w:top w:w="0" w:type="dxa"/>
          <w:left w:w="108" w:type="dxa"/>
          <w:bottom w:w="0" w:type="dxa"/>
          <w:right w:w="108" w:type="dxa"/>
        </w:tblCellMar>
      </w:tblPr>
      <w:tblGrid>
        <w:gridCol w:w="1885"/>
        <w:gridCol w:w="1309"/>
        <w:gridCol w:w="3105"/>
        <w:gridCol w:w="2475"/>
        <w:gridCol w:w="1504"/>
      </w:tblGrid>
      <w:tr w14:paraId="23806428">
        <w:tblPrEx>
          <w:tblBorders>
            <w:top w:val="single" w:color="0083C3" w:sz="12" w:space="0"/>
            <w:left w:val="single" w:color="0083C3" w:sz="12" w:space="0"/>
            <w:bottom w:val="single" w:color="0083C3" w:sz="12" w:space="0"/>
            <w:right w:val="single" w:color="0083C3" w:sz="12" w:space="0"/>
            <w:insideH w:val="single" w:color="0083C3" w:sz="12" w:space="0"/>
            <w:insideV w:val="single" w:color="0083C3" w:sz="12" w:space="0"/>
          </w:tblBorders>
          <w:tblCellMar>
            <w:top w:w="0" w:type="dxa"/>
            <w:left w:w="108" w:type="dxa"/>
            <w:bottom w:w="0" w:type="dxa"/>
            <w:right w:w="108" w:type="dxa"/>
          </w:tblCellMar>
        </w:tblPrEx>
        <w:trPr>
          <w:trHeight w:val="364" w:hRule="exact"/>
          <w:jc w:val="center"/>
        </w:trPr>
        <w:tc>
          <w:tcPr>
            <w:tcW w:w="1885" w:type="dxa"/>
            <w:tcBorders>
              <w:top w:val="nil"/>
              <w:left w:val="nil"/>
              <w:bottom w:val="nil"/>
              <w:right w:val="nil"/>
            </w:tcBorders>
            <w:shd w:val="clear" w:color="auto" w:fill="0083C3"/>
            <w:vAlign w:val="center"/>
          </w:tcPr>
          <w:p w14:paraId="7A907C32">
            <w:pPr>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hint="eastAsia" w:ascii="Times New Roman" w:hAnsi="Times New Roman" w:eastAsia="微软雅黑" w:cs="Times New Roman"/>
                <w:b/>
                <w:color w:val="FFFFFF" w:themeColor="background1"/>
                <w:sz w:val="18"/>
                <w:szCs w:val="18"/>
                <w14:textFill>
                  <w14:solidFill>
                    <w14:schemeClr w14:val="bg1"/>
                  </w14:solidFill>
                </w14:textFill>
              </w:rPr>
              <w:t>检测项目</w:t>
            </w:r>
          </w:p>
        </w:tc>
        <w:tc>
          <w:tcPr>
            <w:tcW w:w="1309" w:type="dxa"/>
            <w:tcBorders>
              <w:top w:val="nil"/>
              <w:left w:val="nil"/>
              <w:bottom w:val="nil"/>
              <w:right w:val="nil"/>
            </w:tcBorders>
            <w:shd w:val="clear" w:color="auto" w:fill="0083C3"/>
            <w:vAlign w:val="center"/>
          </w:tcPr>
          <w:p w14:paraId="3A0A42ED">
            <w:pPr>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hint="eastAsia" w:ascii="Times New Roman" w:hAnsi="Times New Roman" w:eastAsia="微软雅黑" w:cs="Times New Roman"/>
                <w:b/>
                <w:color w:val="FFFFFF" w:themeColor="background1"/>
                <w:sz w:val="18"/>
                <w:szCs w:val="18"/>
                <w14:textFill>
                  <w14:solidFill>
                    <w14:schemeClr w14:val="bg1"/>
                  </w14:solidFill>
                </w14:textFill>
              </w:rPr>
              <w:t>检测方法</w:t>
            </w:r>
          </w:p>
        </w:tc>
        <w:tc>
          <w:tcPr>
            <w:tcW w:w="3105" w:type="dxa"/>
            <w:tcBorders>
              <w:top w:val="nil"/>
              <w:left w:val="nil"/>
              <w:bottom w:val="nil"/>
              <w:right w:val="nil"/>
            </w:tcBorders>
            <w:shd w:val="clear" w:color="auto" w:fill="0083C3"/>
            <w:vAlign w:val="center"/>
          </w:tcPr>
          <w:p w14:paraId="477A49E7">
            <w:pPr>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hint="eastAsia" w:ascii="Times New Roman" w:hAnsi="Times New Roman" w:eastAsia="微软雅黑" w:cs="Times New Roman"/>
                <w:b/>
                <w:color w:val="FFFFFF" w:themeColor="background1"/>
                <w:sz w:val="18"/>
                <w:szCs w:val="18"/>
                <w14:textFill>
                  <w14:solidFill>
                    <w14:schemeClr w14:val="bg1"/>
                  </w14:solidFill>
                </w14:textFill>
              </w:rPr>
              <w:t>检测抗体</w:t>
            </w:r>
          </w:p>
        </w:tc>
        <w:tc>
          <w:tcPr>
            <w:tcW w:w="2475" w:type="dxa"/>
            <w:tcBorders>
              <w:top w:val="nil"/>
              <w:left w:val="nil"/>
              <w:bottom w:val="nil"/>
              <w:right w:val="nil"/>
            </w:tcBorders>
            <w:shd w:val="clear" w:color="auto" w:fill="0083C3"/>
            <w:vAlign w:val="center"/>
          </w:tcPr>
          <w:p w14:paraId="6D784DBF">
            <w:pPr>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hint="eastAsia" w:ascii="Times New Roman" w:hAnsi="Times New Roman" w:eastAsia="微软雅黑" w:cs="Times New Roman"/>
                <w:b/>
                <w:color w:val="FFFFFF" w:themeColor="background1"/>
                <w:sz w:val="18"/>
                <w:szCs w:val="18"/>
                <w14:textFill>
                  <w14:solidFill>
                    <w14:schemeClr w14:val="bg1"/>
                  </w14:solidFill>
                </w14:textFill>
              </w:rPr>
              <w:t>肿瘤细胞</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阳性强度</w:t>
            </w:r>
          </w:p>
        </w:tc>
        <w:tc>
          <w:tcPr>
            <w:tcW w:w="1504" w:type="dxa"/>
            <w:tcBorders>
              <w:top w:val="nil"/>
              <w:left w:val="nil"/>
              <w:bottom w:val="nil"/>
              <w:right w:val="nil"/>
            </w:tcBorders>
            <w:shd w:val="clear" w:color="auto" w:fill="0083C3"/>
            <w:vAlign w:val="center"/>
          </w:tcPr>
          <w:p w14:paraId="1B9C11E5">
            <w:pPr>
              <w:jc w:val="center"/>
              <w:rPr>
                <w:rFonts w:hint="eastAsia" w:ascii="Times New Roman" w:hAnsi="Times New Roman" w:eastAsia="微软雅黑" w:cs="Times New Roman"/>
                <w:b/>
                <w:color w:val="FFFFFF" w:themeColor="background1"/>
                <w:sz w:val="18"/>
                <w:szCs w:val="18"/>
                <w14:textFill>
                  <w14:solidFill>
                    <w14:schemeClr w14:val="bg1"/>
                  </w14:solidFill>
                </w14:textFill>
              </w:rPr>
            </w:pPr>
            <w:r>
              <w:rPr>
                <w:rFonts w:hint="eastAsia" w:ascii="Times New Roman" w:hAnsi="Times New Roman" w:eastAsia="微软雅黑" w:cs="Times New Roman"/>
                <w:b/>
                <w:color w:val="FFFFFF" w:themeColor="background1"/>
                <w:sz w:val="18"/>
                <w:szCs w:val="18"/>
                <w14:textFill>
                  <w14:solidFill>
                    <w14:schemeClr w14:val="bg1"/>
                  </w14:solidFill>
                </w14:textFill>
              </w:rPr>
              <w:t>检测结果</w:t>
            </w:r>
          </w:p>
        </w:tc>
      </w:tr>
      <w:tr w14:paraId="2A5FA315">
        <w:tblPrEx>
          <w:tblBorders>
            <w:top w:val="single" w:color="0083C3" w:sz="12" w:space="0"/>
            <w:left w:val="single" w:color="0083C3" w:sz="12" w:space="0"/>
            <w:bottom w:val="single" w:color="0083C3" w:sz="12" w:space="0"/>
            <w:right w:val="single" w:color="0083C3" w:sz="12" w:space="0"/>
            <w:insideH w:val="single" w:color="0083C3" w:sz="12" w:space="0"/>
            <w:insideV w:val="single" w:color="0083C3" w:sz="12" w:space="0"/>
          </w:tblBorders>
          <w:tblCellMar>
            <w:top w:w="0" w:type="dxa"/>
            <w:left w:w="108" w:type="dxa"/>
            <w:bottom w:w="0" w:type="dxa"/>
            <w:right w:w="108" w:type="dxa"/>
          </w:tblCellMar>
        </w:tblPrEx>
        <w:trPr>
          <w:trHeight w:val="358" w:hRule="atLeast"/>
          <w:jc w:val="center"/>
        </w:trPr>
        <w:tc>
          <w:tcPr>
            <w:tcW w:w="1885" w:type="dxa"/>
            <w:vMerge w:val="restart"/>
            <w:tcBorders>
              <w:top w:val="nil"/>
              <w:left w:val="single" w:color="0083C3" w:sz="4" w:space="0"/>
              <w:bottom w:val="single" w:color="0083C3" w:sz="4" w:space="0"/>
              <w:right w:val="single" w:color="0083C3" w:sz="4" w:space="0"/>
            </w:tcBorders>
            <w:vAlign w:val="center"/>
          </w:tcPr>
          <w:p w14:paraId="3165FC06">
            <w:pPr>
              <w:spacing w:line="276" w:lineRule="auto"/>
              <w:jc w:val="center"/>
              <w:rPr>
                <w:rFonts w:ascii="Times New Roman" w:hAnsi="Times New Roman" w:eastAsia="微软雅黑" w:cs="Times New Roman"/>
                <w:b w:val="0"/>
                <w:bCs/>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1309" w:type="dxa"/>
            <w:vMerge w:val="restart"/>
            <w:tcBorders>
              <w:top w:val="nil"/>
              <w:left w:val="single" w:color="0083C3" w:sz="4" w:space="0"/>
              <w:bottom w:val="single" w:color="0083C3" w:sz="4" w:space="0"/>
              <w:right w:val="single" w:color="0083C3" w:sz="4" w:space="0"/>
            </w:tcBorders>
            <w:vAlign w:val="center"/>
          </w:tcPr>
          <w:p w14:paraId="6E6203EB">
            <w:pPr>
              <w:spacing w:line="276" w:lineRule="auto"/>
              <w:jc w:val="center"/>
              <w:rPr>
                <w:rFonts w:ascii="Times New Roman" w:hAnsi="Times New Roman" w:eastAsia="微软雅黑" w:cs="Times New Roman"/>
                <w:b w:val="0"/>
                <w:bCs/>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3105" w:type="dxa"/>
            <w:vMerge w:val="restart"/>
            <w:tcBorders>
              <w:top w:val="nil"/>
              <w:left w:val="single" w:color="0083C3" w:sz="4" w:space="0"/>
              <w:bottom w:val="single" w:color="0083C3" w:sz="4" w:space="0"/>
              <w:right w:val="single" w:color="0083C3" w:sz="4" w:space="0"/>
            </w:tcBorders>
            <w:vAlign w:val="center"/>
          </w:tcPr>
          <w:p w14:paraId="729735A3">
            <w:pPr>
              <w:spacing w:line="276" w:lineRule="auto"/>
              <w:jc w:val="center"/>
              <w:rPr>
                <w:rFonts w:ascii="Times New Roman" w:hAnsi="Times New Roman" w:eastAsia="微软雅黑" w:cs="Times New Roman"/>
                <w:b w:val="0"/>
                <w:bCs/>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2475" w:type="dxa"/>
            <w:tcBorders>
              <w:top w:val="nil"/>
              <w:left w:val="single" w:color="0083C3" w:sz="4" w:space="0"/>
              <w:bottom w:val="single" w:color="0083C3" w:sz="4" w:space="0"/>
              <w:right w:val="single" w:color="0083C3" w:sz="4" w:space="0"/>
            </w:tcBorders>
            <w:vAlign w:val="center"/>
          </w:tcPr>
          <w:p w14:paraId="170CB3CD">
            <w:pPr>
              <w:spacing w:line="276" w:lineRule="auto"/>
              <w:jc w:val="center"/>
              <w:rPr>
                <w:rFonts w:hint="default" w:ascii="Times New Roman" w:hAnsi="Times New Roman" w:eastAsia="微软雅黑" w:cs="Times New Roman"/>
                <w:b w:val="0"/>
                <w:bCs/>
                <w:sz w:val="18"/>
                <w:szCs w:val="18"/>
              </w:rPr>
            </w:pPr>
            <w:r>
              <w:rPr>
                <w:rFonts w:hint="eastAsia" w:ascii="Times New Roman" w:hAnsi="Times New Roman" w:eastAsia="微软雅黑" w:cs="Times New Roman"/>
                <w:b w:val="0"/>
                <w:bCs/>
                <w:sz w:val="18"/>
                <w:szCs w:val="18"/>
              </w:rPr>
              <w:t>0</w:t>
            </w:r>
          </w:p>
        </w:tc>
        <w:tc>
          <w:tcPr>
            <w:tcW w:w="1504" w:type="dxa"/>
            <w:tcBorders>
              <w:top w:val="nil"/>
              <w:left w:val="single" w:color="0083C3" w:sz="4" w:space="0"/>
              <w:bottom w:val="single" w:color="0083C3" w:sz="4" w:space="0"/>
              <w:right w:val="single" w:color="0083C3" w:sz="4" w:space="0"/>
            </w:tcBorders>
            <w:vAlign w:val="center"/>
          </w:tcPr>
          <w:p w14:paraId="2FEBEE0C">
            <w:pPr>
              <w:spacing w:line="276" w:lineRule="auto"/>
              <w:jc w:val="center"/>
              <w:rPr>
                <w:rFonts w:hint="default"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{{PDInfo.claudin18_0}}</w:t>
            </w:r>
          </w:p>
        </w:tc>
      </w:tr>
      <w:tr w14:paraId="029736E7">
        <w:tblPrEx>
          <w:tblBorders>
            <w:top w:val="single" w:color="0083C3" w:sz="12" w:space="0"/>
            <w:left w:val="single" w:color="0083C3" w:sz="12" w:space="0"/>
            <w:bottom w:val="single" w:color="0083C3" w:sz="12" w:space="0"/>
            <w:right w:val="single" w:color="0083C3" w:sz="12" w:space="0"/>
            <w:insideH w:val="single" w:color="0083C3" w:sz="12" w:space="0"/>
            <w:insideV w:val="single" w:color="0083C3" w:sz="12" w:space="0"/>
          </w:tblBorders>
          <w:tblCellMar>
            <w:top w:w="0" w:type="dxa"/>
            <w:left w:w="108" w:type="dxa"/>
            <w:bottom w:w="0" w:type="dxa"/>
            <w:right w:w="108" w:type="dxa"/>
          </w:tblCellMar>
        </w:tblPrEx>
        <w:trPr>
          <w:trHeight w:val="416" w:hRule="atLeast"/>
          <w:jc w:val="center"/>
        </w:trPr>
        <w:tc>
          <w:tcPr>
            <w:tcW w:w="1885" w:type="dxa"/>
            <w:vMerge w:val="continue"/>
            <w:tcBorders>
              <w:top w:val="single" w:color="0083C3" w:sz="4" w:space="0"/>
              <w:left w:val="single" w:color="0083C3" w:sz="4" w:space="0"/>
              <w:bottom w:val="single" w:color="0083C3" w:sz="4" w:space="0"/>
              <w:right w:val="single" w:color="0083C3" w:sz="4" w:space="0"/>
            </w:tcBorders>
            <w:vAlign w:val="center"/>
          </w:tcPr>
          <w:p w14:paraId="509D4BF0">
            <w:pPr>
              <w:spacing w:line="276" w:lineRule="auto"/>
              <w:jc w:val="center"/>
              <w:rPr>
                <w:rFonts w:hint="eastAsia" w:ascii="Times New Roman" w:hAnsi="Times New Roman" w:eastAsia="微软雅黑" w:cs="Times New Roman"/>
                <w:b w:val="0"/>
                <w:bCs/>
                <w:sz w:val="18"/>
                <w:szCs w:val="18"/>
                <w:highlight w:val="yellow"/>
              </w:rPr>
            </w:pPr>
          </w:p>
        </w:tc>
        <w:tc>
          <w:tcPr>
            <w:tcW w:w="1309" w:type="dxa"/>
            <w:vMerge w:val="continue"/>
            <w:tcBorders>
              <w:top w:val="single" w:color="0083C3" w:sz="4" w:space="0"/>
              <w:left w:val="single" w:color="0083C3" w:sz="4" w:space="0"/>
              <w:bottom w:val="single" w:color="0083C3" w:sz="4" w:space="0"/>
              <w:right w:val="single" w:color="0083C3" w:sz="4" w:space="0"/>
            </w:tcBorders>
            <w:vAlign w:val="center"/>
          </w:tcPr>
          <w:p w14:paraId="3D246D16">
            <w:pPr>
              <w:spacing w:line="276" w:lineRule="auto"/>
              <w:jc w:val="center"/>
              <w:rPr>
                <w:rFonts w:hint="eastAsia" w:ascii="Times New Roman" w:hAnsi="Times New Roman" w:eastAsia="微软雅黑" w:cs="Times New Roman"/>
                <w:b w:val="0"/>
                <w:bCs/>
                <w:sz w:val="18"/>
                <w:szCs w:val="18"/>
              </w:rPr>
            </w:pPr>
          </w:p>
        </w:tc>
        <w:tc>
          <w:tcPr>
            <w:tcW w:w="3105" w:type="dxa"/>
            <w:vMerge w:val="continue"/>
            <w:tcBorders>
              <w:top w:val="single" w:color="0083C3" w:sz="4" w:space="0"/>
              <w:left w:val="single" w:color="0083C3" w:sz="4" w:space="0"/>
              <w:bottom w:val="single" w:color="0083C3" w:sz="4" w:space="0"/>
              <w:right w:val="single" w:color="0083C3" w:sz="4" w:space="0"/>
            </w:tcBorders>
            <w:vAlign w:val="center"/>
          </w:tcPr>
          <w:p w14:paraId="6EEB9AEC">
            <w:pPr>
              <w:spacing w:line="276" w:lineRule="auto"/>
              <w:jc w:val="center"/>
              <w:rPr>
                <w:rFonts w:hint="eastAsia" w:ascii="Times New Roman" w:hAnsi="Times New Roman" w:eastAsia="微软雅黑" w:cs="Times New Roman"/>
                <w:b w:val="0"/>
                <w:bCs/>
                <w:sz w:val="18"/>
                <w:szCs w:val="18"/>
                <w:highlight w:val="yellow"/>
              </w:rPr>
            </w:pPr>
          </w:p>
        </w:tc>
        <w:tc>
          <w:tcPr>
            <w:tcW w:w="2475" w:type="dxa"/>
            <w:tcBorders>
              <w:top w:val="single" w:color="0083C3" w:sz="4" w:space="0"/>
              <w:left w:val="single" w:color="0083C3" w:sz="4" w:space="0"/>
              <w:bottom w:val="single" w:color="0083C3" w:sz="4" w:space="0"/>
              <w:right w:val="single" w:color="0083C3" w:sz="4" w:space="0"/>
            </w:tcBorders>
            <w:vAlign w:val="center"/>
          </w:tcPr>
          <w:p w14:paraId="50682BD0">
            <w:pPr>
              <w:spacing w:line="276" w:lineRule="auto"/>
              <w:jc w:val="center"/>
              <w:rPr>
                <w:rFonts w:hint="default" w:ascii="Times New Roman" w:hAnsi="Times New Roman" w:eastAsia="微软雅黑" w:cs="Times New Roman"/>
                <w:b w:val="0"/>
                <w:bCs/>
                <w:sz w:val="18"/>
                <w:szCs w:val="18"/>
              </w:rPr>
            </w:pPr>
            <w:r>
              <w:rPr>
                <w:rFonts w:hint="eastAsia" w:ascii="Times New Roman" w:hAnsi="Times New Roman" w:eastAsia="微软雅黑" w:cs="Times New Roman"/>
                <w:b w:val="0"/>
                <w:bCs/>
                <w:sz w:val="18"/>
                <w:szCs w:val="18"/>
              </w:rPr>
              <w:t>1+</w:t>
            </w:r>
          </w:p>
        </w:tc>
        <w:tc>
          <w:tcPr>
            <w:tcW w:w="1504" w:type="dxa"/>
            <w:tcBorders>
              <w:top w:val="single" w:color="0083C3" w:sz="4" w:space="0"/>
              <w:left w:val="single" w:color="0083C3" w:sz="4" w:space="0"/>
              <w:bottom w:val="single" w:color="0083C3" w:sz="4" w:space="0"/>
              <w:right w:val="single" w:color="0083C3" w:sz="4" w:space="0"/>
            </w:tcBorders>
            <w:vAlign w:val="center"/>
          </w:tcPr>
          <w:p w14:paraId="6F3ACE95">
            <w:pPr>
              <w:spacing w:line="276" w:lineRule="auto"/>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{{PDInfo.claudin18_1}}</w:t>
            </w:r>
          </w:p>
        </w:tc>
      </w:tr>
      <w:tr w14:paraId="0CFE0608">
        <w:tblPrEx>
          <w:tblBorders>
            <w:top w:val="single" w:color="0083C3" w:sz="12" w:space="0"/>
            <w:left w:val="single" w:color="0083C3" w:sz="12" w:space="0"/>
            <w:bottom w:val="single" w:color="0083C3" w:sz="12" w:space="0"/>
            <w:right w:val="single" w:color="0083C3" w:sz="12" w:space="0"/>
            <w:insideH w:val="single" w:color="0083C3" w:sz="12" w:space="0"/>
            <w:insideV w:val="single" w:color="0083C3" w:sz="12" w:space="0"/>
          </w:tblBorders>
          <w:tblCellMar>
            <w:top w:w="0" w:type="dxa"/>
            <w:left w:w="108" w:type="dxa"/>
            <w:bottom w:w="0" w:type="dxa"/>
            <w:right w:w="108" w:type="dxa"/>
          </w:tblCellMar>
        </w:tblPrEx>
        <w:trPr>
          <w:trHeight w:val="416" w:hRule="atLeast"/>
          <w:jc w:val="center"/>
        </w:trPr>
        <w:tc>
          <w:tcPr>
            <w:tcW w:w="1885" w:type="dxa"/>
            <w:vMerge w:val="continue"/>
            <w:tcBorders>
              <w:top w:val="single" w:color="0083C3" w:sz="4" w:space="0"/>
              <w:left w:val="single" w:color="0083C3" w:sz="4" w:space="0"/>
              <w:bottom w:val="single" w:color="0083C3" w:sz="4" w:space="0"/>
              <w:right w:val="single" w:color="0083C3" w:sz="4" w:space="0"/>
            </w:tcBorders>
            <w:vAlign w:val="center"/>
          </w:tcPr>
          <w:p w14:paraId="3D9F76AA">
            <w:pPr>
              <w:spacing w:line="276" w:lineRule="auto"/>
              <w:jc w:val="center"/>
              <w:rPr>
                <w:rFonts w:hint="eastAsia" w:ascii="Times New Roman" w:hAnsi="Times New Roman" w:eastAsia="微软雅黑" w:cs="Times New Roman"/>
                <w:b w:val="0"/>
                <w:bCs/>
                <w:sz w:val="18"/>
                <w:szCs w:val="18"/>
                <w:highlight w:val="yellow"/>
              </w:rPr>
            </w:pPr>
          </w:p>
        </w:tc>
        <w:tc>
          <w:tcPr>
            <w:tcW w:w="1309" w:type="dxa"/>
            <w:vMerge w:val="continue"/>
            <w:tcBorders>
              <w:top w:val="single" w:color="0083C3" w:sz="4" w:space="0"/>
              <w:left w:val="single" w:color="0083C3" w:sz="4" w:space="0"/>
              <w:bottom w:val="single" w:color="0083C3" w:sz="4" w:space="0"/>
              <w:right w:val="single" w:color="0083C3" w:sz="4" w:space="0"/>
            </w:tcBorders>
            <w:vAlign w:val="center"/>
          </w:tcPr>
          <w:p w14:paraId="7ECA022F">
            <w:pPr>
              <w:spacing w:line="276" w:lineRule="auto"/>
              <w:jc w:val="center"/>
              <w:rPr>
                <w:rFonts w:hint="eastAsia" w:ascii="Times New Roman" w:hAnsi="Times New Roman" w:eastAsia="微软雅黑" w:cs="Times New Roman"/>
                <w:b w:val="0"/>
                <w:bCs/>
                <w:sz w:val="18"/>
                <w:szCs w:val="18"/>
              </w:rPr>
            </w:pPr>
          </w:p>
        </w:tc>
        <w:tc>
          <w:tcPr>
            <w:tcW w:w="3105" w:type="dxa"/>
            <w:vMerge w:val="continue"/>
            <w:tcBorders>
              <w:top w:val="single" w:color="0083C3" w:sz="4" w:space="0"/>
              <w:left w:val="single" w:color="0083C3" w:sz="4" w:space="0"/>
              <w:bottom w:val="single" w:color="0083C3" w:sz="4" w:space="0"/>
              <w:right w:val="single" w:color="0083C3" w:sz="4" w:space="0"/>
            </w:tcBorders>
            <w:vAlign w:val="center"/>
          </w:tcPr>
          <w:p w14:paraId="6E4DB4DC">
            <w:pPr>
              <w:spacing w:line="276" w:lineRule="auto"/>
              <w:jc w:val="center"/>
              <w:rPr>
                <w:rFonts w:hint="eastAsia" w:ascii="Times New Roman" w:hAnsi="Times New Roman" w:eastAsia="微软雅黑" w:cs="Times New Roman"/>
                <w:b w:val="0"/>
                <w:bCs/>
                <w:sz w:val="18"/>
                <w:szCs w:val="18"/>
                <w:highlight w:val="yellow"/>
              </w:rPr>
            </w:pPr>
          </w:p>
        </w:tc>
        <w:tc>
          <w:tcPr>
            <w:tcW w:w="2475" w:type="dxa"/>
            <w:tcBorders>
              <w:top w:val="single" w:color="0083C3" w:sz="4" w:space="0"/>
              <w:left w:val="single" w:color="0083C3" w:sz="4" w:space="0"/>
              <w:bottom w:val="single" w:color="0083C3" w:sz="4" w:space="0"/>
              <w:right w:val="single" w:color="0083C3" w:sz="4" w:space="0"/>
            </w:tcBorders>
            <w:vAlign w:val="center"/>
          </w:tcPr>
          <w:p w14:paraId="237E5BD2">
            <w:pPr>
              <w:spacing w:line="276" w:lineRule="auto"/>
              <w:jc w:val="center"/>
              <w:rPr>
                <w:rFonts w:hint="default" w:ascii="Times New Roman" w:hAnsi="Times New Roman" w:eastAsia="微软雅黑" w:cs="Times New Roman"/>
                <w:b w:val="0"/>
                <w:bCs/>
                <w:sz w:val="18"/>
                <w:szCs w:val="18"/>
              </w:rPr>
            </w:pPr>
            <w:r>
              <w:rPr>
                <w:rFonts w:hint="eastAsia" w:ascii="Times New Roman" w:hAnsi="Times New Roman" w:eastAsia="微软雅黑" w:cs="Times New Roman"/>
                <w:b w:val="0"/>
                <w:bCs/>
                <w:sz w:val="18"/>
                <w:szCs w:val="18"/>
              </w:rPr>
              <w:t>2+</w:t>
            </w:r>
          </w:p>
        </w:tc>
        <w:tc>
          <w:tcPr>
            <w:tcW w:w="1504" w:type="dxa"/>
            <w:tcBorders>
              <w:top w:val="single" w:color="0083C3" w:sz="4" w:space="0"/>
              <w:left w:val="single" w:color="0083C3" w:sz="4" w:space="0"/>
              <w:bottom w:val="single" w:color="0083C3" w:sz="4" w:space="0"/>
              <w:right w:val="single" w:color="0083C3" w:sz="4" w:space="0"/>
            </w:tcBorders>
            <w:vAlign w:val="center"/>
          </w:tcPr>
          <w:p w14:paraId="31F71D0D">
            <w:pPr>
              <w:spacing w:line="276" w:lineRule="auto"/>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{{PDInfo.claudin18_2}}</w:t>
            </w:r>
          </w:p>
        </w:tc>
      </w:tr>
      <w:tr w14:paraId="07712B09">
        <w:tblPrEx>
          <w:tblBorders>
            <w:top w:val="single" w:color="0083C3" w:sz="12" w:space="0"/>
            <w:left w:val="single" w:color="0083C3" w:sz="12" w:space="0"/>
            <w:bottom w:val="single" w:color="0083C3" w:sz="12" w:space="0"/>
            <w:right w:val="single" w:color="0083C3" w:sz="12" w:space="0"/>
            <w:insideH w:val="single" w:color="0083C3" w:sz="12" w:space="0"/>
            <w:insideV w:val="single" w:color="0083C3" w:sz="12" w:space="0"/>
          </w:tblBorders>
          <w:tblCellMar>
            <w:top w:w="0" w:type="dxa"/>
            <w:left w:w="108" w:type="dxa"/>
            <w:bottom w:w="0" w:type="dxa"/>
            <w:right w:w="108" w:type="dxa"/>
          </w:tblCellMar>
        </w:tblPrEx>
        <w:trPr>
          <w:trHeight w:val="416" w:hRule="atLeast"/>
          <w:jc w:val="center"/>
        </w:trPr>
        <w:tc>
          <w:tcPr>
            <w:tcW w:w="1885" w:type="dxa"/>
            <w:vMerge w:val="continue"/>
            <w:tcBorders>
              <w:top w:val="single" w:color="0083C3" w:sz="4" w:space="0"/>
              <w:left w:val="single" w:color="0083C3" w:sz="4" w:space="0"/>
              <w:bottom w:val="single" w:color="0083C3" w:sz="4" w:space="0"/>
              <w:right w:val="single" w:color="0083C3" w:sz="4" w:space="0"/>
            </w:tcBorders>
            <w:vAlign w:val="center"/>
          </w:tcPr>
          <w:p w14:paraId="37F5C4BC">
            <w:pPr>
              <w:spacing w:line="276" w:lineRule="auto"/>
              <w:jc w:val="center"/>
              <w:rPr>
                <w:rFonts w:hint="eastAsia" w:ascii="Times New Roman" w:hAnsi="Times New Roman" w:eastAsia="微软雅黑" w:cs="Times New Roman"/>
                <w:b w:val="0"/>
                <w:bCs/>
                <w:sz w:val="18"/>
                <w:szCs w:val="18"/>
                <w:highlight w:val="yellow"/>
              </w:rPr>
            </w:pPr>
          </w:p>
        </w:tc>
        <w:tc>
          <w:tcPr>
            <w:tcW w:w="1309" w:type="dxa"/>
            <w:vMerge w:val="continue"/>
            <w:tcBorders>
              <w:top w:val="single" w:color="0083C3" w:sz="4" w:space="0"/>
              <w:left w:val="single" w:color="0083C3" w:sz="4" w:space="0"/>
              <w:bottom w:val="single" w:color="0083C3" w:sz="4" w:space="0"/>
              <w:right w:val="single" w:color="0083C3" w:sz="4" w:space="0"/>
            </w:tcBorders>
            <w:vAlign w:val="center"/>
          </w:tcPr>
          <w:p w14:paraId="12655438">
            <w:pPr>
              <w:spacing w:line="276" w:lineRule="auto"/>
              <w:jc w:val="center"/>
              <w:rPr>
                <w:rFonts w:hint="eastAsia" w:ascii="Times New Roman" w:hAnsi="Times New Roman" w:eastAsia="微软雅黑" w:cs="Times New Roman"/>
                <w:b w:val="0"/>
                <w:bCs/>
                <w:sz w:val="18"/>
                <w:szCs w:val="18"/>
              </w:rPr>
            </w:pPr>
          </w:p>
        </w:tc>
        <w:tc>
          <w:tcPr>
            <w:tcW w:w="3105" w:type="dxa"/>
            <w:vMerge w:val="continue"/>
            <w:tcBorders>
              <w:top w:val="single" w:color="0083C3" w:sz="4" w:space="0"/>
              <w:left w:val="single" w:color="0083C3" w:sz="4" w:space="0"/>
              <w:bottom w:val="single" w:color="0083C3" w:sz="4" w:space="0"/>
              <w:right w:val="single" w:color="0083C3" w:sz="4" w:space="0"/>
            </w:tcBorders>
            <w:vAlign w:val="center"/>
          </w:tcPr>
          <w:p w14:paraId="206669E8">
            <w:pPr>
              <w:spacing w:line="276" w:lineRule="auto"/>
              <w:jc w:val="center"/>
              <w:rPr>
                <w:rFonts w:hint="eastAsia" w:ascii="Times New Roman" w:hAnsi="Times New Roman" w:eastAsia="微软雅黑" w:cs="Times New Roman"/>
                <w:b w:val="0"/>
                <w:bCs/>
                <w:sz w:val="18"/>
                <w:szCs w:val="18"/>
                <w:highlight w:val="yellow"/>
              </w:rPr>
            </w:pPr>
          </w:p>
        </w:tc>
        <w:tc>
          <w:tcPr>
            <w:tcW w:w="2475" w:type="dxa"/>
            <w:tcBorders>
              <w:top w:val="single" w:color="0083C3" w:sz="4" w:space="0"/>
              <w:left w:val="single" w:color="0083C3" w:sz="4" w:space="0"/>
              <w:bottom w:val="single" w:color="0083C3" w:sz="4" w:space="0"/>
              <w:right w:val="single" w:color="0083C3" w:sz="4" w:space="0"/>
            </w:tcBorders>
            <w:vAlign w:val="center"/>
          </w:tcPr>
          <w:p w14:paraId="243FA057">
            <w:pPr>
              <w:spacing w:line="276" w:lineRule="auto"/>
              <w:jc w:val="center"/>
              <w:rPr>
                <w:rFonts w:hint="default" w:ascii="Times New Roman" w:hAnsi="Times New Roman" w:eastAsia="微软雅黑" w:cs="Times New Roman"/>
                <w:b w:val="0"/>
                <w:bCs/>
                <w:sz w:val="18"/>
                <w:szCs w:val="18"/>
              </w:rPr>
            </w:pPr>
            <w:r>
              <w:rPr>
                <w:rFonts w:hint="eastAsia" w:ascii="Times New Roman" w:hAnsi="Times New Roman" w:eastAsia="微软雅黑" w:cs="Times New Roman"/>
                <w:b w:val="0"/>
                <w:bCs/>
                <w:sz w:val="18"/>
                <w:szCs w:val="18"/>
              </w:rPr>
              <w:t>3+</w:t>
            </w:r>
          </w:p>
        </w:tc>
        <w:tc>
          <w:tcPr>
            <w:tcW w:w="1504" w:type="dxa"/>
            <w:tcBorders>
              <w:top w:val="single" w:color="0083C3" w:sz="4" w:space="0"/>
              <w:left w:val="single" w:color="0083C3" w:sz="4" w:space="0"/>
              <w:bottom w:val="single" w:color="0083C3" w:sz="4" w:space="0"/>
              <w:right w:val="single" w:color="0083C3" w:sz="4" w:space="0"/>
            </w:tcBorders>
            <w:vAlign w:val="center"/>
          </w:tcPr>
          <w:p w14:paraId="1395C2F3">
            <w:pPr>
              <w:spacing w:line="276" w:lineRule="auto"/>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{{PDInfo.claudin18_3}}</w:t>
            </w:r>
          </w:p>
        </w:tc>
      </w:tr>
      <w:tr w14:paraId="5273A43D">
        <w:tblPrEx>
          <w:tblBorders>
            <w:top w:val="single" w:color="0083C3" w:sz="12" w:space="0"/>
            <w:left w:val="single" w:color="0083C3" w:sz="12" w:space="0"/>
            <w:bottom w:val="single" w:color="0083C3" w:sz="12" w:space="0"/>
            <w:right w:val="single" w:color="0083C3" w:sz="12" w:space="0"/>
            <w:insideH w:val="single" w:color="0083C3" w:sz="12" w:space="0"/>
            <w:insideV w:val="single" w:color="0083C3" w:sz="12" w:space="0"/>
          </w:tblBorders>
          <w:tblCellMar>
            <w:top w:w="0" w:type="dxa"/>
            <w:left w:w="108" w:type="dxa"/>
            <w:bottom w:w="0" w:type="dxa"/>
            <w:right w:w="108" w:type="dxa"/>
          </w:tblCellMar>
        </w:tblPrEx>
        <w:trPr>
          <w:trHeight w:val="416" w:hRule="atLeast"/>
          <w:jc w:val="center"/>
        </w:trPr>
        <w:tc>
          <w:tcPr>
            <w:tcW w:w="1885" w:type="dxa"/>
            <w:vMerge w:val="continue"/>
            <w:tcBorders>
              <w:top w:val="single" w:color="0083C3" w:sz="4" w:space="0"/>
              <w:left w:val="single" w:color="0083C3" w:sz="4" w:space="0"/>
              <w:bottom w:val="single" w:color="0083C3" w:sz="4" w:space="0"/>
              <w:right w:val="single" w:color="0083C3" w:sz="4" w:space="0"/>
            </w:tcBorders>
            <w:vAlign w:val="center"/>
          </w:tcPr>
          <w:p w14:paraId="7CC4E49B">
            <w:pPr>
              <w:spacing w:line="276" w:lineRule="auto"/>
              <w:jc w:val="center"/>
              <w:rPr>
                <w:rFonts w:hint="eastAsia" w:ascii="Times New Roman" w:hAnsi="Times New Roman" w:eastAsia="微软雅黑" w:cs="Times New Roman"/>
                <w:b w:val="0"/>
                <w:bCs/>
                <w:sz w:val="18"/>
                <w:szCs w:val="18"/>
                <w:highlight w:val="yellow"/>
              </w:rPr>
            </w:pPr>
          </w:p>
        </w:tc>
        <w:tc>
          <w:tcPr>
            <w:tcW w:w="1309" w:type="dxa"/>
            <w:vMerge w:val="continue"/>
            <w:tcBorders>
              <w:top w:val="single" w:color="0083C3" w:sz="4" w:space="0"/>
              <w:left w:val="single" w:color="0083C3" w:sz="4" w:space="0"/>
              <w:bottom w:val="single" w:color="0083C3" w:sz="4" w:space="0"/>
              <w:right w:val="single" w:color="0083C3" w:sz="4" w:space="0"/>
            </w:tcBorders>
            <w:vAlign w:val="center"/>
          </w:tcPr>
          <w:p w14:paraId="218056D4">
            <w:pPr>
              <w:spacing w:line="276" w:lineRule="auto"/>
              <w:jc w:val="center"/>
              <w:rPr>
                <w:rFonts w:hint="eastAsia" w:ascii="Times New Roman" w:hAnsi="Times New Roman" w:eastAsia="微软雅黑" w:cs="Times New Roman"/>
                <w:b w:val="0"/>
                <w:bCs/>
                <w:sz w:val="18"/>
                <w:szCs w:val="18"/>
              </w:rPr>
            </w:pPr>
          </w:p>
        </w:tc>
        <w:tc>
          <w:tcPr>
            <w:tcW w:w="3105" w:type="dxa"/>
            <w:vMerge w:val="continue"/>
            <w:tcBorders>
              <w:top w:val="single" w:color="0083C3" w:sz="4" w:space="0"/>
              <w:left w:val="single" w:color="0083C3" w:sz="4" w:space="0"/>
              <w:bottom w:val="single" w:color="0083C3" w:sz="4" w:space="0"/>
              <w:right w:val="single" w:color="0083C3" w:sz="4" w:space="0"/>
            </w:tcBorders>
            <w:vAlign w:val="center"/>
          </w:tcPr>
          <w:p w14:paraId="3DF80E1A">
            <w:pPr>
              <w:spacing w:line="276" w:lineRule="auto"/>
              <w:jc w:val="center"/>
              <w:rPr>
                <w:rFonts w:hint="eastAsia" w:ascii="Times New Roman" w:hAnsi="Times New Roman" w:eastAsia="微软雅黑" w:cs="Times New Roman"/>
                <w:b w:val="0"/>
                <w:bCs/>
                <w:sz w:val="18"/>
                <w:szCs w:val="18"/>
                <w:highlight w:val="yellow"/>
              </w:rPr>
            </w:pPr>
          </w:p>
        </w:tc>
        <w:tc>
          <w:tcPr>
            <w:tcW w:w="2475" w:type="dxa"/>
            <w:tcBorders>
              <w:top w:val="single" w:color="0083C3" w:sz="4" w:space="0"/>
              <w:left w:val="single" w:color="0083C3" w:sz="4" w:space="0"/>
              <w:bottom w:val="single" w:color="0083C3" w:sz="4" w:space="0"/>
              <w:right w:val="single" w:color="0083C3" w:sz="4" w:space="0"/>
            </w:tcBorders>
            <w:vAlign w:val="center"/>
          </w:tcPr>
          <w:p w14:paraId="2656E242">
            <w:pPr>
              <w:spacing w:line="276" w:lineRule="auto"/>
              <w:jc w:val="center"/>
              <w:rPr>
                <w:rFonts w:hint="default" w:ascii="Times New Roman" w:hAnsi="Times New Roman" w:eastAsia="微软雅黑" w:cs="Times New Roman"/>
                <w:b w:val="0"/>
                <w:bCs/>
                <w:sz w:val="18"/>
                <w:szCs w:val="18"/>
              </w:rPr>
            </w:pPr>
            <w:r>
              <w:rPr>
                <w:rFonts w:hint="eastAsia" w:ascii="Times New Roman" w:hAnsi="Times New Roman" w:eastAsia="微软雅黑" w:cs="Times New Roman"/>
                <w:b w:val="0"/>
                <w:bCs/>
                <w:sz w:val="18"/>
                <w:szCs w:val="18"/>
              </w:rPr>
              <w:t>H Score</w:t>
            </w:r>
          </w:p>
        </w:tc>
        <w:tc>
          <w:tcPr>
            <w:tcW w:w="1504" w:type="dxa"/>
            <w:tcBorders>
              <w:top w:val="single" w:color="0083C3" w:sz="4" w:space="0"/>
              <w:left w:val="single" w:color="0083C3" w:sz="4" w:space="0"/>
              <w:bottom w:val="single" w:color="0083C3" w:sz="4" w:space="0"/>
              <w:right w:val="single" w:color="0083C3" w:sz="4" w:space="0"/>
            </w:tcBorders>
            <w:vAlign w:val="center"/>
          </w:tcPr>
          <w:p w14:paraId="473B569E">
            <w:pPr>
              <w:spacing w:line="276" w:lineRule="auto"/>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{{PDInfo.Hscore}}</w:t>
            </w:r>
          </w:p>
        </w:tc>
      </w:tr>
    </w:tbl>
    <w:p w14:paraId="7C51902C">
      <w:pPr>
        <w:widowControl/>
        <w:jc w:val="left"/>
        <w:rPr>
          <w:rFonts w:ascii="微软雅黑" w:hAnsi="微软雅黑" w:eastAsia="微软雅黑" w:cs="微软雅黑"/>
          <w:b/>
          <w:color w:val="000000"/>
          <w:sz w:val="18"/>
          <w:szCs w:val="18"/>
        </w:rPr>
      </w:pPr>
      <w:r>
        <w:drawing>
          <wp:anchor distT="0" distB="0" distL="0" distR="0" simplePos="0" relativeHeight="251662336" behindDoc="0" locked="0" layoutInCell="1" allowOverlap="1">
            <wp:simplePos x="0" y="0"/>
            <wp:positionH relativeFrom="column">
              <wp:posOffset>5026660</wp:posOffset>
            </wp:positionH>
            <wp:positionV relativeFrom="page">
              <wp:posOffset>9098915</wp:posOffset>
            </wp:positionV>
            <wp:extent cx="1443355" cy="1443355"/>
            <wp:effectExtent l="0" t="0" r="4445" b="4445"/>
            <wp:wrapNone/>
            <wp:docPr id="10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图片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bl>
      <w:tblPr>
        <w:tblStyle w:val="230"/>
        <w:tblpPr w:leftFromText="113" w:rightFromText="113" w:vertAnchor="page" w:tblpXSpec="center" w:tblpY="150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39"/>
        <w:gridCol w:w="888"/>
        <w:gridCol w:w="2561"/>
        <w:gridCol w:w="3118"/>
      </w:tblGrid>
      <w:tr w14:paraId="72F44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2" w:hRule="atLeast"/>
        </w:trPr>
        <w:tc>
          <w:tcPr>
            <w:tcW w:w="3139" w:type="dxa"/>
            <w:tcBorders>
              <w:top w:val="nil"/>
              <w:left w:val="nil"/>
              <w:bottom w:val="single" w:color="0083C3" w:sz="12" w:space="0"/>
              <w:right w:val="nil"/>
            </w:tcBorders>
            <w:vAlign w:val="bottom"/>
          </w:tcPr>
          <w:p w14:paraId="6CB25327">
            <w:pPr>
              <w:adjustRightInd w:val="0"/>
              <w:rPr>
                <w:rFonts w:ascii="微软雅黑" w:hAnsi="微软雅黑" w:eastAsia="微软雅黑" w:cs="Arial"/>
                <w:b/>
                <w:bCs/>
                <w:color w:val="000000"/>
                <w:sz w:val="16"/>
                <w:szCs w:val="16"/>
              </w:rPr>
            </w:pPr>
            <w:r>
              <w:rPr>
                <w:rFonts w:hint="eastAsia" w:ascii="微软雅黑" w:hAnsi="微软雅黑" w:eastAsia="微软雅黑" w:cs="Times New Roman"/>
                <w:b/>
                <w:color w:val="000000"/>
                <w:sz w:val="16"/>
                <w:szCs w:val="16"/>
                <w:lang w:bidi="ar"/>
              </w:rPr>
              <w:t>检测人：</w:t>
            </w:r>
            <w:r>
              <w:rPr>
                <w:rFonts w:hint="eastAsia" w:ascii="Calibri" w:hAnsi="Calibri" w:eastAsia="宋体" w:cs="Times New Roman"/>
                <w:b/>
                <w:color w:val="000000"/>
                <w:sz w:val="16"/>
                <w:szCs w:val="16"/>
                <w:lang w:bidi="ar"/>
              </w:rPr>
              <w:t>{{</w:t>
            </w:r>
            <w:r>
              <w:rPr>
                <w:rFonts w:ascii="Calibri" w:hAnsi="Calibri" w:eastAsia="宋体" w:cs="Times New Roman"/>
                <w:b/>
                <w:color w:val="000000"/>
                <w:sz w:val="16"/>
                <w:szCs w:val="16"/>
                <w:lang w:bidi="ar"/>
              </w:rPr>
              <w:t xml:space="preserve"> PDInfo</w:t>
            </w:r>
            <w:r>
              <w:rPr>
                <w:rFonts w:hint="eastAsia" w:ascii="Calibri" w:hAnsi="Calibri" w:eastAsia="宋体" w:cs="Times New Roman"/>
                <w:b/>
                <w:color w:val="000000"/>
                <w:sz w:val="16"/>
                <w:szCs w:val="16"/>
                <w:lang w:bidi="ar"/>
              </w:rPr>
              <w:t>.</w:t>
            </w:r>
            <w:r>
              <w:rPr>
                <w:rFonts w:ascii="Calibri" w:hAnsi="Calibri" w:eastAsia="宋体" w:cs="Times New Roman"/>
                <w:b/>
                <w:color w:val="000000"/>
                <w:sz w:val="16"/>
                <w:szCs w:val="16"/>
                <w:lang w:bidi="ar"/>
              </w:rPr>
              <w:t>reporter</w:t>
            </w:r>
            <w:r>
              <w:rPr>
                <w:rFonts w:hint="eastAsia" w:ascii="Calibri" w:hAnsi="Calibri" w:eastAsia="宋体" w:cs="Times New Roman"/>
                <w:b/>
                <w:color w:val="000000"/>
                <w:sz w:val="16"/>
                <w:szCs w:val="16"/>
                <w:lang w:bidi="ar"/>
              </w:rPr>
              <w:t xml:space="preserve"> }}</w:t>
            </w:r>
          </w:p>
        </w:tc>
        <w:tc>
          <w:tcPr>
            <w:tcW w:w="888" w:type="dxa"/>
            <w:tcBorders>
              <w:top w:val="nil"/>
              <w:left w:val="nil"/>
              <w:bottom w:val="single" w:color="0083C3" w:sz="12" w:space="0"/>
              <w:right w:val="nil"/>
            </w:tcBorders>
            <w:vAlign w:val="bottom"/>
          </w:tcPr>
          <w:p w14:paraId="34812AA0">
            <w:pPr>
              <w:adjustRightInd w:val="0"/>
              <w:rPr>
                <w:rFonts w:ascii="微软雅黑" w:hAnsi="微软雅黑" w:eastAsia="微软雅黑" w:cs="Arial"/>
                <w:b/>
                <w:color w:val="000000"/>
                <w:sz w:val="16"/>
                <w:szCs w:val="16"/>
              </w:rPr>
            </w:pPr>
            <w:r>
              <w:rPr>
                <w:rFonts w:hint="eastAsia" w:ascii="微软雅黑" w:hAnsi="微软雅黑" w:eastAsia="微软雅黑" w:cs="Arial"/>
                <w:b/>
                <w:color w:val="000000"/>
                <w:sz w:val="16"/>
                <w:szCs w:val="16"/>
                <w:lang w:val="en-US" w:eastAsia="zh-CN" w:bidi="ar"/>
              </w:rPr>
              <w:t>复核人</w:t>
            </w:r>
            <w:r>
              <w:rPr>
                <w:rFonts w:hint="eastAsia" w:ascii="微软雅黑" w:hAnsi="微软雅黑" w:eastAsia="微软雅黑" w:cs="Arial"/>
                <w:b/>
                <w:color w:val="000000"/>
                <w:sz w:val="16"/>
                <w:szCs w:val="16"/>
                <w:lang w:bidi="ar"/>
              </w:rPr>
              <w:t>：</w:t>
            </w:r>
          </w:p>
        </w:tc>
        <w:tc>
          <w:tcPr>
            <w:tcW w:w="2561" w:type="dxa"/>
            <w:tcBorders>
              <w:top w:val="nil"/>
              <w:left w:val="nil"/>
              <w:bottom w:val="single" w:color="0083C3" w:sz="12" w:space="0"/>
              <w:right w:val="nil"/>
            </w:tcBorders>
            <w:vAlign w:val="bottom"/>
          </w:tcPr>
          <w:p w14:paraId="67209CD5">
            <w:pPr>
              <w:jc w:val="left"/>
            </w:pPr>
            <w:r>
              <w:rPr>
                <w:rFonts w:hint="default" w:ascii="Times New Roman" w:hAnsi="Times New Roman" w:cs="Times New Roman"/>
                <w:sz w:val="16"/>
                <w:szCs w:val="16"/>
              </w:rPr>
              <w:t>{{"ty_tianjin2"|sign(</w:t>
            </w:r>
            <w:r>
              <w:rPr>
                <w:rFonts w:hint="eastAsia" w:ascii="Times New Roman" w:hAnsi="Times New Roman" w:cs="Times New Roman"/>
                <w:sz w:val="16"/>
                <w:szCs w:val="16"/>
                <w:lang w:val="en-US" w:eastAsia="zh-CN"/>
              </w:rPr>
              <w:t>39</w:t>
            </w:r>
            <w:r>
              <w:rPr>
                <w:rFonts w:hint="default" w:ascii="Times New Roman" w:hAnsi="Times New Roman" w:cs="Times New Roman"/>
                <w:sz w:val="16"/>
                <w:szCs w:val="16"/>
              </w:rPr>
              <w:t>,</w:t>
            </w:r>
            <w:r>
              <w:rPr>
                <w:rFonts w:hint="eastAsia" w:ascii="Times New Roman" w:hAnsi="Times New Roman" w:cs="Times New Roman"/>
                <w:sz w:val="16"/>
                <w:szCs w:val="16"/>
                <w:lang w:val="en-US" w:eastAsia="zh-CN"/>
              </w:rPr>
              <w:t>22</w:t>
            </w:r>
            <w:r>
              <w:rPr>
                <w:rFonts w:hint="default" w:ascii="Times New Roman" w:hAnsi="Times New Roman" w:cs="Times New Roman"/>
                <w:sz w:val="16"/>
                <w:szCs w:val="16"/>
              </w:rPr>
              <w:t>)}}</w:t>
            </w:r>
          </w:p>
        </w:tc>
        <w:tc>
          <w:tcPr>
            <w:tcW w:w="3118" w:type="dxa"/>
            <w:tcBorders>
              <w:top w:val="nil"/>
              <w:left w:val="nil"/>
              <w:bottom w:val="single" w:color="0083C3" w:sz="12" w:space="0"/>
              <w:right w:val="nil"/>
            </w:tcBorders>
            <w:vAlign w:val="bottom"/>
          </w:tcPr>
          <w:p w14:paraId="0AD10F14">
            <w:pPr>
              <w:pStyle w:val="231"/>
              <w:framePr w:hSpace="0" w:wrap="auto" w:vAnchor="margin" w:hAnchor="text" w:xAlign="left" w:yAlign="inline"/>
              <w:rPr>
                <w:rFonts w:hint="default"/>
                <w:lang w:val="en-US"/>
              </w:rPr>
            </w:pPr>
            <w:r>
              <w:rPr>
                <w:rFonts w:hint="eastAsia" w:ascii="微软雅黑" w:hAnsi="微软雅黑" w:eastAsia="微软雅黑" w:cs="Arial"/>
                <w:b/>
                <w:color w:val="000000"/>
                <w:kern w:val="2"/>
                <w:sz w:val="16"/>
                <w:szCs w:val="16"/>
                <w:lang w:val="en-US" w:eastAsia="zh-CN" w:bidi="ar"/>
              </w:rPr>
              <w:t>报告日期：{{reportdate2}}</w:t>
            </w:r>
          </w:p>
        </w:tc>
      </w:tr>
      <w:tr w14:paraId="6A7FC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4" w:hRule="atLeast"/>
        </w:trPr>
        <w:tc>
          <w:tcPr>
            <w:tcW w:w="9706" w:type="dxa"/>
            <w:gridSpan w:val="4"/>
            <w:tcBorders>
              <w:top w:val="single" w:color="0083C3" w:sz="12" w:space="0"/>
              <w:left w:val="nil"/>
              <w:bottom w:val="nil"/>
              <w:right w:val="nil"/>
            </w:tcBorders>
          </w:tcPr>
          <w:p w14:paraId="73CB27BE">
            <w:pPr>
              <w:adjustRightInd w:val="0"/>
              <w:jc w:val="center"/>
              <w:rPr>
                <w:rFonts w:ascii="微软雅黑" w:hAnsi="微软雅黑" w:eastAsia="微软雅黑" w:cs="Arial"/>
                <w:b/>
                <w:color w:val="000000"/>
                <w:sz w:val="16"/>
                <w:szCs w:val="16"/>
              </w:rPr>
            </w:pPr>
            <w:r>
              <w:rPr>
                <w:rFonts w:hint="eastAsia" w:ascii="微软雅黑" w:hAnsi="微软雅黑" w:eastAsia="微软雅黑" w:cs="Arial"/>
                <w:b/>
                <w:color w:val="000000"/>
                <w:sz w:val="16"/>
                <w:szCs w:val="16"/>
              </w:rPr>
              <w:t>本次检测仅对所检测的标本负责，检测结果仅供医生参考，不能作为制定、修改、调整用药方案的唯一依据。</w:t>
            </w:r>
          </w:p>
        </w:tc>
      </w:tr>
    </w:tbl>
    <w:p w14:paraId="042E6BA3">
      <w:pPr>
        <w:autoSpaceDE w:val="0"/>
        <w:autoSpaceDN w:val="0"/>
        <w:adjustRightInd w:val="0"/>
        <w:rPr>
          <w:rFonts w:ascii="Times New Roman" w:hAnsi="Times New Roman" w:eastAsia="微软雅黑" w:cs="Times New Roman"/>
          <w:sz w:val="18"/>
          <w:szCs w:val="18"/>
        </w:rPr>
      </w:pPr>
    </w:p>
    <w:p w14:paraId="131EFFDE">
      <w:pPr>
        <w:autoSpaceDE w:val="0"/>
        <w:autoSpaceDN w:val="0"/>
        <w:adjustRightInd w:val="0"/>
        <w:rPr>
          <w:rFonts w:ascii="Times New Roman" w:hAnsi="Times New Roman" w:eastAsia="微软雅黑" w:cs="Times New Roman"/>
          <w:sz w:val="18"/>
          <w:szCs w:val="18"/>
        </w:rPr>
      </w:pPr>
    </w:p>
    <w:p w14:paraId="62EA8F70">
      <w:pPr>
        <w:autoSpaceDE w:val="0"/>
        <w:autoSpaceDN w:val="0"/>
        <w:adjustRightInd w:val="0"/>
        <w:rPr>
          <w:rFonts w:ascii="Times New Roman" w:hAnsi="Times New Roman" w:eastAsia="微软雅黑" w:cs="Times New Roman"/>
          <w:sz w:val="18"/>
          <w:szCs w:val="18"/>
        </w:rPr>
        <w:sectPr>
          <w:footerReference r:id="rId5" w:type="default"/>
          <w:pgSz w:w="11910" w:h="16840"/>
          <w:pgMar w:top="1540" w:right="880" w:bottom="920" w:left="1020" w:header="709" w:footer="656" w:gutter="0"/>
          <w:pgBorders>
            <w:top w:val="none" w:sz="0" w:space="0"/>
            <w:left w:val="none" w:sz="0" w:space="0"/>
            <w:bottom w:val="none" w:sz="0" w:space="0"/>
            <w:right w:val="none" w:sz="0" w:space="0"/>
          </w:pgBorders>
          <w:pgNumType w:fmt="decimal" w:start="1"/>
          <w:cols w:space="720" w:num="1"/>
        </w:sectPr>
      </w:pPr>
    </w:p>
    <w:tbl>
      <w:tblPr>
        <w:tblStyle w:val="17"/>
        <w:tblW w:w="9900" w:type="dxa"/>
        <w:jc w:val="center"/>
        <w:tblBorders>
          <w:top w:val="single" w:color="365F91" w:sz="12" w:space="0"/>
          <w:left w:val="single" w:color="365F91" w:sz="12" w:space="0"/>
          <w:bottom w:val="single" w:color="365F91" w:sz="12" w:space="0"/>
          <w:right w:val="single" w:color="365F91" w:sz="12" w:space="0"/>
          <w:insideH w:val="single" w:color="365F91" w:sz="12" w:space="0"/>
          <w:insideV w:val="single" w:color="365F91" w:sz="12" w:space="0"/>
        </w:tblBorders>
        <w:shd w:val="clear" w:color="auto" w:fill="0083C3"/>
        <w:tblLayout w:type="fixed"/>
        <w:tblCellMar>
          <w:top w:w="0" w:type="dxa"/>
          <w:left w:w="108" w:type="dxa"/>
          <w:bottom w:w="0" w:type="dxa"/>
          <w:right w:w="108" w:type="dxa"/>
        </w:tblCellMar>
      </w:tblPr>
      <w:tblGrid>
        <w:gridCol w:w="9900"/>
      </w:tblGrid>
      <w:tr w14:paraId="7DF4BAB8">
        <w:tblPrEx>
          <w:tblBorders>
            <w:top w:val="single" w:color="365F91" w:sz="12" w:space="0"/>
            <w:left w:val="single" w:color="365F91" w:sz="12" w:space="0"/>
            <w:bottom w:val="single" w:color="365F91" w:sz="12" w:space="0"/>
            <w:right w:val="single" w:color="365F91" w:sz="12" w:space="0"/>
            <w:insideH w:val="single" w:color="365F91" w:sz="12" w:space="0"/>
            <w:insideV w:val="single" w:color="365F91" w:sz="12" w:space="0"/>
          </w:tblBorders>
          <w:shd w:val="clear" w:color="auto" w:fill="0083C3"/>
          <w:tblCellMar>
            <w:top w:w="0" w:type="dxa"/>
            <w:left w:w="108" w:type="dxa"/>
            <w:bottom w:w="0" w:type="dxa"/>
            <w:right w:w="108" w:type="dxa"/>
          </w:tblCellMar>
        </w:tblPrEx>
        <w:trPr>
          <w:trHeight w:val="550" w:hRule="atLeast"/>
          <w:jc w:val="center"/>
        </w:trPr>
        <w:tc>
          <w:tcPr>
            <w:tcW w:w="9900" w:type="dxa"/>
            <w:tcBorders>
              <w:top w:val="nil"/>
              <w:left w:val="nil"/>
              <w:bottom w:val="nil"/>
              <w:right w:val="nil"/>
            </w:tcBorders>
            <w:shd w:val="clear" w:color="auto" w:fill="0083C3"/>
            <w:vAlign w:val="center"/>
          </w:tcPr>
          <w:p w14:paraId="527A1BD7">
            <w:pPr>
              <w:keepNext w:val="0"/>
              <w:keepLines w:val="0"/>
              <w:pageBreakBefore/>
              <w:widowControl w:val="0"/>
              <w:kinsoku/>
              <w:wordWrap/>
              <w:overflowPunct/>
              <w:topLinePunct w:val="0"/>
              <w:autoSpaceDE/>
              <w:autoSpaceDN/>
              <w:bidi w:val="0"/>
              <w:adjustRightInd w:val="0"/>
              <w:snapToGrid w:val="0"/>
              <w:spacing w:before="0" w:beforeLines="50" w:after="0" w:afterLines="50"/>
              <w:textAlignment w:val="auto"/>
              <w:rPr>
                <w:rFonts w:ascii="Times New Roman" w:hAnsi="微软雅黑" w:eastAsia="微软雅黑"/>
                <w:b/>
                <w:sz w:val="28"/>
                <w:szCs w:val="28"/>
              </w:rPr>
            </w:pPr>
            <w:r>
              <w:rPr>
                <w:rFonts w:hint="eastAsia" w:ascii="Times New Roman" w:hAnsi="微软雅黑" w:eastAsia="微软雅黑"/>
                <w:b/>
                <w:color w:val="FFFFFF" w:themeColor="background1"/>
                <w:sz w:val="28"/>
                <w:szCs w:val="28"/>
                <w:highlight w:val="none"/>
                <w14:textFill>
                  <w14:solidFill>
                    <w14:schemeClr w14:val="bg1"/>
                  </w14:solidFill>
                </w14:textFill>
              </w:rPr>
              <w:t>参考资料Reference Data</w:t>
            </w:r>
          </w:p>
        </w:tc>
      </w:tr>
    </w:tbl>
    <w:p w14:paraId="7A68B195">
      <w:pPr>
        <w:pStyle w:val="2"/>
        <w:keepNext/>
        <w:keepLines/>
        <w:pageBreakBefore w:val="0"/>
        <w:widowControl w:val="0"/>
        <w:numPr>
          <w:ilvl w:val="0"/>
          <w:numId w:val="2"/>
        </w:numPr>
        <w:kinsoku/>
        <w:wordWrap/>
        <w:overflowPunct/>
        <w:topLinePunct w:val="0"/>
        <w:autoSpaceDE/>
        <w:autoSpaceDN/>
        <w:bidi w:val="0"/>
        <w:adjustRightInd/>
        <w:snapToGrid/>
        <w:spacing w:before="100" w:after="100" w:line="440" w:lineRule="exact"/>
        <w:ind w:left="431" w:right="210" w:rightChars="100" w:hanging="431"/>
        <w:jc w:val="left"/>
        <w:textAlignment w:val="auto"/>
        <w:rPr>
          <w:rFonts w:hint="eastAsia" w:eastAsia="微软雅黑"/>
          <w:color w:val="0083C3"/>
          <w:sz w:val="24"/>
          <w:szCs w:val="24"/>
        </w:rPr>
      </w:pPr>
      <w:r>
        <w:rPr>
          <w:rFonts w:hint="eastAsia" w:eastAsia="微软雅黑"/>
          <w:color w:val="0083C3"/>
          <w:sz w:val="24"/>
          <w:szCs w:val="24"/>
        </w:rPr>
        <w:t>关于</w:t>
      </w:r>
      <w:r>
        <w:rPr>
          <w:rFonts w:hint="eastAsia" w:eastAsia="微软雅黑"/>
          <w:color w:val="0083C3"/>
          <w:sz w:val="24"/>
          <w:szCs w:val="24"/>
          <w:lang w:val="en-US" w:eastAsia="zh-CN"/>
        </w:rPr>
        <w:t>Nectin-4</w:t>
      </w:r>
    </w:p>
    <w:p w14:paraId="15513ABD">
      <w:pPr>
        <w:keepNext w:val="0"/>
        <w:keepLines w:val="0"/>
        <w:pageBreakBefore w:val="0"/>
        <w:widowControl w:val="0"/>
        <w:kinsoku/>
        <w:wordWrap/>
        <w:overflowPunct/>
        <w:topLinePunct w:val="0"/>
        <w:autoSpaceDE/>
        <w:autoSpaceDN/>
        <w:bidi w:val="0"/>
        <w:adjustRightInd/>
        <w:snapToGrid/>
        <w:spacing w:line="276" w:lineRule="auto"/>
        <w:ind w:firstLine="360" w:firstLineChars="200"/>
        <w:jc w:val="left"/>
        <w:textAlignment w:val="auto"/>
        <w:rPr>
          <w:rFonts w:hint="default" w:ascii="Times New Roman" w:hAnsi="Times New Roman" w:eastAsia="微软雅黑" w:cs="Times New Roman"/>
          <w:color w:val="000000"/>
          <w:sz w:val="18"/>
          <w:szCs w:val="18"/>
          <w:lang w:val="en-US" w:eastAsia="zh-CN"/>
        </w:rPr>
      </w:pPr>
      <w:r>
        <w:rPr>
          <w:rFonts w:hint="default" w:ascii="Times New Roman" w:hAnsi="Times New Roman" w:eastAsia="微软雅黑" w:cs="Times New Roman"/>
          <w:color w:val="000000"/>
          <w:sz w:val="18"/>
          <w:szCs w:val="18"/>
          <w:lang w:val="en-US" w:eastAsia="zh-CN"/>
        </w:rPr>
        <w:t>Nectin-4，又称脊髓灰质炎病毒受体样蛋白4（PVRL4），是一种钙离子独立的免疫球蛋白样蛋白，属于nectin家族成员，由NECTIN-4编码。该蛋白于2001年通过生物信息学方法发现，是一种I型跨膜66 kDa的多肽。人源Nectin-4主要在胎盘中表达。正常成人组织中Nectin-4的表达显著下降，免疫组化表达呈现弱至中等水平，包括皮肤、膀胱、唾液腺、食道、乳腺和胃。此外，在前列腺、肺、胃和气管中也发现Nectin-4 mRNA的低表达。</w:t>
      </w:r>
    </w:p>
    <w:p w14:paraId="3EC0E3FC">
      <w:pPr>
        <w:keepNext w:val="0"/>
        <w:keepLines w:val="0"/>
        <w:pageBreakBefore w:val="0"/>
        <w:widowControl w:val="0"/>
        <w:kinsoku/>
        <w:wordWrap/>
        <w:overflowPunct/>
        <w:topLinePunct w:val="0"/>
        <w:autoSpaceDE/>
        <w:autoSpaceDN/>
        <w:bidi w:val="0"/>
        <w:adjustRightInd/>
        <w:snapToGrid/>
        <w:spacing w:line="276" w:lineRule="auto"/>
        <w:ind w:firstLine="360" w:firstLineChars="200"/>
        <w:jc w:val="left"/>
        <w:textAlignment w:val="auto"/>
        <w:rPr>
          <w:rFonts w:hint="default" w:ascii="Times New Roman" w:hAnsi="Times New Roman" w:eastAsia="微软雅黑" w:cs="Times New Roman"/>
          <w:color w:val="000000"/>
          <w:sz w:val="18"/>
          <w:szCs w:val="18"/>
          <w:lang w:val="en-US" w:eastAsia="zh-CN"/>
        </w:rPr>
      </w:pPr>
      <w:r>
        <w:rPr>
          <w:rFonts w:hint="default" w:ascii="Times New Roman" w:hAnsi="Times New Roman" w:eastAsia="微软雅黑" w:cs="Times New Roman"/>
          <w:color w:val="000000"/>
          <w:sz w:val="18"/>
          <w:szCs w:val="18"/>
          <w:lang w:val="en-US" w:eastAsia="zh-CN"/>
        </w:rPr>
        <w:t>细胞间黏附的紊乱对肿瘤的发生和发展有显著影响。这一生理过程中涉及四大类细胞黏附分子，即整合素、钙黏蛋白、选择素和免疫球蛋白超家族，而Nectin-4作为Nectin 细胞黏附分子家族中的一员，多项研究显示了它在多种癌症类型中特异性过表达，包括乳腺癌、卵巢癌、胰腺癌、膀胱癌和肺癌等，这些研究都表明了Nectin-4在肿瘤治疗中的潜在价值。</w:t>
      </w:r>
    </w:p>
    <w:p w14:paraId="5BC5B145">
      <w:pPr>
        <w:pStyle w:val="2"/>
        <w:keepNext/>
        <w:keepLines/>
        <w:pageBreakBefore w:val="0"/>
        <w:widowControl w:val="0"/>
        <w:numPr>
          <w:ilvl w:val="0"/>
          <w:numId w:val="2"/>
        </w:numPr>
        <w:kinsoku/>
        <w:wordWrap/>
        <w:overflowPunct/>
        <w:topLinePunct w:val="0"/>
        <w:autoSpaceDE/>
        <w:autoSpaceDN/>
        <w:bidi w:val="0"/>
        <w:adjustRightInd/>
        <w:snapToGrid/>
        <w:spacing w:before="100" w:after="100" w:line="440" w:lineRule="exact"/>
        <w:ind w:left="431" w:right="210" w:rightChars="100" w:hanging="431"/>
        <w:jc w:val="left"/>
        <w:textAlignment w:val="auto"/>
        <w:rPr>
          <w:rFonts w:hint="eastAsia" w:eastAsia="微软雅黑"/>
          <w:color w:val="0083C3"/>
          <w:sz w:val="24"/>
          <w:szCs w:val="24"/>
        </w:rPr>
      </w:pPr>
      <w:r>
        <w:rPr>
          <w:rFonts w:hint="eastAsia" w:eastAsia="微软雅黑"/>
          <w:color w:val="0083C3"/>
          <w:sz w:val="24"/>
          <w:szCs w:val="24"/>
        </w:rPr>
        <w:t>关于</w:t>
      </w:r>
      <w:r>
        <w:rPr>
          <w:rFonts w:hint="eastAsia" w:eastAsia="微软雅黑"/>
          <w:color w:val="0083C3"/>
          <w:sz w:val="24"/>
          <w:szCs w:val="24"/>
          <w:lang w:val="en-US" w:eastAsia="zh-CN"/>
        </w:rPr>
        <w:t>Nectin-4</w:t>
      </w:r>
      <w:r>
        <w:rPr>
          <w:rFonts w:hint="eastAsia" w:eastAsia="微软雅黑"/>
          <w:color w:val="0083C3"/>
          <w:sz w:val="24"/>
          <w:szCs w:val="24"/>
          <w:lang w:eastAsia="zh-CN"/>
        </w:rPr>
        <w:t>的</w:t>
      </w:r>
      <w:r>
        <w:rPr>
          <w:rFonts w:hint="eastAsia" w:eastAsia="微软雅黑"/>
          <w:color w:val="0083C3"/>
          <w:sz w:val="24"/>
          <w:szCs w:val="24"/>
          <w:lang w:val="en-US" w:eastAsia="zh-CN"/>
        </w:rPr>
        <w:t>判读方法</w:t>
      </w:r>
    </w:p>
    <w:p w14:paraId="08B88AAF">
      <w:pPr>
        <w:keepNext w:val="0"/>
        <w:keepLines w:val="0"/>
        <w:pageBreakBefore w:val="0"/>
        <w:widowControl w:val="0"/>
        <w:kinsoku/>
        <w:wordWrap/>
        <w:overflowPunct/>
        <w:topLinePunct w:val="0"/>
        <w:autoSpaceDE/>
        <w:autoSpaceDN/>
        <w:bidi w:val="0"/>
        <w:adjustRightInd/>
        <w:snapToGrid/>
        <w:spacing w:line="276" w:lineRule="auto"/>
        <w:ind w:firstLine="360" w:firstLineChars="200"/>
        <w:jc w:val="left"/>
        <w:textAlignment w:val="auto"/>
        <w:rPr>
          <w:rFonts w:hint="default" w:ascii="Times New Roman" w:hAnsi="Times New Roman" w:eastAsia="微软雅黑" w:cs="Times New Roman"/>
          <w:color w:val="000000"/>
          <w:sz w:val="18"/>
          <w:szCs w:val="18"/>
          <w:lang w:val="en-US" w:eastAsia="zh-CN"/>
        </w:rPr>
      </w:pPr>
      <w:r>
        <w:rPr>
          <w:rFonts w:hint="default" w:ascii="Times New Roman" w:hAnsi="Times New Roman" w:eastAsia="微软雅黑" w:cs="Times New Roman"/>
          <w:color w:val="000000"/>
          <w:sz w:val="18"/>
          <w:szCs w:val="18"/>
          <w:lang w:val="en-US" w:eastAsia="zh-CN"/>
        </w:rPr>
        <w:t>关于Nectin-4并没有共识的判读方法，一般采用临床和科研中常用的免疫组化评分法H-score进行判读。</w:t>
      </w:r>
    </w:p>
    <w:p w14:paraId="31F96273">
      <w:pPr>
        <w:keepNext w:val="0"/>
        <w:keepLines w:val="0"/>
        <w:pageBreakBefore w:val="0"/>
        <w:widowControl w:val="0"/>
        <w:kinsoku/>
        <w:wordWrap/>
        <w:overflowPunct/>
        <w:topLinePunct w:val="0"/>
        <w:autoSpaceDE/>
        <w:autoSpaceDN/>
        <w:bidi w:val="0"/>
        <w:adjustRightInd/>
        <w:snapToGrid/>
        <w:spacing w:line="276" w:lineRule="auto"/>
        <w:ind w:firstLine="360" w:firstLineChars="200"/>
        <w:jc w:val="left"/>
        <w:textAlignment w:val="auto"/>
        <w:rPr>
          <w:rFonts w:hint="default" w:ascii="Times New Roman" w:hAnsi="Times New Roman" w:eastAsia="微软雅黑" w:cs="Times New Roman"/>
          <w:color w:val="000000"/>
          <w:sz w:val="18"/>
          <w:szCs w:val="18"/>
          <w:lang w:val="en-US" w:eastAsia="zh-CN"/>
        </w:rPr>
      </w:pPr>
      <w:r>
        <w:rPr>
          <w:rFonts w:hint="default" w:ascii="Times New Roman" w:hAnsi="Times New Roman" w:eastAsia="微软雅黑" w:cs="Times New Roman"/>
          <w:color w:val="000000"/>
          <w:sz w:val="18"/>
          <w:szCs w:val="18"/>
          <w:lang w:val="en-US" w:eastAsia="zh-CN"/>
        </w:rPr>
        <w:t>计算方法如下：</w:t>
      </w:r>
    </w:p>
    <w:p w14:paraId="0AE95989">
      <w:pPr>
        <w:keepNext w:val="0"/>
        <w:keepLines w:val="0"/>
        <w:pageBreakBefore w:val="0"/>
        <w:widowControl w:val="0"/>
        <w:numPr>
          <w:ilvl w:val="0"/>
          <w:numId w:val="3"/>
        </w:numPr>
        <w:kinsoku/>
        <w:wordWrap/>
        <w:overflowPunct/>
        <w:topLinePunct w:val="0"/>
        <w:autoSpaceDE/>
        <w:autoSpaceDN/>
        <w:bidi w:val="0"/>
        <w:adjustRightInd/>
        <w:snapToGrid/>
        <w:spacing w:line="276" w:lineRule="auto"/>
        <w:ind w:left="645" w:leftChars="0" w:hanging="425" w:firstLineChars="0"/>
        <w:jc w:val="left"/>
        <w:textAlignment w:val="auto"/>
        <w:rPr>
          <w:rFonts w:hint="default" w:ascii="Times New Roman" w:hAnsi="Times New Roman" w:eastAsia="微软雅黑" w:cs="Times New Roman"/>
          <w:color w:val="000000"/>
          <w:sz w:val="18"/>
          <w:szCs w:val="18"/>
          <w:lang w:val="en-US" w:eastAsia="zh-CN"/>
        </w:rPr>
      </w:pPr>
      <w:r>
        <w:rPr>
          <w:rFonts w:hint="default" w:ascii="Times New Roman" w:hAnsi="Times New Roman" w:eastAsia="微软雅黑" w:cs="Times New Roman"/>
          <w:color w:val="000000"/>
          <w:sz w:val="18"/>
          <w:szCs w:val="18"/>
          <w:lang w:val="en-US" w:eastAsia="zh-CN"/>
        </w:rPr>
        <w:t>染色强度计分，分为0-3级（0=阴性，1=弱阳性，2=中等阳性，3=强阳性）；</w:t>
      </w:r>
    </w:p>
    <w:p w14:paraId="25B2876D">
      <w:pPr>
        <w:keepNext w:val="0"/>
        <w:keepLines w:val="0"/>
        <w:pageBreakBefore w:val="0"/>
        <w:widowControl w:val="0"/>
        <w:numPr>
          <w:ilvl w:val="0"/>
          <w:numId w:val="3"/>
        </w:numPr>
        <w:kinsoku/>
        <w:wordWrap/>
        <w:overflowPunct/>
        <w:topLinePunct w:val="0"/>
        <w:autoSpaceDE/>
        <w:autoSpaceDN/>
        <w:bidi w:val="0"/>
        <w:adjustRightInd/>
        <w:snapToGrid/>
        <w:spacing w:line="276" w:lineRule="auto"/>
        <w:ind w:left="645" w:leftChars="0" w:hanging="425" w:firstLineChars="0"/>
        <w:jc w:val="left"/>
        <w:textAlignment w:val="auto"/>
        <w:rPr>
          <w:rFonts w:hint="default" w:ascii="Times New Roman" w:hAnsi="Times New Roman" w:eastAsia="微软雅黑" w:cs="Times New Roman"/>
          <w:color w:val="000000"/>
          <w:sz w:val="18"/>
          <w:szCs w:val="18"/>
          <w:lang w:val="en-US" w:eastAsia="zh-CN"/>
        </w:rPr>
      </w:pPr>
      <w:r>
        <w:rPr>
          <w:rFonts w:hint="default" w:ascii="Times New Roman" w:hAnsi="Times New Roman" w:eastAsia="微软雅黑" w:cs="Times New Roman"/>
          <w:color w:val="000000"/>
          <w:sz w:val="18"/>
          <w:szCs w:val="18"/>
          <w:lang w:val="en-US" w:eastAsia="zh-CN"/>
        </w:rPr>
        <w:t>评分公式：H-score</w:t>
      </w:r>
      <w:r>
        <w:rPr>
          <w:rFonts w:hint="eastAsia" w:ascii="Times New Roman" w:hAnsi="Times New Roman" w:eastAsia="微软雅黑" w:cs="Times New Roman"/>
          <w:color w:val="000000"/>
          <w:sz w:val="18"/>
          <w:szCs w:val="18"/>
          <w:lang w:val="en-US" w:eastAsia="zh-CN"/>
        </w:rPr>
        <w:t xml:space="preserve"> </w:t>
      </w:r>
      <w:r>
        <w:rPr>
          <w:rFonts w:hint="default" w:ascii="Times New Roman" w:hAnsi="Times New Roman" w:eastAsia="微软雅黑" w:cs="Times New Roman"/>
          <w:color w:val="000000"/>
          <w:sz w:val="18"/>
          <w:szCs w:val="18"/>
          <w:lang w:val="en-US" w:eastAsia="zh-CN"/>
        </w:rPr>
        <w:t>= 0×(阴性细胞百分比) +1×(弱阳细胞百分比)+ 2×(中阳细胞百分比)+ 3×(强阳细胞百分比)，得分范围在0-300分；</w:t>
      </w:r>
    </w:p>
    <w:p w14:paraId="5C5B6585">
      <w:pPr>
        <w:keepNext w:val="0"/>
        <w:keepLines w:val="0"/>
        <w:pageBreakBefore w:val="0"/>
        <w:widowControl w:val="0"/>
        <w:numPr>
          <w:ilvl w:val="0"/>
          <w:numId w:val="3"/>
        </w:numPr>
        <w:kinsoku/>
        <w:wordWrap/>
        <w:overflowPunct/>
        <w:topLinePunct w:val="0"/>
        <w:autoSpaceDE/>
        <w:autoSpaceDN/>
        <w:bidi w:val="0"/>
        <w:adjustRightInd/>
        <w:snapToGrid/>
        <w:spacing w:line="276" w:lineRule="auto"/>
        <w:ind w:left="645" w:leftChars="0" w:hanging="425" w:firstLineChars="0"/>
        <w:jc w:val="left"/>
        <w:textAlignment w:val="auto"/>
        <w:rPr>
          <w:rFonts w:hint="default" w:ascii="Times New Roman" w:hAnsi="Times New Roman" w:eastAsia="微软雅黑" w:cs="Times New Roman"/>
          <w:color w:val="000000"/>
          <w:sz w:val="18"/>
          <w:szCs w:val="18"/>
          <w:lang w:val="en-US" w:eastAsia="zh-CN"/>
        </w:rPr>
      </w:pPr>
      <w:r>
        <w:rPr>
          <w:rFonts w:hint="default" w:ascii="Times New Roman" w:hAnsi="Times New Roman" w:eastAsia="微软雅黑" w:cs="Times New Roman"/>
          <w:color w:val="000000"/>
          <w:sz w:val="18"/>
          <w:szCs w:val="18"/>
          <w:lang w:val="en-US" w:eastAsia="zh-CN"/>
        </w:rPr>
        <w:t>标本阴阳性评分标准：阴性（H-score 0–14）、弱阳性（H-score 15–99）、中阳性（H-score 100–199）和强阳性（H-score 200–300）。</w:t>
      </w:r>
    </w:p>
    <w:p w14:paraId="30FFE367">
      <w:pPr>
        <w:pStyle w:val="2"/>
        <w:keepNext/>
        <w:keepLines/>
        <w:pageBreakBefore w:val="0"/>
        <w:widowControl w:val="0"/>
        <w:numPr>
          <w:ilvl w:val="0"/>
          <w:numId w:val="2"/>
        </w:numPr>
        <w:kinsoku/>
        <w:wordWrap/>
        <w:overflowPunct/>
        <w:topLinePunct w:val="0"/>
        <w:autoSpaceDE/>
        <w:autoSpaceDN/>
        <w:bidi w:val="0"/>
        <w:adjustRightInd/>
        <w:snapToGrid/>
        <w:spacing w:before="100" w:after="100" w:line="440" w:lineRule="exact"/>
        <w:ind w:left="431" w:right="210" w:rightChars="100" w:hanging="431"/>
        <w:jc w:val="left"/>
        <w:textAlignment w:val="auto"/>
        <w:rPr>
          <w:rFonts w:hint="default" w:eastAsia="微软雅黑"/>
          <w:color w:val="0083C3"/>
          <w:sz w:val="24"/>
          <w:szCs w:val="24"/>
          <w:lang w:val="en-US" w:eastAsia="zh-CN"/>
        </w:rPr>
      </w:pPr>
      <w:r>
        <w:rPr>
          <w:rFonts w:hint="eastAsia" w:eastAsia="微软雅黑"/>
          <w:color w:val="0083C3"/>
          <w:sz w:val="24"/>
          <w:szCs w:val="24"/>
          <w:lang w:val="en-US" w:eastAsia="zh-CN"/>
        </w:rPr>
        <w:t>Nectin-4已获批药物</w:t>
      </w:r>
    </w:p>
    <w:p w14:paraId="739E3170">
      <w:pPr>
        <w:keepNext w:val="0"/>
        <w:keepLines w:val="0"/>
        <w:pageBreakBefore w:val="0"/>
        <w:widowControl w:val="0"/>
        <w:kinsoku/>
        <w:wordWrap/>
        <w:overflowPunct/>
        <w:topLinePunct w:val="0"/>
        <w:autoSpaceDE/>
        <w:autoSpaceDN/>
        <w:bidi w:val="0"/>
        <w:adjustRightInd/>
        <w:snapToGrid/>
        <w:spacing w:line="276" w:lineRule="auto"/>
        <w:ind w:firstLine="360" w:firstLineChars="200"/>
        <w:jc w:val="both"/>
        <w:textAlignment w:val="auto"/>
        <w:rPr>
          <w:rFonts w:hint="default" w:ascii="Times New Roman" w:hAnsi="Times New Roman" w:eastAsia="微软雅黑" w:cs="Times New Roman"/>
          <w:color w:val="000000"/>
          <w:sz w:val="18"/>
          <w:szCs w:val="18"/>
          <w:lang w:val="en-US" w:eastAsia="zh-CN"/>
        </w:rPr>
      </w:pPr>
      <w:r>
        <w:rPr>
          <w:rFonts w:hint="default" w:ascii="Times New Roman" w:hAnsi="Times New Roman" w:eastAsia="微软雅黑" w:cs="Times New Roman"/>
          <w:color w:val="000000"/>
          <w:sz w:val="18"/>
          <w:szCs w:val="18"/>
          <w:lang w:val="en-US" w:eastAsia="zh-CN"/>
        </w:rPr>
        <w:t>2019年，食品药品监督管理局批准了针对Nectin-4的第一种ADC药物enfortumab vedotin(EV，恩诺单抗，维恩妥尤单抗)，用于治疗尿路上皮癌。2024年8月，安斯泰来公司提交的</w:t>
      </w:r>
      <w:r>
        <w:rPr>
          <w:rFonts w:hint="default" w:ascii="Times New Roman" w:hAnsi="Times New Roman" w:eastAsia="微软雅黑" w:cs="Times New Roman"/>
          <w:color w:val="000000"/>
          <w:sz w:val="18"/>
          <w:szCs w:val="18"/>
          <w:lang w:val="en-US" w:eastAsia="zh-CN"/>
        </w:rPr>
        <w:fldChar w:fldCharType="begin"/>
      </w:r>
      <w:r>
        <w:rPr>
          <w:rFonts w:hint="default" w:ascii="Times New Roman" w:hAnsi="Times New Roman" w:eastAsia="微软雅黑" w:cs="Times New Roman"/>
          <w:color w:val="000000"/>
          <w:sz w:val="18"/>
          <w:szCs w:val="18"/>
          <w:lang w:val="en-US" w:eastAsia="zh-CN"/>
        </w:rPr>
        <w:instrText xml:space="preserve"> HYPERLINK "https://zhida.zhihu.com/search?content_id=248838383&amp;content_type=Article&amp;match_order=1&amp;q=Nectin-4&amp;zhida_source=entity" \t "https://zhuanlan.zhihu.com/p/_blank" </w:instrText>
      </w:r>
      <w:r>
        <w:rPr>
          <w:rFonts w:hint="default" w:ascii="Times New Roman" w:hAnsi="Times New Roman" w:eastAsia="微软雅黑" w:cs="Times New Roman"/>
          <w:color w:val="000000"/>
          <w:sz w:val="18"/>
          <w:szCs w:val="18"/>
          <w:lang w:val="en-US" w:eastAsia="zh-CN"/>
        </w:rPr>
        <w:fldChar w:fldCharType="separate"/>
      </w:r>
      <w:r>
        <w:rPr>
          <w:rFonts w:hint="default" w:ascii="Times New Roman" w:hAnsi="Times New Roman" w:eastAsia="微软雅黑" w:cs="Times New Roman"/>
          <w:color w:val="000000"/>
          <w:sz w:val="18"/>
          <w:szCs w:val="18"/>
          <w:lang w:val="en-US" w:eastAsia="zh-CN"/>
        </w:rPr>
        <w:t>Nectin-4</w:t>
      </w:r>
      <w:r>
        <w:rPr>
          <w:rFonts w:hint="default" w:ascii="Times New Roman" w:hAnsi="Times New Roman" w:eastAsia="微软雅黑" w:cs="Times New Roman"/>
          <w:color w:val="000000"/>
          <w:sz w:val="18"/>
          <w:szCs w:val="18"/>
          <w:lang w:val="en-US" w:eastAsia="zh-CN"/>
        </w:rPr>
        <w:fldChar w:fldCharType="end"/>
      </w:r>
      <w:r>
        <w:rPr>
          <w:rFonts w:hint="default" w:ascii="Times New Roman" w:hAnsi="Times New Roman" w:eastAsia="微软雅黑" w:cs="Times New Roman"/>
          <w:color w:val="000000"/>
          <w:sz w:val="18"/>
          <w:szCs w:val="18"/>
          <w:lang w:val="en-US" w:eastAsia="zh-CN"/>
        </w:rPr>
        <w:t>靶向抗体药物偶联物（ADC）——</w:t>
      </w:r>
      <w:r>
        <w:rPr>
          <w:rFonts w:hint="default" w:ascii="Times New Roman" w:hAnsi="Times New Roman" w:eastAsia="微软雅黑" w:cs="Times New Roman"/>
          <w:color w:val="000000"/>
          <w:sz w:val="18"/>
          <w:szCs w:val="18"/>
          <w:lang w:val="en-US" w:eastAsia="zh-CN"/>
        </w:rPr>
        <w:fldChar w:fldCharType="begin"/>
      </w:r>
      <w:r>
        <w:rPr>
          <w:rFonts w:hint="default" w:ascii="Times New Roman" w:hAnsi="Times New Roman" w:eastAsia="微软雅黑" w:cs="Times New Roman"/>
          <w:color w:val="000000"/>
          <w:sz w:val="18"/>
          <w:szCs w:val="18"/>
          <w:lang w:val="en-US" w:eastAsia="zh-CN"/>
        </w:rPr>
        <w:instrText xml:space="preserve"> HYPERLINK "https://zhida.zhihu.com/search?content_id=248838383&amp;content_type=Article&amp;match_order=1&amp;q=%E7%BB%B4%E6%81%A9%E5%A6%A5%E5%B0%A4%E5%8D%95%E6%8A%97&amp;zhida_source=entity" \t "https://zhuanlan.zhihu.com/p/_blank" </w:instrText>
      </w:r>
      <w:r>
        <w:rPr>
          <w:rFonts w:hint="default" w:ascii="Times New Roman" w:hAnsi="Times New Roman" w:eastAsia="微软雅黑" w:cs="Times New Roman"/>
          <w:color w:val="000000"/>
          <w:sz w:val="18"/>
          <w:szCs w:val="18"/>
          <w:lang w:val="en-US" w:eastAsia="zh-CN"/>
        </w:rPr>
        <w:fldChar w:fldCharType="separate"/>
      </w:r>
      <w:r>
        <w:rPr>
          <w:rFonts w:hint="default" w:ascii="Times New Roman" w:hAnsi="Times New Roman" w:eastAsia="微软雅黑" w:cs="Times New Roman"/>
          <w:color w:val="000000"/>
          <w:sz w:val="18"/>
          <w:szCs w:val="18"/>
          <w:lang w:val="en-US" w:eastAsia="zh-CN"/>
        </w:rPr>
        <w:t>维恩妥尤单抗</w:t>
      </w:r>
      <w:r>
        <w:rPr>
          <w:rFonts w:hint="default" w:ascii="Times New Roman" w:hAnsi="Times New Roman" w:eastAsia="微软雅黑" w:cs="Times New Roman"/>
          <w:color w:val="000000"/>
          <w:sz w:val="18"/>
          <w:szCs w:val="18"/>
          <w:lang w:val="en-US" w:eastAsia="zh-CN"/>
        </w:rPr>
        <w:fldChar w:fldCharType="end"/>
      </w:r>
      <w:r>
        <w:rPr>
          <w:rFonts w:hint="default" w:ascii="Times New Roman" w:hAnsi="Times New Roman" w:eastAsia="微软雅黑" w:cs="Times New Roman"/>
          <w:color w:val="000000"/>
          <w:sz w:val="18"/>
          <w:szCs w:val="18"/>
          <w:lang w:val="en-US" w:eastAsia="zh-CN"/>
        </w:rPr>
        <w:t>注射液（商品名：备思复PADCEV</w:t>
      </w:r>
      <w:r>
        <w:rPr>
          <w:rFonts w:hint="default" w:ascii="Times New Roman" w:hAnsi="Times New Roman" w:eastAsia="微软雅黑" w:cs="Times New Roman"/>
          <w:color w:val="000000"/>
          <w:sz w:val="18"/>
          <w:szCs w:val="18"/>
          <w:vertAlign w:val="superscript"/>
          <w:lang w:val="en-US" w:eastAsia="zh-CN"/>
        </w:rPr>
        <w:t>®️</w:t>
      </w:r>
      <w:r>
        <w:rPr>
          <w:rFonts w:hint="default" w:ascii="Times New Roman" w:hAnsi="Times New Roman" w:eastAsia="微软雅黑" w:cs="Times New Roman"/>
          <w:color w:val="000000"/>
          <w:sz w:val="18"/>
          <w:szCs w:val="18"/>
          <w:lang w:val="en-US" w:eastAsia="zh-CN"/>
        </w:rPr>
        <w:t>）的上市申请已获得中国国家药品监督管理局审批。该药物被批准用于治疗已经接受过含有铂类药物的化疗以及程序性死亡受体-1（PD-1）或其配体（PD-L1）抑制剂治疗的局部晚期或转移性尿路上皮癌的成年患者。维恩妥尤单抗是一种抗体药物偶联物（ADC），通过与癌细胞表面的Nectin-4蛋白结合，将抗肿瘤药物单甲基澳瑞他汀E（MMAE）传递到细胞内，从而发挥抗癌作用。维恩妥尤单抗联合帕博利珠单抗机制互为补充，显著改善局部晚期或转移性尿路上皮癌（la/mUC）患者一线治疗的生存获益，使患者的总生存期（OS）和无进展生存期（PFS）几乎翻倍。标志着中国尿路上皮癌新标准一线疗法的诞生。</w:t>
      </w:r>
    </w:p>
    <w:p w14:paraId="50AE13A9">
      <w:pPr>
        <w:pStyle w:val="2"/>
        <w:keepNext/>
        <w:keepLines/>
        <w:pageBreakBefore w:val="0"/>
        <w:widowControl w:val="0"/>
        <w:numPr>
          <w:ilvl w:val="0"/>
          <w:numId w:val="2"/>
        </w:numPr>
        <w:kinsoku/>
        <w:wordWrap/>
        <w:overflowPunct/>
        <w:topLinePunct w:val="0"/>
        <w:autoSpaceDE/>
        <w:autoSpaceDN/>
        <w:bidi w:val="0"/>
        <w:adjustRightInd/>
        <w:snapToGrid/>
        <w:spacing w:before="100" w:after="100" w:line="440" w:lineRule="exact"/>
        <w:ind w:left="431" w:right="210" w:rightChars="100" w:hanging="431"/>
        <w:jc w:val="left"/>
        <w:textAlignment w:val="auto"/>
        <w:rPr>
          <w:rFonts w:hint="eastAsia" w:eastAsia="微软雅黑"/>
          <w:color w:val="0083C3"/>
          <w:sz w:val="24"/>
          <w:szCs w:val="24"/>
          <w:lang w:val="en-US" w:eastAsia="zh-CN"/>
        </w:rPr>
      </w:pPr>
      <w:r>
        <w:rPr>
          <w:rFonts w:hint="eastAsia" w:eastAsia="微软雅黑"/>
          <w:color w:val="0083C3"/>
          <w:sz w:val="24"/>
          <w:szCs w:val="24"/>
          <w:lang w:val="en-US" w:eastAsia="zh-CN"/>
        </w:rPr>
        <w:t>结果声明</w:t>
      </w:r>
    </w:p>
    <w:p w14:paraId="34587FEB">
      <w:pPr>
        <w:keepNext w:val="0"/>
        <w:keepLines w:val="0"/>
        <w:pageBreakBefore w:val="0"/>
        <w:widowControl w:val="0"/>
        <w:kinsoku/>
        <w:wordWrap/>
        <w:overflowPunct/>
        <w:topLinePunct w:val="0"/>
        <w:autoSpaceDE/>
        <w:autoSpaceDN/>
        <w:bidi w:val="0"/>
        <w:adjustRightInd/>
        <w:snapToGrid/>
        <w:spacing w:line="276" w:lineRule="auto"/>
        <w:ind w:firstLine="360" w:firstLineChars="200"/>
        <w:jc w:val="left"/>
        <w:textAlignment w:val="auto"/>
        <w:rPr>
          <w:rFonts w:hint="default" w:ascii="Times New Roman" w:hAnsi="Times New Roman" w:eastAsia="微软雅黑" w:cs="Times New Roman"/>
          <w:color w:val="000000"/>
          <w:sz w:val="18"/>
          <w:szCs w:val="18"/>
          <w:lang w:val="en-US" w:eastAsia="zh-CN"/>
        </w:rPr>
      </w:pPr>
      <w:r>
        <w:rPr>
          <w:rFonts w:hint="default" w:ascii="Times New Roman" w:hAnsi="Times New Roman" w:eastAsia="微软雅黑" w:cs="Times New Roman"/>
          <w:color w:val="000000"/>
          <w:sz w:val="18"/>
          <w:szCs w:val="18"/>
          <w:lang w:val="en-US" w:eastAsia="zh-CN"/>
        </w:rPr>
        <w:t>本报告仅对本次送检的样本负责，结果仅供临床参考。</w:t>
      </w:r>
    </w:p>
    <w:p w14:paraId="51C14B97">
      <w:pPr>
        <w:keepNext w:val="0"/>
        <w:keepLines w:val="0"/>
        <w:pageBreakBefore w:val="0"/>
        <w:widowControl w:val="0"/>
        <w:kinsoku/>
        <w:wordWrap/>
        <w:overflowPunct/>
        <w:topLinePunct w:val="0"/>
        <w:autoSpaceDE/>
        <w:autoSpaceDN/>
        <w:bidi w:val="0"/>
        <w:adjustRightInd/>
        <w:snapToGrid/>
        <w:spacing w:line="276" w:lineRule="auto"/>
        <w:ind w:firstLine="360" w:firstLineChars="200"/>
        <w:jc w:val="left"/>
        <w:textAlignment w:val="auto"/>
        <w:rPr>
          <w:rFonts w:hint="default" w:ascii="Times New Roman" w:hAnsi="Times New Roman" w:eastAsia="微软雅黑" w:cs="Times New Roman"/>
          <w:color w:val="000000"/>
          <w:sz w:val="18"/>
          <w:szCs w:val="18"/>
          <w:lang w:val="en-US" w:eastAsia="zh-CN"/>
        </w:rPr>
      </w:pPr>
      <w:r>
        <w:rPr>
          <w:rFonts w:hint="default" w:ascii="Times New Roman" w:hAnsi="Times New Roman" w:eastAsia="微软雅黑" w:cs="Times New Roman"/>
          <w:color w:val="000000"/>
          <w:sz w:val="18"/>
          <w:szCs w:val="18"/>
          <w:lang w:val="en-US" w:eastAsia="zh-CN"/>
        </w:rPr>
        <w:t>未严格按照本实验室要求采集和送检样本，将可能导致不准确的检测结果。</w:t>
      </w:r>
    </w:p>
    <w:p w14:paraId="50AB7FB7">
      <w:pPr>
        <w:keepNext w:val="0"/>
        <w:keepLines w:val="0"/>
        <w:pageBreakBefore w:val="0"/>
        <w:widowControl w:val="0"/>
        <w:kinsoku/>
        <w:wordWrap/>
        <w:overflowPunct/>
        <w:topLinePunct w:val="0"/>
        <w:autoSpaceDE/>
        <w:autoSpaceDN/>
        <w:bidi w:val="0"/>
        <w:adjustRightInd/>
        <w:snapToGrid/>
        <w:spacing w:line="276" w:lineRule="auto"/>
        <w:ind w:firstLine="360" w:firstLineChars="200"/>
        <w:jc w:val="left"/>
        <w:textAlignment w:val="auto"/>
        <w:rPr>
          <w:rFonts w:hint="default" w:ascii="Times New Roman" w:hAnsi="Times New Roman" w:eastAsia="微软雅黑" w:cs="Times New Roman"/>
          <w:color w:val="000000"/>
          <w:sz w:val="18"/>
          <w:szCs w:val="18"/>
          <w:lang w:val="en-US" w:eastAsia="zh-CN"/>
        </w:rPr>
      </w:pPr>
      <w:r>
        <w:rPr>
          <w:rFonts w:hint="default" w:ascii="Times New Roman" w:hAnsi="Times New Roman" w:eastAsia="微软雅黑" w:cs="Times New Roman"/>
          <w:color w:val="000000"/>
          <w:sz w:val="18"/>
          <w:szCs w:val="18"/>
          <w:lang w:val="en-US" w:eastAsia="zh-CN"/>
        </w:rPr>
        <w:t>如对本报告有异议，请于7个工作日内与我们联系。</w:t>
      </w:r>
    </w:p>
    <w:p w14:paraId="544DB3AD">
      <w:pPr>
        <w:widowControl/>
        <w:jc w:val="left"/>
        <w:rPr>
          <w:rFonts w:hint="eastAsia" w:ascii="Times New Roman" w:hAnsi="Times New Roman" w:eastAsia="微软雅黑" w:cs="Times New Roman"/>
          <w:b/>
          <w:bCs/>
          <w:kern w:val="0"/>
          <w:sz w:val="24"/>
          <w:lang w:eastAsia="zh-CN"/>
        </w:rPr>
        <w:sectPr>
          <w:headerReference r:id="rId6" w:type="default"/>
          <w:footerReference r:id="rId7" w:type="default"/>
          <w:pgSz w:w="11906" w:h="16838"/>
          <w:pgMar w:top="981" w:right="850" w:bottom="850" w:left="102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34D066F1">
      <w:pPr>
        <w:widowControl/>
        <w:jc w:val="left"/>
        <w:rPr>
          <w:rFonts w:ascii="Times New Roman" w:hAnsi="Times New Roman" w:eastAsia="微软雅黑" w:cs="Times New Roman"/>
          <w:b/>
          <w:bCs/>
          <w:kern w:val="0"/>
          <w:sz w:val="24"/>
          <w:lang w:eastAsia="zh-CN"/>
        </w:rPr>
      </w:pPr>
      <w:r>
        <w:rPr>
          <w:rFonts w:hint="eastAsia" w:ascii="Times New Roman" w:hAnsi="Times New Roman" w:eastAsia="微软雅黑" w:cs="Times New Roman"/>
          <w:b/>
          <w:bCs/>
          <w:kern w:val="0"/>
          <w:sz w:val="24"/>
          <w:lang w:eastAsia="zh-CN"/>
        </w:rPr>
        <w:t>广州诺禾医学检验实验室</w:t>
      </w:r>
    </w:p>
    <w:p w14:paraId="44F5728B">
      <w:pPr>
        <w:widowControl/>
        <w:jc w:val="left"/>
        <w:rPr>
          <w:rFonts w:ascii="Times New Roman" w:hAnsi="Times New Roman" w:eastAsia="微软雅黑" w:cs="Times New Roman"/>
          <w:kern w:val="0"/>
          <w:sz w:val="24"/>
          <w:lang w:eastAsia="zh-CN"/>
        </w:rPr>
      </w:pPr>
      <w:r>
        <w:rPr>
          <w:rFonts w:hint="eastAsia" w:ascii="Times New Roman" w:hAnsi="Times New Roman" w:eastAsia="微软雅黑" w:cs="Times New Roman"/>
          <w:kern w:val="0"/>
          <w:sz w:val="24"/>
          <w:lang w:eastAsia="zh-CN"/>
        </w:rPr>
        <w:t>广州市黄埔区开源大道11号C6栋702室</w:t>
      </w:r>
    </w:p>
    <w:p w14:paraId="1E997229">
      <w:pPr>
        <w:widowControl/>
        <w:jc w:val="left"/>
        <w:rPr>
          <w:rFonts w:ascii="Times New Roman" w:hAnsi="Times New Roman" w:eastAsia="微软雅黑" w:cs="Times New Roman"/>
          <w:b/>
          <w:bCs/>
          <w:kern w:val="0"/>
          <w:sz w:val="24"/>
          <w:lang w:eastAsia="zh-CN"/>
        </w:rPr>
      </w:pPr>
    </w:p>
    <w:p w14:paraId="0525E737">
      <w:pPr>
        <w:widowControl/>
        <w:jc w:val="left"/>
        <w:rPr>
          <w:rFonts w:ascii="Times New Roman" w:hAnsi="Times New Roman" w:eastAsia="微软雅黑" w:cs="Times New Roman"/>
          <w:b/>
          <w:bCs/>
          <w:kern w:val="0"/>
          <w:sz w:val="24"/>
          <w:lang w:eastAsia="zh-CN"/>
        </w:rPr>
      </w:pPr>
      <w:r>
        <w:rPr>
          <w:rFonts w:hint="eastAsia" w:ascii="Times New Roman" w:hAnsi="Times New Roman" w:eastAsia="微软雅黑" w:cs="Times New Roman"/>
          <w:b/>
          <w:bCs/>
          <w:kern w:val="0"/>
          <w:sz w:val="24"/>
          <w:lang w:eastAsia="zh-CN"/>
        </w:rPr>
        <w:t>上海诺禾医学检验实验室</w:t>
      </w:r>
    </w:p>
    <w:p w14:paraId="50BA11AB">
      <w:pPr>
        <w:widowControl/>
        <w:jc w:val="left"/>
        <w:rPr>
          <w:rFonts w:ascii="Times New Roman" w:hAnsi="Times New Roman" w:eastAsia="微软雅黑" w:cs="Times New Roman"/>
          <w:kern w:val="0"/>
          <w:sz w:val="24"/>
          <w:lang w:eastAsia="zh-CN"/>
        </w:rPr>
      </w:pPr>
      <w:r>
        <w:rPr>
          <w:rFonts w:hint="eastAsia" w:ascii="Times New Roman" w:hAnsi="Times New Roman" w:eastAsia="微软雅黑" w:cs="Times New Roman"/>
          <w:kern w:val="0"/>
          <w:sz w:val="24"/>
          <w:lang w:eastAsia="zh-CN"/>
        </w:rPr>
        <w:t>上海市闵行区绿洲环路396弄9号201室</w:t>
      </w:r>
    </w:p>
    <w:p w14:paraId="1CF1D0BF">
      <w:pPr>
        <w:widowControl/>
        <w:jc w:val="left"/>
        <w:rPr>
          <w:rFonts w:ascii="Times New Roman" w:hAnsi="Times New Roman" w:eastAsia="微软雅黑" w:cs="Times New Roman"/>
          <w:b/>
          <w:bCs/>
          <w:kern w:val="0"/>
          <w:sz w:val="24"/>
          <w:lang w:eastAsia="zh-CN"/>
        </w:rPr>
      </w:pPr>
    </w:p>
    <w:p w14:paraId="63D48481">
      <w:pPr>
        <w:widowControl/>
        <w:jc w:val="left"/>
        <w:rPr>
          <w:rFonts w:ascii="Times New Roman" w:hAnsi="Times New Roman" w:eastAsia="微软雅黑" w:cs="Times New Roman"/>
          <w:b/>
          <w:bCs/>
          <w:kern w:val="0"/>
          <w:sz w:val="24"/>
          <w:lang w:eastAsia="zh-CN"/>
        </w:rPr>
      </w:pPr>
      <w:r>
        <w:rPr>
          <w:rFonts w:hint="eastAsia" w:ascii="Times New Roman" w:hAnsi="Times New Roman" w:eastAsia="微软雅黑" w:cs="Times New Roman"/>
          <w:b/>
          <w:bCs/>
          <w:kern w:val="0"/>
          <w:sz w:val="24"/>
          <w:lang w:eastAsia="zh-CN"/>
        </w:rPr>
        <w:t>天津诺禾医学检验实验室</w:t>
      </w:r>
    </w:p>
    <w:p w14:paraId="6111049A">
      <w:pPr>
        <w:widowControl/>
        <w:jc w:val="left"/>
        <w:rPr>
          <w:rFonts w:ascii="Times New Roman" w:hAnsi="Times New Roman" w:eastAsia="微软雅黑" w:cs="Times New Roman"/>
          <w:kern w:val="0"/>
          <w:sz w:val="24"/>
          <w:lang w:eastAsia="zh-CN"/>
        </w:rPr>
      </w:pPr>
      <w:r>
        <w:rPr>
          <w:rFonts w:hint="eastAsia" w:ascii="Times New Roman" w:hAnsi="Times New Roman" w:eastAsia="微软雅黑" w:cs="Times New Roman"/>
          <w:kern w:val="0"/>
          <w:sz w:val="24"/>
          <w:lang w:eastAsia="zh-CN"/>
        </w:rPr>
        <w:t>天津市武清区创业总部基地B07</w:t>
      </w:r>
    </w:p>
    <w:p w14:paraId="58A17A8B">
      <w:pPr>
        <w:widowControl/>
        <w:jc w:val="left"/>
        <w:rPr>
          <w:rFonts w:ascii="Times New Roman" w:hAnsi="Times New Roman" w:eastAsia="微软雅黑" w:cs="Times New Roman"/>
          <w:b/>
          <w:bCs/>
          <w:kern w:val="0"/>
          <w:sz w:val="24"/>
          <w:lang w:eastAsia="zh-CN"/>
        </w:rPr>
      </w:pPr>
    </w:p>
    <w:p w14:paraId="01AA0FAF">
      <w:pPr>
        <w:widowControl/>
        <w:jc w:val="left"/>
        <w:rPr>
          <w:rFonts w:ascii="Times New Roman" w:hAnsi="Times New Roman" w:eastAsia="等线" w:cs="宋体"/>
          <w:kern w:val="0"/>
          <w:sz w:val="24"/>
          <w:lang w:eastAsia="en-US"/>
        </w:rPr>
      </w:pPr>
    </w:p>
    <w:p w14:paraId="1551A1EA">
      <w:pPr>
        <w:widowControl/>
        <w:jc w:val="left"/>
        <w:rPr>
          <w:rFonts w:ascii="Times New Roman" w:hAnsi="Times New Roman" w:eastAsia="等线" w:cs="宋体"/>
          <w:kern w:val="0"/>
          <w:sz w:val="24"/>
          <w:lang w:eastAsia="en-US"/>
        </w:rPr>
      </w:pPr>
    </w:p>
    <w:p w14:paraId="1AF2D955">
      <w:pPr>
        <w:widowControl/>
        <w:jc w:val="left"/>
        <w:rPr>
          <w:rFonts w:ascii="Times New Roman" w:hAnsi="Times New Roman" w:eastAsia="等线" w:cs="宋体"/>
          <w:b/>
          <w:bCs/>
          <w:color w:val="61964C"/>
          <w:kern w:val="0"/>
          <w:sz w:val="28"/>
          <w:szCs w:val="28"/>
          <w:lang w:eastAsia="en-US"/>
        </w:rPr>
      </w:pPr>
    </w:p>
    <w:p w14:paraId="54FA1AF1">
      <w:pPr>
        <w:widowControl/>
        <w:jc w:val="left"/>
        <w:rPr>
          <w:rFonts w:ascii="Times New Roman" w:hAnsi="Times New Roman" w:eastAsia="等线" w:cs="宋体"/>
          <w:kern w:val="0"/>
          <w:sz w:val="24"/>
          <w:lang w:eastAsia="en-US"/>
        </w:rPr>
      </w:pPr>
    </w:p>
    <w:p w14:paraId="0689E214">
      <w:pPr>
        <w:widowControl/>
        <w:jc w:val="left"/>
        <w:rPr>
          <w:rFonts w:ascii="Times New Roman" w:hAnsi="Times New Roman" w:eastAsia="等线" w:cs="宋体"/>
          <w:kern w:val="0"/>
          <w:sz w:val="24"/>
          <w:lang w:eastAsia="en-US"/>
        </w:rPr>
      </w:pPr>
    </w:p>
    <w:p w14:paraId="3B9E5867">
      <w:pPr>
        <w:widowControl/>
        <w:jc w:val="left"/>
        <w:rPr>
          <w:rFonts w:ascii="Times New Roman" w:hAnsi="Times New Roman" w:eastAsia="等线" w:cs="宋体"/>
          <w:kern w:val="0"/>
          <w:sz w:val="24"/>
          <w:lang w:eastAsia="en-US"/>
        </w:rPr>
      </w:pPr>
    </w:p>
    <w:p w14:paraId="039DD503">
      <w:pPr>
        <w:widowControl/>
        <w:jc w:val="left"/>
        <w:rPr>
          <w:rFonts w:ascii="Times New Roman" w:hAnsi="Times New Roman" w:eastAsia="等线" w:cs="宋体"/>
          <w:kern w:val="0"/>
          <w:sz w:val="24"/>
          <w:lang w:eastAsia="en-US"/>
        </w:rPr>
      </w:pPr>
    </w:p>
    <w:p w14:paraId="6C8278B5">
      <w:pPr>
        <w:widowControl/>
        <w:jc w:val="left"/>
        <w:rPr>
          <w:rFonts w:ascii="Times New Roman" w:hAnsi="Times New Roman" w:eastAsia="等线" w:cs="宋体"/>
          <w:kern w:val="0"/>
          <w:sz w:val="24"/>
          <w:lang w:eastAsia="en-US"/>
        </w:rPr>
      </w:pPr>
    </w:p>
    <w:p w14:paraId="65AFCEF5">
      <w:pPr>
        <w:widowControl/>
        <w:jc w:val="left"/>
        <w:rPr>
          <w:rFonts w:ascii="Times New Roman" w:hAnsi="Times New Roman" w:eastAsia="等线" w:cs="宋体"/>
          <w:kern w:val="0"/>
          <w:sz w:val="24"/>
          <w:lang w:eastAsia="en-US"/>
        </w:rPr>
      </w:pPr>
    </w:p>
    <w:p w14:paraId="172917AF">
      <w:pPr>
        <w:widowControl/>
        <w:jc w:val="left"/>
        <w:rPr>
          <w:rFonts w:ascii="Times New Roman" w:hAnsi="Times New Roman" w:eastAsia="等线" w:cs="宋体"/>
          <w:kern w:val="0"/>
          <w:sz w:val="24"/>
          <w:lang w:eastAsia="en-US"/>
        </w:rPr>
      </w:pPr>
    </w:p>
    <w:p w14:paraId="16741FF4">
      <w:pPr>
        <w:widowControl/>
        <w:jc w:val="left"/>
        <w:rPr>
          <w:rFonts w:ascii="Times New Roman" w:hAnsi="Times New Roman" w:eastAsia="等线" w:cs="宋体"/>
          <w:kern w:val="0"/>
          <w:sz w:val="24"/>
          <w:lang w:eastAsia="en-US"/>
        </w:rPr>
      </w:pPr>
    </w:p>
    <w:p w14:paraId="3BD1EC52">
      <w:pPr>
        <w:widowControl/>
        <w:jc w:val="left"/>
        <w:rPr>
          <w:rFonts w:ascii="Times New Roman" w:hAnsi="Times New Roman" w:eastAsia="等线" w:cs="宋体"/>
          <w:kern w:val="0"/>
          <w:sz w:val="24"/>
          <w:lang w:eastAsia="en-US"/>
        </w:rPr>
      </w:pPr>
    </w:p>
    <w:p w14:paraId="72D01C32">
      <w:pPr>
        <w:widowControl/>
        <w:jc w:val="left"/>
        <w:rPr>
          <w:rFonts w:ascii="Times New Roman" w:hAnsi="Times New Roman" w:eastAsia="等线" w:cs="宋体"/>
          <w:kern w:val="0"/>
          <w:sz w:val="24"/>
          <w:lang w:eastAsia="en-US"/>
        </w:rPr>
      </w:pPr>
    </w:p>
    <w:p w14:paraId="1849623C">
      <w:pPr>
        <w:widowControl/>
        <w:jc w:val="left"/>
        <w:rPr>
          <w:rFonts w:ascii="Times New Roman" w:hAnsi="Times New Roman" w:eastAsia="等线" w:cs="宋体"/>
          <w:kern w:val="0"/>
          <w:sz w:val="24"/>
          <w:lang w:eastAsia="en-US"/>
        </w:rPr>
      </w:pPr>
    </w:p>
    <w:p w14:paraId="13F17A60">
      <w:pPr>
        <w:widowControl/>
        <w:jc w:val="left"/>
        <w:rPr>
          <w:rFonts w:ascii="Times New Roman" w:hAnsi="Times New Roman" w:eastAsia="等线" w:cs="宋体"/>
          <w:kern w:val="0"/>
          <w:sz w:val="24"/>
          <w:lang w:eastAsia="en-US"/>
        </w:rPr>
      </w:pPr>
    </w:p>
    <w:p w14:paraId="64C310A2">
      <w:pPr>
        <w:widowControl/>
        <w:jc w:val="left"/>
        <w:rPr>
          <w:rFonts w:ascii="Times New Roman" w:hAnsi="Times New Roman" w:eastAsia="等线" w:cs="宋体"/>
          <w:kern w:val="0"/>
          <w:sz w:val="24"/>
          <w:lang w:eastAsia="en-US"/>
        </w:rPr>
      </w:pPr>
    </w:p>
    <w:p w14:paraId="463392D4">
      <w:pPr>
        <w:widowControl/>
        <w:jc w:val="left"/>
        <w:rPr>
          <w:rFonts w:ascii="Times New Roman" w:hAnsi="Times New Roman" w:eastAsia="等线" w:cs="宋体"/>
          <w:kern w:val="0"/>
          <w:sz w:val="24"/>
          <w:lang w:eastAsia="en-US"/>
        </w:rPr>
      </w:pPr>
    </w:p>
    <w:p w14:paraId="65A0A9CF">
      <w:pPr>
        <w:widowControl/>
        <w:jc w:val="left"/>
        <w:rPr>
          <w:rFonts w:ascii="Times New Roman" w:hAnsi="Times New Roman" w:eastAsia="等线" w:cs="宋体"/>
          <w:kern w:val="0"/>
          <w:sz w:val="24"/>
          <w:lang w:eastAsia="en-US"/>
        </w:rPr>
      </w:pPr>
    </w:p>
    <w:p w14:paraId="7440BCE6">
      <w:pPr>
        <w:keepNext w:val="0"/>
        <w:keepLines w:val="0"/>
        <w:pageBreakBefore w:val="0"/>
        <w:widowControl/>
        <w:kinsoku/>
        <w:wordWrap/>
        <w:overflowPunct/>
        <w:topLinePunct w:val="0"/>
        <w:autoSpaceDE/>
        <w:autoSpaceDN/>
        <w:bidi w:val="0"/>
        <w:adjustRightInd/>
        <w:snapToGrid/>
        <w:jc w:val="left"/>
        <w:textAlignment w:val="auto"/>
        <w:rPr>
          <w:rFonts w:hint="eastAsia" w:ascii="Times New Roman" w:hAnsi="Times New Roman" w:eastAsia="等线" w:cs="宋体"/>
          <w:kern w:val="0"/>
          <w:sz w:val="24"/>
          <w:lang w:eastAsia="zh-CN"/>
        </w:rPr>
      </w:pPr>
      <w:r>
        <w:rPr>
          <w:rFonts w:ascii="宋体" w:hAnsi="宋体" w:eastAsia="宋体" w:cs="宋体"/>
          <w:kern w:val="0"/>
          <w:sz w:val="24"/>
          <w:szCs w:val="24"/>
          <w:lang w:eastAsia="en-US"/>
        </w:rPr>
        <w:drawing>
          <wp:anchor distT="0" distB="0" distL="114935" distR="114935" simplePos="0" relativeHeight="251665408"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01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图片 4" descr="IMG_256"/>
                    <pic:cNvPicPr>
                      <a:picLocks noChangeAspect="1"/>
                    </pic:cNvPicPr>
                  </pic:nvPicPr>
                  <pic:blipFill>
                    <a:blip r:embed="rId12"/>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kern w:val="0"/>
          <w:sz w:val="24"/>
          <w:szCs w:val="24"/>
          <w:lang w:eastAsia="en-US"/>
        </w:rPr>
        <w:drawing>
          <wp:anchor distT="0" distB="0" distL="114935" distR="114935" simplePos="0" relativeHeight="251664384"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01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图片 3" descr="IMG_256"/>
                    <pic:cNvPicPr>
                      <a:picLocks noChangeAspect="1"/>
                    </pic:cNvPicPr>
                  </pic:nvPicPr>
                  <pic:blipFill>
                    <a:blip r:embed="rId13"/>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kern w:val="0"/>
          <w:sz w:val="24"/>
          <w:lang w:eastAsia="zh-CN"/>
        </w:rPr>
        <w:tab/>
      </w:r>
      <w:r>
        <w:rPr>
          <w:rFonts w:hint="eastAsia" w:ascii="Times New Roman" w:hAnsi="Times New Roman" w:eastAsia="等线" w:cs="宋体"/>
          <w:kern w:val="0"/>
          <w:sz w:val="24"/>
          <w:lang w:eastAsia="zh-CN"/>
        </w:rPr>
        <w:tab/>
      </w:r>
      <w:r>
        <w:rPr>
          <w:rFonts w:hint="eastAsia" w:ascii="Times New Roman" w:hAnsi="Times New Roman" w:eastAsia="等线" w:cs="宋体"/>
          <w:kern w:val="0"/>
          <w:sz w:val="24"/>
          <w:lang w:eastAsia="zh-CN"/>
        </w:rPr>
        <w:tab/>
      </w:r>
      <w:r>
        <w:rPr>
          <w:rFonts w:hint="eastAsia" w:ascii="Times New Roman" w:hAnsi="Times New Roman" w:eastAsia="等线" w:cs="宋体"/>
          <w:kern w:val="0"/>
          <w:sz w:val="24"/>
          <w:lang w:eastAsia="zh-CN"/>
        </w:rPr>
        <w:tab/>
      </w:r>
      <w:r>
        <w:rPr>
          <w:rFonts w:hint="eastAsia" w:ascii="Times New Roman" w:hAnsi="Times New Roman" w:eastAsia="等线" w:cs="宋体"/>
          <w:kern w:val="0"/>
          <w:sz w:val="24"/>
          <w:lang w:eastAsia="zh-CN"/>
        </w:rPr>
        <w:tab/>
      </w:r>
      <w:r>
        <w:rPr>
          <w:rFonts w:hint="eastAsia" w:ascii="Times New Roman" w:hAnsi="Times New Roman" w:eastAsia="等线" w:cs="宋体"/>
          <w:kern w:val="0"/>
          <w:sz w:val="24"/>
          <w:lang w:eastAsia="zh-CN"/>
        </w:rPr>
        <w:t xml:space="preserve"> </w:t>
      </w:r>
    </w:p>
    <w:p w14:paraId="7162C59F">
      <w:pPr>
        <w:keepNext w:val="0"/>
        <w:keepLines w:val="0"/>
        <w:pageBreakBefore w:val="0"/>
        <w:widowControl/>
        <w:kinsoku/>
        <w:wordWrap/>
        <w:overflowPunct/>
        <w:topLinePunct w:val="0"/>
        <w:autoSpaceDE/>
        <w:autoSpaceDN/>
        <w:bidi w:val="0"/>
        <w:adjustRightInd/>
        <w:snapToGrid/>
        <w:jc w:val="left"/>
        <w:textAlignment w:val="auto"/>
        <w:rPr>
          <w:rFonts w:hint="eastAsia" w:ascii="Times New Roman" w:hAnsi="Times New Roman" w:eastAsia="等线" w:cs="宋体"/>
          <w:kern w:val="0"/>
          <w:sz w:val="24"/>
          <w:lang w:eastAsia="zh-CN"/>
        </w:rPr>
      </w:pPr>
    </w:p>
    <w:p w14:paraId="7350EEBF">
      <w:pPr>
        <w:keepNext w:val="0"/>
        <w:keepLines w:val="0"/>
        <w:pageBreakBefore w:val="0"/>
        <w:widowControl/>
        <w:kinsoku/>
        <w:wordWrap/>
        <w:overflowPunct/>
        <w:topLinePunct w:val="0"/>
        <w:autoSpaceDE/>
        <w:autoSpaceDN/>
        <w:bidi w:val="0"/>
        <w:adjustRightInd/>
        <w:snapToGrid/>
        <w:jc w:val="left"/>
        <w:textAlignment w:val="auto"/>
        <w:rPr>
          <w:rFonts w:hint="eastAsia" w:ascii="Times New Roman" w:hAnsi="Times New Roman" w:eastAsia="等线" w:cs="宋体"/>
          <w:kern w:val="0"/>
          <w:sz w:val="24"/>
          <w:lang w:eastAsia="zh-CN"/>
        </w:rPr>
      </w:pPr>
    </w:p>
    <w:p w14:paraId="56A54D07">
      <w:pPr>
        <w:widowControl/>
        <w:jc w:val="left"/>
        <w:rPr>
          <w:rFonts w:ascii="微软雅黑" w:hAnsi="微软雅黑" w:eastAsia="微软雅黑" w:cs="微软雅黑"/>
          <w:b/>
          <w:bCs/>
          <w:color w:val="0083C3"/>
          <w:kern w:val="0"/>
          <w:sz w:val="20"/>
          <w:szCs w:val="20"/>
          <w:lang w:eastAsia="zh-CN"/>
        </w:rPr>
      </w:pPr>
      <w:r>
        <w:rPr>
          <w:rFonts w:hint="eastAsia" w:ascii="微软雅黑" w:hAnsi="微软雅黑" w:eastAsia="微软雅黑" w:cs="微软雅黑"/>
          <w:b/>
          <w:bCs/>
          <w:color w:val="0083C3"/>
          <w:kern w:val="0"/>
          <w:sz w:val="20"/>
          <w:szCs w:val="20"/>
          <w:lang w:eastAsia="zh-CN"/>
        </w:rPr>
        <w:t>诺禾医学   诺禾在线</w:t>
      </w:r>
    </w:p>
    <w:p w14:paraId="3D69332B">
      <w:pPr>
        <w:widowControl/>
        <w:jc w:val="left"/>
        <w:rPr>
          <w:rFonts w:ascii="Times New Roman" w:hAnsi="Times New Roman" w:eastAsia="等线" w:cs="宋体"/>
          <w:color w:val="0083C3"/>
          <w:kern w:val="0"/>
          <w:sz w:val="24"/>
          <w:lang w:eastAsia="zh-CN"/>
        </w:rPr>
      </w:pPr>
      <w:r>
        <w:rPr>
          <w:rFonts w:ascii="Times New Roman" w:hAnsi="Times New Roman" w:eastAsia="等线" w:cs="宋体"/>
          <w:b/>
          <w:bCs/>
          <w:color w:val="0083C3"/>
          <w:kern w:val="0"/>
          <w:sz w:val="28"/>
          <w:szCs w:val="28"/>
          <w:lang w:eastAsia="en-US"/>
        </w:rPr>
        <w:t>www.novogene.com</w:t>
      </w:r>
    </w:p>
    <w:p w14:paraId="2E97867F">
      <w:pPr>
        <w:widowControl/>
        <w:jc w:val="left"/>
        <w:rPr>
          <w:rFonts w:ascii="微软雅黑" w:hAnsi="微软雅黑" w:eastAsia="微软雅黑" w:cs="微软雅黑"/>
          <w:b/>
          <w:bCs/>
          <w:kern w:val="0"/>
          <w:sz w:val="24"/>
          <w:szCs w:val="24"/>
          <w:lang w:eastAsia="zh-CN"/>
        </w:rPr>
      </w:pPr>
      <w:r>
        <w:rPr>
          <w:rFonts w:hint="eastAsia" w:ascii="微软雅黑" w:hAnsi="微软雅黑" w:eastAsia="微软雅黑" w:cs="微软雅黑"/>
          <w:color w:val="7F7F7F"/>
          <w:kern w:val="0"/>
          <w:sz w:val="20"/>
          <w:szCs w:val="20"/>
          <w:lang w:eastAsia="zh-CN"/>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015"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图片 17" descr="C:\Users\JT\Desktop\2019.3.1-诺禾致源logo-最新版\logo-透明底.pnglogo-透明底"/>
                    <pic:cNvPicPr>
                      <a:picLocks noChangeAspect="1"/>
                    </pic:cNvPicPr>
                  </pic:nvPicPr>
                  <pic:blipFill>
                    <a:blip r:embed="rId14"/>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kern w:val="0"/>
          <w:sz w:val="24"/>
          <w:szCs w:val="24"/>
          <w:lang w:eastAsia="zh-CN"/>
        </w:rPr>
        <w:t>中国 · 美国 · 英国 · 新加坡 · 荷兰 · 日本</w:t>
      </w:r>
    </w:p>
    <w:p w14:paraId="38F59258">
      <w:pPr>
        <w:widowControl/>
        <w:jc w:val="left"/>
        <w:rPr>
          <w:rFonts w:ascii="Times New Roman" w:hAnsi="Times New Roman" w:eastAsia="等线" w:cs="宋体"/>
          <w:kern w:val="0"/>
          <w:sz w:val="22"/>
          <w:lang w:val="en-US" w:eastAsia="zh-CN"/>
        </w:rPr>
      </w:pPr>
      <w:r>
        <w:rPr>
          <w:rFonts w:ascii="Times New Roman" w:hAnsi="Times New Roman" w:eastAsia="等线" w:cs="宋体"/>
          <w:kern w:val="0"/>
          <w:sz w:val="22"/>
          <w:lang w:eastAsia="en-US"/>
        </w:rPr>
        <w:t>China</w:t>
      </w:r>
      <w:r>
        <w:rPr>
          <w:rFonts w:hint="eastAsia" w:ascii="Times New Roman" w:hAnsi="Times New Roman" w:eastAsia="等线" w:cs="宋体"/>
          <w:kern w:val="0"/>
          <w:sz w:val="22"/>
          <w:lang w:eastAsia="zh-CN"/>
        </w:rPr>
        <w:t xml:space="preserve"> </w:t>
      </w:r>
      <w:r>
        <w:rPr>
          <w:rFonts w:ascii="Times New Roman" w:hAnsi="Times New Roman" w:eastAsia="等线" w:cs="宋体"/>
          <w:b/>
          <w:bCs/>
          <w:kern w:val="0"/>
          <w:sz w:val="24"/>
          <w:szCs w:val="24"/>
          <w:lang w:eastAsia="zh-CN"/>
        </w:rPr>
        <w:t>·</w:t>
      </w:r>
      <w:r>
        <w:rPr>
          <w:rFonts w:hint="eastAsia" w:ascii="Times New Roman" w:hAnsi="Times New Roman" w:eastAsia="等线" w:cs="宋体"/>
          <w:b/>
          <w:bCs/>
          <w:kern w:val="0"/>
          <w:sz w:val="24"/>
          <w:szCs w:val="24"/>
          <w:lang w:eastAsia="zh-CN"/>
        </w:rPr>
        <w:t xml:space="preserve"> </w:t>
      </w:r>
      <w:r>
        <w:rPr>
          <w:rFonts w:ascii="Times New Roman" w:hAnsi="Times New Roman" w:eastAsia="等线" w:cs="宋体"/>
          <w:kern w:val="0"/>
          <w:sz w:val="22"/>
          <w:lang w:eastAsia="en-US"/>
        </w:rPr>
        <w:t>USA</w:t>
      </w:r>
      <w:r>
        <w:rPr>
          <w:rFonts w:hint="eastAsia" w:ascii="Times New Roman" w:hAnsi="Times New Roman" w:eastAsia="等线" w:cs="宋体"/>
          <w:kern w:val="0"/>
          <w:sz w:val="22"/>
          <w:lang w:eastAsia="zh-CN"/>
        </w:rPr>
        <w:t xml:space="preserve"> </w:t>
      </w:r>
      <w:r>
        <w:rPr>
          <w:rFonts w:ascii="Times New Roman" w:hAnsi="Times New Roman" w:eastAsia="等线" w:cs="宋体"/>
          <w:b/>
          <w:bCs/>
          <w:kern w:val="0"/>
          <w:sz w:val="24"/>
          <w:szCs w:val="24"/>
          <w:lang w:eastAsia="zh-CN"/>
        </w:rPr>
        <w:t>·</w:t>
      </w:r>
      <w:r>
        <w:rPr>
          <w:rFonts w:hint="eastAsia" w:ascii="Times New Roman" w:hAnsi="Times New Roman" w:eastAsia="等线" w:cs="宋体"/>
          <w:b/>
          <w:bCs/>
          <w:kern w:val="0"/>
          <w:sz w:val="24"/>
          <w:szCs w:val="24"/>
          <w:lang w:eastAsia="zh-CN"/>
        </w:rPr>
        <w:t xml:space="preserve"> </w:t>
      </w:r>
      <w:r>
        <w:rPr>
          <w:rFonts w:ascii="Times New Roman" w:hAnsi="Times New Roman" w:eastAsia="等线" w:cs="宋体"/>
          <w:kern w:val="0"/>
          <w:sz w:val="22"/>
          <w:lang w:eastAsia="en-US"/>
        </w:rPr>
        <w:t>UK</w:t>
      </w:r>
      <w:r>
        <w:rPr>
          <w:rFonts w:hint="eastAsia" w:ascii="Times New Roman" w:hAnsi="Times New Roman" w:eastAsia="等线" w:cs="宋体"/>
          <w:kern w:val="0"/>
          <w:sz w:val="22"/>
          <w:lang w:eastAsia="zh-CN"/>
        </w:rPr>
        <w:t xml:space="preserve"> </w:t>
      </w:r>
      <w:r>
        <w:rPr>
          <w:rFonts w:ascii="Times New Roman" w:hAnsi="Times New Roman" w:eastAsia="等线" w:cs="宋体"/>
          <w:b/>
          <w:bCs/>
          <w:kern w:val="0"/>
          <w:sz w:val="24"/>
          <w:szCs w:val="24"/>
          <w:lang w:eastAsia="zh-CN"/>
        </w:rPr>
        <w:t>·</w:t>
      </w:r>
      <w:r>
        <w:rPr>
          <w:rFonts w:hint="eastAsia" w:ascii="Times New Roman" w:hAnsi="Times New Roman" w:eastAsia="等线" w:cs="宋体"/>
          <w:b/>
          <w:bCs/>
          <w:kern w:val="0"/>
          <w:sz w:val="24"/>
          <w:szCs w:val="24"/>
          <w:lang w:eastAsia="zh-CN"/>
        </w:rPr>
        <w:t xml:space="preserve"> </w:t>
      </w:r>
      <w:r>
        <w:rPr>
          <w:rFonts w:ascii="Times New Roman" w:hAnsi="Times New Roman" w:eastAsia="等线" w:cs="宋体"/>
          <w:kern w:val="0"/>
          <w:sz w:val="22"/>
          <w:lang w:eastAsia="en-US"/>
        </w:rPr>
        <w:t>Singapore</w:t>
      </w:r>
      <w:r>
        <w:rPr>
          <w:rFonts w:hint="eastAsia" w:ascii="Times New Roman" w:hAnsi="Times New Roman" w:eastAsia="等线" w:cs="宋体"/>
          <w:kern w:val="0"/>
          <w:sz w:val="22"/>
          <w:lang w:eastAsia="zh-CN"/>
        </w:rPr>
        <w:t xml:space="preserve"> </w:t>
      </w:r>
      <w:r>
        <w:rPr>
          <w:rFonts w:ascii="Times New Roman" w:hAnsi="Times New Roman" w:eastAsia="等线" w:cs="宋体"/>
          <w:b/>
          <w:bCs/>
          <w:kern w:val="0"/>
          <w:sz w:val="24"/>
          <w:szCs w:val="24"/>
          <w:lang w:eastAsia="zh-CN"/>
        </w:rPr>
        <w:t>·</w:t>
      </w:r>
      <w:r>
        <w:rPr>
          <w:rFonts w:hint="eastAsia" w:ascii="Times New Roman" w:hAnsi="Times New Roman" w:eastAsia="等线" w:cs="宋体"/>
          <w:b/>
          <w:bCs/>
          <w:kern w:val="0"/>
          <w:sz w:val="24"/>
          <w:szCs w:val="24"/>
          <w:lang w:eastAsia="zh-CN"/>
        </w:rPr>
        <w:t xml:space="preserve"> </w:t>
      </w:r>
      <w:r>
        <w:rPr>
          <w:rFonts w:ascii="Times New Roman" w:hAnsi="Times New Roman" w:eastAsia="等线" w:cs="宋体"/>
          <w:kern w:val="0"/>
          <w:sz w:val="22"/>
          <w:lang w:eastAsia="en-US"/>
        </w:rPr>
        <w:t>Netherlands</w:t>
      </w:r>
      <w:r>
        <w:rPr>
          <w:rFonts w:hint="eastAsia" w:ascii="Times New Roman" w:hAnsi="Times New Roman" w:eastAsia="等线" w:cs="宋体"/>
          <w:kern w:val="0"/>
          <w:sz w:val="22"/>
          <w:lang w:eastAsia="zh-CN"/>
        </w:rPr>
        <w:t xml:space="preserve"> </w:t>
      </w:r>
      <w:r>
        <w:rPr>
          <w:rFonts w:ascii="Times New Roman" w:hAnsi="Times New Roman" w:eastAsia="等线" w:cs="宋体"/>
          <w:b/>
          <w:bCs/>
          <w:kern w:val="0"/>
          <w:sz w:val="24"/>
          <w:szCs w:val="24"/>
          <w:lang w:eastAsia="zh-CN"/>
        </w:rPr>
        <w:t>·</w:t>
      </w:r>
      <w:r>
        <w:rPr>
          <w:rFonts w:hint="eastAsia" w:ascii="Times New Roman" w:hAnsi="Times New Roman" w:eastAsia="等线" w:cs="宋体"/>
          <w:b/>
          <w:bCs/>
          <w:kern w:val="0"/>
          <w:sz w:val="24"/>
          <w:szCs w:val="24"/>
          <w:lang w:eastAsia="zh-CN"/>
        </w:rPr>
        <w:t xml:space="preserve"> </w:t>
      </w:r>
      <w:r>
        <w:rPr>
          <w:rFonts w:hint="eastAsia" w:ascii="Times New Roman" w:hAnsi="Times New Roman" w:eastAsia="等线" w:cs="宋体"/>
          <w:kern w:val="0"/>
          <w:sz w:val="22"/>
          <w:lang w:eastAsia="zh-CN"/>
        </w:rPr>
        <w:t>J</w:t>
      </w:r>
      <w:r>
        <w:rPr>
          <w:rFonts w:ascii="Times New Roman" w:hAnsi="Times New Roman" w:eastAsia="等线" w:cs="宋体"/>
          <w:kern w:val="0"/>
          <w:sz w:val="22"/>
          <w:lang w:eastAsia="en-US"/>
        </w:rPr>
        <w:t>apan</w:t>
      </w:r>
    </w:p>
    <w:sectPr>
      <w:footerReference r:id="rId8" w:type="default"/>
      <w:pgSz w:w="11906" w:h="16838"/>
      <w:pgMar w:top="981" w:right="850" w:bottom="850" w:left="102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
    <w:altName w:val="宋体"/>
    <w:panose1 w:val="00000000000000000000"/>
    <w:charset w:val="86"/>
    <w:family w:val="roma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F0FF8">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EF3482">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0EF3482">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36C38">
    <w:pPr>
      <w:pStyle w:val="1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0E203C">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2E0E203C">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35C87">
    <w:pPr>
      <w:snapToGrid w:val="0"/>
      <w:jc w:val="left"/>
      <w:rPr>
        <w:rFonts w:ascii="宋体" w:hAnsi="宋体" w:eastAsia="宋体" w:cs="宋体"/>
        <w:kern w:val="0"/>
        <w:sz w:val="18"/>
        <w:szCs w:val="18"/>
        <w:lang w:eastAsia="en-US"/>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CB99E2">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BCB99E2">
                    <w:pPr>
                      <w:pStyle w:val="1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A98D8">
    <w:pPr>
      <w:snapToGrid w:val="0"/>
      <w:jc w:val="left"/>
      <w:rPr>
        <w:rFonts w:ascii="宋体" w:hAnsi="宋体" w:eastAsia="宋体" w:cs="宋体"/>
        <w:kern w:val="0"/>
        <w:sz w:val="18"/>
        <w:szCs w:val="18"/>
        <w:lang w:eastAsia="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69641">
    <w:pPr>
      <w:pStyle w:val="15"/>
      <w:pBdr>
        <w:bottom w:val="none" w:color="auto" w:sz="0" w:space="1"/>
      </w:pBdr>
    </w:pPr>
    <w:r>
      <w:rPr>
        <w:sz w:val="18"/>
      </w:rPr>
      <w:pict>
        <v:shape id="_x0000_s2052" o:spid="_x0000_s2052" o:spt="136" type="#_x0000_t136" style="position:absolute;left:0pt;height:48.3pt;width:166.5pt;mso-position-horizontal:center;mso-position-horizontal-relative:margin;mso-position-vertical:center;mso-position-vertical-relative:margin;rotation:-2949120f;z-index:-251651072;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8130E">
    <w:pPr>
      <w:pBdr>
        <w:top w:val="none" w:color="auto" w:sz="0" w:space="1"/>
        <w:left w:val="none" w:color="auto" w:sz="0" w:space="4"/>
        <w:bottom w:val="none" w:color="auto" w:sz="0" w:space="1"/>
        <w:right w:val="none" w:color="auto" w:sz="0" w:space="4"/>
      </w:pBdr>
      <w:snapToGrid w:val="0"/>
      <w:jc w:val="right"/>
      <w:rPr>
        <w:rFonts w:ascii="宋体" w:hAnsi="宋体" w:eastAsia="宋体" w:cs="宋体"/>
        <w:kern w:val="0"/>
        <w:sz w:val="18"/>
        <w:lang w:eastAsia="zh-CN"/>
      </w:rPr>
    </w:pPr>
    <w:r>
      <w:rPr>
        <w:sz w:val="18"/>
      </w:rPr>
      <w:pict>
        <v:shape id="_x0000_s2053" o:spid="_x0000_s2053" o:spt="136" type="#_x0000_t136" style="position:absolute;left:0pt;margin-left:167pt;margin-top:355.4pt;height:48.3pt;width:166.5pt;mso-position-horizontal-relative:margin;mso-position-vertical-relative:margin;rotation:-2949120f;z-index:-251646976;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9472B9"/>
    <w:multiLevelType w:val="multilevel"/>
    <w:tmpl w:val="209472B9"/>
    <w:lvl w:ilvl="0" w:tentative="0">
      <w:start w:val="1"/>
      <w:numFmt w:val="decimal"/>
      <w:pStyle w:val="2"/>
      <w:lvlText w:val="%1."/>
      <w:lvlJc w:val="left"/>
      <w:pPr>
        <w:ind w:left="1080" w:hanging="360"/>
      </w:pPr>
      <w:rPr>
        <w:rFonts w:ascii="Times New Roman" w:hAnsi="Times New Roman" w:eastAsia="Times New Roman" w:cs="Times New Roman"/>
      </w:rPr>
    </w:lvl>
    <w:lvl w:ilvl="1" w:tentative="0">
      <w:start w:val="1"/>
      <w:numFmt w:val="lowerLetter"/>
      <w:pStyle w:val="3"/>
      <w:lvlText w:val="%2."/>
      <w:lvlJc w:val="right"/>
      <w:pPr>
        <w:ind w:left="1800" w:hanging="360"/>
      </w:pPr>
      <w:rPr>
        <w:rFonts w:ascii="Times New Roman" w:hAnsi="Times New Roman" w:eastAsia="Times New Roman" w:cs="Times New Roman"/>
      </w:rPr>
    </w:lvl>
    <w:lvl w:ilvl="2" w:tentative="0">
      <w:start w:val="1"/>
      <w:numFmt w:val="lowerRoman"/>
      <w:pStyle w:val="4"/>
      <w:lvlText w:val="%3."/>
      <w:lvlJc w:val="left"/>
      <w:pPr>
        <w:ind w:left="2520" w:hanging="360"/>
      </w:pPr>
      <w:rPr>
        <w:rFonts w:ascii="Times New Roman" w:hAnsi="Times New Roman" w:eastAsia="Times New Roman" w:cs="Times New Roman"/>
      </w:rPr>
    </w:lvl>
    <w:lvl w:ilvl="3" w:tentative="0">
      <w:start w:val="1"/>
      <w:numFmt w:val="decimal"/>
      <w:pStyle w:val="5"/>
      <w:lvlText w:val="%4."/>
      <w:lvlJc w:val="left"/>
      <w:pPr>
        <w:ind w:left="3240" w:hanging="360"/>
      </w:pPr>
      <w:rPr>
        <w:rFonts w:ascii="Times New Roman" w:hAnsi="Times New Roman" w:eastAsia="Times New Roman" w:cs="Times New Roman"/>
      </w:rPr>
    </w:lvl>
    <w:lvl w:ilvl="4" w:tentative="0">
      <w:start w:val="1"/>
      <w:numFmt w:val="lowerLetter"/>
      <w:pStyle w:val="6"/>
      <w:lvlText w:val="%5."/>
      <w:lvlJc w:val="right"/>
      <w:pPr>
        <w:ind w:left="3960" w:hanging="360"/>
      </w:pPr>
      <w:rPr>
        <w:rFonts w:ascii="Times New Roman" w:hAnsi="Times New Roman" w:eastAsia="Times New Roman" w:cs="Times New Roman"/>
      </w:rPr>
    </w:lvl>
    <w:lvl w:ilvl="5" w:tentative="0">
      <w:start w:val="1"/>
      <w:numFmt w:val="lowerRoman"/>
      <w:pStyle w:val="7"/>
      <w:lvlText w:val="%6."/>
      <w:lvlJc w:val="left"/>
      <w:pPr>
        <w:ind w:left="4680" w:hanging="360"/>
      </w:pPr>
      <w:rPr>
        <w:rFonts w:ascii="Times New Roman" w:hAnsi="Times New Roman" w:eastAsia="Times New Roman" w:cs="Times New Roman"/>
      </w:rPr>
    </w:lvl>
    <w:lvl w:ilvl="6" w:tentative="0">
      <w:start w:val="1"/>
      <w:numFmt w:val="decimal"/>
      <w:pStyle w:val="8"/>
      <w:lvlText w:val="%7."/>
      <w:lvlJc w:val="left"/>
      <w:pPr>
        <w:ind w:left="5400" w:hanging="360"/>
      </w:pPr>
      <w:rPr>
        <w:rFonts w:ascii="Times New Roman" w:hAnsi="Times New Roman" w:eastAsia="Times New Roman" w:cs="Times New Roman"/>
      </w:rPr>
    </w:lvl>
    <w:lvl w:ilvl="7" w:tentative="0">
      <w:start w:val="1"/>
      <w:numFmt w:val="lowerLetter"/>
      <w:pStyle w:val="9"/>
      <w:lvlText w:val="%8."/>
      <w:lvlJc w:val="right"/>
      <w:pPr>
        <w:ind w:left="6120" w:hanging="360"/>
      </w:pPr>
      <w:rPr>
        <w:rFonts w:ascii="Times New Roman" w:hAnsi="Times New Roman" w:eastAsia="Times New Roman" w:cs="Times New Roman"/>
      </w:rPr>
    </w:lvl>
    <w:lvl w:ilvl="8" w:tentative="0">
      <w:start w:val="1"/>
      <w:numFmt w:val="lowerRoman"/>
      <w:pStyle w:val="10"/>
      <w:lvlText w:val="%9."/>
      <w:lvlJc w:val="left"/>
      <w:pPr>
        <w:ind w:left="6840" w:hanging="360"/>
      </w:pPr>
      <w:rPr>
        <w:rFonts w:ascii="Times New Roman" w:hAnsi="Times New Roman" w:eastAsia="Times New Roman" w:cs="Times New Roman"/>
      </w:rPr>
    </w:lvl>
  </w:abstractNum>
  <w:abstractNum w:abstractNumId="1">
    <w:nsid w:val="63367B46"/>
    <w:multiLevelType w:val="singleLevel"/>
    <w:tmpl w:val="63367B46"/>
    <w:lvl w:ilvl="0" w:tentative="0">
      <w:start w:val="1"/>
      <w:numFmt w:val="chineseCounting"/>
      <w:suff w:val="space"/>
      <w:lvlText w:val="%1."/>
      <w:lvlJc w:val="left"/>
      <w:rPr>
        <w:rFonts w:hint="eastAsia"/>
      </w:rPr>
    </w:lvl>
  </w:abstractNum>
  <w:abstractNum w:abstractNumId="2">
    <w:nsid w:val="69C4770D"/>
    <w:multiLevelType w:val="singleLevel"/>
    <w:tmpl w:val="69C4770D"/>
    <w:lvl w:ilvl="0" w:tentative="0">
      <w:start w:val="1"/>
      <w:numFmt w:val="decimal"/>
      <w:lvlText w:val="%1."/>
      <w:lvlJc w:val="left"/>
      <w:pPr>
        <w:tabs>
          <w:tab w:val="left" w:pos="420"/>
        </w:tabs>
        <w:ind w:left="84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JiODM3NTU1M2JmN2U3ZjM1ZmQ2ZTBjMGQ2YzYyMjUifQ=="/>
  </w:docVars>
  <w:rsids>
    <w:rsidRoot w:val="000D6D8D"/>
    <w:rsid w:val="00003ACD"/>
    <w:rsid w:val="00036496"/>
    <w:rsid w:val="0004246B"/>
    <w:rsid w:val="000556A7"/>
    <w:rsid w:val="00083465"/>
    <w:rsid w:val="000913D5"/>
    <w:rsid w:val="000B36B1"/>
    <w:rsid w:val="000C0A6B"/>
    <w:rsid w:val="000C3628"/>
    <w:rsid w:val="000D6D8D"/>
    <w:rsid w:val="000E0FA0"/>
    <w:rsid w:val="000E51F4"/>
    <w:rsid w:val="0010380F"/>
    <w:rsid w:val="001106A6"/>
    <w:rsid w:val="00116F82"/>
    <w:rsid w:val="00117634"/>
    <w:rsid w:val="00150199"/>
    <w:rsid w:val="001A2C22"/>
    <w:rsid w:val="001A550B"/>
    <w:rsid w:val="001E4F26"/>
    <w:rsid w:val="001F263D"/>
    <w:rsid w:val="001F52E5"/>
    <w:rsid w:val="0020434F"/>
    <w:rsid w:val="00212617"/>
    <w:rsid w:val="00223AF7"/>
    <w:rsid w:val="0026344A"/>
    <w:rsid w:val="00266EC8"/>
    <w:rsid w:val="002748DA"/>
    <w:rsid w:val="00275EA9"/>
    <w:rsid w:val="00286D45"/>
    <w:rsid w:val="00290929"/>
    <w:rsid w:val="0029367A"/>
    <w:rsid w:val="002D173F"/>
    <w:rsid w:val="002F2F17"/>
    <w:rsid w:val="003000C4"/>
    <w:rsid w:val="00306438"/>
    <w:rsid w:val="0031421C"/>
    <w:rsid w:val="00324184"/>
    <w:rsid w:val="003369E7"/>
    <w:rsid w:val="00347C20"/>
    <w:rsid w:val="0035645B"/>
    <w:rsid w:val="00390114"/>
    <w:rsid w:val="00396ECD"/>
    <w:rsid w:val="003D1877"/>
    <w:rsid w:val="003E654D"/>
    <w:rsid w:val="004356D1"/>
    <w:rsid w:val="004530D1"/>
    <w:rsid w:val="00456C97"/>
    <w:rsid w:val="0047295C"/>
    <w:rsid w:val="00475432"/>
    <w:rsid w:val="00480CD6"/>
    <w:rsid w:val="00492292"/>
    <w:rsid w:val="00495F81"/>
    <w:rsid w:val="004A2E2F"/>
    <w:rsid w:val="004B1B15"/>
    <w:rsid w:val="004B7E99"/>
    <w:rsid w:val="004D5174"/>
    <w:rsid w:val="004D59CD"/>
    <w:rsid w:val="004E56DD"/>
    <w:rsid w:val="004F0924"/>
    <w:rsid w:val="00524EA1"/>
    <w:rsid w:val="0054487B"/>
    <w:rsid w:val="00552787"/>
    <w:rsid w:val="00552868"/>
    <w:rsid w:val="00562675"/>
    <w:rsid w:val="005658EE"/>
    <w:rsid w:val="00565984"/>
    <w:rsid w:val="00566B63"/>
    <w:rsid w:val="00567E41"/>
    <w:rsid w:val="00577774"/>
    <w:rsid w:val="00597758"/>
    <w:rsid w:val="005A3175"/>
    <w:rsid w:val="005D09BB"/>
    <w:rsid w:val="005D119C"/>
    <w:rsid w:val="00600269"/>
    <w:rsid w:val="00621CA2"/>
    <w:rsid w:val="00630EBC"/>
    <w:rsid w:val="00632D48"/>
    <w:rsid w:val="006373B3"/>
    <w:rsid w:val="00643D88"/>
    <w:rsid w:val="00646C06"/>
    <w:rsid w:val="00665F32"/>
    <w:rsid w:val="00675B13"/>
    <w:rsid w:val="006E2396"/>
    <w:rsid w:val="006E6E79"/>
    <w:rsid w:val="006E7F06"/>
    <w:rsid w:val="00704AB3"/>
    <w:rsid w:val="007072A8"/>
    <w:rsid w:val="00711EAA"/>
    <w:rsid w:val="00716A35"/>
    <w:rsid w:val="007312B8"/>
    <w:rsid w:val="007377A6"/>
    <w:rsid w:val="0077315D"/>
    <w:rsid w:val="007830C3"/>
    <w:rsid w:val="007A2448"/>
    <w:rsid w:val="007A3406"/>
    <w:rsid w:val="007A5B89"/>
    <w:rsid w:val="007B51D7"/>
    <w:rsid w:val="007C7065"/>
    <w:rsid w:val="007E5AAE"/>
    <w:rsid w:val="007F03E7"/>
    <w:rsid w:val="00807729"/>
    <w:rsid w:val="00830A50"/>
    <w:rsid w:val="00842A8A"/>
    <w:rsid w:val="00845950"/>
    <w:rsid w:val="00851EAD"/>
    <w:rsid w:val="008545C3"/>
    <w:rsid w:val="008577E9"/>
    <w:rsid w:val="0087720F"/>
    <w:rsid w:val="00894A4E"/>
    <w:rsid w:val="008A14D7"/>
    <w:rsid w:val="008A3215"/>
    <w:rsid w:val="008C7A5A"/>
    <w:rsid w:val="008D5777"/>
    <w:rsid w:val="00902E4D"/>
    <w:rsid w:val="009315F2"/>
    <w:rsid w:val="009547C6"/>
    <w:rsid w:val="00973F24"/>
    <w:rsid w:val="00982432"/>
    <w:rsid w:val="009829D0"/>
    <w:rsid w:val="00987EB4"/>
    <w:rsid w:val="0099455F"/>
    <w:rsid w:val="009A38E6"/>
    <w:rsid w:val="009A4CA1"/>
    <w:rsid w:val="009B4FA1"/>
    <w:rsid w:val="00A17EDD"/>
    <w:rsid w:val="00A24657"/>
    <w:rsid w:val="00A26A36"/>
    <w:rsid w:val="00A44EE8"/>
    <w:rsid w:val="00A4527D"/>
    <w:rsid w:val="00A45B1F"/>
    <w:rsid w:val="00A45D49"/>
    <w:rsid w:val="00A46294"/>
    <w:rsid w:val="00A60B1E"/>
    <w:rsid w:val="00A834CD"/>
    <w:rsid w:val="00A85501"/>
    <w:rsid w:val="00A9120D"/>
    <w:rsid w:val="00AB1CAF"/>
    <w:rsid w:val="00AB1F8C"/>
    <w:rsid w:val="00AE643D"/>
    <w:rsid w:val="00AF2F5E"/>
    <w:rsid w:val="00B00946"/>
    <w:rsid w:val="00B13D39"/>
    <w:rsid w:val="00B26463"/>
    <w:rsid w:val="00B35739"/>
    <w:rsid w:val="00B3740E"/>
    <w:rsid w:val="00B46D4E"/>
    <w:rsid w:val="00B5367A"/>
    <w:rsid w:val="00BA2EFF"/>
    <w:rsid w:val="00BD2F7F"/>
    <w:rsid w:val="00BE2A5A"/>
    <w:rsid w:val="00BE56A7"/>
    <w:rsid w:val="00BE7EAD"/>
    <w:rsid w:val="00C00839"/>
    <w:rsid w:val="00C02A19"/>
    <w:rsid w:val="00C07B94"/>
    <w:rsid w:val="00C108B5"/>
    <w:rsid w:val="00C179F7"/>
    <w:rsid w:val="00C77314"/>
    <w:rsid w:val="00C821CE"/>
    <w:rsid w:val="00C9360F"/>
    <w:rsid w:val="00C975DE"/>
    <w:rsid w:val="00CA5D90"/>
    <w:rsid w:val="00CC1666"/>
    <w:rsid w:val="00CD54BF"/>
    <w:rsid w:val="00CE5A95"/>
    <w:rsid w:val="00D313D6"/>
    <w:rsid w:val="00D54CA1"/>
    <w:rsid w:val="00D87188"/>
    <w:rsid w:val="00D91C59"/>
    <w:rsid w:val="00D96AD9"/>
    <w:rsid w:val="00DC3D77"/>
    <w:rsid w:val="00DD4FF5"/>
    <w:rsid w:val="00E02234"/>
    <w:rsid w:val="00E05255"/>
    <w:rsid w:val="00E24F7E"/>
    <w:rsid w:val="00E276CE"/>
    <w:rsid w:val="00E324E9"/>
    <w:rsid w:val="00E73955"/>
    <w:rsid w:val="00E77DC3"/>
    <w:rsid w:val="00EA49ED"/>
    <w:rsid w:val="00EB4ABD"/>
    <w:rsid w:val="00EC0D16"/>
    <w:rsid w:val="00ED3692"/>
    <w:rsid w:val="00EE635B"/>
    <w:rsid w:val="00F0242B"/>
    <w:rsid w:val="00F25BB7"/>
    <w:rsid w:val="00F40D85"/>
    <w:rsid w:val="00F50C94"/>
    <w:rsid w:val="00F5339F"/>
    <w:rsid w:val="00F555D7"/>
    <w:rsid w:val="00F63652"/>
    <w:rsid w:val="00F677A3"/>
    <w:rsid w:val="00F82599"/>
    <w:rsid w:val="00F86E3F"/>
    <w:rsid w:val="00F90ECE"/>
    <w:rsid w:val="00F951A0"/>
    <w:rsid w:val="00FA2CF3"/>
    <w:rsid w:val="00FC11EC"/>
    <w:rsid w:val="00FC1BD9"/>
    <w:rsid w:val="00FE106B"/>
    <w:rsid w:val="00FF3CDA"/>
    <w:rsid w:val="00FF790F"/>
    <w:rsid w:val="02387D63"/>
    <w:rsid w:val="023F2FCD"/>
    <w:rsid w:val="030751D2"/>
    <w:rsid w:val="03396E57"/>
    <w:rsid w:val="03FE326A"/>
    <w:rsid w:val="045B0683"/>
    <w:rsid w:val="04BD2354"/>
    <w:rsid w:val="05AA59FA"/>
    <w:rsid w:val="06167A1A"/>
    <w:rsid w:val="06B07EC2"/>
    <w:rsid w:val="06B95F1C"/>
    <w:rsid w:val="083C2C62"/>
    <w:rsid w:val="084474C9"/>
    <w:rsid w:val="08593EF0"/>
    <w:rsid w:val="08930944"/>
    <w:rsid w:val="090C2073"/>
    <w:rsid w:val="091D63BB"/>
    <w:rsid w:val="09C0015A"/>
    <w:rsid w:val="0A0D36A8"/>
    <w:rsid w:val="0A2437B8"/>
    <w:rsid w:val="0A4A2B91"/>
    <w:rsid w:val="0DD91B05"/>
    <w:rsid w:val="0E861BE0"/>
    <w:rsid w:val="0F1210BD"/>
    <w:rsid w:val="0F8C6CB2"/>
    <w:rsid w:val="10AE4203"/>
    <w:rsid w:val="118B2886"/>
    <w:rsid w:val="11995E12"/>
    <w:rsid w:val="11F34D10"/>
    <w:rsid w:val="123B1E49"/>
    <w:rsid w:val="14382B73"/>
    <w:rsid w:val="149E2EC1"/>
    <w:rsid w:val="14FD4F9E"/>
    <w:rsid w:val="15E2762C"/>
    <w:rsid w:val="17F63E2B"/>
    <w:rsid w:val="183925C8"/>
    <w:rsid w:val="1B3F79EC"/>
    <w:rsid w:val="1BCA7492"/>
    <w:rsid w:val="1BF62280"/>
    <w:rsid w:val="1C00230A"/>
    <w:rsid w:val="1C1E4D01"/>
    <w:rsid w:val="1C8837B9"/>
    <w:rsid w:val="1D424E3A"/>
    <w:rsid w:val="1DF24781"/>
    <w:rsid w:val="20072E2E"/>
    <w:rsid w:val="20524589"/>
    <w:rsid w:val="20A25C57"/>
    <w:rsid w:val="20B10406"/>
    <w:rsid w:val="21664596"/>
    <w:rsid w:val="21AE23B4"/>
    <w:rsid w:val="22E055F1"/>
    <w:rsid w:val="23477536"/>
    <w:rsid w:val="238050C2"/>
    <w:rsid w:val="24C53D9C"/>
    <w:rsid w:val="264F0DFC"/>
    <w:rsid w:val="274D4143"/>
    <w:rsid w:val="282F27CF"/>
    <w:rsid w:val="284C3883"/>
    <w:rsid w:val="29275637"/>
    <w:rsid w:val="2B552724"/>
    <w:rsid w:val="2B632564"/>
    <w:rsid w:val="2BBC70E0"/>
    <w:rsid w:val="2C4A3FCC"/>
    <w:rsid w:val="2DC11BD4"/>
    <w:rsid w:val="2E9B3D4A"/>
    <w:rsid w:val="3073428B"/>
    <w:rsid w:val="30A050C2"/>
    <w:rsid w:val="313B4368"/>
    <w:rsid w:val="31E96827"/>
    <w:rsid w:val="32EC7090"/>
    <w:rsid w:val="33284289"/>
    <w:rsid w:val="33AE1863"/>
    <w:rsid w:val="33B169E4"/>
    <w:rsid w:val="35492315"/>
    <w:rsid w:val="35AA0C3E"/>
    <w:rsid w:val="37660105"/>
    <w:rsid w:val="377E2797"/>
    <w:rsid w:val="37E07932"/>
    <w:rsid w:val="38BD4B76"/>
    <w:rsid w:val="38C46E91"/>
    <w:rsid w:val="39F56D79"/>
    <w:rsid w:val="3AE01EFC"/>
    <w:rsid w:val="3BC269DB"/>
    <w:rsid w:val="3BE80838"/>
    <w:rsid w:val="3BFC4E31"/>
    <w:rsid w:val="3D7D23D6"/>
    <w:rsid w:val="3DAE7CA0"/>
    <w:rsid w:val="3E3143E8"/>
    <w:rsid w:val="3EA37093"/>
    <w:rsid w:val="3F317A64"/>
    <w:rsid w:val="402B45BC"/>
    <w:rsid w:val="409918AF"/>
    <w:rsid w:val="41540D13"/>
    <w:rsid w:val="417F39F8"/>
    <w:rsid w:val="41856871"/>
    <w:rsid w:val="4205007B"/>
    <w:rsid w:val="424934FB"/>
    <w:rsid w:val="433114A3"/>
    <w:rsid w:val="43765A46"/>
    <w:rsid w:val="43A97A82"/>
    <w:rsid w:val="441B49DA"/>
    <w:rsid w:val="44314922"/>
    <w:rsid w:val="44E61B51"/>
    <w:rsid w:val="45F536D4"/>
    <w:rsid w:val="461E3CF3"/>
    <w:rsid w:val="47424B6B"/>
    <w:rsid w:val="49753D38"/>
    <w:rsid w:val="4B2600EC"/>
    <w:rsid w:val="4C302981"/>
    <w:rsid w:val="4DF03C41"/>
    <w:rsid w:val="4E48731A"/>
    <w:rsid w:val="4E5A559D"/>
    <w:rsid w:val="4EA968C7"/>
    <w:rsid w:val="4EE94FAC"/>
    <w:rsid w:val="4F084D32"/>
    <w:rsid w:val="4FAD1624"/>
    <w:rsid w:val="4FC77094"/>
    <w:rsid w:val="502C64EB"/>
    <w:rsid w:val="50310D19"/>
    <w:rsid w:val="50BD6410"/>
    <w:rsid w:val="526F4180"/>
    <w:rsid w:val="527C7EE5"/>
    <w:rsid w:val="52BA2B2A"/>
    <w:rsid w:val="52F34943"/>
    <w:rsid w:val="5371798E"/>
    <w:rsid w:val="53DB1569"/>
    <w:rsid w:val="54E265E6"/>
    <w:rsid w:val="54E26CD8"/>
    <w:rsid w:val="55F5331B"/>
    <w:rsid w:val="56A71D97"/>
    <w:rsid w:val="57403D19"/>
    <w:rsid w:val="57C239BE"/>
    <w:rsid w:val="584E1957"/>
    <w:rsid w:val="598C133C"/>
    <w:rsid w:val="5A557999"/>
    <w:rsid w:val="5CC53F10"/>
    <w:rsid w:val="5D22489C"/>
    <w:rsid w:val="5F4C6664"/>
    <w:rsid w:val="5F544FA6"/>
    <w:rsid w:val="5FE51CFE"/>
    <w:rsid w:val="606F5146"/>
    <w:rsid w:val="608C5C16"/>
    <w:rsid w:val="614C2A7D"/>
    <w:rsid w:val="61A0399A"/>
    <w:rsid w:val="61D95824"/>
    <w:rsid w:val="62500C24"/>
    <w:rsid w:val="62970C98"/>
    <w:rsid w:val="644A17F5"/>
    <w:rsid w:val="646A4023"/>
    <w:rsid w:val="648B756B"/>
    <w:rsid w:val="64CB26DD"/>
    <w:rsid w:val="64FD140A"/>
    <w:rsid w:val="650914F8"/>
    <w:rsid w:val="65333C46"/>
    <w:rsid w:val="657F00A2"/>
    <w:rsid w:val="65CA756B"/>
    <w:rsid w:val="66B678B0"/>
    <w:rsid w:val="66BF56DA"/>
    <w:rsid w:val="67D656FB"/>
    <w:rsid w:val="6920585F"/>
    <w:rsid w:val="69F6601D"/>
    <w:rsid w:val="6A4C0E1D"/>
    <w:rsid w:val="6AAC538C"/>
    <w:rsid w:val="6AF42F21"/>
    <w:rsid w:val="6BBF0373"/>
    <w:rsid w:val="6C3E0000"/>
    <w:rsid w:val="6CC42E74"/>
    <w:rsid w:val="6CC64F06"/>
    <w:rsid w:val="6D034223"/>
    <w:rsid w:val="6D080D91"/>
    <w:rsid w:val="6D657FCD"/>
    <w:rsid w:val="6D8E33A2"/>
    <w:rsid w:val="6DD33DC7"/>
    <w:rsid w:val="6E0C5C8A"/>
    <w:rsid w:val="6F75580C"/>
    <w:rsid w:val="6F916EE8"/>
    <w:rsid w:val="6FC76DC8"/>
    <w:rsid w:val="701D465E"/>
    <w:rsid w:val="70292300"/>
    <w:rsid w:val="745D7ABB"/>
    <w:rsid w:val="748425BE"/>
    <w:rsid w:val="75555C41"/>
    <w:rsid w:val="75E82768"/>
    <w:rsid w:val="763065E7"/>
    <w:rsid w:val="777B77B7"/>
    <w:rsid w:val="7A707A80"/>
    <w:rsid w:val="7B4643E1"/>
    <w:rsid w:val="7C4B60AF"/>
    <w:rsid w:val="7CA9597C"/>
    <w:rsid w:val="7D934876"/>
    <w:rsid w:val="7E694F74"/>
    <w:rsid w:val="7F293D90"/>
    <w:rsid w:val="7F426BBB"/>
    <w:rsid w:val="7FB55A3B"/>
    <w:rsid w:val="8AB07180"/>
    <w:rsid w:val="E19F72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1"/>
    <w:autoRedefine/>
    <w:qFormat/>
    <w:uiPriority w:val="0"/>
    <w:pPr>
      <w:keepNext/>
      <w:keepLines/>
      <w:numPr>
        <w:ilvl w:val="0"/>
        <w:numId w:val="1"/>
      </w:numPr>
      <w:spacing w:before="340" w:after="330" w:line="576" w:lineRule="auto"/>
      <w:outlineLvl w:val="0"/>
    </w:pPr>
    <w:rPr>
      <w:rFonts w:ascii="Calibri" w:hAnsi="Calibri" w:eastAsia="宋体" w:cs="宋体"/>
      <w:b/>
      <w:bCs/>
      <w:kern w:val="44"/>
      <w:sz w:val="44"/>
      <w:szCs w:val="44"/>
    </w:rPr>
  </w:style>
  <w:style w:type="paragraph" w:styleId="3">
    <w:name w:val="heading 2"/>
    <w:basedOn w:val="1"/>
    <w:next w:val="1"/>
    <w:link w:val="202"/>
    <w:autoRedefine/>
    <w:qFormat/>
    <w:uiPriority w:val="0"/>
    <w:pPr>
      <w:keepNext/>
      <w:keepLines/>
      <w:numPr>
        <w:ilvl w:val="1"/>
        <w:numId w:val="1"/>
      </w:numPr>
      <w:spacing w:before="260" w:after="260" w:line="412" w:lineRule="auto"/>
      <w:outlineLvl w:val="1"/>
    </w:pPr>
    <w:rPr>
      <w:rFonts w:ascii="Cambria" w:hAnsi="Cambria" w:eastAsia="宋体" w:cs="宋体"/>
      <w:b/>
      <w:bCs/>
      <w:sz w:val="32"/>
      <w:szCs w:val="32"/>
    </w:rPr>
  </w:style>
  <w:style w:type="paragraph" w:styleId="4">
    <w:name w:val="heading 3"/>
    <w:basedOn w:val="1"/>
    <w:next w:val="1"/>
    <w:link w:val="203"/>
    <w:autoRedefine/>
    <w:qFormat/>
    <w:uiPriority w:val="0"/>
    <w:pPr>
      <w:keepNext/>
      <w:keepLines/>
      <w:numPr>
        <w:ilvl w:val="2"/>
        <w:numId w:val="1"/>
      </w:numPr>
      <w:spacing w:before="260" w:after="260" w:line="412" w:lineRule="auto"/>
      <w:outlineLvl w:val="2"/>
    </w:pPr>
    <w:rPr>
      <w:rFonts w:ascii="Calibri" w:hAnsi="Calibri" w:eastAsia="宋体" w:cs="宋体"/>
      <w:b/>
      <w:bCs/>
      <w:sz w:val="32"/>
      <w:szCs w:val="32"/>
    </w:rPr>
  </w:style>
  <w:style w:type="paragraph" w:styleId="5">
    <w:name w:val="heading 4"/>
    <w:basedOn w:val="1"/>
    <w:next w:val="1"/>
    <w:link w:val="204"/>
    <w:qFormat/>
    <w:uiPriority w:val="0"/>
    <w:pPr>
      <w:keepNext/>
      <w:keepLines/>
      <w:numPr>
        <w:ilvl w:val="3"/>
        <w:numId w:val="1"/>
      </w:numPr>
      <w:spacing w:before="280" w:after="290" w:line="372" w:lineRule="auto"/>
      <w:outlineLvl w:val="3"/>
    </w:pPr>
    <w:rPr>
      <w:rFonts w:ascii="Cambria" w:hAnsi="Cambria" w:eastAsia="宋体" w:cs="宋体"/>
      <w:b/>
      <w:bCs/>
      <w:sz w:val="28"/>
      <w:szCs w:val="28"/>
    </w:rPr>
  </w:style>
  <w:style w:type="paragraph" w:styleId="6">
    <w:name w:val="heading 5"/>
    <w:basedOn w:val="1"/>
    <w:next w:val="1"/>
    <w:link w:val="205"/>
    <w:autoRedefine/>
    <w:qFormat/>
    <w:uiPriority w:val="0"/>
    <w:pPr>
      <w:keepNext/>
      <w:keepLines/>
      <w:numPr>
        <w:ilvl w:val="4"/>
        <w:numId w:val="1"/>
      </w:numPr>
      <w:spacing w:before="280" w:after="290" w:line="372" w:lineRule="auto"/>
      <w:outlineLvl w:val="4"/>
    </w:pPr>
    <w:rPr>
      <w:rFonts w:ascii="Calibri" w:hAnsi="Calibri" w:eastAsia="宋体" w:cs="宋体"/>
      <w:b/>
      <w:bCs/>
      <w:sz w:val="28"/>
      <w:szCs w:val="28"/>
    </w:rPr>
  </w:style>
  <w:style w:type="paragraph" w:styleId="7">
    <w:name w:val="heading 6"/>
    <w:basedOn w:val="1"/>
    <w:next w:val="1"/>
    <w:link w:val="206"/>
    <w:qFormat/>
    <w:uiPriority w:val="0"/>
    <w:pPr>
      <w:keepNext/>
      <w:keepLines/>
      <w:numPr>
        <w:ilvl w:val="5"/>
        <w:numId w:val="1"/>
      </w:numPr>
      <w:spacing w:before="240" w:after="64" w:line="316" w:lineRule="auto"/>
      <w:outlineLvl w:val="5"/>
    </w:pPr>
    <w:rPr>
      <w:rFonts w:ascii="Cambria" w:hAnsi="Cambria" w:eastAsia="宋体" w:cs="宋体"/>
      <w:b/>
      <w:bCs/>
      <w:sz w:val="24"/>
      <w:szCs w:val="24"/>
    </w:rPr>
  </w:style>
  <w:style w:type="paragraph" w:styleId="8">
    <w:name w:val="heading 7"/>
    <w:basedOn w:val="1"/>
    <w:next w:val="1"/>
    <w:link w:val="207"/>
    <w:qFormat/>
    <w:uiPriority w:val="0"/>
    <w:pPr>
      <w:keepNext/>
      <w:keepLines/>
      <w:numPr>
        <w:ilvl w:val="6"/>
        <w:numId w:val="1"/>
      </w:numPr>
      <w:spacing w:before="240" w:after="64" w:line="316" w:lineRule="auto"/>
      <w:outlineLvl w:val="6"/>
    </w:pPr>
    <w:rPr>
      <w:rFonts w:ascii="Calibri" w:hAnsi="Calibri" w:eastAsia="宋体" w:cs="Times New Roman"/>
      <w:b/>
      <w:bCs/>
      <w:sz w:val="24"/>
      <w:szCs w:val="24"/>
    </w:rPr>
  </w:style>
  <w:style w:type="paragraph" w:styleId="9">
    <w:name w:val="heading 8"/>
    <w:basedOn w:val="1"/>
    <w:next w:val="1"/>
    <w:link w:val="208"/>
    <w:autoRedefine/>
    <w:qFormat/>
    <w:uiPriority w:val="0"/>
    <w:pPr>
      <w:keepNext/>
      <w:keepLines/>
      <w:numPr>
        <w:ilvl w:val="7"/>
        <w:numId w:val="1"/>
      </w:numPr>
      <w:spacing w:before="240" w:after="64" w:line="316" w:lineRule="auto"/>
      <w:outlineLvl w:val="7"/>
    </w:pPr>
    <w:rPr>
      <w:rFonts w:ascii="Cambria" w:hAnsi="Cambria" w:eastAsia="宋体" w:cs="Times New Roman"/>
      <w:sz w:val="24"/>
      <w:szCs w:val="24"/>
    </w:rPr>
  </w:style>
  <w:style w:type="paragraph" w:styleId="10">
    <w:name w:val="heading 9"/>
    <w:basedOn w:val="1"/>
    <w:next w:val="1"/>
    <w:link w:val="209"/>
    <w:autoRedefine/>
    <w:qFormat/>
    <w:uiPriority w:val="0"/>
    <w:pPr>
      <w:keepNext/>
      <w:keepLines/>
      <w:numPr>
        <w:ilvl w:val="8"/>
        <w:numId w:val="1"/>
      </w:numPr>
      <w:spacing w:before="240" w:after="64" w:line="316" w:lineRule="auto"/>
      <w:outlineLvl w:val="8"/>
    </w:pPr>
    <w:rPr>
      <w:rFonts w:ascii="Cambria" w:hAnsi="Cambria" w:eastAsia="宋体" w:cs="Times New Roman"/>
      <w:szCs w:val="21"/>
    </w:rPr>
  </w:style>
  <w:style w:type="character" w:default="1" w:styleId="19">
    <w:name w:val="Default Paragraph Font"/>
    <w:autoRedefine/>
    <w:semiHidden/>
    <w:unhideWhenUsed/>
    <w:qFormat/>
    <w:uiPriority w:val="1"/>
  </w:style>
  <w:style w:type="table" w:default="1" w:styleId="17">
    <w:name w:val="Normal Table"/>
    <w:autoRedefine/>
    <w:semiHidden/>
    <w:unhideWhenUsed/>
    <w:qFormat/>
    <w:uiPriority w:val="99"/>
    <w:tblPr>
      <w:tblCellMar>
        <w:top w:w="0" w:type="dxa"/>
        <w:left w:w="108" w:type="dxa"/>
        <w:bottom w:w="0" w:type="dxa"/>
        <w:right w:w="108" w:type="dxa"/>
      </w:tblCellMar>
    </w:tblPr>
  </w:style>
  <w:style w:type="paragraph" w:styleId="11">
    <w:name w:val="annotation text"/>
    <w:basedOn w:val="1"/>
    <w:link w:val="211"/>
    <w:autoRedefine/>
    <w:qFormat/>
    <w:uiPriority w:val="0"/>
    <w:pPr>
      <w:autoSpaceDE w:val="0"/>
      <w:autoSpaceDN w:val="0"/>
      <w:jc w:val="left"/>
    </w:pPr>
    <w:rPr>
      <w:rFonts w:ascii="微软雅黑" w:hAnsi="微软雅黑" w:eastAsia="微软雅黑" w:cs="微软雅黑"/>
      <w:kern w:val="0"/>
      <w:sz w:val="22"/>
      <w:lang w:val="zh-CN" w:bidi="zh-CN"/>
    </w:rPr>
  </w:style>
  <w:style w:type="paragraph" w:styleId="12">
    <w:name w:val="Body Text"/>
    <w:basedOn w:val="1"/>
    <w:link w:val="213"/>
    <w:autoRedefine/>
    <w:qFormat/>
    <w:uiPriority w:val="1"/>
    <w:pPr>
      <w:autoSpaceDE w:val="0"/>
      <w:autoSpaceDN w:val="0"/>
      <w:jc w:val="left"/>
    </w:pPr>
    <w:rPr>
      <w:rFonts w:ascii="微软雅黑" w:hAnsi="微软雅黑" w:eastAsia="微软雅黑" w:cs="微软雅黑"/>
      <w:kern w:val="0"/>
      <w:sz w:val="24"/>
      <w:szCs w:val="24"/>
      <w:lang w:val="zh-CN" w:bidi="zh-CN"/>
    </w:rPr>
  </w:style>
  <w:style w:type="paragraph" w:styleId="13">
    <w:name w:val="Balloon Text"/>
    <w:basedOn w:val="1"/>
    <w:link w:val="198"/>
    <w:autoRedefine/>
    <w:semiHidden/>
    <w:unhideWhenUsed/>
    <w:qFormat/>
    <w:uiPriority w:val="99"/>
    <w:rPr>
      <w:sz w:val="18"/>
      <w:szCs w:val="18"/>
    </w:rPr>
  </w:style>
  <w:style w:type="paragraph" w:styleId="14">
    <w:name w:val="footer"/>
    <w:basedOn w:val="1"/>
    <w:link w:val="197"/>
    <w:autoRedefine/>
    <w:unhideWhenUsed/>
    <w:qFormat/>
    <w:uiPriority w:val="99"/>
    <w:pPr>
      <w:tabs>
        <w:tab w:val="center" w:pos="4153"/>
        <w:tab w:val="right" w:pos="8306"/>
      </w:tabs>
      <w:snapToGrid w:val="0"/>
      <w:jc w:val="left"/>
    </w:pPr>
    <w:rPr>
      <w:sz w:val="18"/>
      <w:szCs w:val="18"/>
    </w:rPr>
  </w:style>
  <w:style w:type="paragraph" w:styleId="15">
    <w:name w:val="header"/>
    <w:basedOn w:val="1"/>
    <w:link w:val="19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Normal (Web)"/>
    <w:basedOn w:val="1"/>
    <w:autoRedefine/>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8">
    <w:name w:val="Table Grid"/>
    <w:basedOn w:val="17"/>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Strong"/>
    <w:basedOn w:val="19"/>
    <w:autoRedefine/>
    <w:qFormat/>
    <w:uiPriority w:val="22"/>
    <w:rPr>
      <w:b/>
      <w:bCs/>
    </w:rPr>
  </w:style>
  <w:style w:type="character" w:styleId="21">
    <w:name w:val="annotation reference"/>
    <w:basedOn w:val="19"/>
    <w:autoRedefine/>
    <w:qFormat/>
    <w:uiPriority w:val="0"/>
    <w:rPr>
      <w:sz w:val="21"/>
      <w:szCs w:val="21"/>
    </w:rPr>
  </w:style>
  <w:style w:type="character" w:customStyle="1" w:styleId="22">
    <w:name w:val="页眉 Char2"/>
    <w:basedOn w:val="19"/>
    <w:autoRedefine/>
    <w:qFormat/>
    <w:uiPriority w:val="0"/>
    <w:rPr>
      <w:sz w:val="18"/>
      <w:szCs w:val="18"/>
    </w:rPr>
  </w:style>
  <w:style w:type="character" w:customStyle="1" w:styleId="23">
    <w:name w:val="页脚 Char2"/>
    <w:basedOn w:val="19"/>
    <w:autoRedefine/>
    <w:qFormat/>
    <w:uiPriority w:val="0"/>
    <w:rPr>
      <w:sz w:val="18"/>
      <w:szCs w:val="18"/>
    </w:rPr>
  </w:style>
  <w:style w:type="character" w:customStyle="1" w:styleId="24">
    <w:name w:val="批注框文本 Char2"/>
    <w:basedOn w:val="19"/>
    <w:autoRedefine/>
    <w:semiHidden/>
    <w:qFormat/>
    <w:uiPriority w:val="0"/>
    <w:rPr>
      <w:sz w:val="18"/>
      <w:szCs w:val="18"/>
    </w:rPr>
  </w:style>
  <w:style w:type="paragraph" w:styleId="25">
    <w:name w:val="List Paragraph"/>
    <w:basedOn w:val="1"/>
    <w:link w:val="67"/>
    <w:autoRedefine/>
    <w:qFormat/>
    <w:uiPriority w:val="34"/>
    <w:pPr>
      <w:ind w:firstLine="420" w:firstLineChars="200"/>
    </w:pPr>
  </w:style>
  <w:style w:type="paragraph" w:customStyle="1" w:styleId="26">
    <w:name w:val="列出段落11"/>
    <w:basedOn w:val="1"/>
    <w:autoRedefine/>
    <w:qFormat/>
    <w:uiPriority w:val="0"/>
    <w:pPr>
      <w:ind w:firstLine="420" w:firstLineChars="200"/>
    </w:pPr>
  </w:style>
  <w:style w:type="paragraph" w:customStyle="1" w:styleId="27">
    <w:name w:val="列出段落21"/>
    <w:basedOn w:val="1"/>
    <w:autoRedefine/>
    <w:qFormat/>
    <w:uiPriority w:val="0"/>
    <w:pPr>
      <w:ind w:firstLine="420" w:firstLineChars="200"/>
    </w:pPr>
  </w:style>
  <w:style w:type="character" w:customStyle="1" w:styleId="28">
    <w:name w:val="标题 1 Char2"/>
    <w:basedOn w:val="19"/>
    <w:autoRedefine/>
    <w:qFormat/>
    <w:uiPriority w:val="0"/>
    <w:rPr>
      <w:rFonts w:ascii="Calibri" w:hAnsi="Calibri" w:eastAsia="宋体" w:cs="宋体"/>
      <w:b/>
      <w:bCs/>
      <w:sz w:val="44"/>
      <w:szCs w:val="44"/>
    </w:rPr>
  </w:style>
  <w:style w:type="character" w:customStyle="1" w:styleId="29">
    <w:name w:val="标题 2 Char2"/>
    <w:basedOn w:val="19"/>
    <w:autoRedefine/>
    <w:qFormat/>
    <w:uiPriority w:val="0"/>
    <w:rPr>
      <w:rFonts w:ascii="Cambria" w:hAnsi="Cambria" w:eastAsia="宋体" w:cs="宋体"/>
      <w:b/>
      <w:bCs/>
      <w:sz w:val="32"/>
      <w:szCs w:val="32"/>
    </w:rPr>
  </w:style>
  <w:style w:type="character" w:customStyle="1" w:styleId="30">
    <w:name w:val="标题 3 Char2"/>
    <w:basedOn w:val="19"/>
    <w:autoRedefine/>
    <w:qFormat/>
    <w:uiPriority w:val="0"/>
    <w:rPr>
      <w:rFonts w:ascii="Calibri" w:hAnsi="Calibri" w:eastAsia="宋体" w:cs="宋体"/>
      <w:b/>
      <w:bCs/>
      <w:sz w:val="32"/>
      <w:szCs w:val="32"/>
    </w:rPr>
  </w:style>
  <w:style w:type="character" w:customStyle="1" w:styleId="31">
    <w:name w:val="标题 4 Char2"/>
    <w:basedOn w:val="19"/>
    <w:autoRedefine/>
    <w:qFormat/>
    <w:uiPriority w:val="0"/>
    <w:rPr>
      <w:rFonts w:ascii="Cambria" w:hAnsi="Cambria" w:eastAsia="宋体" w:cs="宋体"/>
      <w:b/>
      <w:bCs/>
      <w:sz w:val="28"/>
      <w:szCs w:val="28"/>
    </w:rPr>
  </w:style>
  <w:style w:type="character" w:customStyle="1" w:styleId="32">
    <w:name w:val="标题 5 Char2"/>
    <w:basedOn w:val="19"/>
    <w:autoRedefine/>
    <w:qFormat/>
    <w:uiPriority w:val="0"/>
    <w:rPr>
      <w:rFonts w:ascii="Calibri" w:hAnsi="Calibri" w:eastAsia="宋体" w:cs="宋体"/>
      <w:b/>
      <w:bCs/>
      <w:sz w:val="28"/>
      <w:szCs w:val="28"/>
    </w:rPr>
  </w:style>
  <w:style w:type="character" w:customStyle="1" w:styleId="33">
    <w:name w:val="标题 6 Char2"/>
    <w:basedOn w:val="19"/>
    <w:autoRedefine/>
    <w:qFormat/>
    <w:uiPriority w:val="0"/>
    <w:rPr>
      <w:rFonts w:ascii="Cambria" w:hAnsi="Cambria" w:eastAsia="宋体" w:cs="宋体"/>
      <w:b/>
      <w:bCs/>
      <w:sz w:val="24"/>
      <w:szCs w:val="24"/>
    </w:rPr>
  </w:style>
  <w:style w:type="character" w:customStyle="1" w:styleId="34">
    <w:name w:val="标题 7 Char2"/>
    <w:basedOn w:val="19"/>
    <w:autoRedefine/>
    <w:qFormat/>
    <w:uiPriority w:val="0"/>
    <w:rPr>
      <w:rFonts w:ascii="Calibri" w:hAnsi="Calibri" w:eastAsia="宋体" w:cs="Times New Roman"/>
      <w:b/>
      <w:bCs/>
      <w:sz w:val="24"/>
      <w:szCs w:val="24"/>
    </w:rPr>
  </w:style>
  <w:style w:type="character" w:customStyle="1" w:styleId="35">
    <w:name w:val="标题 8 Char"/>
    <w:basedOn w:val="19"/>
    <w:autoRedefine/>
    <w:qFormat/>
    <w:uiPriority w:val="0"/>
    <w:rPr>
      <w:rFonts w:ascii="Cambria" w:hAnsi="Cambria" w:eastAsia="宋体" w:cs="Times New Roman"/>
      <w:sz w:val="24"/>
      <w:szCs w:val="24"/>
    </w:rPr>
  </w:style>
  <w:style w:type="character" w:customStyle="1" w:styleId="36">
    <w:name w:val="标题 9 Char"/>
    <w:basedOn w:val="19"/>
    <w:autoRedefine/>
    <w:qFormat/>
    <w:uiPriority w:val="0"/>
    <w:rPr>
      <w:rFonts w:ascii="Cambria" w:hAnsi="Cambria" w:eastAsia="宋体" w:cs="Times New Roman"/>
      <w:sz w:val="21"/>
      <w:szCs w:val="21"/>
    </w:rPr>
  </w:style>
  <w:style w:type="paragraph" w:customStyle="1" w:styleId="37">
    <w:name w:val="text"/>
    <w:basedOn w:val="1"/>
    <w:autoRedefine/>
    <w:qFormat/>
    <w:uiPriority w:val="0"/>
    <w:pPr>
      <w:widowControl/>
      <w:spacing w:before="100" w:beforeAutospacing="1" w:after="100" w:afterAutospacing="1"/>
      <w:jc w:val="left"/>
    </w:pPr>
    <w:rPr>
      <w:rFonts w:ascii="宋体" w:hAnsi="宋体" w:eastAsia="宋体" w:cs="宋体"/>
      <w:sz w:val="24"/>
      <w:szCs w:val="24"/>
    </w:rPr>
  </w:style>
  <w:style w:type="character" w:customStyle="1" w:styleId="38">
    <w:name w:val="页眉 Char"/>
    <w:basedOn w:val="19"/>
    <w:autoRedefine/>
    <w:qFormat/>
    <w:uiPriority w:val="99"/>
    <w:rPr>
      <w:sz w:val="18"/>
      <w:szCs w:val="18"/>
    </w:rPr>
  </w:style>
  <w:style w:type="character" w:customStyle="1" w:styleId="39">
    <w:name w:val="页脚 Char"/>
    <w:basedOn w:val="19"/>
    <w:autoRedefine/>
    <w:qFormat/>
    <w:uiPriority w:val="99"/>
    <w:rPr>
      <w:sz w:val="18"/>
      <w:szCs w:val="18"/>
    </w:rPr>
  </w:style>
  <w:style w:type="character" w:customStyle="1" w:styleId="40">
    <w:name w:val="批注框文本 Char"/>
    <w:basedOn w:val="19"/>
    <w:autoRedefine/>
    <w:semiHidden/>
    <w:qFormat/>
    <w:uiPriority w:val="99"/>
    <w:rPr>
      <w:sz w:val="18"/>
      <w:szCs w:val="18"/>
    </w:rPr>
  </w:style>
  <w:style w:type="paragraph" w:customStyle="1" w:styleId="41">
    <w:name w:val="列出段落1"/>
    <w:basedOn w:val="1"/>
    <w:autoRedefine/>
    <w:qFormat/>
    <w:uiPriority w:val="34"/>
    <w:pPr>
      <w:ind w:firstLine="420" w:firstLineChars="200"/>
    </w:pPr>
  </w:style>
  <w:style w:type="paragraph" w:customStyle="1" w:styleId="42">
    <w:name w:val="列出段落2"/>
    <w:basedOn w:val="1"/>
    <w:autoRedefine/>
    <w:qFormat/>
    <w:uiPriority w:val="34"/>
    <w:pPr>
      <w:ind w:firstLine="420" w:firstLineChars="200"/>
    </w:pPr>
  </w:style>
  <w:style w:type="character" w:customStyle="1" w:styleId="43">
    <w:name w:val="标题 1 Char"/>
    <w:basedOn w:val="19"/>
    <w:autoRedefine/>
    <w:qFormat/>
    <w:uiPriority w:val="0"/>
    <w:rPr>
      <w:rFonts w:ascii="Calibri" w:hAnsi="Calibri" w:eastAsia="宋体" w:cs="宋体"/>
      <w:b/>
      <w:bCs/>
      <w:kern w:val="44"/>
      <w:sz w:val="44"/>
      <w:szCs w:val="44"/>
    </w:rPr>
  </w:style>
  <w:style w:type="character" w:customStyle="1" w:styleId="44">
    <w:name w:val="标题 2 Char"/>
    <w:basedOn w:val="19"/>
    <w:autoRedefine/>
    <w:qFormat/>
    <w:uiPriority w:val="0"/>
    <w:rPr>
      <w:rFonts w:ascii="Cambria" w:hAnsi="Cambria" w:eastAsia="宋体" w:cs="宋体"/>
      <w:b/>
      <w:bCs/>
      <w:kern w:val="2"/>
      <w:sz w:val="32"/>
      <w:szCs w:val="32"/>
    </w:rPr>
  </w:style>
  <w:style w:type="character" w:customStyle="1" w:styleId="45">
    <w:name w:val="标题 3 Char"/>
    <w:basedOn w:val="19"/>
    <w:autoRedefine/>
    <w:qFormat/>
    <w:uiPriority w:val="0"/>
    <w:rPr>
      <w:rFonts w:ascii="Calibri" w:hAnsi="Calibri" w:eastAsia="宋体" w:cs="宋体"/>
      <w:b/>
      <w:bCs/>
      <w:kern w:val="2"/>
      <w:sz w:val="32"/>
      <w:szCs w:val="32"/>
    </w:rPr>
  </w:style>
  <w:style w:type="character" w:customStyle="1" w:styleId="46">
    <w:name w:val="标题 4 Char"/>
    <w:basedOn w:val="19"/>
    <w:autoRedefine/>
    <w:qFormat/>
    <w:uiPriority w:val="0"/>
    <w:rPr>
      <w:rFonts w:ascii="Cambria" w:hAnsi="Cambria" w:eastAsia="宋体" w:cs="宋体"/>
      <w:b/>
      <w:bCs/>
      <w:kern w:val="2"/>
      <w:sz w:val="28"/>
      <w:szCs w:val="28"/>
    </w:rPr>
  </w:style>
  <w:style w:type="character" w:customStyle="1" w:styleId="47">
    <w:name w:val="标题 5 Char"/>
    <w:basedOn w:val="19"/>
    <w:autoRedefine/>
    <w:qFormat/>
    <w:uiPriority w:val="0"/>
    <w:rPr>
      <w:rFonts w:ascii="Calibri" w:hAnsi="Calibri" w:eastAsia="宋体" w:cs="宋体"/>
      <w:b/>
      <w:bCs/>
      <w:kern w:val="2"/>
      <w:sz w:val="28"/>
      <w:szCs w:val="28"/>
    </w:rPr>
  </w:style>
  <w:style w:type="character" w:customStyle="1" w:styleId="48">
    <w:name w:val="标题 6 Char"/>
    <w:basedOn w:val="19"/>
    <w:autoRedefine/>
    <w:qFormat/>
    <w:uiPriority w:val="0"/>
    <w:rPr>
      <w:rFonts w:ascii="Cambria" w:hAnsi="Cambria" w:eastAsia="宋体" w:cs="宋体"/>
      <w:b/>
      <w:bCs/>
      <w:kern w:val="2"/>
      <w:sz w:val="24"/>
      <w:szCs w:val="24"/>
    </w:rPr>
  </w:style>
  <w:style w:type="character" w:customStyle="1" w:styleId="49">
    <w:name w:val="标题 7 Char"/>
    <w:basedOn w:val="19"/>
    <w:autoRedefine/>
    <w:qFormat/>
    <w:uiPriority w:val="0"/>
    <w:rPr>
      <w:rFonts w:ascii="Calibri" w:hAnsi="Calibri" w:eastAsia="宋体" w:cs="Times New Roman"/>
      <w:b/>
      <w:bCs/>
      <w:kern w:val="2"/>
      <w:sz w:val="24"/>
      <w:szCs w:val="24"/>
    </w:rPr>
  </w:style>
  <w:style w:type="character" w:customStyle="1" w:styleId="50">
    <w:name w:val="标题 8 Char11"/>
    <w:basedOn w:val="19"/>
    <w:autoRedefine/>
    <w:qFormat/>
    <w:uiPriority w:val="0"/>
    <w:rPr>
      <w:rFonts w:ascii="Cambria" w:hAnsi="Cambria" w:eastAsia="宋体" w:cs="Times New Roman"/>
      <w:kern w:val="2"/>
      <w:sz w:val="24"/>
      <w:szCs w:val="24"/>
    </w:rPr>
  </w:style>
  <w:style w:type="character" w:customStyle="1" w:styleId="51">
    <w:name w:val="标题 9 Char11"/>
    <w:basedOn w:val="19"/>
    <w:autoRedefine/>
    <w:qFormat/>
    <w:uiPriority w:val="0"/>
    <w:rPr>
      <w:rFonts w:ascii="Cambria" w:hAnsi="Cambria" w:eastAsia="宋体" w:cs="Times New Roman"/>
      <w:kern w:val="2"/>
      <w:sz w:val="21"/>
      <w:szCs w:val="21"/>
    </w:rPr>
  </w:style>
  <w:style w:type="paragraph" w:customStyle="1" w:styleId="52">
    <w:name w:val="text1"/>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53">
    <w:name w:val="页眉 字符"/>
    <w:basedOn w:val="19"/>
    <w:autoRedefine/>
    <w:qFormat/>
    <w:uiPriority w:val="99"/>
    <w:rPr>
      <w:sz w:val="18"/>
      <w:szCs w:val="18"/>
    </w:rPr>
  </w:style>
  <w:style w:type="character" w:customStyle="1" w:styleId="54">
    <w:name w:val="页脚 字符"/>
    <w:basedOn w:val="19"/>
    <w:autoRedefine/>
    <w:qFormat/>
    <w:uiPriority w:val="99"/>
    <w:rPr>
      <w:sz w:val="18"/>
      <w:szCs w:val="18"/>
    </w:rPr>
  </w:style>
  <w:style w:type="character" w:customStyle="1" w:styleId="55">
    <w:name w:val="批注框文本 字符"/>
    <w:basedOn w:val="19"/>
    <w:autoRedefine/>
    <w:semiHidden/>
    <w:qFormat/>
    <w:uiPriority w:val="99"/>
    <w:rPr>
      <w:sz w:val="18"/>
      <w:szCs w:val="18"/>
    </w:rPr>
  </w:style>
  <w:style w:type="paragraph" w:customStyle="1" w:styleId="56">
    <w:name w:val="列出段落12"/>
    <w:basedOn w:val="1"/>
    <w:autoRedefine/>
    <w:qFormat/>
    <w:uiPriority w:val="34"/>
    <w:pPr>
      <w:ind w:firstLine="420" w:firstLineChars="200"/>
    </w:pPr>
  </w:style>
  <w:style w:type="paragraph" w:customStyle="1" w:styleId="57">
    <w:name w:val="列出段落22"/>
    <w:basedOn w:val="1"/>
    <w:autoRedefine/>
    <w:qFormat/>
    <w:uiPriority w:val="34"/>
    <w:pPr>
      <w:ind w:firstLine="420" w:firstLineChars="200"/>
    </w:pPr>
  </w:style>
  <w:style w:type="character" w:customStyle="1" w:styleId="58">
    <w:name w:val="标题 1 字符"/>
    <w:basedOn w:val="19"/>
    <w:autoRedefine/>
    <w:qFormat/>
    <w:uiPriority w:val="0"/>
    <w:rPr>
      <w:rFonts w:ascii="Calibri" w:hAnsi="Calibri" w:eastAsia="宋体" w:cs="宋体"/>
      <w:b/>
      <w:bCs/>
      <w:kern w:val="44"/>
      <w:sz w:val="44"/>
      <w:szCs w:val="44"/>
    </w:rPr>
  </w:style>
  <w:style w:type="character" w:customStyle="1" w:styleId="59">
    <w:name w:val="标题 2 字符"/>
    <w:basedOn w:val="19"/>
    <w:autoRedefine/>
    <w:qFormat/>
    <w:uiPriority w:val="0"/>
    <w:rPr>
      <w:rFonts w:ascii="Cambria" w:hAnsi="Cambria" w:eastAsia="宋体" w:cs="宋体"/>
      <w:b/>
      <w:bCs/>
      <w:kern w:val="2"/>
      <w:sz w:val="32"/>
      <w:szCs w:val="32"/>
    </w:rPr>
  </w:style>
  <w:style w:type="character" w:customStyle="1" w:styleId="60">
    <w:name w:val="标题 3 字符"/>
    <w:basedOn w:val="19"/>
    <w:autoRedefine/>
    <w:qFormat/>
    <w:uiPriority w:val="0"/>
    <w:rPr>
      <w:rFonts w:ascii="Calibri" w:hAnsi="Calibri" w:eastAsia="宋体" w:cs="宋体"/>
      <w:b/>
      <w:bCs/>
      <w:kern w:val="2"/>
      <w:sz w:val="32"/>
      <w:szCs w:val="32"/>
    </w:rPr>
  </w:style>
  <w:style w:type="character" w:customStyle="1" w:styleId="61">
    <w:name w:val="标题 4 字符"/>
    <w:basedOn w:val="19"/>
    <w:autoRedefine/>
    <w:qFormat/>
    <w:uiPriority w:val="0"/>
    <w:rPr>
      <w:rFonts w:ascii="Cambria" w:hAnsi="Cambria" w:eastAsia="宋体" w:cs="宋体"/>
      <w:b/>
      <w:bCs/>
      <w:kern w:val="2"/>
      <w:sz w:val="28"/>
      <w:szCs w:val="28"/>
    </w:rPr>
  </w:style>
  <w:style w:type="character" w:customStyle="1" w:styleId="62">
    <w:name w:val="标题 5 字符"/>
    <w:basedOn w:val="19"/>
    <w:autoRedefine/>
    <w:qFormat/>
    <w:uiPriority w:val="0"/>
    <w:rPr>
      <w:rFonts w:ascii="Calibri" w:hAnsi="Calibri" w:eastAsia="宋体" w:cs="宋体"/>
      <w:b/>
      <w:bCs/>
      <w:kern w:val="2"/>
      <w:sz w:val="28"/>
      <w:szCs w:val="28"/>
    </w:rPr>
  </w:style>
  <w:style w:type="character" w:customStyle="1" w:styleId="63">
    <w:name w:val="标题 6 字符"/>
    <w:basedOn w:val="19"/>
    <w:autoRedefine/>
    <w:qFormat/>
    <w:uiPriority w:val="0"/>
    <w:rPr>
      <w:rFonts w:ascii="Cambria" w:hAnsi="Cambria" w:eastAsia="宋体" w:cs="宋体"/>
      <w:b/>
      <w:bCs/>
      <w:kern w:val="2"/>
      <w:sz w:val="24"/>
      <w:szCs w:val="24"/>
    </w:rPr>
  </w:style>
  <w:style w:type="character" w:customStyle="1" w:styleId="64">
    <w:name w:val="标题 7 字符"/>
    <w:basedOn w:val="19"/>
    <w:autoRedefine/>
    <w:qFormat/>
    <w:uiPriority w:val="0"/>
    <w:rPr>
      <w:rFonts w:ascii="Calibri" w:hAnsi="Calibri" w:eastAsia="宋体" w:cs="Times New Roman"/>
      <w:b/>
      <w:bCs/>
      <w:kern w:val="2"/>
      <w:sz w:val="24"/>
      <w:szCs w:val="24"/>
    </w:rPr>
  </w:style>
  <w:style w:type="character" w:customStyle="1" w:styleId="65">
    <w:name w:val="标题 8 字符"/>
    <w:basedOn w:val="19"/>
    <w:autoRedefine/>
    <w:qFormat/>
    <w:uiPriority w:val="0"/>
    <w:rPr>
      <w:rFonts w:ascii="Cambria" w:hAnsi="Cambria" w:eastAsia="宋体" w:cs="Times New Roman"/>
      <w:kern w:val="2"/>
      <w:sz w:val="24"/>
      <w:szCs w:val="24"/>
    </w:rPr>
  </w:style>
  <w:style w:type="character" w:customStyle="1" w:styleId="66">
    <w:name w:val="标题 9 字符"/>
    <w:basedOn w:val="19"/>
    <w:autoRedefine/>
    <w:qFormat/>
    <w:uiPriority w:val="0"/>
    <w:rPr>
      <w:rFonts w:ascii="Cambria" w:hAnsi="Cambria" w:eastAsia="宋体" w:cs="Times New Roman"/>
      <w:kern w:val="2"/>
      <w:sz w:val="21"/>
      <w:szCs w:val="21"/>
    </w:rPr>
  </w:style>
  <w:style w:type="character" w:customStyle="1" w:styleId="67">
    <w:name w:val="列出段落 Char"/>
    <w:basedOn w:val="19"/>
    <w:link w:val="25"/>
    <w:autoRedefine/>
    <w:qFormat/>
    <w:uiPriority w:val="34"/>
    <w:rPr>
      <w:sz w:val="18"/>
      <w:szCs w:val="18"/>
    </w:rPr>
  </w:style>
  <w:style w:type="character" w:customStyle="1" w:styleId="68">
    <w:name w:val="页脚 字符1"/>
    <w:basedOn w:val="19"/>
    <w:autoRedefine/>
    <w:qFormat/>
    <w:uiPriority w:val="99"/>
    <w:rPr>
      <w:sz w:val="18"/>
      <w:szCs w:val="18"/>
    </w:rPr>
  </w:style>
  <w:style w:type="character" w:customStyle="1" w:styleId="69">
    <w:name w:val="批注框文本 字符1"/>
    <w:basedOn w:val="19"/>
    <w:autoRedefine/>
    <w:semiHidden/>
    <w:qFormat/>
    <w:uiPriority w:val="99"/>
    <w:rPr>
      <w:sz w:val="18"/>
      <w:szCs w:val="18"/>
    </w:rPr>
  </w:style>
  <w:style w:type="paragraph" w:customStyle="1" w:styleId="70">
    <w:name w:val="列出段落13"/>
    <w:basedOn w:val="1"/>
    <w:autoRedefine/>
    <w:qFormat/>
    <w:uiPriority w:val="34"/>
    <w:pPr>
      <w:ind w:firstLine="420" w:firstLineChars="200"/>
    </w:pPr>
  </w:style>
  <w:style w:type="paragraph" w:customStyle="1" w:styleId="71">
    <w:name w:val="列出段落23"/>
    <w:basedOn w:val="1"/>
    <w:autoRedefine/>
    <w:qFormat/>
    <w:uiPriority w:val="34"/>
    <w:pPr>
      <w:ind w:firstLine="420" w:firstLineChars="200"/>
    </w:pPr>
  </w:style>
  <w:style w:type="character" w:customStyle="1" w:styleId="72">
    <w:name w:val="标题 1 字符1"/>
    <w:basedOn w:val="19"/>
    <w:autoRedefine/>
    <w:qFormat/>
    <w:uiPriority w:val="0"/>
    <w:rPr>
      <w:rFonts w:ascii="Calibri" w:hAnsi="Calibri" w:eastAsia="宋体" w:cs="宋体"/>
      <w:b/>
      <w:bCs/>
      <w:kern w:val="44"/>
      <w:sz w:val="44"/>
      <w:szCs w:val="44"/>
    </w:rPr>
  </w:style>
  <w:style w:type="character" w:customStyle="1" w:styleId="73">
    <w:name w:val="标题 2 字符1"/>
    <w:basedOn w:val="19"/>
    <w:autoRedefine/>
    <w:qFormat/>
    <w:uiPriority w:val="0"/>
    <w:rPr>
      <w:rFonts w:ascii="Cambria" w:hAnsi="Cambria" w:eastAsia="宋体" w:cs="宋体"/>
      <w:b/>
      <w:bCs/>
      <w:kern w:val="2"/>
      <w:sz w:val="32"/>
      <w:szCs w:val="32"/>
    </w:rPr>
  </w:style>
  <w:style w:type="character" w:customStyle="1" w:styleId="74">
    <w:name w:val="标题 3 字符1"/>
    <w:basedOn w:val="19"/>
    <w:autoRedefine/>
    <w:qFormat/>
    <w:uiPriority w:val="0"/>
    <w:rPr>
      <w:rFonts w:ascii="Calibri" w:hAnsi="Calibri" w:eastAsia="宋体" w:cs="宋体"/>
      <w:b/>
      <w:bCs/>
      <w:kern w:val="2"/>
      <w:sz w:val="32"/>
      <w:szCs w:val="32"/>
    </w:rPr>
  </w:style>
  <w:style w:type="character" w:customStyle="1" w:styleId="75">
    <w:name w:val="标题 4 字符1"/>
    <w:basedOn w:val="19"/>
    <w:autoRedefine/>
    <w:qFormat/>
    <w:uiPriority w:val="0"/>
    <w:rPr>
      <w:rFonts w:ascii="Cambria" w:hAnsi="Cambria" w:eastAsia="宋体" w:cs="宋体"/>
      <w:b/>
      <w:bCs/>
      <w:kern w:val="2"/>
      <w:sz w:val="28"/>
      <w:szCs w:val="28"/>
    </w:rPr>
  </w:style>
  <w:style w:type="character" w:customStyle="1" w:styleId="76">
    <w:name w:val="标题 5 字符1"/>
    <w:basedOn w:val="19"/>
    <w:autoRedefine/>
    <w:qFormat/>
    <w:uiPriority w:val="0"/>
    <w:rPr>
      <w:rFonts w:ascii="Calibri" w:hAnsi="Calibri" w:eastAsia="宋体" w:cs="宋体"/>
      <w:b/>
      <w:bCs/>
      <w:kern w:val="2"/>
      <w:sz w:val="28"/>
      <w:szCs w:val="28"/>
    </w:rPr>
  </w:style>
  <w:style w:type="character" w:customStyle="1" w:styleId="77">
    <w:name w:val="标题 6 字符1"/>
    <w:basedOn w:val="19"/>
    <w:autoRedefine/>
    <w:qFormat/>
    <w:uiPriority w:val="0"/>
    <w:rPr>
      <w:rFonts w:ascii="Cambria" w:hAnsi="Cambria" w:eastAsia="宋体" w:cs="宋体"/>
      <w:b/>
      <w:bCs/>
      <w:kern w:val="2"/>
      <w:sz w:val="24"/>
      <w:szCs w:val="24"/>
    </w:rPr>
  </w:style>
  <w:style w:type="character" w:customStyle="1" w:styleId="78">
    <w:name w:val="标题 7 字符1"/>
    <w:basedOn w:val="19"/>
    <w:autoRedefine/>
    <w:qFormat/>
    <w:uiPriority w:val="0"/>
    <w:rPr>
      <w:rFonts w:ascii="Calibri" w:hAnsi="Calibri" w:eastAsia="宋体" w:cs="Times New Roman"/>
      <w:b/>
      <w:bCs/>
      <w:kern w:val="2"/>
      <w:sz w:val="24"/>
      <w:szCs w:val="24"/>
    </w:rPr>
  </w:style>
  <w:style w:type="character" w:customStyle="1" w:styleId="79">
    <w:name w:val="标题 8 字符1"/>
    <w:basedOn w:val="19"/>
    <w:autoRedefine/>
    <w:qFormat/>
    <w:uiPriority w:val="0"/>
    <w:rPr>
      <w:rFonts w:ascii="Cambria" w:hAnsi="Cambria" w:eastAsia="宋体" w:cs="Times New Roman"/>
      <w:kern w:val="2"/>
      <w:sz w:val="24"/>
      <w:szCs w:val="24"/>
    </w:rPr>
  </w:style>
  <w:style w:type="character" w:customStyle="1" w:styleId="80">
    <w:name w:val="标题 9 字符1"/>
    <w:basedOn w:val="19"/>
    <w:autoRedefine/>
    <w:qFormat/>
    <w:uiPriority w:val="0"/>
    <w:rPr>
      <w:rFonts w:ascii="Cambria" w:hAnsi="Cambria" w:eastAsia="宋体" w:cs="Times New Roman"/>
      <w:kern w:val="2"/>
      <w:sz w:val="21"/>
      <w:szCs w:val="21"/>
    </w:rPr>
  </w:style>
  <w:style w:type="character" w:customStyle="1" w:styleId="81">
    <w:name w:val="页眉 Char11"/>
    <w:basedOn w:val="19"/>
    <w:autoRedefine/>
    <w:semiHidden/>
    <w:qFormat/>
    <w:uiPriority w:val="99"/>
    <w:rPr>
      <w:sz w:val="18"/>
      <w:szCs w:val="18"/>
    </w:rPr>
  </w:style>
  <w:style w:type="character" w:customStyle="1" w:styleId="82">
    <w:name w:val="页脚 Char11"/>
    <w:basedOn w:val="19"/>
    <w:autoRedefine/>
    <w:semiHidden/>
    <w:qFormat/>
    <w:uiPriority w:val="99"/>
    <w:rPr>
      <w:sz w:val="18"/>
      <w:szCs w:val="18"/>
    </w:rPr>
  </w:style>
  <w:style w:type="character" w:customStyle="1" w:styleId="83">
    <w:name w:val="标题 1 Char11"/>
    <w:basedOn w:val="19"/>
    <w:autoRedefine/>
    <w:qFormat/>
    <w:uiPriority w:val="0"/>
    <w:rPr>
      <w:rFonts w:ascii="Calibri" w:hAnsi="Calibri" w:eastAsia="宋体" w:cs="宋体"/>
      <w:b/>
      <w:bCs/>
      <w:kern w:val="44"/>
      <w:sz w:val="44"/>
      <w:szCs w:val="44"/>
    </w:rPr>
  </w:style>
  <w:style w:type="character" w:customStyle="1" w:styleId="84">
    <w:name w:val="标题 1 Char3"/>
    <w:basedOn w:val="19"/>
    <w:autoRedefine/>
    <w:qFormat/>
    <w:uiPriority w:val="0"/>
    <w:rPr>
      <w:rFonts w:ascii="Calibri" w:hAnsi="Calibri" w:eastAsia="宋体" w:cs="Times New Roman"/>
      <w:b/>
      <w:bCs/>
      <w:kern w:val="44"/>
      <w:sz w:val="44"/>
      <w:szCs w:val="44"/>
    </w:rPr>
  </w:style>
  <w:style w:type="character" w:customStyle="1" w:styleId="85">
    <w:name w:val="标题 2 Char11"/>
    <w:basedOn w:val="19"/>
    <w:autoRedefine/>
    <w:qFormat/>
    <w:uiPriority w:val="0"/>
    <w:rPr>
      <w:rFonts w:ascii="Cambria" w:hAnsi="Cambria" w:eastAsia="宋体" w:cs="Times New Roman"/>
      <w:b/>
      <w:bCs/>
      <w:sz w:val="32"/>
      <w:szCs w:val="32"/>
    </w:rPr>
  </w:style>
  <w:style w:type="character" w:customStyle="1" w:styleId="86">
    <w:name w:val="标题 3 Char11"/>
    <w:basedOn w:val="19"/>
    <w:autoRedefine/>
    <w:qFormat/>
    <w:uiPriority w:val="0"/>
    <w:rPr>
      <w:rFonts w:ascii="Calibri" w:hAnsi="Calibri" w:eastAsia="宋体" w:cs="Times New Roman"/>
      <w:b/>
      <w:bCs/>
      <w:sz w:val="32"/>
      <w:szCs w:val="32"/>
    </w:rPr>
  </w:style>
  <w:style w:type="character" w:customStyle="1" w:styleId="87">
    <w:name w:val="标题 4 Char11"/>
    <w:basedOn w:val="19"/>
    <w:autoRedefine/>
    <w:qFormat/>
    <w:uiPriority w:val="0"/>
    <w:rPr>
      <w:rFonts w:ascii="Cambria" w:hAnsi="Cambria" w:eastAsia="宋体" w:cs="Times New Roman"/>
      <w:b/>
      <w:bCs/>
      <w:sz w:val="28"/>
      <w:szCs w:val="28"/>
    </w:rPr>
  </w:style>
  <w:style w:type="character" w:customStyle="1" w:styleId="88">
    <w:name w:val="标题 5 Char11"/>
    <w:basedOn w:val="19"/>
    <w:autoRedefine/>
    <w:qFormat/>
    <w:uiPriority w:val="0"/>
    <w:rPr>
      <w:rFonts w:ascii="Calibri" w:hAnsi="Calibri" w:eastAsia="宋体" w:cs="Times New Roman"/>
      <w:b/>
      <w:bCs/>
      <w:sz w:val="28"/>
      <w:szCs w:val="28"/>
    </w:rPr>
  </w:style>
  <w:style w:type="character" w:customStyle="1" w:styleId="89">
    <w:name w:val="标题 6 Char11"/>
    <w:basedOn w:val="19"/>
    <w:autoRedefine/>
    <w:qFormat/>
    <w:uiPriority w:val="0"/>
    <w:rPr>
      <w:rFonts w:ascii="Cambria" w:hAnsi="Cambria" w:eastAsia="宋体" w:cs="Times New Roman"/>
      <w:b/>
      <w:bCs/>
      <w:sz w:val="24"/>
      <w:szCs w:val="24"/>
    </w:rPr>
  </w:style>
  <w:style w:type="character" w:customStyle="1" w:styleId="90">
    <w:name w:val="标题 7 Char11"/>
    <w:basedOn w:val="19"/>
    <w:autoRedefine/>
    <w:qFormat/>
    <w:uiPriority w:val="0"/>
    <w:rPr>
      <w:rFonts w:ascii="Calibri" w:hAnsi="Calibri" w:eastAsia="宋体" w:cs="Times New Roman"/>
      <w:b/>
      <w:bCs/>
      <w:sz w:val="24"/>
      <w:szCs w:val="24"/>
    </w:rPr>
  </w:style>
  <w:style w:type="character" w:customStyle="1" w:styleId="91">
    <w:name w:val="标题 8 Char2"/>
    <w:basedOn w:val="19"/>
    <w:autoRedefine/>
    <w:qFormat/>
    <w:uiPriority w:val="0"/>
    <w:rPr>
      <w:rFonts w:ascii="Cambria" w:hAnsi="Cambria" w:eastAsia="宋体" w:cs="Times New Roman"/>
      <w:sz w:val="24"/>
      <w:szCs w:val="24"/>
    </w:rPr>
  </w:style>
  <w:style w:type="character" w:customStyle="1" w:styleId="92">
    <w:name w:val="标题 9 Char2"/>
    <w:basedOn w:val="19"/>
    <w:autoRedefine/>
    <w:qFormat/>
    <w:uiPriority w:val="0"/>
    <w:rPr>
      <w:rFonts w:ascii="Cambria" w:hAnsi="Cambria" w:eastAsia="宋体" w:cs="Times New Roman"/>
      <w:szCs w:val="21"/>
    </w:rPr>
  </w:style>
  <w:style w:type="character" w:customStyle="1" w:styleId="93">
    <w:name w:val="页脚 Char3"/>
    <w:basedOn w:val="19"/>
    <w:autoRedefine/>
    <w:qFormat/>
    <w:uiPriority w:val="99"/>
    <w:rPr>
      <w:sz w:val="18"/>
      <w:szCs w:val="18"/>
    </w:rPr>
  </w:style>
  <w:style w:type="character" w:customStyle="1" w:styleId="94">
    <w:name w:val="页眉 Char3"/>
    <w:basedOn w:val="19"/>
    <w:autoRedefine/>
    <w:semiHidden/>
    <w:qFormat/>
    <w:uiPriority w:val="99"/>
    <w:rPr>
      <w:sz w:val="18"/>
      <w:szCs w:val="18"/>
    </w:rPr>
  </w:style>
  <w:style w:type="character" w:customStyle="1" w:styleId="95">
    <w:name w:val="批注框文本 Char11"/>
    <w:basedOn w:val="19"/>
    <w:autoRedefine/>
    <w:semiHidden/>
    <w:qFormat/>
    <w:uiPriority w:val="99"/>
    <w:rPr>
      <w:sz w:val="18"/>
      <w:szCs w:val="18"/>
    </w:rPr>
  </w:style>
  <w:style w:type="character" w:customStyle="1" w:styleId="96">
    <w:name w:val="标题 1 Char4"/>
    <w:basedOn w:val="19"/>
    <w:autoRedefine/>
    <w:qFormat/>
    <w:uiPriority w:val="0"/>
    <w:rPr>
      <w:rFonts w:ascii="Calibri" w:hAnsi="Calibri" w:eastAsia="宋体" w:cs="Times New Roman"/>
      <w:b/>
      <w:bCs/>
      <w:kern w:val="44"/>
      <w:sz w:val="44"/>
      <w:szCs w:val="44"/>
    </w:rPr>
  </w:style>
  <w:style w:type="character" w:customStyle="1" w:styleId="97">
    <w:name w:val="标题 2 Char3"/>
    <w:basedOn w:val="19"/>
    <w:autoRedefine/>
    <w:qFormat/>
    <w:uiPriority w:val="0"/>
    <w:rPr>
      <w:rFonts w:ascii="Cambria" w:hAnsi="Cambria" w:eastAsia="宋体" w:cs="Times New Roman"/>
      <w:b/>
      <w:bCs/>
      <w:sz w:val="32"/>
      <w:szCs w:val="32"/>
    </w:rPr>
  </w:style>
  <w:style w:type="character" w:customStyle="1" w:styleId="98">
    <w:name w:val="标题 3 Char3"/>
    <w:basedOn w:val="19"/>
    <w:autoRedefine/>
    <w:qFormat/>
    <w:uiPriority w:val="0"/>
    <w:rPr>
      <w:rFonts w:ascii="Calibri" w:hAnsi="Calibri" w:eastAsia="宋体" w:cs="Times New Roman"/>
      <w:b/>
      <w:bCs/>
      <w:sz w:val="32"/>
      <w:szCs w:val="32"/>
    </w:rPr>
  </w:style>
  <w:style w:type="character" w:customStyle="1" w:styleId="99">
    <w:name w:val="标题 4 Char3"/>
    <w:basedOn w:val="19"/>
    <w:autoRedefine/>
    <w:qFormat/>
    <w:uiPriority w:val="0"/>
    <w:rPr>
      <w:rFonts w:ascii="Cambria" w:hAnsi="Cambria" w:eastAsia="宋体" w:cs="Times New Roman"/>
      <w:b/>
      <w:bCs/>
      <w:sz w:val="28"/>
      <w:szCs w:val="28"/>
    </w:rPr>
  </w:style>
  <w:style w:type="character" w:customStyle="1" w:styleId="100">
    <w:name w:val="标题 5 Char3"/>
    <w:basedOn w:val="19"/>
    <w:autoRedefine/>
    <w:qFormat/>
    <w:uiPriority w:val="0"/>
    <w:rPr>
      <w:rFonts w:ascii="Calibri" w:hAnsi="Calibri" w:eastAsia="宋体" w:cs="Times New Roman"/>
      <w:b/>
      <w:bCs/>
      <w:sz w:val="28"/>
      <w:szCs w:val="28"/>
    </w:rPr>
  </w:style>
  <w:style w:type="character" w:customStyle="1" w:styleId="101">
    <w:name w:val="标题 6 Char3"/>
    <w:basedOn w:val="19"/>
    <w:autoRedefine/>
    <w:qFormat/>
    <w:uiPriority w:val="0"/>
    <w:rPr>
      <w:rFonts w:ascii="Cambria" w:hAnsi="Cambria" w:eastAsia="宋体" w:cs="Times New Roman"/>
      <w:b/>
      <w:bCs/>
      <w:sz w:val="24"/>
      <w:szCs w:val="24"/>
    </w:rPr>
  </w:style>
  <w:style w:type="character" w:customStyle="1" w:styleId="102">
    <w:name w:val="标题 7 Char3"/>
    <w:basedOn w:val="19"/>
    <w:autoRedefine/>
    <w:qFormat/>
    <w:uiPriority w:val="0"/>
    <w:rPr>
      <w:rFonts w:ascii="Calibri" w:hAnsi="Calibri" w:eastAsia="宋体" w:cs="Times New Roman"/>
      <w:b/>
      <w:bCs/>
      <w:sz w:val="24"/>
      <w:szCs w:val="24"/>
    </w:rPr>
  </w:style>
  <w:style w:type="character" w:customStyle="1" w:styleId="103">
    <w:name w:val="标题 8 Char3"/>
    <w:basedOn w:val="19"/>
    <w:autoRedefine/>
    <w:qFormat/>
    <w:uiPriority w:val="0"/>
    <w:rPr>
      <w:rFonts w:ascii="Cambria" w:hAnsi="Cambria" w:eastAsia="宋体" w:cs="Times New Roman"/>
      <w:sz w:val="24"/>
      <w:szCs w:val="24"/>
    </w:rPr>
  </w:style>
  <w:style w:type="character" w:customStyle="1" w:styleId="104">
    <w:name w:val="标题 9 Char3"/>
    <w:basedOn w:val="19"/>
    <w:autoRedefine/>
    <w:qFormat/>
    <w:uiPriority w:val="0"/>
    <w:rPr>
      <w:rFonts w:ascii="Cambria" w:hAnsi="Cambria" w:eastAsia="宋体" w:cs="Times New Roman"/>
      <w:szCs w:val="21"/>
    </w:rPr>
  </w:style>
  <w:style w:type="character" w:customStyle="1" w:styleId="105">
    <w:name w:val="页眉 Char4"/>
    <w:basedOn w:val="19"/>
    <w:autoRedefine/>
    <w:qFormat/>
    <w:uiPriority w:val="0"/>
    <w:rPr>
      <w:sz w:val="18"/>
      <w:szCs w:val="18"/>
    </w:rPr>
  </w:style>
  <w:style w:type="character" w:customStyle="1" w:styleId="106">
    <w:name w:val="页脚 Char4"/>
    <w:basedOn w:val="19"/>
    <w:autoRedefine/>
    <w:qFormat/>
    <w:uiPriority w:val="99"/>
    <w:rPr>
      <w:sz w:val="18"/>
      <w:szCs w:val="18"/>
    </w:rPr>
  </w:style>
  <w:style w:type="character" w:customStyle="1" w:styleId="107">
    <w:name w:val="apple-style-span"/>
    <w:basedOn w:val="19"/>
    <w:autoRedefine/>
    <w:qFormat/>
    <w:uiPriority w:val="0"/>
  </w:style>
  <w:style w:type="character" w:customStyle="1" w:styleId="108">
    <w:name w:val="批注框文本 Char3"/>
    <w:basedOn w:val="19"/>
    <w:autoRedefine/>
    <w:semiHidden/>
    <w:qFormat/>
    <w:uiPriority w:val="99"/>
    <w:rPr>
      <w:sz w:val="18"/>
      <w:szCs w:val="18"/>
    </w:rPr>
  </w:style>
  <w:style w:type="character" w:customStyle="1" w:styleId="109">
    <w:name w:val="标题 1 Char5"/>
    <w:basedOn w:val="19"/>
    <w:autoRedefine/>
    <w:qFormat/>
    <w:uiPriority w:val="0"/>
    <w:rPr>
      <w:rFonts w:ascii="Calibri" w:hAnsi="Calibri" w:eastAsia="宋体" w:cs="Times New Roman"/>
      <w:b/>
      <w:bCs/>
      <w:kern w:val="44"/>
      <w:sz w:val="44"/>
      <w:szCs w:val="44"/>
    </w:rPr>
  </w:style>
  <w:style w:type="character" w:customStyle="1" w:styleId="110">
    <w:name w:val="标题 2 Char4"/>
    <w:basedOn w:val="19"/>
    <w:autoRedefine/>
    <w:qFormat/>
    <w:uiPriority w:val="0"/>
    <w:rPr>
      <w:rFonts w:ascii="Cambria" w:hAnsi="Cambria" w:eastAsia="宋体" w:cs="Times New Roman"/>
      <w:b/>
      <w:bCs/>
      <w:sz w:val="32"/>
      <w:szCs w:val="32"/>
    </w:rPr>
  </w:style>
  <w:style w:type="character" w:customStyle="1" w:styleId="111">
    <w:name w:val="标题 3 Char4"/>
    <w:basedOn w:val="19"/>
    <w:autoRedefine/>
    <w:qFormat/>
    <w:uiPriority w:val="0"/>
    <w:rPr>
      <w:rFonts w:ascii="Calibri" w:hAnsi="Calibri" w:eastAsia="宋体" w:cs="Times New Roman"/>
      <w:b/>
      <w:bCs/>
      <w:sz w:val="32"/>
      <w:szCs w:val="32"/>
    </w:rPr>
  </w:style>
  <w:style w:type="character" w:customStyle="1" w:styleId="112">
    <w:name w:val="标题 4 Char4"/>
    <w:basedOn w:val="19"/>
    <w:autoRedefine/>
    <w:qFormat/>
    <w:uiPriority w:val="0"/>
    <w:rPr>
      <w:rFonts w:ascii="Cambria" w:hAnsi="Cambria" w:eastAsia="宋体" w:cs="Times New Roman"/>
      <w:b/>
      <w:bCs/>
      <w:sz w:val="28"/>
      <w:szCs w:val="28"/>
    </w:rPr>
  </w:style>
  <w:style w:type="character" w:customStyle="1" w:styleId="113">
    <w:name w:val="标题 5 Char4"/>
    <w:basedOn w:val="19"/>
    <w:autoRedefine/>
    <w:qFormat/>
    <w:uiPriority w:val="0"/>
    <w:rPr>
      <w:rFonts w:ascii="Calibri" w:hAnsi="Calibri" w:eastAsia="宋体" w:cs="Times New Roman"/>
      <w:b/>
      <w:bCs/>
      <w:sz w:val="28"/>
      <w:szCs w:val="28"/>
    </w:rPr>
  </w:style>
  <w:style w:type="character" w:customStyle="1" w:styleId="114">
    <w:name w:val="标题 6 Char4"/>
    <w:basedOn w:val="19"/>
    <w:autoRedefine/>
    <w:qFormat/>
    <w:uiPriority w:val="0"/>
    <w:rPr>
      <w:rFonts w:ascii="Cambria" w:hAnsi="Cambria" w:eastAsia="宋体" w:cs="Times New Roman"/>
      <w:b/>
      <w:bCs/>
      <w:sz w:val="24"/>
      <w:szCs w:val="24"/>
    </w:rPr>
  </w:style>
  <w:style w:type="character" w:customStyle="1" w:styleId="115">
    <w:name w:val="标题 7 Char4"/>
    <w:basedOn w:val="19"/>
    <w:autoRedefine/>
    <w:qFormat/>
    <w:uiPriority w:val="0"/>
    <w:rPr>
      <w:rFonts w:ascii="Calibri" w:hAnsi="Calibri" w:eastAsia="宋体" w:cs="Times New Roman"/>
      <w:b/>
      <w:bCs/>
      <w:sz w:val="24"/>
      <w:szCs w:val="24"/>
    </w:rPr>
  </w:style>
  <w:style w:type="character" w:customStyle="1" w:styleId="116">
    <w:name w:val="标题 8 Char4"/>
    <w:basedOn w:val="19"/>
    <w:autoRedefine/>
    <w:qFormat/>
    <w:uiPriority w:val="0"/>
    <w:rPr>
      <w:rFonts w:ascii="Cambria" w:hAnsi="Cambria" w:eastAsia="宋体" w:cs="Times New Roman"/>
      <w:sz w:val="24"/>
      <w:szCs w:val="24"/>
    </w:rPr>
  </w:style>
  <w:style w:type="character" w:customStyle="1" w:styleId="117">
    <w:name w:val="标题 9 Char4"/>
    <w:basedOn w:val="19"/>
    <w:autoRedefine/>
    <w:qFormat/>
    <w:uiPriority w:val="0"/>
    <w:rPr>
      <w:rFonts w:ascii="Cambria" w:hAnsi="Cambria" w:eastAsia="宋体" w:cs="Times New Roman"/>
      <w:szCs w:val="21"/>
    </w:rPr>
  </w:style>
  <w:style w:type="character" w:customStyle="1" w:styleId="118">
    <w:name w:val="页眉 Char5"/>
    <w:basedOn w:val="19"/>
    <w:autoRedefine/>
    <w:qFormat/>
    <w:uiPriority w:val="0"/>
    <w:rPr>
      <w:sz w:val="18"/>
      <w:szCs w:val="18"/>
    </w:rPr>
  </w:style>
  <w:style w:type="character" w:customStyle="1" w:styleId="119">
    <w:name w:val="页脚 Char5"/>
    <w:basedOn w:val="19"/>
    <w:autoRedefine/>
    <w:qFormat/>
    <w:uiPriority w:val="99"/>
    <w:rPr>
      <w:sz w:val="18"/>
      <w:szCs w:val="18"/>
    </w:rPr>
  </w:style>
  <w:style w:type="character" w:customStyle="1" w:styleId="120">
    <w:name w:val="apple-style-span1"/>
    <w:basedOn w:val="19"/>
    <w:autoRedefine/>
    <w:qFormat/>
    <w:uiPriority w:val="0"/>
  </w:style>
  <w:style w:type="character" w:customStyle="1" w:styleId="121">
    <w:name w:val="批注框文本 Char4"/>
    <w:basedOn w:val="19"/>
    <w:autoRedefine/>
    <w:semiHidden/>
    <w:qFormat/>
    <w:uiPriority w:val="0"/>
    <w:rPr>
      <w:sz w:val="18"/>
      <w:szCs w:val="18"/>
    </w:rPr>
  </w:style>
  <w:style w:type="character" w:customStyle="1" w:styleId="122">
    <w:name w:val="jrnl"/>
    <w:basedOn w:val="19"/>
    <w:autoRedefine/>
    <w:qFormat/>
    <w:uiPriority w:val="0"/>
  </w:style>
  <w:style w:type="character" w:customStyle="1" w:styleId="123">
    <w:name w:val="src1"/>
    <w:autoRedefine/>
    <w:qFormat/>
    <w:uiPriority w:val="0"/>
  </w:style>
  <w:style w:type="character" w:customStyle="1" w:styleId="124">
    <w:name w:val="A8"/>
    <w:autoRedefine/>
    <w:qFormat/>
    <w:uiPriority w:val="0"/>
    <w:rPr>
      <w:rFonts w:cs="......"/>
      <w:color w:val="000000"/>
      <w:sz w:val="20"/>
      <w:szCs w:val="20"/>
    </w:rPr>
  </w:style>
  <w:style w:type="character" w:customStyle="1" w:styleId="125">
    <w:name w:val="标题 1 Char6"/>
    <w:basedOn w:val="19"/>
    <w:autoRedefine/>
    <w:qFormat/>
    <w:uiPriority w:val="0"/>
    <w:rPr>
      <w:rFonts w:ascii="Calibri" w:hAnsi="Calibri" w:eastAsia="宋体" w:cs="Times New Roman"/>
      <w:b/>
      <w:bCs/>
      <w:kern w:val="44"/>
      <w:sz w:val="44"/>
      <w:szCs w:val="44"/>
    </w:rPr>
  </w:style>
  <w:style w:type="character" w:customStyle="1" w:styleId="126">
    <w:name w:val="标题 2 Char5"/>
    <w:basedOn w:val="19"/>
    <w:autoRedefine/>
    <w:qFormat/>
    <w:uiPriority w:val="0"/>
    <w:rPr>
      <w:rFonts w:ascii="Cambria" w:hAnsi="Cambria" w:eastAsia="宋体" w:cs="Times New Roman"/>
      <w:b/>
      <w:bCs/>
      <w:sz w:val="32"/>
      <w:szCs w:val="32"/>
    </w:rPr>
  </w:style>
  <w:style w:type="character" w:customStyle="1" w:styleId="127">
    <w:name w:val="标题 3 Char5"/>
    <w:basedOn w:val="19"/>
    <w:autoRedefine/>
    <w:qFormat/>
    <w:uiPriority w:val="0"/>
    <w:rPr>
      <w:rFonts w:ascii="Calibri" w:hAnsi="Calibri" w:eastAsia="宋体" w:cs="Times New Roman"/>
      <w:b/>
      <w:bCs/>
      <w:sz w:val="32"/>
      <w:szCs w:val="32"/>
    </w:rPr>
  </w:style>
  <w:style w:type="character" w:customStyle="1" w:styleId="128">
    <w:name w:val="标题 4 Char5"/>
    <w:basedOn w:val="19"/>
    <w:autoRedefine/>
    <w:qFormat/>
    <w:uiPriority w:val="0"/>
    <w:rPr>
      <w:rFonts w:ascii="Cambria" w:hAnsi="Cambria" w:eastAsia="宋体" w:cs="Times New Roman"/>
      <w:b/>
      <w:bCs/>
      <w:sz w:val="28"/>
      <w:szCs w:val="28"/>
    </w:rPr>
  </w:style>
  <w:style w:type="character" w:customStyle="1" w:styleId="129">
    <w:name w:val="标题 5 Char5"/>
    <w:basedOn w:val="19"/>
    <w:autoRedefine/>
    <w:qFormat/>
    <w:uiPriority w:val="0"/>
    <w:rPr>
      <w:rFonts w:ascii="Calibri" w:hAnsi="Calibri" w:eastAsia="宋体" w:cs="Times New Roman"/>
      <w:b/>
      <w:bCs/>
      <w:sz w:val="28"/>
      <w:szCs w:val="28"/>
    </w:rPr>
  </w:style>
  <w:style w:type="character" w:customStyle="1" w:styleId="130">
    <w:name w:val="标题 6 Char5"/>
    <w:basedOn w:val="19"/>
    <w:autoRedefine/>
    <w:qFormat/>
    <w:uiPriority w:val="0"/>
    <w:rPr>
      <w:rFonts w:ascii="Cambria" w:hAnsi="Cambria" w:eastAsia="宋体" w:cs="Times New Roman"/>
      <w:b/>
      <w:bCs/>
      <w:sz w:val="24"/>
      <w:szCs w:val="24"/>
    </w:rPr>
  </w:style>
  <w:style w:type="character" w:customStyle="1" w:styleId="131">
    <w:name w:val="标题 7 Char5"/>
    <w:basedOn w:val="19"/>
    <w:autoRedefine/>
    <w:qFormat/>
    <w:uiPriority w:val="0"/>
    <w:rPr>
      <w:rFonts w:ascii="Calibri" w:hAnsi="Calibri" w:eastAsia="宋体" w:cs="Times New Roman"/>
      <w:b/>
      <w:bCs/>
      <w:sz w:val="24"/>
      <w:szCs w:val="24"/>
    </w:rPr>
  </w:style>
  <w:style w:type="character" w:customStyle="1" w:styleId="132">
    <w:name w:val="标题 8 Char5"/>
    <w:basedOn w:val="19"/>
    <w:autoRedefine/>
    <w:qFormat/>
    <w:uiPriority w:val="0"/>
    <w:rPr>
      <w:rFonts w:ascii="Cambria" w:hAnsi="Cambria" w:eastAsia="宋体" w:cs="Times New Roman"/>
      <w:sz w:val="24"/>
      <w:szCs w:val="24"/>
    </w:rPr>
  </w:style>
  <w:style w:type="character" w:customStyle="1" w:styleId="133">
    <w:name w:val="标题 9 Char5"/>
    <w:basedOn w:val="19"/>
    <w:autoRedefine/>
    <w:qFormat/>
    <w:uiPriority w:val="0"/>
    <w:rPr>
      <w:rFonts w:ascii="Cambria" w:hAnsi="Cambria" w:eastAsia="宋体" w:cs="Times New Roman"/>
      <w:szCs w:val="21"/>
    </w:rPr>
  </w:style>
  <w:style w:type="character" w:customStyle="1" w:styleId="134">
    <w:name w:val="页眉 Char6"/>
    <w:basedOn w:val="19"/>
    <w:autoRedefine/>
    <w:qFormat/>
    <w:uiPriority w:val="0"/>
    <w:rPr>
      <w:sz w:val="18"/>
      <w:szCs w:val="18"/>
    </w:rPr>
  </w:style>
  <w:style w:type="character" w:customStyle="1" w:styleId="135">
    <w:name w:val="页脚 Char6"/>
    <w:basedOn w:val="19"/>
    <w:autoRedefine/>
    <w:qFormat/>
    <w:uiPriority w:val="99"/>
    <w:rPr>
      <w:sz w:val="18"/>
      <w:szCs w:val="18"/>
    </w:rPr>
  </w:style>
  <w:style w:type="character" w:customStyle="1" w:styleId="136">
    <w:name w:val="apple-style-span2"/>
    <w:basedOn w:val="19"/>
    <w:autoRedefine/>
    <w:qFormat/>
    <w:uiPriority w:val="0"/>
  </w:style>
  <w:style w:type="character" w:customStyle="1" w:styleId="137">
    <w:name w:val="批注框文本 Char5"/>
    <w:basedOn w:val="19"/>
    <w:autoRedefine/>
    <w:semiHidden/>
    <w:qFormat/>
    <w:uiPriority w:val="99"/>
    <w:rPr>
      <w:sz w:val="18"/>
      <w:szCs w:val="18"/>
    </w:rPr>
  </w:style>
  <w:style w:type="character" w:customStyle="1" w:styleId="138">
    <w:name w:val="标题 1 Char7"/>
    <w:basedOn w:val="19"/>
    <w:autoRedefine/>
    <w:qFormat/>
    <w:uiPriority w:val="0"/>
    <w:rPr>
      <w:rFonts w:ascii="Calibri" w:hAnsi="Calibri" w:eastAsia="宋体" w:cs="Times New Roman"/>
      <w:b/>
      <w:bCs/>
      <w:kern w:val="44"/>
      <w:sz w:val="44"/>
      <w:szCs w:val="44"/>
    </w:rPr>
  </w:style>
  <w:style w:type="character" w:customStyle="1" w:styleId="139">
    <w:name w:val="标题 2 Char6"/>
    <w:basedOn w:val="19"/>
    <w:autoRedefine/>
    <w:qFormat/>
    <w:uiPriority w:val="0"/>
    <w:rPr>
      <w:rFonts w:ascii="Cambria" w:hAnsi="Cambria" w:eastAsia="宋体" w:cs="Times New Roman"/>
      <w:b/>
      <w:bCs/>
      <w:sz w:val="32"/>
      <w:szCs w:val="32"/>
    </w:rPr>
  </w:style>
  <w:style w:type="character" w:customStyle="1" w:styleId="140">
    <w:name w:val="标题 3 Char6"/>
    <w:basedOn w:val="19"/>
    <w:autoRedefine/>
    <w:qFormat/>
    <w:uiPriority w:val="0"/>
    <w:rPr>
      <w:rFonts w:ascii="Calibri" w:hAnsi="Calibri" w:eastAsia="宋体" w:cs="Times New Roman"/>
      <w:b/>
      <w:bCs/>
      <w:sz w:val="32"/>
      <w:szCs w:val="32"/>
    </w:rPr>
  </w:style>
  <w:style w:type="character" w:customStyle="1" w:styleId="141">
    <w:name w:val="标题 4 Char6"/>
    <w:basedOn w:val="19"/>
    <w:autoRedefine/>
    <w:qFormat/>
    <w:uiPriority w:val="0"/>
    <w:rPr>
      <w:rFonts w:ascii="Cambria" w:hAnsi="Cambria" w:eastAsia="宋体" w:cs="Times New Roman"/>
      <w:b/>
      <w:bCs/>
      <w:sz w:val="28"/>
      <w:szCs w:val="28"/>
    </w:rPr>
  </w:style>
  <w:style w:type="character" w:customStyle="1" w:styleId="142">
    <w:name w:val="标题 5 Char6"/>
    <w:basedOn w:val="19"/>
    <w:autoRedefine/>
    <w:qFormat/>
    <w:uiPriority w:val="0"/>
    <w:rPr>
      <w:rFonts w:ascii="Calibri" w:hAnsi="Calibri" w:eastAsia="宋体" w:cs="Times New Roman"/>
      <w:b/>
      <w:bCs/>
      <w:sz w:val="28"/>
      <w:szCs w:val="28"/>
    </w:rPr>
  </w:style>
  <w:style w:type="character" w:customStyle="1" w:styleId="143">
    <w:name w:val="标题 6 Char6"/>
    <w:basedOn w:val="19"/>
    <w:autoRedefine/>
    <w:qFormat/>
    <w:uiPriority w:val="0"/>
    <w:rPr>
      <w:rFonts w:ascii="Cambria" w:hAnsi="Cambria" w:eastAsia="宋体" w:cs="Times New Roman"/>
      <w:b/>
      <w:bCs/>
      <w:sz w:val="24"/>
      <w:szCs w:val="24"/>
    </w:rPr>
  </w:style>
  <w:style w:type="character" w:customStyle="1" w:styleId="144">
    <w:name w:val="标题 7 Char6"/>
    <w:basedOn w:val="19"/>
    <w:autoRedefine/>
    <w:qFormat/>
    <w:uiPriority w:val="0"/>
    <w:rPr>
      <w:rFonts w:ascii="Calibri" w:hAnsi="Calibri" w:eastAsia="宋体" w:cs="Times New Roman"/>
      <w:b/>
      <w:bCs/>
      <w:sz w:val="24"/>
      <w:szCs w:val="24"/>
    </w:rPr>
  </w:style>
  <w:style w:type="character" w:customStyle="1" w:styleId="145">
    <w:name w:val="标题 8 Char6"/>
    <w:basedOn w:val="19"/>
    <w:autoRedefine/>
    <w:qFormat/>
    <w:uiPriority w:val="0"/>
    <w:rPr>
      <w:rFonts w:ascii="Cambria" w:hAnsi="Cambria" w:eastAsia="宋体" w:cs="Times New Roman"/>
      <w:sz w:val="24"/>
      <w:szCs w:val="24"/>
    </w:rPr>
  </w:style>
  <w:style w:type="character" w:customStyle="1" w:styleId="146">
    <w:name w:val="标题 9 Char6"/>
    <w:basedOn w:val="19"/>
    <w:autoRedefine/>
    <w:qFormat/>
    <w:uiPriority w:val="0"/>
    <w:rPr>
      <w:rFonts w:ascii="Cambria" w:hAnsi="Cambria" w:eastAsia="宋体" w:cs="Times New Roman"/>
      <w:szCs w:val="21"/>
    </w:rPr>
  </w:style>
  <w:style w:type="character" w:customStyle="1" w:styleId="147">
    <w:name w:val="页眉 Char7"/>
    <w:basedOn w:val="19"/>
    <w:autoRedefine/>
    <w:qFormat/>
    <w:uiPriority w:val="0"/>
    <w:rPr>
      <w:sz w:val="18"/>
      <w:szCs w:val="18"/>
    </w:rPr>
  </w:style>
  <w:style w:type="character" w:customStyle="1" w:styleId="148">
    <w:name w:val="页脚 Char7"/>
    <w:basedOn w:val="19"/>
    <w:autoRedefine/>
    <w:qFormat/>
    <w:uiPriority w:val="99"/>
    <w:rPr>
      <w:sz w:val="18"/>
      <w:szCs w:val="18"/>
    </w:rPr>
  </w:style>
  <w:style w:type="character" w:customStyle="1" w:styleId="149">
    <w:name w:val="apple-style-span3"/>
    <w:basedOn w:val="19"/>
    <w:autoRedefine/>
    <w:qFormat/>
    <w:uiPriority w:val="0"/>
  </w:style>
  <w:style w:type="character" w:customStyle="1" w:styleId="150">
    <w:name w:val="批注框文本 Char6"/>
    <w:basedOn w:val="19"/>
    <w:autoRedefine/>
    <w:semiHidden/>
    <w:qFormat/>
    <w:uiPriority w:val="99"/>
    <w:rPr>
      <w:sz w:val="18"/>
      <w:szCs w:val="18"/>
    </w:rPr>
  </w:style>
  <w:style w:type="character" w:customStyle="1" w:styleId="151">
    <w:name w:val="标题 1 Char8"/>
    <w:basedOn w:val="19"/>
    <w:autoRedefine/>
    <w:qFormat/>
    <w:uiPriority w:val="0"/>
    <w:rPr>
      <w:rFonts w:ascii="Calibri" w:hAnsi="Calibri" w:eastAsia="宋体" w:cs="Times New Roman"/>
      <w:b/>
      <w:bCs/>
      <w:kern w:val="44"/>
      <w:sz w:val="44"/>
      <w:szCs w:val="44"/>
    </w:rPr>
  </w:style>
  <w:style w:type="character" w:customStyle="1" w:styleId="152">
    <w:name w:val="标题 2 Char7"/>
    <w:basedOn w:val="19"/>
    <w:autoRedefine/>
    <w:qFormat/>
    <w:uiPriority w:val="0"/>
    <w:rPr>
      <w:rFonts w:ascii="Cambria" w:hAnsi="Cambria" w:eastAsia="宋体" w:cs="Times New Roman"/>
      <w:b/>
      <w:bCs/>
      <w:sz w:val="32"/>
      <w:szCs w:val="32"/>
    </w:rPr>
  </w:style>
  <w:style w:type="character" w:customStyle="1" w:styleId="153">
    <w:name w:val="标题 3 Char7"/>
    <w:basedOn w:val="19"/>
    <w:autoRedefine/>
    <w:qFormat/>
    <w:uiPriority w:val="0"/>
    <w:rPr>
      <w:rFonts w:ascii="Calibri" w:hAnsi="Calibri" w:eastAsia="宋体" w:cs="Times New Roman"/>
      <w:b/>
      <w:bCs/>
      <w:sz w:val="32"/>
      <w:szCs w:val="32"/>
    </w:rPr>
  </w:style>
  <w:style w:type="character" w:customStyle="1" w:styleId="154">
    <w:name w:val="标题 4 Char7"/>
    <w:basedOn w:val="19"/>
    <w:autoRedefine/>
    <w:qFormat/>
    <w:uiPriority w:val="0"/>
    <w:rPr>
      <w:rFonts w:ascii="Cambria" w:hAnsi="Cambria" w:eastAsia="宋体" w:cs="Times New Roman"/>
      <w:b/>
      <w:bCs/>
      <w:sz w:val="28"/>
      <w:szCs w:val="28"/>
    </w:rPr>
  </w:style>
  <w:style w:type="character" w:customStyle="1" w:styleId="155">
    <w:name w:val="标题 5 Char7"/>
    <w:basedOn w:val="19"/>
    <w:autoRedefine/>
    <w:qFormat/>
    <w:uiPriority w:val="0"/>
    <w:rPr>
      <w:rFonts w:ascii="Calibri" w:hAnsi="Calibri" w:eastAsia="宋体" w:cs="Times New Roman"/>
      <w:b/>
      <w:bCs/>
      <w:sz w:val="28"/>
      <w:szCs w:val="28"/>
    </w:rPr>
  </w:style>
  <w:style w:type="character" w:customStyle="1" w:styleId="156">
    <w:name w:val="标题 6 Char7"/>
    <w:basedOn w:val="19"/>
    <w:autoRedefine/>
    <w:qFormat/>
    <w:uiPriority w:val="0"/>
    <w:rPr>
      <w:rFonts w:ascii="Cambria" w:hAnsi="Cambria" w:eastAsia="宋体" w:cs="Times New Roman"/>
      <w:b/>
      <w:bCs/>
      <w:sz w:val="24"/>
      <w:szCs w:val="24"/>
    </w:rPr>
  </w:style>
  <w:style w:type="character" w:customStyle="1" w:styleId="157">
    <w:name w:val="标题 7 Char7"/>
    <w:basedOn w:val="19"/>
    <w:autoRedefine/>
    <w:qFormat/>
    <w:uiPriority w:val="0"/>
    <w:rPr>
      <w:rFonts w:ascii="Calibri" w:hAnsi="Calibri" w:eastAsia="宋体" w:cs="Times New Roman"/>
      <w:b/>
      <w:bCs/>
      <w:sz w:val="24"/>
      <w:szCs w:val="24"/>
    </w:rPr>
  </w:style>
  <w:style w:type="character" w:customStyle="1" w:styleId="158">
    <w:name w:val="标题 8 Char7"/>
    <w:basedOn w:val="19"/>
    <w:autoRedefine/>
    <w:qFormat/>
    <w:uiPriority w:val="0"/>
    <w:rPr>
      <w:rFonts w:ascii="Cambria" w:hAnsi="Cambria" w:eastAsia="宋体" w:cs="Times New Roman"/>
      <w:sz w:val="24"/>
      <w:szCs w:val="24"/>
    </w:rPr>
  </w:style>
  <w:style w:type="character" w:customStyle="1" w:styleId="159">
    <w:name w:val="标题 9 Char7"/>
    <w:basedOn w:val="19"/>
    <w:autoRedefine/>
    <w:qFormat/>
    <w:uiPriority w:val="0"/>
    <w:rPr>
      <w:rFonts w:ascii="Cambria" w:hAnsi="Cambria" w:eastAsia="宋体" w:cs="Times New Roman"/>
      <w:szCs w:val="21"/>
    </w:rPr>
  </w:style>
  <w:style w:type="character" w:customStyle="1" w:styleId="160">
    <w:name w:val="页眉 Char8"/>
    <w:basedOn w:val="19"/>
    <w:autoRedefine/>
    <w:qFormat/>
    <w:uiPriority w:val="0"/>
    <w:rPr>
      <w:sz w:val="18"/>
      <w:szCs w:val="18"/>
    </w:rPr>
  </w:style>
  <w:style w:type="character" w:customStyle="1" w:styleId="161">
    <w:name w:val="页脚 Char8"/>
    <w:basedOn w:val="19"/>
    <w:autoRedefine/>
    <w:qFormat/>
    <w:uiPriority w:val="99"/>
    <w:rPr>
      <w:sz w:val="18"/>
      <w:szCs w:val="18"/>
    </w:rPr>
  </w:style>
  <w:style w:type="character" w:customStyle="1" w:styleId="162">
    <w:name w:val="apple-style-span4"/>
    <w:basedOn w:val="19"/>
    <w:autoRedefine/>
    <w:qFormat/>
    <w:uiPriority w:val="0"/>
  </w:style>
  <w:style w:type="character" w:customStyle="1" w:styleId="163">
    <w:name w:val="批注框文本 Char7"/>
    <w:basedOn w:val="19"/>
    <w:autoRedefine/>
    <w:semiHidden/>
    <w:qFormat/>
    <w:uiPriority w:val="0"/>
    <w:rPr>
      <w:sz w:val="18"/>
      <w:szCs w:val="18"/>
    </w:rPr>
  </w:style>
  <w:style w:type="character" w:customStyle="1" w:styleId="164">
    <w:name w:val="jrnl1"/>
    <w:basedOn w:val="19"/>
    <w:autoRedefine/>
    <w:qFormat/>
    <w:uiPriority w:val="0"/>
  </w:style>
  <w:style w:type="character" w:customStyle="1" w:styleId="165">
    <w:name w:val="src11"/>
    <w:autoRedefine/>
    <w:qFormat/>
    <w:uiPriority w:val="0"/>
  </w:style>
  <w:style w:type="character" w:customStyle="1" w:styleId="166">
    <w:name w:val="A81"/>
    <w:autoRedefine/>
    <w:qFormat/>
    <w:uiPriority w:val="0"/>
    <w:rPr>
      <w:rFonts w:cs="......"/>
      <w:color w:val="000000"/>
      <w:sz w:val="20"/>
      <w:szCs w:val="20"/>
    </w:rPr>
  </w:style>
  <w:style w:type="character" w:customStyle="1" w:styleId="167">
    <w:name w:val="页眉 Char9"/>
    <w:basedOn w:val="19"/>
    <w:autoRedefine/>
    <w:qFormat/>
    <w:uiPriority w:val="0"/>
    <w:rPr>
      <w:sz w:val="18"/>
      <w:szCs w:val="18"/>
    </w:rPr>
  </w:style>
  <w:style w:type="character" w:customStyle="1" w:styleId="168">
    <w:name w:val="页脚 Char9"/>
    <w:basedOn w:val="19"/>
    <w:autoRedefine/>
    <w:qFormat/>
    <w:uiPriority w:val="0"/>
    <w:rPr>
      <w:sz w:val="18"/>
      <w:szCs w:val="18"/>
    </w:rPr>
  </w:style>
  <w:style w:type="character" w:customStyle="1" w:styleId="169">
    <w:name w:val="批注框文本 Char8"/>
    <w:basedOn w:val="19"/>
    <w:autoRedefine/>
    <w:semiHidden/>
    <w:qFormat/>
    <w:uiPriority w:val="0"/>
    <w:rPr>
      <w:sz w:val="18"/>
      <w:szCs w:val="18"/>
    </w:rPr>
  </w:style>
  <w:style w:type="paragraph" w:customStyle="1" w:styleId="170">
    <w:name w:val="列出段落14"/>
    <w:basedOn w:val="1"/>
    <w:autoRedefine/>
    <w:qFormat/>
    <w:uiPriority w:val="0"/>
    <w:pPr>
      <w:ind w:firstLine="420" w:firstLineChars="200"/>
    </w:pPr>
  </w:style>
  <w:style w:type="paragraph" w:customStyle="1" w:styleId="171">
    <w:name w:val="列出段落24"/>
    <w:basedOn w:val="1"/>
    <w:autoRedefine/>
    <w:qFormat/>
    <w:uiPriority w:val="0"/>
    <w:pPr>
      <w:ind w:firstLine="420" w:firstLineChars="200"/>
    </w:pPr>
  </w:style>
  <w:style w:type="character" w:customStyle="1" w:styleId="172">
    <w:name w:val="标题 1 Char9"/>
    <w:basedOn w:val="19"/>
    <w:autoRedefine/>
    <w:qFormat/>
    <w:uiPriority w:val="0"/>
    <w:rPr>
      <w:rFonts w:ascii="Calibri" w:hAnsi="Calibri" w:eastAsia="宋体" w:cs="宋体"/>
      <w:b/>
      <w:bCs/>
      <w:sz w:val="44"/>
      <w:szCs w:val="44"/>
    </w:rPr>
  </w:style>
  <w:style w:type="character" w:customStyle="1" w:styleId="173">
    <w:name w:val="标题 2 Char8"/>
    <w:basedOn w:val="19"/>
    <w:autoRedefine/>
    <w:qFormat/>
    <w:uiPriority w:val="0"/>
    <w:rPr>
      <w:rFonts w:ascii="Cambria" w:hAnsi="Cambria" w:eastAsia="宋体" w:cs="宋体"/>
      <w:b/>
      <w:bCs/>
      <w:sz w:val="32"/>
      <w:szCs w:val="32"/>
    </w:rPr>
  </w:style>
  <w:style w:type="character" w:customStyle="1" w:styleId="174">
    <w:name w:val="标题 3 Char8"/>
    <w:basedOn w:val="19"/>
    <w:autoRedefine/>
    <w:qFormat/>
    <w:uiPriority w:val="0"/>
    <w:rPr>
      <w:rFonts w:ascii="Calibri" w:hAnsi="Calibri" w:eastAsia="宋体" w:cs="宋体"/>
      <w:b/>
      <w:bCs/>
      <w:sz w:val="32"/>
      <w:szCs w:val="32"/>
    </w:rPr>
  </w:style>
  <w:style w:type="character" w:customStyle="1" w:styleId="175">
    <w:name w:val="标题 4 Char8"/>
    <w:basedOn w:val="19"/>
    <w:autoRedefine/>
    <w:qFormat/>
    <w:uiPriority w:val="0"/>
    <w:rPr>
      <w:rFonts w:ascii="Cambria" w:hAnsi="Cambria" w:eastAsia="宋体" w:cs="宋体"/>
      <w:b/>
      <w:bCs/>
      <w:sz w:val="28"/>
      <w:szCs w:val="28"/>
    </w:rPr>
  </w:style>
  <w:style w:type="character" w:customStyle="1" w:styleId="176">
    <w:name w:val="标题 5 Char8"/>
    <w:basedOn w:val="19"/>
    <w:autoRedefine/>
    <w:qFormat/>
    <w:uiPriority w:val="0"/>
    <w:rPr>
      <w:rFonts w:ascii="Calibri" w:hAnsi="Calibri" w:eastAsia="宋体" w:cs="宋体"/>
      <w:b/>
      <w:bCs/>
      <w:sz w:val="28"/>
      <w:szCs w:val="28"/>
    </w:rPr>
  </w:style>
  <w:style w:type="character" w:customStyle="1" w:styleId="177">
    <w:name w:val="标题 6 Char8"/>
    <w:basedOn w:val="19"/>
    <w:autoRedefine/>
    <w:qFormat/>
    <w:uiPriority w:val="0"/>
    <w:rPr>
      <w:rFonts w:ascii="Cambria" w:hAnsi="Cambria" w:eastAsia="宋体" w:cs="宋体"/>
      <w:b/>
      <w:bCs/>
      <w:sz w:val="24"/>
      <w:szCs w:val="24"/>
    </w:rPr>
  </w:style>
  <w:style w:type="character" w:customStyle="1" w:styleId="178">
    <w:name w:val="标题 7 Char8"/>
    <w:basedOn w:val="19"/>
    <w:autoRedefine/>
    <w:qFormat/>
    <w:uiPriority w:val="0"/>
    <w:rPr>
      <w:rFonts w:ascii="Calibri" w:hAnsi="Calibri" w:eastAsia="宋体" w:cs="Times New Roman"/>
      <w:b/>
      <w:bCs/>
      <w:sz w:val="24"/>
      <w:szCs w:val="24"/>
    </w:rPr>
  </w:style>
  <w:style w:type="character" w:customStyle="1" w:styleId="179">
    <w:name w:val="标题 8 Char8"/>
    <w:basedOn w:val="19"/>
    <w:autoRedefine/>
    <w:qFormat/>
    <w:uiPriority w:val="0"/>
    <w:rPr>
      <w:rFonts w:ascii="Cambria" w:hAnsi="Cambria" w:eastAsia="宋体" w:cs="Times New Roman"/>
      <w:sz w:val="24"/>
      <w:szCs w:val="24"/>
    </w:rPr>
  </w:style>
  <w:style w:type="character" w:customStyle="1" w:styleId="180">
    <w:name w:val="标题 9 Char8"/>
    <w:basedOn w:val="19"/>
    <w:autoRedefine/>
    <w:qFormat/>
    <w:uiPriority w:val="0"/>
    <w:rPr>
      <w:rFonts w:ascii="Cambria" w:hAnsi="Cambria" w:eastAsia="宋体" w:cs="Times New Roman"/>
      <w:sz w:val="21"/>
      <w:szCs w:val="21"/>
    </w:rPr>
  </w:style>
  <w:style w:type="paragraph" w:customStyle="1" w:styleId="181">
    <w:name w:val="text2"/>
    <w:basedOn w:val="1"/>
    <w:autoRedefine/>
    <w:qFormat/>
    <w:uiPriority w:val="0"/>
    <w:pPr>
      <w:widowControl/>
      <w:spacing w:before="100" w:beforeAutospacing="1" w:after="100" w:afterAutospacing="1"/>
      <w:jc w:val="left"/>
    </w:pPr>
    <w:rPr>
      <w:rFonts w:ascii="宋体" w:hAnsi="宋体" w:eastAsia="宋体" w:cs="宋体"/>
      <w:sz w:val="24"/>
      <w:szCs w:val="24"/>
    </w:rPr>
  </w:style>
  <w:style w:type="character" w:customStyle="1" w:styleId="182">
    <w:name w:val="页眉 字符1"/>
    <w:basedOn w:val="19"/>
    <w:autoRedefine/>
    <w:qFormat/>
    <w:uiPriority w:val="0"/>
    <w:rPr>
      <w:sz w:val="18"/>
      <w:szCs w:val="18"/>
    </w:rPr>
  </w:style>
  <w:style w:type="character" w:customStyle="1" w:styleId="183">
    <w:name w:val="页脚 字符2"/>
    <w:basedOn w:val="19"/>
    <w:autoRedefine/>
    <w:qFormat/>
    <w:uiPriority w:val="0"/>
    <w:rPr>
      <w:sz w:val="18"/>
      <w:szCs w:val="18"/>
    </w:rPr>
  </w:style>
  <w:style w:type="character" w:customStyle="1" w:styleId="184">
    <w:name w:val="批注框文本 字符2"/>
    <w:basedOn w:val="19"/>
    <w:autoRedefine/>
    <w:semiHidden/>
    <w:qFormat/>
    <w:uiPriority w:val="0"/>
    <w:rPr>
      <w:sz w:val="18"/>
      <w:szCs w:val="18"/>
    </w:rPr>
  </w:style>
  <w:style w:type="paragraph" w:customStyle="1" w:styleId="185">
    <w:name w:val="列出段落15"/>
    <w:basedOn w:val="1"/>
    <w:autoRedefine/>
    <w:qFormat/>
    <w:uiPriority w:val="0"/>
    <w:pPr>
      <w:ind w:firstLine="420" w:firstLineChars="200"/>
    </w:pPr>
  </w:style>
  <w:style w:type="paragraph" w:customStyle="1" w:styleId="186">
    <w:name w:val="列出段落25"/>
    <w:basedOn w:val="1"/>
    <w:autoRedefine/>
    <w:qFormat/>
    <w:uiPriority w:val="0"/>
    <w:pPr>
      <w:ind w:firstLine="420" w:firstLineChars="200"/>
    </w:pPr>
  </w:style>
  <w:style w:type="character" w:customStyle="1" w:styleId="187">
    <w:name w:val="标题 1 字符2"/>
    <w:basedOn w:val="19"/>
    <w:autoRedefine/>
    <w:qFormat/>
    <w:uiPriority w:val="0"/>
    <w:rPr>
      <w:rFonts w:ascii="Calibri" w:hAnsi="Calibri" w:eastAsia="宋体" w:cs="宋体"/>
      <w:b/>
      <w:bCs/>
      <w:sz w:val="44"/>
      <w:szCs w:val="44"/>
    </w:rPr>
  </w:style>
  <w:style w:type="character" w:customStyle="1" w:styleId="188">
    <w:name w:val="标题 2 字符2"/>
    <w:basedOn w:val="19"/>
    <w:autoRedefine/>
    <w:qFormat/>
    <w:uiPriority w:val="0"/>
    <w:rPr>
      <w:rFonts w:ascii="Cambria" w:hAnsi="Cambria" w:eastAsia="宋体" w:cs="宋体"/>
      <w:b/>
      <w:bCs/>
      <w:sz w:val="32"/>
      <w:szCs w:val="32"/>
    </w:rPr>
  </w:style>
  <w:style w:type="character" w:customStyle="1" w:styleId="189">
    <w:name w:val="标题 3 字符2"/>
    <w:basedOn w:val="19"/>
    <w:autoRedefine/>
    <w:qFormat/>
    <w:uiPriority w:val="0"/>
    <w:rPr>
      <w:rFonts w:ascii="Calibri" w:hAnsi="Calibri" w:eastAsia="宋体" w:cs="宋体"/>
      <w:b/>
      <w:bCs/>
      <w:sz w:val="32"/>
      <w:szCs w:val="32"/>
    </w:rPr>
  </w:style>
  <w:style w:type="character" w:customStyle="1" w:styleId="190">
    <w:name w:val="标题 4 字符2"/>
    <w:basedOn w:val="19"/>
    <w:autoRedefine/>
    <w:qFormat/>
    <w:uiPriority w:val="0"/>
    <w:rPr>
      <w:rFonts w:ascii="Cambria" w:hAnsi="Cambria" w:eastAsia="宋体" w:cs="宋体"/>
      <w:b/>
      <w:bCs/>
      <w:sz w:val="28"/>
      <w:szCs w:val="28"/>
    </w:rPr>
  </w:style>
  <w:style w:type="character" w:customStyle="1" w:styleId="191">
    <w:name w:val="标题 5 字符2"/>
    <w:basedOn w:val="19"/>
    <w:autoRedefine/>
    <w:qFormat/>
    <w:uiPriority w:val="0"/>
    <w:rPr>
      <w:rFonts w:ascii="Calibri" w:hAnsi="Calibri" w:eastAsia="宋体" w:cs="宋体"/>
      <w:b/>
      <w:bCs/>
      <w:sz w:val="28"/>
      <w:szCs w:val="28"/>
    </w:rPr>
  </w:style>
  <w:style w:type="character" w:customStyle="1" w:styleId="192">
    <w:name w:val="标题 6 字符2"/>
    <w:basedOn w:val="19"/>
    <w:autoRedefine/>
    <w:qFormat/>
    <w:uiPriority w:val="0"/>
    <w:rPr>
      <w:rFonts w:ascii="Cambria" w:hAnsi="Cambria" w:eastAsia="宋体" w:cs="宋体"/>
      <w:b/>
      <w:bCs/>
      <w:sz w:val="24"/>
      <w:szCs w:val="24"/>
    </w:rPr>
  </w:style>
  <w:style w:type="character" w:customStyle="1" w:styleId="193">
    <w:name w:val="标题 7 字符2"/>
    <w:basedOn w:val="19"/>
    <w:autoRedefine/>
    <w:qFormat/>
    <w:uiPriority w:val="0"/>
    <w:rPr>
      <w:rFonts w:ascii="Calibri" w:hAnsi="Calibri" w:eastAsia="宋体" w:cs="Times New Roman"/>
      <w:b/>
      <w:bCs/>
      <w:sz w:val="24"/>
      <w:szCs w:val="24"/>
    </w:rPr>
  </w:style>
  <w:style w:type="character" w:customStyle="1" w:styleId="194">
    <w:name w:val="标题 8 字符2"/>
    <w:basedOn w:val="19"/>
    <w:autoRedefine/>
    <w:qFormat/>
    <w:uiPriority w:val="0"/>
    <w:rPr>
      <w:rFonts w:ascii="Cambria" w:hAnsi="Cambria" w:eastAsia="宋体" w:cs="Times New Roman"/>
      <w:sz w:val="24"/>
      <w:szCs w:val="24"/>
    </w:rPr>
  </w:style>
  <w:style w:type="character" w:customStyle="1" w:styleId="195">
    <w:name w:val="标题 9 字符2"/>
    <w:basedOn w:val="19"/>
    <w:autoRedefine/>
    <w:qFormat/>
    <w:uiPriority w:val="0"/>
    <w:rPr>
      <w:rFonts w:ascii="Cambria" w:hAnsi="Cambria" w:eastAsia="宋体" w:cs="Times New Roman"/>
      <w:sz w:val="21"/>
      <w:szCs w:val="21"/>
    </w:rPr>
  </w:style>
  <w:style w:type="character" w:customStyle="1" w:styleId="196">
    <w:name w:val="页眉 Char1"/>
    <w:basedOn w:val="19"/>
    <w:link w:val="15"/>
    <w:autoRedefine/>
    <w:qFormat/>
    <w:uiPriority w:val="99"/>
    <w:rPr>
      <w:sz w:val="18"/>
      <w:szCs w:val="18"/>
    </w:rPr>
  </w:style>
  <w:style w:type="character" w:customStyle="1" w:styleId="197">
    <w:name w:val="页脚 Char1"/>
    <w:basedOn w:val="19"/>
    <w:link w:val="14"/>
    <w:autoRedefine/>
    <w:qFormat/>
    <w:uiPriority w:val="99"/>
    <w:rPr>
      <w:sz w:val="18"/>
      <w:szCs w:val="18"/>
    </w:rPr>
  </w:style>
  <w:style w:type="character" w:customStyle="1" w:styleId="198">
    <w:name w:val="批注框文本 Char1"/>
    <w:basedOn w:val="19"/>
    <w:link w:val="13"/>
    <w:autoRedefine/>
    <w:semiHidden/>
    <w:qFormat/>
    <w:uiPriority w:val="99"/>
    <w:rPr>
      <w:sz w:val="18"/>
      <w:szCs w:val="18"/>
    </w:rPr>
  </w:style>
  <w:style w:type="paragraph" w:customStyle="1" w:styleId="199">
    <w:name w:val="列出段落16"/>
    <w:basedOn w:val="1"/>
    <w:autoRedefine/>
    <w:qFormat/>
    <w:uiPriority w:val="34"/>
    <w:pPr>
      <w:ind w:firstLine="420" w:firstLineChars="200"/>
    </w:pPr>
  </w:style>
  <w:style w:type="paragraph" w:customStyle="1" w:styleId="200">
    <w:name w:val="列出段落26"/>
    <w:basedOn w:val="1"/>
    <w:autoRedefine/>
    <w:qFormat/>
    <w:uiPriority w:val="34"/>
    <w:pPr>
      <w:ind w:firstLine="420" w:firstLineChars="200"/>
    </w:pPr>
  </w:style>
  <w:style w:type="character" w:customStyle="1" w:styleId="201">
    <w:name w:val="标题 1 Char1"/>
    <w:basedOn w:val="19"/>
    <w:link w:val="2"/>
    <w:autoRedefine/>
    <w:qFormat/>
    <w:uiPriority w:val="0"/>
    <w:rPr>
      <w:rFonts w:cs="宋体"/>
      <w:b/>
      <w:bCs/>
      <w:kern w:val="44"/>
      <w:sz w:val="44"/>
      <w:szCs w:val="44"/>
    </w:rPr>
  </w:style>
  <w:style w:type="character" w:customStyle="1" w:styleId="202">
    <w:name w:val="标题 2 Char1"/>
    <w:basedOn w:val="19"/>
    <w:link w:val="3"/>
    <w:autoRedefine/>
    <w:qFormat/>
    <w:uiPriority w:val="0"/>
    <w:rPr>
      <w:rFonts w:ascii="Cambria" w:hAnsi="Cambria" w:cs="宋体"/>
      <w:b/>
      <w:bCs/>
      <w:kern w:val="2"/>
      <w:sz w:val="32"/>
      <w:szCs w:val="32"/>
    </w:rPr>
  </w:style>
  <w:style w:type="character" w:customStyle="1" w:styleId="203">
    <w:name w:val="标题 3 Char1"/>
    <w:basedOn w:val="19"/>
    <w:link w:val="4"/>
    <w:autoRedefine/>
    <w:qFormat/>
    <w:uiPriority w:val="0"/>
    <w:rPr>
      <w:rFonts w:cs="宋体"/>
      <w:b/>
      <w:bCs/>
      <w:kern w:val="2"/>
      <w:sz w:val="32"/>
      <w:szCs w:val="32"/>
    </w:rPr>
  </w:style>
  <w:style w:type="character" w:customStyle="1" w:styleId="204">
    <w:name w:val="标题 4 Char1"/>
    <w:basedOn w:val="19"/>
    <w:link w:val="5"/>
    <w:autoRedefine/>
    <w:qFormat/>
    <w:uiPriority w:val="0"/>
    <w:rPr>
      <w:rFonts w:ascii="Cambria" w:hAnsi="Cambria" w:cs="宋体"/>
      <w:b/>
      <w:bCs/>
      <w:kern w:val="2"/>
      <w:sz w:val="28"/>
      <w:szCs w:val="28"/>
    </w:rPr>
  </w:style>
  <w:style w:type="character" w:customStyle="1" w:styleId="205">
    <w:name w:val="标题 5 Char1"/>
    <w:basedOn w:val="19"/>
    <w:link w:val="6"/>
    <w:autoRedefine/>
    <w:qFormat/>
    <w:uiPriority w:val="0"/>
    <w:rPr>
      <w:rFonts w:cs="宋体"/>
      <w:b/>
      <w:bCs/>
      <w:kern w:val="2"/>
      <w:sz w:val="28"/>
      <w:szCs w:val="28"/>
    </w:rPr>
  </w:style>
  <w:style w:type="character" w:customStyle="1" w:styleId="206">
    <w:name w:val="标题 6 Char1"/>
    <w:basedOn w:val="19"/>
    <w:link w:val="7"/>
    <w:autoRedefine/>
    <w:qFormat/>
    <w:uiPriority w:val="0"/>
    <w:rPr>
      <w:rFonts w:ascii="Cambria" w:hAnsi="Cambria" w:cs="宋体"/>
      <w:b/>
      <w:bCs/>
      <w:kern w:val="2"/>
      <w:sz w:val="24"/>
      <w:szCs w:val="24"/>
    </w:rPr>
  </w:style>
  <w:style w:type="character" w:customStyle="1" w:styleId="207">
    <w:name w:val="标题 7 Char1"/>
    <w:basedOn w:val="19"/>
    <w:link w:val="8"/>
    <w:autoRedefine/>
    <w:qFormat/>
    <w:uiPriority w:val="0"/>
    <w:rPr>
      <w:b/>
      <w:bCs/>
      <w:kern w:val="2"/>
      <w:sz w:val="24"/>
      <w:szCs w:val="24"/>
    </w:rPr>
  </w:style>
  <w:style w:type="character" w:customStyle="1" w:styleId="208">
    <w:name w:val="标题 8 Char1"/>
    <w:basedOn w:val="19"/>
    <w:link w:val="9"/>
    <w:autoRedefine/>
    <w:qFormat/>
    <w:uiPriority w:val="0"/>
    <w:rPr>
      <w:rFonts w:ascii="Cambria" w:hAnsi="Cambria"/>
      <w:kern w:val="2"/>
      <w:sz w:val="24"/>
      <w:szCs w:val="24"/>
    </w:rPr>
  </w:style>
  <w:style w:type="character" w:customStyle="1" w:styleId="209">
    <w:name w:val="标题 9 Char1"/>
    <w:basedOn w:val="19"/>
    <w:link w:val="10"/>
    <w:autoRedefine/>
    <w:qFormat/>
    <w:uiPriority w:val="0"/>
    <w:rPr>
      <w:rFonts w:ascii="Cambria" w:hAnsi="Cambria"/>
      <w:kern w:val="2"/>
      <w:sz w:val="21"/>
      <w:szCs w:val="21"/>
    </w:rPr>
  </w:style>
  <w:style w:type="paragraph" w:customStyle="1" w:styleId="210">
    <w:name w:val="text3"/>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11">
    <w:name w:val="批注文字 Char"/>
    <w:basedOn w:val="19"/>
    <w:link w:val="11"/>
    <w:autoRedefine/>
    <w:qFormat/>
    <w:uiPriority w:val="0"/>
    <w:rPr>
      <w:rFonts w:ascii="微软雅黑" w:hAnsi="微软雅黑" w:eastAsia="微软雅黑" w:cs="微软雅黑"/>
      <w:sz w:val="22"/>
      <w:szCs w:val="22"/>
      <w:lang w:val="zh-CN" w:bidi="zh-CN"/>
    </w:rPr>
  </w:style>
  <w:style w:type="paragraph" w:customStyle="1" w:styleId="212">
    <w:name w:val="Table Paragraph"/>
    <w:basedOn w:val="1"/>
    <w:autoRedefine/>
    <w:qFormat/>
    <w:uiPriority w:val="1"/>
    <w:pPr>
      <w:autoSpaceDE w:val="0"/>
      <w:autoSpaceDN w:val="0"/>
      <w:jc w:val="center"/>
    </w:pPr>
    <w:rPr>
      <w:rFonts w:ascii="微软雅黑" w:hAnsi="微软雅黑" w:eastAsia="微软雅黑" w:cs="微软雅黑"/>
      <w:kern w:val="0"/>
      <w:sz w:val="22"/>
      <w:lang w:val="zh-CN" w:bidi="zh-CN"/>
    </w:rPr>
  </w:style>
  <w:style w:type="character" w:customStyle="1" w:styleId="213">
    <w:name w:val="正文文本 Char"/>
    <w:basedOn w:val="19"/>
    <w:link w:val="12"/>
    <w:autoRedefine/>
    <w:qFormat/>
    <w:uiPriority w:val="1"/>
    <w:rPr>
      <w:rFonts w:ascii="微软雅黑" w:hAnsi="微软雅黑" w:eastAsia="微软雅黑" w:cs="微软雅黑"/>
      <w:sz w:val="24"/>
      <w:szCs w:val="24"/>
      <w:lang w:val="zh-CN" w:bidi="zh-CN"/>
    </w:rPr>
  </w:style>
  <w:style w:type="paragraph" w:customStyle="1" w:styleId="214">
    <w:name w:val="basic"/>
    <w:basedOn w:val="1"/>
    <w:link w:val="216"/>
    <w:autoRedefine/>
    <w:qFormat/>
    <w:uiPriority w:val="0"/>
    <w:rPr>
      <w:rFonts w:ascii="微软雅黑" w:hAnsi="微软雅黑" w:eastAsia="微软雅黑" w:cs="Times New Roman"/>
      <w:b/>
      <w:color w:val="000000"/>
      <w:sz w:val="18"/>
      <w:szCs w:val="18"/>
    </w:rPr>
  </w:style>
  <w:style w:type="paragraph" w:customStyle="1" w:styleId="215">
    <w:name w:val="qc"/>
    <w:basedOn w:val="1"/>
    <w:link w:val="218"/>
    <w:autoRedefine/>
    <w:qFormat/>
    <w:uiPriority w:val="0"/>
    <w:pPr>
      <w:ind w:firstLine="180" w:firstLineChars="100"/>
      <w:jc w:val="center"/>
    </w:pPr>
    <w:rPr>
      <w:rFonts w:ascii="Times New Roman" w:hAnsi="Times New Roman" w:eastAsia="微软雅黑" w:cs="Times New Roman"/>
      <w:bCs/>
      <w:color w:val="000000"/>
      <w:sz w:val="18"/>
      <w:szCs w:val="18"/>
    </w:rPr>
  </w:style>
  <w:style w:type="character" w:customStyle="1" w:styleId="216">
    <w:name w:val="basic Char"/>
    <w:basedOn w:val="19"/>
    <w:link w:val="214"/>
    <w:autoRedefine/>
    <w:qFormat/>
    <w:uiPriority w:val="0"/>
    <w:rPr>
      <w:rFonts w:ascii="微软雅黑" w:hAnsi="微软雅黑" w:eastAsia="微软雅黑" w:cs="Times New Roman"/>
      <w:b/>
      <w:color w:val="000000"/>
      <w:kern w:val="2"/>
      <w:sz w:val="18"/>
      <w:szCs w:val="18"/>
    </w:rPr>
  </w:style>
  <w:style w:type="paragraph" w:customStyle="1" w:styleId="217">
    <w:name w:val="tps"/>
    <w:basedOn w:val="1"/>
    <w:link w:val="220"/>
    <w:autoRedefine/>
    <w:qFormat/>
    <w:uiPriority w:val="0"/>
    <w:pPr>
      <w:spacing w:line="276" w:lineRule="auto"/>
      <w:jc w:val="center"/>
    </w:pPr>
    <w:rPr>
      <w:rFonts w:ascii="微软雅黑" w:hAnsi="微软雅黑" w:eastAsia="微软雅黑" w:cs="微软雅黑"/>
      <w:sz w:val="18"/>
      <w:szCs w:val="18"/>
    </w:rPr>
  </w:style>
  <w:style w:type="character" w:customStyle="1" w:styleId="218">
    <w:name w:val="qc Char"/>
    <w:basedOn w:val="19"/>
    <w:link w:val="215"/>
    <w:autoRedefine/>
    <w:qFormat/>
    <w:uiPriority w:val="0"/>
    <w:rPr>
      <w:rFonts w:ascii="Times New Roman" w:hAnsi="Times New Roman" w:eastAsia="微软雅黑" w:cs="Times New Roman"/>
      <w:bCs/>
      <w:color w:val="000000"/>
      <w:kern w:val="2"/>
      <w:sz w:val="18"/>
      <w:szCs w:val="18"/>
    </w:rPr>
  </w:style>
  <w:style w:type="paragraph" w:customStyle="1" w:styleId="219">
    <w:name w:val="image"/>
    <w:basedOn w:val="1"/>
    <w:link w:val="222"/>
    <w:autoRedefine/>
    <w:qFormat/>
    <w:uiPriority w:val="0"/>
    <w:pPr>
      <w:jc w:val="center"/>
    </w:pPr>
    <w:rPr>
      <w:rFonts w:ascii="Times New Roman" w:hAnsi="Times New Roman" w:eastAsia="微软雅黑" w:cs="Times New Roman"/>
      <w:sz w:val="18"/>
      <w:szCs w:val="18"/>
    </w:rPr>
  </w:style>
  <w:style w:type="character" w:customStyle="1" w:styleId="220">
    <w:name w:val="tps Char"/>
    <w:basedOn w:val="19"/>
    <w:link w:val="217"/>
    <w:autoRedefine/>
    <w:qFormat/>
    <w:uiPriority w:val="0"/>
    <w:rPr>
      <w:rFonts w:ascii="微软雅黑" w:hAnsi="微软雅黑" w:eastAsia="微软雅黑" w:cs="微软雅黑"/>
      <w:kern w:val="2"/>
      <w:sz w:val="18"/>
      <w:szCs w:val="18"/>
    </w:rPr>
  </w:style>
  <w:style w:type="paragraph" w:customStyle="1" w:styleId="221">
    <w:name w:val="reportdate"/>
    <w:basedOn w:val="1"/>
    <w:link w:val="224"/>
    <w:autoRedefine/>
    <w:qFormat/>
    <w:uiPriority w:val="0"/>
    <w:pPr>
      <w:framePr w:hSpace="181" w:wrap="around" w:vAnchor="page" w:hAnchor="text" w:xAlign="center" w:y="15027"/>
      <w:adjustRightInd w:val="0"/>
      <w:jc w:val="right"/>
    </w:pPr>
    <w:rPr>
      <w:b/>
      <w:color w:val="000000"/>
      <w:sz w:val="16"/>
      <w:szCs w:val="16"/>
    </w:rPr>
  </w:style>
  <w:style w:type="character" w:customStyle="1" w:styleId="222">
    <w:name w:val="image Char"/>
    <w:basedOn w:val="19"/>
    <w:link w:val="219"/>
    <w:autoRedefine/>
    <w:qFormat/>
    <w:uiPriority w:val="0"/>
    <w:rPr>
      <w:rFonts w:ascii="Times New Roman" w:hAnsi="Times New Roman" w:eastAsia="微软雅黑" w:cs="Times New Roman"/>
      <w:kern w:val="2"/>
      <w:sz w:val="18"/>
      <w:szCs w:val="18"/>
    </w:rPr>
  </w:style>
  <w:style w:type="paragraph" w:customStyle="1" w:styleId="223">
    <w:name w:val="imageaudit"/>
    <w:basedOn w:val="1"/>
    <w:link w:val="225"/>
    <w:autoRedefine/>
    <w:qFormat/>
    <w:uiPriority w:val="0"/>
    <w:pPr>
      <w:framePr w:hSpace="181" w:wrap="around" w:vAnchor="page" w:hAnchor="text" w:xAlign="center" w:y="15027"/>
      <w:adjustRightInd w:val="0"/>
      <w:jc w:val="left"/>
    </w:pPr>
  </w:style>
  <w:style w:type="character" w:customStyle="1" w:styleId="224">
    <w:name w:val="reportdate Char"/>
    <w:basedOn w:val="19"/>
    <w:link w:val="221"/>
    <w:autoRedefine/>
    <w:qFormat/>
    <w:uiPriority w:val="0"/>
    <w:rPr>
      <w:b/>
      <w:color w:val="000000"/>
      <w:kern w:val="2"/>
      <w:sz w:val="16"/>
      <w:szCs w:val="16"/>
    </w:rPr>
  </w:style>
  <w:style w:type="character" w:customStyle="1" w:styleId="225">
    <w:name w:val="imageaudit Char"/>
    <w:basedOn w:val="19"/>
    <w:link w:val="223"/>
    <w:autoRedefine/>
    <w:qFormat/>
    <w:uiPriority w:val="0"/>
    <w:rPr>
      <w:kern w:val="2"/>
      <w:sz w:val="21"/>
      <w:szCs w:val="22"/>
    </w:rPr>
  </w:style>
  <w:style w:type="paragraph" w:customStyle="1" w:styleId="226">
    <w:name w:val="rptdate"/>
    <w:basedOn w:val="1"/>
    <w:link w:val="227"/>
    <w:autoRedefine/>
    <w:qFormat/>
    <w:uiPriority w:val="0"/>
    <w:pPr>
      <w:framePr w:hSpace="181" w:wrap="around" w:vAnchor="page" w:hAnchor="text" w:xAlign="center" w:y="15027"/>
      <w:adjustRightInd w:val="0"/>
      <w:jc w:val="right"/>
    </w:pPr>
    <w:rPr>
      <w:b/>
      <w:color w:val="000000"/>
      <w:sz w:val="16"/>
      <w:szCs w:val="16"/>
    </w:rPr>
  </w:style>
  <w:style w:type="character" w:customStyle="1" w:styleId="227">
    <w:name w:val="rptdate Char"/>
    <w:basedOn w:val="19"/>
    <w:link w:val="226"/>
    <w:autoRedefine/>
    <w:qFormat/>
    <w:uiPriority w:val="0"/>
    <w:rPr>
      <w:b/>
      <w:color w:val="000000"/>
      <w:kern w:val="2"/>
      <w:sz w:val="16"/>
      <w:szCs w:val="16"/>
    </w:rPr>
  </w:style>
  <w:style w:type="paragraph" w:customStyle="1" w:styleId="228">
    <w:name w:val="scopeseen"/>
    <w:basedOn w:val="1"/>
    <w:link w:val="229"/>
    <w:autoRedefine/>
    <w:qFormat/>
    <w:uiPriority w:val="0"/>
    <w:rPr>
      <w:rFonts w:ascii="Times New Roman" w:hAnsi="Times New Roman" w:eastAsia="微软雅黑" w:cs="Times New Roman"/>
      <w:bCs/>
      <w:color w:val="000000"/>
      <w:sz w:val="18"/>
      <w:szCs w:val="18"/>
    </w:rPr>
  </w:style>
  <w:style w:type="character" w:customStyle="1" w:styleId="229">
    <w:name w:val="scopeseen Char"/>
    <w:basedOn w:val="19"/>
    <w:link w:val="228"/>
    <w:autoRedefine/>
    <w:qFormat/>
    <w:uiPriority w:val="0"/>
    <w:rPr>
      <w:rFonts w:ascii="Times New Roman" w:hAnsi="Times New Roman" w:eastAsia="微软雅黑" w:cs="Times New Roman"/>
      <w:bCs/>
      <w:color w:val="000000"/>
      <w:kern w:val="2"/>
      <w:sz w:val="18"/>
      <w:szCs w:val="18"/>
    </w:rPr>
  </w:style>
  <w:style w:type="table" w:customStyle="1" w:styleId="230">
    <w:name w:val="网格型9"/>
    <w:basedOn w:val="17"/>
    <w:autoRedefine/>
    <w:qFormat/>
    <w:uiPriority w:val="59"/>
    <w:pPr>
      <w:widowControl w:val="0"/>
      <w:jc w:val="both"/>
    </w:pPr>
    <w:rPr>
      <w:rFonts w:ascii="Calibri" w:hAnsi="Calibri"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31">
    <w:name w:val="rpt"/>
    <w:basedOn w:val="1"/>
    <w:link w:val="232"/>
    <w:autoRedefine/>
    <w:qFormat/>
    <w:uiPriority w:val="0"/>
    <w:pPr>
      <w:framePr w:hSpace="113" w:wrap="around" w:vAnchor="page" w:hAnchor="text" w:xAlign="center" w:y="15027"/>
      <w:adjustRightInd w:val="0"/>
      <w:jc w:val="right"/>
    </w:pPr>
    <w:rPr>
      <w:rFonts w:ascii="Calibri" w:hAnsi="Calibri" w:eastAsia="宋体" w:cs="Arial"/>
      <w:b/>
      <w:color w:val="000000"/>
      <w:sz w:val="16"/>
      <w:szCs w:val="16"/>
    </w:rPr>
  </w:style>
  <w:style w:type="character" w:customStyle="1" w:styleId="232">
    <w:name w:val="rpt Char"/>
    <w:basedOn w:val="19"/>
    <w:link w:val="231"/>
    <w:autoRedefine/>
    <w:qFormat/>
    <w:uiPriority w:val="0"/>
    <w:rPr>
      <w:rFonts w:ascii="Calibri" w:hAnsi="Calibri" w:eastAsia="宋体" w:cs="Arial"/>
      <w:b/>
      <w:color w:val="000000"/>
      <w:kern w:val="2"/>
      <w:sz w:val="16"/>
      <w:szCs w:val="16"/>
    </w:rPr>
  </w:style>
  <w:style w:type="paragraph" w:customStyle="1" w:styleId="233">
    <w:name w:val="普通(网站)1"/>
    <w:basedOn w:val="1"/>
    <w:autoRedefine/>
    <w:qFormat/>
    <w:uiPriority w:val="0"/>
    <w:pPr>
      <w:widowControl/>
      <w:spacing w:before="100" w:beforeAutospacing="1" w:after="100" w:afterAutospacing="1"/>
    </w:pPr>
    <w:rPr>
      <w:rFonts w:ascii="Calibri" w:hAnsi="Calibri" w:eastAsia="宋体" w:cs="Arial"/>
      <w:sz w:val="24"/>
      <w:szCs w:val="24"/>
    </w:rPr>
  </w:style>
  <w:style w:type="table" w:customStyle="1" w:styleId="234">
    <w:name w:val="网格表 4 - 着色 51"/>
    <w:basedOn w:val="17"/>
    <w:qFormat/>
    <w:uiPriority w:val="49"/>
    <w:rPr>
      <w:rFonts w:asciiTheme="minorHAnsi" w:hAnsiTheme="minorHAnsi" w:eastAsiaTheme="minorEastAsia" w:cstheme="minorBidi"/>
      <w:kern w:val="2"/>
      <w:sz w:val="21"/>
      <w:szCs w:val="22"/>
    </w:rPr>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14:textFill>
          <w14:solidFill>
            <w14:schemeClr w14:val="bg1"/>
          </w14:solidFill>
        </w14:textFill>
      </w:r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cPr>
        <w:tcBorders>
          <w:top w:val="double" w:color="4BACC6" w:themeColor="accent5" w:sz="4" w:space="0"/>
        </w:tcBorders>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 w:type="paragraph" w:customStyle="1" w:styleId="235">
    <w:name w:val="样式2"/>
    <w:basedOn w:val="236"/>
    <w:autoRedefine/>
    <w:qFormat/>
    <w:uiPriority w:val="0"/>
  </w:style>
  <w:style w:type="paragraph" w:customStyle="1" w:styleId="236">
    <w:name w:val="样式1"/>
    <w:basedOn w:val="217"/>
    <w:qFormat/>
    <w:uiPriority w:val="0"/>
    <w:pPr>
      <w:framePr w:hSpace="113" w:wrap="around" w:vAnchor="page" w:hAnchor="text" w:xAlign="center" w:y="15027"/>
      <w:adjustRightInd w:val="0"/>
    </w:pPr>
    <w:rPr>
      <w:rFonts w:ascii="微软雅黑" w:hAnsi="微软雅黑" w:eastAsia="微软雅黑" w:cs="Times New Roman"/>
      <w:b/>
      <w:color w:val="000000"/>
      <w:sz w:val="16"/>
      <w:szCs w:val="16"/>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52"/>
    <customShpInfo spid="_x0000_s1026" textRotate="1"/>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akmpath</Company>
  <Pages>4</Pages>
  <Words>1344</Words>
  <Characters>2144</Characters>
  <Lines>19</Lines>
  <Paragraphs>5</Paragraphs>
  <TotalTime>0</TotalTime>
  <ScaleCrop>false</ScaleCrop>
  <LinksUpToDate>false</LinksUpToDate>
  <CharactersWithSpaces>2239</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2022-06-15T07:17:00Z</dcterms:created>
  <dc:creator>user</dc:creator>
  <cp:lastModifiedBy>levi</cp:lastModifiedBy>
  <cp:lastPrinted>2018-09-27T05:01:00Z</cp:lastPrinted>
  <dcterms:modified xsi:type="dcterms:W3CDTF">2026-06-10T02:20:58Z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2B4564F28AEB498882F1352BB0F86961</vt:lpwstr>
  </property>
  <property fmtid="{D5CDD505-2E9C-101B-9397-08002B2CF9AE}" pid="4" name="KSOTemplateDocerSaveRecord">
    <vt:lpwstr>eyJoZGlkIjoiZWYwY2UzN2JlOGI1MThkZDAzZjRhZWIwZWZiMGMwNmYiLCJ1c2VySWQiOiIzMTAxODgzOTQifQ==</vt:lpwstr>
  </property>
</Properties>
</file>