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2C9F794D">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DA03F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0D350A72">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1C9B3B1D">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40C36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5B63BD8D">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678F8456">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泛实体瘤1238基因检测</w:t>
            </w:r>
            <w:r>
              <w:rPr>
                <w:rFonts w:ascii="黑体" w:hAnsi="黑体" w:eastAsia="黑体" w:cs="黑体"/>
                <w:b/>
                <w:bCs/>
                <w:color w:val="254061" w:themeColor="accent1" w:themeShade="80"/>
                <w:sz w:val="32"/>
                <w:szCs w:val="32"/>
              </w:rPr>
              <w:t>报告</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0D4B68F7">
      <w:pPr>
        <w:jc w:val="both"/>
        <w:rPr>
          <w:rFonts w:hint="eastAsia" w:ascii="微软雅黑" w:hAnsi="微软雅黑" w:eastAsia="微软雅黑" w:cs="微软雅黑"/>
          <w:b/>
          <w:bCs/>
          <w:color w:val="1F497D"/>
          <w:sz w:val="24"/>
          <w:szCs w:val="24"/>
        </w:rPr>
      </w:pPr>
    </w:p>
    <w:p w14:paraId="327EB379">
      <w:pPr>
        <w:jc w:val="both"/>
        <w:rPr>
          <w:rFonts w:hint="eastAsia" w:ascii="微软雅黑" w:hAnsi="微软雅黑" w:eastAsia="微软雅黑" w:cs="微软雅黑"/>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388560F0">
        <w:tblPrEx>
          <w:tblCellMar>
            <w:top w:w="0" w:type="dxa"/>
            <w:left w:w="0" w:type="dxa"/>
            <w:bottom w:w="0" w:type="dxa"/>
            <w:right w:w="0" w:type="dxa"/>
          </w:tblCellMar>
        </w:tblPrEx>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51F37743">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DB95EA4">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1F35B12">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E3000EE">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3C0B1E6">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8D7E5F5">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0948600">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053AAD89">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45D2FAD2">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3599E242">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6CB8C77">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350188E">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4D92187">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B6B397E">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6680C3F6">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2F9739C3">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684BFB19">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55FD264D">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2C30CA8F">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8202156">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5ECF174">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74F1B97">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552E5A6">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3AA4671F">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46DD5B73">
      <w:pPr>
        <w:rPr>
          <w:rFonts w:hint="eastAsia" w:ascii="微软雅黑" w:hAnsi="微软雅黑" w:eastAsia="微软雅黑" w:cs="微软雅黑"/>
        </w:rPr>
      </w:pPr>
    </w:p>
    <w:p w14:paraId="247E7712">
      <w:pPr>
        <w:rPr>
          <w:rFonts w:hint="eastAsia" w:ascii="微软雅黑" w:hAnsi="微软雅黑" w:eastAsia="微软雅黑" w:cs="微软雅黑"/>
        </w:rPr>
      </w:pPr>
    </w:p>
    <w:tbl>
      <w:tblPr>
        <w:tblStyle w:val="19"/>
        <w:tblW w:w="9703"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61"/>
      </w:tblGrid>
      <w:tr w14:paraId="289ED34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5AEF1BB3">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61" w:type="dxa"/>
            <w:vAlign w:val="center"/>
          </w:tcPr>
          <w:p w14:paraId="23BC2CCC">
            <w:pPr>
              <w:pStyle w:val="17"/>
              <w:rPr>
                <w:rFonts w:hint="default"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泛实体瘤1238基因检测{% if PDInfo != undefined %}（含PD-L1）{% endif %}</w:t>
            </w:r>
          </w:p>
        </w:tc>
      </w:tr>
      <w:tr w14:paraId="697ECF0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76DD9CFB">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61" w:type="dxa"/>
            <w:vAlign w:val="center"/>
          </w:tcPr>
          <w:p w14:paraId="6FAB0077">
            <w:pPr>
              <w:pStyle w:val="17"/>
              <w:rPr>
                <w:rFonts w:hint="eastAsia" w:asciiTheme="minorEastAsia" w:hAnsiTheme="minorEastAsia" w:eastAsiaTheme="minorEastAsia"/>
                <w:sz w:val="21"/>
                <w:szCs w:val="21"/>
                <w:lang w:val="en-US" w:eastAsia="zh-CN"/>
              </w:rPr>
            </w:pPr>
            <w:r>
              <w:rPr>
                <w:rFonts w:hint="eastAsia" w:asciiTheme="minorEastAsia" w:hAnsiTheme="minorEastAsia" w:eastAsiaTheme="minorEastAsia"/>
                <w:sz w:val="21"/>
                <w:szCs w:val="21"/>
              </w:rPr>
              <w:t>{{ sample_type }}</w:t>
            </w:r>
            <w:r>
              <w:rPr>
                <w:rFonts w:hint="eastAsia" w:asciiTheme="minorEastAsia" w:hAnsiTheme="minorEastAsia" w:eastAsiaTheme="minorEastAsia"/>
                <w:sz w:val="21"/>
                <w:szCs w:val="21"/>
                <w:lang w:val="en-US" w:eastAsia="zh-CN"/>
              </w:rPr>
              <w:t>，</w:t>
            </w:r>
            <w:r>
              <w:rPr>
                <w:rFonts w:ascii="宋体" w:hAnsi="宋体" w:eastAsia="宋体" w:cs="宋体"/>
                <w:sz w:val="21"/>
                <w:szCs w:val="21"/>
              </w:rPr>
              <w:t>肿瘤细胞含量</w:t>
            </w:r>
            <w:r>
              <w:rPr>
                <w:rFonts w:hint="eastAsia" w:ascii="宋体" w:hAnsi="宋体" w:eastAsia="宋体" w:cs="宋体"/>
                <w:sz w:val="21"/>
                <w:szCs w:val="21"/>
                <w:lang w:eastAsia="zh-CN"/>
              </w:rPr>
              <w:t xml:space="preserve">：{% if summaryOfRresults.type == </w:t>
            </w:r>
            <w:r>
              <w:rPr>
                <w:rFonts w:ascii="宋体" w:hAnsi="宋体" w:eastAsia="宋体" w:cs="宋体"/>
                <w:sz w:val="21"/>
                <w:szCs w:val="21"/>
                <w:lang w:eastAsia="zh-CN"/>
              </w:rPr>
              <w:t>“tissue”</w:t>
            </w:r>
            <w:r>
              <w:rPr>
                <w:rFonts w:hint="eastAsia" w:ascii="宋体" w:hAnsi="宋体" w:eastAsia="宋体" w:cs="宋体"/>
                <w:sz w:val="21"/>
                <w:szCs w:val="21"/>
                <w:lang w:eastAsia="zh-CN"/>
              </w:rPr>
              <w:t xml:space="preserve"> %}≥</w:t>
            </w:r>
            <w:r>
              <w:rPr>
                <w:rFonts w:hint="eastAsia" w:ascii="宋体" w:hAnsi="宋体" w:eastAsia="宋体" w:cs="宋体"/>
                <w:sz w:val="21"/>
                <w:szCs w:val="21"/>
                <w:lang w:val="en-US" w:eastAsia="zh-CN"/>
              </w:rPr>
              <w:t>1</w:t>
            </w:r>
            <w:r>
              <w:rPr>
                <w:rFonts w:ascii="宋体" w:hAnsi="宋体" w:eastAsia="宋体" w:cs="宋体"/>
                <w:sz w:val="21"/>
                <w:szCs w:val="21"/>
                <w:lang w:eastAsia="zh-CN"/>
              </w:rPr>
              <w:t>0</w:t>
            </w:r>
            <w:r>
              <w:rPr>
                <w:rFonts w:hint="eastAsia" w:cs="宋体"/>
                <w:sz w:val="21"/>
                <w:szCs w:val="21"/>
                <w:lang w:val="en-US" w:eastAsia="zh-CN"/>
              </w:rPr>
              <w:t>%</w:t>
            </w:r>
            <w:r>
              <w:rPr>
                <w:rFonts w:hint="eastAsia" w:ascii="宋体" w:hAnsi="宋体" w:eastAsia="宋体" w:cs="宋体"/>
                <w:sz w:val="21"/>
                <w:szCs w:val="21"/>
                <w:lang w:eastAsia="zh-CN"/>
              </w:rPr>
              <w:t>{% else %}</w:t>
            </w:r>
            <w:r>
              <w:rPr>
                <w:rFonts w:hint="eastAsia" w:cs="宋体"/>
                <w:sz w:val="21"/>
                <w:szCs w:val="21"/>
                <w:lang w:val="en-US" w:eastAsia="zh-CN"/>
              </w:rPr>
              <w:t>-</w:t>
            </w:r>
            <w:r>
              <w:rPr>
                <w:rFonts w:hint="eastAsia" w:ascii="宋体" w:hAnsi="宋体" w:eastAsia="宋体" w:cs="宋体"/>
                <w:sz w:val="21"/>
                <w:szCs w:val="21"/>
                <w:lang w:eastAsia="zh-CN"/>
              </w:rPr>
              <w:t>{% endif %}</w:t>
            </w:r>
          </w:p>
        </w:tc>
      </w:tr>
      <w:tr w14:paraId="215287F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vAlign w:val="top"/>
          </w:tcPr>
          <w:p w14:paraId="5C4D7743">
            <w:pPr>
              <w:pStyle w:val="17"/>
              <w:jc w:val="both"/>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61" w:type="dxa"/>
            <w:vAlign w:val="center"/>
          </w:tcPr>
          <w:p w14:paraId="2FE47F5F">
            <w:pPr>
              <w:pStyle w:val="17"/>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高通量测序（NGS）</w:t>
            </w:r>
          </w:p>
        </w:tc>
      </w:tr>
      <w:tr w14:paraId="0DD5242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vAlign w:val="top"/>
          </w:tcPr>
          <w:p w14:paraId="4A2A964F">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61" w:type="dxa"/>
          </w:tcPr>
          <w:p w14:paraId="736A5C81">
            <w:pPr>
              <w:pStyle w:val="17"/>
              <w:spacing w:line="260" w:lineRule="exact"/>
              <w:rPr>
                <w:rFonts w:asciiTheme="minorEastAsia" w:hAnsiTheme="minorEastAsia" w:eastAsiaTheme="minorEastAsia"/>
                <w:color w:val="000000" w:themeColor="text1"/>
                <w:sz w:val="21"/>
                <w:szCs w:val="21"/>
                <w:lang w:eastAsia="zh-CN"/>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检测项目为泛实体瘤1238基因检测，针</w:t>
            </w:r>
            <w:r>
              <w:rPr>
                <w:rFonts w:asciiTheme="minorEastAsia" w:hAnsiTheme="minorEastAsia" w:eastAsiaTheme="minorEastAsia"/>
                <w:color w:val="000000" w:themeColor="text1"/>
                <w:sz w:val="21"/>
                <w:szCs w:val="21"/>
                <w:lang w:eastAsia="zh-CN"/>
                <w14:textFill>
                  <w14:solidFill>
                    <w14:schemeClr w14:val="tx1"/>
                  </w14:solidFill>
                </w14:textFill>
              </w:rPr>
              <w:t>对与肿瘤密切相关的</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1238</w:t>
            </w:r>
            <w:r>
              <w:rPr>
                <w:rFonts w:asciiTheme="minorEastAsia" w:hAnsiTheme="minorEastAsia" w:eastAsiaTheme="minorEastAsia"/>
                <w:color w:val="000000" w:themeColor="text1"/>
                <w:sz w:val="21"/>
                <w:szCs w:val="21"/>
                <w:lang w:eastAsia="zh-CN"/>
                <w14:textFill>
                  <w14:solidFill>
                    <w14:schemeClr w14:val="tx1"/>
                  </w14:solidFill>
                </w14:textFill>
              </w:rPr>
              <w:t>个基因进行高通量测序</w:t>
            </w:r>
            <w:r>
              <w:rPr>
                <w:rFonts w:hint="eastAsia" w:asciiTheme="minorEastAsia" w:hAnsiTheme="minorEastAsia" w:eastAsiaTheme="minorEastAsia"/>
                <w:color w:val="000000" w:themeColor="text1"/>
                <w:sz w:val="21"/>
                <w:szCs w:val="21"/>
                <w:lang w:eastAsia="zh-CN"/>
                <w14:textFill>
                  <w14:solidFill>
                    <w14:schemeClr w14:val="tx1"/>
                  </w14:solidFill>
                </w14:textFill>
              </w:rPr>
              <w:t>{%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同时，</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 endif %}。</w:t>
            </w:r>
            <w:r>
              <w:rPr>
                <w:rFonts w:asciiTheme="minorEastAsia" w:hAnsiTheme="minorEastAsia" w:eastAsiaTheme="minorEastAsia"/>
                <w:color w:val="000000" w:themeColor="text1"/>
                <w:sz w:val="21"/>
                <w:szCs w:val="21"/>
                <w:lang w:eastAsia="zh-CN"/>
                <w14:textFill>
                  <w14:solidFill>
                    <w14:schemeClr w14:val="tx1"/>
                  </w14:solidFill>
                </w14:textFill>
              </w:rPr>
              <w:t>检测突变形式为点突变</w:t>
            </w:r>
            <w:r>
              <w:rPr>
                <w:rFonts w:hint="eastAsia" w:asciiTheme="minorEastAsia" w:hAnsiTheme="minorEastAsia" w:eastAsiaTheme="minorEastAsia"/>
                <w:color w:val="000000" w:themeColor="text1"/>
                <w:sz w:val="21"/>
                <w:szCs w:val="21"/>
                <w:lang w:eastAsia="zh-CN"/>
                <w14:textFill>
                  <w14:solidFill>
                    <w14:schemeClr w14:val="tx1"/>
                  </w14:solidFill>
                </w14:textFill>
              </w:rPr>
              <w:t>（SNV）</w:t>
            </w:r>
            <w:r>
              <w:rPr>
                <w:rFonts w:asciiTheme="minorEastAsia" w:hAnsiTheme="minorEastAsia" w:eastAsiaTheme="minorEastAsia"/>
                <w:color w:val="000000" w:themeColor="text1"/>
                <w:sz w:val="21"/>
                <w:szCs w:val="21"/>
                <w:lang w:eastAsia="zh-CN"/>
                <w14:textFill>
                  <w14:solidFill>
                    <w14:schemeClr w14:val="tx1"/>
                  </w14:solidFill>
                </w14:textFill>
              </w:rPr>
              <w:t>、小片段插入缺失</w:t>
            </w:r>
            <w:r>
              <w:rPr>
                <w:rFonts w:hint="eastAsia" w:asciiTheme="minorEastAsia" w:hAnsiTheme="minorEastAsia" w:eastAsiaTheme="minorEastAsia"/>
                <w:color w:val="000000" w:themeColor="text1"/>
                <w:sz w:val="21"/>
                <w:szCs w:val="21"/>
                <w:lang w:eastAsia="zh-CN"/>
                <w14:textFill>
                  <w14:solidFill>
                    <w14:schemeClr w14:val="tx1"/>
                  </w14:solidFill>
                </w14:textFill>
              </w:rPr>
              <w:t>（INDEL）</w:t>
            </w:r>
            <w:r>
              <w:rPr>
                <w:rFonts w:asciiTheme="minorEastAsia" w:hAnsiTheme="minorEastAsia" w:eastAsiaTheme="minorEastAsia"/>
                <w:color w:val="000000" w:themeColor="text1"/>
                <w:sz w:val="21"/>
                <w:szCs w:val="21"/>
                <w:lang w:eastAsia="zh-CN"/>
                <w14:textFill>
                  <w14:solidFill>
                    <w14:schemeClr w14:val="tx1"/>
                  </w14:solidFill>
                </w14:textFill>
              </w:rPr>
              <w:t>、拷贝数变异</w:t>
            </w:r>
            <w:r>
              <w:rPr>
                <w:rFonts w:hint="eastAsia" w:asciiTheme="minorEastAsia" w:hAnsiTheme="minorEastAsia" w:eastAsiaTheme="minorEastAsia"/>
                <w:color w:val="000000" w:themeColor="text1"/>
                <w:sz w:val="21"/>
                <w:szCs w:val="21"/>
                <w:lang w:eastAsia="zh-CN"/>
                <w14:textFill>
                  <w14:solidFill>
                    <w14:schemeClr w14:val="tx1"/>
                  </w14:solidFill>
                </w14:textFill>
              </w:rPr>
              <w:t>（CNV）</w:t>
            </w:r>
            <w:r>
              <w:rPr>
                <w:rFonts w:asciiTheme="minorEastAsia" w:hAnsiTheme="minorEastAsia" w:eastAsiaTheme="minorEastAsia"/>
                <w:color w:val="000000" w:themeColor="text1"/>
                <w:sz w:val="21"/>
                <w:szCs w:val="21"/>
                <w:lang w:eastAsia="zh-CN"/>
                <w14:textFill>
                  <w14:solidFill>
                    <w14:schemeClr w14:val="tx1"/>
                  </w14:solidFill>
                </w14:textFill>
              </w:rPr>
              <w:t>以及融合</w:t>
            </w:r>
            <w:r>
              <w:rPr>
                <w:rFonts w:hint="eastAsia" w:asciiTheme="minorEastAsia" w:hAnsiTheme="minorEastAsia" w:eastAsiaTheme="minorEastAsia"/>
                <w:color w:val="000000" w:themeColor="text1"/>
                <w:sz w:val="21"/>
                <w:szCs w:val="21"/>
                <w:lang w:eastAsia="zh-CN"/>
                <w14:textFill>
                  <w14:solidFill>
                    <w14:schemeClr w14:val="tx1"/>
                  </w14:solidFill>
                </w14:textFill>
              </w:rPr>
              <w:t>（FUSION）</w:t>
            </w:r>
            <w:r>
              <w:rPr>
                <w:rFonts w:asciiTheme="minorEastAsia" w:hAnsiTheme="minorEastAsia" w:eastAsiaTheme="minorEastAsia"/>
                <w:color w:val="000000" w:themeColor="text1"/>
                <w:sz w:val="21"/>
                <w:szCs w:val="21"/>
                <w:lang w:eastAsia="zh-CN"/>
                <w14:textFill>
                  <w14:solidFill>
                    <w14:schemeClr w14:val="tx1"/>
                  </w14:solidFill>
                </w14:textFill>
              </w:rPr>
              <w:t>。</w:t>
            </w:r>
          </w:p>
          <w:p w14:paraId="386E1B9F">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本报告分析基因变异与靶向药物、免疫药物（</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TMB</w:t>
            </w:r>
            <w:r>
              <w:rPr>
                <w:rFonts w:asciiTheme="minorEastAsia" w:hAnsiTheme="minorEastAsia" w:eastAsiaTheme="minorEastAsia"/>
                <w:color w:val="000000" w:themeColor="text1"/>
                <w:sz w:val="21"/>
                <w:szCs w:val="21"/>
                <w:lang w:eastAsia="zh-CN"/>
                <w14:textFill>
                  <w14:solidFill>
                    <w14:schemeClr w14:val="tx1"/>
                  </w14:solidFill>
                </w14:textFill>
              </w:rPr>
              <w:t>等）、化疗药物和遗传风险的相关性，给出靶向药物（FDA/NMPA批准药物、临床试验药物等）、化疗药物的用药提示信息，从而为临床制定治疗方案提供参考信息。</w:t>
            </w:r>
          </w:p>
        </w:tc>
      </w:tr>
    </w:tbl>
    <w:p w14:paraId="164DA8C5">
      <w:pPr>
        <w:rPr>
          <w:rFonts w:ascii="Times New Roman" w:hAnsi="Times New Roman" w:eastAsia="微软雅黑" w:cs="Times New Roman"/>
        </w:rPr>
      </w:pPr>
    </w:p>
    <w:p w14:paraId="3F3E38C4">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7912F58">
      <w:pPr>
        <w:pStyle w:val="2"/>
        <w:rPr>
          <w:rFonts w:ascii="Times New Roman" w:hAnsi="Times New Roman" w:eastAsia="微软雅黑" w:cs="Times New Roman"/>
          <w:color w:val="FFFFFF"/>
          <w:szCs w:val="30"/>
          <w:shd w:val="clear" w:color="auto" w:fill="17365D"/>
        </w:rPr>
      </w:pPr>
      <w:bookmarkStart w:id="0" w:name="_Toc527112379"/>
      <w:bookmarkStart w:id="1" w:name="_Toc526855031"/>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0026419F">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579"/>
        <w:gridCol w:w="2973"/>
        <w:gridCol w:w="5006"/>
      </w:tblGrid>
      <w:tr w14:paraId="0E37FF3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gridSpan w:val="2"/>
            <w:tcBorders>
              <w:tl2br w:val="nil"/>
              <w:tr2bl w:val="nil"/>
            </w:tcBorders>
            <w:shd w:val="clear" w:color="auto" w:fill="auto"/>
            <w:vAlign w:val="center"/>
          </w:tcPr>
          <w:p w14:paraId="3231FCC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006" w:type="dxa"/>
            <w:tcBorders>
              <w:tl2br w:val="nil"/>
              <w:tr2bl w:val="nil"/>
            </w:tcBorders>
            <w:shd w:val="clear" w:color="auto" w:fill="auto"/>
            <w:vAlign w:val="center"/>
          </w:tcPr>
          <w:p w14:paraId="49AD9B5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0CA7BEA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464594D3">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006" w:type="dxa"/>
            <w:tcBorders>
              <w:tl2br w:val="nil"/>
              <w:tr2bl w:val="nil"/>
            </w:tcBorders>
            <w:shd w:val="clear" w:color="auto" w:fill="auto"/>
            <w:vAlign w:val="center"/>
          </w:tcPr>
          <w:p w14:paraId="2092ED77">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38578B6E">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2F2B98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0729545B">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pPr>
            <w:r>
              <w:rPr>
                <w:rFonts w:hint="eastAsia" w:ascii="微软雅黑" w:hAnsi="微软雅黑" w:eastAsia="微软雅黑" w:cs="微软雅黑"/>
                <w:sz w:val="21"/>
                <w:szCs w:val="21"/>
              </w:rPr>
              <w:t>免疫治疗相关标志物检测</w:t>
            </w:r>
          </w:p>
        </w:tc>
        <w:tc>
          <w:tcPr>
            <w:tcW w:w="2973" w:type="dxa"/>
            <w:tcBorders>
              <w:tl2br w:val="nil"/>
              <w:tr2bl w:val="nil"/>
            </w:tcBorders>
            <w:shd w:val="clear" w:color="auto" w:fill="auto"/>
            <w:vAlign w:val="center"/>
          </w:tcPr>
          <w:p w14:paraId="1936250A">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szCs w:val="22"/>
                <w:lang w:val="en-US" w:eastAsia="zh-CN" w:bidi="ar-SA"/>
              </w:rPr>
            </w:pPr>
            <w:r>
              <w:rPr>
                <w:rFonts w:ascii="Times New Roman" w:hAnsi="Times New Roman" w:eastAsia="微软雅黑" w:cs="黑体"/>
                <w:sz w:val="21"/>
                <w:szCs w:val="22"/>
                <w:lang w:val="en-US" w:eastAsia="zh-CN" w:bidi="ar-SA"/>
              </w:rPr>
              <w:t>肿瘤突变负荷（TMB）</w:t>
            </w:r>
          </w:p>
        </w:tc>
        <w:tc>
          <w:tcPr>
            <w:tcW w:w="5006" w:type="dxa"/>
            <w:tcBorders>
              <w:tl2br w:val="nil"/>
              <w:tr2bl w:val="nil"/>
            </w:tcBorders>
            <w:shd w:val="clear" w:color="auto" w:fill="auto"/>
            <w:vAlign w:val="center"/>
          </w:tcPr>
          <w:p w14:paraId="3C4DE8F7">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6F43C43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700D1DE1">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4D53BF65">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szCs w:val="22"/>
                <w:lang w:val="en-US" w:eastAsia="zh-CN" w:bidi="ar-SA"/>
              </w:rPr>
            </w:pPr>
            <w:r>
              <w:rPr>
                <w:rFonts w:ascii="Times New Roman" w:hAnsi="Times New Roman" w:eastAsia="微软雅黑" w:cs="黑体"/>
                <w:sz w:val="21"/>
                <w:szCs w:val="22"/>
                <w:lang w:val="en-US" w:eastAsia="zh-CN" w:bidi="ar-SA"/>
              </w:rPr>
              <w:t>微卫星不稳定性（MSI）</w:t>
            </w:r>
          </w:p>
        </w:tc>
        <w:tc>
          <w:tcPr>
            <w:tcW w:w="5006" w:type="dxa"/>
            <w:tcBorders>
              <w:tl2br w:val="nil"/>
              <w:tr2bl w:val="nil"/>
            </w:tcBorders>
            <w:shd w:val="clear" w:color="auto" w:fill="auto"/>
            <w:vAlign w:val="center"/>
          </w:tcPr>
          <w:p w14:paraId="52EF2195">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FEAA69D">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13C40F7F">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63199B24">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szCs w:val="22"/>
                <w:lang w:val="en-US" w:eastAsia="zh-CN" w:bidi="ar-SA"/>
              </w:rPr>
            </w:pPr>
            <w:r>
              <w:rPr>
                <w:rFonts w:hint="eastAsia" w:ascii="Times New Roman" w:hAnsi="Times New Roman" w:eastAsia="微软雅黑" w:cs="黑体"/>
                <w:sz w:val="21"/>
                <w:szCs w:val="22"/>
                <w:lang w:val="en-US" w:eastAsia="zh-CN" w:bidi="ar-SA"/>
              </w:rPr>
              <w:t>错配修复（MMR）基因</w:t>
            </w:r>
          </w:p>
        </w:tc>
        <w:tc>
          <w:tcPr>
            <w:tcW w:w="5006" w:type="dxa"/>
            <w:tcBorders>
              <w:tl2br w:val="nil"/>
              <w:tr2bl w:val="nil"/>
            </w:tcBorders>
            <w:shd w:val="clear" w:color="auto" w:fill="auto"/>
            <w:vAlign w:val="center"/>
          </w:tcPr>
          <w:p w14:paraId="654317E3">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{{summaryOfRresults.dMMRinfoSize}}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579627B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9EA5D4F">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DE9A67A">
            <w:pPr>
              <w:pStyle w:val="33"/>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黑体"/>
                <w:sz w:val="21"/>
                <w:szCs w:val="22"/>
                <w:lang w:val="en-US" w:eastAsia="zh-CN" w:bidi="ar-SA"/>
              </w:rPr>
            </w:pPr>
            <w:r>
              <w:rPr>
                <w:rFonts w:hint="eastAsia" w:ascii="Times New Roman" w:hAnsi="Times New Roman" w:eastAsia="微软雅黑" w:cs="黑体"/>
                <w:sz w:val="21"/>
                <w:szCs w:val="22"/>
                <w:lang w:val="en-US" w:eastAsia="zh-CN" w:bidi="ar-SA"/>
              </w:rPr>
              <w:t>免疫</w:t>
            </w:r>
            <w:r>
              <w:rPr>
                <w:rFonts w:ascii="Times New Roman" w:hAnsi="Times New Roman" w:eastAsia="微软雅黑" w:cs="黑体"/>
                <w:sz w:val="21"/>
                <w:szCs w:val="22"/>
                <w:lang w:val="en-US" w:eastAsia="zh-CN" w:bidi="ar-SA"/>
              </w:rPr>
              <w:t>正相关基因</w:t>
            </w:r>
          </w:p>
        </w:tc>
        <w:tc>
          <w:tcPr>
            <w:tcW w:w="5006" w:type="dxa"/>
            <w:tcBorders>
              <w:tl2br w:val="nil"/>
              <w:tr2bl w:val="nil"/>
            </w:tcBorders>
            <w:shd w:val="clear" w:color="auto" w:fill="auto"/>
            <w:vAlign w:val="center"/>
          </w:tcPr>
          <w:p w14:paraId="697F64C4">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{{summaryOfRresults.positiveImmnueNum}}</w:t>
            </w:r>
            <w:r>
              <w:rPr>
                <w:rFonts w:ascii="Times New Roman" w:hAnsi="Times New Roman" w:eastAsia="微软雅黑" w:cs="Times New Roman"/>
                <w:sz w:val="21"/>
                <w:szCs w:val="21"/>
                <w:lang w:eastAsia="zh-CN"/>
              </w:rPr>
              <w:t>个正相关突变</w:t>
            </w:r>
          </w:p>
        </w:tc>
      </w:tr>
      <w:tr w14:paraId="70A5FB1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E44E653">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713A1777">
            <w:pPr>
              <w:pStyle w:val="33"/>
              <w:keepNext w:val="0"/>
              <w:keepLines w:val="0"/>
              <w:pageBreakBefore w:val="0"/>
              <w:widowControl w:val="0"/>
              <w:kinsoku/>
              <w:wordWrap/>
              <w:overflowPunct/>
              <w:topLinePunct w:val="0"/>
              <w:autoSpaceDE/>
              <w:autoSpaceDN/>
              <w:bidi w:val="0"/>
              <w:adjustRightInd/>
              <w:snapToGrid/>
              <w:ind w:left="119" w:leftChars="0"/>
              <w:textAlignment w:val="auto"/>
              <w:rPr>
                <w:rFonts w:hint="eastAsia" w:ascii="Times New Roman" w:hAnsi="Times New Roman" w:eastAsia="微软雅黑" w:cs="黑体"/>
                <w:sz w:val="21"/>
                <w:szCs w:val="22"/>
                <w:lang w:val="en-US" w:eastAsia="zh-CN" w:bidi="ar-SA"/>
              </w:rPr>
            </w:pPr>
            <w:r>
              <w:rPr>
                <w:rFonts w:hint="eastAsia" w:ascii="Times New Roman" w:hAnsi="Times New Roman" w:eastAsia="微软雅黑" w:cs="黑体"/>
                <w:sz w:val="21"/>
                <w:szCs w:val="22"/>
                <w:lang w:val="en-US" w:eastAsia="zh-CN" w:bidi="ar-SA"/>
              </w:rPr>
              <w:t>免疫负</w:t>
            </w:r>
            <w:r>
              <w:rPr>
                <w:rFonts w:ascii="Times New Roman" w:hAnsi="Times New Roman" w:eastAsia="微软雅黑" w:cs="黑体"/>
                <w:sz w:val="21"/>
                <w:szCs w:val="22"/>
                <w:lang w:val="en-US" w:eastAsia="zh-CN" w:bidi="ar-SA"/>
              </w:rPr>
              <w:t>相关基因</w:t>
            </w:r>
          </w:p>
        </w:tc>
        <w:tc>
          <w:tcPr>
            <w:tcW w:w="5006" w:type="dxa"/>
            <w:tcBorders>
              <w:tl2br w:val="nil"/>
              <w:tr2bl w:val="nil"/>
            </w:tcBorders>
            <w:shd w:val="clear" w:color="auto" w:fill="auto"/>
            <w:vAlign w:val="center"/>
          </w:tcPr>
          <w:p w14:paraId="61B1A809">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{{summaryOfRresults.negativeImmnueNum}}</w:t>
            </w:r>
            <w:r>
              <w:rPr>
                <w:rFonts w:ascii="Times New Roman" w:hAnsi="Times New Roman" w:eastAsia="微软雅黑" w:cs="Times New Roman"/>
                <w:sz w:val="21"/>
                <w:szCs w:val="21"/>
                <w:lang w:eastAsia="zh-CN"/>
              </w:rPr>
              <w:t>个负相关突变</w:t>
            </w:r>
          </w:p>
        </w:tc>
      </w:tr>
      <w:tr w14:paraId="019F173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1ACC305E">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17BA4ADA">
            <w:pPr>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Times New Roman" w:hAnsi="Times New Roman" w:eastAsia="微软雅黑" w:cs="黑体"/>
                <w:sz w:val="21"/>
                <w:szCs w:val="22"/>
                <w:lang w:val="en-US" w:eastAsia="zh-CN" w:bidi="ar-SA"/>
              </w:rPr>
            </w:pPr>
            <w:r>
              <w:rPr>
                <w:rFonts w:hint="eastAsia" w:ascii="Times New Roman" w:hAnsi="Times New Roman" w:eastAsia="微软雅黑" w:cs="黑体"/>
                <w:sz w:val="21"/>
                <w:lang w:eastAsia="zh-CN"/>
              </w:rPr>
              <w:t>免疫超进展相关基因（HPD）</w:t>
            </w:r>
          </w:p>
        </w:tc>
        <w:tc>
          <w:tcPr>
            <w:tcW w:w="5006" w:type="dxa"/>
            <w:tcBorders>
              <w:tl2br w:val="nil"/>
              <w:tr2bl w:val="nil"/>
            </w:tcBorders>
            <w:shd w:val="clear" w:color="auto" w:fill="auto"/>
            <w:vAlign w:val="center"/>
          </w:tcPr>
          <w:p w14:paraId="13804B87">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{{summaryOfRresults.hpdImmnueNum}}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17CFA61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3DCDC7AD">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20619B2E">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2BDAAE9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AB8DB3B">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9C31A90">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黑体"/>
                <w:sz w:val="21"/>
                <w:szCs w:val="22"/>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006" w:type="dxa"/>
            <w:tcBorders>
              <w:tl2br w:val="nil"/>
              <w:tr2bl w:val="nil"/>
            </w:tcBorders>
            <w:shd w:val="clear" w:color="auto" w:fill="auto"/>
            <w:vAlign w:val="center"/>
          </w:tcPr>
          <w:p w14:paraId="72C48E2F">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0989209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382EF11">
            <w:pPr>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ascii="Times New Roman" w:hAnsi="Times New Roman" w:eastAsia="微软雅黑" w:cs="黑体"/>
                <w:sz w:val="21"/>
                <w:lang w:eastAsia="zh-CN"/>
              </w:rPr>
            </w:pPr>
          </w:p>
        </w:tc>
        <w:tc>
          <w:tcPr>
            <w:tcW w:w="7979" w:type="dxa"/>
            <w:gridSpan w:val="2"/>
            <w:tcBorders>
              <w:tl2br w:val="nil"/>
              <w:tr2bl w:val="nil"/>
            </w:tcBorders>
            <w:shd w:val="clear" w:color="auto" w:fill="auto"/>
            <w:vAlign w:val="center"/>
          </w:tcPr>
          <w:p w14:paraId="05B649FB">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hint="eastAsia"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12DC2EBD">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0B6CD049">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肿瘤遗传风险检测</w:t>
            </w:r>
          </w:p>
        </w:tc>
        <w:tc>
          <w:tcPr>
            <w:tcW w:w="5006" w:type="dxa"/>
            <w:tcBorders>
              <w:tl2br w:val="nil"/>
              <w:tr2bl w:val="nil"/>
            </w:tcBorders>
            <w:shd w:val="clear" w:color="auto" w:fill="auto"/>
            <w:vAlign w:val="center"/>
          </w:tcPr>
          <w:p w14:paraId="775151A2">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left"/>
              <w:textAlignment w:val="auto"/>
              <w:rPr>
                <w:rFonts w:ascii="Times New Roman" w:hAnsi="Times New Roman" w:eastAsia="微软雅黑" w:cs="黑体"/>
                <w:sz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D6E4E8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36094D53">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006" w:type="dxa"/>
            <w:tcBorders>
              <w:tl2br w:val="nil"/>
              <w:tr2bl w:val="nil"/>
            </w:tcBorders>
            <w:shd w:val="clear" w:color="auto" w:fill="auto"/>
            <w:vAlign w:val="center"/>
          </w:tcPr>
          <w:p w14:paraId="2651403B">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6DA4B22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1E0348FF">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006" w:type="dxa"/>
            <w:tcBorders>
              <w:tl2br w:val="nil"/>
              <w:tr2bl w:val="nil"/>
            </w:tcBorders>
            <w:shd w:val="clear" w:color="auto" w:fill="auto"/>
            <w:vAlign w:val="center"/>
          </w:tcPr>
          <w:p w14:paraId="12E5ADE5">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93C4BF0">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1E46C9F1">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815BCF8">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B8780C0">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p w14:paraId="4973DA8D">
      <w:pPr>
        <w:rPr>
          <w:rFonts w:hint="eastAsia" w:ascii="微软雅黑" w:hAnsi="微软雅黑" w:eastAsia="微软雅黑" w:cs="微软雅黑"/>
          <w:b/>
          <w:bCs/>
          <w:color w:val="00B050"/>
          <w:sz w:val="28"/>
          <w:szCs w:val="36"/>
          <w:lang w:eastAsia="zh-CN"/>
        </w:rPr>
      </w:pPr>
    </w:p>
    <w:p w14:paraId="51F90501">
      <w:pPr>
        <w:rPr>
          <w:rFonts w:hint="eastAsia" w:ascii="微软雅黑" w:hAnsi="微软雅黑" w:eastAsia="微软雅黑" w:cs="微软雅黑"/>
          <w:b/>
          <w:bCs/>
          <w:color w:val="00B050"/>
          <w:sz w:val="28"/>
          <w:szCs w:val="36"/>
          <w:lang w:eastAsia="zh-CN"/>
        </w:rPr>
      </w:pPr>
    </w:p>
    <w:p w14:paraId="4BD4F620">
      <w:pPr>
        <w:outlineLvl w:val="1"/>
        <w:rPr>
          <w:rFonts w:hint="eastAsia" w:ascii="微软雅黑" w:hAnsi="微软雅黑" w:eastAsia="微软雅黑" w:cs="微软雅黑"/>
          <w:b/>
          <w:bCs/>
          <w:color w:val="00B050"/>
          <w:sz w:val="28"/>
          <w:szCs w:val="36"/>
          <w:lang w:eastAsia="zh-CN"/>
        </w:rPr>
      </w:pPr>
      <w:bookmarkStart w:id="4" w:name="_Toc22132"/>
      <w:bookmarkStart w:id="5" w:name="_Toc2781"/>
      <w:bookmarkStart w:id="6" w:name="_Toc2819"/>
      <w:bookmarkStart w:id="7" w:name="_Toc19898_WPSOffice_Level1"/>
      <w:bookmarkStart w:id="8" w:name="_Toc499"/>
      <w:bookmarkStart w:id="9" w:name="_Toc20136_WPSOffice_Level1"/>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bookmarkEnd w:id="4"/>
      <w:bookmarkEnd w:id="5"/>
      <w:bookmarkEnd w:id="6"/>
      <w:bookmarkEnd w:id="7"/>
      <w:bookmarkEnd w:id="8"/>
      <w:bookmarkEnd w:id="9"/>
    </w:p>
    <w:bookmarkEnd w:id="3"/>
    <w:p w14:paraId="23E09382">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3049"/>
      <w:bookmarkStart w:id="11" w:name="_Toc11015_WPSOffice_Level2"/>
      <w:bookmarkStart w:id="12" w:name="_Toc10877"/>
      <w:bookmarkStart w:id="13" w:name="_Toc9088"/>
      <w:bookmarkStart w:id="14" w:name="_Toc18062_WPSOffice_Level2"/>
      <w:bookmarkStart w:id="15" w:name="_Toc23375"/>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2014C1AC">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7133751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7D1AE419">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21D13080">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0440762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1AF8603A">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74969249">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917BF48">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0CC60247">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6FA2DFED">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193AAC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96C599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A7D0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3C2C7E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5FBE33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0341474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338ADF3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0243322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24E92ED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71D6AE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6C52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25B5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0824F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22E8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E49FC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6749E5A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9EF0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2A0EC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D2DC3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19D56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BDEA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32DDCC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DEBEB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02C973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D7508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7E5CAB1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43D66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5EE468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24ECE43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61AD23D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4CB7EC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6694E7E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50137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52F689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451ED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74597D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CD90BA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4E3D8EF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7CB0BF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198E090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3A6A3D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0B5D476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D9BA6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E669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A7401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15E2A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EF9A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28C45B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9C72B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712B3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31554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40E1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25290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597A09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C0598C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49FB38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1FE87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D9370A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2B226E5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3583C39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75311EC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5DE52D4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2EC035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024689B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79437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6B6486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903583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37C31A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9095025">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61F9278F">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6C84285">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95029B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03B1A8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E6BE82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16891C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DB0B76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601818E">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399436E6">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4CB3CD6B">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AD375B1">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3056A64">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4DB99BB">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3497"/>
      <w:bookmarkStart w:id="17" w:name="_Toc13489_WPSOffice_Level2"/>
      <w:bookmarkStart w:id="18" w:name="_Toc5962"/>
      <w:bookmarkStart w:id="19" w:name="_Toc24038"/>
      <w:bookmarkStart w:id="20" w:name="_Toc10743"/>
      <w:bookmarkStart w:id="21" w:name="_Hlk516758315"/>
      <w:bookmarkStart w:id="22" w:name="_Toc19898_WPSOffice_Level2"/>
      <w:r>
        <w:rPr>
          <w:rFonts w:hint="eastAsia" w:ascii="微软雅黑" w:hAnsi="微软雅黑" w:eastAsia="微软雅黑" w:cs="微软雅黑"/>
          <w:color w:val="254061" w:themeColor="accent1" w:themeShade="80"/>
          <w:lang w:val="en-US" w:eastAsia="zh-CN"/>
        </w:rPr>
        <w:t xml:space="preserve">2 </w:t>
      </w:r>
      <w:bookmarkEnd w:id="16"/>
      <w:bookmarkEnd w:id="17"/>
      <w:bookmarkEnd w:id="18"/>
      <w:bookmarkEnd w:id="19"/>
      <w:bookmarkEnd w:id="20"/>
      <w:bookmarkEnd w:id="21"/>
      <w:bookmarkEnd w:id="22"/>
      <w:r>
        <w:rPr>
          <w:rFonts w:hint="eastAsia" w:ascii="微软雅黑" w:hAnsi="微软雅黑" w:eastAsia="微软雅黑" w:cs="微软雅黑"/>
          <w:color w:val="254061" w:themeColor="accent1" w:themeShade="80"/>
          <w:lang w:val="en-US" w:eastAsia="zh-CN"/>
        </w:rPr>
        <w:t>胚系变异结果提示</w:t>
      </w:r>
    </w:p>
    <w:p w14:paraId="71D9460E">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 肿瘤遗传风险检测</w:t>
      </w:r>
    </w:p>
    <w:p w14:paraId="51325B74">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24AE1A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1883C8AE">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lang w:eastAsia="zh-CN"/>
              </w:rPr>
              <w:t>突变</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743EE4D9">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477D515B">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1A206C8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4FC7A5B0">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778D9EC6">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25AB54DD">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2238E0F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410BEBB4">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00B339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5CC4C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D3CA5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34F5A9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960DF6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58E3399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63EC887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56B2A1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36A7F6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5C26C7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2F6AF2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6E6D63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1F2441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73F306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38FAC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13339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B91BA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8E68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0EB89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240D1EA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14E8C62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2FBAE6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6B5AEA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20B215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128C8C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4572E33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0DF4CB1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0DFB79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A9140E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E165C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71EDF62">
      <w:pPr>
        <w:numPr>
          <w:ilvl w:val="0"/>
          <w:numId w:val="0"/>
        </w:numPr>
        <w:ind w:left="412" w:leftChars="0"/>
        <w:jc w:val="both"/>
        <w:outlineLvl w:val="9"/>
        <w:rPr>
          <w:rFonts w:hint="eastAsia"/>
          <w:color w:val="254061" w:themeColor="accent1" w:themeShade="80"/>
          <w:lang w:val="en-US" w:eastAsia="zh-CN"/>
        </w:rPr>
      </w:pPr>
    </w:p>
    <w:p w14:paraId="1AA33B39">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50F5748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5BB5BFBC">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5C02A42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0F08CE">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25989A47">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68FF4F03">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36CD2990">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5CD6FF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0D546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F21644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7E733D0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A273873">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3F3533D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752B99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5F5FCFD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4F87CB7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75F65A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9805B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13FF3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2AE11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05516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63408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12BF4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A4FD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80844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8A75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23666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417EAD6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8E57E6">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D8F9A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58148E">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F7A13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B99478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3480A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56748C8">
      <w:pPr>
        <w:spacing w:before="4" w:line="240" w:lineRule="exact"/>
        <w:rPr>
          <w:rFonts w:ascii="Times New Roman" w:hAnsi="Times New Roman" w:eastAsia="微软雅黑" w:cs="Times New Roman"/>
          <w:sz w:val="24"/>
          <w:szCs w:val="24"/>
        </w:rPr>
      </w:pPr>
    </w:p>
    <w:p w14:paraId="72BD5C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6F046C7">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9953464">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DBBE7E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512C57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746753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04CF3F6">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946CB6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41B37DE">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6CED0A8">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FF9F9A4">
      <w:pPr>
        <w:numPr>
          <w:ilvl w:val="0"/>
          <w:numId w:val="0"/>
        </w:numPr>
        <w:ind w:leftChars="0"/>
        <w:rPr>
          <w:rFonts w:ascii="Times New Roman" w:hAnsi="Times New Roman" w:eastAsia="微软雅黑" w:cs="Times New Roman"/>
          <w:sz w:val="18"/>
          <w:szCs w:val="18"/>
          <w:lang w:eastAsia="zh-CN"/>
        </w:rPr>
      </w:pPr>
    </w:p>
    <w:p w14:paraId="29F78948">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7E259A4D">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23" w:name="_Toc6221_WPSOffice_Level2"/>
      <w:bookmarkStart w:id="24" w:name="_Toc4339"/>
      <w:bookmarkStart w:id="25" w:name="_Toc20320"/>
      <w:bookmarkStart w:id="26" w:name="_Toc22552"/>
      <w:bookmarkStart w:id="27" w:name="_Toc7551_WPSOffice_Level2"/>
      <w:bookmarkStart w:id="28" w:name="_Toc25737"/>
      <w:r>
        <w:rPr>
          <w:rFonts w:hint="eastAsia" w:ascii="微软雅黑" w:hAnsi="微软雅黑" w:eastAsia="微软雅黑" w:cs="微软雅黑"/>
          <w:color w:val="254061" w:themeColor="accent1" w:themeShade="80"/>
          <w:sz w:val="30"/>
          <w:szCs w:val="30"/>
          <w:lang w:val="en-US" w:eastAsia="zh-CN"/>
        </w:rPr>
        <w:t>3 免疫药物用药提示</w:t>
      </w:r>
      <w:bookmarkEnd w:id="23"/>
      <w:bookmarkEnd w:id="24"/>
      <w:bookmarkEnd w:id="25"/>
      <w:bookmarkEnd w:id="26"/>
      <w:bookmarkEnd w:id="27"/>
      <w:bookmarkEnd w:id="28"/>
    </w:p>
    <w:p w14:paraId="3503ABF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348"/>
        <w:gridCol w:w="2600"/>
        <w:gridCol w:w="3556"/>
      </w:tblGrid>
      <w:tr w14:paraId="375339F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510" w:hRule="atLeast"/>
          <w:jc w:val="center"/>
        </w:trPr>
        <w:tc>
          <w:tcPr>
            <w:tcW w:w="3782" w:type="dxa"/>
            <w:gridSpan w:val="2"/>
            <w:tcBorders>
              <w:tl2br w:val="nil"/>
              <w:tr2bl w:val="nil"/>
            </w:tcBorders>
            <w:shd w:val="clear" w:color="auto" w:fill="auto"/>
            <w:vAlign w:val="center"/>
          </w:tcPr>
          <w:p w14:paraId="73840090">
            <w:pPr>
              <w:widowControl/>
              <w:snapToGrid w:val="0"/>
              <w:jc w:val="center"/>
              <w:textAlignment w:val="center"/>
              <w:rPr>
                <w:rFonts w:ascii="Times New Roman" w:hAnsi="Times New Roman" w:eastAsia="微软雅黑" w:cs="Times New Roman"/>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00" w:type="dxa"/>
            <w:tcBorders>
              <w:tl2br w:val="nil"/>
              <w:tr2bl w:val="nil"/>
            </w:tcBorders>
            <w:shd w:val="clear" w:color="auto" w:fill="auto"/>
            <w:vAlign w:val="center"/>
          </w:tcPr>
          <w:p w14:paraId="703B1BCF">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556" w:type="dxa"/>
            <w:tcBorders>
              <w:tl2br w:val="nil"/>
              <w:tr2bl w:val="nil"/>
            </w:tcBorders>
            <w:shd w:val="clear" w:color="auto" w:fill="auto"/>
            <w:vAlign w:val="center"/>
          </w:tcPr>
          <w:p w14:paraId="216993D6">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06657EF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3782" w:type="dxa"/>
            <w:gridSpan w:val="2"/>
            <w:tcBorders>
              <w:tl2br w:val="nil"/>
              <w:tr2bl w:val="nil"/>
            </w:tcBorders>
            <w:shd w:val="clear" w:color="auto" w:fill="auto"/>
            <w:vAlign w:val="center"/>
          </w:tcPr>
          <w:p w14:paraId="6ABE0B56">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eastAsia="微软雅黑"/>
                <w:color w:val="244061"/>
                <w:lang w:eastAsia="zh-CN" w:bidi="ar"/>
              </w:rPr>
              <w:t>肿瘤突变负荷（TMB）</w:t>
            </w:r>
          </w:p>
        </w:tc>
        <w:tc>
          <w:tcPr>
            <w:tcW w:w="2600" w:type="dxa"/>
            <w:tcBorders>
              <w:tl2br w:val="nil"/>
              <w:tr2bl w:val="nil"/>
            </w:tcBorders>
            <w:shd w:val="clear" w:color="auto" w:fill="auto"/>
            <w:vAlign w:val="center"/>
          </w:tcPr>
          <w:p w14:paraId="0EB76B1C">
            <w:pPr>
              <w:widowControl/>
              <w:snapToGrid w:val="0"/>
              <w:jc w:val="center"/>
              <w:textAlignment w:val="center"/>
              <w:rPr>
                <w:rStyle w:val="6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26264DB">
            <w:pPr>
              <w:widowControl/>
              <w:snapToGrid w:val="0"/>
              <w:jc w:val="center"/>
              <w:textAlignment w:val="center"/>
              <w:rPr>
                <w:rStyle w:val="6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6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556" w:type="dxa"/>
            <w:tcBorders>
              <w:tl2br w:val="nil"/>
              <w:tr2bl w:val="nil"/>
            </w:tcBorders>
            <w:shd w:val="clear" w:color="auto" w:fill="auto"/>
            <w:vAlign w:val="center"/>
          </w:tcPr>
          <w:p w14:paraId="2BFCDA40">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6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6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EBF8F3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3782" w:type="dxa"/>
            <w:gridSpan w:val="2"/>
            <w:tcBorders>
              <w:tl2br w:val="nil"/>
              <w:tr2bl w:val="nil"/>
            </w:tcBorders>
            <w:shd w:val="clear" w:color="auto" w:fill="auto"/>
            <w:vAlign w:val="center"/>
          </w:tcPr>
          <w:p w14:paraId="34CFE509">
            <w:pPr>
              <w:widowControl/>
              <w:snapToGrid w:val="0"/>
              <w:jc w:val="center"/>
              <w:textAlignment w:val="center"/>
              <w:rPr>
                <w:rFonts w:ascii="Times New Roman" w:hAnsi="Times New Roman" w:eastAsia="微软雅黑" w:cs="Times New Roman"/>
                <w:b/>
                <w:bCs/>
                <w:color w:val="244061"/>
                <w:sz w:val="21"/>
                <w:szCs w:val="21"/>
                <w:lang w:eastAsia="zh-CN"/>
              </w:rPr>
            </w:pPr>
            <w:r>
              <w:rPr>
                <w:rStyle w:val="62"/>
                <w:rFonts w:hint="default" w:ascii="Times New Roman" w:hAnsi="Times New Roman" w:cs="Times New Roman"/>
                <w:color w:val="244061"/>
                <w:lang w:eastAsia="zh-CN" w:bidi="ar"/>
              </w:rPr>
              <w:t>微卫星不稳定（</w:t>
            </w:r>
            <w:r>
              <w:rPr>
                <w:rStyle w:val="60"/>
                <w:rFonts w:eastAsia="微软雅黑"/>
                <w:color w:val="244061"/>
                <w:lang w:eastAsia="zh-CN" w:bidi="ar"/>
              </w:rPr>
              <w:t>MSI</w:t>
            </w:r>
            <w:r>
              <w:rPr>
                <w:rStyle w:val="62"/>
                <w:rFonts w:hint="default" w:ascii="Times New Roman" w:hAnsi="Times New Roman" w:cs="Times New Roman"/>
                <w:color w:val="244061"/>
                <w:lang w:eastAsia="zh-CN" w:bidi="ar"/>
              </w:rPr>
              <w:t>）</w:t>
            </w:r>
          </w:p>
        </w:tc>
        <w:tc>
          <w:tcPr>
            <w:tcW w:w="2600" w:type="dxa"/>
            <w:tcBorders>
              <w:tl2br w:val="nil"/>
              <w:tr2bl w:val="nil"/>
            </w:tcBorders>
            <w:shd w:val="clear" w:color="auto" w:fill="auto"/>
            <w:vAlign w:val="center"/>
          </w:tcPr>
          <w:p w14:paraId="2F17F0C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556" w:type="dxa"/>
            <w:tcBorders>
              <w:tl2br w:val="nil"/>
              <w:tr2bl w:val="nil"/>
            </w:tcBorders>
            <w:shd w:val="clear" w:color="auto" w:fill="auto"/>
            <w:vAlign w:val="center"/>
          </w:tcPr>
          <w:p w14:paraId="409C6D1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1"/>
                <w:rFonts w:hint="default" w:ascii="Times New Roman" w:hAnsi="Times New Roman" w:cs="Times New Roman"/>
                <w:lang w:eastAsia="zh-CN" w:bidi="ar"/>
              </w:rPr>
              <w:t>微卫星不稳定型（</w:t>
            </w:r>
            <w:r>
              <w:rPr>
                <w:rStyle w:val="63"/>
                <w:rFonts w:eastAsia="微软雅黑"/>
                <w:lang w:eastAsia="zh-CN" w:bidi="ar"/>
              </w:rPr>
              <w:t>MSI-H</w:t>
            </w:r>
            <w:r>
              <w:rPr>
                <w:rStyle w:val="6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818BE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restart"/>
            <w:tcBorders>
              <w:tl2br w:val="nil"/>
              <w:tr2bl w:val="nil"/>
            </w:tcBorders>
            <w:shd w:val="clear" w:color="auto" w:fill="auto"/>
            <w:vAlign w:val="center"/>
          </w:tcPr>
          <w:p w14:paraId="652D0E37">
            <w:pPr>
              <w:widowControl/>
              <w:snapToGrid w:val="0"/>
              <w:jc w:val="center"/>
              <w:textAlignment w:val="center"/>
              <w:rPr>
                <w:rStyle w:val="62"/>
                <w:rFonts w:hint="default" w:ascii="Times New Roman" w:hAnsi="Times New Roman" w:cs="Times New Roman"/>
                <w:color w:val="244061"/>
                <w:lang w:eastAsia="zh-CN" w:bidi="ar"/>
              </w:rPr>
            </w:pPr>
            <w:r>
              <w:rPr>
                <w:rStyle w:val="62"/>
                <w:rFonts w:hint="default" w:ascii="Times New Roman" w:hAnsi="Times New Roman" w:cs="Times New Roman"/>
                <w:color w:val="244061"/>
                <w:lang w:eastAsia="zh-CN" w:bidi="ar"/>
              </w:rPr>
              <w:t>错配修复（</w:t>
            </w:r>
            <w:r>
              <w:rPr>
                <w:rStyle w:val="60"/>
                <w:rFonts w:eastAsia="微软雅黑"/>
                <w:color w:val="244061"/>
                <w:lang w:eastAsia="zh-CN" w:bidi="ar"/>
              </w:rPr>
              <w:t>MMR</w:t>
            </w:r>
            <w:r>
              <w:rPr>
                <w:rStyle w:val="62"/>
                <w:rFonts w:hint="default" w:ascii="Times New Roman" w:hAnsi="Times New Roman" w:cs="Times New Roman"/>
                <w:color w:val="244061"/>
                <w:lang w:eastAsia="zh-CN" w:bidi="ar"/>
              </w:rPr>
              <w:t>）</w:t>
            </w:r>
          </w:p>
          <w:p w14:paraId="14E6F123">
            <w:pPr>
              <w:widowControl/>
              <w:snapToGrid w:val="0"/>
              <w:jc w:val="center"/>
              <w:textAlignment w:val="center"/>
              <w:rPr>
                <w:rFonts w:ascii="Times New Roman" w:hAnsi="Times New Roman" w:eastAsia="微软雅黑" w:cs="Times New Roman"/>
                <w:b/>
                <w:bCs/>
                <w:color w:val="244061"/>
                <w:sz w:val="21"/>
                <w:szCs w:val="21"/>
                <w:lang w:eastAsia="zh-CN"/>
              </w:rPr>
            </w:pPr>
            <w:r>
              <w:rPr>
                <w:rStyle w:val="62"/>
                <w:rFonts w:hint="default" w:ascii="Times New Roman" w:hAnsi="Times New Roman" w:cs="Times New Roman"/>
                <w:color w:val="244061"/>
                <w:lang w:eastAsia="zh-CN" w:bidi="ar"/>
              </w:rPr>
              <w:t>基因</w:t>
            </w:r>
          </w:p>
        </w:tc>
        <w:tc>
          <w:tcPr>
            <w:tcW w:w="2348" w:type="dxa"/>
            <w:tcBorders>
              <w:tl2br w:val="nil"/>
              <w:tr2bl w:val="nil"/>
            </w:tcBorders>
            <w:shd w:val="clear" w:color="auto" w:fill="auto"/>
            <w:vAlign w:val="center"/>
          </w:tcPr>
          <w:p w14:paraId="61F27567">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MLH1</w:t>
            </w:r>
            <w:r>
              <w:rPr>
                <w:rStyle w:val="63"/>
                <w:rFonts w:hint="eastAsia" w:eastAsia="微软雅黑"/>
                <w:lang w:eastAsia="zh-CN" w:bidi="ar"/>
              </w:rPr>
              <w:t>失活突变</w:t>
            </w:r>
          </w:p>
        </w:tc>
        <w:tc>
          <w:tcPr>
            <w:tcW w:w="2600" w:type="dxa"/>
            <w:tcBorders>
              <w:tl2br w:val="nil"/>
              <w:tr2bl w:val="nil"/>
            </w:tcBorders>
            <w:shd w:val="clear" w:color="auto" w:fill="auto"/>
            <w:vAlign w:val="center"/>
          </w:tcPr>
          <w:p w14:paraId="0BC29E8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6CB8B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restart"/>
            <w:tcBorders>
              <w:tl2br w:val="nil"/>
              <w:tr2bl w:val="nil"/>
            </w:tcBorders>
            <w:shd w:val="clear" w:color="auto" w:fill="auto"/>
            <w:vAlign w:val="center"/>
          </w:tcPr>
          <w:p w14:paraId="136C104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E739CD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1F33AD43">
            <w:pPr>
              <w:snapToGrid w:val="0"/>
              <w:jc w:val="center"/>
              <w:rPr>
                <w:rFonts w:ascii="Times New Roman" w:hAnsi="Times New Roman" w:eastAsia="微软雅黑" w:cs="Times New Roman"/>
                <w:b/>
                <w:bCs/>
                <w:color w:val="244061"/>
                <w:sz w:val="21"/>
                <w:szCs w:val="21"/>
              </w:rPr>
            </w:pPr>
          </w:p>
        </w:tc>
        <w:tc>
          <w:tcPr>
            <w:tcW w:w="2348" w:type="dxa"/>
            <w:tcBorders>
              <w:tl2br w:val="nil"/>
              <w:tr2bl w:val="nil"/>
            </w:tcBorders>
            <w:shd w:val="clear" w:color="auto" w:fill="auto"/>
            <w:vAlign w:val="center"/>
          </w:tcPr>
          <w:p w14:paraId="3E1F6252">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MSH2</w:t>
            </w:r>
            <w:r>
              <w:rPr>
                <w:rStyle w:val="63"/>
                <w:rFonts w:hint="eastAsia" w:eastAsia="微软雅黑"/>
                <w:lang w:eastAsia="zh-CN" w:bidi="ar"/>
              </w:rPr>
              <w:t>失活突变</w:t>
            </w:r>
          </w:p>
        </w:tc>
        <w:tc>
          <w:tcPr>
            <w:tcW w:w="2600" w:type="dxa"/>
            <w:tcBorders>
              <w:tl2br w:val="nil"/>
              <w:tr2bl w:val="nil"/>
            </w:tcBorders>
            <w:shd w:val="clear" w:color="auto" w:fill="auto"/>
            <w:vAlign w:val="center"/>
          </w:tcPr>
          <w:p w14:paraId="5BA13B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464D15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vAlign w:val="center"/>
          </w:tcPr>
          <w:p w14:paraId="1112AD63">
            <w:pPr>
              <w:snapToGrid w:val="0"/>
              <w:jc w:val="both"/>
              <w:rPr>
                <w:rFonts w:ascii="Times New Roman" w:hAnsi="Times New Roman" w:eastAsia="微软雅黑" w:cs="Times New Roman"/>
                <w:color w:val="000000"/>
                <w:sz w:val="21"/>
                <w:szCs w:val="21"/>
              </w:rPr>
            </w:pPr>
          </w:p>
        </w:tc>
      </w:tr>
      <w:tr w14:paraId="247424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0263F59F">
            <w:pPr>
              <w:snapToGrid w:val="0"/>
              <w:jc w:val="center"/>
              <w:rPr>
                <w:rFonts w:ascii="Times New Roman" w:hAnsi="Times New Roman" w:eastAsia="微软雅黑" w:cs="Times New Roman"/>
                <w:b/>
                <w:bCs/>
                <w:color w:val="244061"/>
                <w:sz w:val="21"/>
                <w:szCs w:val="21"/>
              </w:rPr>
            </w:pPr>
          </w:p>
        </w:tc>
        <w:tc>
          <w:tcPr>
            <w:tcW w:w="2348" w:type="dxa"/>
            <w:tcBorders>
              <w:tl2br w:val="nil"/>
              <w:tr2bl w:val="nil"/>
            </w:tcBorders>
            <w:shd w:val="clear" w:color="auto" w:fill="auto"/>
            <w:vAlign w:val="center"/>
          </w:tcPr>
          <w:p w14:paraId="166790CF">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MSH6</w:t>
            </w:r>
            <w:r>
              <w:rPr>
                <w:rStyle w:val="63"/>
                <w:rFonts w:hint="eastAsia" w:eastAsia="微软雅黑"/>
                <w:lang w:eastAsia="zh-CN" w:bidi="ar"/>
              </w:rPr>
              <w:t>失活突变</w:t>
            </w:r>
          </w:p>
        </w:tc>
        <w:tc>
          <w:tcPr>
            <w:tcW w:w="2600" w:type="dxa"/>
            <w:tcBorders>
              <w:tl2br w:val="nil"/>
              <w:tr2bl w:val="nil"/>
            </w:tcBorders>
            <w:shd w:val="clear" w:color="auto" w:fill="auto"/>
            <w:vAlign w:val="center"/>
          </w:tcPr>
          <w:p w14:paraId="38B1A3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3BCA7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vAlign w:val="center"/>
          </w:tcPr>
          <w:p w14:paraId="0BD02AA8">
            <w:pPr>
              <w:snapToGrid w:val="0"/>
              <w:jc w:val="both"/>
              <w:rPr>
                <w:rFonts w:ascii="Times New Roman" w:hAnsi="Times New Roman" w:eastAsia="微软雅黑" w:cs="Times New Roman"/>
                <w:color w:val="000000"/>
                <w:sz w:val="21"/>
                <w:szCs w:val="21"/>
              </w:rPr>
            </w:pPr>
          </w:p>
        </w:tc>
      </w:tr>
      <w:tr w14:paraId="44669ED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18EF3AC3">
            <w:pPr>
              <w:snapToGrid w:val="0"/>
              <w:jc w:val="center"/>
              <w:rPr>
                <w:rFonts w:ascii="Times New Roman" w:hAnsi="Times New Roman" w:eastAsia="微软雅黑" w:cs="Times New Roman"/>
                <w:b/>
                <w:bCs/>
                <w:color w:val="244061"/>
                <w:sz w:val="21"/>
                <w:szCs w:val="21"/>
              </w:rPr>
            </w:pPr>
          </w:p>
        </w:tc>
        <w:tc>
          <w:tcPr>
            <w:tcW w:w="2348" w:type="dxa"/>
            <w:tcBorders>
              <w:tl2br w:val="nil"/>
              <w:tr2bl w:val="nil"/>
            </w:tcBorders>
            <w:shd w:val="clear" w:color="auto" w:fill="auto"/>
            <w:vAlign w:val="center"/>
          </w:tcPr>
          <w:p w14:paraId="6302C03C">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PMS2</w:t>
            </w:r>
            <w:r>
              <w:rPr>
                <w:rStyle w:val="63"/>
                <w:rFonts w:hint="eastAsia" w:eastAsia="微软雅黑"/>
                <w:lang w:eastAsia="zh-CN" w:bidi="ar"/>
              </w:rPr>
              <w:t>失活突变</w:t>
            </w:r>
          </w:p>
        </w:tc>
        <w:tc>
          <w:tcPr>
            <w:tcW w:w="2600" w:type="dxa"/>
            <w:tcBorders>
              <w:tl2br w:val="nil"/>
              <w:tr2bl w:val="nil"/>
            </w:tcBorders>
            <w:shd w:val="clear" w:color="auto" w:fill="auto"/>
            <w:vAlign w:val="center"/>
          </w:tcPr>
          <w:p w14:paraId="4F7AAB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6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420753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vAlign w:val="center"/>
          </w:tcPr>
          <w:p w14:paraId="70C49E79">
            <w:pPr>
              <w:snapToGrid w:val="0"/>
              <w:jc w:val="both"/>
              <w:rPr>
                <w:rFonts w:ascii="Times New Roman" w:hAnsi="Times New Roman" w:eastAsia="微软雅黑" w:cs="Times New Roman"/>
                <w:color w:val="000000"/>
                <w:sz w:val="21"/>
                <w:szCs w:val="21"/>
              </w:rPr>
            </w:pPr>
          </w:p>
        </w:tc>
      </w:tr>
      <w:tr w14:paraId="3E0E24F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restart"/>
            <w:tcBorders>
              <w:tl2br w:val="nil"/>
              <w:tr2bl w:val="nil"/>
            </w:tcBorders>
            <w:shd w:val="clear" w:color="auto" w:fill="auto"/>
            <w:vAlign w:val="center"/>
          </w:tcPr>
          <w:p w14:paraId="2E3E83BE">
            <w:pPr>
              <w:widowControl/>
              <w:snapToGrid w:val="0"/>
              <w:jc w:val="center"/>
              <w:textAlignment w:val="center"/>
              <w:rPr>
                <w:rFonts w:ascii="Times New Roman" w:hAnsi="Times New Roman" w:eastAsia="微软雅黑" w:cs="Times New Roman"/>
                <w:b/>
                <w:bCs/>
                <w:color w:val="244061"/>
                <w:sz w:val="21"/>
                <w:szCs w:val="21"/>
                <w:lang w:eastAsia="zh-CN" w:bidi="ar"/>
              </w:rPr>
            </w:pPr>
            <w:r>
              <w:rPr>
                <w:rFonts w:hint="eastAsia" w:ascii="Times New Roman" w:hAnsi="Times New Roman" w:eastAsia="微软雅黑" w:cs="Times New Roman"/>
                <w:b/>
                <w:bCs/>
                <w:color w:val="244061"/>
                <w:sz w:val="21"/>
                <w:szCs w:val="21"/>
                <w:lang w:eastAsia="zh-CN"/>
              </w:rPr>
              <w:t>免疫</w:t>
            </w:r>
            <w:r>
              <w:rPr>
                <w:rFonts w:ascii="Times New Roman" w:hAnsi="Times New Roman" w:eastAsia="微软雅黑" w:cs="Times New Roman"/>
                <w:b/>
                <w:bCs/>
                <w:color w:val="244061"/>
                <w:sz w:val="21"/>
                <w:szCs w:val="21"/>
                <w:lang w:eastAsia="zh-CN"/>
              </w:rPr>
              <w:t>正相关基因</w:t>
            </w:r>
          </w:p>
        </w:tc>
        <w:tc>
          <w:tcPr>
            <w:tcW w:w="8504" w:type="dxa"/>
            <w:gridSpan w:val="3"/>
            <w:tcBorders>
              <w:tl2br w:val="nil"/>
              <w:tr2bl w:val="nil"/>
            </w:tcBorders>
            <w:shd w:val="clear" w:color="auto" w:fill="auto"/>
            <w:noWrap/>
            <w:vAlign w:val="center"/>
          </w:tcPr>
          <w:p w14:paraId="51B007CF">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2C2825D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091D0B5">
            <w:pPr>
              <w:widowControl/>
              <w:snapToGrid w:val="0"/>
              <w:jc w:val="center"/>
              <w:textAlignment w:val="center"/>
              <w:rPr>
                <w:rFonts w:ascii="Times New Roman" w:hAnsi="Times New Roman" w:eastAsia="微软雅黑" w:cs="Times New Roman"/>
                <w:color w:val="000000"/>
                <w:sz w:val="21"/>
                <w:szCs w:val="21"/>
                <w:lang w:eastAsia="zh-CN"/>
              </w:rPr>
            </w:pPr>
          </w:p>
        </w:tc>
        <w:tc>
          <w:tcPr>
            <w:tcW w:w="2348" w:type="dxa"/>
            <w:tcBorders>
              <w:tl2br w:val="nil"/>
              <w:tr2bl w:val="nil"/>
            </w:tcBorders>
            <w:shd w:val="clear" w:color="auto" w:fill="auto"/>
            <w:noWrap/>
            <w:vAlign w:val="center"/>
          </w:tcPr>
          <w:p w14:paraId="79B0B204">
            <w:pPr>
              <w:widowControl/>
              <w:snapToGrid w:val="0"/>
              <w:textAlignment w:val="center"/>
              <w:rPr>
                <w:rStyle w:val="63"/>
                <w:rFonts w:eastAsia="微软雅黑"/>
                <w:lang w:eastAsia="zh-CN" w:bidi="ar"/>
              </w:rPr>
            </w:pPr>
            <w:r>
              <w:rPr>
                <w:rStyle w:val="63"/>
                <w:rFonts w:eastAsia="微软雅黑"/>
                <w:lang w:eastAsia="zh-CN" w:bidi="ar"/>
              </w:rPr>
              <w:t>ATM突变</w:t>
            </w:r>
          </w:p>
        </w:tc>
        <w:tc>
          <w:tcPr>
            <w:tcW w:w="2600" w:type="dxa"/>
            <w:tcBorders>
              <w:tl2br w:val="nil"/>
              <w:tr2bl w:val="nil"/>
            </w:tcBorders>
            <w:shd w:val="clear" w:color="auto" w:fill="auto"/>
            <w:vAlign w:val="center"/>
          </w:tcPr>
          <w:p w14:paraId="3C3FBE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A2B6C2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556" w:type="dxa"/>
            <w:vMerge w:val="restart"/>
            <w:tcBorders>
              <w:tl2br w:val="nil"/>
              <w:tr2bl w:val="nil"/>
            </w:tcBorders>
            <w:shd w:val="clear" w:color="auto" w:fill="auto"/>
            <w:vAlign w:val="center"/>
          </w:tcPr>
          <w:p w14:paraId="2AEECDB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83C225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2C3C2925">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75BC1041">
            <w:pPr>
              <w:widowControl/>
              <w:snapToGrid w:val="0"/>
              <w:textAlignment w:val="center"/>
              <w:rPr>
                <w:rStyle w:val="63"/>
                <w:rFonts w:eastAsia="微软雅黑"/>
                <w:lang w:eastAsia="zh-CN" w:bidi="ar"/>
              </w:rPr>
            </w:pPr>
            <w:r>
              <w:rPr>
                <w:rStyle w:val="63"/>
                <w:rFonts w:eastAsia="微软雅黑"/>
                <w:lang w:eastAsia="zh-CN" w:bidi="ar"/>
              </w:rPr>
              <w:t>ATR突变</w:t>
            </w:r>
          </w:p>
        </w:tc>
        <w:tc>
          <w:tcPr>
            <w:tcW w:w="2600" w:type="dxa"/>
            <w:tcBorders>
              <w:tl2br w:val="nil"/>
              <w:tr2bl w:val="nil"/>
            </w:tcBorders>
            <w:shd w:val="clear" w:color="auto" w:fill="auto"/>
            <w:vAlign w:val="center"/>
          </w:tcPr>
          <w:p w14:paraId="769DCE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349AEE8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vAlign w:val="center"/>
          </w:tcPr>
          <w:p w14:paraId="6BE94BE6">
            <w:pPr>
              <w:snapToGrid w:val="0"/>
              <w:rPr>
                <w:rFonts w:ascii="Times New Roman" w:hAnsi="Times New Roman" w:eastAsia="微软雅黑" w:cs="Times New Roman"/>
                <w:sz w:val="21"/>
                <w:szCs w:val="21"/>
                <w:lang w:eastAsia="zh-CN"/>
              </w:rPr>
            </w:pPr>
          </w:p>
        </w:tc>
      </w:tr>
      <w:tr w14:paraId="486F7E0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0EAC3081">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12478E58">
            <w:pPr>
              <w:widowControl/>
              <w:snapToGrid w:val="0"/>
              <w:textAlignment w:val="center"/>
              <w:rPr>
                <w:rStyle w:val="63"/>
                <w:rFonts w:eastAsia="微软雅黑"/>
                <w:lang w:eastAsia="zh-CN" w:bidi="ar"/>
              </w:rPr>
            </w:pPr>
            <w:r>
              <w:rPr>
                <w:rStyle w:val="63"/>
                <w:rFonts w:eastAsia="微软雅黑"/>
                <w:lang w:eastAsia="zh-CN" w:bidi="ar"/>
              </w:rPr>
              <w:t>BAP1突变</w:t>
            </w:r>
          </w:p>
        </w:tc>
        <w:tc>
          <w:tcPr>
            <w:tcW w:w="2600" w:type="dxa"/>
            <w:tcBorders>
              <w:tl2br w:val="nil"/>
              <w:tr2bl w:val="nil"/>
            </w:tcBorders>
            <w:shd w:val="clear" w:color="auto" w:fill="auto"/>
            <w:vAlign w:val="center"/>
          </w:tcPr>
          <w:p w14:paraId="1C46B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6FF877F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vAlign w:val="center"/>
          </w:tcPr>
          <w:p w14:paraId="01FA606F">
            <w:pPr>
              <w:snapToGrid w:val="0"/>
              <w:rPr>
                <w:rFonts w:ascii="Times New Roman" w:hAnsi="Times New Roman" w:eastAsia="微软雅黑" w:cs="Times New Roman"/>
                <w:sz w:val="21"/>
                <w:szCs w:val="21"/>
                <w:lang w:eastAsia="zh-CN"/>
              </w:rPr>
            </w:pPr>
          </w:p>
        </w:tc>
      </w:tr>
      <w:tr w14:paraId="7CB2319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5DD93460">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1EF444F4">
            <w:pPr>
              <w:widowControl/>
              <w:snapToGrid w:val="0"/>
              <w:textAlignment w:val="center"/>
              <w:rPr>
                <w:rStyle w:val="63"/>
                <w:rFonts w:eastAsia="微软雅黑"/>
                <w:lang w:eastAsia="zh-CN" w:bidi="ar"/>
              </w:rPr>
            </w:pPr>
            <w:r>
              <w:rPr>
                <w:rStyle w:val="63"/>
                <w:rFonts w:eastAsia="微软雅黑"/>
                <w:lang w:eastAsia="zh-CN" w:bidi="ar"/>
              </w:rPr>
              <w:t>BLM突变</w:t>
            </w:r>
          </w:p>
        </w:tc>
        <w:tc>
          <w:tcPr>
            <w:tcW w:w="2600" w:type="dxa"/>
            <w:tcBorders>
              <w:tl2br w:val="nil"/>
              <w:tr2bl w:val="nil"/>
            </w:tcBorders>
            <w:shd w:val="clear" w:color="auto" w:fill="auto"/>
            <w:noWrap/>
            <w:vAlign w:val="center"/>
          </w:tcPr>
          <w:p w14:paraId="1F15AE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77BB080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vAlign w:val="center"/>
          </w:tcPr>
          <w:p w14:paraId="4161CDB0">
            <w:pPr>
              <w:snapToGrid w:val="0"/>
              <w:rPr>
                <w:rFonts w:ascii="Times New Roman" w:hAnsi="Times New Roman" w:eastAsia="微软雅黑" w:cs="Times New Roman"/>
                <w:sz w:val="21"/>
                <w:szCs w:val="21"/>
                <w:lang w:eastAsia="zh-CN"/>
              </w:rPr>
            </w:pPr>
          </w:p>
        </w:tc>
      </w:tr>
      <w:tr w14:paraId="3C76EB0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1EBD48AF">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7F492875">
            <w:pPr>
              <w:widowControl/>
              <w:snapToGrid w:val="0"/>
              <w:textAlignment w:val="center"/>
              <w:rPr>
                <w:rStyle w:val="63"/>
                <w:rFonts w:eastAsia="微软雅黑"/>
                <w:lang w:eastAsia="zh-CN" w:bidi="ar"/>
              </w:rPr>
            </w:pPr>
            <w:r>
              <w:rPr>
                <w:rStyle w:val="63"/>
                <w:rFonts w:eastAsia="微软雅黑"/>
                <w:lang w:eastAsia="zh-CN" w:bidi="ar"/>
              </w:rPr>
              <w:t>BRCA1突变</w:t>
            </w:r>
          </w:p>
        </w:tc>
        <w:tc>
          <w:tcPr>
            <w:tcW w:w="2600" w:type="dxa"/>
            <w:tcBorders>
              <w:tl2br w:val="nil"/>
              <w:tr2bl w:val="nil"/>
            </w:tcBorders>
            <w:shd w:val="clear" w:color="auto" w:fill="auto"/>
            <w:noWrap/>
            <w:vAlign w:val="center"/>
          </w:tcPr>
          <w:p w14:paraId="0A011A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AF4EEA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vAlign w:val="center"/>
          </w:tcPr>
          <w:p w14:paraId="55C0474D">
            <w:pPr>
              <w:snapToGrid w:val="0"/>
              <w:rPr>
                <w:rFonts w:ascii="Times New Roman" w:hAnsi="Times New Roman" w:eastAsia="微软雅黑" w:cs="Times New Roman"/>
                <w:sz w:val="21"/>
                <w:szCs w:val="21"/>
                <w:lang w:eastAsia="zh-CN"/>
              </w:rPr>
            </w:pPr>
          </w:p>
        </w:tc>
      </w:tr>
      <w:tr w14:paraId="31BE625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44D6327D">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050456D0">
            <w:pPr>
              <w:widowControl/>
              <w:snapToGrid w:val="0"/>
              <w:textAlignment w:val="center"/>
              <w:rPr>
                <w:rStyle w:val="63"/>
                <w:rFonts w:eastAsia="微软雅黑"/>
                <w:lang w:eastAsia="zh-CN" w:bidi="ar"/>
              </w:rPr>
            </w:pPr>
            <w:r>
              <w:rPr>
                <w:rStyle w:val="63"/>
                <w:rFonts w:eastAsia="微软雅黑"/>
                <w:lang w:eastAsia="zh-CN" w:bidi="ar"/>
              </w:rPr>
              <w:t>BRCA2突变</w:t>
            </w:r>
          </w:p>
        </w:tc>
        <w:tc>
          <w:tcPr>
            <w:tcW w:w="2600" w:type="dxa"/>
            <w:tcBorders>
              <w:tl2br w:val="nil"/>
              <w:tr2bl w:val="nil"/>
            </w:tcBorders>
            <w:shd w:val="clear" w:color="auto" w:fill="auto"/>
            <w:noWrap/>
            <w:vAlign w:val="center"/>
          </w:tcPr>
          <w:p w14:paraId="0E346F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7B8560C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vAlign w:val="center"/>
          </w:tcPr>
          <w:p w14:paraId="4A3ACD57">
            <w:pPr>
              <w:snapToGrid w:val="0"/>
              <w:rPr>
                <w:rFonts w:ascii="Times New Roman" w:hAnsi="Times New Roman" w:eastAsia="微软雅黑" w:cs="Times New Roman"/>
                <w:sz w:val="21"/>
                <w:szCs w:val="21"/>
                <w:lang w:eastAsia="zh-CN"/>
              </w:rPr>
            </w:pPr>
          </w:p>
        </w:tc>
      </w:tr>
      <w:tr w14:paraId="005D7F4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221B805F">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01AC12E0">
            <w:pPr>
              <w:widowControl/>
              <w:snapToGrid w:val="0"/>
              <w:textAlignment w:val="center"/>
              <w:rPr>
                <w:rStyle w:val="63"/>
                <w:rFonts w:eastAsia="微软雅黑"/>
                <w:lang w:eastAsia="zh-CN" w:bidi="ar"/>
              </w:rPr>
            </w:pPr>
            <w:r>
              <w:rPr>
                <w:rStyle w:val="63"/>
                <w:rFonts w:eastAsia="微软雅黑"/>
                <w:lang w:eastAsia="zh-CN" w:bidi="ar"/>
              </w:rPr>
              <w:t>BRIP1突变</w:t>
            </w:r>
          </w:p>
        </w:tc>
        <w:tc>
          <w:tcPr>
            <w:tcW w:w="2600" w:type="dxa"/>
            <w:tcBorders>
              <w:tl2br w:val="nil"/>
              <w:tr2bl w:val="nil"/>
            </w:tcBorders>
            <w:shd w:val="clear" w:color="auto" w:fill="auto"/>
            <w:noWrap/>
            <w:vAlign w:val="center"/>
          </w:tcPr>
          <w:p w14:paraId="391D00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1E0F9D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vAlign w:val="center"/>
          </w:tcPr>
          <w:p w14:paraId="0B2C19BF">
            <w:pPr>
              <w:snapToGrid w:val="0"/>
              <w:rPr>
                <w:rFonts w:ascii="Times New Roman" w:hAnsi="Times New Roman" w:eastAsia="微软雅黑" w:cs="Times New Roman"/>
                <w:sz w:val="21"/>
                <w:szCs w:val="21"/>
                <w:lang w:eastAsia="zh-CN"/>
              </w:rPr>
            </w:pPr>
          </w:p>
        </w:tc>
      </w:tr>
      <w:tr w14:paraId="25967F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3C404B20">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2C0FBBE0">
            <w:pPr>
              <w:widowControl/>
              <w:snapToGrid w:val="0"/>
              <w:textAlignment w:val="center"/>
              <w:rPr>
                <w:rStyle w:val="63"/>
                <w:rFonts w:eastAsia="微软雅黑"/>
                <w:lang w:eastAsia="zh-CN" w:bidi="ar"/>
              </w:rPr>
            </w:pPr>
            <w:r>
              <w:rPr>
                <w:rStyle w:val="63"/>
                <w:rFonts w:eastAsia="微软雅黑"/>
                <w:lang w:eastAsia="zh-CN" w:bidi="ar"/>
              </w:rPr>
              <w:t>CHEK1突变</w:t>
            </w:r>
          </w:p>
        </w:tc>
        <w:tc>
          <w:tcPr>
            <w:tcW w:w="2600" w:type="dxa"/>
            <w:tcBorders>
              <w:tl2br w:val="nil"/>
              <w:tr2bl w:val="nil"/>
            </w:tcBorders>
            <w:shd w:val="clear" w:color="auto" w:fill="auto"/>
            <w:noWrap/>
            <w:vAlign w:val="center"/>
          </w:tcPr>
          <w:p w14:paraId="16F12D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241474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2107335A">
            <w:pPr>
              <w:snapToGrid w:val="0"/>
              <w:rPr>
                <w:rFonts w:ascii="Times New Roman" w:hAnsi="Times New Roman" w:eastAsia="微软雅黑" w:cs="Times New Roman"/>
                <w:sz w:val="21"/>
                <w:szCs w:val="21"/>
                <w:lang w:eastAsia="zh-CN"/>
              </w:rPr>
            </w:pPr>
          </w:p>
        </w:tc>
      </w:tr>
      <w:tr w14:paraId="13C24D4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65ECBCC3">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348477ED">
            <w:pPr>
              <w:widowControl/>
              <w:snapToGrid w:val="0"/>
              <w:textAlignment w:val="center"/>
              <w:rPr>
                <w:rStyle w:val="63"/>
                <w:rFonts w:eastAsia="微软雅黑"/>
                <w:lang w:eastAsia="zh-CN" w:bidi="ar"/>
              </w:rPr>
            </w:pPr>
            <w:r>
              <w:rPr>
                <w:rStyle w:val="63"/>
                <w:rFonts w:eastAsia="微软雅黑"/>
                <w:lang w:eastAsia="zh-CN" w:bidi="ar"/>
              </w:rPr>
              <w:t>CHEK2突变</w:t>
            </w:r>
          </w:p>
        </w:tc>
        <w:tc>
          <w:tcPr>
            <w:tcW w:w="2600" w:type="dxa"/>
            <w:tcBorders>
              <w:tl2br w:val="nil"/>
              <w:tr2bl w:val="nil"/>
            </w:tcBorders>
            <w:shd w:val="clear" w:color="auto" w:fill="auto"/>
            <w:noWrap/>
            <w:vAlign w:val="center"/>
          </w:tcPr>
          <w:p w14:paraId="3ADF3C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1CEFD3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36495B5C">
            <w:pPr>
              <w:snapToGrid w:val="0"/>
              <w:rPr>
                <w:rFonts w:ascii="Times New Roman" w:hAnsi="Times New Roman" w:eastAsia="微软雅黑" w:cs="Times New Roman"/>
                <w:sz w:val="21"/>
                <w:szCs w:val="21"/>
                <w:lang w:eastAsia="zh-CN"/>
              </w:rPr>
            </w:pPr>
          </w:p>
        </w:tc>
      </w:tr>
      <w:tr w14:paraId="382B4F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2270482D">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016C5661">
            <w:pPr>
              <w:widowControl/>
              <w:snapToGrid w:val="0"/>
              <w:textAlignment w:val="center"/>
              <w:rPr>
                <w:rStyle w:val="63"/>
                <w:rFonts w:eastAsia="微软雅黑"/>
                <w:lang w:eastAsia="zh-CN" w:bidi="ar"/>
              </w:rPr>
            </w:pPr>
            <w:r>
              <w:rPr>
                <w:rStyle w:val="63"/>
                <w:rFonts w:eastAsia="微软雅黑"/>
                <w:lang w:eastAsia="zh-CN" w:bidi="ar"/>
              </w:rPr>
              <w:t>ERCC2突变</w:t>
            </w:r>
          </w:p>
        </w:tc>
        <w:tc>
          <w:tcPr>
            <w:tcW w:w="2600" w:type="dxa"/>
            <w:tcBorders>
              <w:tl2br w:val="nil"/>
              <w:tr2bl w:val="nil"/>
            </w:tcBorders>
            <w:shd w:val="clear" w:color="auto" w:fill="auto"/>
            <w:noWrap/>
            <w:vAlign w:val="center"/>
          </w:tcPr>
          <w:p w14:paraId="465056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2FEAF9F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666C947C">
            <w:pPr>
              <w:snapToGrid w:val="0"/>
              <w:rPr>
                <w:rFonts w:ascii="Times New Roman" w:hAnsi="Times New Roman" w:eastAsia="微软雅黑" w:cs="Times New Roman"/>
                <w:sz w:val="21"/>
                <w:szCs w:val="21"/>
                <w:lang w:eastAsia="zh-CN"/>
              </w:rPr>
            </w:pPr>
          </w:p>
        </w:tc>
      </w:tr>
      <w:tr w14:paraId="4ED073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15A1D2E9">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0408F95A">
            <w:pPr>
              <w:widowControl/>
              <w:snapToGrid w:val="0"/>
              <w:textAlignment w:val="center"/>
              <w:rPr>
                <w:rStyle w:val="63"/>
                <w:rFonts w:eastAsia="微软雅黑"/>
                <w:lang w:eastAsia="zh-CN" w:bidi="ar"/>
              </w:rPr>
            </w:pPr>
            <w:r>
              <w:rPr>
                <w:rStyle w:val="63"/>
                <w:rFonts w:eastAsia="微软雅黑"/>
                <w:lang w:eastAsia="zh-CN" w:bidi="ar"/>
              </w:rPr>
              <w:t>ERCC3突变</w:t>
            </w:r>
          </w:p>
        </w:tc>
        <w:tc>
          <w:tcPr>
            <w:tcW w:w="2600" w:type="dxa"/>
            <w:tcBorders>
              <w:tl2br w:val="nil"/>
              <w:tr2bl w:val="nil"/>
            </w:tcBorders>
            <w:shd w:val="clear" w:color="auto" w:fill="auto"/>
            <w:noWrap/>
            <w:vAlign w:val="center"/>
          </w:tcPr>
          <w:p w14:paraId="66A423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63A5949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1581598E">
            <w:pPr>
              <w:snapToGrid w:val="0"/>
              <w:rPr>
                <w:rFonts w:ascii="Times New Roman" w:hAnsi="Times New Roman" w:eastAsia="微软雅黑" w:cs="Times New Roman"/>
                <w:sz w:val="21"/>
                <w:szCs w:val="21"/>
                <w:lang w:eastAsia="zh-CN"/>
              </w:rPr>
            </w:pPr>
          </w:p>
        </w:tc>
      </w:tr>
      <w:tr w14:paraId="3D3377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3DDDA12E">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47178543">
            <w:pPr>
              <w:widowControl/>
              <w:snapToGrid w:val="0"/>
              <w:textAlignment w:val="center"/>
              <w:rPr>
                <w:rStyle w:val="63"/>
                <w:rFonts w:eastAsia="微软雅黑"/>
                <w:lang w:eastAsia="zh-CN" w:bidi="ar"/>
              </w:rPr>
            </w:pPr>
            <w:r>
              <w:rPr>
                <w:rStyle w:val="63"/>
                <w:rFonts w:eastAsia="微软雅黑"/>
                <w:lang w:eastAsia="zh-CN" w:bidi="ar"/>
              </w:rPr>
              <w:t>ERCC4突变</w:t>
            </w:r>
          </w:p>
        </w:tc>
        <w:tc>
          <w:tcPr>
            <w:tcW w:w="2600" w:type="dxa"/>
            <w:tcBorders>
              <w:tl2br w:val="nil"/>
              <w:tr2bl w:val="nil"/>
            </w:tcBorders>
            <w:shd w:val="clear" w:color="auto" w:fill="auto"/>
            <w:noWrap/>
            <w:vAlign w:val="center"/>
          </w:tcPr>
          <w:p w14:paraId="430732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7344C7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74D62E16">
            <w:pPr>
              <w:snapToGrid w:val="0"/>
              <w:rPr>
                <w:rFonts w:ascii="Times New Roman" w:hAnsi="Times New Roman" w:eastAsia="微软雅黑" w:cs="Times New Roman"/>
                <w:sz w:val="21"/>
                <w:szCs w:val="21"/>
                <w:lang w:eastAsia="zh-CN"/>
              </w:rPr>
            </w:pPr>
          </w:p>
        </w:tc>
      </w:tr>
      <w:tr w14:paraId="2877CE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55257088">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71DCA000">
            <w:pPr>
              <w:widowControl/>
              <w:snapToGrid w:val="0"/>
              <w:textAlignment w:val="center"/>
              <w:rPr>
                <w:rStyle w:val="63"/>
                <w:rFonts w:eastAsia="微软雅黑"/>
                <w:lang w:eastAsia="zh-CN" w:bidi="ar"/>
              </w:rPr>
            </w:pPr>
            <w:r>
              <w:rPr>
                <w:rStyle w:val="63"/>
                <w:rFonts w:eastAsia="微软雅黑"/>
                <w:lang w:eastAsia="zh-CN" w:bidi="ar"/>
              </w:rPr>
              <w:t>ERCC5突</w:t>
            </w:r>
            <w:r>
              <w:rPr>
                <w:rStyle w:val="63"/>
                <w:rFonts w:hint="eastAsia" w:eastAsia="微软雅黑"/>
                <w:lang w:eastAsia="zh-CN" w:bidi="ar"/>
              </w:rPr>
              <w:t>变</w:t>
            </w:r>
          </w:p>
        </w:tc>
        <w:tc>
          <w:tcPr>
            <w:tcW w:w="2600" w:type="dxa"/>
            <w:tcBorders>
              <w:tl2br w:val="nil"/>
              <w:tr2bl w:val="nil"/>
            </w:tcBorders>
            <w:shd w:val="clear" w:color="auto" w:fill="auto"/>
            <w:noWrap/>
            <w:vAlign w:val="center"/>
          </w:tcPr>
          <w:p w14:paraId="4F3F31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1BC6085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364B872D">
            <w:pPr>
              <w:snapToGrid w:val="0"/>
              <w:rPr>
                <w:rFonts w:ascii="Times New Roman" w:hAnsi="Times New Roman" w:eastAsia="微软雅黑" w:cs="Times New Roman"/>
                <w:sz w:val="21"/>
                <w:szCs w:val="21"/>
                <w:lang w:eastAsia="zh-CN"/>
              </w:rPr>
            </w:pPr>
          </w:p>
        </w:tc>
      </w:tr>
      <w:tr w14:paraId="2A6BC69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4AF70109">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5D035F41">
            <w:pPr>
              <w:widowControl/>
              <w:snapToGrid w:val="0"/>
              <w:textAlignment w:val="center"/>
              <w:rPr>
                <w:rStyle w:val="63"/>
                <w:rFonts w:eastAsia="微软雅黑"/>
                <w:lang w:eastAsia="zh-CN" w:bidi="ar"/>
              </w:rPr>
            </w:pPr>
            <w:r>
              <w:rPr>
                <w:rStyle w:val="63"/>
                <w:rFonts w:eastAsia="微软雅黑"/>
                <w:lang w:eastAsia="zh-CN" w:bidi="ar"/>
              </w:rPr>
              <w:t>FANCA突变</w:t>
            </w:r>
          </w:p>
        </w:tc>
        <w:tc>
          <w:tcPr>
            <w:tcW w:w="2600" w:type="dxa"/>
            <w:tcBorders>
              <w:tl2br w:val="nil"/>
              <w:tr2bl w:val="nil"/>
            </w:tcBorders>
            <w:shd w:val="clear" w:color="auto" w:fill="auto"/>
            <w:noWrap/>
            <w:vAlign w:val="center"/>
          </w:tcPr>
          <w:p w14:paraId="6FC767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0ACDEC6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70ABADAA">
            <w:pPr>
              <w:snapToGrid w:val="0"/>
              <w:rPr>
                <w:rFonts w:ascii="Times New Roman" w:hAnsi="Times New Roman" w:eastAsia="微软雅黑" w:cs="Times New Roman"/>
                <w:sz w:val="21"/>
                <w:szCs w:val="21"/>
                <w:lang w:eastAsia="zh-CN"/>
              </w:rPr>
            </w:pPr>
          </w:p>
        </w:tc>
      </w:tr>
      <w:tr w14:paraId="0A2E1B5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62F3E5AD">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3B2F126A">
            <w:pPr>
              <w:widowControl/>
              <w:snapToGrid w:val="0"/>
              <w:textAlignment w:val="center"/>
              <w:rPr>
                <w:rStyle w:val="63"/>
                <w:rFonts w:eastAsia="微软雅黑"/>
                <w:lang w:eastAsia="zh-CN" w:bidi="ar"/>
              </w:rPr>
            </w:pPr>
            <w:r>
              <w:rPr>
                <w:rStyle w:val="63"/>
                <w:rFonts w:eastAsia="微软雅黑"/>
                <w:lang w:eastAsia="zh-CN" w:bidi="ar"/>
              </w:rPr>
              <w:t>FANCC突变</w:t>
            </w:r>
          </w:p>
        </w:tc>
        <w:tc>
          <w:tcPr>
            <w:tcW w:w="2600" w:type="dxa"/>
            <w:tcBorders>
              <w:tl2br w:val="nil"/>
              <w:tr2bl w:val="nil"/>
            </w:tcBorders>
            <w:shd w:val="clear" w:color="auto" w:fill="auto"/>
            <w:noWrap/>
            <w:vAlign w:val="center"/>
          </w:tcPr>
          <w:p w14:paraId="296C9C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AF16F5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57959615">
            <w:pPr>
              <w:snapToGrid w:val="0"/>
              <w:rPr>
                <w:rFonts w:ascii="Times New Roman" w:hAnsi="Times New Roman" w:eastAsia="微软雅黑" w:cs="Times New Roman"/>
                <w:sz w:val="21"/>
                <w:szCs w:val="21"/>
                <w:lang w:eastAsia="zh-CN"/>
              </w:rPr>
            </w:pPr>
          </w:p>
        </w:tc>
      </w:tr>
      <w:tr w14:paraId="4BEFA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5BE59E92">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53C5AB92">
            <w:pPr>
              <w:widowControl/>
              <w:snapToGrid w:val="0"/>
              <w:textAlignment w:val="center"/>
              <w:rPr>
                <w:rStyle w:val="63"/>
                <w:rFonts w:eastAsia="微软雅黑"/>
                <w:lang w:eastAsia="zh-CN" w:bidi="ar"/>
              </w:rPr>
            </w:pPr>
            <w:r>
              <w:rPr>
                <w:rStyle w:val="63"/>
                <w:rFonts w:eastAsia="微软雅黑"/>
                <w:lang w:eastAsia="zh-CN" w:bidi="ar"/>
              </w:rPr>
              <w:t>MRE11</w:t>
            </w:r>
            <w:r>
              <w:rPr>
                <w:rStyle w:val="63"/>
                <w:rFonts w:hint="eastAsia" w:eastAsia="微软雅黑"/>
                <w:lang w:eastAsia="zh-CN" w:bidi="ar"/>
              </w:rPr>
              <w:t>突变</w:t>
            </w:r>
          </w:p>
        </w:tc>
        <w:tc>
          <w:tcPr>
            <w:tcW w:w="2600" w:type="dxa"/>
            <w:tcBorders>
              <w:tl2br w:val="nil"/>
              <w:tr2bl w:val="nil"/>
            </w:tcBorders>
            <w:shd w:val="clear" w:color="auto" w:fill="auto"/>
            <w:noWrap/>
            <w:vAlign w:val="center"/>
          </w:tcPr>
          <w:p w14:paraId="5CB971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39DAC9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05B2A1DA">
            <w:pPr>
              <w:snapToGrid w:val="0"/>
              <w:rPr>
                <w:rFonts w:ascii="Times New Roman" w:hAnsi="Times New Roman" w:eastAsia="微软雅黑" w:cs="Times New Roman"/>
                <w:sz w:val="21"/>
                <w:szCs w:val="21"/>
                <w:lang w:eastAsia="zh-CN"/>
              </w:rPr>
            </w:pPr>
          </w:p>
        </w:tc>
      </w:tr>
      <w:tr w14:paraId="71C9BC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2FB469B3">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746340B2">
            <w:pPr>
              <w:widowControl/>
              <w:snapToGrid w:val="0"/>
              <w:textAlignment w:val="center"/>
              <w:rPr>
                <w:rStyle w:val="63"/>
                <w:rFonts w:eastAsia="微软雅黑"/>
                <w:lang w:eastAsia="zh-CN" w:bidi="ar"/>
              </w:rPr>
            </w:pPr>
            <w:r>
              <w:rPr>
                <w:rStyle w:val="63"/>
                <w:rFonts w:eastAsia="微软雅黑"/>
                <w:lang w:eastAsia="zh-CN" w:bidi="ar"/>
              </w:rPr>
              <w:t>NBN突变</w:t>
            </w:r>
          </w:p>
        </w:tc>
        <w:tc>
          <w:tcPr>
            <w:tcW w:w="2600" w:type="dxa"/>
            <w:tcBorders>
              <w:tl2br w:val="nil"/>
              <w:tr2bl w:val="nil"/>
            </w:tcBorders>
            <w:shd w:val="clear" w:color="auto" w:fill="auto"/>
            <w:noWrap/>
            <w:vAlign w:val="center"/>
          </w:tcPr>
          <w:p w14:paraId="0551A7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425DE40">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6BC6957C">
            <w:pPr>
              <w:snapToGrid w:val="0"/>
              <w:rPr>
                <w:rFonts w:ascii="Times New Roman" w:hAnsi="Times New Roman" w:eastAsia="微软雅黑" w:cs="Times New Roman"/>
                <w:sz w:val="21"/>
                <w:szCs w:val="21"/>
                <w:lang w:eastAsia="zh-CN"/>
              </w:rPr>
            </w:pPr>
          </w:p>
        </w:tc>
      </w:tr>
      <w:tr w14:paraId="71C7D9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13916C51">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7ED9F9D5">
            <w:pPr>
              <w:widowControl/>
              <w:snapToGrid w:val="0"/>
              <w:textAlignment w:val="center"/>
              <w:rPr>
                <w:rStyle w:val="63"/>
                <w:rFonts w:eastAsia="微软雅黑"/>
                <w:lang w:eastAsia="zh-CN" w:bidi="ar"/>
              </w:rPr>
            </w:pPr>
            <w:r>
              <w:rPr>
                <w:rStyle w:val="63"/>
                <w:rFonts w:eastAsia="微软雅黑"/>
                <w:lang w:eastAsia="zh-CN" w:bidi="ar"/>
              </w:rPr>
              <w:t>RAD50突变</w:t>
            </w:r>
          </w:p>
        </w:tc>
        <w:tc>
          <w:tcPr>
            <w:tcW w:w="2600" w:type="dxa"/>
            <w:tcBorders>
              <w:tl2br w:val="nil"/>
              <w:tr2bl w:val="nil"/>
            </w:tcBorders>
            <w:shd w:val="clear" w:color="auto" w:fill="auto"/>
            <w:noWrap/>
            <w:vAlign w:val="center"/>
          </w:tcPr>
          <w:p w14:paraId="3B25D7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0173B9C">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5D3A391F">
            <w:pPr>
              <w:snapToGrid w:val="0"/>
              <w:rPr>
                <w:rFonts w:ascii="Times New Roman" w:hAnsi="Times New Roman" w:eastAsia="微软雅黑" w:cs="Times New Roman"/>
                <w:sz w:val="21"/>
                <w:szCs w:val="21"/>
                <w:lang w:eastAsia="zh-CN"/>
              </w:rPr>
            </w:pPr>
          </w:p>
        </w:tc>
      </w:tr>
      <w:tr w14:paraId="32FDB3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09454B23">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2295D94C">
            <w:pPr>
              <w:widowControl/>
              <w:snapToGrid w:val="0"/>
              <w:textAlignment w:val="center"/>
              <w:rPr>
                <w:rStyle w:val="63"/>
                <w:rFonts w:eastAsia="微软雅黑"/>
                <w:lang w:eastAsia="zh-CN" w:bidi="ar"/>
              </w:rPr>
            </w:pPr>
            <w:r>
              <w:rPr>
                <w:rStyle w:val="63"/>
                <w:rFonts w:eastAsia="微软雅黑"/>
                <w:lang w:eastAsia="zh-CN" w:bidi="ar"/>
              </w:rPr>
              <w:t>RAD51突变</w:t>
            </w:r>
          </w:p>
        </w:tc>
        <w:tc>
          <w:tcPr>
            <w:tcW w:w="2600" w:type="dxa"/>
            <w:tcBorders>
              <w:tl2br w:val="nil"/>
              <w:tr2bl w:val="nil"/>
            </w:tcBorders>
            <w:shd w:val="clear" w:color="auto" w:fill="auto"/>
            <w:noWrap/>
            <w:vAlign w:val="center"/>
          </w:tcPr>
          <w:p w14:paraId="1DF27D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7CF969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6C305AAF">
            <w:pPr>
              <w:snapToGrid w:val="0"/>
              <w:rPr>
                <w:rFonts w:ascii="Times New Roman" w:hAnsi="Times New Roman" w:eastAsia="微软雅黑" w:cs="Times New Roman"/>
                <w:sz w:val="21"/>
                <w:szCs w:val="21"/>
                <w:lang w:eastAsia="zh-CN"/>
              </w:rPr>
            </w:pPr>
          </w:p>
        </w:tc>
      </w:tr>
      <w:tr w14:paraId="46BB02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06E76E24">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0B745B33">
            <w:pPr>
              <w:widowControl/>
              <w:snapToGrid w:val="0"/>
              <w:textAlignment w:val="center"/>
              <w:rPr>
                <w:rStyle w:val="63"/>
                <w:rFonts w:eastAsia="微软雅黑"/>
                <w:lang w:eastAsia="zh-CN" w:bidi="ar"/>
              </w:rPr>
            </w:pPr>
            <w:r>
              <w:rPr>
                <w:rStyle w:val="63"/>
                <w:rFonts w:eastAsia="微软雅黑"/>
                <w:lang w:eastAsia="zh-CN" w:bidi="ar"/>
              </w:rPr>
              <w:t>RAD51B突变</w:t>
            </w:r>
          </w:p>
        </w:tc>
        <w:tc>
          <w:tcPr>
            <w:tcW w:w="2600" w:type="dxa"/>
            <w:tcBorders>
              <w:tl2br w:val="nil"/>
              <w:tr2bl w:val="nil"/>
            </w:tcBorders>
            <w:shd w:val="clear" w:color="auto" w:fill="auto"/>
            <w:noWrap/>
            <w:vAlign w:val="center"/>
          </w:tcPr>
          <w:p w14:paraId="585A7E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6198A71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12333B9E">
            <w:pPr>
              <w:snapToGrid w:val="0"/>
              <w:rPr>
                <w:rFonts w:ascii="Times New Roman" w:hAnsi="Times New Roman" w:eastAsia="微软雅黑" w:cs="Times New Roman"/>
                <w:sz w:val="21"/>
                <w:szCs w:val="21"/>
                <w:lang w:eastAsia="zh-CN"/>
              </w:rPr>
            </w:pPr>
          </w:p>
        </w:tc>
      </w:tr>
      <w:tr w14:paraId="7237DD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6BBE5382">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1200C77D">
            <w:pPr>
              <w:widowControl/>
              <w:snapToGrid w:val="0"/>
              <w:textAlignment w:val="center"/>
              <w:rPr>
                <w:rStyle w:val="63"/>
                <w:rFonts w:eastAsia="微软雅黑"/>
                <w:lang w:eastAsia="zh-CN" w:bidi="ar"/>
              </w:rPr>
            </w:pPr>
            <w:r>
              <w:rPr>
                <w:rStyle w:val="63"/>
                <w:rFonts w:eastAsia="微软雅黑"/>
                <w:lang w:eastAsia="zh-CN" w:bidi="ar"/>
              </w:rPr>
              <w:t>RAD51D突变</w:t>
            </w:r>
          </w:p>
        </w:tc>
        <w:tc>
          <w:tcPr>
            <w:tcW w:w="2600" w:type="dxa"/>
            <w:tcBorders>
              <w:tl2br w:val="nil"/>
              <w:tr2bl w:val="nil"/>
            </w:tcBorders>
            <w:shd w:val="clear" w:color="auto" w:fill="auto"/>
            <w:noWrap/>
            <w:vAlign w:val="center"/>
          </w:tcPr>
          <w:p w14:paraId="1D7B24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RAD51D</w:t>
            </w:r>
            <w:r>
              <w:rPr>
                <w:rStyle w:val="6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5FCC9F2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77A69E11">
            <w:pPr>
              <w:snapToGrid w:val="0"/>
              <w:rPr>
                <w:rFonts w:ascii="Times New Roman" w:hAnsi="Times New Roman" w:eastAsia="微软雅黑" w:cs="Times New Roman"/>
                <w:sz w:val="21"/>
                <w:szCs w:val="21"/>
                <w:lang w:eastAsia="zh-CN"/>
              </w:rPr>
            </w:pPr>
          </w:p>
        </w:tc>
      </w:tr>
      <w:tr w14:paraId="645966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61D154FC">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50B70E64">
            <w:pPr>
              <w:widowControl/>
              <w:snapToGrid w:val="0"/>
              <w:textAlignment w:val="center"/>
              <w:rPr>
                <w:rStyle w:val="63"/>
                <w:rFonts w:eastAsia="微软雅黑"/>
                <w:lang w:eastAsia="zh-CN" w:bidi="ar"/>
              </w:rPr>
            </w:pPr>
            <w:r>
              <w:rPr>
                <w:rStyle w:val="63"/>
                <w:rFonts w:eastAsia="微软雅黑"/>
                <w:lang w:eastAsia="zh-CN" w:bidi="ar"/>
              </w:rPr>
              <w:t>RAD54L突变</w:t>
            </w:r>
          </w:p>
        </w:tc>
        <w:tc>
          <w:tcPr>
            <w:tcW w:w="2600" w:type="dxa"/>
            <w:tcBorders>
              <w:tl2br w:val="nil"/>
              <w:tr2bl w:val="nil"/>
            </w:tcBorders>
            <w:shd w:val="clear" w:color="auto" w:fill="auto"/>
            <w:noWrap/>
            <w:vAlign w:val="center"/>
          </w:tcPr>
          <w:p w14:paraId="0DE75B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7ECDA6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12B4BA00">
            <w:pPr>
              <w:snapToGrid w:val="0"/>
              <w:rPr>
                <w:rFonts w:ascii="Times New Roman" w:hAnsi="Times New Roman" w:eastAsia="微软雅黑" w:cs="Times New Roman"/>
                <w:sz w:val="21"/>
                <w:szCs w:val="21"/>
                <w:lang w:eastAsia="zh-CN"/>
              </w:rPr>
            </w:pPr>
          </w:p>
        </w:tc>
      </w:tr>
      <w:tr w14:paraId="0CFABD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246E6073">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6924AA59">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A107A6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0AD58414">
            <w:pPr>
              <w:widowControl/>
              <w:snapToGrid w:val="0"/>
              <w:jc w:val="center"/>
              <w:textAlignment w:val="center"/>
              <w:rPr>
                <w:rFonts w:ascii="Times New Roman" w:hAnsi="Times New Roman" w:eastAsia="微软雅黑" w:cs="Times New Roman"/>
                <w:color w:val="000000"/>
                <w:sz w:val="21"/>
                <w:szCs w:val="21"/>
                <w:highlight w:val="yellow"/>
              </w:rPr>
            </w:pPr>
          </w:p>
        </w:tc>
        <w:tc>
          <w:tcPr>
            <w:tcW w:w="2348" w:type="dxa"/>
            <w:tcBorders>
              <w:tl2br w:val="nil"/>
              <w:tr2bl w:val="nil"/>
            </w:tcBorders>
            <w:shd w:val="clear" w:color="auto" w:fill="auto"/>
            <w:noWrap/>
            <w:vAlign w:val="center"/>
          </w:tcPr>
          <w:p w14:paraId="3F5865E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00" w:type="dxa"/>
            <w:tcBorders>
              <w:tl2br w:val="nil"/>
              <w:tr2bl w:val="nil"/>
            </w:tcBorders>
            <w:shd w:val="clear" w:color="auto" w:fill="auto"/>
            <w:noWrap/>
            <w:vAlign w:val="center"/>
          </w:tcPr>
          <w:p w14:paraId="487FA698">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556" w:type="dxa"/>
            <w:vMerge w:val="restart"/>
            <w:tcBorders>
              <w:tl2br w:val="nil"/>
              <w:tr2bl w:val="nil"/>
            </w:tcBorders>
            <w:shd w:val="clear" w:color="auto" w:fill="auto"/>
            <w:noWrap/>
            <w:vAlign w:val="center"/>
          </w:tcPr>
          <w:p w14:paraId="7FC1041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52AC532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365F9955">
            <w:pPr>
              <w:widowControl/>
              <w:snapToGrid w:val="0"/>
              <w:jc w:val="center"/>
              <w:textAlignment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712ADE2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00" w:type="dxa"/>
            <w:tcBorders>
              <w:tl2br w:val="nil"/>
              <w:tr2bl w:val="nil"/>
            </w:tcBorders>
            <w:shd w:val="clear" w:color="auto" w:fill="auto"/>
            <w:noWrap/>
            <w:vAlign w:val="center"/>
          </w:tcPr>
          <w:p w14:paraId="01343F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025987A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439EA853">
            <w:pPr>
              <w:snapToGrid w:val="0"/>
              <w:rPr>
                <w:rFonts w:ascii="Times New Roman" w:hAnsi="Times New Roman" w:eastAsia="微软雅黑" w:cs="Times New Roman"/>
                <w:sz w:val="21"/>
                <w:szCs w:val="21"/>
                <w:lang w:eastAsia="zh-CN"/>
              </w:rPr>
            </w:pPr>
          </w:p>
        </w:tc>
      </w:tr>
      <w:tr w14:paraId="7CD91A1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534C5D60">
            <w:pPr>
              <w:widowControl/>
              <w:snapToGrid w:val="0"/>
              <w:jc w:val="center"/>
              <w:textAlignment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5309DA6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00" w:type="dxa"/>
            <w:tcBorders>
              <w:tl2br w:val="nil"/>
              <w:tr2bl w:val="nil"/>
            </w:tcBorders>
            <w:shd w:val="clear" w:color="auto" w:fill="auto"/>
            <w:noWrap/>
            <w:vAlign w:val="center"/>
          </w:tcPr>
          <w:p w14:paraId="4F054BA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E2ECC7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275B9888">
            <w:pPr>
              <w:snapToGrid w:val="0"/>
              <w:rPr>
                <w:rFonts w:ascii="Times New Roman" w:hAnsi="Times New Roman" w:eastAsia="微软雅黑" w:cs="Times New Roman"/>
                <w:sz w:val="21"/>
                <w:szCs w:val="21"/>
                <w:lang w:eastAsia="zh-CN"/>
              </w:rPr>
            </w:pPr>
          </w:p>
        </w:tc>
      </w:tr>
      <w:tr w14:paraId="7DB569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D26B4BA">
            <w:pPr>
              <w:widowControl/>
              <w:snapToGrid w:val="0"/>
              <w:jc w:val="center"/>
              <w:textAlignment w:val="center"/>
              <w:rPr>
                <w:rFonts w:ascii="Times New Roman" w:hAnsi="Times New Roman" w:eastAsia="微软雅黑" w:cs="Times New Roman"/>
                <w:color w:val="000000"/>
                <w:sz w:val="21"/>
                <w:szCs w:val="21"/>
                <w:highlight w:val="yellow"/>
              </w:rPr>
            </w:pPr>
          </w:p>
        </w:tc>
        <w:tc>
          <w:tcPr>
            <w:tcW w:w="2348" w:type="dxa"/>
            <w:tcBorders>
              <w:tl2br w:val="nil"/>
              <w:tr2bl w:val="nil"/>
            </w:tcBorders>
            <w:shd w:val="clear" w:color="auto" w:fill="auto"/>
            <w:noWrap/>
            <w:vAlign w:val="center"/>
          </w:tcPr>
          <w:p w14:paraId="0451656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00" w:type="dxa"/>
            <w:tcBorders>
              <w:tl2br w:val="nil"/>
              <w:tr2bl w:val="nil"/>
            </w:tcBorders>
            <w:shd w:val="clear" w:color="auto" w:fill="auto"/>
            <w:noWrap/>
            <w:vAlign w:val="center"/>
          </w:tcPr>
          <w:p w14:paraId="65473E7B">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556" w:type="dxa"/>
            <w:vMerge w:val="continue"/>
            <w:tcBorders>
              <w:tl2br w:val="nil"/>
              <w:tr2bl w:val="nil"/>
            </w:tcBorders>
            <w:shd w:val="clear" w:color="auto" w:fill="auto"/>
            <w:noWrap/>
            <w:vAlign w:val="center"/>
          </w:tcPr>
          <w:p w14:paraId="18E271DB">
            <w:pPr>
              <w:snapToGrid w:val="0"/>
              <w:rPr>
                <w:rFonts w:ascii="Times New Roman" w:hAnsi="Times New Roman" w:eastAsia="微软雅黑" w:cs="Times New Roman"/>
                <w:sz w:val="21"/>
                <w:szCs w:val="21"/>
                <w:lang w:eastAsia="zh-CN"/>
              </w:rPr>
            </w:pPr>
          </w:p>
        </w:tc>
      </w:tr>
      <w:tr w14:paraId="40BB26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66F9534F">
            <w:pPr>
              <w:widowControl/>
              <w:snapToGrid w:val="0"/>
              <w:jc w:val="center"/>
              <w:textAlignment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1F911D5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00" w:type="dxa"/>
            <w:tcBorders>
              <w:tl2br w:val="nil"/>
              <w:tr2bl w:val="nil"/>
            </w:tcBorders>
            <w:shd w:val="clear" w:color="auto" w:fill="auto"/>
            <w:noWrap/>
            <w:vAlign w:val="center"/>
          </w:tcPr>
          <w:p w14:paraId="7DEACA6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02B8254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15964C28">
            <w:pPr>
              <w:snapToGrid w:val="0"/>
              <w:rPr>
                <w:rFonts w:ascii="Times New Roman" w:hAnsi="Times New Roman" w:eastAsia="微软雅黑" w:cs="Times New Roman"/>
                <w:sz w:val="21"/>
                <w:szCs w:val="21"/>
                <w:lang w:eastAsia="zh-CN"/>
              </w:rPr>
            </w:pPr>
          </w:p>
        </w:tc>
      </w:tr>
      <w:tr w14:paraId="1D99186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761D2847">
            <w:pPr>
              <w:widowControl/>
              <w:snapToGrid w:val="0"/>
              <w:jc w:val="center"/>
              <w:textAlignment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0AFA71C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00" w:type="dxa"/>
            <w:tcBorders>
              <w:tl2br w:val="nil"/>
              <w:tr2bl w:val="nil"/>
            </w:tcBorders>
            <w:shd w:val="clear" w:color="auto" w:fill="auto"/>
            <w:noWrap/>
            <w:vAlign w:val="center"/>
          </w:tcPr>
          <w:p w14:paraId="670714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734783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7ADA1673">
            <w:pPr>
              <w:snapToGrid w:val="0"/>
              <w:rPr>
                <w:rFonts w:ascii="Times New Roman" w:hAnsi="Times New Roman" w:eastAsia="微软雅黑" w:cs="Times New Roman"/>
                <w:sz w:val="21"/>
                <w:szCs w:val="21"/>
                <w:lang w:eastAsia="zh-CN"/>
              </w:rPr>
            </w:pPr>
          </w:p>
        </w:tc>
      </w:tr>
      <w:tr w14:paraId="44A2C3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03CCA6B5">
            <w:pPr>
              <w:widowControl/>
              <w:snapToGrid w:val="0"/>
              <w:jc w:val="center"/>
              <w:textAlignment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5D8F93F2">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00" w:type="dxa"/>
            <w:tcBorders>
              <w:tl2br w:val="nil"/>
              <w:tr2bl w:val="nil"/>
            </w:tcBorders>
            <w:shd w:val="clear" w:color="auto" w:fill="auto"/>
            <w:noWrap/>
            <w:vAlign w:val="center"/>
          </w:tcPr>
          <w:p w14:paraId="266E07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97B1BE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46D3C5EC">
            <w:pPr>
              <w:snapToGrid w:val="0"/>
              <w:rPr>
                <w:rFonts w:ascii="Times New Roman" w:hAnsi="Times New Roman" w:eastAsia="微软雅黑" w:cs="Times New Roman"/>
                <w:sz w:val="21"/>
                <w:szCs w:val="21"/>
                <w:lang w:eastAsia="zh-CN"/>
              </w:rPr>
            </w:pPr>
          </w:p>
        </w:tc>
      </w:tr>
      <w:tr w14:paraId="7EAAAA5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restart"/>
            <w:tcBorders>
              <w:tl2br w:val="nil"/>
              <w:tr2bl w:val="nil"/>
            </w:tcBorders>
            <w:shd w:val="clear" w:color="auto" w:fill="auto"/>
            <w:noWrap/>
            <w:vAlign w:val="center"/>
          </w:tcPr>
          <w:p w14:paraId="641EBF8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color w:val="244061"/>
                <w:sz w:val="21"/>
                <w:szCs w:val="21"/>
                <w:lang w:eastAsia="zh-CN"/>
              </w:rPr>
              <w:t>免疫</w:t>
            </w:r>
            <w:r>
              <w:rPr>
                <w:rFonts w:ascii="Times New Roman" w:hAnsi="Times New Roman" w:eastAsia="微软雅黑" w:cs="Times New Roman"/>
                <w:b/>
                <w:bCs/>
                <w:color w:val="244061"/>
                <w:sz w:val="21"/>
                <w:szCs w:val="21"/>
                <w:lang w:eastAsia="zh-CN"/>
              </w:rPr>
              <w:t>负相关基因</w:t>
            </w:r>
          </w:p>
        </w:tc>
        <w:tc>
          <w:tcPr>
            <w:tcW w:w="2348" w:type="dxa"/>
            <w:tcBorders>
              <w:tl2br w:val="nil"/>
              <w:tr2bl w:val="nil"/>
            </w:tcBorders>
            <w:shd w:val="clear" w:color="auto" w:fill="auto"/>
            <w:noWrap/>
            <w:vAlign w:val="center"/>
          </w:tcPr>
          <w:p w14:paraId="5DB4491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00" w:type="dxa"/>
            <w:tcBorders>
              <w:tl2br w:val="nil"/>
              <w:tr2bl w:val="nil"/>
            </w:tcBorders>
            <w:shd w:val="clear" w:color="auto" w:fill="auto"/>
            <w:noWrap/>
            <w:vAlign w:val="center"/>
          </w:tcPr>
          <w:p w14:paraId="7F385C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03E88DF">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556" w:type="dxa"/>
            <w:vMerge w:val="restart"/>
            <w:tcBorders>
              <w:tl2br w:val="nil"/>
              <w:tr2bl w:val="nil"/>
            </w:tcBorders>
            <w:shd w:val="clear" w:color="auto" w:fill="auto"/>
            <w:noWrap/>
            <w:vAlign w:val="center"/>
          </w:tcPr>
          <w:p w14:paraId="70332FC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22F3E20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F8BA7CB">
            <w:pPr>
              <w:widowControl/>
              <w:snapToGrid w:val="0"/>
              <w:jc w:val="center"/>
              <w:textAlignment w:val="center"/>
              <w:rPr>
                <w:rFonts w:ascii="Times New Roman" w:hAnsi="Times New Roman" w:eastAsia="微软雅黑" w:cs="Times New Roman"/>
                <w:sz w:val="21"/>
                <w:szCs w:val="21"/>
              </w:rPr>
            </w:pPr>
          </w:p>
        </w:tc>
        <w:tc>
          <w:tcPr>
            <w:tcW w:w="2348" w:type="dxa"/>
            <w:tcBorders>
              <w:tl2br w:val="nil"/>
              <w:tr2bl w:val="nil"/>
            </w:tcBorders>
            <w:shd w:val="clear" w:color="auto" w:fill="auto"/>
            <w:noWrap/>
            <w:vAlign w:val="center"/>
          </w:tcPr>
          <w:p w14:paraId="74F62CB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00" w:type="dxa"/>
            <w:tcBorders>
              <w:tl2br w:val="nil"/>
              <w:tr2bl w:val="nil"/>
            </w:tcBorders>
            <w:shd w:val="clear" w:color="auto" w:fill="auto"/>
            <w:noWrap/>
            <w:vAlign w:val="center"/>
          </w:tcPr>
          <w:p w14:paraId="53BE48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810112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47825FEA">
            <w:pPr>
              <w:snapToGrid w:val="0"/>
              <w:rPr>
                <w:rFonts w:ascii="Times New Roman" w:hAnsi="Times New Roman" w:eastAsia="微软雅黑" w:cs="Times New Roman"/>
                <w:sz w:val="21"/>
                <w:szCs w:val="21"/>
                <w:lang w:eastAsia="zh-CN"/>
              </w:rPr>
            </w:pPr>
          </w:p>
        </w:tc>
      </w:tr>
      <w:tr w14:paraId="65B711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33B25705">
            <w:pPr>
              <w:widowControl/>
              <w:snapToGrid w:val="0"/>
              <w:jc w:val="center"/>
              <w:textAlignment w:val="center"/>
              <w:rPr>
                <w:rFonts w:ascii="Times New Roman" w:hAnsi="Times New Roman" w:eastAsia="微软雅黑" w:cs="Times New Roman"/>
                <w:sz w:val="21"/>
                <w:szCs w:val="21"/>
              </w:rPr>
            </w:pPr>
          </w:p>
        </w:tc>
        <w:tc>
          <w:tcPr>
            <w:tcW w:w="2348" w:type="dxa"/>
            <w:tcBorders>
              <w:tl2br w:val="nil"/>
              <w:tr2bl w:val="nil"/>
            </w:tcBorders>
            <w:shd w:val="clear" w:color="auto" w:fill="auto"/>
            <w:noWrap/>
            <w:vAlign w:val="center"/>
          </w:tcPr>
          <w:p w14:paraId="6D47C85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00" w:type="dxa"/>
            <w:tcBorders>
              <w:tl2br w:val="nil"/>
              <w:tr2bl w:val="nil"/>
            </w:tcBorders>
            <w:shd w:val="clear" w:color="auto" w:fill="auto"/>
            <w:noWrap/>
            <w:vAlign w:val="center"/>
          </w:tcPr>
          <w:p w14:paraId="10E654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3D9CB8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45D38CA5">
            <w:pPr>
              <w:snapToGrid w:val="0"/>
              <w:rPr>
                <w:rFonts w:ascii="Times New Roman" w:hAnsi="Times New Roman" w:eastAsia="微软雅黑" w:cs="Times New Roman"/>
                <w:sz w:val="21"/>
                <w:szCs w:val="21"/>
                <w:lang w:eastAsia="zh-CN"/>
              </w:rPr>
            </w:pPr>
          </w:p>
        </w:tc>
      </w:tr>
      <w:tr w14:paraId="25A3615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8A4004B">
            <w:pPr>
              <w:widowControl/>
              <w:snapToGrid w:val="0"/>
              <w:jc w:val="center"/>
              <w:textAlignment w:val="center"/>
              <w:rPr>
                <w:rFonts w:ascii="Times New Roman" w:hAnsi="Times New Roman" w:eastAsia="微软雅黑" w:cs="Times New Roman"/>
                <w:sz w:val="21"/>
                <w:szCs w:val="21"/>
              </w:rPr>
            </w:pPr>
          </w:p>
        </w:tc>
        <w:tc>
          <w:tcPr>
            <w:tcW w:w="2348" w:type="dxa"/>
            <w:tcBorders>
              <w:tl2br w:val="nil"/>
              <w:tr2bl w:val="nil"/>
            </w:tcBorders>
            <w:shd w:val="clear" w:color="auto" w:fill="auto"/>
            <w:noWrap/>
            <w:vAlign w:val="center"/>
          </w:tcPr>
          <w:p w14:paraId="211FCCE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00" w:type="dxa"/>
            <w:tcBorders>
              <w:tl2br w:val="nil"/>
              <w:tr2bl w:val="nil"/>
            </w:tcBorders>
            <w:shd w:val="clear" w:color="auto" w:fill="auto"/>
            <w:noWrap/>
            <w:vAlign w:val="center"/>
          </w:tcPr>
          <w:p w14:paraId="3889E3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211FB4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01601AD2">
            <w:pPr>
              <w:snapToGrid w:val="0"/>
              <w:rPr>
                <w:rFonts w:ascii="Times New Roman" w:hAnsi="Times New Roman" w:eastAsia="微软雅黑" w:cs="Times New Roman"/>
                <w:sz w:val="21"/>
                <w:szCs w:val="21"/>
                <w:lang w:eastAsia="zh-CN"/>
              </w:rPr>
            </w:pPr>
          </w:p>
        </w:tc>
      </w:tr>
      <w:tr w14:paraId="29D41E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6C9505FC">
            <w:pPr>
              <w:widowControl/>
              <w:snapToGrid w:val="0"/>
              <w:jc w:val="center"/>
              <w:textAlignment w:val="center"/>
              <w:rPr>
                <w:rFonts w:ascii="Times New Roman" w:hAnsi="Times New Roman" w:eastAsia="微软雅黑" w:cs="Times New Roman"/>
                <w:sz w:val="21"/>
                <w:szCs w:val="21"/>
              </w:rPr>
            </w:pPr>
          </w:p>
        </w:tc>
        <w:tc>
          <w:tcPr>
            <w:tcW w:w="2348" w:type="dxa"/>
            <w:tcBorders>
              <w:tl2br w:val="nil"/>
              <w:tr2bl w:val="nil"/>
            </w:tcBorders>
            <w:shd w:val="clear" w:color="auto" w:fill="auto"/>
            <w:noWrap/>
            <w:vAlign w:val="center"/>
          </w:tcPr>
          <w:p w14:paraId="4AE8A30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00" w:type="dxa"/>
            <w:tcBorders>
              <w:tl2br w:val="nil"/>
              <w:tr2bl w:val="nil"/>
            </w:tcBorders>
            <w:shd w:val="clear" w:color="auto" w:fill="auto"/>
            <w:noWrap/>
            <w:vAlign w:val="center"/>
          </w:tcPr>
          <w:p w14:paraId="4552A0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62B0E33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63905F90">
            <w:pPr>
              <w:snapToGrid w:val="0"/>
              <w:rPr>
                <w:rFonts w:ascii="Times New Roman" w:hAnsi="Times New Roman" w:eastAsia="微软雅黑" w:cs="Times New Roman"/>
                <w:sz w:val="21"/>
                <w:szCs w:val="21"/>
                <w:lang w:eastAsia="zh-CN"/>
              </w:rPr>
            </w:pPr>
          </w:p>
        </w:tc>
      </w:tr>
      <w:tr w14:paraId="0B743EF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688DE6A6">
            <w:pPr>
              <w:widowControl/>
              <w:snapToGrid w:val="0"/>
              <w:jc w:val="center"/>
              <w:textAlignment w:val="center"/>
              <w:rPr>
                <w:rFonts w:ascii="Times New Roman" w:hAnsi="Times New Roman" w:eastAsia="微软雅黑" w:cs="Times New Roman"/>
                <w:sz w:val="21"/>
                <w:szCs w:val="21"/>
              </w:rPr>
            </w:pPr>
          </w:p>
        </w:tc>
        <w:tc>
          <w:tcPr>
            <w:tcW w:w="2348" w:type="dxa"/>
            <w:tcBorders>
              <w:tl2br w:val="nil"/>
              <w:tr2bl w:val="nil"/>
            </w:tcBorders>
            <w:shd w:val="clear" w:color="auto" w:fill="auto"/>
            <w:noWrap/>
            <w:vAlign w:val="center"/>
          </w:tcPr>
          <w:p w14:paraId="582CC3C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00" w:type="dxa"/>
            <w:tcBorders>
              <w:tl2br w:val="nil"/>
              <w:tr2bl w:val="nil"/>
            </w:tcBorders>
            <w:shd w:val="clear" w:color="auto" w:fill="auto"/>
            <w:noWrap/>
            <w:vAlign w:val="center"/>
          </w:tcPr>
          <w:p w14:paraId="7FFAE5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2F2CEDA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74908880">
            <w:pPr>
              <w:snapToGrid w:val="0"/>
              <w:rPr>
                <w:rFonts w:ascii="Times New Roman" w:hAnsi="Times New Roman" w:eastAsia="微软雅黑" w:cs="Times New Roman"/>
                <w:sz w:val="21"/>
                <w:szCs w:val="21"/>
                <w:lang w:eastAsia="zh-CN"/>
              </w:rPr>
            </w:pPr>
          </w:p>
        </w:tc>
      </w:tr>
      <w:tr w14:paraId="10DC7C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0C23BA95">
            <w:pPr>
              <w:widowControl/>
              <w:snapToGrid w:val="0"/>
              <w:jc w:val="center"/>
              <w:textAlignment w:val="center"/>
              <w:rPr>
                <w:rFonts w:ascii="Times New Roman" w:hAnsi="Times New Roman" w:eastAsia="微软雅黑" w:cs="Times New Roman"/>
                <w:sz w:val="21"/>
                <w:szCs w:val="21"/>
              </w:rPr>
            </w:pPr>
          </w:p>
        </w:tc>
        <w:tc>
          <w:tcPr>
            <w:tcW w:w="2348" w:type="dxa"/>
            <w:tcBorders>
              <w:tl2br w:val="nil"/>
              <w:tr2bl w:val="nil"/>
            </w:tcBorders>
            <w:shd w:val="clear" w:color="auto" w:fill="auto"/>
            <w:noWrap/>
            <w:vAlign w:val="center"/>
          </w:tcPr>
          <w:p w14:paraId="569DC7B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00" w:type="dxa"/>
            <w:tcBorders>
              <w:tl2br w:val="nil"/>
              <w:tr2bl w:val="nil"/>
            </w:tcBorders>
            <w:shd w:val="clear" w:color="auto" w:fill="auto"/>
            <w:noWrap/>
            <w:vAlign w:val="center"/>
          </w:tcPr>
          <w:p w14:paraId="18862A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7376493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457B1C68">
            <w:pPr>
              <w:snapToGrid w:val="0"/>
              <w:rPr>
                <w:rFonts w:ascii="Times New Roman" w:hAnsi="Times New Roman" w:eastAsia="微软雅黑" w:cs="Times New Roman"/>
                <w:sz w:val="21"/>
                <w:szCs w:val="21"/>
                <w:lang w:eastAsia="zh-CN"/>
              </w:rPr>
            </w:pPr>
          </w:p>
        </w:tc>
      </w:tr>
      <w:tr w14:paraId="22DD8E2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2F92E2FE">
            <w:pPr>
              <w:widowControl/>
              <w:snapToGrid w:val="0"/>
              <w:jc w:val="center"/>
              <w:textAlignment w:val="center"/>
              <w:rPr>
                <w:rFonts w:ascii="Times New Roman" w:hAnsi="Times New Roman" w:eastAsia="微软雅黑" w:cs="Times New Roman"/>
                <w:sz w:val="21"/>
                <w:szCs w:val="21"/>
              </w:rPr>
            </w:pPr>
          </w:p>
        </w:tc>
        <w:tc>
          <w:tcPr>
            <w:tcW w:w="2348" w:type="dxa"/>
            <w:tcBorders>
              <w:tl2br w:val="nil"/>
              <w:tr2bl w:val="nil"/>
            </w:tcBorders>
            <w:shd w:val="clear" w:color="auto" w:fill="auto"/>
            <w:noWrap/>
            <w:vAlign w:val="center"/>
          </w:tcPr>
          <w:p w14:paraId="5727791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00" w:type="dxa"/>
            <w:tcBorders>
              <w:tl2br w:val="nil"/>
              <w:tr2bl w:val="nil"/>
            </w:tcBorders>
            <w:shd w:val="clear" w:color="auto" w:fill="auto"/>
            <w:noWrap/>
            <w:vAlign w:val="center"/>
          </w:tcPr>
          <w:p w14:paraId="12B984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C755BC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53F509A3">
            <w:pPr>
              <w:snapToGrid w:val="0"/>
              <w:rPr>
                <w:rFonts w:ascii="Times New Roman" w:hAnsi="Times New Roman" w:eastAsia="微软雅黑" w:cs="Times New Roman"/>
                <w:sz w:val="21"/>
                <w:szCs w:val="21"/>
                <w:lang w:eastAsia="zh-CN"/>
              </w:rPr>
            </w:pPr>
          </w:p>
        </w:tc>
      </w:tr>
      <w:tr w14:paraId="00A8B7C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15CD827A">
            <w:pPr>
              <w:widowControl/>
              <w:snapToGrid w:val="0"/>
              <w:jc w:val="center"/>
              <w:textAlignment w:val="center"/>
              <w:rPr>
                <w:rFonts w:ascii="Times New Roman" w:hAnsi="Times New Roman" w:eastAsia="微软雅黑" w:cs="Times New Roman"/>
                <w:sz w:val="21"/>
                <w:szCs w:val="21"/>
              </w:rPr>
            </w:pPr>
          </w:p>
        </w:tc>
        <w:tc>
          <w:tcPr>
            <w:tcW w:w="2348" w:type="dxa"/>
            <w:tcBorders>
              <w:tl2br w:val="nil"/>
              <w:tr2bl w:val="nil"/>
            </w:tcBorders>
            <w:shd w:val="clear" w:color="auto" w:fill="auto"/>
            <w:noWrap/>
            <w:vAlign w:val="center"/>
          </w:tcPr>
          <w:p w14:paraId="4C5341B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00" w:type="dxa"/>
            <w:tcBorders>
              <w:tl2br w:val="nil"/>
              <w:tr2bl w:val="nil"/>
            </w:tcBorders>
            <w:shd w:val="clear" w:color="auto" w:fill="auto"/>
            <w:noWrap/>
            <w:vAlign w:val="center"/>
          </w:tcPr>
          <w:p w14:paraId="471AAC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4A05CB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6F87587C">
            <w:pPr>
              <w:snapToGrid w:val="0"/>
              <w:rPr>
                <w:rFonts w:ascii="Times New Roman" w:hAnsi="Times New Roman" w:eastAsia="微软雅黑" w:cs="Times New Roman"/>
                <w:sz w:val="21"/>
                <w:szCs w:val="21"/>
                <w:lang w:eastAsia="zh-CN"/>
              </w:rPr>
            </w:pPr>
          </w:p>
        </w:tc>
      </w:tr>
      <w:tr w14:paraId="3E89475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restart"/>
            <w:tcBorders>
              <w:tl2br w:val="nil"/>
              <w:tr2bl w:val="nil"/>
            </w:tcBorders>
            <w:shd w:val="clear" w:color="auto" w:fill="auto"/>
            <w:noWrap/>
            <w:vAlign w:val="center"/>
          </w:tcPr>
          <w:p w14:paraId="2D1BE70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color w:val="244061"/>
                <w:sz w:val="21"/>
                <w:szCs w:val="21"/>
                <w:lang w:eastAsia="zh-CN" w:bidi="ar"/>
              </w:rPr>
              <w:t>免疫</w:t>
            </w:r>
            <w:r>
              <w:rPr>
                <w:rFonts w:ascii="Times New Roman" w:hAnsi="Times New Roman" w:eastAsia="微软雅黑" w:cs="Times New Roman"/>
                <w:b/>
                <w:bCs/>
                <w:color w:val="244061"/>
                <w:sz w:val="21"/>
                <w:szCs w:val="21"/>
                <w:lang w:eastAsia="zh-CN" w:bidi="ar"/>
              </w:rPr>
              <w:t>超进展相关基因(HPD)</w:t>
            </w:r>
          </w:p>
        </w:tc>
        <w:tc>
          <w:tcPr>
            <w:tcW w:w="2348" w:type="dxa"/>
            <w:tcBorders>
              <w:tl2br w:val="nil"/>
              <w:tr2bl w:val="nil"/>
            </w:tcBorders>
            <w:shd w:val="clear" w:color="auto" w:fill="auto"/>
            <w:noWrap/>
            <w:vAlign w:val="center"/>
          </w:tcPr>
          <w:p w14:paraId="3FF8E04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00" w:type="dxa"/>
            <w:tcBorders>
              <w:tl2br w:val="nil"/>
              <w:tr2bl w:val="nil"/>
            </w:tcBorders>
            <w:shd w:val="clear" w:color="auto" w:fill="auto"/>
            <w:noWrap/>
            <w:vAlign w:val="center"/>
          </w:tcPr>
          <w:p w14:paraId="0D55ABC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556" w:type="dxa"/>
            <w:vMerge w:val="restart"/>
            <w:tcBorders>
              <w:tl2br w:val="nil"/>
              <w:tr2bl w:val="nil"/>
            </w:tcBorders>
            <w:shd w:val="clear" w:color="auto" w:fill="auto"/>
            <w:noWrap/>
            <w:vAlign w:val="center"/>
          </w:tcPr>
          <w:p w14:paraId="74F046F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490D926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0EBF41E1">
            <w:pPr>
              <w:widowControl/>
              <w:snapToGrid w:val="0"/>
              <w:jc w:val="center"/>
              <w:textAlignment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59FD854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00" w:type="dxa"/>
            <w:tcBorders>
              <w:tl2br w:val="nil"/>
              <w:tr2bl w:val="nil"/>
            </w:tcBorders>
            <w:shd w:val="clear" w:color="auto" w:fill="auto"/>
            <w:noWrap/>
            <w:vAlign w:val="center"/>
          </w:tcPr>
          <w:p w14:paraId="1503C37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556" w:type="dxa"/>
            <w:vMerge w:val="continue"/>
            <w:tcBorders>
              <w:tl2br w:val="nil"/>
              <w:tr2bl w:val="nil"/>
            </w:tcBorders>
            <w:shd w:val="clear" w:color="auto" w:fill="auto"/>
            <w:noWrap/>
            <w:vAlign w:val="center"/>
          </w:tcPr>
          <w:p w14:paraId="1CEACC09">
            <w:pPr>
              <w:snapToGrid w:val="0"/>
              <w:rPr>
                <w:rFonts w:ascii="Times New Roman" w:hAnsi="Times New Roman" w:eastAsia="微软雅黑" w:cs="Times New Roman"/>
                <w:color w:val="000000"/>
                <w:sz w:val="21"/>
                <w:szCs w:val="21"/>
              </w:rPr>
            </w:pPr>
          </w:p>
        </w:tc>
      </w:tr>
      <w:tr w14:paraId="27D4C4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21BD60D8">
            <w:pPr>
              <w:widowControl/>
              <w:snapToGrid w:val="0"/>
              <w:jc w:val="center"/>
              <w:textAlignment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4EE4BF3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00" w:type="dxa"/>
            <w:tcBorders>
              <w:tl2br w:val="nil"/>
              <w:tr2bl w:val="nil"/>
            </w:tcBorders>
            <w:shd w:val="clear" w:color="auto" w:fill="auto"/>
            <w:noWrap/>
            <w:vAlign w:val="center"/>
          </w:tcPr>
          <w:p w14:paraId="34189ED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556" w:type="dxa"/>
            <w:vMerge w:val="continue"/>
            <w:tcBorders>
              <w:tl2br w:val="nil"/>
              <w:tr2bl w:val="nil"/>
            </w:tcBorders>
            <w:shd w:val="clear" w:color="auto" w:fill="auto"/>
            <w:noWrap/>
            <w:vAlign w:val="center"/>
          </w:tcPr>
          <w:p w14:paraId="2C6A7ABA">
            <w:pPr>
              <w:snapToGrid w:val="0"/>
              <w:rPr>
                <w:rFonts w:ascii="Times New Roman" w:hAnsi="Times New Roman" w:eastAsia="微软雅黑" w:cs="Times New Roman"/>
                <w:color w:val="000000"/>
                <w:sz w:val="21"/>
                <w:szCs w:val="21"/>
              </w:rPr>
            </w:pPr>
          </w:p>
        </w:tc>
      </w:tr>
      <w:tr w14:paraId="726EE3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61B89FC4">
            <w:pPr>
              <w:widowControl/>
              <w:snapToGrid w:val="0"/>
              <w:jc w:val="center"/>
              <w:textAlignment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7DBFABD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00" w:type="dxa"/>
            <w:tcBorders>
              <w:tl2br w:val="nil"/>
              <w:tr2bl w:val="nil"/>
            </w:tcBorders>
            <w:shd w:val="clear" w:color="auto" w:fill="auto"/>
            <w:noWrap/>
            <w:vAlign w:val="center"/>
          </w:tcPr>
          <w:p w14:paraId="2E048CC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556" w:type="dxa"/>
            <w:vMerge w:val="continue"/>
            <w:tcBorders>
              <w:tl2br w:val="nil"/>
              <w:tr2bl w:val="nil"/>
            </w:tcBorders>
            <w:shd w:val="clear" w:color="auto" w:fill="auto"/>
            <w:noWrap/>
            <w:vAlign w:val="center"/>
          </w:tcPr>
          <w:p w14:paraId="37A8D40D">
            <w:pPr>
              <w:snapToGrid w:val="0"/>
              <w:rPr>
                <w:rFonts w:ascii="Times New Roman" w:hAnsi="Times New Roman" w:eastAsia="微软雅黑" w:cs="Times New Roman"/>
                <w:color w:val="000000"/>
                <w:sz w:val="21"/>
                <w:szCs w:val="21"/>
              </w:rPr>
            </w:pPr>
          </w:p>
        </w:tc>
      </w:tr>
      <w:tr w14:paraId="32A38E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23A7C05B">
            <w:pPr>
              <w:widowControl/>
              <w:snapToGrid w:val="0"/>
              <w:jc w:val="center"/>
              <w:textAlignment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2DF01F6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00" w:type="dxa"/>
            <w:tcBorders>
              <w:tl2br w:val="nil"/>
              <w:tr2bl w:val="nil"/>
            </w:tcBorders>
            <w:shd w:val="clear" w:color="auto" w:fill="auto"/>
            <w:noWrap/>
            <w:vAlign w:val="center"/>
          </w:tcPr>
          <w:p w14:paraId="3FF458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3831B9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4A635A0C">
            <w:pPr>
              <w:snapToGrid w:val="0"/>
              <w:rPr>
                <w:rFonts w:ascii="Times New Roman" w:hAnsi="Times New Roman" w:eastAsia="微软雅黑" w:cs="Times New Roman"/>
                <w:color w:val="000000"/>
                <w:sz w:val="21"/>
                <w:szCs w:val="21"/>
              </w:rPr>
            </w:pPr>
          </w:p>
        </w:tc>
      </w:tr>
      <w:tr w14:paraId="2E704A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6F720F91">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348" w:type="dxa"/>
            <w:tcBorders>
              <w:tl2br w:val="nil"/>
              <w:tr2bl w:val="nil"/>
            </w:tcBorders>
            <w:shd w:val="clear" w:color="auto" w:fill="auto"/>
            <w:noWrap/>
            <w:vAlign w:val="center"/>
          </w:tcPr>
          <w:p w14:paraId="75D5A0E6">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00" w:type="dxa"/>
            <w:tcBorders>
              <w:tl2br w:val="nil"/>
              <w:tr2bl w:val="nil"/>
            </w:tcBorders>
            <w:shd w:val="clear" w:color="auto" w:fill="auto"/>
            <w:noWrap/>
            <w:vAlign w:val="center"/>
          </w:tcPr>
          <w:p w14:paraId="59F8314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556" w:type="dxa"/>
            <w:vMerge w:val="continue"/>
            <w:tcBorders>
              <w:tl2br w:val="nil"/>
              <w:tr2bl w:val="nil"/>
            </w:tcBorders>
            <w:shd w:val="clear" w:color="auto" w:fill="auto"/>
            <w:noWrap/>
            <w:vAlign w:val="center"/>
          </w:tcPr>
          <w:p w14:paraId="24D545A0">
            <w:pPr>
              <w:snapToGrid w:val="0"/>
              <w:rPr>
                <w:rFonts w:ascii="Times New Roman" w:hAnsi="Times New Roman" w:eastAsia="微软雅黑" w:cs="Times New Roman"/>
                <w:color w:val="000000"/>
                <w:sz w:val="21"/>
                <w:szCs w:val="21"/>
              </w:rPr>
            </w:pPr>
          </w:p>
        </w:tc>
      </w:tr>
      <w:tr w14:paraId="4E6A57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181AB0C7">
            <w:pPr>
              <w:widowControl/>
              <w:snapToGrid w:val="0"/>
              <w:jc w:val="center"/>
              <w:textAlignment w:val="center"/>
              <w:rPr>
                <w:rFonts w:ascii="Times New Roman" w:hAnsi="Times New Roman" w:eastAsia="微软雅黑" w:cs="Times New Roman"/>
                <w:color w:val="000000"/>
                <w:sz w:val="21"/>
                <w:szCs w:val="21"/>
                <w:lang w:eastAsia="zh-CN"/>
              </w:rPr>
            </w:pPr>
          </w:p>
        </w:tc>
        <w:tc>
          <w:tcPr>
            <w:tcW w:w="2348" w:type="dxa"/>
            <w:tcBorders>
              <w:tl2br w:val="nil"/>
              <w:tr2bl w:val="nil"/>
            </w:tcBorders>
            <w:shd w:val="clear" w:color="auto" w:fill="auto"/>
            <w:noWrap/>
            <w:vAlign w:val="center"/>
          </w:tcPr>
          <w:p w14:paraId="315E662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00" w:type="dxa"/>
            <w:tcBorders>
              <w:tl2br w:val="nil"/>
              <w:tr2bl w:val="nil"/>
            </w:tcBorders>
            <w:shd w:val="clear" w:color="auto" w:fill="auto"/>
            <w:noWrap/>
            <w:vAlign w:val="center"/>
          </w:tcPr>
          <w:p w14:paraId="1EAFB68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556" w:type="dxa"/>
            <w:vMerge w:val="continue"/>
            <w:tcBorders>
              <w:tl2br w:val="nil"/>
              <w:tr2bl w:val="nil"/>
            </w:tcBorders>
            <w:shd w:val="clear" w:color="auto" w:fill="auto"/>
            <w:noWrap/>
            <w:vAlign w:val="center"/>
          </w:tcPr>
          <w:p w14:paraId="39F101C0">
            <w:pPr>
              <w:snapToGrid w:val="0"/>
              <w:rPr>
                <w:rFonts w:ascii="Times New Roman" w:hAnsi="Times New Roman" w:eastAsia="微软雅黑" w:cs="Times New Roman"/>
                <w:color w:val="000000"/>
                <w:sz w:val="21"/>
                <w:szCs w:val="21"/>
              </w:rPr>
            </w:pPr>
          </w:p>
        </w:tc>
      </w:tr>
      <w:tr w14:paraId="20EEE6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7F9DE4B9">
            <w:pPr>
              <w:widowControl/>
              <w:snapToGrid w:val="0"/>
              <w:jc w:val="center"/>
              <w:textAlignment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6495A19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00" w:type="dxa"/>
            <w:tcBorders>
              <w:tl2br w:val="nil"/>
              <w:tr2bl w:val="nil"/>
            </w:tcBorders>
            <w:shd w:val="clear" w:color="auto" w:fill="auto"/>
            <w:noWrap/>
            <w:vAlign w:val="center"/>
          </w:tcPr>
          <w:p w14:paraId="0176072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556" w:type="dxa"/>
            <w:vMerge w:val="continue"/>
            <w:tcBorders>
              <w:tl2br w:val="nil"/>
              <w:tr2bl w:val="nil"/>
            </w:tcBorders>
            <w:shd w:val="clear" w:color="auto" w:fill="auto"/>
            <w:noWrap/>
            <w:vAlign w:val="center"/>
          </w:tcPr>
          <w:p w14:paraId="7A579336">
            <w:pPr>
              <w:snapToGrid w:val="0"/>
              <w:rPr>
                <w:rFonts w:ascii="Times New Roman" w:hAnsi="Times New Roman" w:eastAsia="微软雅黑" w:cs="Times New Roman"/>
                <w:color w:val="000000"/>
                <w:sz w:val="21"/>
                <w:szCs w:val="21"/>
              </w:rPr>
            </w:pPr>
          </w:p>
        </w:tc>
      </w:tr>
    </w:tbl>
    <w:p w14:paraId="26D1D0FE">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27AAE42">
      <w:pPr>
        <w:numPr>
          <w:ilvl w:val="0"/>
          <w:numId w:val="6"/>
        </w:numPr>
        <w:rPr>
          <w:rFonts w:hint="eastAsia"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免疫药物疗效相关基因突变检测及免疫药物用药提示：通过高通量测序法检测与免疫药物疗效相关的基因突变，评估免疫检查点抑制剂获益情况。</w:t>
      </w:r>
    </w:p>
    <w:p w14:paraId="21A3945F">
      <w:pPr>
        <w:numPr>
          <w:ilvl w:val="0"/>
          <w:numId w:val="6"/>
        </w:numPr>
        <w:rPr>
          <w:rFonts w:hint="eastAsia"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55F5D24">
      <w:pPr>
        <w:numPr>
          <w:ilvl w:val="0"/>
          <w:numId w:val="6"/>
        </w:numPr>
        <w:rPr>
          <w:rFonts w:hint="eastAsia"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2D82FCB">
      <w:pPr>
        <w:numPr>
          <w:ilvl w:val="0"/>
          <w:numId w:val="6"/>
        </w:numPr>
        <w:rPr>
          <w:rFonts w:hint="eastAsia"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指标详细解析说明见免疫检查点抑制剂治疗相关指标检测结果解析。</w:t>
      </w:r>
    </w:p>
    <w:p w14:paraId="7D54B4AC">
      <w:pPr>
        <w:numPr>
          <w:ilvl w:val="0"/>
          <w:numId w:val="6"/>
        </w:numPr>
        <w:rPr>
          <w:rFonts w:hint="eastAsia"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“-”表示本次检测未发现相关变异。</w:t>
      </w:r>
    </w:p>
    <w:p w14:paraId="63B5911F">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p>
    <w:p w14:paraId="7C988D88">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489E2EF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9" w:name="_Toc10223"/>
      <w:bookmarkStart w:id="30" w:name="_Toc20034"/>
      <w:bookmarkStart w:id="31" w:name="_Toc9387"/>
      <w:bookmarkStart w:id="32" w:name="_Toc106719764"/>
      <w:r>
        <w:rPr>
          <w:rFonts w:hint="eastAsia" w:ascii="微软雅黑" w:hAnsi="微软雅黑" w:eastAsia="微软雅黑" w:cs="微软雅黑"/>
          <w:color w:val="254061" w:themeColor="accent1" w:themeShade="80"/>
          <w:lang w:val="en-US" w:eastAsia="zh-CN"/>
        </w:rPr>
        <w:t>4 PD-L1检测结果</w:t>
      </w:r>
      <w:bookmarkEnd w:id="29"/>
      <w:bookmarkEnd w:id="30"/>
      <w:bookmarkEnd w:id="31"/>
      <w:bookmarkEnd w:id="32"/>
    </w:p>
    <w:p w14:paraId="640C0069">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4C361D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A6CA87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9BE35F7">
            <w:pPr>
              <w:pStyle w:val="57"/>
            </w:pPr>
            <w:r>
              <w:rPr>
                <w:rFonts w:hint="eastAsia"/>
              </w:rPr>
              <w:t>{{</w:t>
            </w:r>
            <w:r>
              <w:t xml:space="preserve"> PDInfo</w:t>
            </w:r>
            <w:r>
              <w:rPr>
                <w:rFonts w:hint="eastAsia"/>
              </w:rPr>
              <w:t>.</w:t>
            </w:r>
            <w:r>
              <w:t>Tumor_cell_count</w:t>
            </w:r>
            <w:r>
              <w:rPr>
                <w:rFonts w:hint="eastAsia"/>
              </w:rPr>
              <w:t xml:space="preserve"> }}</w:t>
            </w:r>
          </w:p>
        </w:tc>
      </w:tr>
      <w:tr w14:paraId="30D3F5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41509032">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7774986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EE9956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39BAF2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21D511D">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2934F6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1C6DC9E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4113151">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42CB6F4C">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06D99DF9">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1BC83C6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59779EF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608A604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118D9B0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44370EEA">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98DA78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45C9BF70">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175D4894">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228FB63B">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2D2830D4">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22F4988">
      <w:pPr>
        <w:spacing w:line="276" w:lineRule="auto"/>
        <w:ind w:right="449" w:rightChars="204"/>
        <w:rPr>
          <w:rFonts w:ascii="微软雅黑" w:hAnsi="微软雅黑" w:eastAsia="微软雅黑" w:cs="微软雅黑"/>
          <w:b/>
          <w:color w:val="000000"/>
          <w:sz w:val="18"/>
          <w:szCs w:val="18"/>
        </w:rPr>
      </w:pPr>
    </w:p>
    <w:p w14:paraId="2225B5F8">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4.3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05C4096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956A4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DDE3BA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3C2A1C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6F34BC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27745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C8E66D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9D5EA1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252A8F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DA4A49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2171B5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6E71FD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8BC5AB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F4ECBB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D739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A5B02F4">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918692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EE4340C">
            <w:pPr>
              <w:spacing w:line="276" w:lineRule="auto"/>
              <w:jc w:val="left"/>
              <w:rPr>
                <w:rFonts w:ascii="Times New Roman" w:hAnsi="Times New Roman" w:eastAsia="微软雅黑" w:cs="Times New Roman"/>
                <w:sz w:val="18"/>
                <w:szCs w:val="18"/>
                <w:shd w:val="clear" w:color="auto" w:fill="FFFFFF"/>
                <w:lang w:eastAsia="zh-CN"/>
              </w:rPr>
            </w:pPr>
          </w:p>
        </w:tc>
      </w:tr>
      <w:tr w14:paraId="22E397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22C863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CBAB57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5621DA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70FD2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5B7051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58DCA4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A166892">
            <w:pPr>
              <w:spacing w:line="276" w:lineRule="auto"/>
              <w:jc w:val="left"/>
              <w:rPr>
                <w:rFonts w:ascii="Times New Roman" w:hAnsi="Times New Roman" w:eastAsia="微软雅黑" w:cs="Times New Roman"/>
                <w:sz w:val="18"/>
                <w:szCs w:val="18"/>
                <w:shd w:val="clear" w:color="auto" w:fill="FFFFFF"/>
                <w:lang w:eastAsia="zh-CN"/>
              </w:rPr>
            </w:pPr>
          </w:p>
        </w:tc>
      </w:tr>
    </w:tbl>
    <w:p w14:paraId="200F2C1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CB10C15">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C096CF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5CA0664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05E1E26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59F85C6A">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06DC51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3318948B">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3509D1F9">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1B2C49FD">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20A3246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0EE4E85E">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255D81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2043" w:type="dxa"/>
            <w:vAlign w:val="center"/>
          </w:tcPr>
          <w:p w14:paraId="46159892">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30A40E50">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7E5A8AE0">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49DFF73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0178A162">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28339692">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452EA876">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F160B40">
      <w:pPr>
        <w:jc w:val="center"/>
        <w:outlineLvl w:val="0"/>
        <w:rPr>
          <w:rFonts w:hint="eastAsia" w:ascii="微软雅黑" w:hAnsi="微软雅黑" w:eastAsia="微软雅黑" w:cs="微软雅黑"/>
          <w:b/>
          <w:bCs/>
          <w:color w:val="FFFFFF"/>
          <w:sz w:val="36"/>
          <w:szCs w:val="36"/>
          <w:shd w:val="clear" w:color="auto" w:fill="1F3864"/>
        </w:rPr>
      </w:pPr>
      <w:bookmarkStart w:id="33" w:name="_Toc527112385"/>
      <w:bookmarkStart w:id="34" w:name="_Toc25428"/>
      <w:bookmarkStart w:id="35" w:name="_Toc534637498"/>
      <w:bookmarkStart w:id="36" w:name="_Toc526855037"/>
      <w:r>
        <w:rPr>
          <w:rFonts w:hint="eastAsia" w:ascii="微软雅黑" w:hAnsi="微软雅黑" w:eastAsia="微软雅黑" w:cs="微软雅黑"/>
          <w:b/>
          <w:bCs/>
          <w:color w:val="FFFFFF"/>
          <w:sz w:val="36"/>
          <w:szCs w:val="36"/>
          <w:shd w:val="clear" w:color="auto" w:fill="1F3864"/>
          <w:lang w:val="en-US" w:eastAsia="zh-CN"/>
        </w:rPr>
        <w:t>检测结果详细解析</w:t>
      </w:r>
    </w:p>
    <w:p w14:paraId="00419538">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1691F27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7" w:name="_Toc6468"/>
      <w:bookmarkStart w:id="38" w:name="_Toc23606"/>
      <w:bookmarkStart w:id="39" w:name="_Toc32443_WPSOffice_Level2"/>
      <w:bookmarkStart w:id="40" w:name="_Toc4331_WPSOffice_Level2"/>
      <w:bookmarkStart w:id="41" w:name="_Toc22255"/>
      <w:r>
        <w:rPr>
          <w:rFonts w:hint="eastAsia" w:ascii="微软雅黑" w:hAnsi="微软雅黑" w:eastAsia="微软雅黑" w:cs="微软雅黑"/>
          <w:color w:val="254061" w:themeColor="accent1" w:themeShade="80"/>
          <w:lang w:val="en-US" w:eastAsia="zh-CN"/>
        </w:rPr>
        <w:t xml:space="preserve">1 </w:t>
      </w:r>
      <w:bookmarkEnd w:id="37"/>
      <w:bookmarkEnd w:id="38"/>
      <w:bookmarkEnd w:id="39"/>
      <w:bookmarkEnd w:id="40"/>
      <w:bookmarkEnd w:id="41"/>
      <w:r>
        <w:rPr>
          <w:rFonts w:hint="eastAsia" w:ascii="微软雅黑" w:hAnsi="微软雅黑" w:eastAsia="微软雅黑" w:cs="微软雅黑"/>
          <w:color w:val="254061" w:themeColor="accent1" w:themeShade="80"/>
          <w:lang w:val="en-US" w:eastAsia="zh-CN"/>
        </w:rPr>
        <w:t>体细胞变异结果解析</w:t>
      </w:r>
    </w:p>
    <w:p w14:paraId="6D6EB13F">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53838938">
      <w:pPr>
        <w:keepNext/>
        <w:numPr>
          <w:ilvl w:val="0"/>
          <w:numId w:val="7"/>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42" w:name="_Toc15289_WPSOffice_Level3"/>
      <w:bookmarkStart w:id="43" w:name="_Toc6931_WPSOffice_Level3"/>
      <w:bookmarkStart w:id="44" w:name="_Toc18091_WPSOffice_Level3"/>
      <w:r>
        <w:rPr>
          <w:rFonts w:hint="eastAsia" w:ascii="Times New Roman" w:hAnsi="Times New Roman" w:eastAsia="微软雅黑" w:cs="Times New Roman"/>
          <w:b/>
          <w:color w:val="auto"/>
          <w:sz w:val="24"/>
          <w:szCs w:val="24"/>
          <w:lang w:eastAsia="zh-CN"/>
        </w:rPr>
        <w:t>{{ tdd.gene }}</w:t>
      </w:r>
    </w:p>
    <w:bookmarkEnd w:id="42"/>
    <w:bookmarkEnd w:id="43"/>
    <w:bookmarkEnd w:id="44"/>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A4D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7FC810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A9555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F42FB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F7E7212">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E4164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55B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24F88E4">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F8148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F70AD9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1D8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1FDCBC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73874E1">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09B3D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EA52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D52420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035559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A3F39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CC0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BCBD8B6">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11194D1">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B9970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36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E401CB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2B629E2">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7FF0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18B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748478E">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B4F0CC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069EB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FBAA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AC776F">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31E1F9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6CE2D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8FC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5BE8E04">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0993437">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980D1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0EF6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7A652E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4BB9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B78D76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91BD7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8CB56C7">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7746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534B1C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79BD37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460E9F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686478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AACDB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5AD027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59C4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B3AAEE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C2F45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26CBD6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1082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3076E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39935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0C64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8CAC3AA">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CE44A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50CC77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0F17FF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1275C8B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1232AAF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E6B35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2E5BC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1905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72A488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DE3E1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1F409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235CB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6F19C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4B2D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9B8A742">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1F7DB27B">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5AD3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032A076A">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7C3481B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A3FAF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5726D4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748CBA6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C46E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CAB83B8">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1B014F1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F3F813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5008CE2">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B3DB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0B39DA3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14709D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41166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AA8FCC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4256B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A5139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7C3E1C3">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6E86E9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0768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73C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63EB1D">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37AC248">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A9FB8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02FB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5ACDE4">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25675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C1E33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61F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66208B6">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728BAC">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EED53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FE9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04DA59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2C4A9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8ED34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79A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44C719">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45E16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EB5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C75C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18889B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FBD0B1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4A1E2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2023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0D679C9">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C390B9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83AC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F2E4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2D5747BC">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EDC27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FC5AD7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11385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14376F1">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5D18A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522936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688667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557EC49C">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159E8DC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502486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8D838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92B1F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A12623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E5D0C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7EE89C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271504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5B38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CDC42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993B26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8E7194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5D55F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CD0AAC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187606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34982DDC">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35176450">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45D78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77711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F55B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7A2D60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1B795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7638F9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3A28E4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C8239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A67E1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C5A728">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0229130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bookmarkStart w:id="45" w:name="_Toc9080"/>
      <w:bookmarkStart w:id="46" w:name="_Toc9494"/>
      <w:bookmarkStart w:id="47" w:name="_Toc11393"/>
      <w:r>
        <w:rPr>
          <w:rFonts w:hint="eastAsia" w:ascii="微软雅黑" w:hAnsi="微软雅黑" w:eastAsia="微软雅黑" w:cs="微软雅黑"/>
          <w:color w:val="254061" w:themeColor="accent1" w:themeShade="80"/>
          <w:sz w:val="28"/>
          <w:szCs w:val="28"/>
          <w:lang w:val="en-US" w:eastAsia="zh-CN"/>
        </w:rPr>
        <w:t>2 胚系变异结果解析</w:t>
      </w:r>
    </w:p>
    <w:p w14:paraId="299FFF07">
      <w:pPr>
        <w:pStyle w:val="55"/>
        <w:ind w:left="0" w:leftChars="0" w:firstLine="439" w:firstLineChars="183"/>
        <w:rPr>
          <w:color w:val="244061"/>
        </w:rPr>
      </w:pPr>
      <w:r>
        <w:rPr>
          <w:rFonts w:hint="eastAsia"/>
          <w:color w:val="244061"/>
        </w:rPr>
        <w:t>{%if geneticCancerRiskInfo %}{% for tdd in geneticCancerRiskInfo %}</w:t>
      </w:r>
    </w:p>
    <w:p w14:paraId="01C0484C">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6312E4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24AD6D8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21D5A1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B97B9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54B0B809">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7F701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F0CFA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290DE04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609E6E6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F4D11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7DFEB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170202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A45410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1A3F12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6EB8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0CCD1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64080DA">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4EEA7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0D248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918F918">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F427B4C">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68D43A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3C0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A0A948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7309A41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7A3FF6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9F76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E786A90">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767526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30EFEF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28EA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8F1A8F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79B87D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31C74ED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A68B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606BCE8">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019E9E18">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689D70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3812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63A291EF">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7013588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F02D6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115C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4E52B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C2B1FB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A6DAE8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4BE1222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3BD39C3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54D6F46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F895F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352CA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F4186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8E46A2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123D9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31785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68D3C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E49F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A5A56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F814E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CD3108C">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2A9B6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B06B69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2B27B1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938D6A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1507D1A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555D7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7B24D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208AA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E62ADC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84314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12499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33DC4F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4A98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D898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8839C2">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1A45D493">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ascii="微软雅黑" w:hAnsi="微软雅黑" w:eastAsia="微软雅黑" w:cs="微软雅黑"/>
          <w:b w:val="0"/>
          <w:bCs/>
          <w:color w:val="auto"/>
          <w:sz w:val="24"/>
          <w:szCs w:val="24"/>
          <w:lang w:bidi="ar"/>
        </w:rPr>
        <w:t>{% endif %}</w:t>
      </w:r>
    </w:p>
    <w:p w14:paraId="4C28224A">
      <w:pPr>
        <w:rPr>
          <w:rFonts w:hint="eastAsia"/>
          <w:color w:val="254061" w:themeColor="accent1" w:themeShade="80"/>
          <w:lang w:val="en-US" w:eastAsia="zh-CN"/>
        </w:rPr>
      </w:pPr>
      <w:r>
        <w:rPr>
          <w:rFonts w:hint="eastAsia"/>
          <w:color w:val="254061" w:themeColor="accent1" w:themeShade="80"/>
          <w:lang w:val="en-US" w:eastAsia="zh-CN"/>
        </w:rPr>
        <w:br w:type="page"/>
      </w:r>
    </w:p>
    <w:p w14:paraId="58D5601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3免疫检测结果解析</w:t>
      </w:r>
      <w:bookmarkEnd w:id="45"/>
      <w:bookmarkEnd w:id="46"/>
      <w:bookmarkEnd w:id="47"/>
    </w:p>
    <w:p w14:paraId="3FFA8240">
      <w:pPr>
        <w:pStyle w:val="3"/>
        <w:keepNext w:val="0"/>
        <w:keepLines w:val="0"/>
        <w:pageBreakBefore w:val="0"/>
        <w:widowControl w:val="0"/>
        <w:numPr>
          <w:ilvl w:val="1"/>
          <w:numId w:val="8"/>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肿瘤突变负荷（TMB）检测结果解析</w:t>
      </w:r>
    </w:p>
    <w:tbl>
      <w:tblPr>
        <w:tblStyle w:val="19"/>
        <w:tblW w:w="9984"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218"/>
        <w:gridCol w:w="4766"/>
      </w:tblGrid>
      <w:tr w14:paraId="310D3CC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single" w:color="244061" w:sz="18" w:space="0"/>
              <w:bottom w:val="dashed" w:color="244061" w:sz="4" w:space="0"/>
              <w:right w:val="dashed" w:color="244061" w:sz="4" w:space="0"/>
            </w:tcBorders>
            <w:shd w:val="clear" w:color="auto" w:fill="auto"/>
            <w:vAlign w:val="center"/>
          </w:tcPr>
          <w:p w14:paraId="13E6CB2E">
            <w:pPr>
              <w:spacing w:before="26"/>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检测项目</w:t>
            </w:r>
          </w:p>
        </w:tc>
        <w:tc>
          <w:tcPr>
            <w:tcW w:w="4695" w:type="dxa"/>
            <w:tcBorders>
              <w:top w:val="single" w:color="244061" w:sz="18" w:space="0"/>
              <w:left w:val="dashed" w:color="244061" w:sz="4" w:space="0"/>
              <w:bottom w:val="dashed" w:color="244061" w:sz="4" w:space="0"/>
            </w:tcBorders>
            <w:shd w:val="clear" w:color="auto" w:fill="auto"/>
            <w:vAlign w:val="center"/>
          </w:tcPr>
          <w:p w14:paraId="2A06AD4E">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检测结果</w:t>
            </w:r>
          </w:p>
        </w:tc>
      </w:tr>
      <w:tr w14:paraId="6DB28B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dashed" w:color="244061" w:sz="4" w:space="0"/>
              <w:bottom w:val="dashed" w:color="244061" w:sz="4" w:space="0"/>
              <w:right w:val="dashed" w:color="244061" w:sz="4" w:space="0"/>
            </w:tcBorders>
            <w:shd w:val="clear" w:color="auto" w:fill="auto"/>
            <w:vAlign w:val="center"/>
          </w:tcPr>
          <w:p w14:paraId="00C045D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dashed" w:color="244061" w:sz="4" w:space="0"/>
              <w:left w:val="dashed" w:color="244061" w:sz="4" w:space="0"/>
              <w:bottom w:val="dashed" w:color="244061" w:sz="4" w:space="0"/>
            </w:tcBorders>
            <w:shd w:val="clear" w:color="auto" w:fill="auto"/>
            <w:vAlign w:val="center"/>
          </w:tcPr>
          <w:p w14:paraId="6AE86B5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CE811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dashed" w:color="244061" w:sz="4" w:space="0"/>
              <w:bottom w:val="nil"/>
              <w:right w:val="nil"/>
            </w:tcBorders>
            <w:shd w:val="clear" w:color="auto" w:fill="auto"/>
          </w:tcPr>
          <w:p w14:paraId="2EBF8682">
            <w:pPr>
              <w:keepNext w:val="0"/>
              <w:keepLines w:val="0"/>
              <w:pageBreakBefore w:val="0"/>
              <w:widowControl w:val="0"/>
              <w:kinsoku/>
              <w:wordWrap/>
              <w:overflowPunct/>
              <w:topLinePunct w:val="0"/>
              <w:autoSpaceDE/>
              <w:autoSpaceDN/>
              <w:bidi w:val="0"/>
              <w:adjustRightInd/>
              <w:snapToGrid/>
              <w:spacing w:before="0" w:beforeLines="1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dashed" w:color="244061" w:sz="4" w:space="0"/>
              <w:left w:val="nil"/>
              <w:bottom w:val="nil"/>
            </w:tcBorders>
            <w:shd w:val="clear" w:color="auto" w:fill="auto"/>
          </w:tcPr>
          <w:p w14:paraId="373BC2A2">
            <w:pPr>
              <w:spacing w:line="276" w:lineRule="auto"/>
              <w:jc w:val="both"/>
              <w:rPr>
                <w:rFonts w:ascii="Times New Roman" w:hAnsi="Times New Roman" w:eastAsia="微软雅黑" w:cs="Times New Roman"/>
                <w:sz w:val="11"/>
                <w:szCs w:val="16"/>
                <w:shd w:val="clear" w:color="auto" w:fill="FFFFFF"/>
                <w:lang w:eastAsia="zh-CN"/>
              </w:rPr>
            </w:pPr>
          </w:p>
          <w:p w14:paraId="1822250F">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59A4F5B0">
            <w:pPr>
              <w:spacing w:line="276" w:lineRule="auto"/>
              <w:ind w:firstLine="360" w:firstLineChars="200"/>
              <w:jc w:val="both"/>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1EA6B45C">
            <w:pPr>
              <w:keepNext w:val="0"/>
              <w:keepLines w:val="0"/>
              <w:pageBreakBefore w:val="0"/>
              <w:widowControl w:val="0"/>
              <w:kinsoku/>
              <w:wordWrap/>
              <w:overflowPunct/>
              <w:topLinePunct w:val="0"/>
              <w:autoSpaceDE/>
              <w:autoSpaceDN/>
              <w:bidi w:val="0"/>
              <w:adjustRightInd/>
              <w:snapToGrid/>
              <w:spacing w:before="0" w:beforeLines="70" w:line="276" w:lineRule="auto"/>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41D67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7F74F6B2">
            <w:pPr>
              <w:keepNext w:val="0"/>
              <w:keepLines w:val="0"/>
              <w:pageBreakBefore w:val="0"/>
              <w:widowControl w:val="0"/>
              <w:kinsoku/>
              <w:wordWrap/>
              <w:overflowPunct/>
              <w:topLinePunct w:val="0"/>
              <w:autoSpaceDN/>
              <w:bidi w:val="0"/>
              <w:adjustRightInd/>
              <w:snapToGrid/>
              <w:spacing w:line="233" w:lineRule="auto"/>
              <w:jc w:val="both"/>
              <w:textAlignment w:val="auto"/>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CEBF79A">
            <w:pPr>
              <w:keepNext w:val="0"/>
              <w:keepLines w:val="0"/>
              <w:pageBreakBefore w:val="0"/>
              <w:widowControl w:val="0"/>
              <w:kinsoku/>
              <w:wordWrap/>
              <w:overflowPunct/>
              <w:topLinePunct w:val="0"/>
              <w:autoSpaceDN/>
              <w:bidi w:val="0"/>
              <w:adjustRightInd/>
              <w:snapToGrid/>
              <w:spacing w:line="233"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2A62C7EF">
            <w:pPr>
              <w:keepNext w:val="0"/>
              <w:keepLines w:val="0"/>
              <w:pageBreakBefore w:val="0"/>
              <w:widowControl w:val="0"/>
              <w:kinsoku/>
              <w:wordWrap/>
              <w:overflowPunct/>
              <w:topLinePunct w:val="0"/>
              <w:autoSpaceDN/>
              <w:bidi w:val="0"/>
              <w:adjustRightInd/>
              <w:snapToGrid/>
              <w:spacing w:line="233" w:lineRule="auto"/>
              <w:jc w:val="both"/>
              <w:textAlignment w:val="auto"/>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678FCCE9">
            <w:pPr>
              <w:keepNext w:val="0"/>
              <w:keepLines w:val="0"/>
              <w:pageBreakBefore w:val="0"/>
              <w:widowControl w:val="0"/>
              <w:kinsoku/>
              <w:wordWrap/>
              <w:overflowPunct/>
              <w:topLinePunct w:val="0"/>
              <w:autoSpaceDE w:val="0"/>
              <w:autoSpaceDN/>
              <w:bidi w:val="0"/>
              <w:adjustRightInd/>
              <w:snapToGrid/>
              <w:spacing w:line="233"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A30A016">
            <w:pPr>
              <w:keepNext w:val="0"/>
              <w:keepLines w:val="0"/>
              <w:pageBreakBefore w:val="0"/>
              <w:widowControl w:val="0"/>
              <w:kinsoku/>
              <w:wordWrap/>
              <w:overflowPunct/>
              <w:topLinePunct w:val="0"/>
              <w:autoSpaceDE w:val="0"/>
              <w:autoSpaceDN/>
              <w:bidi w:val="0"/>
              <w:adjustRightInd/>
              <w:snapToGrid/>
              <w:spacing w:line="233"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B2349A9">
            <w:pPr>
              <w:keepNext w:val="0"/>
              <w:keepLines w:val="0"/>
              <w:pageBreakBefore w:val="0"/>
              <w:widowControl w:val="0"/>
              <w:kinsoku/>
              <w:wordWrap/>
              <w:overflowPunct/>
              <w:topLinePunct w:val="0"/>
              <w:autoSpaceDE w:val="0"/>
              <w:autoSpaceDN/>
              <w:bidi w:val="0"/>
              <w:adjustRightInd/>
              <w:snapToGrid/>
              <w:spacing w:line="233"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59D7678">
            <w:pPr>
              <w:keepNext w:val="0"/>
              <w:keepLines w:val="0"/>
              <w:pageBreakBefore w:val="0"/>
              <w:widowControl w:val="0"/>
              <w:kinsoku/>
              <w:wordWrap/>
              <w:overflowPunct/>
              <w:topLinePunct w:val="0"/>
              <w:autoSpaceDN/>
              <w:bidi w:val="0"/>
              <w:adjustRightInd/>
              <w:snapToGrid/>
              <w:spacing w:line="233" w:lineRule="auto"/>
              <w:textAlignment w:val="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304B3EDC">
            <w:pPr>
              <w:keepNext w:val="0"/>
              <w:keepLines w:val="0"/>
              <w:pageBreakBefore w:val="0"/>
              <w:widowControl w:val="0"/>
              <w:numPr>
                <w:ilvl w:val="0"/>
                <w:numId w:val="9"/>
              </w:numPr>
              <w:kinsoku/>
              <w:wordWrap/>
              <w:overflowPunct/>
              <w:topLinePunct w:val="0"/>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DECDDF4">
            <w:pPr>
              <w:keepNext w:val="0"/>
              <w:keepLines w:val="0"/>
              <w:pageBreakBefore w:val="0"/>
              <w:widowControl w:val="0"/>
              <w:numPr>
                <w:ilvl w:val="0"/>
                <w:numId w:val="9"/>
              </w:numPr>
              <w:kinsoku/>
              <w:wordWrap/>
              <w:overflowPunct/>
              <w:topLinePunct w:val="0"/>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01774E64">
            <w:pPr>
              <w:keepNext w:val="0"/>
              <w:keepLines w:val="0"/>
              <w:pageBreakBefore w:val="0"/>
              <w:widowControl w:val="0"/>
              <w:numPr>
                <w:ilvl w:val="0"/>
                <w:numId w:val="9"/>
              </w:numPr>
              <w:kinsoku/>
              <w:wordWrap/>
              <w:overflowPunct/>
              <w:topLinePunct w:val="0"/>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507F6607">
      <w:pPr>
        <w:rPr>
          <w:rFonts w:hint="eastAsia" w:ascii="Times New Roman" w:hAnsi="Times New Roman" w:eastAsia="微软雅黑" w:cs="Times New Roman"/>
          <w:b/>
          <w:sz w:val="18"/>
          <w:szCs w:val="18"/>
          <w:lang w:eastAsia="zh-CN" w:bidi="ar"/>
        </w:rPr>
      </w:pPr>
      <w:r>
        <w:rPr>
          <w:rFonts w:hint="eastAsia" w:ascii="Times New Roman" w:hAnsi="Times New Roman" w:eastAsia="微软雅黑" w:cs="Times New Roman"/>
          <w:b/>
          <w:sz w:val="18"/>
          <w:szCs w:val="18"/>
          <w:lang w:eastAsia="zh-CN" w:bidi="ar"/>
        </w:rPr>
        <w:br w:type="page"/>
      </w:r>
    </w:p>
    <w:p w14:paraId="4AD6CF0D">
      <w:pPr>
        <w:pStyle w:val="3"/>
        <w:keepNext w:val="0"/>
        <w:keepLines w:val="0"/>
        <w:pageBreakBefore w:val="0"/>
        <w:widowControl w:val="0"/>
        <w:numPr>
          <w:ilvl w:val="1"/>
          <w:numId w:val="8"/>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8" w:name="_Toc11562_WPSOffice_Level3"/>
      <w:r>
        <w:rPr>
          <w:rFonts w:hint="eastAsia" w:ascii="微软雅黑" w:hAnsi="微软雅黑" w:eastAsia="微软雅黑" w:cs="微软雅黑"/>
          <w:color w:val="254061" w:themeColor="accent1" w:themeShade="80"/>
          <w:sz w:val="28"/>
          <w:szCs w:val="28"/>
          <w:lang w:val="en-US" w:eastAsia="zh-CN"/>
        </w:rPr>
        <w:t>微卫星不稳定（MSI）检测结果解析</w:t>
      </w:r>
    </w:p>
    <w:tbl>
      <w:tblPr>
        <w:tblStyle w:val="19"/>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3A9F75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single" w:color="244061" w:sz="18" w:space="0"/>
              <w:bottom w:val="dashed" w:color="244061" w:sz="4" w:space="0"/>
              <w:right w:val="dashed" w:color="244061" w:sz="4" w:space="0"/>
            </w:tcBorders>
            <w:shd w:val="clear" w:color="auto" w:fill="auto"/>
            <w:vAlign w:val="center"/>
          </w:tcPr>
          <w:p w14:paraId="20579133">
            <w:pPr>
              <w:spacing w:before="26"/>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检测项目</w:t>
            </w:r>
          </w:p>
        </w:tc>
        <w:tc>
          <w:tcPr>
            <w:tcW w:w="4294" w:type="dxa"/>
            <w:tcBorders>
              <w:top w:val="single" w:color="244061" w:sz="18" w:space="0"/>
              <w:left w:val="dashed" w:color="244061" w:sz="4" w:space="0"/>
              <w:bottom w:val="dashed" w:color="244061" w:sz="4" w:space="0"/>
            </w:tcBorders>
            <w:shd w:val="clear" w:color="auto" w:fill="auto"/>
            <w:vAlign w:val="center"/>
          </w:tcPr>
          <w:p w14:paraId="17307A94">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检测结果</w:t>
            </w:r>
          </w:p>
        </w:tc>
      </w:tr>
      <w:tr w14:paraId="1D4263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dashed" w:color="244061" w:sz="4" w:space="0"/>
              <w:bottom w:val="dashed" w:color="244061" w:sz="4" w:space="0"/>
              <w:right w:val="dashed" w:color="244061" w:sz="4" w:space="0"/>
            </w:tcBorders>
            <w:shd w:val="clear" w:color="auto" w:fill="auto"/>
            <w:vAlign w:val="center"/>
          </w:tcPr>
          <w:p w14:paraId="2F68805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dashed" w:color="244061" w:sz="4" w:space="0"/>
              <w:left w:val="dashed" w:color="244061" w:sz="4" w:space="0"/>
              <w:bottom w:val="dashed" w:color="244061" w:sz="4" w:space="0"/>
            </w:tcBorders>
            <w:shd w:val="clear" w:color="auto" w:fill="auto"/>
            <w:vAlign w:val="center"/>
          </w:tcPr>
          <w:p w14:paraId="5ED8D54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2F234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52441469">
            <w:pPr>
              <w:keepNext w:val="0"/>
              <w:keepLines w:val="0"/>
              <w:pageBreakBefore w:val="0"/>
              <w:widowControl w:val="0"/>
              <w:kinsoku/>
              <w:wordWrap/>
              <w:overflowPunct/>
              <w:topLinePunct w:val="0"/>
              <w:autoSpaceDE/>
              <w:autoSpaceDN/>
              <w:bidi w:val="0"/>
              <w:adjustRightInd/>
              <w:snapToGrid/>
              <w:spacing w:before="0"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657582F">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1380B0E">
            <w:pPr>
              <w:keepNext w:val="0"/>
              <w:keepLines w:val="0"/>
              <w:pageBreakBefore w:val="0"/>
              <w:widowControl w:val="0"/>
              <w:kinsoku/>
              <w:wordWrap/>
              <w:overflowPunct/>
              <w:topLinePunct w:val="0"/>
              <w:autoSpaceDE/>
              <w:autoSpaceDN/>
              <w:bidi w:val="0"/>
              <w:adjustRightInd/>
              <w:snapToGrid/>
              <w:spacing w:before="0"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22E3233">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24AE430">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5B0E524">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F35C0DC">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B78FC4C">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E526A4F">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BE7267E">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B335983">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9C0173A">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8D475F5">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32CE518">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CDDD3F0">
            <w:pPr>
              <w:keepNext w:val="0"/>
              <w:keepLines w:val="0"/>
              <w:pageBreakBefore w:val="0"/>
              <w:widowControl w:val="0"/>
              <w:kinsoku/>
              <w:wordWrap/>
              <w:overflowPunct/>
              <w:topLinePunct w:val="0"/>
              <w:autoSpaceDE/>
              <w:autoSpaceDN/>
              <w:bidi w:val="0"/>
              <w:adjustRightInd/>
              <w:snapToGrid/>
              <w:spacing w:before="0" w:beforeLines="50"/>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74DF4B7">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DC2F55C">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48"/>
    </w:tbl>
    <w:p w14:paraId="3E87188A">
      <w:pPr>
        <w:rPr>
          <w:rFonts w:hint="eastAsia" w:ascii="Times New Roman" w:hAnsi="Times New Roman" w:eastAsia="微软雅黑" w:cs="Times New Roman"/>
          <w:b/>
          <w:sz w:val="21"/>
          <w:szCs w:val="21"/>
          <w:lang w:eastAsia="zh-CN" w:bidi="ar"/>
        </w:rPr>
      </w:pPr>
      <w:r>
        <w:rPr>
          <w:rFonts w:hint="eastAsia" w:ascii="Times New Roman" w:hAnsi="Times New Roman" w:eastAsia="微软雅黑" w:cs="Times New Roman"/>
          <w:b/>
          <w:sz w:val="21"/>
          <w:szCs w:val="21"/>
          <w:lang w:eastAsia="zh-CN" w:bidi="ar"/>
        </w:rPr>
        <w:br w:type="page"/>
      </w:r>
    </w:p>
    <w:p w14:paraId="6CEF427C">
      <w:pPr>
        <w:pStyle w:val="3"/>
        <w:keepNext w:val="0"/>
        <w:keepLines w:val="0"/>
        <w:pageBreakBefore w:val="0"/>
        <w:widowControl w:val="0"/>
        <w:numPr>
          <w:ilvl w:val="1"/>
          <w:numId w:val="8"/>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9" w:name="_Toc7307_WPSOffice_Level3"/>
      <w:r>
        <w:rPr>
          <w:rFonts w:hint="eastAsia" w:ascii="微软雅黑" w:hAnsi="微软雅黑" w:eastAsia="微软雅黑" w:cs="微软雅黑"/>
          <w:color w:val="254061" w:themeColor="accent1" w:themeShade="80"/>
          <w:sz w:val="28"/>
          <w:szCs w:val="28"/>
          <w:lang w:val="en-US" w:eastAsia="zh-CN"/>
        </w:rPr>
        <w:t>错配修复（MMR）相关基因检测结果</w:t>
      </w:r>
    </w:p>
    <w:bookmarkEnd w:id="49"/>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1E51C5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1B2ED197">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599A723D">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7DE2E6F8">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1634F0C7">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突变类型</w:t>
            </w:r>
          </w:p>
        </w:tc>
      </w:tr>
      <w:tr w14:paraId="1522CE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2D0A0BD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F4E8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58120FF1">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9F0447C">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7ED47F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73F048E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5B8BB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2BBEC88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98506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51148BCB">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dashed" w:color="244061" w:sz="4" w:space="0"/>
              <w:left w:val="nil"/>
              <w:bottom w:val="nil"/>
              <w:right w:val="nil"/>
            </w:tcBorders>
            <w:shd w:val="clear" w:color="auto" w:fill="auto"/>
            <w:vAlign w:val="center"/>
          </w:tcPr>
          <w:p w14:paraId="706B7AA4">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dashed" w:color="244061" w:sz="4" w:space="0"/>
              <w:left w:val="nil"/>
              <w:bottom w:val="nil"/>
              <w:right w:val="nil"/>
            </w:tcBorders>
            <w:shd w:val="clear" w:color="auto" w:fill="auto"/>
            <w:vAlign w:val="center"/>
          </w:tcPr>
          <w:p w14:paraId="6800E434">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dashed" w:color="244061" w:sz="4" w:space="0"/>
              <w:left w:val="nil"/>
              <w:bottom w:val="nil"/>
              <w:right w:val="nil"/>
            </w:tcBorders>
            <w:shd w:val="clear" w:color="auto" w:fill="auto"/>
            <w:vAlign w:val="center"/>
          </w:tcPr>
          <w:p w14:paraId="22CEC653">
            <w:pPr>
              <w:spacing w:before="13" w:line="252" w:lineRule="auto"/>
              <w:ind w:right="174"/>
              <w:jc w:val="center"/>
              <w:rPr>
                <w:rFonts w:ascii="Times New Roman" w:hAnsi="Times New Roman" w:eastAsia="微软雅黑" w:cs="Times New Roman"/>
                <w:b/>
                <w:bCs/>
                <w:sz w:val="21"/>
                <w:szCs w:val="21"/>
                <w:lang w:eastAsia="zh-CN"/>
              </w:rPr>
            </w:pPr>
          </w:p>
        </w:tc>
      </w:tr>
      <w:tr w14:paraId="5D9695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7673385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848A5D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D85D0E5">
            <w:pPr>
              <w:ind w:firstLine="360" w:firstLineChars="200"/>
              <w:rPr>
                <w:rFonts w:ascii="Times New Roman" w:hAnsi="Times New Roman" w:eastAsia="微软雅黑" w:cs="Times New Roman"/>
                <w:sz w:val="18"/>
                <w:shd w:val="clear" w:color="auto" w:fill="FFFFFF"/>
                <w:lang w:eastAsia="zh-CN"/>
              </w:rPr>
            </w:pPr>
          </w:p>
          <w:p w14:paraId="1E663AD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AE46FC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88E6317">
            <w:pPr>
              <w:ind w:firstLine="360" w:firstLineChars="200"/>
              <w:rPr>
                <w:rFonts w:ascii="Times New Roman" w:hAnsi="Times New Roman" w:eastAsia="微软雅黑" w:cs="Times New Roman"/>
                <w:sz w:val="18"/>
                <w:shd w:val="clear" w:color="auto" w:fill="FFFFFF"/>
                <w:lang w:eastAsia="zh-CN"/>
              </w:rPr>
            </w:pPr>
          </w:p>
          <w:p w14:paraId="0075637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B8C65A1">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B61FF4D">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310F9B4">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83AA53A">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5BA3A58">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4A1CEE2B">
      <w:pPr>
        <w:rPr>
          <w:rFonts w:ascii="微软雅黑" w:hAnsi="微软雅黑" w:eastAsia="微软雅黑" w:cs="微软雅黑"/>
          <w:sz w:val="24"/>
          <w:szCs w:val="24"/>
          <w:shd w:val="clear" w:color="auto" w:fill="FFFFFF"/>
          <w:lang w:eastAsia="zh-CN" w:bidi="ar"/>
        </w:rPr>
      </w:pPr>
      <w:r>
        <w:rPr>
          <w:rFonts w:hint="default" w:ascii="Times New Roman" w:hAnsi="Times New Roman" w:eastAsia="微软雅黑" w:cs="Times New Roman"/>
          <w:color w:val="254061" w:themeColor="accent1" w:themeShade="80"/>
          <w:sz w:val="24"/>
          <w:szCs w:val="24"/>
          <w:lang w:val="en-US" w:eastAsia="zh-CN"/>
        </w:rPr>
        <w:t>{%if summaryOfRresults.positiveImmnueNum != 0%}{%if positiveImmnue!= [] %}</w:t>
      </w:r>
    </w:p>
    <w:p w14:paraId="33905AC5">
      <w:pPr>
        <w:pStyle w:val="3"/>
        <w:keepNext w:val="0"/>
        <w:keepLines w:val="0"/>
        <w:pageBreakBefore w:val="0"/>
        <w:widowControl w:val="0"/>
        <w:numPr>
          <w:ilvl w:val="1"/>
          <w:numId w:val="8"/>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免疫正相关基因检测结果解析</w:t>
      </w:r>
      <w:r>
        <w:rPr>
          <w:rFonts w:hint="default" w:ascii="微软雅黑" w:hAnsi="微软雅黑" w:eastAsia="微软雅黑" w:cs="微软雅黑"/>
          <w:color w:val="254061" w:themeColor="accent1" w:themeShade="80"/>
          <w:sz w:val="28"/>
          <w:szCs w:val="28"/>
          <w:lang w:val="en-US" w:eastAsia="zh-CN"/>
        </w:rPr>
        <w:t>{% for tdd in positiveImmnue %}{% if tdd.varDesc !=”/” %}</w:t>
      </w:r>
    </w:p>
    <w:p w14:paraId="71F2C505">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38D9A03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093A5882">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401EC0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F86C2D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23A079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08F0E5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E6896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28FF5B6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循证医学证据</w:t>
            </w:r>
          </w:p>
        </w:tc>
        <w:tc>
          <w:tcPr>
            <w:tcW w:w="8247" w:type="dxa"/>
            <w:tcBorders>
              <w:tl2br w:val="nil"/>
              <w:tr2bl w:val="nil"/>
            </w:tcBorders>
            <w:vAlign w:val="center"/>
          </w:tcPr>
          <w:p w14:paraId="05D2B75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19BFE64B">
      <w:pPr>
        <w:rPr>
          <w:rFonts w:hint="eastAsia" w:ascii="微软雅黑" w:hAnsi="微软雅黑" w:eastAsia="微软雅黑" w:cs="微软雅黑"/>
          <w:b/>
          <w:sz w:val="24"/>
          <w:szCs w:val="24"/>
          <w:lang w:eastAsia="zh-CN" w:bidi="ar"/>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default" w:ascii="Times New Roman" w:hAnsi="Times New Roman" w:eastAsia="微软雅黑" w:cs="Times New Roman"/>
          <w:color w:val="254061" w:themeColor="accent1" w:themeShade="80"/>
          <w:sz w:val="24"/>
          <w:szCs w:val="24"/>
          <w:lang w:val="en-US" w:eastAsia="zh-CN"/>
        </w:rPr>
        <w:t>{% endif %}{%if summaryOfRresults.negativeImmnueNum != 0%}{%if negativeImmnue!= [] %}</w:t>
      </w:r>
    </w:p>
    <w:p w14:paraId="2132E389">
      <w:pPr>
        <w:pStyle w:val="3"/>
        <w:keepNext w:val="0"/>
        <w:keepLines w:val="0"/>
        <w:pageBreakBefore w:val="0"/>
        <w:widowControl w:val="0"/>
        <w:numPr>
          <w:ilvl w:val="1"/>
          <w:numId w:val="8"/>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免疫负相关基因检测结果解析</w:t>
      </w:r>
      <w:r>
        <w:rPr>
          <w:rFonts w:hint="default" w:ascii="微软雅黑" w:hAnsi="微软雅黑" w:eastAsia="微软雅黑" w:cs="微软雅黑"/>
          <w:color w:val="254061" w:themeColor="accent1" w:themeShade="80"/>
          <w:sz w:val="28"/>
          <w:szCs w:val="28"/>
          <w:lang w:val="en-US" w:eastAsia="zh-CN"/>
        </w:rPr>
        <w:t>{% for tdd in negativeImmnue%}{% if tdd.varDesc !=”/” %}</w:t>
      </w:r>
    </w:p>
    <w:p w14:paraId="503F3B50">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24BE2AE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17" w:hRule="atLeast"/>
          <w:jc w:val="center"/>
        </w:trPr>
        <w:tc>
          <w:tcPr>
            <w:tcW w:w="1623" w:type="dxa"/>
            <w:tcBorders>
              <w:tl2br w:val="nil"/>
              <w:tr2bl w:val="nil"/>
            </w:tcBorders>
            <w:shd w:val="clear" w:color="auto" w:fill="auto"/>
            <w:vAlign w:val="center"/>
          </w:tcPr>
          <w:p w14:paraId="5B464A0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09FD53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CFD19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20E1E6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795109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64FB3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2C42A8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循证医学证据</w:t>
            </w:r>
          </w:p>
        </w:tc>
        <w:tc>
          <w:tcPr>
            <w:tcW w:w="8247" w:type="dxa"/>
            <w:tcBorders>
              <w:tl2br w:val="nil"/>
              <w:tr2bl w:val="nil"/>
            </w:tcBorders>
            <w:vAlign w:val="center"/>
          </w:tcPr>
          <w:p w14:paraId="19E9A26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59CB1BD8">
      <w:pPr>
        <w:rPr>
          <w:sz w:val="24"/>
          <w:szCs w:val="24"/>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color w:val="254061" w:themeColor="accent1" w:themeShade="80"/>
          <w:sz w:val="24"/>
          <w:szCs w:val="24"/>
          <w:lang w:val="en-US" w:eastAsia="zh-CN"/>
        </w:rPr>
        <w:t>{% endif %}{%if summaryOfRresults.hpdImmnueNum != 0%}{%if hpdImmnue!= [] %}</w:t>
      </w:r>
    </w:p>
    <w:p w14:paraId="66EDF94C">
      <w:pPr>
        <w:pStyle w:val="3"/>
        <w:keepNext w:val="0"/>
        <w:keepLines w:val="0"/>
        <w:pageBreakBefore w:val="0"/>
        <w:widowControl w:val="0"/>
        <w:numPr>
          <w:ilvl w:val="1"/>
          <w:numId w:val="8"/>
        </w:numPr>
        <w:kinsoku/>
        <w:wordWrap/>
        <w:overflowPunct/>
        <w:topLinePunct w:val="0"/>
        <w:autoSpaceDE/>
        <w:autoSpaceDN/>
        <w:bidi w:val="0"/>
        <w:adjustRightInd/>
        <w:snapToGrid/>
        <w:ind w:left="981" w:leftChars="0" w:hanging="567" w:firstLineChars="0"/>
        <w:jc w:val="both"/>
        <w:textAlignment w:val="auto"/>
        <w:rPr>
          <w:rFonts w:hint="default"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w:t>
      </w:r>
      <w:r>
        <w:rPr>
          <w:rFonts w:hint="default" w:ascii="微软雅黑" w:hAnsi="微软雅黑" w:eastAsia="微软雅黑" w:cs="微软雅黑"/>
          <w:color w:val="254061" w:themeColor="accent1" w:themeShade="80"/>
          <w:sz w:val="28"/>
          <w:szCs w:val="28"/>
          <w:lang w:val="en-US" w:eastAsia="zh-CN"/>
        </w:rPr>
        <w:t>超进展</w:t>
      </w:r>
      <w:r>
        <w:rPr>
          <w:rFonts w:hint="eastAsia" w:ascii="微软雅黑" w:hAnsi="微软雅黑" w:eastAsia="微软雅黑" w:cs="微软雅黑"/>
          <w:color w:val="254061" w:themeColor="accent1" w:themeShade="80"/>
          <w:sz w:val="28"/>
          <w:szCs w:val="28"/>
          <w:lang w:val="en-US" w:eastAsia="zh-CN"/>
        </w:rPr>
        <w:t>相关基因检测结果解析{% for tdd in hpdImmnue%}{% if tdd.varDesc !=</w:t>
      </w:r>
      <w:r>
        <w:rPr>
          <w:rFonts w:hint="default" w:ascii="微软雅黑" w:hAnsi="微软雅黑" w:eastAsia="微软雅黑" w:cs="微软雅黑"/>
          <w:color w:val="254061" w:themeColor="accent1" w:themeShade="80"/>
          <w:sz w:val="28"/>
          <w:szCs w:val="28"/>
          <w:lang w:val="en-US" w:eastAsia="zh-CN"/>
        </w:rPr>
        <w:t>”</w:t>
      </w:r>
      <w:r>
        <w:rPr>
          <w:rFonts w:hint="eastAsia" w:ascii="微软雅黑" w:hAnsi="微软雅黑" w:eastAsia="微软雅黑" w:cs="微软雅黑"/>
          <w:color w:val="254061" w:themeColor="accent1" w:themeShade="80"/>
          <w:sz w:val="28"/>
          <w:szCs w:val="28"/>
          <w:lang w:val="en-US" w:eastAsia="zh-CN"/>
        </w:rPr>
        <w:t>/</w:t>
      </w:r>
      <w:r>
        <w:rPr>
          <w:rFonts w:hint="default" w:ascii="微软雅黑" w:hAnsi="微软雅黑" w:eastAsia="微软雅黑" w:cs="微软雅黑"/>
          <w:color w:val="254061" w:themeColor="accent1" w:themeShade="80"/>
          <w:sz w:val="28"/>
          <w:szCs w:val="28"/>
          <w:lang w:val="en-US" w:eastAsia="zh-CN"/>
        </w:rPr>
        <w:t>”</w:t>
      </w:r>
      <w:r>
        <w:rPr>
          <w:rFonts w:hint="eastAsia" w:ascii="微软雅黑" w:hAnsi="微软雅黑" w:eastAsia="微软雅黑" w:cs="微软雅黑"/>
          <w:color w:val="254061" w:themeColor="accent1" w:themeShade="80"/>
          <w:sz w:val="28"/>
          <w:szCs w:val="28"/>
          <w:lang w:val="en-US" w:eastAsia="zh-CN"/>
        </w:rPr>
        <w:t xml:space="preserve"> %}</w:t>
      </w:r>
    </w:p>
    <w:p w14:paraId="7A7D75F7">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64B39A1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1062073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7242F5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2B2FC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4D7D072B">
            <w:pPr>
              <w:keepNext/>
              <w:spacing w:before="26"/>
              <w:jc w:val="center"/>
              <w:rPr>
                <w:rFonts w:hint="default" w:ascii="Times New Roman" w:hAnsi="Times New Roman" w:eastAsia="微软雅黑" w:cs="Times New Roman"/>
                <w:b/>
                <w:color w:val="244061"/>
                <w:sz w:val="18"/>
                <w:szCs w:val="18"/>
                <w:lang w:val="en-US"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306A13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B020E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27CE352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循证医学证据</w:t>
            </w:r>
          </w:p>
        </w:tc>
        <w:tc>
          <w:tcPr>
            <w:tcW w:w="8247" w:type="dxa"/>
            <w:tcBorders>
              <w:tl2br w:val="nil"/>
              <w:tr2bl w:val="nil"/>
            </w:tcBorders>
            <w:vAlign w:val="center"/>
          </w:tcPr>
          <w:p w14:paraId="75C0AA4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3D51F2B8">
      <w:pPr>
        <w:rPr>
          <w:rFonts w:hint="default" w:ascii="Times New Roman" w:hAnsi="Times New Roman" w:cs="Times New Roman"/>
          <w:lang w:eastAsia="zh-CN"/>
        </w:rPr>
      </w:pPr>
      <w:r>
        <w:rPr>
          <w:rFonts w:hint="default" w:ascii="Times New Roman" w:hAnsi="Times New Roman" w:cs="Times New Roman"/>
          <w:color w:val="000000" w:themeColor="text1"/>
          <w14:textFill>
            <w14:solidFill>
              <w14:schemeClr w14:val="tx1"/>
            </w14:solidFill>
          </w14:textFill>
        </w:rPr>
        <w:t>{% endif %}{% endfor %}{% endif %}</w:t>
      </w:r>
      <w:r>
        <w:rPr>
          <w:rFonts w:hint="default" w:ascii="Times New Roman" w:hAnsi="Times New Roman" w:cs="Times New Roman"/>
        </w:rPr>
        <w:br w:type="page"/>
      </w:r>
      <w:r>
        <w:rPr>
          <w:rFonts w:hint="default" w:ascii="Times New Roman" w:hAnsi="Times New Roman" w:cs="Times New Roman"/>
          <w:color w:val="000000" w:themeColor="text1"/>
          <w14:textFill>
            <w14:solidFill>
              <w14:schemeClr w14:val="tx1"/>
            </w14:solidFill>
          </w14:textFill>
        </w:rPr>
        <w:t>{% endif %}</w:t>
      </w:r>
    </w:p>
    <w:p w14:paraId="7E023F1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4 化疗药物检测解析</w:t>
      </w:r>
    </w:p>
    <w:p w14:paraId="62091B15">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4.1化疗药物用药提示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2B4C5C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0A47DD97">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1C6E9E6E">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5C4CC2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10AA12D1">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7A489D72">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39AEA1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3CD564C8">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4EF764CE">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1165C9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5272436D">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7346617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5D41F622">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8EE009A">
      <w:pPr>
        <w:numPr>
          <w:ilvl w:val="0"/>
          <w:numId w:val="13"/>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0358A86C">
      <w:pPr>
        <w:numPr>
          <w:ilvl w:val="0"/>
          <w:numId w:val="13"/>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17F23055">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4512A0D3">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4.2化疗药物用药解析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17D2415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14FDD25F">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0F0BB284">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0EADD1E7">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5A933DC9">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6E78D551">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3BF1EBD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0022C09D">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0AFC1662">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67C689B4">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6798890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8BE1096">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68DB19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608863A">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79A941C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1837611C">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5039DF5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7560BFAD">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571BA200">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5B1C9430">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71966174">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54F46A4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43E8DC11">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5FEC0083">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390EC9C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2FC79D3">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71298B2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5AD06391">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5454B07C">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36E0E3B2">
      <w:pPr>
        <w:numPr>
          <w:ilvl w:val="0"/>
          <w:numId w:val="14"/>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5A60DB5B">
      <w:pPr>
        <w:numPr>
          <w:ilvl w:val="0"/>
          <w:numId w:val="14"/>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5FDE5A55">
      <w:pPr>
        <w:numPr>
          <w:ilvl w:val="0"/>
          <w:numId w:val="14"/>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3910C358">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7713CF96">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64420E8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35E6CF6A">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033695DE">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DBF9F88">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5A4EC7C2">
      <w:pPr>
        <w:numPr>
          <w:ilvl w:val="0"/>
          <w:numId w:val="14"/>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55AEF5B3">
      <w:pPr>
        <w:numPr>
          <w:ilvl w:val="0"/>
          <w:numId w:val="14"/>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168CCC79">
      <w:pPr>
        <w:numPr>
          <w:ilvl w:val="0"/>
          <w:numId w:val="14"/>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1A537658">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6E859474">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33"/>
      <w:bookmarkEnd w:id="34"/>
      <w:bookmarkEnd w:id="35"/>
      <w:bookmarkEnd w:id="36"/>
    </w:p>
    <w:p w14:paraId="441D660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50" w:name="_Toc534637499"/>
      <w:bookmarkStart w:id="51" w:name="_Toc526855038"/>
      <w:bookmarkStart w:id="52"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E8C1CA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6F37756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2E93DA1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11B7FAA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4E59614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2C9E1D3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24D04C4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17FE98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6573109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031017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3E0DC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780B3A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43CE1C0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002FC2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26D0A6A0">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01EC5E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48235F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FA14B94">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56DE11C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13330308">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05659B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BB4860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552C0B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A30F76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18F19937">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FFCF9B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D4CBA5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1FA5449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41DE67C2">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0A18046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BC46AB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26477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C802C0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707562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089224E1">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29AE2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D9ACF9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6BC22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E5EA5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74EC2D31">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2650BE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752C63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D521D4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44578C2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5AC9C9B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E93336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1CADF64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3804A38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1FFA282">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3BC56722">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CF04B6C">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E2802DC">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5E93136">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1DEA907">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57A5EFA">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CDBD23E">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60211CC">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573F496">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BA34F98">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673D5DC">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557E0B2">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8183C63">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581444F">
      <w:pPr>
        <w:rPr>
          <w:rFonts w:hint="eastAsia"/>
          <w:lang w:val="en-US" w:eastAsia="zh-CN"/>
        </w:rPr>
      </w:pPr>
      <w:r>
        <w:rPr>
          <w:rFonts w:hint="eastAsia"/>
          <w:lang w:val="en-US" w:eastAsia="zh-CN"/>
        </w:rPr>
        <w:br w:type="page"/>
      </w:r>
    </w:p>
    <w:p w14:paraId="0BABD535">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53" w:name="_Toc19099"/>
      <w:bookmarkStart w:id="54" w:name="_Toc16368_WPSOffice_Level1"/>
      <w:bookmarkStart w:id="55" w:name="_Toc28910_WPSOffice_Level1"/>
      <w:bookmarkStart w:id="56" w:name="_Toc7549"/>
      <w:bookmarkStart w:id="57" w:name="_Toc22458"/>
      <w:bookmarkStart w:id="58" w:name="_Toc30533"/>
      <w:bookmarkStart w:id="59" w:name="_Toc22484_WPSOffice_Level1"/>
      <w:r>
        <w:rPr>
          <w:rFonts w:hint="eastAsia" w:ascii="微软雅黑" w:hAnsi="微软雅黑" w:eastAsia="微软雅黑" w:cs="微软雅黑"/>
          <w:color w:val="254061" w:themeColor="accent1" w:themeShade="80"/>
          <w:lang w:val="en-US" w:eastAsia="zh-CN"/>
        </w:rPr>
        <w:t>二 检测基因列表</w:t>
      </w:r>
      <w:bookmarkEnd w:id="50"/>
      <w:bookmarkEnd w:id="51"/>
      <w:bookmarkEnd w:id="52"/>
      <w:bookmarkEnd w:id="53"/>
      <w:bookmarkEnd w:id="54"/>
      <w:bookmarkEnd w:id="55"/>
      <w:bookmarkEnd w:id="56"/>
      <w:bookmarkEnd w:id="57"/>
      <w:bookmarkEnd w:id="58"/>
      <w:bookmarkEnd w:id="59"/>
    </w:p>
    <w:p w14:paraId="7C28FE28">
      <w:pPr>
        <w:spacing w:line="259" w:lineRule="exact"/>
        <w:ind w:left="3328" w:right="3328"/>
        <w:jc w:val="center"/>
        <w:rPr>
          <w:rFonts w:ascii="Times New Roman" w:hAnsi="Times New Roman" w:eastAsia="微软雅黑" w:cs="Times New Roman"/>
          <w:b/>
          <w:color w:val="244061"/>
          <w:sz w:val="24"/>
          <w:lang w:eastAsia="zh-CN"/>
        </w:rPr>
      </w:pPr>
      <w:bookmarkStart w:id="60" w:name="_Toc6304_WPSOffice_Level2"/>
      <w:bookmarkStart w:id="61" w:name="_Toc6931_WPSOffice_Level2"/>
      <w:bookmarkStart w:id="62" w:name="_Toc3488_WPSOffice_Level2"/>
      <w:bookmarkStart w:id="63" w:name="_Toc31515_WPSOffice_Level2"/>
      <w:bookmarkStart w:id="64" w:name="_Toc19280_WPSOffice_Level2"/>
      <w:bookmarkStart w:id="65" w:name="_Toc17111_WPSOffice_Level2"/>
      <w:bookmarkStart w:id="66" w:name="_Toc11193_WPSOffice_Level2"/>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gene.geneA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A</w:t>
      </w:r>
      <w:bookmarkEnd w:id="60"/>
      <w:bookmarkEnd w:id="61"/>
      <w:bookmarkEnd w:id="62"/>
      <w:bookmarkEnd w:id="63"/>
      <w:bookmarkEnd w:id="64"/>
      <w:bookmarkEnd w:id="65"/>
      <w:bookmarkEnd w:id="6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61C2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41E3E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0F904A0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102D6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6A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44C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A7F7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5E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DE9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FE2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276374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77F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1D71B2">
      <w:pPr>
        <w:spacing w:line="259" w:lineRule="exact"/>
        <w:ind w:left="3328" w:right="3328"/>
        <w:jc w:val="center"/>
        <w:rPr>
          <w:rFonts w:ascii="Times New Roman" w:hAnsi="Times New Roman" w:eastAsia="微软雅黑" w:cs="Times New Roman"/>
          <w:color w:val="244061"/>
          <w:sz w:val="24"/>
          <w:szCs w:val="24"/>
        </w:rPr>
      </w:pPr>
      <w:bookmarkStart w:id="67" w:name="_Toc31138_WPSOffice_Level2"/>
      <w:bookmarkStart w:id="68" w:name="_Toc14645_WPSOffice_Level2"/>
      <w:bookmarkStart w:id="69" w:name="_Toc26578_WPSOffice_Level2"/>
      <w:bookmarkStart w:id="70" w:name="_Toc25864_WPSOffice_Level2"/>
      <w:bookmarkStart w:id="71" w:name="_Toc29205_WPSOffice_Level2"/>
      <w:bookmarkStart w:id="72" w:name="_Toc12087_WPSOffice_Level2"/>
      <w:bookmarkStart w:id="73" w:name="_Toc2822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B</w:t>
      </w:r>
      <w:bookmarkEnd w:id="67"/>
      <w:bookmarkEnd w:id="68"/>
      <w:bookmarkEnd w:id="69"/>
      <w:bookmarkEnd w:id="70"/>
      <w:bookmarkEnd w:id="71"/>
      <w:bookmarkEnd w:id="72"/>
      <w:bookmarkEnd w:id="7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258F1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DD23B">
            <w:pPr>
              <w:widowControl/>
              <w:jc w:val="center"/>
              <w:textAlignment w:val="center"/>
              <w:rPr>
                <w:rFonts w:ascii="Times New Roman" w:hAnsi="Times New Roman" w:eastAsia="微软雅黑" w:cs="Times New Roman"/>
                <w:i/>
                <w:iCs/>
                <w:sz w:val="18"/>
                <w:szCs w:val="18"/>
              </w:rPr>
            </w:pPr>
            <w:bookmarkStart w:id="74" w:name="_Toc31020_WPSOffice_Level2"/>
            <w:bookmarkStart w:id="75" w:name="_Toc23221_WPSOffice_Level2"/>
            <w:bookmarkStart w:id="76" w:name="_Toc18696_WPSOffice_Level2"/>
            <w:bookmarkStart w:id="77" w:name="_Toc5660_WPSOffice_Level2"/>
            <w:bookmarkStart w:id="78" w:name="_Toc5261_WPSOffice_Level2"/>
            <w:bookmarkStart w:id="79" w:name="_Toc3819_WPSOffice_Level2"/>
            <w:bookmarkStart w:id="80"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332C4D0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A208C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270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0CC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5C1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7E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2F3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E20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2D01E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A06E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DC9225">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C</w:t>
      </w:r>
      <w:bookmarkEnd w:id="74"/>
      <w:bookmarkEnd w:id="75"/>
      <w:bookmarkEnd w:id="76"/>
      <w:bookmarkEnd w:id="77"/>
      <w:bookmarkEnd w:id="78"/>
      <w:bookmarkEnd w:id="79"/>
      <w:bookmarkEnd w:id="8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E30F3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A0EC2">
            <w:pPr>
              <w:widowControl/>
              <w:jc w:val="center"/>
              <w:textAlignment w:val="center"/>
              <w:rPr>
                <w:rFonts w:ascii="Times New Roman" w:hAnsi="Times New Roman" w:eastAsia="微软雅黑" w:cs="Times New Roman"/>
                <w:i/>
                <w:iCs/>
                <w:sz w:val="18"/>
                <w:szCs w:val="18"/>
              </w:rPr>
            </w:pPr>
            <w:bookmarkStart w:id="81" w:name="_Toc15300_WPSOffice_Level2"/>
            <w:bookmarkStart w:id="82" w:name="_Toc11554_WPSOffice_Level2"/>
            <w:bookmarkStart w:id="83" w:name="_Toc28235_WPSOffice_Level2"/>
            <w:bookmarkStart w:id="84" w:name="_Toc24626_WPSOffice_Level2"/>
            <w:bookmarkStart w:id="85" w:name="_Toc2588_WPSOffice_Level2"/>
            <w:bookmarkStart w:id="86" w:name="_Toc20683_WPSOffice_Level2"/>
            <w:bookmarkStart w:id="87"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1E2569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741FB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2AE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E1A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EC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4E9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9A2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0BB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3148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46D0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E403A7">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D</w:t>
      </w:r>
      <w:bookmarkEnd w:id="81"/>
      <w:bookmarkEnd w:id="82"/>
      <w:bookmarkEnd w:id="83"/>
      <w:bookmarkEnd w:id="84"/>
      <w:bookmarkEnd w:id="85"/>
      <w:bookmarkEnd w:id="86"/>
      <w:bookmarkEnd w:id="8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3C1B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6B127C">
            <w:pPr>
              <w:widowControl/>
              <w:jc w:val="center"/>
              <w:textAlignment w:val="center"/>
              <w:rPr>
                <w:rFonts w:ascii="Times New Roman" w:hAnsi="Times New Roman" w:eastAsia="微软雅黑" w:cs="Times New Roman"/>
                <w:i/>
                <w:iCs/>
                <w:sz w:val="18"/>
                <w:szCs w:val="18"/>
              </w:rPr>
            </w:pPr>
            <w:bookmarkStart w:id="88" w:name="_Toc19892_WPSOffice_Level2"/>
            <w:bookmarkStart w:id="89" w:name="_Toc18182_WPSOffice_Level2"/>
            <w:bookmarkStart w:id="90" w:name="_Toc12493_WPSOffice_Level2"/>
            <w:bookmarkStart w:id="91" w:name="_Toc16027_WPSOffice_Level2"/>
            <w:bookmarkStart w:id="92" w:name="_Toc30071_WPSOffice_Level2"/>
            <w:bookmarkStart w:id="93" w:name="_Toc22590_WPSOffice_Level2"/>
            <w:bookmarkStart w:id="94"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2BF5D5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17EDA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B4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20D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D9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2965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DEB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0A3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C0442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D91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D52AC6">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E</w:t>
      </w:r>
      <w:bookmarkEnd w:id="88"/>
      <w:bookmarkEnd w:id="89"/>
      <w:bookmarkEnd w:id="90"/>
      <w:bookmarkEnd w:id="91"/>
      <w:bookmarkEnd w:id="92"/>
      <w:bookmarkEnd w:id="93"/>
      <w:bookmarkEnd w:id="9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B7F7C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79991">
            <w:pPr>
              <w:widowControl/>
              <w:jc w:val="center"/>
              <w:textAlignment w:val="center"/>
              <w:rPr>
                <w:rFonts w:ascii="Times New Roman" w:hAnsi="Times New Roman" w:eastAsia="微软雅黑" w:cs="Times New Roman"/>
                <w:i/>
                <w:iCs/>
                <w:sz w:val="18"/>
                <w:szCs w:val="18"/>
              </w:rPr>
            </w:pPr>
            <w:bookmarkStart w:id="95" w:name="_Toc19289_WPSOffice_Level2"/>
            <w:bookmarkStart w:id="96" w:name="_Toc28534_WPSOffice_Level2"/>
            <w:bookmarkStart w:id="97" w:name="_Toc28312_WPSOffice_Level2"/>
            <w:bookmarkStart w:id="98" w:name="_Toc31447_WPSOffice_Level2"/>
            <w:bookmarkStart w:id="99" w:name="_Toc8398_WPSOffice_Level2"/>
            <w:bookmarkStart w:id="100" w:name="_Toc20571_WPSOffice_Level2"/>
            <w:bookmarkStart w:id="101"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3285F1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3851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66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6F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347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9D9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955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E07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95D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E772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DE1079D">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lang w:eastAsia="zh-CN"/>
        </w:rPr>
        <w:t>F</w:t>
      </w:r>
      <w:bookmarkEnd w:id="95"/>
      <w:bookmarkEnd w:id="96"/>
      <w:bookmarkEnd w:id="97"/>
      <w:bookmarkEnd w:id="98"/>
      <w:bookmarkEnd w:id="99"/>
      <w:bookmarkEnd w:id="100"/>
      <w:bookmarkEnd w:id="10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DB2B0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1E151A">
            <w:pPr>
              <w:widowControl/>
              <w:jc w:val="center"/>
              <w:textAlignment w:val="center"/>
              <w:rPr>
                <w:rFonts w:ascii="Times New Roman" w:hAnsi="Times New Roman" w:eastAsia="微软雅黑" w:cs="Times New Roman"/>
                <w:i/>
                <w:iCs/>
                <w:sz w:val="18"/>
                <w:szCs w:val="18"/>
              </w:rPr>
            </w:pPr>
            <w:bookmarkStart w:id="102" w:name="_Toc13225_WPSOffice_Level2"/>
            <w:bookmarkStart w:id="103" w:name="_Toc2683_WPSOffice_Level2"/>
            <w:bookmarkStart w:id="104" w:name="_Toc5164_WPSOffice_Level2"/>
            <w:bookmarkStart w:id="105" w:name="_Toc6645_WPSOffice_Level2"/>
            <w:bookmarkStart w:id="106" w:name="_Toc6170_WPSOffice_Level2"/>
            <w:bookmarkStart w:id="107" w:name="_Toc6863_WPSOffice_Level2"/>
            <w:bookmarkStart w:id="108"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185735B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BE7F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0FD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43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625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298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DFC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699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12AD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484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53804B">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G</w:t>
      </w:r>
      <w:bookmarkEnd w:id="102"/>
      <w:bookmarkEnd w:id="103"/>
      <w:bookmarkEnd w:id="104"/>
      <w:bookmarkEnd w:id="105"/>
      <w:bookmarkEnd w:id="106"/>
      <w:bookmarkEnd w:id="107"/>
      <w:bookmarkEnd w:id="10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BB63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A01DE5">
            <w:pPr>
              <w:widowControl/>
              <w:jc w:val="center"/>
              <w:textAlignment w:val="center"/>
              <w:rPr>
                <w:rFonts w:ascii="Times New Roman" w:hAnsi="Times New Roman" w:eastAsia="微软雅黑" w:cs="Times New Roman"/>
                <w:i/>
                <w:iCs/>
                <w:sz w:val="18"/>
                <w:szCs w:val="18"/>
              </w:rPr>
            </w:pPr>
            <w:bookmarkStart w:id="109" w:name="_Toc6323_WPSOffice_Level2"/>
            <w:bookmarkStart w:id="110" w:name="_Toc5860_WPSOffice_Level2"/>
            <w:bookmarkStart w:id="111" w:name="_Toc29762_WPSOffice_Level2"/>
            <w:bookmarkStart w:id="112" w:name="_Toc24628_WPSOffice_Level2"/>
            <w:bookmarkStart w:id="113" w:name="_Toc13817_WPSOffice_Level2"/>
            <w:bookmarkStart w:id="114" w:name="_Toc3387_WPSOffice_Level2"/>
            <w:bookmarkStart w:id="115" w:name="_Toc120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1EFF45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08DB2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7D7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BB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A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30FB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74A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1BB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3BDE6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DC9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9ECF87">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H</w:t>
      </w:r>
      <w:bookmarkEnd w:id="109"/>
      <w:bookmarkEnd w:id="110"/>
      <w:bookmarkEnd w:id="111"/>
      <w:bookmarkEnd w:id="112"/>
      <w:bookmarkEnd w:id="113"/>
      <w:bookmarkEnd w:id="114"/>
      <w:bookmarkEnd w:id="11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114E5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C80E9F">
            <w:pPr>
              <w:widowControl/>
              <w:jc w:val="center"/>
              <w:textAlignment w:val="center"/>
              <w:rPr>
                <w:rFonts w:ascii="Times New Roman" w:hAnsi="Times New Roman" w:eastAsia="微软雅黑" w:cs="Times New Roman"/>
                <w:i/>
                <w:iCs/>
                <w:sz w:val="18"/>
                <w:szCs w:val="18"/>
              </w:rPr>
            </w:pPr>
            <w:bookmarkStart w:id="116" w:name="_Toc708_WPSOffice_Level2"/>
            <w:bookmarkStart w:id="117" w:name="_Toc6004_WPSOffice_Level2"/>
            <w:bookmarkStart w:id="118" w:name="_Toc11082_WPSOffice_Level2"/>
            <w:bookmarkStart w:id="119" w:name="_Toc15619_WPSOffice_Level2"/>
            <w:bookmarkStart w:id="120" w:name="_Toc31905_WPSOffice_Level2"/>
            <w:bookmarkStart w:id="121" w:name="_Toc22500_WPSOffice_Level2"/>
            <w:bookmarkStart w:id="122"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3A688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EB5CA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A7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80C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13C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AE2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A8D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B64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887C2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8DA0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8E472E">
      <w:pPr>
        <w:spacing w:line="245"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I</w:t>
      </w:r>
      <w:bookmarkEnd w:id="116"/>
      <w:bookmarkEnd w:id="117"/>
      <w:bookmarkEnd w:id="118"/>
      <w:bookmarkEnd w:id="119"/>
      <w:bookmarkEnd w:id="120"/>
      <w:bookmarkEnd w:id="121"/>
      <w:bookmarkEnd w:id="12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FD7A0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7DDB70">
            <w:pPr>
              <w:widowControl/>
              <w:jc w:val="center"/>
              <w:textAlignment w:val="center"/>
              <w:rPr>
                <w:rFonts w:ascii="Times New Roman" w:hAnsi="Times New Roman" w:eastAsia="微软雅黑" w:cs="Times New Roman"/>
                <w:i/>
                <w:iCs/>
                <w:sz w:val="18"/>
                <w:szCs w:val="18"/>
              </w:rPr>
            </w:pPr>
            <w:bookmarkStart w:id="123" w:name="_Toc4042_WPSOffice_Level2"/>
            <w:bookmarkStart w:id="124" w:name="_Toc15479_WPSOffice_Level2"/>
            <w:bookmarkStart w:id="125" w:name="_Toc23537_WPSOffice_Level2"/>
            <w:bookmarkStart w:id="126" w:name="_Toc21560_WPSOffice_Level2"/>
            <w:bookmarkStart w:id="127" w:name="_Toc7586_WPSOffice_Level2"/>
            <w:bookmarkStart w:id="128" w:name="_Toc13664_WPSOffice_Level2"/>
            <w:bookmarkStart w:id="129"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299966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7D698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AC0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B22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4ACA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F0C2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774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40B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8AD294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EE2F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BD6C79">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J</w:t>
      </w:r>
      <w:bookmarkEnd w:id="123"/>
      <w:bookmarkEnd w:id="124"/>
      <w:bookmarkEnd w:id="125"/>
      <w:bookmarkEnd w:id="126"/>
      <w:bookmarkEnd w:id="127"/>
      <w:bookmarkEnd w:id="128"/>
      <w:bookmarkEnd w:id="12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C0E4E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E1B5D">
            <w:pPr>
              <w:widowControl/>
              <w:jc w:val="center"/>
              <w:textAlignment w:val="center"/>
              <w:rPr>
                <w:rFonts w:ascii="Times New Roman" w:hAnsi="Times New Roman" w:eastAsia="微软雅黑" w:cs="Times New Roman"/>
                <w:i/>
                <w:iCs/>
                <w:sz w:val="18"/>
                <w:szCs w:val="18"/>
              </w:rPr>
            </w:pPr>
            <w:bookmarkStart w:id="130" w:name="_Toc22039_WPSOffice_Level2"/>
            <w:bookmarkStart w:id="131" w:name="_Toc29193_WPSOffice_Level2"/>
            <w:bookmarkStart w:id="132" w:name="_Toc10575_WPSOffice_Level2"/>
            <w:bookmarkStart w:id="133" w:name="_Toc28498_WPSOffice_Level2"/>
            <w:bookmarkStart w:id="134" w:name="_Toc11254_WPSOffice_Level2"/>
            <w:bookmarkStart w:id="135" w:name="_Toc2337_WPSOffice_Level2"/>
            <w:bookmarkStart w:id="136"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50CF6A7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8F59D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DE3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101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82FD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B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3C9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AFBA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3AC11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93D8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7C28A5">
      <w:pPr>
        <w:spacing w:line="259" w:lineRule="exact"/>
        <w:ind w:right="2"/>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color w:val="244061"/>
          <w:sz w:val="18"/>
          <w:szCs w:val="18"/>
          <w:lang w:val="en-US" w:eastAsia="zh-CN"/>
        </w:rPr>
        <w:t>{% endif %}</w:t>
      </w:r>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gene.geneK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K</w:t>
      </w:r>
      <w:bookmarkEnd w:id="130"/>
      <w:bookmarkEnd w:id="131"/>
      <w:bookmarkEnd w:id="132"/>
      <w:bookmarkEnd w:id="133"/>
      <w:bookmarkEnd w:id="134"/>
      <w:bookmarkEnd w:id="135"/>
      <w:bookmarkEnd w:id="13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1690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36971">
            <w:pPr>
              <w:widowControl/>
              <w:jc w:val="center"/>
              <w:textAlignment w:val="center"/>
              <w:rPr>
                <w:rFonts w:ascii="Times New Roman" w:hAnsi="Times New Roman" w:eastAsia="微软雅黑" w:cs="Times New Roman"/>
                <w:i/>
                <w:iCs/>
                <w:sz w:val="18"/>
                <w:szCs w:val="18"/>
              </w:rPr>
            </w:pPr>
            <w:bookmarkStart w:id="137" w:name="_Toc18866_WPSOffice_Level2"/>
            <w:bookmarkStart w:id="138" w:name="_Toc8985_WPSOffice_Level2"/>
            <w:bookmarkStart w:id="139" w:name="_Toc8519_WPSOffice_Level2"/>
            <w:bookmarkStart w:id="140" w:name="_Toc2613_WPSOffice_Level2"/>
            <w:bookmarkStart w:id="141" w:name="_Toc17668_WPSOffice_Level2"/>
            <w:bookmarkStart w:id="142" w:name="_Toc17621_WPSOffice_Level2"/>
            <w:bookmarkStart w:id="143"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786C935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4E3DB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6D6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1F1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A06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02FB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AE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EEF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B64E9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7CCD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CBAF0">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L</w:t>
      </w:r>
      <w:bookmarkEnd w:id="137"/>
      <w:bookmarkEnd w:id="138"/>
      <w:bookmarkEnd w:id="139"/>
      <w:bookmarkEnd w:id="140"/>
      <w:bookmarkEnd w:id="141"/>
      <w:bookmarkEnd w:id="142"/>
      <w:bookmarkEnd w:id="14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1897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CFE553">
            <w:pPr>
              <w:widowControl/>
              <w:jc w:val="center"/>
              <w:textAlignment w:val="center"/>
              <w:rPr>
                <w:rFonts w:ascii="Times New Roman" w:hAnsi="Times New Roman" w:eastAsia="微软雅黑" w:cs="Times New Roman"/>
                <w:i/>
                <w:iCs/>
                <w:sz w:val="18"/>
                <w:szCs w:val="18"/>
              </w:rPr>
            </w:pPr>
            <w:bookmarkStart w:id="144" w:name="_Toc2334_WPSOffice_Level2"/>
            <w:bookmarkStart w:id="145" w:name="_Toc23413_WPSOffice_Level2"/>
            <w:bookmarkStart w:id="146" w:name="_Toc12118_WPSOffice_Level2"/>
            <w:bookmarkStart w:id="147" w:name="_Toc24337_WPSOffice_Level2"/>
            <w:bookmarkStart w:id="148" w:name="_Toc6654_WPSOffice_Level2"/>
            <w:bookmarkStart w:id="149" w:name="_Toc25338_WPSOffice_Level2"/>
            <w:bookmarkStart w:id="150"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6489CEB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41CA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5F8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049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349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343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97F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8BD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E006A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3F87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DB735B">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M</w:t>
      </w:r>
      <w:bookmarkEnd w:id="144"/>
      <w:bookmarkEnd w:id="145"/>
      <w:bookmarkEnd w:id="146"/>
      <w:bookmarkEnd w:id="147"/>
      <w:bookmarkEnd w:id="148"/>
      <w:bookmarkEnd w:id="149"/>
      <w:bookmarkEnd w:id="15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ED046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8475FB">
            <w:pPr>
              <w:widowControl/>
              <w:jc w:val="center"/>
              <w:textAlignment w:val="center"/>
              <w:rPr>
                <w:rFonts w:ascii="Times New Roman" w:hAnsi="Times New Roman" w:eastAsia="微软雅黑" w:cs="Times New Roman"/>
                <w:i/>
                <w:iCs/>
                <w:sz w:val="18"/>
                <w:szCs w:val="18"/>
              </w:rPr>
            </w:pPr>
            <w:bookmarkStart w:id="151" w:name="_Toc6074_WPSOffice_Level2"/>
            <w:bookmarkStart w:id="152" w:name="_Toc28807_WPSOffice_Level2"/>
            <w:bookmarkStart w:id="153" w:name="_Toc20736_WPSOffice_Level2"/>
            <w:bookmarkStart w:id="154" w:name="_Toc17711_WPSOffice_Level2"/>
            <w:bookmarkStart w:id="155" w:name="_Toc5840_WPSOffice_Level2"/>
            <w:bookmarkStart w:id="156" w:name="_Toc17254_WPSOffice_Level2"/>
            <w:bookmarkStart w:id="157" w:name="_Toc202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733B16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D9B5E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96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CA1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387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420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BAF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D45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F509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9BA1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7C7886">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N</w:t>
      </w:r>
      <w:bookmarkEnd w:id="151"/>
      <w:bookmarkEnd w:id="152"/>
      <w:bookmarkEnd w:id="153"/>
      <w:bookmarkEnd w:id="154"/>
      <w:bookmarkEnd w:id="155"/>
      <w:bookmarkEnd w:id="156"/>
      <w:bookmarkEnd w:id="15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8C2AD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78260">
            <w:pPr>
              <w:widowControl/>
              <w:jc w:val="center"/>
              <w:textAlignment w:val="center"/>
              <w:rPr>
                <w:rFonts w:ascii="Times New Roman" w:hAnsi="Times New Roman" w:eastAsia="微软雅黑" w:cs="Times New Roman"/>
                <w:i/>
                <w:iCs/>
                <w:sz w:val="18"/>
                <w:szCs w:val="18"/>
              </w:rPr>
            </w:pPr>
            <w:bookmarkStart w:id="158" w:name="_Toc26031_WPSOffice_Level2"/>
            <w:bookmarkStart w:id="159" w:name="_Toc18295_WPSOffice_Level2"/>
            <w:bookmarkStart w:id="160" w:name="_Toc22623_WPSOffice_Level2"/>
            <w:bookmarkStart w:id="161" w:name="_Toc18813_WPSOffice_Level2"/>
            <w:bookmarkStart w:id="162" w:name="_Toc18784_WPSOffice_Level2"/>
            <w:bookmarkStart w:id="163" w:name="_Toc31683_WPSOffice_Level2"/>
            <w:bookmarkStart w:id="164"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5BB9C1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FF3B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BC3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6D1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90F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8B9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06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AE2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B3053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6834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F28CBEB">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8CAB8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9311B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8C65D7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88AB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D6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93E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244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175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2C2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A12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57F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FAC1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B65E75">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color w:val="244061"/>
          <w:sz w:val="18"/>
          <w:szCs w:val="18"/>
          <w:lang w:val="en-US" w:eastAsia="zh-CN"/>
        </w:rPr>
        <w:t>{% endif %}</w:t>
      </w:r>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gene.geneP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P</w:t>
      </w:r>
      <w:bookmarkEnd w:id="158"/>
      <w:bookmarkEnd w:id="159"/>
      <w:bookmarkEnd w:id="160"/>
      <w:bookmarkEnd w:id="161"/>
      <w:bookmarkEnd w:id="162"/>
      <w:bookmarkEnd w:id="163"/>
      <w:bookmarkEnd w:id="16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E8A62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AC5BD4">
            <w:pPr>
              <w:widowControl/>
              <w:jc w:val="center"/>
              <w:textAlignment w:val="center"/>
              <w:rPr>
                <w:rFonts w:ascii="Times New Roman" w:hAnsi="Times New Roman" w:eastAsia="微软雅黑" w:cs="Times New Roman"/>
                <w:i/>
                <w:iCs/>
                <w:sz w:val="18"/>
                <w:szCs w:val="18"/>
              </w:rPr>
            </w:pPr>
            <w:bookmarkStart w:id="165" w:name="_Toc2455_WPSOffice_Level2"/>
            <w:bookmarkStart w:id="166" w:name="_Toc22167_WPSOffice_Level2"/>
            <w:bookmarkStart w:id="167" w:name="_Toc30144_WPSOffice_Level2"/>
            <w:bookmarkStart w:id="168" w:name="_Toc25837_WPSOffice_Level2"/>
            <w:bookmarkStart w:id="169" w:name="_Toc15930_WPSOffice_Level2"/>
            <w:bookmarkStart w:id="170" w:name="_Toc31152_WPSOffice_Level2"/>
            <w:bookmarkStart w:id="171"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1537E7F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4993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D60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0DE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2C9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42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A7E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5CB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3CA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10B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8BB1E5">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lang w:eastAsia="zh-CN"/>
        </w:rPr>
        <w:t>Q</w:t>
      </w:r>
      <w:bookmarkEnd w:id="165"/>
      <w:bookmarkEnd w:id="166"/>
      <w:bookmarkEnd w:id="167"/>
      <w:bookmarkEnd w:id="168"/>
      <w:bookmarkEnd w:id="169"/>
      <w:bookmarkEnd w:id="170"/>
      <w:bookmarkEnd w:id="17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E0855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A2E06F">
            <w:pPr>
              <w:widowControl/>
              <w:jc w:val="center"/>
              <w:textAlignment w:val="center"/>
              <w:rPr>
                <w:rFonts w:ascii="Times New Roman" w:hAnsi="Times New Roman" w:eastAsia="微软雅黑" w:cs="Times New Roman"/>
                <w:i/>
                <w:iCs/>
                <w:sz w:val="18"/>
                <w:szCs w:val="18"/>
              </w:rPr>
            </w:pPr>
            <w:bookmarkStart w:id="172" w:name="_Toc10927_WPSOffice_Level2"/>
            <w:bookmarkStart w:id="173" w:name="_Toc17817_WPSOffice_Level2"/>
            <w:bookmarkStart w:id="174" w:name="_Toc18298_WPSOffice_Level2"/>
            <w:bookmarkStart w:id="175" w:name="_Toc24581_WPSOffice_Level2"/>
            <w:bookmarkStart w:id="176" w:name="_Toc21218_WPSOffice_Level2"/>
            <w:bookmarkStart w:id="177" w:name="_Toc6105_WPSOffice_Level2"/>
            <w:bookmarkStart w:id="178"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3E2AEFE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93D0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C62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864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D2A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071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C35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AF9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FC4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D094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78214B">
      <w:pPr>
        <w:spacing w:line="259" w:lineRule="exact"/>
        <w:ind w:left="3326"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R</w:t>
      </w:r>
      <w:bookmarkEnd w:id="172"/>
      <w:bookmarkEnd w:id="173"/>
      <w:bookmarkEnd w:id="174"/>
      <w:bookmarkEnd w:id="175"/>
      <w:bookmarkEnd w:id="176"/>
      <w:bookmarkEnd w:id="177"/>
      <w:bookmarkEnd w:id="17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5BE04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E77F5">
            <w:pPr>
              <w:widowControl/>
              <w:jc w:val="center"/>
              <w:textAlignment w:val="center"/>
              <w:rPr>
                <w:rFonts w:ascii="Times New Roman" w:hAnsi="Times New Roman" w:eastAsia="微软雅黑" w:cs="Times New Roman"/>
                <w:i/>
                <w:iCs/>
                <w:sz w:val="18"/>
                <w:szCs w:val="18"/>
              </w:rPr>
            </w:pPr>
            <w:bookmarkStart w:id="179" w:name="_Toc3881_WPSOffice_Level2"/>
            <w:bookmarkStart w:id="180" w:name="_Toc32618_WPSOffice_Level2"/>
            <w:bookmarkStart w:id="181" w:name="_Toc22953_WPSOffice_Level2"/>
            <w:bookmarkStart w:id="182" w:name="_Toc26632_WPSOffice_Level2"/>
            <w:bookmarkStart w:id="183" w:name="_Toc5805_WPSOffice_Level2"/>
            <w:bookmarkStart w:id="184" w:name="_Toc7518_WPSOffice_Level2"/>
            <w:bookmarkStart w:id="185"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601567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1A8BE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184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6DE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4AE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0B1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9D2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8D0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1B228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77F8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B0EC9E">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S</w:t>
      </w:r>
      <w:bookmarkEnd w:id="179"/>
      <w:bookmarkEnd w:id="180"/>
      <w:bookmarkEnd w:id="181"/>
      <w:bookmarkEnd w:id="182"/>
      <w:bookmarkEnd w:id="183"/>
      <w:bookmarkEnd w:id="184"/>
      <w:bookmarkEnd w:id="18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4BC4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266BA6">
            <w:pPr>
              <w:widowControl/>
              <w:jc w:val="center"/>
              <w:textAlignment w:val="center"/>
              <w:rPr>
                <w:rFonts w:ascii="Times New Roman" w:hAnsi="Times New Roman" w:eastAsia="微软雅黑" w:cs="Times New Roman"/>
                <w:i/>
                <w:iCs/>
                <w:sz w:val="18"/>
                <w:szCs w:val="18"/>
              </w:rPr>
            </w:pPr>
            <w:bookmarkStart w:id="186" w:name="_Toc15940_WPSOffice_Level2"/>
            <w:bookmarkStart w:id="187" w:name="_Toc14661_WPSOffice_Level2"/>
            <w:bookmarkStart w:id="188" w:name="_Toc9505_WPSOffice_Level2"/>
            <w:bookmarkStart w:id="189" w:name="_Toc22431_WPSOffice_Level2"/>
            <w:bookmarkStart w:id="190" w:name="_Toc25299_WPSOffice_Level2"/>
            <w:bookmarkStart w:id="191" w:name="_Toc31722_WPSOffice_Level2"/>
            <w:bookmarkStart w:id="192"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0F58A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76582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163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153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A91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65B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4A1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3B3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ED8C8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996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DF7864">
      <w:pPr>
        <w:spacing w:line="245"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T</w:t>
      </w:r>
      <w:bookmarkEnd w:id="186"/>
      <w:bookmarkEnd w:id="187"/>
      <w:bookmarkEnd w:id="188"/>
      <w:bookmarkEnd w:id="189"/>
      <w:bookmarkEnd w:id="190"/>
      <w:bookmarkEnd w:id="191"/>
      <w:bookmarkEnd w:id="19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0F087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BA12DD">
            <w:pPr>
              <w:widowControl/>
              <w:jc w:val="center"/>
              <w:textAlignment w:val="center"/>
              <w:rPr>
                <w:rFonts w:ascii="Times New Roman" w:hAnsi="Times New Roman" w:eastAsia="微软雅黑" w:cs="Times New Roman"/>
                <w:i/>
                <w:iCs/>
                <w:sz w:val="18"/>
                <w:szCs w:val="18"/>
              </w:rPr>
            </w:pPr>
            <w:bookmarkStart w:id="193" w:name="_Toc27147_WPSOffice_Level2"/>
            <w:bookmarkStart w:id="194" w:name="_Toc4328_WPSOffice_Level2"/>
            <w:bookmarkStart w:id="195" w:name="_Toc7607_WPSOffice_Level2"/>
            <w:bookmarkStart w:id="196" w:name="_Toc5581_WPSOffice_Level2"/>
            <w:bookmarkStart w:id="197" w:name="_Toc20849_WPSOffice_Level2"/>
            <w:bookmarkStart w:id="198" w:name="_Toc27188_WPSOffice_Level2"/>
            <w:bookmarkStart w:id="199"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A4E80A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6603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F3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37FA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8992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029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670C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3F01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4E4A9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779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0A04FCE">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U</w:t>
      </w:r>
      <w:bookmarkEnd w:id="193"/>
      <w:bookmarkEnd w:id="194"/>
      <w:bookmarkEnd w:id="195"/>
      <w:bookmarkEnd w:id="196"/>
      <w:bookmarkEnd w:id="197"/>
      <w:bookmarkEnd w:id="198"/>
      <w:bookmarkEnd w:id="19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ABCBE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566EF">
            <w:pPr>
              <w:widowControl/>
              <w:jc w:val="center"/>
              <w:textAlignment w:val="center"/>
              <w:rPr>
                <w:rFonts w:ascii="Times New Roman" w:hAnsi="Times New Roman" w:eastAsia="微软雅黑" w:cs="Times New Roman"/>
                <w:i/>
                <w:iCs/>
                <w:sz w:val="18"/>
                <w:szCs w:val="18"/>
              </w:rPr>
            </w:pPr>
            <w:bookmarkStart w:id="200" w:name="_Toc8746_WPSOffice_Level2"/>
            <w:bookmarkStart w:id="201" w:name="_Toc23854_WPSOffice_Level2"/>
            <w:bookmarkStart w:id="202" w:name="_Toc11511_WPSOffice_Level2"/>
            <w:bookmarkStart w:id="203" w:name="_Toc9066_WPSOffice_Level2"/>
            <w:bookmarkStart w:id="204" w:name="_Toc26466_WPSOffice_Level2"/>
            <w:bookmarkStart w:id="205" w:name="_Toc6343_WPSOffice_Level2"/>
            <w:bookmarkStart w:id="206"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23408E5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53B9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BD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0B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2A2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738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0EC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F65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389E0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57E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3AF887">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V</w:t>
      </w:r>
      <w:bookmarkEnd w:id="200"/>
      <w:bookmarkEnd w:id="201"/>
      <w:bookmarkEnd w:id="202"/>
      <w:bookmarkEnd w:id="203"/>
      <w:bookmarkEnd w:id="204"/>
      <w:bookmarkEnd w:id="205"/>
      <w:bookmarkEnd w:id="20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4832C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51C143">
            <w:pPr>
              <w:widowControl/>
              <w:jc w:val="center"/>
              <w:textAlignment w:val="center"/>
              <w:rPr>
                <w:rFonts w:ascii="Times New Roman" w:hAnsi="Times New Roman" w:eastAsia="微软雅黑" w:cs="Times New Roman"/>
                <w:i/>
                <w:iCs/>
                <w:sz w:val="18"/>
                <w:szCs w:val="18"/>
              </w:rPr>
            </w:pPr>
            <w:bookmarkStart w:id="207" w:name="_Toc17440_WPSOffice_Level2"/>
            <w:bookmarkStart w:id="208" w:name="_Toc1557_WPSOffice_Level2"/>
            <w:bookmarkStart w:id="209" w:name="_Toc3049_WPSOffice_Level2"/>
            <w:bookmarkStart w:id="210" w:name="_Toc20319_WPSOffice_Level2"/>
            <w:bookmarkStart w:id="211" w:name="_Toc6069_WPSOffice_Level2"/>
            <w:bookmarkStart w:id="212" w:name="_Toc12685_WPSOffice_Level2"/>
            <w:bookmarkStart w:id="213"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006CA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9857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BDA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0B2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F7D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A53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4EF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CED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2695D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16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C44E95E">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gene.geneW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W</w:t>
      </w:r>
      <w:bookmarkEnd w:id="207"/>
      <w:bookmarkEnd w:id="208"/>
      <w:bookmarkEnd w:id="209"/>
      <w:bookmarkEnd w:id="210"/>
      <w:bookmarkEnd w:id="211"/>
      <w:bookmarkEnd w:id="212"/>
      <w:bookmarkEnd w:id="21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0ED5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382A1">
            <w:pPr>
              <w:widowControl/>
              <w:jc w:val="center"/>
              <w:textAlignment w:val="center"/>
              <w:rPr>
                <w:rFonts w:ascii="Times New Roman" w:hAnsi="Times New Roman" w:eastAsia="微软雅黑" w:cs="Times New Roman"/>
                <w:i/>
                <w:iCs/>
                <w:sz w:val="18"/>
                <w:szCs w:val="18"/>
              </w:rPr>
            </w:pPr>
            <w:bookmarkStart w:id="214" w:name="_Toc28180_WPSOffice_Level2"/>
            <w:bookmarkStart w:id="215" w:name="_Toc29816_WPSOffice_Level2"/>
            <w:bookmarkStart w:id="216" w:name="_Toc21686_WPSOffice_Level2"/>
            <w:bookmarkStart w:id="217" w:name="_Toc19766_WPSOffice_Level2"/>
            <w:bookmarkStart w:id="218" w:name="_Toc27824_WPSOffice_Level2"/>
            <w:bookmarkStart w:id="219" w:name="_Toc25956_WPSOffice_Level2"/>
            <w:bookmarkStart w:id="220"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D691AB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20A7F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61CF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CE9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75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90CC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23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19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482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55B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321BDAA">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X</w:t>
      </w:r>
      <w:bookmarkEnd w:id="214"/>
      <w:bookmarkEnd w:id="215"/>
      <w:bookmarkEnd w:id="216"/>
      <w:bookmarkEnd w:id="217"/>
      <w:bookmarkEnd w:id="218"/>
      <w:bookmarkEnd w:id="219"/>
      <w:bookmarkEnd w:id="22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6700A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196441">
            <w:pPr>
              <w:widowControl/>
              <w:jc w:val="center"/>
              <w:textAlignment w:val="center"/>
              <w:rPr>
                <w:rFonts w:ascii="Times New Roman" w:hAnsi="Times New Roman" w:eastAsia="微软雅黑" w:cs="Times New Roman"/>
                <w:i/>
                <w:iCs/>
                <w:sz w:val="18"/>
                <w:szCs w:val="18"/>
              </w:rPr>
            </w:pPr>
            <w:bookmarkStart w:id="221" w:name="_Toc19658_WPSOffice_Level2"/>
            <w:bookmarkStart w:id="222" w:name="_Toc24661_WPSOffice_Level2"/>
            <w:bookmarkStart w:id="223" w:name="_Toc8959_WPSOffice_Level2"/>
            <w:bookmarkStart w:id="224" w:name="_Toc7268_WPSOffice_Level2"/>
            <w:bookmarkStart w:id="225" w:name="_Toc9870_WPSOffice_Level2"/>
            <w:bookmarkStart w:id="226" w:name="_Toc20570_WPSOffice_Level2"/>
            <w:bookmarkStart w:id="227"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592B78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DB67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E4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FCD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BD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08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2BC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B87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A32FE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A853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F1FE28">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DEDD0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83AE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0325BF2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AE2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D79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CCD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7B9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0EF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A77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A60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53A4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C4E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441004">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Z</w:t>
      </w:r>
      <w:bookmarkEnd w:id="221"/>
      <w:bookmarkEnd w:id="222"/>
      <w:bookmarkEnd w:id="223"/>
      <w:bookmarkEnd w:id="224"/>
      <w:bookmarkEnd w:id="225"/>
      <w:bookmarkEnd w:id="226"/>
      <w:bookmarkEnd w:id="22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958F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8B2C4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07EC640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309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7C5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E2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E7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D91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09C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F77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E5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A52F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F071EC">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p>
    <w:p w14:paraId="7038A5E5">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bookmarkStart w:id="228" w:name="_GoBack"/>
      <w:bookmarkEnd w:id="228"/>
      <w:r>
        <w:rPr>
          <w:rFonts w:hint="eastAsia" w:ascii="微软雅黑" w:hAnsi="微软雅黑" w:eastAsia="微软雅黑" w:cs="微软雅黑"/>
          <w:color w:val="254061" w:themeColor="accent1" w:themeShade="80"/>
          <w:lang w:val="en-US" w:eastAsia="zh-CN"/>
        </w:rPr>
        <w:t>三 检测局限性</w:t>
      </w:r>
    </w:p>
    <w:p w14:paraId="03EB0484">
      <w:pPr>
        <w:numPr>
          <w:ilvl w:val="0"/>
          <w:numId w:val="17"/>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7"/>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7"/>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0DCA58F0">
      <w:pPr>
        <w:numPr>
          <w:ilvl w:val="0"/>
          <w:numId w:val="17"/>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FB31A">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2B3F1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F8C19E">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59264;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F6HVxzACAABVBAAADgAAAAAAAAABACAAAAAnAQAAZHJzL2Uyb0RvYy54&#10;bWxQSwUGAAAAAAYABgBZAQAAyQUAAAAA&#10;">
              <v:fill on="f" focussize="0,0"/>
              <v:stroke on="f" weight="0.5pt"/>
              <v:imagedata o:title=""/>
              <o:lock v:ext="edit" aspectratio="f"/>
              <v:textbox inset="0mm,0mm,0mm,0mm">
                <w:txbxContent>
                  <w:p w14:paraId="5AF8C19E">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11265D">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A9615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B573E4EF"/>
    <w:multiLevelType w:val="multilevel"/>
    <w:tmpl w:val="B573E4EF"/>
    <w:lvl w:ilvl="0" w:tentative="0">
      <w:start w:val="3"/>
      <w:numFmt w:val="decimal"/>
      <w:lvlText w:val="%1."/>
      <w:lvlJc w:val="left"/>
      <w:pPr>
        <w:ind w:left="425" w:hanging="425"/>
      </w:pPr>
      <w:rPr>
        <w:rFonts w:hint="default"/>
      </w:rPr>
    </w:lvl>
    <w:lvl w:ilvl="1" w:tentative="0">
      <w:start w:val="1"/>
      <w:numFmt w:val="decimal"/>
      <w:lvlText w:val="%1.%2"/>
      <w:lvlJc w:val="left"/>
      <w:pPr>
        <w:ind w:left="567" w:hanging="567"/>
      </w:pPr>
      <w:rPr>
        <w:rFonts w:hint="default" w:ascii="微软雅黑" w:hAnsi="微软雅黑" w:eastAsia="微软雅黑" w:cs="微软雅黑"/>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4">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5">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DA1C343"/>
    <w:multiLevelType w:val="singleLevel"/>
    <w:tmpl w:val="2DA1C343"/>
    <w:lvl w:ilvl="0" w:tentative="0">
      <w:start w:val="1"/>
      <w:numFmt w:val="decimal"/>
      <w:lvlText w:val="%1."/>
      <w:lvlJc w:val="left"/>
      <w:pPr>
        <w:ind w:left="425" w:hanging="425"/>
      </w:pPr>
      <w:rPr>
        <w:rFonts w:hint="default"/>
      </w:rPr>
    </w:lvl>
  </w:abstractNum>
  <w:abstractNum w:abstractNumId="10">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D2A38E"/>
    <w:multiLevelType w:val="singleLevel"/>
    <w:tmpl w:val="3FD2A38E"/>
    <w:lvl w:ilvl="0" w:tentative="0">
      <w:start w:val="1"/>
      <w:numFmt w:val="decimal"/>
      <w:lvlText w:val="%1."/>
      <w:lvlJc w:val="left"/>
      <w:pPr>
        <w:ind w:left="425" w:hanging="42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5"/>
  </w:num>
  <w:num w:numId="3">
    <w:abstractNumId w:val="11"/>
  </w:num>
  <w:num w:numId="4">
    <w:abstractNumId w:val="16"/>
  </w:num>
  <w:num w:numId="5">
    <w:abstractNumId w:val="13"/>
  </w:num>
  <w:num w:numId="6">
    <w:abstractNumId w:val="12"/>
  </w:num>
  <w:num w:numId="7">
    <w:abstractNumId w:val="10"/>
  </w:num>
  <w:num w:numId="8">
    <w:abstractNumId w:val="3"/>
  </w:num>
  <w:num w:numId="9">
    <w:abstractNumId w:val="1"/>
  </w:num>
  <w:num w:numId="10">
    <w:abstractNumId w:val="6"/>
  </w:num>
  <w:num w:numId="11">
    <w:abstractNumId w:val="0"/>
  </w:num>
  <w:num w:numId="12">
    <w:abstractNumId w:val="7"/>
  </w:num>
  <w:num w:numId="13">
    <w:abstractNumId w:val="4"/>
  </w:num>
  <w:num w:numId="14">
    <w:abstractNumId w:val="14"/>
  </w:num>
  <w:num w:numId="15">
    <w:abstractNumId w:val="8"/>
  </w:num>
  <w:num w:numId="16">
    <w:abstractNumId w:val="15"/>
  </w:num>
  <w:num w:numId="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A7605"/>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6B4066"/>
    <w:rsid w:val="0175018D"/>
    <w:rsid w:val="019705A5"/>
    <w:rsid w:val="01D8321C"/>
    <w:rsid w:val="02DA0B1E"/>
    <w:rsid w:val="030A1074"/>
    <w:rsid w:val="035A176A"/>
    <w:rsid w:val="035C523B"/>
    <w:rsid w:val="03643579"/>
    <w:rsid w:val="039F085D"/>
    <w:rsid w:val="045F1F7F"/>
    <w:rsid w:val="04C72E3B"/>
    <w:rsid w:val="06DD5923"/>
    <w:rsid w:val="07DF4045"/>
    <w:rsid w:val="080120AD"/>
    <w:rsid w:val="080C0FCE"/>
    <w:rsid w:val="085444F7"/>
    <w:rsid w:val="090E6DE2"/>
    <w:rsid w:val="0A0502D0"/>
    <w:rsid w:val="0A4800D1"/>
    <w:rsid w:val="0ACD30F7"/>
    <w:rsid w:val="0B010713"/>
    <w:rsid w:val="0B697485"/>
    <w:rsid w:val="0BB717D7"/>
    <w:rsid w:val="0C65019C"/>
    <w:rsid w:val="0C813E69"/>
    <w:rsid w:val="0CB91E9E"/>
    <w:rsid w:val="0DAD02D3"/>
    <w:rsid w:val="0DC976BC"/>
    <w:rsid w:val="0E4E398F"/>
    <w:rsid w:val="0E7E40C2"/>
    <w:rsid w:val="0E9D4EE3"/>
    <w:rsid w:val="0F6A208A"/>
    <w:rsid w:val="0F820661"/>
    <w:rsid w:val="101A0FDC"/>
    <w:rsid w:val="10286214"/>
    <w:rsid w:val="103461AE"/>
    <w:rsid w:val="107E075E"/>
    <w:rsid w:val="10952DF6"/>
    <w:rsid w:val="10E76A0D"/>
    <w:rsid w:val="116D7726"/>
    <w:rsid w:val="11AC6707"/>
    <w:rsid w:val="120D6845"/>
    <w:rsid w:val="133040B2"/>
    <w:rsid w:val="133A1527"/>
    <w:rsid w:val="134645CE"/>
    <w:rsid w:val="138E5E4D"/>
    <w:rsid w:val="14F416DE"/>
    <w:rsid w:val="166167A3"/>
    <w:rsid w:val="16986E38"/>
    <w:rsid w:val="16CC5916"/>
    <w:rsid w:val="16E157FE"/>
    <w:rsid w:val="16EF30D8"/>
    <w:rsid w:val="172D4F6E"/>
    <w:rsid w:val="172E1EC1"/>
    <w:rsid w:val="175A7638"/>
    <w:rsid w:val="1836136A"/>
    <w:rsid w:val="18504D21"/>
    <w:rsid w:val="1863573C"/>
    <w:rsid w:val="197113F3"/>
    <w:rsid w:val="19B06471"/>
    <w:rsid w:val="1A556FE9"/>
    <w:rsid w:val="1A627D5C"/>
    <w:rsid w:val="1B125754"/>
    <w:rsid w:val="1BE4783E"/>
    <w:rsid w:val="1BE5687C"/>
    <w:rsid w:val="1C35254A"/>
    <w:rsid w:val="1C42616A"/>
    <w:rsid w:val="1C46724D"/>
    <w:rsid w:val="1C6B037B"/>
    <w:rsid w:val="1D741D7F"/>
    <w:rsid w:val="1ED9132E"/>
    <w:rsid w:val="1EDA2B4A"/>
    <w:rsid w:val="1F1E171F"/>
    <w:rsid w:val="1FA77E9F"/>
    <w:rsid w:val="1FEB71C0"/>
    <w:rsid w:val="203945B9"/>
    <w:rsid w:val="207D13AB"/>
    <w:rsid w:val="20A0049E"/>
    <w:rsid w:val="20B147CB"/>
    <w:rsid w:val="2112792C"/>
    <w:rsid w:val="21390525"/>
    <w:rsid w:val="21E4370A"/>
    <w:rsid w:val="222B0335"/>
    <w:rsid w:val="22D00B25"/>
    <w:rsid w:val="22E73BCC"/>
    <w:rsid w:val="233740CD"/>
    <w:rsid w:val="23396F85"/>
    <w:rsid w:val="24735323"/>
    <w:rsid w:val="24737443"/>
    <w:rsid w:val="24E370FD"/>
    <w:rsid w:val="250971A1"/>
    <w:rsid w:val="268D2393"/>
    <w:rsid w:val="271D2C97"/>
    <w:rsid w:val="288406F2"/>
    <w:rsid w:val="293140D5"/>
    <w:rsid w:val="295C627B"/>
    <w:rsid w:val="29CF0D5E"/>
    <w:rsid w:val="2A27612F"/>
    <w:rsid w:val="2A283292"/>
    <w:rsid w:val="2B4E6910"/>
    <w:rsid w:val="2C1F4808"/>
    <w:rsid w:val="2C200BD1"/>
    <w:rsid w:val="2CAB7CC5"/>
    <w:rsid w:val="2CCD1101"/>
    <w:rsid w:val="2D536CB5"/>
    <w:rsid w:val="2DFE24A0"/>
    <w:rsid w:val="2F2B0C86"/>
    <w:rsid w:val="2F6767FD"/>
    <w:rsid w:val="2FC503D3"/>
    <w:rsid w:val="304D0D09"/>
    <w:rsid w:val="306F3BE1"/>
    <w:rsid w:val="31472B92"/>
    <w:rsid w:val="316628E9"/>
    <w:rsid w:val="319121DA"/>
    <w:rsid w:val="31EE517C"/>
    <w:rsid w:val="32215F9F"/>
    <w:rsid w:val="327A7BD3"/>
    <w:rsid w:val="329B4993"/>
    <w:rsid w:val="32A777DC"/>
    <w:rsid w:val="3309069A"/>
    <w:rsid w:val="33A23374"/>
    <w:rsid w:val="33CA1AD8"/>
    <w:rsid w:val="33F64577"/>
    <w:rsid w:val="340C0A8D"/>
    <w:rsid w:val="343949EB"/>
    <w:rsid w:val="35095EA0"/>
    <w:rsid w:val="37204A50"/>
    <w:rsid w:val="374B6987"/>
    <w:rsid w:val="37D030C6"/>
    <w:rsid w:val="385555E4"/>
    <w:rsid w:val="387A7805"/>
    <w:rsid w:val="3A0504C9"/>
    <w:rsid w:val="3A5F2230"/>
    <w:rsid w:val="3A670D93"/>
    <w:rsid w:val="3A8C29FB"/>
    <w:rsid w:val="3B361E49"/>
    <w:rsid w:val="3BEE2461"/>
    <w:rsid w:val="3C4E0A85"/>
    <w:rsid w:val="3C573483"/>
    <w:rsid w:val="3C8D3911"/>
    <w:rsid w:val="3E79229B"/>
    <w:rsid w:val="3ED529B9"/>
    <w:rsid w:val="3F2D78C6"/>
    <w:rsid w:val="3FAE2946"/>
    <w:rsid w:val="3FAF13AE"/>
    <w:rsid w:val="40AC684C"/>
    <w:rsid w:val="40DE07F5"/>
    <w:rsid w:val="41146FE8"/>
    <w:rsid w:val="415617C0"/>
    <w:rsid w:val="417702E7"/>
    <w:rsid w:val="41D23E46"/>
    <w:rsid w:val="42323D75"/>
    <w:rsid w:val="426C0A6E"/>
    <w:rsid w:val="42A11566"/>
    <w:rsid w:val="42AB2BD6"/>
    <w:rsid w:val="436069EE"/>
    <w:rsid w:val="43C2164A"/>
    <w:rsid w:val="43E31A09"/>
    <w:rsid w:val="44432484"/>
    <w:rsid w:val="444628E2"/>
    <w:rsid w:val="444E69CA"/>
    <w:rsid w:val="4467501D"/>
    <w:rsid w:val="449470E1"/>
    <w:rsid w:val="44A44E84"/>
    <w:rsid w:val="44D12FF3"/>
    <w:rsid w:val="451832ED"/>
    <w:rsid w:val="454D259D"/>
    <w:rsid w:val="45723C79"/>
    <w:rsid w:val="45761F2E"/>
    <w:rsid w:val="45F316C1"/>
    <w:rsid w:val="4699195A"/>
    <w:rsid w:val="46C567B5"/>
    <w:rsid w:val="46DE7698"/>
    <w:rsid w:val="48AC3B9E"/>
    <w:rsid w:val="48D14A7C"/>
    <w:rsid w:val="495A2347"/>
    <w:rsid w:val="49A319ED"/>
    <w:rsid w:val="49C10D2B"/>
    <w:rsid w:val="4ACE6BD0"/>
    <w:rsid w:val="4B8247F5"/>
    <w:rsid w:val="4BAD2017"/>
    <w:rsid w:val="4C4F39D5"/>
    <w:rsid w:val="4C7D29CB"/>
    <w:rsid w:val="4CA4180F"/>
    <w:rsid w:val="4D1F7D6E"/>
    <w:rsid w:val="4D300C08"/>
    <w:rsid w:val="4E1526AE"/>
    <w:rsid w:val="4E8E2795"/>
    <w:rsid w:val="4E941BA3"/>
    <w:rsid w:val="4EA55F05"/>
    <w:rsid w:val="4F1700B8"/>
    <w:rsid w:val="4FC374CC"/>
    <w:rsid w:val="4FE5146F"/>
    <w:rsid w:val="5081012C"/>
    <w:rsid w:val="510117B1"/>
    <w:rsid w:val="5136083B"/>
    <w:rsid w:val="51646B6C"/>
    <w:rsid w:val="51B07017"/>
    <w:rsid w:val="5226439F"/>
    <w:rsid w:val="525D71C4"/>
    <w:rsid w:val="528147CF"/>
    <w:rsid w:val="52D6395C"/>
    <w:rsid w:val="538057B3"/>
    <w:rsid w:val="53BF6310"/>
    <w:rsid w:val="542D76E9"/>
    <w:rsid w:val="5459613F"/>
    <w:rsid w:val="552863E9"/>
    <w:rsid w:val="553B2CE2"/>
    <w:rsid w:val="565F7902"/>
    <w:rsid w:val="568922AB"/>
    <w:rsid w:val="56D35F07"/>
    <w:rsid w:val="570B25AE"/>
    <w:rsid w:val="57117FB5"/>
    <w:rsid w:val="57323268"/>
    <w:rsid w:val="57974C8E"/>
    <w:rsid w:val="57CC7219"/>
    <w:rsid w:val="58162B65"/>
    <w:rsid w:val="587D548B"/>
    <w:rsid w:val="589870FB"/>
    <w:rsid w:val="58E35061"/>
    <w:rsid w:val="58FC26D7"/>
    <w:rsid w:val="5A33044A"/>
    <w:rsid w:val="5B356BDD"/>
    <w:rsid w:val="5B976FC1"/>
    <w:rsid w:val="5C0E1B80"/>
    <w:rsid w:val="5C5C54BA"/>
    <w:rsid w:val="5CAA6024"/>
    <w:rsid w:val="5CD63135"/>
    <w:rsid w:val="5D6513C2"/>
    <w:rsid w:val="5D6D5411"/>
    <w:rsid w:val="5DF53F95"/>
    <w:rsid w:val="5E0448E8"/>
    <w:rsid w:val="5E1155DC"/>
    <w:rsid w:val="5E3877B6"/>
    <w:rsid w:val="5E59788A"/>
    <w:rsid w:val="5E5D50D2"/>
    <w:rsid w:val="5E8A398A"/>
    <w:rsid w:val="5EF0750C"/>
    <w:rsid w:val="5F8C08EA"/>
    <w:rsid w:val="60095BA6"/>
    <w:rsid w:val="60256D04"/>
    <w:rsid w:val="60654544"/>
    <w:rsid w:val="60AC26EF"/>
    <w:rsid w:val="60B1633A"/>
    <w:rsid w:val="61786186"/>
    <w:rsid w:val="617C0DC9"/>
    <w:rsid w:val="627E55B4"/>
    <w:rsid w:val="63191049"/>
    <w:rsid w:val="635147E4"/>
    <w:rsid w:val="63894210"/>
    <w:rsid w:val="641E158C"/>
    <w:rsid w:val="6450167E"/>
    <w:rsid w:val="64516B62"/>
    <w:rsid w:val="65452B0E"/>
    <w:rsid w:val="654F43C0"/>
    <w:rsid w:val="65501D46"/>
    <w:rsid w:val="656E304D"/>
    <w:rsid w:val="65B53A3E"/>
    <w:rsid w:val="65C178C7"/>
    <w:rsid w:val="663E7162"/>
    <w:rsid w:val="66432D9C"/>
    <w:rsid w:val="66710920"/>
    <w:rsid w:val="67242BCD"/>
    <w:rsid w:val="67DF62C5"/>
    <w:rsid w:val="6822110B"/>
    <w:rsid w:val="69182419"/>
    <w:rsid w:val="692963D7"/>
    <w:rsid w:val="693D1C6D"/>
    <w:rsid w:val="696B2299"/>
    <w:rsid w:val="696B3FA3"/>
    <w:rsid w:val="698044F4"/>
    <w:rsid w:val="69DB74AC"/>
    <w:rsid w:val="6A211646"/>
    <w:rsid w:val="6A32564C"/>
    <w:rsid w:val="6B2520C6"/>
    <w:rsid w:val="6BE61A0D"/>
    <w:rsid w:val="6BFA5082"/>
    <w:rsid w:val="6C7D7C32"/>
    <w:rsid w:val="6D361187"/>
    <w:rsid w:val="6DAF0D17"/>
    <w:rsid w:val="6E481A15"/>
    <w:rsid w:val="6E75472D"/>
    <w:rsid w:val="6E8E3022"/>
    <w:rsid w:val="6F415570"/>
    <w:rsid w:val="6F4C2AA5"/>
    <w:rsid w:val="6FDC735D"/>
    <w:rsid w:val="6FE27182"/>
    <w:rsid w:val="702C664F"/>
    <w:rsid w:val="70CF12BD"/>
    <w:rsid w:val="70E00F21"/>
    <w:rsid w:val="71082014"/>
    <w:rsid w:val="71AF459D"/>
    <w:rsid w:val="71B05423"/>
    <w:rsid w:val="71BA61B5"/>
    <w:rsid w:val="71DF3A36"/>
    <w:rsid w:val="71F44ACA"/>
    <w:rsid w:val="724D20AF"/>
    <w:rsid w:val="72653CB7"/>
    <w:rsid w:val="72A042BA"/>
    <w:rsid w:val="72D81E1F"/>
    <w:rsid w:val="732C6966"/>
    <w:rsid w:val="73BB2205"/>
    <w:rsid w:val="73EA7F5B"/>
    <w:rsid w:val="73F9408B"/>
    <w:rsid w:val="743306B3"/>
    <w:rsid w:val="74372486"/>
    <w:rsid w:val="74692B38"/>
    <w:rsid w:val="74975E44"/>
    <w:rsid w:val="74C23FF5"/>
    <w:rsid w:val="75516763"/>
    <w:rsid w:val="760426CC"/>
    <w:rsid w:val="76051E1C"/>
    <w:rsid w:val="76441BDB"/>
    <w:rsid w:val="765B0A6B"/>
    <w:rsid w:val="76CD26D9"/>
    <w:rsid w:val="782878D8"/>
    <w:rsid w:val="78697EA9"/>
    <w:rsid w:val="789A3C5D"/>
    <w:rsid w:val="78BA0E7B"/>
    <w:rsid w:val="79355B9E"/>
    <w:rsid w:val="79D31CC7"/>
    <w:rsid w:val="7A360C00"/>
    <w:rsid w:val="7AFE6E3A"/>
    <w:rsid w:val="7B3E7DA0"/>
    <w:rsid w:val="7BA16014"/>
    <w:rsid w:val="7C4E1817"/>
    <w:rsid w:val="7C735456"/>
    <w:rsid w:val="7CA705C1"/>
    <w:rsid w:val="7CA70E63"/>
    <w:rsid w:val="7D1A4255"/>
    <w:rsid w:val="7DBA2FBF"/>
    <w:rsid w:val="7DC37B21"/>
    <w:rsid w:val="7DDA3D59"/>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34</Pages>
  <Words>6074</Words>
  <Characters>19709</Characters>
  <Lines>524</Lines>
  <Paragraphs>147</Paragraphs>
  <TotalTime>0</TotalTime>
  <ScaleCrop>false</ScaleCrop>
  <LinksUpToDate>false</LinksUpToDate>
  <CharactersWithSpaces>21530</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2024-11-07T07:44:53Z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1FA39BB2341E444A9042AEC4810E84F0_13</vt:lpwstr>
  </property>
</Properties>
</file>