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E83E19">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19"/>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0"/>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1"/>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38602D98">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359"/>
        <w:gridCol w:w="3527"/>
      </w:tblGrid>
      <w:tr w14:paraId="1E23B426">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359" w:type="dxa"/>
            <w:tcBorders>
              <w:tl2br w:val="nil"/>
              <w:tr2bl w:val="nil"/>
            </w:tcBorders>
            <w:shd w:val="clear" w:color="auto" w:fill="auto"/>
            <w:vAlign w:val="center"/>
          </w:tcPr>
          <w:p w14:paraId="2B332E96">
            <w:pPr>
              <w:spacing w:line="400" w:lineRule="exact"/>
              <w:rPr>
                <w:rFonts w:hint="default"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527"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78732EEC">
        <w:tc>
          <w:tcPr>
            <w:tcW w:w="3377" w:type="dxa"/>
            <w:gridSpan w:val="2"/>
            <w:tcBorders>
              <w:tl2br w:val="nil"/>
              <w:tr2bl w:val="nil"/>
            </w:tcBorders>
            <w:vAlign w:val="center"/>
          </w:tcPr>
          <w:p w14:paraId="4E46DF7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359" w:type="dxa"/>
            <w:tcBorders>
              <w:tl2br w:val="nil"/>
              <w:tr2bl w:val="nil"/>
            </w:tcBorders>
            <w:shd w:val="clear" w:color="auto" w:fill="auto"/>
            <w:vAlign w:val="center"/>
          </w:tcPr>
          <w:p w14:paraId="4A0BCEB8">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527" w:type="dxa"/>
            <w:tcBorders>
              <w:tl2br w:val="nil"/>
              <w:tr2bl w:val="nil"/>
            </w:tcBorders>
            <w:vAlign w:val="center"/>
          </w:tcPr>
          <w:p w14:paraId="45542BF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138F1380">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359"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527"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3082F0D3">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2"/>
                    <a:stretch>
                      <a:fillRect/>
                    </a:stretch>
                  </pic:blipFill>
                  <pic:spPr>
                    <a:xfrm>
                      <a:off x="0" y="0"/>
                      <a:ext cx="7560310" cy="10699115"/>
                    </a:xfrm>
                    <a:prstGeom prst="rect">
                      <a:avLst/>
                    </a:prstGeom>
                  </pic:spPr>
                </pic:pic>
              </a:graphicData>
            </a:graphic>
          </wp:anchor>
        </w:drawing>
      </w:r>
    </w:p>
    <w:p w14:paraId="36BF8261">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既往用药史：</w:t>
            </w:r>
            <w:r>
              <w:rPr>
                <w:rFonts w:ascii="苹方 中等" w:hAnsi="苹方 中等" w:eastAsia="苹方 中等" w:cs="苹方 中等"/>
                <w:spacing w:val="2"/>
                <w:u w:color="auto"/>
              </w:rPr>
              <w:t>某替尼</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 receiveddate }}</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0" w:type="dxa"/>
          <w:bottom w:w="0" w:type="dxa"/>
          <w:right w:w="0" w:type="dxa"/>
        </w:tblCellMar>
      </w:tblPr>
      <w:tblGrid>
        <w:gridCol w:w="1910"/>
        <w:gridCol w:w="2829"/>
        <w:gridCol w:w="5472"/>
      </w:tblGrid>
      <w:tr w14:paraId="4C66135B">
        <w:trPr>
          <w:trHeight w:val="490" w:hRule="atLeast"/>
        </w:trPr>
        <w:tc>
          <w:tcPr>
            <w:tcW w:w="4739" w:type="dxa"/>
            <w:gridSpan w:val="2"/>
            <w:tcBorders>
              <w:bottom w:val="single" w:color="1AA4A8" w:sz="4" w:space="0"/>
            </w:tcBorders>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tcBorders>
              <w:bottom w:val="single" w:color="1AA4A8" w:sz="4" w:space="0"/>
            </w:tcBorders>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rPr>
          <w:trHeight w:val="397" w:hRule="atLeast"/>
        </w:trPr>
        <w:tc>
          <w:tcPr>
            <w:tcW w:w="4739" w:type="dxa"/>
            <w:gridSpan w:val="2"/>
            <w:tcBorders>
              <w:top w:val="single" w:color="1AA4A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tcBorders>
              <w:top w:val="single" w:color="1AA4A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4FBA12A2">
        <w:trPr>
          <w:trHeight w:val="397" w:hRule="atLeast"/>
        </w:trPr>
        <w:tc>
          <w:tcPr>
            <w:tcW w:w="1910"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rPr>
          <w:trHeight w:val="397" w:hRule="atLeast"/>
        </w:trPr>
        <w:tc>
          <w:tcPr>
            <w:tcW w:w="1910"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829"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rPr>
          <w:trHeight w:val="397" w:hRule="atLeast"/>
        </w:trPr>
        <w:tc>
          <w:tcPr>
            <w:tcW w:w="1910"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829"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rPr>
          <w:trHeight w:val="397" w:hRule="atLeast"/>
        </w:trPr>
        <w:tc>
          <w:tcPr>
            <w:tcW w:w="1910"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829"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7BE2A4B">
        <w:trPr>
          <w:trHeight w:val="397" w:hRule="atLeast"/>
        </w:trPr>
        <w:tc>
          <w:tcPr>
            <w:tcW w:w="473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CE21D1F">
        <w:trPr>
          <w:trHeight w:val="397" w:hRule="atLeast"/>
        </w:trPr>
        <w:tc>
          <w:tcPr>
            <w:tcW w:w="10211"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D0B24BE">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bCs/>
                <w:sz w:val="21"/>
                <w:szCs w:val="21"/>
                <w:lang w:eastAsia="zh-CN"/>
              </w:rPr>
              <w:t>{%tr if gastrointestinalStromalTumor == True %}</w:t>
            </w:r>
          </w:p>
        </w:tc>
      </w:tr>
      <w:tr w14:paraId="0D07EE3A">
        <w:trPr>
          <w:trHeight w:val="397" w:hRule="atLeast"/>
        </w:trPr>
        <w:tc>
          <w:tcPr>
            <w:tcW w:w="473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4975EA7A">
        <w:trPr>
          <w:trHeight w:val="397" w:hRule="atLeast"/>
        </w:trPr>
        <w:tc>
          <w:tcPr>
            <w:tcW w:w="10211"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6848FE82">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b/>
                <w:bCs/>
                <w:sz w:val="21"/>
                <w:lang w:eastAsia="zh-CN"/>
              </w:rPr>
              <w:t>{%tr endif %}</w:t>
            </w:r>
          </w:p>
        </w:tc>
      </w:tr>
      <w:tr w14:paraId="5B769F1D">
        <w:trPr>
          <w:trHeight w:val="397" w:hRule="atLeast"/>
        </w:trPr>
        <w:tc>
          <w:tcPr>
            <w:tcW w:w="473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‘Fusion’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default" w:ascii="苹方 中等" w:hAnsi="苹方 中等" w:eastAsia="苹方 中等" w:cs="苹方 中等"/>
                <w:b w:val="0"/>
                <w:color w:val="FF0000"/>
                <w:sz w:val="20"/>
                <w:u w:color="auto"/>
                <w:lang w:val="en-US" w:eastAsia="zh-CN"/>
              </w:rPr>
              <w:t>reads</w:t>
            </w:r>
            <w:r>
              <w:rPr>
                <w:rFonts w:hint="eastAsia" w:ascii="苹方 中等" w:hAnsi="苹方 中等" w:eastAsia="苹方 中等" w:cs="苹方 中等"/>
                <w:b w:val="0"/>
                <w:color w:val="FF0000"/>
                <w:sz w:val="20"/>
                <w:u w:color="auto"/>
                <w:lang w:val="en-US" w:eastAsia="zh-CN"/>
              </w:rPr>
              <w:t>数：</w:t>
            </w:r>
            <w:r>
              <w:rPr>
                <w:rFonts w:hint="default" w:ascii="苹方 中等" w:hAnsi="苹方 中等" w:eastAsia="苹方 中等" w:cs="苹方 中等"/>
                <w:b w:val="0"/>
                <w:color w:val="auto"/>
                <w:sz w:val="20"/>
                <w:u w:color="auto"/>
                <w:lang w:val="en-US" w:eastAsia="zh-CN"/>
              </w:rPr>
              <w:t xml:space="preserve">{%elif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 xml:space="preserve"> </w:t>
            </w:r>
            <w:r>
              <w:rPr>
                <w:rFonts w:hint="default" w:ascii="苹方 中等" w:hAnsi="苹方 中等" w:eastAsia="苹方 中等" w:cs="苹方 中等"/>
                <w:b w:val="0"/>
                <w:color w:val="auto"/>
                <w:sz w:val="20"/>
                <w:u w:color="auto"/>
                <w:lang w:val="en-US" w:eastAsia="zh-CN"/>
              </w:rPr>
              <w:t>else</w:t>
            </w:r>
            <w:r>
              <w:rPr>
                <w:rFonts w:hint="eastAsia" w:ascii="苹方 中等" w:hAnsi="苹方 中等" w:eastAsia="苹方 中等" w:cs="苹方 中等"/>
                <w:b w:val="0"/>
                <w:color w:val="auto"/>
                <w:sz w:val="20"/>
                <w:u w:color="auto"/>
                <w:lang w:val="en-US" w:eastAsia="zh-CN"/>
              </w:rPr>
              <w:t xml:space="preserve">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B3FC76F">
            <w:pPr>
              <w:shd w:val="clear"/>
            </w:pPr>
            <w:r>
              <w:rPr>
                <w:rFonts w:hint="eastAsia" w:ascii="苹方 中等" w:hAnsi="苹方 中等" w:eastAsia="苹方 中等" w:cs="苹方 中等"/>
                <w:b w:val="0"/>
                <w:color w:val="000000"/>
                <w:sz w:val="20"/>
                <w:u w:color="auto"/>
                <w:lang w:val="en-US" w:eastAsia="zh-CN"/>
              </w:rPr>
              <w:t>{% endfor %} {% endfor %}</w:t>
            </w:r>
          </w:p>
        </w:tc>
      </w:tr>
      <w:tr w14:paraId="7BB9D069">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 xml:space="preserve">， </w:t>
            </w:r>
            <w:r>
              <w:rPr>
                <w:rFonts w:hint="default" w:ascii="苹方 中等" w:hAnsi="苹方 中等" w:eastAsia="苹方 中等" w:cs="苹方 中等"/>
                <w:b w:val="0"/>
                <w:color w:val="auto"/>
                <w:sz w:val="20"/>
                <w:u w:color="auto"/>
                <w:lang w:val="en-US" w:eastAsia="zh-CN"/>
              </w:rPr>
              <w:t xml:space="preserve">{% if ‘Fusion’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reads数：</w:t>
            </w:r>
            <w:r>
              <w:rPr>
                <w:rFonts w:hint="default" w:ascii="苹方 中等" w:hAnsi="苹方 中等" w:eastAsia="苹方 中等" w:cs="苹方 中等"/>
                <w:b w:val="0"/>
                <w:color w:val="auto"/>
                <w:sz w:val="20"/>
                <w:u w:color="auto"/>
                <w:lang w:val="en-US" w:eastAsia="zh-CN"/>
              </w:rPr>
              <w:t xml:space="preserve">{%elif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 xml:space="preserve"> </w:t>
            </w:r>
            <w:r>
              <w:rPr>
                <w:rFonts w:hint="default" w:ascii="苹方 中等" w:hAnsi="苹方 中等" w:eastAsia="苹方 中等" w:cs="苹方 中等"/>
                <w:b w:val="0"/>
                <w:color w:val="auto"/>
                <w:sz w:val="20"/>
                <w:u w:color="auto"/>
                <w:lang w:val="en-US" w:eastAsia="zh-CN"/>
              </w:rPr>
              <w:t>else</w:t>
            </w:r>
            <w:r>
              <w:rPr>
                <w:rFonts w:hint="eastAsia" w:ascii="苹方 中等" w:hAnsi="苹方 中等" w:eastAsia="苹方 中等" w:cs="苹方 中等"/>
                <w:b w:val="0"/>
                <w:color w:val="auto"/>
                <w:sz w:val="20"/>
                <w:u w:color="auto"/>
                <w:lang w:val="en-US" w:eastAsia="zh-CN"/>
              </w:rPr>
              <w:t xml:space="preserve">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 {% endfor %}</w:t>
            </w:r>
          </w:p>
        </w:tc>
      </w:tr>
      <w:tr w14:paraId="35363DF8">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w:t>
      </w:r>
      <w:bookmarkStart w:id="1" w:name="OLE_LINK2"/>
      <w:r>
        <w:rPr>
          <w:rFonts w:hint="eastAsia" w:ascii="苹方 中等" w:hAnsi="苹方 中等" w:eastAsia="苹方 中等" w:cs="苹方 中等"/>
          <w:color w:val="000000"/>
          <w:spacing w:val="2"/>
          <w:sz w:val="18"/>
          <w:szCs w:val="18"/>
        </w:rPr>
        <w:t>[PMID：27993330]</w:t>
      </w:r>
      <w:bookmarkEnd w:id="1"/>
      <w:r>
        <w:rPr>
          <w:rFonts w:hint="eastAsia" w:ascii="苹方 中等" w:hAnsi="苹方 中等" w:eastAsia="苹方 中等" w:cs="苹方 中等"/>
          <w:color w:val="000000"/>
          <w:spacing w:val="2"/>
          <w:sz w:val="18"/>
          <w:szCs w:val="18"/>
        </w:rPr>
        <w:t xml:space="preserve">共分为 </w:t>
      </w:r>
      <w:bookmarkStart w:id="2" w:name="OLE_LINK6"/>
      <w:r>
        <w:rPr>
          <w:rFonts w:hint="eastAsia" w:ascii="苹方 中等" w:hAnsi="苹方 中等" w:eastAsia="苹方 中等" w:cs="苹方 中等"/>
          <w:color w:val="000000"/>
          <w:spacing w:val="2"/>
          <w:sz w:val="18"/>
          <w:szCs w:val="18"/>
        </w:rPr>
        <w:t>LevelA</w:t>
      </w:r>
      <w:bookmarkEnd w:id="2"/>
      <w:r>
        <w:rPr>
          <w:rFonts w:hint="eastAsia" w:ascii="苹方 中等" w:hAnsi="苹方 中等" w:eastAsia="苹方 中等" w:cs="苹方 中等"/>
          <w:color w:val="000000"/>
          <w:spacing w:val="2"/>
          <w:sz w:val="18"/>
          <w:szCs w:val="18"/>
        </w:rPr>
        <w:t>、B、C、D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w:t>
      </w:r>
      <w:bookmarkStart w:id="3" w:name="OLE_LINK7"/>
      <w:r>
        <w:rPr>
          <w:rFonts w:hint="eastAsia" w:ascii="苹方 中等" w:hAnsi="苹方 中等" w:eastAsia="苹方 中等" w:cs="苹方 中等"/>
          <w:color w:val="000000"/>
          <w:spacing w:val="2"/>
          <w:sz w:val="18"/>
          <w:szCs w:val="18"/>
        </w:rPr>
        <w:t>Level B</w:t>
      </w:r>
      <w:bookmarkEnd w:id="3"/>
      <w:r>
        <w:rPr>
          <w:rFonts w:hint="eastAsia" w:ascii="苹方 中等" w:hAnsi="苹方 中等" w:eastAsia="苹方 中等" w:cs="苹方 中等"/>
          <w:color w:val="000000"/>
          <w:spacing w:val="2"/>
          <w:sz w:val="18"/>
          <w:szCs w:val="18"/>
        </w:rPr>
        <w:t>：本癌种获得较大规模的临床研究证实，且取得临床专家共识的药物。Level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52796AE">
        <w:trPr>
          <w:trHeight w:val="510"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6061FF0">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81F8D3C">
            <w:pPr>
              <w:snapToGrid w:val="0"/>
              <w:jc w:val="center"/>
              <w:rPr>
                <w:rFonts w:hint="default" w:ascii="Times New Roman" w:hAnsi="Times New Roman" w:eastAsia="微软雅黑" w:cs="Times New Roman"/>
                <w:b w:val="0"/>
                <w:bCs w:val="0"/>
                <w:color w:val="000000"/>
                <w:sz w:val="21"/>
                <w:szCs w:val="21"/>
                <w:lang w:eastAsia="zh-CN"/>
              </w:rPr>
            </w:pPr>
            <w:r>
              <w:rPr>
                <w:rFonts w:hint="default" w:ascii="Times New Roman Bold" w:hAnsi="Times New Roman Bold" w:eastAsia="微软雅黑" w:cs="Times New Roman Bold"/>
                <w:b/>
                <w:bCs/>
                <w:sz w:val="21"/>
                <w:szCs w:val="21"/>
                <w:lang w:val="en-US" w:eastAsia="zh-CN"/>
              </w:rPr>
              <w:t xml:space="preserve">{%tr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p>
        </w:tc>
      </w:tr>
      <w:tr w14:paraId="2F4749BF">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6792057">
            <w:pPr>
              <w:snapToGrid w:val="0"/>
              <w:jc w:val="center"/>
              <w:rPr>
                <w:rFonts w:hint="default" w:ascii="Times New Roman Bold" w:hAnsi="Times New Roman Bold" w:eastAsia="微软雅黑" w:cs="Times New Roman Bold"/>
                <w:b/>
                <w:bCs/>
                <w:sz w:val="21"/>
                <w:szCs w:val="21"/>
                <w:lang w:val="en-US" w:eastAsia="zh-CN"/>
              </w:rPr>
            </w:pPr>
            <w:r>
              <w:rPr>
                <w:rFonts w:hint="default" w:ascii="Times New Roman" w:hAnsi="Times New Roman" w:eastAsia="微软雅黑" w:cs="Times New Roman"/>
                <w:color w:val="000000"/>
                <w:sz w:val="21"/>
                <w:szCs w:val="21"/>
                <w:lang w:val="en-US" w:eastAsia="zh-CN"/>
              </w:rPr>
              <w:t xml:space="preserve">{%tr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p>
        </w:tc>
      </w:tr>
      <w:tr w14:paraId="061CE00F">
        <w:trPr>
          <w:trHeight w:val="397"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FBDC8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8621710">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F3251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w:t>
            </w:r>
          </w:p>
          <w:p w14:paraId="1C840547">
            <w:pPr>
              <w:widowControl/>
              <w:snapToGrid w:val="0"/>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{%endif%}{% endfor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5A774C">
            <w:pPr>
              <w:snapToGrid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posi</w:t>
            </w:r>
            <w:r>
              <w:rPr>
                <w:rFonts w:hint="default" w:ascii="Times New Roman" w:hAnsi="Times New Roman" w:eastAsia="微软雅黑" w:cs="Times New Roman"/>
                <w:sz w:val="21"/>
                <w:szCs w:val="21"/>
                <w:lang w:val="en-US" w:eastAsia="zh-CN"/>
              </w:rPr>
              <w:t>tiveDDR</w:t>
            </w:r>
            <w:r>
              <w:rPr>
                <w:rFonts w:hint="eastAsia" w:ascii="Times New Roman" w:hAnsi="Times New Roman" w:eastAsia="微软雅黑" w:cs="Times New Roman"/>
                <w:sz w:val="21"/>
                <w:szCs w:val="21"/>
                <w:lang w:eastAsia="zh-CN"/>
              </w:rPr>
              <w:t>.detectionSignificance }}</w:t>
            </w:r>
          </w:p>
        </w:tc>
      </w:tr>
      <w:tr w14:paraId="0F897DD7">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C43152D">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{%tr endfor%}</w:t>
            </w:r>
          </w:p>
        </w:tc>
      </w:tr>
      <w:tr w14:paraId="4EC55BE0">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B466D4D">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else %}</w:t>
            </w:r>
          </w:p>
        </w:tc>
      </w:tr>
      <w:tr w14:paraId="3491B7BE">
        <w:trPr>
          <w:trHeight w:val="397"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5194C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6DB573B">
            <w:pPr>
              <w:widowControl/>
              <w:snapToGrid w:val="0"/>
              <w:jc w:val="center"/>
              <w:textAlignment w:val="center"/>
              <w:rPr>
                <w:rFonts w:hint="default" w:ascii="Times New Roman" w:hAnsi="Times New Roman" w:eastAsia="微软雅黑" w:cs="Times New Roman"/>
                <w:color w:val="000000"/>
                <w:sz w:val="21"/>
                <w:szCs w:val="21"/>
                <w:lang w:val="en-US" w:eastAsia="zh-CN" w:bidi="ar"/>
              </w:rPr>
            </w:pPr>
            <w:r>
              <w:rPr>
                <w:rFonts w:hint="default" w:ascii="Times New Roman" w:hAnsi="Times New Roman" w:eastAsia="微软雅黑" w:cs="Times New Roman"/>
                <w:color w:val="000000"/>
                <w:sz w:val="21"/>
                <w:szCs w:val="21"/>
                <w:lang w:val="en-US"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FDCB208">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C8FB07A">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64A01F83">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D0A55F7">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6B00181A">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B8B22A">
            <w:pPr>
              <w:snapToGrid w:val="0"/>
              <w:jc w:val="center"/>
              <w:rPr>
                <w:rFonts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{%tr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p>
        </w:tc>
      </w:tr>
      <w:tr w14:paraId="20BD803D">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B61BED7">
            <w:pPr>
              <w:snapToGrid w:val="0"/>
              <w:jc w:val="center"/>
              <w:rPr>
                <w:rFonts w:hint="default" w:ascii="Times New Roman Bold" w:hAnsi="Times New Roman Bold" w:eastAsia="微软雅黑" w:cs="Times New Roman Bold"/>
                <w:b/>
                <w:bCs/>
                <w:sz w:val="21"/>
                <w:szCs w:val="21"/>
                <w:lang w:val="en-US" w:eastAsia="zh-CN"/>
              </w:rPr>
            </w:pPr>
            <w:r>
              <w:rPr>
                <w:rFonts w:hint="default" w:ascii="Times New Roman" w:hAnsi="Times New Roman" w:eastAsia="微软雅黑" w:cs="Times New Roman"/>
                <w:color w:val="000000"/>
                <w:sz w:val="21"/>
                <w:szCs w:val="21"/>
                <w:lang w:val="en-US" w:eastAsia="zh-CN"/>
              </w:rPr>
              <w:t xml:space="preserve">{%tr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p>
        </w:tc>
      </w:tr>
      <w:tr w14:paraId="5657E45D">
        <w:trPr>
          <w:trHeight w:val="397"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B55F1F">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047EBE9">
            <w:pPr>
              <w:widowControl/>
              <w:snapToGrid w:val="0"/>
              <w:jc w:val="center"/>
              <w:textAlignment w:val="center"/>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49C9E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w:t>
            </w:r>
          </w:p>
          <w:p w14:paraId="1B7ECF08">
            <w:pPr>
              <w:widowControl/>
              <w:snapToGrid w:val="0"/>
              <w:jc w:val="center"/>
              <w:textAlignment w:val="center"/>
              <w:rPr>
                <w:rFonts w:hint="default" w:ascii="Times New Roman" w:hAnsi="Times New Roman" w:eastAsia="微软雅黑" w:cs="Times New Roman"/>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826D80">
            <w:pPr>
              <w:snapToGrid w:val="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{{negative.</w:t>
            </w:r>
            <w:r>
              <w:rPr>
                <w:rFonts w:hint="eastAsia" w:ascii="Times New Roman" w:hAnsi="Times New Roman" w:eastAsia="微软雅黑" w:cs="Times New Roman"/>
                <w:sz w:val="21"/>
                <w:szCs w:val="21"/>
                <w:lang w:eastAsia="zh-CN"/>
              </w:rPr>
              <w:t xml:space="preserve">detectionSignificance </w:t>
            </w:r>
            <w:r>
              <w:rPr>
                <w:rFonts w:hint="default" w:ascii="Times New Roman" w:hAnsi="Times New Roman" w:eastAsia="微软雅黑" w:cs="Times New Roman"/>
                <w:sz w:val="21"/>
                <w:szCs w:val="21"/>
                <w:lang w:val="en-US" w:eastAsia="zh-CN"/>
              </w:rPr>
              <w:t>}}</w:t>
            </w:r>
          </w:p>
        </w:tc>
      </w:tr>
      <w:tr w14:paraId="4103414B">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F13601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{%tr endfor%}</w:t>
            </w:r>
          </w:p>
        </w:tc>
      </w:tr>
      <w:tr w14:paraId="176922E4">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354491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else %}</w:t>
            </w:r>
          </w:p>
        </w:tc>
      </w:tr>
      <w:tr w14:paraId="303A222F">
        <w:trPr>
          <w:trHeight w:val="397"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8E0995B">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C654DD">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135667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C684294">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25E8520E">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379AA48">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085B7298">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9F9DC59">
            <w:pPr>
              <w:snapToGrid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 xml:space="preserve">{%tr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p>
        </w:tc>
      </w:tr>
      <w:tr w14:paraId="31BF425E">
        <w:trPr>
          <w:trHeight w:val="397" w:hRule="atLeast"/>
        </w:trPr>
        <w:tc>
          <w:tcPr>
            <w:tcW w:w="1434" w:type="dxa"/>
            <w:vMerge w:val="restart"/>
            <w:tcBorders>
              <w:top w:val="single" w:color="D7D7D7" w:themeColor="background1" w:themeShade="D8" w:sz="4" w:space="0"/>
              <w:left w:val="single" w:color="D7D7D7" w:themeColor="background1" w:themeShade="D8" w:sz="4" w:space="0"/>
              <w:right w:val="single" w:color="D7D7D7" w:themeColor="background1" w:themeShade="D8" w:sz="4" w:space="0"/>
            </w:tcBorders>
            <w:shd w:val="clear" w:color="auto" w:fill="auto"/>
            <w:noWrap/>
            <w:vAlign w:val="center"/>
          </w:tcPr>
          <w:p w14:paraId="5E66027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505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74B8EB8">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eastAsia="zh-CN"/>
              </w:rPr>
              <w:t>{%tr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p>
        </w:tc>
        <w:tc>
          <w:tcPr>
            <w:tcW w:w="3445" w:type="dxa"/>
            <w:vMerge w:val="restart"/>
            <w:tcBorders>
              <w:top w:val="single" w:color="D7D7D7" w:themeColor="background1" w:themeShade="D8" w:sz="4" w:space="0"/>
              <w:left w:val="single" w:color="D7D7D7" w:themeColor="background1" w:themeShade="D8" w:sz="4" w:space="0"/>
              <w:right w:val="single" w:color="D7D7D7" w:themeColor="background1" w:themeShade="D8" w:sz="4" w:space="0"/>
            </w:tcBorders>
            <w:shd w:val="clear" w:color="auto" w:fill="auto"/>
            <w:noWrap/>
            <w:vAlign w:val="center"/>
          </w:tcPr>
          <w:p w14:paraId="275D9ACB">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hpd.detectionSignificance }}</w:t>
            </w:r>
          </w:p>
        </w:tc>
      </w:tr>
      <w:tr w14:paraId="0271CEA6">
        <w:trPr>
          <w:trHeight w:val="397" w:hRule="atLeast"/>
        </w:trPr>
        <w:tc>
          <w:tcPr>
            <w:tcW w:w="1434" w:type="dxa"/>
            <w:vMerge w:val="continue"/>
            <w:tcBorders>
              <w:left w:val="single" w:color="D7D7D7" w:themeColor="background1" w:themeShade="D8" w:sz="4" w:space="0"/>
              <w:right w:val="single" w:color="D7D7D7" w:themeColor="background1" w:themeShade="D8" w:sz="4" w:space="0"/>
            </w:tcBorders>
            <w:shd w:val="clear" w:color="auto" w:fill="auto"/>
            <w:noWrap/>
            <w:vAlign w:val="center"/>
          </w:tcPr>
          <w:p w14:paraId="41AD8C5F">
            <w:pPr>
              <w:snapToGrid w:val="0"/>
              <w:jc w:val="center"/>
              <w:rPr>
                <w:rFonts w:hint="default" w:ascii="Times New Roman" w:hAnsi="Times New Roman" w:eastAsia="微软雅黑" w:cs="Times New Roman"/>
                <w:sz w:val="21"/>
                <w:szCs w:val="21"/>
                <w:lang w:val="en-US" w:eastAsia="zh-CN"/>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C43F257">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{{hpd.gene}}</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E159F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w:t>
            </w:r>
          </w:p>
          <w:p w14:paraId="2B967E84">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left w:val="single" w:color="D7D7D7" w:themeColor="background1" w:themeShade="D8" w:sz="4" w:space="0"/>
              <w:right w:val="single" w:color="D7D7D7" w:themeColor="background1" w:themeShade="D8" w:sz="4" w:space="0"/>
            </w:tcBorders>
            <w:shd w:val="clear" w:color="auto" w:fill="auto"/>
            <w:noWrap/>
            <w:vAlign w:val="center"/>
          </w:tcPr>
          <w:p w14:paraId="43F72BA8">
            <w:pPr>
              <w:snapToGrid w:val="0"/>
              <w:jc w:val="center"/>
              <w:rPr>
                <w:rFonts w:hint="default" w:ascii="Times New Roman" w:hAnsi="Times New Roman" w:eastAsia="微软雅黑" w:cs="Times New Roman"/>
                <w:sz w:val="21"/>
                <w:szCs w:val="21"/>
                <w:lang w:val="en-US" w:eastAsia="zh-CN"/>
              </w:rPr>
            </w:pPr>
          </w:p>
        </w:tc>
      </w:tr>
      <w:tr w14:paraId="16607792">
        <w:trPr>
          <w:trHeight w:val="397" w:hRule="atLeast"/>
        </w:trPr>
        <w:tc>
          <w:tcPr>
            <w:tcW w:w="1434" w:type="dxa"/>
            <w:vMerge w:val="continue"/>
            <w:tcBorders>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7BC4B77">
            <w:pPr>
              <w:snapToGrid w:val="0"/>
              <w:jc w:val="center"/>
              <w:rPr>
                <w:rFonts w:hint="default" w:ascii="Times New Roman" w:hAnsi="Times New Roman" w:eastAsia="微软雅黑" w:cs="Times New Roman"/>
                <w:sz w:val="21"/>
                <w:szCs w:val="21"/>
                <w:lang w:val="en-US" w:eastAsia="zh-CN"/>
              </w:rPr>
            </w:pPr>
          </w:p>
        </w:tc>
        <w:tc>
          <w:tcPr>
            <w:tcW w:w="505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D9D857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{%tr endfor%}</w:t>
            </w:r>
          </w:p>
        </w:tc>
        <w:tc>
          <w:tcPr>
            <w:tcW w:w="3445" w:type="dxa"/>
            <w:vMerge w:val="continue"/>
            <w:tcBorders>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E582D6D">
            <w:pPr>
              <w:snapToGrid w:val="0"/>
              <w:jc w:val="center"/>
              <w:rPr>
                <w:rFonts w:hint="default" w:ascii="Times New Roman" w:hAnsi="Times New Roman" w:eastAsia="微软雅黑" w:cs="Times New Roman"/>
                <w:sz w:val="21"/>
                <w:szCs w:val="21"/>
                <w:lang w:val="en-US" w:eastAsia="zh-CN"/>
              </w:rPr>
            </w:pPr>
          </w:p>
        </w:tc>
      </w:tr>
      <w:tr w14:paraId="13574B04">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A7C888E">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else %}</w:t>
            </w:r>
          </w:p>
        </w:tc>
      </w:tr>
      <w:tr w14:paraId="22AE65A0">
        <w:trPr>
          <w:trHeight w:val="397"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1A6867">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03F772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859CFB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8057F37">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4057EBC5">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5E4CC7A">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A438939">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left"/>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7D8E99">
            <w:pPr>
              <w:widowControl/>
              <w:snapToGrid w:val="0"/>
              <w:jc w:val="center"/>
              <w:textAlignment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p>
        </w:tc>
      </w:tr>
      <w:tr w14:paraId="03B409C6">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c>
          <w:tcPr>
            <w:tcW w:w="4301" w:type="dxa"/>
            <w:tcBorders>
              <w:tl2br w:val="nil"/>
              <w:tr2bl w:val="nil"/>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l2br w:val="nil"/>
              <w:tr2bl w:val="nil"/>
            </w:tcBorders>
            <w:shd w:val="clear" w:color="auto" w:fill="auto"/>
            <w:tcMar>
              <w:top w:w="0" w:type="dxa"/>
              <w:left w:w="108" w:type="dxa"/>
              <w:bottom w:w="0" w:type="dxa"/>
              <w:right w:w="108" w:type="dxa"/>
            </w:tcMar>
            <w:vAlign w:val="center"/>
          </w:tcPr>
          <w:p w14:paraId="627C5F06">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未检测到相关变异，</w:t>
            </w:r>
            <w:r>
              <w:rPr>
                <w:rFonts w:ascii="苹方 中等" w:hAnsi="苹方 中等" w:eastAsia="苹方 中等" w:cs="苹方 中等"/>
                <w:spacing w:val="2"/>
                <w:u w:color="auto"/>
              </w:rPr>
              <w:t>详细内容见</w:t>
            </w:r>
            <w:r>
              <w:rPr>
                <w:rFonts w:hint="eastAsia" w:ascii="苹方 中等" w:hAnsi="苹方 中等" w:eastAsia="苹方 中等" w:cs="苹方 中等"/>
                <w:spacing w:val="2"/>
                <w:u w:color="auto"/>
                <w:lang w:val="en-US" w:eastAsia="zh-CN"/>
              </w:rPr>
              <w:t xml:space="preserve"> </w:t>
            </w:r>
            <w:r>
              <w:rPr>
                <w:rFonts w:hint="eastAsia" w:ascii="苹方 中等" w:hAnsi="苹方 中等" w:eastAsia="苹方 中等" w:cs="苹方 中等"/>
                <w:bCs/>
                <w:spacing w:val="2"/>
                <w:szCs w:val="21"/>
              </w:rPr>
              <w:t>页</w:t>
            </w:r>
          </w:p>
        </w:tc>
      </w:tr>
    </w:tbl>
    <w:p w14:paraId="05636E4C">
      <w:pPr>
        <w:widowControl/>
        <w:spacing w:line="400" w:lineRule="exact"/>
        <w:ind w:left="428" w:hanging="428"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4"/>
        </w:numPr>
        <w:spacing w:line="400" w:lineRule="exact"/>
        <w:ind w:left="276" w:hanging="276" w:hangingChars="150"/>
        <w:rPr>
          <w:rFonts w:hint="eastAsia" w:ascii="苹方 中等" w:hAnsi="苹方 中等" w:eastAsia="苹方 中等" w:cs="苹方 中等"/>
          <w:color w:val="000000"/>
          <w:spacing w:val="2"/>
          <w:sz w:val="24"/>
        </w:rPr>
      </w:pP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hasClinicalTrialInformationStr</w:t>
            </w:r>
            <w:r>
              <w:rPr>
                <w:rFonts w:hint="default" w:ascii="Times New Roman" w:hAnsi="Times New Roman" w:eastAsia="微软雅黑" w:cs="Times New Roman"/>
                <w:bCs/>
                <w:sz w:val="18"/>
                <w:szCs w:val="18"/>
                <w:lang w:val="en-US" w:eastAsia="zh-CN"/>
              </w:rPr>
              <w:t>%}</w:t>
            </w:r>
          </w:p>
        </w:tc>
      </w:tr>
      <w:tr w14:paraId="39C88436">
        <w:trPr>
          <w:cantSplit/>
          <w:trHeight w:val="702" w:hRule="atLeast"/>
        </w:trPr>
        <w:tc>
          <w:tcPr>
            <w:tcW w:w="5000" w:type="pct"/>
            <w:gridSpan w:val="6"/>
            <w:tcBorders>
              <w:tl2br w:val="nil"/>
              <w:tr2bl w:val="nil"/>
            </w:tcBorders>
            <w:shd w:val="clear" w:color="auto" w:fill="auto"/>
            <w:vAlign w:val="center"/>
          </w:tcPr>
          <w:p w14:paraId="77B23517">
            <w:pPr>
              <w:spacing w:before="120" w:beforeLines="50" w:after="120" w:afterLines="50" w:line="400" w:lineRule="exact"/>
              <w:ind w:right="210" w:rightChars="10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tdd in BodyDrugNoComplexStr %}</w:t>
            </w:r>
          </w:p>
        </w:tc>
      </w:tr>
      <w:tr w14:paraId="48E7752F">
        <w:trPr>
          <w:cantSplit/>
          <w:trHeight w:val="702" w:hRule="atLeast"/>
        </w:trPr>
        <w:tc>
          <w:tcPr>
            <w:tcW w:w="5000" w:type="pct"/>
            <w:gridSpan w:val="6"/>
            <w:tcBorders>
              <w:tl2br w:val="nil"/>
              <w:tr2bl w:val="nil"/>
            </w:tcBorders>
            <w:shd w:val="clear" w:color="auto" w:fill="auto"/>
            <w:vAlign w:val="center"/>
          </w:tcPr>
          <w:p w14:paraId="63A4E299">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w:t>
            </w:r>
            <w:r>
              <w:rPr>
                <w:rFonts w:hint="default" w:ascii="Times New Roman" w:hAnsi="Times New Roman" w:eastAsia="微软雅黑" w:cs="Times New Roman"/>
                <w:bCs/>
                <w:sz w:val="18"/>
                <w:szCs w:val="18"/>
                <w:lang w:val="en-US" w:eastAsia="zh-CN"/>
              </w:rPr>
              <w:t xml:space="preserve">tr </w:t>
            </w:r>
            <w:r>
              <w:rPr>
                <w:rFonts w:hint="eastAsia" w:ascii="Times New Roman" w:hAnsi="Times New Roman" w:eastAsia="微软雅黑" w:cs="Times New Roman"/>
                <w:bCs/>
                <w:sz w:val="18"/>
                <w:szCs w:val="18"/>
                <w:lang w:eastAsia="zh-CN"/>
              </w:rPr>
              <w:t>if tdd.clinicalTrialInformationStr!= [] %}</w:t>
            </w:r>
          </w:p>
        </w:tc>
      </w:tr>
      <w:tr w14:paraId="2D346534">
        <w:trPr>
          <w:cantSplit/>
          <w:trHeight w:val="702" w:hRule="atLeast"/>
        </w:trPr>
        <w:tc>
          <w:tcPr>
            <w:tcW w:w="5000" w:type="pct"/>
            <w:gridSpan w:val="6"/>
            <w:tcBorders>
              <w:tl2br w:val="nil"/>
              <w:tr2bl w:val="nil"/>
            </w:tcBorders>
            <w:shd w:val="clear" w:color="auto" w:fill="auto"/>
            <w:vAlign w:val="center"/>
          </w:tcPr>
          <w:p w14:paraId="75B2346A">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%tr for cti in tdd.clinicalTrialInformationStr %}</w:t>
            </w:r>
          </w:p>
        </w:tc>
      </w:tr>
    </w:tbl>
    <w:tbl>
      <w:tblPr>
        <w:tblStyle w:val="16"/>
        <w:tblpPr w:leftFromText="180" w:rightFromText="180" w:vertAnchor="text" w:tblpXSpec="center" w:tblpY="1"/>
        <w:tblOverlap w:val="never"/>
        <w:tblW w:w="1008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730"/>
        <w:gridCol w:w="3403"/>
        <w:gridCol w:w="2"/>
        <w:gridCol w:w="1265"/>
        <w:gridCol w:w="700"/>
        <w:gridCol w:w="1900"/>
        <w:gridCol w:w="1080"/>
      </w:tblGrid>
      <w:tr w14:paraId="4323035D">
        <w:trPr>
          <w:jc w:val="center"/>
        </w:trPr>
        <w:tc>
          <w:tcPr>
            <w:tcW w:w="1730"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03"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67" w:type="dxa"/>
            <w:gridSpan w:val="2"/>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00"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900"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0"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rPr>
          <w:jc w:val="center"/>
        </w:trPr>
        <w:tc>
          <w:tcPr>
            <w:tcW w:w="10080" w:type="dxa"/>
            <w:gridSpan w:val="7"/>
            <w:tcBorders/>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4DC55ED0">
        <w:trPr>
          <w:jc w:val="center"/>
        </w:trPr>
        <w:tc>
          <w:tcPr>
            <w:tcW w:w="10080" w:type="dxa"/>
            <w:gridSpan w:val="7"/>
            <w:tcBorders/>
            <w:vAlign w:val="center"/>
          </w:tcPr>
          <w:p w14:paraId="776D3707">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%tr</w:t>
            </w:r>
            <w:r>
              <w:rPr>
                <w:rFonts w:hint="default"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endif %}</w:t>
            </w:r>
          </w:p>
        </w:tc>
      </w:tr>
      <w:tr w14:paraId="0F25894F">
        <w:trPr>
          <w:jc w:val="center"/>
        </w:trPr>
        <w:tc>
          <w:tcPr>
            <w:tcW w:w="10080" w:type="dxa"/>
            <w:gridSpan w:val="7"/>
            <w:tcBorders/>
            <w:vAlign w:val="center"/>
          </w:tcPr>
          <w:p w14:paraId="70230E91">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hint="default" w:ascii="Times New Roman" w:hAnsi="Times New Roman" w:eastAsia="微软雅黑" w:cs="Times New Roman"/>
                <w:bCs/>
                <w:sz w:val="18"/>
                <w:szCs w:val="18"/>
                <w:lang w:val="en-US" w:eastAsia="zh-CN"/>
              </w:rPr>
              <w:t xml:space="preserve">tr </w:t>
            </w:r>
            <w:r>
              <w:rPr>
                <w:rFonts w:hint="eastAsia" w:ascii="Times New Roman" w:hAnsi="Times New Roman" w:eastAsia="微软雅黑" w:cs="Times New Roman"/>
                <w:bCs/>
                <w:sz w:val="18"/>
                <w:szCs w:val="18"/>
                <w:lang w:eastAsia="zh-CN"/>
              </w:rPr>
              <w:t>endfor %}</w:t>
            </w:r>
          </w:p>
        </w:tc>
      </w:tr>
      <w:tr w14:paraId="7AC7025D">
        <w:trPr>
          <w:jc w:val="center"/>
        </w:trPr>
        <w:tc>
          <w:tcPr>
            <w:tcW w:w="10080" w:type="dxa"/>
            <w:gridSpan w:val="7"/>
            <w:tcBorders/>
            <w:vAlign w:val="center"/>
          </w:tcPr>
          <w:p w14:paraId="1A9BD843">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val="en-US" w:eastAsia="zh-CN"/>
              </w:rPr>
              <w:t>tr</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tc>
      </w:tr>
      <w:tr w14:paraId="08289B49">
        <w:trPr>
          <w:jc w:val="center"/>
        </w:trPr>
        <w:tc>
          <w:tcPr>
            <w:tcW w:w="10080" w:type="dxa"/>
            <w:gridSpan w:val="7"/>
            <w:tcBorders/>
            <w:vAlign w:val="center"/>
          </w:tcPr>
          <w:p w14:paraId="2E30BD3B">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
                <w:sz w:val="24"/>
                <w:szCs w:val="24"/>
                <w:lang w:eastAsia="zh-CN"/>
              </w:rPr>
              <w:t>{%</w:t>
            </w:r>
            <w:r>
              <w:rPr>
                <w:rFonts w:hint="default" w:ascii="Times New Roman" w:hAnsi="Times New Roman" w:eastAsia="微软雅黑" w:cs="Times New Roman"/>
                <w:b/>
                <w:sz w:val="24"/>
                <w:szCs w:val="24"/>
                <w:lang w:val="en-US" w:eastAsia="zh-CN"/>
              </w:rPr>
              <w:t xml:space="preserve">tr </w:t>
            </w:r>
            <w:r>
              <w:rPr>
                <w:rFonts w:hint="eastAsia" w:ascii="Times New Roman" w:hAnsi="Times New Roman" w:eastAsia="微软雅黑" w:cs="Times New Roman"/>
                <w:b/>
                <w:sz w:val="24"/>
                <w:szCs w:val="24"/>
                <w:lang w:eastAsia="zh-CN"/>
              </w:rPr>
              <w:t>if tdd.clinicalTrialInformationStr!= [] %}</w:t>
            </w:r>
          </w:p>
        </w:tc>
      </w:tr>
      <w:tr w14:paraId="197C9728">
        <w:trPr>
          <w:jc w:val="center"/>
        </w:trPr>
        <w:tc>
          <w:tcPr>
            <w:tcW w:w="10080" w:type="dxa"/>
            <w:gridSpan w:val="7"/>
            <w:tcBorders/>
            <w:vAlign w:val="center"/>
          </w:tcPr>
          <w:p w14:paraId="5DCEEEAF">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F03072A">
        <w:trPr>
          <w:jc w:val="center"/>
        </w:trPr>
        <w:tc>
          <w:tcPr>
            <w:tcW w:w="1730" w:type="dxa"/>
            <w:tcBorders>
              <w:right w:val="single" w:color="D7D7D7" w:themeColor="background1" w:themeShade="D8" w:sz="4" w:space="0"/>
            </w:tcBorders>
            <w:vAlign w:val="center"/>
          </w:tcPr>
          <w:p w14:paraId="44969F6B">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w:t>
            </w:r>
            <w:r>
              <w:rPr>
                <w:rFonts w:hint="default" w:ascii="Times New Roman" w:hAnsi="Times New Roman" w:eastAsia="微软雅黑" w:cs="Times New Roman"/>
                <w:bCs/>
                <w:sz w:val="18"/>
                <w:szCs w:val="18"/>
                <w:lang w:val="en-US" w:eastAsia="zh-CN"/>
              </w:rPr>
              <w:t>a</w:t>
            </w:r>
            <w:r>
              <w:rPr>
                <w:rFonts w:hint="eastAsia" w:ascii="Times New Roman" w:hAnsi="Times New Roman" w:eastAsia="微软雅黑" w:cs="Times New Roman"/>
                <w:bCs/>
                <w:sz w:val="18"/>
                <w:szCs w:val="18"/>
                <w:lang w:eastAsia="zh-CN"/>
              </w:rPr>
              <w:t>l_id }}</w:t>
            </w:r>
          </w:p>
        </w:tc>
        <w:tc>
          <w:tcPr>
            <w:tcW w:w="3403" w:type="dxa"/>
            <w:tcBorders>
              <w:left w:val="single" w:color="D7D7D7" w:themeColor="background1" w:themeShade="D8" w:sz="4" w:space="0"/>
              <w:right w:val="single" w:color="D7D7D7" w:themeColor="background1" w:themeShade="D8" w:sz="4" w:space="0"/>
            </w:tcBorders>
            <w:vAlign w:val="center"/>
          </w:tcPr>
          <w:p w14:paraId="492A08EA">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67" w:type="dxa"/>
            <w:gridSpan w:val="2"/>
            <w:tcBorders>
              <w:left w:val="single" w:color="D7D7D7" w:themeColor="background1" w:themeShade="D8" w:sz="4" w:space="0"/>
              <w:right w:val="single" w:color="D7D7D7" w:themeColor="background1" w:themeShade="D8" w:sz="4" w:space="0"/>
            </w:tcBorders>
            <w:vAlign w:val="center"/>
          </w:tcPr>
          <w:p w14:paraId="2B42177E">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00" w:type="dxa"/>
            <w:tcBorders>
              <w:left w:val="single" w:color="D7D7D7" w:themeColor="background1" w:themeShade="D8" w:sz="4" w:space="0"/>
              <w:right w:val="single" w:color="D7D7D7" w:themeColor="background1" w:themeShade="D8" w:sz="4" w:space="0"/>
            </w:tcBorders>
            <w:vAlign w:val="center"/>
          </w:tcPr>
          <w:p w14:paraId="15843852">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900" w:type="dxa"/>
            <w:tcBorders>
              <w:left w:val="single" w:color="D7D7D7" w:themeColor="background1" w:themeShade="D8" w:sz="4" w:space="0"/>
              <w:right w:val="single" w:color="D7D7D7" w:themeColor="background1" w:themeShade="D8" w:sz="4" w:space="0"/>
            </w:tcBorders>
            <w:vAlign w:val="center"/>
          </w:tcPr>
          <w:p w14:paraId="69D950D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4BD60E">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1080" w:type="dxa"/>
            <w:tcBorders>
              <w:left w:val="single" w:color="D7D7D7" w:themeColor="background1" w:themeShade="D8" w:sz="4" w:space="0"/>
            </w:tcBorders>
            <w:vAlign w:val="center"/>
          </w:tcPr>
          <w:p w14:paraId="5E9D95C6">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364B4D2">
        <w:trPr>
          <w:jc w:val="center"/>
        </w:trPr>
        <w:tc>
          <w:tcPr>
            <w:tcW w:w="10080" w:type="dxa"/>
            <w:gridSpan w:val="7"/>
            <w:tcBorders>
              <w:tl2br w:val="nil"/>
              <w:tr2bl w:val="nil"/>
            </w:tcBorders>
            <w:vAlign w:val="center"/>
          </w:tcPr>
          <w:p w14:paraId="37E8DCFD">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{%tr endfor %}</w:t>
            </w:r>
          </w:p>
        </w:tc>
      </w:tr>
      <w:tr w14:paraId="5226BEE9">
        <w:trPr>
          <w:jc w:val="center"/>
        </w:trPr>
        <w:tc>
          <w:tcPr>
            <w:tcW w:w="10080" w:type="dxa"/>
            <w:gridSpan w:val="7"/>
            <w:tcBorders>
              <w:tl2br w:val="nil"/>
              <w:tr2bl w:val="nil"/>
            </w:tcBorders>
            <w:vAlign w:val="center"/>
          </w:tcPr>
          <w:p w14:paraId="2BE59DEC">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%tr</w:t>
            </w:r>
            <w:r>
              <w:rPr>
                <w:rFonts w:hint="default"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endif %}</w:t>
            </w:r>
          </w:p>
        </w:tc>
      </w:tr>
      <w:tr w14:paraId="6E4EAB3C">
        <w:trPr>
          <w:jc w:val="center"/>
        </w:trPr>
        <w:tc>
          <w:tcPr>
            <w:tcW w:w="10080" w:type="dxa"/>
            <w:gridSpan w:val="7"/>
            <w:tcBorders>
              <w:tl2br w:val="nil"/>
              <w:tr2bl w:val="nil"/>
            </w:tcBorders>
            <w:vAlign w:val="center"/>
          </w:tcPr>
          <w:p w14:paraId="56208617">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w:t>
            </w:r>
            <w:r>
              <w:rPr>
                <w:rFonts w:hint="default" w:ascii="Times New Roman" w:hAnsi="Times New Roman" w:eastAsia="微软雅黑" w:cs="Times New Roman"/>
                <w:bCs/>
                <w:sz w:val="18"/>
                <w:szCs w:val="18"/>
                <w:lang w:val="en-US" w:eastAsia="zh-CN"/>
              </w:rPr>
              <w:t xml:space="preserve">tr </w:t>
            </w:r>
            <w:r>
              <w:rPr>
                <w:rFonts w:hint="eastAsia" w:ascii="Times New Roman" w:hAnsi="Times New Roman" w:eastAsia="微软雅黑" w:cs="Times New Roman"/>
                <w:bCs/>
                <w:sz w:val="18"/>
                <w:szCs w:val="18"/>
                <w:lang w:eastAsia="zh-CN"/>
              </w:rPr>
              <w:t>endfor %}</w:t>
            </w:r>
          </w:p>
        </w:tc>
      </w:tr>
      <w:tr w14:paraId="3213DFD1">
        <w:trPr>
          <w:jc w:val="center"/>
        </w:trPr>
        <w:tc>
          <w:tcPr>
            <w:tcW w:w="10080" w:type="dxa"/>
            <w:gridSpan w:val="7"/>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bookmarkStart w:id="12" w:name="_GoBack"/>
            <w:bookmarkEnd w:id="12"/>
          </w:p>
        </w:tc>
      </w:tr>
      <w:tr w14:paraId="795FB2EA">
        <w:trPr>
          <w:jc w:val="center"/>
        </w:trPr>
        <w:tc>
          <w:tcPr>
            <w:tcW w:w="1730"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05" w:type="dxa"/>
            <w:gridSpan w:val="2"/>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65"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00"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900"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0"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rPr>
          <w:jc w:val="center"/>
        </w:trPr>
        <w:tc>
          <w:tcPr>
            <w:tcW w:w="10080" w:type="dxa"/>
            <w:gridSpan w:val="7"/>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28"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1"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1"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33152181">
      <w:pPr>
        <w:widowControl/>
        <w:spacing w:line="400" w:lineRule="exact"/>
        <w:ind w:left="321" w:hanging="321"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bookmarkStart w:id="4" w:name="bookmark=id.17dp8vu" w:colFirst="0" w:colLast="0"/>
      <w:bookmarkEnd w:id="4"/>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28"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eastAsia" w:eastAsia="苹方 中等"/>
                <w:lang w:val="en-US" w:eastAsia="zh-CN"/>
              </w:rPr>
            </w:pPr>
            <w:r>
              <w:rPr>
                <w:rFonts w:hint="default" w:ascii="苹方 中等" w:hAnsi="苹方 中等" w:eastAsia="苹方 中等" w:cs="苹方 中等"/>
                <w:b/>
                <w:color w:val="FFFFFF"/>
                <w:sz w:val="20"/>
                <w:u w:color="auto"/>
                <w:lang w:val="en-US"/>
              </w:rPr>
              <w:t>reads</w:t>
            </w:r>
            <w:r>
              <w:rPr>
                <w:rFonts w:hint="eastAsia" w:ascii="苹方 中等" w:hAnsi="苹方 中等" w:eastAsia="苹方 中等" w:cs="苹方 中等"/>
                <w:b/>
                <w:color w:val="FFFFFF"/>
                <w:sz w:val="20"/>
                <w:u w:color="auto"/>
                <w:lang w:val="en-US" w:eastAsia="zh-CN"/>
              </w:rPr>
              <w:t>数</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28"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28"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5A93486">
        <w:trPr>
          <w:trHeight w:val="417" w:hRule="atLeast"/>
          <w:jc w:val="center"/>
        </w:trPr>
        <w:tc>
          <w:tcPr>
            <w:tcW w:w="1623" w:type="dxa"/>
            <w:gridSpan w:val="2"/>
            <w:tcBorders>
              <w:top w:val="nil"/>
              <w:left w:val="nil"/>
              <w:bottom w:val="single" w:color="FFFFFF" w:themeColor="background1" w:sz="18" w:space="0"/>
              <w:right w:val="nil"/>
            </w:tcBorders>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rPr>
          <w:jc w:val="center"/>
        </w:trPr>
        <w:tc>
          <w:tcPr>
            <w:tcW w:w="1623" w:type="dxa"/>
            <w:gridSpan w:val="2"/>
            <w:tcBorders>
              <w:top w:val="single" w:color="FFFFFF" w:themeColor="background1" w:sz="18" w:space="0"/>
              <w:left w:val="nil"/>
              <w:right w:val="nil"/>
            </w:tcBorders>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F174F78">
        <w:trPr>
          <w:trHeight w:val="417" w:hRule="atLeast"/>
          <w:jc w:val="center"/>
        </w:trPr>
        <w:tc>
          <w:tcPr>
            <w:tcW w:w="1526" w:type="dxa"/>
            <w:tcBorders>
              <w:top w:val="nil"/>
              <w:left w:val="nil"/>
              <w:bottom w:val="single" w:color="BEBEBE" w:themeColor="background1" w:themeShade="BF" w:sz="4" w:space="0"/>
              <w:right w:val="single" w:color="FFFFFF" w:sz="18" w:space="0"/>
            </w:tcBorders>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single" w:color="BEBEBE" w:themeColor="background1" w:themeShade="BF" w:sz="4" w:space="0"/>
              <w:right w:val="nil"/>
            </w:tcBorders>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rPr>
          <w:trHeight w:val="494" w:hRule="atLeast"/>
          <w:jc w:val="center"/>
        </w:trPr>
        <w:tc>
          <w:tcPr>
            <w:tcW w:w="152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92DF4F">
        <w:trPr>
          <w:trHeight w:val="417" w:hRule="atLeast"/>
          <w:jc w:val="center"/>
        </w:trPr>
        <w:tc>
          <w:tcPr>
            <w:tcW w:w="1526" w:type="dxa"/>
            <w:tcBorders>
              <w:top w:val="nil"/>
              <w:left w:val="nil"/>
              <w:bottom w:val="single" w:color="D7D7D7" w:themeColor="background1" w:themeShade="D8" w:sz="4" w:space="0"/>
              <w:right w:val="single" w:color="FFFFFF" w:sz="18" w:space="0"/>
            </w:tcBorders>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single" w:color="D7D7D7" w:themeColor="background1" w:themeShade="D8" w:sz="4" w:space="0"/>
              <w:right w:val="nil"/>
            </w:tcBorders>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rPr>
          <w:trHeight w:val="420" w:hRule="atLeast"/>
          <w:jc w:val="center"/>
        </w:trPr>
        <w:tc>
          <w:tcPr>
            <w:tcW w:w="1645" w:type="dxa"/>
            <w:tcBorders>
              <w:top w:val="nil"/>
              <w:left w:val="nil"/>
              <w:bottom w:val="single" w:color="D7D7D7" w:themeColor="background1" w:themeShade="D8" w:sz="4" w:space="0"/>
              <w:right w:val="single" w:color="FFFFFF" w:sz="18" w:space="0"/>
            </w:tcBorders>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single" w:color="D7D7D7" w:themeColor="background1" w:themeShade="D8" w:sz="4" w:space="0"/>
              <w:right w:val="nil"/>
            </w:tcBorders>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EC0D475">
        <w:trPr>
          <w:trHeight w:val="454" w:hRule="atLeast"/>
        </w:trPr>
        <w:tc>
          <w:tcPr>
            <w:tcW w:w="2017" w:type="dxa"/>
            <w:tcBorders>
              <w:top w:val="nil"/>
              <w:bottom w:val="single" w:color="D7D7D7" w:themeColor="background1" w:themeShade="D8" w:sz="4" w:space="0"/>
              <w:right w:val="single" w:color="FFFFFF" w:sz="18" w:space="0"/>
            </w:tcBorders>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single" w:color="D7D7D7" w:themeColor="background1" w:themeShade="D8" w:sz="4" w:space="0"/>
            </w:tcBorders>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rPr>
          <w:trHeight w:val="397"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bookmarkStart w:id="5" w:name="bookmark=id.lnxbz9" w:colFirst="0" w:colLast="0"/>
      <w:bookmarkEnd w:id="5"/>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E1CE9C0">
        <w:trPr>
          <w:trHeight w:val="510" w:hRule="atLeast"/>
        </w:trPr>
        <w:tc>
          <w:tcPr>
            <w:tcW w:w="3870" w:type="dxa"/>
            <w:gridSpan w:val="2"/>
            <w:tcBorders>
              <w:top w:val="nil"/>
              <w:bottom w:val="single" w:color="D7D7D7" w:themeColor="background1" w:themeShade="D8" w:sz="4" w:space="0"/>
              <w:right w:val="single" w:color="FFFFFF" w:sz="18" w:space="0"/>
            </w:tcBorders>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single" w:color="D7D7D7" w:themeColor="background1" w:themeShade="D8" w:sz="4" w:space="0"/>
            </w:tcBorders>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F66E70F">
        <w:trPr>
          <w:trHeight w:val="397" w:hRule="atLeast"/>
        </w:trPr>
        <w:tc>
          <w:tcPr>
            <w:tcW w:w="1434"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42DBFA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4858E2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6BB17E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2C5B70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A24899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15E7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F66E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ECCAB4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E2DC3FD">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0ECA7E">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C053265">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925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BF47F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BE390AB">
            <w:pPr>
              <w:snapToGrid w:val="0"/>
              <w:rPr>
                <w:rFonts w:ascii="Times New Roman" w:hAnsi="Times New Roman" w:eastAsia="微软雅黑" w:cs="Times New Roman"/>
                <w:sz w:val="21"/>
                <w:szCs w:val="21"/>
                <w:lang w:eastAsia="zh-CN"/>
              </w:rPr>
            </w:pPr>
          </w:p>
        </w:tc>
      </w:tr>
      <w:tr w14:paraId="035113F7">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2865F8">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90B6C6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5F6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4BBFD8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4D8E7E2">
            <w:pPr>
              <w:snapToGrid w:val="0"/>
              <w:rPr>
                <w:rFonts w:ascii="Times New Roman" w:hAnsi="Times New Roman" w:eastAsia="微软雅黑" w:cs="Times New Roman"/>
                <w:sz w:val="21"/>
                <w:szCs w:val="21"/>
                <w:lang w:eastAsia="zh-CN"/>
              </w:rPr>
            </w:pPr>
          </w:p>
        </w:tc>
      </w:tr>
      <w:tr w14:paraId="56E64764">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EFF1A5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A2F3BC">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B4BD5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155D3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9EA7DC5">
            <w:pPr>
              <w:snapToGrid w:val="0"/>
              <w:rPr>
                <w:rFonts w:ascii="Times New Roman" w:hAnsi="Times New Roman" w:eastAsia="微软雅黑" w:cs="Times New Roman"/>
                <w:sz w:val="21"/>
                <w:szCs w:val="21"/>
                <w:lang w:eastAsia="zh-CN"/>
              </w:rPr>
            </w:pPr>
          </w:p>
        </w:tc>
      </w:tr>
      <w:tr w14:paraId="5A2B433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E7FD7">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761F69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5D2A6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AA6F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2229851">
            <w:pPr>
              <w:snapToGrid w:val="0"/>
              <w:rPr>
                <w:rFonts w:ascii="Times New Roman" w:hAnsi="Times New Roman" w:eastAsia="微软雅黑" w:cs="Times New Roman"/>
                <w:sz w:val="21"/>
                <w:szCs w:val="21"/>
                <w:lang w:eastAsia="zh-CN"/>
              </w:rPr>
            </w:pPr>
          </w:p>
        </w:tc>
      </w:tr>
      <w:tr w14:paraId="6688A359">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CAFC468">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FA56175">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38E0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D746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6B0CFB">
            <w:pPr>
              <w:snapToGrid w:val="0"/>
              <w:rPr>
                <w:rFonts w:ascii="Times New Roman" w:hAnsi="Times New Roman" w:eastAsia="微软雅黑" w:cs="Times New Roman"/>
                <w:sz w:val="21"/>
                <w:szCs w:val="21"/>
                <w:lang w:eastAsia="zh-CN"/>
              </w:rPr>
            </w:pPr>
          </w:p>
        </w:tc>
      </w:tr>
      <w:tr w14:paraId="75C60BAE">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373ABB2">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FF5EFA">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5043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3B2F7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3AB2800">
            <w:pPr>
              <w:snapToGrid w:val="0"/>
              <w:rPr>
                <w:rFonts w:ascii="Times New Roman" w:hAnsi="Times New Roman" w:eastAsia="微软雅黑" w:cs="Times New Roman"/>
                <w:sz w:val="21"/>
                <w:szCs w:val="21"/>
                <w:lang w:eastAsia="zh-CN"/>
              </w:rPr>
            </w:pPr>
          </w:p>
        </w:tc>
      </w:tr>
      <w:tr w14:paraId="6FB374E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6FB73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983E2F4">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D2A4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775AB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1FC8C2">
            <w:pPr>
              <w:snapToGrid w:val="0"/>
              <w:rPr>
                <w:rFonts w:ascii="Times New Roman" w:hAnsi="Times New Roman" w:eastAsia="微软雅黑" w:cs="Times New Roman"/>
                <w:sz w:val="21"/>
                <w:szCs w:val="21"/>
                <w:lang w:eastAsia="zh-CN"/>
              </w:rPr>
            </w:pPr>
          </w:p>
        </w:tc>
      </w:tr>
      <w:tr w14:paraId="260EFA41">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DD5C5E8">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80FE3DF">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75FB2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F7753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307B025">
            <w:pPr>
              <w:snapToGrid w:val="0"/>
              <w:rPr>
                <w:rFonts w:ascii="Times New Roman" w:hAnsi="Times New Roman" w:eastAsia="微软雅黑" w:cs="Times New Roman"/>
                <w:sz w:val="21"/>
                <w:szCs w:val="21"/>
                <w:lang w:eastAsia="zh-CN"/>
              </w:rPr>
            </w:pPr>
          </w:p>
        </w:tc>
      </w:tr>
      <w:tr w14:paraId="0844C993">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6BED4BE">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279CE7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564E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90D0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DE3BDBE">
            <w:pPr>
              <w:snapToGrid w:val="0"/>
              <w:rPr>
                <w:rFonts w:ascii="Times New Roman" w:hAnsi="Times New Roman" w:eastAsia="微软雅黑" w:cs="Times New Roman"/>
                <w:sz w:val="21"/>
                <w:szCs w:val="21"/>
                <w:lang w:eastAsia="zh-CN"/>
              </w:rPr>
            </w:pPr>
          </w:p>
        </w:tc>
      </w:tr>
      <w:tr w14:paraId="3C6AE3AB">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BF6400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22BC15B">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C9258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031E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85EEE98">
            <w:pPr>
              <w:snapToGrid w:val="0"/>
              <w:rPr>
                <w:rFonts w:ascii="Times New Roman" w:hAnsi="Times New Roman" w:eastAsia="微软雅黑" w:cs="Times New Roman"/>
                <w:sz w:val="21"/>
                <w:szCs w:val="21"/>
                <w:lang w:eastAsia="zh-CN"/>
              </w:rPr>
            </w:pPr>
          </w:p>
        </w:tc>
      </w:tr>
      <w:tr w14:paraId="0BD61DC6">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0D6E48">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8288BF9">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902D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D7E8C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ACE2A7F">
            <w:pPr>
              <w:snapToGrid w:val="0"/>
              <w:rPr>
                <w:rFonts w:ascii="Times New Roman" w:hAnsi="Times New Roman" w:eastAsia="微软雅黑" w:cs="Times New Roman"/>
                <w:sz w:val="21"/>
                <w:szCs w:val="21"/>
                <w:lang w:eastAsia="zh-CN"/>
              </w:rPr>
            </w:pPr>
          </w:p>
        </w:tc>
      </w:tr>
      <w:tr w14:paraId="5FE583D9">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1CDC784">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C01914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9DF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C2A0A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6DDE902">
            <w:pPr>
              <w:snapToGrid w:val="0"/>
              <w:rPr>
                <w:rFonts w:ascii="Times New Roman" w:hAnsi="Times New Roman" w:eastAsia="微软雅黑" w:cs="Times New Roman"/>
                <w:sz w:val="21"/>
                <w:szCs w:val="21"/>
                <w:lang w:eastAsia="zh-CN"/>
              </w:rPr>
            </w:pPr>
          </w:p>
        </w:tc>
      </w:tr>
      <w:tr w14:paraId="2F41982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03BE6B9">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28D0E8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7105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E1D26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86C36B0">
            <w:pPr>
              <w:snapToGrid w:val="0"/>
              <w:rPr>
                <w:rFonts w:ascii="Times New Roman" w:hAnsi="Times New Roman" w:eastAsia="微软雅黑" w:cs="Times New Roman"/>
                <w:sz w:val="21"/>
                <w:szCs w:val="21"/>
                <w:lang w:eastAsia="zh-CN"/>
              </w:rPr>
            </w:pPr>
          </w:p>
        </w:tc>
      </w:tr>
      <w:tr w14:paraId="6B139CB3">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2FDA1F">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E72C7D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3A8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15F0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97E8495">
            <w:pPr>
              <w:snapToGrid w:val="0"/>
              <w:rPr>
                <w:rFonts w:ascii="Times New Roman" w:hAnsi="Times New Roman" w:eastAsia="微软雅黑" w:cs="Times New Roman"/>
                <w:sz w:val="21"/>
                <w:szCs w:val="21"/>
                <w:lang w:eastAsia="zh-CN"/>
              </w:rPr>
            </w:pPr>
          </w:p>
        </w:tc>
      </w:tr>
      <w:tr w14:paraId="6D33CBB8">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1EE50">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169BD8D">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803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15E8D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0170695">
            <w:pPr>
              <w:snapToGrid w:val="0"/>
              <w:rPr>
                <w:rFonts w:ascii="Times New Roman" w:hAnsi="Times New Roman" w:eastAsia="微软雅黑" w:cs="Times New Roman"/>
                <w:sz w:val="21"/>
                <w:szCs w:val="21"/>
                <w:lang w:eastAsia="zh-CN"/>
              </w:rPr>
            </w:pPr>
          </w:p>
        </w:tc>
      </w:tr>
      <w:tr w14:paraId="4DBC6819">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7D681E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54F1A7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54A58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5BB05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5FD2894">
            <w:pPr>
              <w:snapToGrid w:val="0"/>
              <w:rPr>
                <w:rFonts w:ascii="Times New Roman" w:hAnsi="Times New Roman" w:eastAsia="微软雅黑" w:cs="Times New Roman"/>
                <w:sz w:val="21"/>
                <w:szCs w:val="21"/>
                <w:lang w:eastAsia="zh-CN"/>
              </w:rPr>
            </w:pPr>
          </w:p>
        </w:tc>
      </w:tr>
      <w:tr w14:paraId="53F7555A">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1323C9">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5DD5F0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AB890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0199FF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61DDA7A">
            <w:pPr>
              <w:snapToGrid w:val="0"/>
              <w:rPr>
                <w:rFonts w:ascii="Times New Roman" w:hAnsi="Times New Roman" w:eastAsia="微软雅黑" w:cs="Times New Roman"/>
                <w:sz w:val="21"/>
                <w:szCs w:val="21"/>
                <w:lang w:eastAsia="zh-CN"/>
              </w:rPr>
            </w:pPr>
          </w:p>
        </w:tc>
      </w:tr>
      <w:tr w14:paraId="37BB8B70">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9973FC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CFC56FC">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6355A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D6A05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26C54D5">
            <w:pPr>
              <w:snapToGrid w:val="0"/>
              <w:rPr>
                <w:rFonts w:ascii="Times New Roman" w:hAnsi="Times New Roman" w:eastAsia="微软雅黑" w:cs="Times New Roman"/>
                <w:sz w:val="21"/>
                <w:szCs w:val="21"/>
                <w:lang w:eastAsia="zh-CN"/>
              </w:rPr>
            </w:pPr>
          </w:p>
        </w:tc>
      </w:tr>
      <w:tr w14:paraId="56EF2CDD">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822D606">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36D72AD">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35F34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7105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EDF6453">
            <w:pPr>
              <w:snapToGrid w:val="0"/>
              <w:rPr>
                <w:rFonts w:ascii="Times New Roman" w:hAnsi="Times New Roman" w:eastAsia="微软雅黑" w:cs="Times New Roman"/>
                <w:sz w:val="21"/>
                <w:szCs w:val="21"/>
                <w:lang w:eastAsia="zh-CN"/>
              </w:rPr>
            </w:pPr>
          </w:p>
        </w:tc>
      </w:tr>
      <w:tr w14:paraId="4D689CE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48EE4D1">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A71B2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52E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4B512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AB4C611">
            <w:pPr>
              <w:snapToGrid w:val="0"/>
              <w:rPr>
                <w:rFonts w:ascii="Times New Roman" w:hAnsi="Times New Roman" w:eastAsia="微软雅黑" w:cs="Times New Roman"/>
                <w:sz w:val="21"/>
                <w:szCs w:val="21"/>
                <w:lang w:eastAsia="zh-CN"/>
              </w:rPr>
            </w:pPr>
          </w:p>
        </w:tc>
      </w:tr>
      <w:tr w14:paraId="43AC94D1">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5C3952">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BE9197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323D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D49DE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47582EA">
            <w:pPr>
              <w:snapToGrid w:val="0"/>
              <w:rPr>
                <w:rFonts w:ascii="Times New Roman" w:hAnsi="Times New Roman" w:eastAsia="微软雅黑" w:cs="Times New Roman"/>
                <w:sz w:val="21"/>
                <w:szCs w:val="21"/>
                <w:lang w:eastAsia="zh-CN"/>
              </w:rPr>
            </w:pPr>
          </w:p>
        </w:tc>
      </w:tr>
      <w:tr w14:paraId="51774CEE">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B8200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34BC255">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AD6BB5F">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ED691D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6A0F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DEC3E5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7F92A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CC2298">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DBA8BD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5F61A3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0A93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BB085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B12CB6D">
            <w:pPr>
              <w:snapToGrid w:val="0"/>
              <w:rPr>
                <w:rFonts w:ascii="Times New Roman" w:hAnsi="Times New Roman" w:eastAsia="微软雅黑" w:cs="Times New Roman"/>
                <w:sz w:val="21"/>
                <w:szCs w:val="21"/>
                <w:lang w:eastAsia="zh-CN"/>
              </w:rPr>
            </w:pPr>
          </w:p>
        </w:tc>
      </w:tr>
      <w:tr w14:paraId="01A7E732">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004FFB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7F241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BA1E2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2CEA04B">
            <w:pPr>
              <w:snapToGrid w:val="0"/>
              <w:rPr>
                <w:rFonts w:ascii="Times New Roman" w:hAnsi="Times New Roman" w:eastAsia="微软雅黑" w:cs="Times New Roman"/>
                <w:sz w:val="21"/>
                <w:szCs w:val="21"/>
                <w:lang w:eastAsia="zh-CN"/>
              </w:rPr>
            </w:pPr>
          </w:p>
        </w:tc>
      </w:tr>
      <w:tr w14:paraId="0ADB5D5B">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D36C25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15FB55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706D6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341A9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28AC31A">
            <w:pPr>
              <w:snapToGrid w:val="0"/>
              <w:rPr>
                <w:rFonts w:ascii="Times New Roman" w:hAnsi="Times New Roman" w:eastAsia="微软雅黑" w:cs="Times New Roman"/>
                <w:sz w:val="21"/>
                <w:szCs w:val="21"/>
                <w:lang w:eastAsia="zh-CN"/>
              </w:rPr>
            </w:pPr>
          </w:p>
        </w:tc>
      </w:tr>
      <w:tr w14:paraId="2383EBD0">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08DDFD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CE85C5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38D7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2BE2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AF4591F">
            <w:pPr>
              <w:snapToGrid w:val="0"/>
              <w:rPr>
                <w:rFonts w:ascii="Times New Roman" w:hAnsi="Times New Roman" w:eastAsia="微软雅黑" w:cs="Times New Roman"/>
                <w:sz w:val="21"/>
                <w:szCs w:val="21"/>
                <w:lang w:eastAsia="zh-CN"/>
              </w:rPr>
            </w:pPr>
          </w:p>
        </w:tc>
      </w:tr>
      <w:tr w14:paraId="6D89AB10">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624F35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B21E1B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D39B1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7EFE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E07FB1D">
            <w:pPr>
              <w:snapToGrid w:val="0"/>
              <w:rPr>
                <w:rFonts w:ascii="Times New Roman" w:hAnsi="Times New Roman" w:eastAsia="微软雅黑" w:cs="Times New Roman"/>
                <w:sz w:val="21"/>
                <w:szCs w:val="21"/>
                <w:lang w:eastAsia="zh-CN"/>
              </w:rPr>
            </w:pPr>
          </w:p>
        </w:tc>
      </w:tr>
    </w:tbl>
    <w:p w14:paraId="50DB40F7">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7D1DA41">
        <w:trPr>
          <w:trHeight w:val="510" w:hRule="atLeast"/>
        </w:trPr>
        <w:tc>
          <w:tcPr>
            <w:tcW w:w="3870" w:type="dxa"/>
            <w:gridSpan w:val="2"/>
            <w:tcBorders>
              <w:top w:val="nil"/>
              <w:bottom w:val="single" w:color="D7D7D7" w:themeColor="background1" w:themeShade="D8" w:sz="4" w:space="0"/>
              <w:right w:val="single" w:color="FFFFFF" w:sz="18" w:space="0"/>
            </w:tcBorders>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single" w:color="D7D7D7" w:themeColor="background1" w:themeShade="D8" w:sz="4" w:space="0"/>
            </w:tcBorders>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2EFD54A">
        <w:trPr>
          <w:trHeight w:val="397" w:hRule="atLeast"/>
        </w:trPr>
        <w:tc>
          <w:tcPr>
            <w:tcW w:w="1434"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BE31D0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F3623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4026E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E31C4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1551A9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AE79D2D">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E044DF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AB046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1B3D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DBA4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0255AC8">
            <w:pPr>
              <w:snapToGrid w:val="0"/>
              <w:rPr>
                <w:rFonts w:ascii="Times New Roman" w:hAnsi="Times New Roman" w:eastAsia="微软雅黑" w:cs="Times New Roman"/>
                <w:sz w:val="21"/>
                <w:szCs w:val="21"/>
                <w:lang w:eastAsia="zh-CN"/>
              </w:rPr>
            </w:pPr>
          </w:p>
        </w:tc>
      </w:tr>
      <w:tr w14:paraId="66AAB222">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7ACA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A5D7E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CE39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BA4C7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7A5D1C5">
            <w:pPr>
              <w:snapToGrid w:val="0"/>
              <w:rPr>
                <w:rFonts w:ascii="Times New Roman" w:hAnsi="Times New Roman" w:eastAsia="微软雅黑" w:cs="Times New Roman"/>
                <w:sz w:val="21"/>
                <w:szCs w:val="21"/>
                <w:lang w:eastAsia="zh-CN"/>
              </w:rPr>
            </w:pPr>
          </w:p>
        </w:tc>
      </w:tr>
      <w:tr w14:paraId="3DCCDDA2">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881ED3D">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ADECC9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FC38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D7EC5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19AEA6E">
            <w:pPr>
              <w:snapToGrid w:val="0"/>
              <w:rPr>
                <w:rFonts w:ascii="Times New Roman" w:hAnsi="Times New Roman" w:eastAsia="微软雅黑" w:cs="Times New Roman"/>
                <w:sz w:val="21"/>
                <w:szCs w:val="21"/>
                <w:lang w:eastAsia="zh-CN"/>
              </w:rPr>
            </w:pPr>
          </w:p>
        </w:tc>
      </w:tr>
      <w:tr w14:paraId="3156CCFB">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178BC7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5BB8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73AF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00FF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6E1A5AD">
            <w:pPr>
              <w:snapToGrid w:val="0"/>
              <w:rPr>
                <w:rFonts w:ascii="Times New Roman" w:hAnsi="Times New Roman" w:eastAsia="微软雅黑" w:cs="Times New Roman"/>
                <w:sz w:val="21"/>
                <w:szCs w:val="21"/>
                <w:lang w:eastAsia="zh-CN"/>
              </w:rPr>
            </w:pPr>
          </w:p>
        </w:tc>
      </w:tr>
      <w:tr w14:paraId="70491587">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667297E">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952C9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D8EE0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4A819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42775B3">
            <w:pPr>
              <w:snapToGrid w:val="0"/>
              <w:rPr>
                <w:rFonts w:ascii="Times New Roman" w:hAnsi="Times New Roman" w:eastAsia="微软雅黑" w:cs="Times New Roman"/>
                <w:sz w:val="21"/>
                <w:szCs w:val="21"/>
                <w:lang w:eastAsia="zh-CN"/>
              </w:rPr>
            </w:pPr>
          </w:p>
        </w:tc>
      </w:tr>
      <w:tr w14:paraId="019C2F0D">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3420E7F">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740EB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3CDCB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6A8A4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8B5A7E3">
            <w:pPr>
              <w:snapToGrid w:val="0"/>
              <w:rPr>
                <w:rFonts w:ascii="Times New Roman" w:hAnsi="Times New Roman" w:eastAsia="微软雅黑" w:cs="Times New Roman"/>
                <w:sz w:val="21"/>
                <w:szCs w:val="21"/>
                <w:lang w:eastAsia="zh-CN"/>
              </w:rPr>
            </w:pPr>
          </w:p>
        </w:tc>
      </w:tr>
    </w:tbl>
    <w:p w14:paraId="4445DEF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bookmarkStart w:id="6" w:name="chemotherapy"/>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bookmarkEnd w:id="6"/>
    <w:tbl>
      <w:tblPr>
        <w:tblStyle w:val="16"/>
        <w:tblpPr w:leftFromText="180" w:rightFromText="180" w:vertAnchor="text" w:horzAnchor="page" w:tblpX="894" w:tblpY="483"/>
        <w:tblOverlap w:val="never"/>
        <w:tblW w:w="10112" w:type="dxa"/>
        <w:tblInd w:w="0" w:type="dxa"/>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7"/>
        <w:gridCol w:w="2863"/>
        <w:gridCol w:w="1087"/>
        <w:gridCol w:w="950"/>
        <w:gridCol w:w="938"/>
        <w:gridCol w:w="1425"/>
        <w:gridCol w:w="1150"/>
        <w:gridCol w:w="712"/>
      </w:tblGrid>
      <w:tr w14:paraId="0425D1A4">
        <w:trPr>
          <w:trHeight w:val="510" w:hRule="atLeast"/>
          <w:tblHeader/>
        </w:trPr>
        <w:tc>
          <w:tcPr>
            <w:tcW w:w="987" w:type="dxa"/>
            <w:tcBorders>
              <w:top w:val="nil"/>
              <w:bottom w:val="nil"/>
              <w:right w:val="single" w:color="FFFFFF" w:sz="18" w:space="0"/>
            </w:tcBorders>
            <w:shd w:val="clear" w:color="auto" w:fill="1AA4A8"/>
            <w:vAlign w:val="center"/>
          </w:tcPr>
          <w:p w14:paraId="311BA5D6">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药物类别</w:t>
            </w:r>
          </w:p>
        </w:tc>
        <w:tc>
          <w:tcPr>
            <w:tcW w:w="2863" w:type="dxa"/>
            <w:tcBorders>
              <w:top w:val="nil"/>
              <w:bottom w:val="nil"/>
              <w:right w:val="single" w:color="FFFFFF" w:sz="18" w:space="0"/>
            </w:tcBorders>
            <w:shd w:val="clear" w:color="auto" w:fill="1AA4A8"/>
            <w:vAlign w:val="center"/>
          </w:tcPr>
          <w:p w14:paraId="15B60C2F">
            <w:pPr>
              <w:jc w:val="center"/>
              <w:rPr>
                <w:rFonts w:ascii="苹方 中等" w:hAnsi="苹方 中等" w:eastAsia="苹方 中等" w:cs="苹方 中等"/>
                <w:b/>
                <w:color w:val="FFFFFF"/>
                <w:sz w:val="20"/>
                <w:u w:color="auto"/>
              </w:rPr>
            </w:pPr>
            <w:r>
              <w:rPr>
                <w:rFonts w:hint="eastAsia" w:ascii="苹方 中等" w:hAnsi="苹方 中等" w:eastAsia="苹方 中等" w:cs="苹方 中等"/>
                <w:b/>
                <w:color w:val="FFFFFF"/>
                <w:sz w:val="20"/>
                <w:u w:color="auto"/>
                <w:lang w:eastAsia="zh-CN"/>
              </w:rPr>
              <w:t>化疗药物</w:t>
            </w:r>
          </w:p>
        </w:tc>
        <w:tc>
          <w:tcPr>
            <w:tcW w:w="1087" w:type="dxa"/>
            <w:tcBorders>
              <w:top w:val="nil"/>
              <w:left w:val="single" w:color="FFFFFF" w:sz="18" w:space="0"/>
              <w:bottom w:val="nil"/>
              <w:right w:val="single" w:color="FFFFFF" w:sz="18" w:space="0"/>
            </w:tcBorders>
            <w:shd w:val="clear" w:color="auto" w:fill="1AA4A8"/>
            <w:vAlign w:val="center"/>
          </w:tcPr>
          <w:p w14:paraId="384445D7">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检测基因</w:t>
            </w:r>
          </w:p>
        </w:tc>
        <w:tc>
          <w:tcPr>
            <w:tcW w:w="950" w:type="dxa"/>
            <w:tcBorders>
              <w:top w:val="nil"/>
              <w:left w:val="single" w:color="FFFFFF" w:sz="18" w:space="0"/>
              <w:bottom w:val="nil"/>
              <w:right w:val="single" w:color="FFFFFF" w:sz="18" w:space="0"/>
            </w:tcBorders>
            <w:shd w:val="clear" w:color="auto" w:fill="1AA4A8"/>
            <w:vAlign w:val="center"/>
          </w:tcPr>
          <w:p w14:paraId="6E8A3D27">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检测位点</w:t>
            </w:r>
          </w:p>
        </w:tc>
        <w:tc>
          <w:tcPr>
            <w:tcW w:w="938" w:type="dxa"/>
            <w:tcBorders>
              <w:top w:val="nil"/>
              <w:left w:val="single" w:color="FFFFFF" w:sz="18" w:space="0"/>
              <w:bottom w:val="nil"/>
              <w:right w:val="single" w:color="FFFFFF" w:sz="18" w:space="0"/>
            </w:tcBorders>
            <w:shd w:val="clear" w:color="auto" w:fill="1AA4A8"/>
            <w:vAlign w:val="center"/>
          </w:tcPr>
          <w:p w14:paraId="6F031E49">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检测结果</w:t>
            </w:r>
          </w:p>
        </w:tc>
        <w:tc>
          <w:tcPr>
            <w:tcW w:w="1425" w:type="dxa"/>
            <w:tcBorders>
              <w:top w:val="nil"/>
              <w:left w:val="single" w:color="FFFFFF" w:sz="18" w:space="0"/>
              <w:bottom w:val="nil"/>
            </w:tcBorders>
            <w:shd w:val="clear" w:color="auto" w:fill="1AA4A8"/>
            <w:vAlign w:val="center"/>
          </w:tcPr>
          <w:p w14:paraId="08C69B9C">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毒副作用风险</w:t>
            </w:r>
          </w:p>
        </w:tc>
        <w:tc>
          <w:tcPr>
            <w:tcW w:w="1150" w:type="dxa"/>
            <w:tcBorders>
              <w:top w:val="nil"/>
              <w:left w:val="single" w:color="FFFFFF" w:sz="18" w:space="0"/>
              <w:bottom w:val="nil"/>
            </w:tcBorders>
            <w:shd w:val="clear" w:color="auto" w:fill="1AA4A8"/>
            <w:vAlign w:val="center"/>
          </w:tcPr>
          <w:p w14:paraId="733B45D4">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药物敏感性</w:t>
            </w:r>
          </w:p>
        </w:tc>
        <w:tc>
          <w:tcPr>
            <w:tcW w:w="712" w:type="dxa"/>
            <w:tcBorders>
              <w:top w:val="nil"/>
              <w:left w:val="single" w:color="FFFFFF" w:sz="18" w:space="0"/>
              <w:bottom w:val="nil"/>
            </w:tcBorders>
            <w:shd w:val="clear" w:color="auto" w:fill="1AA4A8"/>
            <w:vAlign w:val="center"/>
          </w:tcPr>
          <w:p w14:paraId="662BAB62">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等级</w:t>
            </w:r>
          </w:p>
        </w:tc>
      </w:tr>
    </w:tbl>
    <w:p w14:paraId="6944943E">
      <w:pPr>
        <w:widowControl/>
        <w:spacing w:line="400" w:lineRule="exact"/>
        <w:rPr>
          <w:rFonts w:hint="eastAsia" w:ascii="苹方 中等" w:hAnsi="苹方 中等" w:eastAsia="苹方 中等" w:cs="苹方 中等"/>
          <w:b/>
          <w:bCs/>
          <w:spacing w:val="2"/>
          <w:szCs w:val="21"/>
          <w:lang w:eastAsia="zh"/>
        </w:rPr>
      </w:pPr>
    </w:p>
    <w:tbl>
      <w:tblPr>
        <w:tblStyle w:val="16"/>
        <w:tblW w:w="4952" w:type="pct"/>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0" w:type="dxa"/>
          <w:bottom w:w="0" w:type="dxa"/>
          <w:right w:w="0" w:type="dxa"/>
        </w:tblCellMar>
      </w:tblPr>
      <w:tblGrid>
        <w:gridCol w:w="958"/>
        <w:gridCol w:w="2878"/>
        <w:gridCol w:w="1089"/>
        <w:gridCol w:w="976"/>
        <w:gridCol w:w="951"/>
        <w:gridCol w:w="1388"/>
        <w:gridCol w:w="1176"/>
        <w:gridCol w:w="703"/>
      </w:tblGrid>
      <w:tr w14:paraId="71D55B24">
        <w:trPr>
          <w:trHeight w:val="420" w:hRule="atLeast"/>
          <w:jc w:val="center"/>
        </w:trPr>
        <w:tc>
          <w:tcPr>
            <w:tcW w:w="5000" w:type="pct"/>
            <w:gridSpan w:val="8"/>
            <w:tcBorders>
              <w:tl2br w:val="nil"/>
              <w:tr2bl w:val="nil"/>
            </w:tcBorders>
            <w:shd w:val="clear" w:color="auto" w:fill="auto"/>
            <w:vAlign w:val="center"/>
          </w:tcPr>
          <w:p w14:paraId="30E2F93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B35EAE1">
        <w:trPr>
          <w:trHeight w:val="420" w:hRule="atLeast"/>
          <w:jc w:val="center"/>
        </w:trPr>
        <w:tc>
          <w:tcPr>
            <w:tcW w:w="5000" w:type="pct"/>
            <w:gridSpan w:val="8"/>
            <w:tcBorders>
              <w:tl2br w:val="nil"/>
              <w:tr2bl w:val="nil"/>
            </w:tcBorders>
            <w:shd w:val="clear" w:color="auto" w:fill="auto"/>
            <w:vAlign w:val="center"/>
          </w:tcPr>
          <w:p w14:paraId="4FA3AE7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54CBADD">
        <w:trPr>
          <w:trHeight w:val="422" w:hRule="atLeast"/>
          <w:jc w:val="center"/>
        </w:trPr>
        <w:tc>
          <w:tcPr>
            <w:tcW w:w="473" w:type="pct"/>
            <w:tcBorders>
              <w:tl2br w:val="nil"/>
              <w:tr2bl w:val="nil"/>
            </w:tcBorders>
            <w:shd w:val="clear" w:color="auto" w:fill="auto"/>
            <w:vAlign w:val="center"/>
          </w:tcPr>
          <w:p w14:paraId="5C97169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2" w:type="pct"/>
            <w:tcBorders>
              <w:tl2br w:val="nil"/>
              <w:tr2bl w:val="nil"/>
            </w:tcBorders>
            <w:shd w:val="clear" w:color="auto" w:fill="auto"/>
            <w:vAlign w:val="center"/>
          </w:tcPr>
          <w:p w14:paraId="14AF774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538" w:type="pct"/>
            <w:tcBorders>
              <w:tl2br w:val="nil"/>
              <w:tr2bl w:val="nil"/>
            </w:tcBorders>
            <w:shd w:val="clear" w:color="auto" w:fill="auto"/>
            <w:vAlign w:val="center"/>
          </w:tcPr>
          <w:p w14:paraId="432FFB5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82" w:type="pct"/>
            <w:tcBorders>
              <w:tl2br w:val="nil"/>
              <w:tr2bl w:val="nil"/>
            </w:tcBorders>
            <w:shd w:val="clear" w:color="auto" w:fill="auto"/>
            <w:vAlign w:val="center"/>
          </w:tcPr>
          <w:p w14:paraId="31207DE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9" w:type="pct"/>
            <w:tcBorders>
              <w:tl2br w:val="nil"/>
              <w:tr2bl w:val="nil"/>
            </w:tcBorders>
            <w:shd w:val="clear" w:color="auto" w:fill="auto"/>
            <w:vAlign w:val="center"/>
          </w:tcPr>
          <w:p w14:paraId="0BA43A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86" w:type="pct"/>
            <w:tcBorders>
              <w:tl2br w:val="nil"/>
              <w:tr2bl w:val="nil"/>
            </w:tcBorders>
            <w:shd w:val="clear" w:color="auto" w:fill="auto"/>
            <w:vAlign w:val="center"/>
          </w:tcPr>
          <w:p w14:paraId="1A04FD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81" w:type="pct"/>
            <w:tcBorders>
              <w:tl2br w:val="nil"/>
              <w:tr2bl w:val="nil"/>
            </w:tcBorders>
            <w:shd w:val="clear" w:color="auto" w:fill="auto"/>
            <w:vAlign w:val="center"/>
          </w:tcPr>
          <w:p w14:paraId="0CB56D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347" w:type="pct"/>
            <w:tcBorders>
              <w:tl2br w:val="nil"/>
              <w:tr2bl w:val="nil"/>
            </w:tcBorders>
            <w:shd w:val="clear" w:color="auto" w:fill="auto"/>
            <w:vAlign w:val="center"/>
          </w:tcPr>
          <w:p w14:paraId="018108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F3DED2E">
        <w:trPr>
          <w:trHeight w:val="420" w:hRule="atLeast"/>
          <w:jc w:val="center"/>
        </w:trPr>
        <w:tc>
          <w:tcPr>
            <w:tcW w:w="5000" w:type="pct"/>
            <w:gridSpan w:val="8"/>
            <w:tcBorders>
              <w:tl2br w:val="nil"/>
              <w:tr2bl w:val="nil"/>
            </w:tcBorders>
            <w:shd w:val="clear" w:color="auto" w:fill="auto"/>
            <w:vAlign w:val="center"/>
          </w:tcPr>
          <w:p w14:paraId="58DDA6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534C5BA">
        <w:trPr>
          <w:trHeight w:val="420" w:hRule="atLeast"/>
          <w:jc w:val="center"/>
        </w:trPr>
        <w:tc>
          <w:tcPr>
            <w:tcW w:w="5000" w:type="pct"/>
            <w:gridSpan w:val="8"/>
            <w:tcBorders>
              <w:tl2br w:val="nil"/>
              <w:tr2bl w:val="nil"/>
            </w:tcBorders>
            <w:shd w:val="clear" w:color="auto" w:fill="auto"/>
            <w:vAlign w:val="center"/>
          </w:tcPr>
          <w:p w14:paraId="08ADE2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p w14:paraId="73670849">
      <w:pPr>
        <w:spacing w:line="400" w:lineRule="exact"/>
        <w:ind w:firstLine="420"/>
        <w:rPr>
          <w:rFonts w:hint="eastAsia" w:ascii="苹方 中等" w:hAnsi="苹方 中等" w:eastAsia="苹方 中等" w:cs="苹方 中等"/>
          <w:spacing w:val="2"/>
          <w:szCs w:val="21"/>
        </w:rPr>
      </w:pPr>
    </w:p>
    <w:p w14:paraId="0FD50F31">
      <w:pPr>
        <w:widowControl/>
        <w:spacing w:line="400" w:lineRule="exact"/>
        <w:ind w:left="428" w:hanging="428"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bookmarkStart w:id="7" w:name="mm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bookmarkEnd w:id="7"/>
    <w:p w14:paraId="34173BB5">
      <w:pPr>
        <w:widowControl/>
        <w:spacing w:line="400" w:lineRule="exact"/>
        <w:ind w:firstLine="380"/>
        <w:rPr>
          <w:rFonts w:hint="eastAsia" w:ascii="苹方 中等" w:hAnsi="苹方 中等" w:eastAsia="苹方 中等" w:cs="苹方 中等"/>
          <w:spacing w:val="2"/>
          <w:szCs w:val="21"/>
        </w:rPr>
      </w:pPr>
      <w:bookmarkStart w:id="8" w:name="bookmark=id.2jxsxqh" w:colFirst="0" w:colLast="0"/>
      <w:bookmarkEnd w:id="8"/>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rPr>
          <w:jc w:val="center"/>
        </w:trPr>
        <w:tc>
          <w:tcPr>
            <w:tcW w:w="749" w:type="pct"/>
            <w:tcBorders>
              <w:bottom w:val="single" w:color="D7D7D7" w:themeColor="background1" w:themeShade="D8" w:sz="4" w:space="0"/>
            </w:tcBorders>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tcBorders>
              <w:bottom w:val="single" w:color="D7D7D7" w:themeColor="background1" w:themeShade="D8" w:sz="4" w:space="0"/>
            </w:tcBorders>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tcBorders>
              <w:bottom w:val="single" w:color="D7D7D7" w:themeColor="background1" w:themeShade="D8" w:sz="4" w:space="0"/>
            </w:tcBorders>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tcBorders>
              <w:bottom w:val="single" w:color="D7D7D7" w:themeColor="background1" w:themeShade="D8" w:sz="4" w:space="0"/>
            </w:tcBorders>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tcBorders>
              <w:bottom w:val="single" w:color="D7D7D7" w:themeColor="background1" w:themeShade="D8" w:sz="4" w:space="0"/>
            </w:tcBorders>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tcBorders>
              <w:bottom w:val="single" w:color="D7D7D7" w:themeColor="background1" w:themeShade="D8" w:sz="4" w:space="0"/>
            </w:tcBorders>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rPr>
          <w:jc w:val="center"/>
        </w:trPr>
        <w:tc>
          <w:tcPr>
            <w:tcW w:w="7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56CDFE3">
            <w:pPr>
              <w:pStyle w:val="13"/>
              <w:keepNext w:val="0"/>
              <w:keepLines w:val="0"/>
              <w:widowControl/>
              <w:suppressLineNumbers w:val="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042E95">
            <w:pPr>
              <w:pStyle w:val="13"/>
              <w:keepNext w:val="0"/>
              <w:keepLines w:val="0"/>
              <w:widowControl/>
              <w:suppressLineNumbers w:val="0"/>
              <w:rPr>
                <w:rFonts w:ascii="monospace" w:hAnsi="monospace" w:eastAsia="monospace" w:cs="monospace"/>
                <w:sz w:val="19"/>
                <w:szCs w:val="19"/>
              </w:rPr>
            </w:pPr>
            <w:r>
              <w:rPr>
                <w:rFonts w:hint="default" w:ascii="Times New Roman" w:hAnsi="Times New Roman" w:eastAsia="微软雅黑" w:cs="Times New Roman"/>
                <w:sz w:val="21"/>
                <w:szCs w:val="21"/>
                <w:lang w:val="en-US" w:eastAsia="zh-CN"/>
              </w:rPr>
              <w:t>{{dmmr.Clinical_significance</w:t>
            </w:r>
          </w:p>
          <w:p w14:paraId="19638B72">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4E11E835">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遗传性肿瘤综合征风险详细解读</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rPr>
          <w:trHeight w:val="510" w:hRule="exact"/>
          <w:jc w:val="center"/>
        </w:trPr>
        <w:tc>
          <w:tcPr>
            <w:tcW w:w="1255" w:type="dxa"/>
            <w:tcBorders>
              <w:top w:val="nil"/>
              <w:bottom w:val="single" w:color="D7D7D7" w:themeColor="background1" w:themeShade="D8" w:sz="4" w:space="0"/>
              <w:right w:val="single" w:color="FFFFFF" w:sz="18" w:space="0"/>
            </w:tcBorders>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single" w:color="D7D7D7" w:themeColor="background1" w:themeShade="D8" w:sz="4" w:space="0"/>
            </w:tcBorders>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rPr>
          <w:trHeight w:val="487"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rPr>
          <w:trHeight w:val="510"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rPr>
          <w:trHeight w:val="510" w:hRule="atLeast"/>
          <w:jc w:val="center"/>
        </w:trPr>
        <w:tc>
          <w:tcPr>
            <w:tcW w:w="125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rPr>
          <w:trHeight w:val="510"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rPr>
          <w:trHeight w:val="510"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rPr>
          <w:trHeight w:val="510" w:hRule="atLeast"/>
          <w:jc w:val="center"/>
        </w:trPr>
        <w:tc>
          <w:tcPr>
            <w:tcW w:w="125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rPr>
          <w:trHeight w:val="510"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73EAF17E">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bookmarkStart w:id="9" w:name="bookmark=id.z337ya" w:colFirst="0" w:colLast="0"/>
      <w:bookmarkEnd w:id="9"/>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2383"/>
        <w:gridCol w:w="2717"/>
        <w:gridCol w:w="2378"/>
        <w:gridCol w:w="2712"/>
        <w:gridCol w:w="19"/>
      </w:tblGrid>
      <w:tr w14:paraId="15E7D5FB">
        <w:trPr>
          <w:trHeight w:val="513" w:hRule="atLeast"/>
          <w:jc w:val="center"/>
        </w:trPr>
        <w:tc>
          <w:tcPr>
            <w:tcW w:w="2383" w:type="dxa"/>
            <w:tcBorders>
              <w:top w:val="nil"/>
              <w:left w:val="nil"/>
              <w:bottom w:val="single" w:color="D7D7D7" w:themeColor="background1" w:themeShade="D8" w:sz="4" w:space="0"/>
              <w:right w:val="single" w:color="FFFFFF" w:sz="18" w:space="0"/>
            </w:tcBorders>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tcBorders>
              <w:top w:val="nil"/>
              <w:left w:val="single" w:color="FFFFFF" w:sz="18" w:space="0"/>
              <w:bottom w:val="single" w:color="D7D7D7" w:themeColor="background1" w:themeShade="D8" w:sz="4" w:space="0"/>
              <w:right w:val="nil"/>
            </w:tcBorders>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rPr>
          <w:trHeight w:val="512" w:hRule="atLeast"/>
          <w:jc w:val="center"/>
        </w:trPr>
        <w:tc>
          <w:tcPr>
            <w:tcW w:w="238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rPr>
          <w:trHeight w:val="512" w:hRule="atLeast"/>
          <w:jc w:val="center"/>
        </w:trPr>
        <w:tc>
          <w:tcPr>
            <w:tcW w:w="2383"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rPr>
          <w:trHeight w:val="512"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CE74ECD">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rPr>
          <w:trHeight w:val="512"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60BED49">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rPr>
          <w:trHeight w:val="512" w:hRule="atLeast"/>
          <w:jc w:val="center"/>
        </w:trPr>
        <w:tc>
          <w:tcPr>
            <w:tcW w:w="2383"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837D39C">
        <w:trPr>
          <w:trHeight w:val="512"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E0EFEEA">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01DB458">
        <w:trPr>
          <w:trHeight w:val="620"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069583">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rPr>
          <w:trHeight w:val="620"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D64BF52">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rPr>
          <w:gridAfter w:val="1"/>
          <w:wAfter w:w="19" w:type="dxa"/>
          <w:trHeight w:val="510" w:hRule="atLeast"/>
          <w:jc w:val="center"/>
        </w:trPr>
        <w:tc>
          <w:tcPr>
            <w:tcW w:w="238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2B9E033">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w:t>
      </w:r>
      <w:bookmarkStart w:id="10" w:name="bookmark=id.3j2qqm3" w:colFirst="0" w:colLast="0"/>
      <w:bookmarkEnd w:id="10"/>
      <w:r>
        <w:rPr>
          <w:rFonts w:hint="eastAsia" w:ascii="苹方 中等" w:hAnsi="苹方 中等" w:eastAsia="苹方 中等" w:cs="苹方 中等"/>
          <w:color w:val="000000"/>
          <w:spacing w:val="2"/>
          <w:szCs w:val="21"/>
        </w:rPr>
        <w:t>（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6550F156">
      <w:pPr>
        <w:spacing w:line="400" w:lineRule="exact"/>
        <w:rPr>
          <w:rFonts w:hint="eastAsia" w:ascii="苹方 中等" w:hAnsi="苹方 中等" w:eastAsia="苹方 中等" w:cs="苹方 中等"/>
          <w:spacing w:val="2"/>
          <w:sz w:val="24"/>
        </w:rPr>
      </w:pPr>
    </w:p>
    <w:p w14:paraId="6D475A1D">
      <w:pPr>
        <w:spacing w:line="400" w:lineRule="exact"/>
        <w:rPr>
          <w:rFonts w:hint="eastAsia" w:ascii="苹方 中等" w:hAnsi="苹方 中等" w:eastAsia="苹方 中等" w:cs="苹方 中等"/>
          <w:spacing w:val="2"/>
          <w:sz w:val="24"/>
        </w:rPr>
      </w:pPr>
    </w:p>
    <w:p w14:paraId="6558FDA0">
      <w:pPr>
        <w:spacing w:line="400" w:lineRule="exact"/>
        <w:rPr>
          <w:rFonts w:hint="eastAsia" w:ascii="苹方 中等" w:hAnsi="苹方 中等" w:eastAsia="苹方 中等" w:cs="苹方 中等"/>
          <w:spacing w:val="2"/>
          <w:sz w:val="24"/>
        </w:rPr>
      </w:pPr>
    </w:p>
    <w:p w14:paraId="2206BCF7">
      <w:pPr>
        <w:spacing w:line="400" w:lineRule="exact"/>
        <w:rPr>
          <w:rFonts w:hint="eastAsia" w:ascii="苹方 中等" w:hAnsi="苹方 中等" w:eastAsia="苹方 中等" w:cs="苹方 中等"/>
          <w:spacing w:val="2"/>
          <w:sz w:val="24"/>
        </w:rPr>
      </w:pPr>
    </w:p>
    <w:p w14:paraId="778C2166">
      <w:pPr>
        <w:spacing w:line="400" w:lineRule="exact"/>
        <w:rPr>
          <w:rFonts w:hint="eastAsia" w:ascii="苹方 中等" w:hAnsi="苹方 中等" w:eastAsia="苹方 中等" w:cs="苹方 中等"/>
          <w:spacing w:val="2"/>
          <w:sz w:val="24"/>
        </w:rPr>
      </w:pPr>
    </w:p>
    <w:p w14:paraId="55EA45CE">
      <w:pPr>
        <w:spacing w:line="400" w:lineRule="exact"/>
        <w:rPr>
          <w:rFonts w:hint="eastAsia" w:ascii="苹方 中等" w:hAnsi="苹方 中等" w:eastAsia="苹方 中等" w:cs="苹方 中等"/>
          <w:spacing w:val="2"/>
          <w:sz w:val="24"/>
        </w:rPr>
      </w:pPr>
    </w:p>
    <w:p w14:paraId="1784E481">
      <w:pPr>
        <w:spacing w:line="400" w:lineRule="exact"/>
        <w:rPr>
          <w:rFonts w:hint="eastAsia" w:ascii="苹方 中等" w:hAnsi="苹方 中等" w:eastAsia="苹方 中等" w:cs="苹方 中等"/>
          <w:spacing w:val="2"/>
          <w:sz w:val="24"/>
        </w:rPr>
      </w:pPr>
    </w:p>
    <w:p w14:paraId="603ED538">
      <w:pPr>
        <w:spacing w:line="400" w:lineRule="exact"/>
        <w:rPr>
          <w:rFonts w:hint="eastAsia" w:ascii="苹方 中等" w:hAnsi="苹方 中等" w:eastAsia="苹方 中等" w:cs="苹方 中等"/>
          <w:spacing w:val="2"/>
          <w:sz w:val="24"/>
        </w:rPr>
      </w:pPr>
    </w:p>
    <w:p w14:paraId="650AC5CA">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0F64E3B2">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bookmarkStart w:id="11" w:name="bookmark=id.1y810tw" w:colFirst="0" w:colLast="0"/>
      <w:bookmarkEnd w:id="11"/>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303BE11">
      <w:pPr>
        <w:spacing w:line="400" w:lineRule="exact"/>
        <w:rPr>
          <w:rFonts w:hint="eastAsia" w:ascii="苹方 中等" w:hAnsi="苹方 中等" w:eastAsia="苹方 中等" w:cs="苹方 中等"/>
          <w:spacing w:val="2"/>
          <w:sz w:val="24"/>
        </w:rPr>
      </w:pPr>
    </w:p>
    <w:p w14:paraId="119F4E20">
      <w:pPr>
        <w:spacing w:line="400" w:lineRule="exact"/>
        <w:rPr>
          <w:rFonts w:hint="eastAsia" w:ascii="苹方 中等" w:hAnsi="苹方 中等" w:eastAsia="苹方 中等" w:cs="苹方 中等"/>
          <w:spacing w:val="2"/>
          <w:sz w:val="24"/>
        </w:rPr>
      </w:pPr>
    </w:p>
    <w:p w14:paraId="2784D1BB">
      <w:pPr>
        <w:spacing w:line="400" w:lineRule="exact"/>
        <w:rPr>
          <w:rFonts w:hint="eastAsia" w:ascii="苹方 中等" w:hAnsi="苹方 中等" w:eastAsia="苹方 中等" w:cs="苹方 中等"/>
          <w:spacing w:val="2"/>
          <w:sz w:val="24"/>
        </w:rPr>
      </w:pPr>
    </w:p>
    <w:p w14:paraId="2D6EBDF0">
      <w:pPr>
        <w:spacing w:line="400" w:lineRule="exact"/>
        <w:rPr>
          <w:rFonts w:hint="eastAsia" w:ascii="苹方 中等" w:hAnsi="苹方 中等" w:eastAsia="苹方 中等" w:cs="苹方 中等"/>
          <w:spacing w:val="2"/>
          <w:sz w:val="24"/>
        </w:rPr>
      </w:pPr>
    </w:p>
    <w:p w14:paraId="1EA2D896">
      <w:pPr>
        <w:spacing w:line="400" w:lineRule="exact"/>
        <w:rPr>
          <w:rFonts w:hint="eastAsia" w:ascii="苹方 中等" w:hAnsi="苹方 中等" w:eastAsia="苹方 中等" w:cs="苹方 中等"/>
          <w:spacing w:val="2"/>
          <w:sz w:val="24"/>
        </w:rPr>
      </w:pP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roman"/>
    <w:pitch w:val="default"/>
    <w:sig w:usb0="E0000AFF" w:usb1="00007843" w:usb2="00000001" w:usb3="00000000" w:csb0="400001BF" w:csb1="DFF70000"/>
  </w:font>
  <w:font w:name="宋体">
    <w:altName w:val="汉仪书宋二KW"/>
    <w:panose1 w:val="02010600030101010101"/>
    <w:charset w:val="50"/>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微软雅黑">
    <w:altName w:val="汉仪旗黑"/>
    <w:panose1 w:val="020B0503020204020204"/>
    <w:charset w:val="86"/>
    <w:family w:val="swiss"/>
    <w:pitch w:val="default"/>
    <w:sig w:usb0="00000000" w:usb1="00000000" w:usb2="00000016" w:usb3="00000000" w:csb0="0004001F" w:csb1="00000000"/>
  </w:font>
  <w:font w:name="Georgia">
    <w:panose1 w:val="02040502050405090303"/>
    <w:charset w:val="00"/>
    <w:family w:val="roman"/>
    <w:pitch w:val="default"/>
    <w:sig w:usb0="00000287" w:usb1="00000000" w:usb2="00000000" w:usb3="00000000" w:csb0="2000009F" w:csb1="00000000"/>
  </w:font>
  <w:font w:name="等线">
    <w:altName w:val="汉仪中等线KW"/>
    <w:panose1 w:val="02010600030101010101"/>
    <w:charset w:val="86"/>
    <w:family w:val="auto"/>
    <w:pitch w:val="default"/>
    <w:sig w:usb0="00000000" w:usb1="00000000" w:usb2="00000016" w:usb3="00000000" w:csb0="0004000F" w:csb1="00000000"/>
  </w:font>
  <w:font w:name="PingFang SC">
    <w:panose1 w:val="020B0400000000000000"/>
    <w:charset w:val="86"/>
    <w:family w:val="auto"/>
    <w:pitch w:val="default"/>
    <w:sig w:usb0="A00002FF" w:usb1="7ACFFDFB" w:usb2="00000017" w:usb3="00000000" w:csb0="00040001" w:csb1="00000000"/>
  </w:font>
  <w:font w:name="苹方 中等">
    <w:altName w:val="苹方-简"/>
    <w:panose1 w:val="020B0400000000000000"/>
    <w:charset w:val="86"/>
    <w:family w:val="auto"/>
    <w:pitch w:val="default"/>
    <w:sig w:usb0="00000000" w:usb1="00000000" w:usb2="00000016" w:usb3="00000000" w:csb0="00040001" w:csb1="00000000"/>
  </w:font>
  <w:font w:name="苹方 特粗">
    <w:altName w:val="苹方-简"/>
    <w:panose1 w:val="020B0800000000000000"/>
    <w:charset w:val="86"/>
    <w:family w:val="auto"/>
    <w:pitch w:val="default"/>
    <w:sig w:usb0="00000000" w:usb1="00000000" w:usb2="00000016" w:usb3="00000000" w:csb0="00040001" w:csb1="00000000"/>
  </w:font>
  <w:font w:name="苹方 粗体">
    <w:altName w:val="苹方-简"/>
    <w:panose1 w:val="020B0600000000000000"/>
    <w:charset w:val="86"/>
    <w:family w:val="auto"/>
    <w:pitch w:val="default"/>
    <w:sig w:usb0="00000000" w:usb1="00000000" w:usb2="00000016" w:usb3="00000000" w:csb0="00040001" w:csb1="00000000"/>
  </w:font>
  <w:font w:name="Times New Roman Bold">
    <w:panose1 w:val="02020503050405090304"/>
    <w:charset w:val="00"/>
    <w:family w:val="auto"/>
    <w:pitch w:val="default"/>
    <w:sig w:usb0="E0000AFF" w:usb1="00007843" w:usb2="00000001" w:usb3="00000000" w:csb0="400001BF" w:csb1="DFF70000"/>
  </w:font>
  <w:font w:name="monospace">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汉仪旗黑">
    <w:panose1 w:val="00020600040101010101"/>
    <w:charset w:val="86"/>
    <w:family w:val="auto"/>
    <w:pitch w:val="default"/>
    <w:sig w:usb0="A00002BF" w:usb1="1ACF7CFA" w:usb2="00000016" w:usb3="00000000" w:csb0="0004009F" w:csb1="DFD7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1BE678D4">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E06100">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4761865</wp:posOffset>
              </wp:positionH>
              <wp:positionV relativeFrom="paragraph">
                <wp:posOffset>-43815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4.95pt;margin-top:-3.45pt;height:32.3pt;width:135.35pt;mso-position-horizontal-relative:margin;z-index:251670528;v-text-anchor:middle;mso-width-relative:page;mso-height-relative:page;" filled="f" stroked="f" coordsize="21600,21600" o:gfxdata="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Q77OE2QAAAAo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p w14:paraId="50CEEAB2">
    <w:pPr>
      <w:pBdr>
        <w:top w:val="none" w:color="000000" w:sz="0" w:space="1"/>
        <w:left w:val="none" w:color="000000" w:sz="0" w:space="4"/>
        <w:bottom w:val="none" w:color="000000" w:sz="0" w:space="1"/>
        <w:right w:val="none" w:color="000000" w:sz="0" w:space="4"/>
      </w:pBdr>
      <w:tabs>
        <w:tab w:val="center" w:pos="4153"/>
        <w:tab w:val="right" w:pos="8306"/>
      </w:tabs>
      <w:ind w:right="300"/>
      <w:jc w:val="center"/>
      <w:rPr>
        <w:rFonts w:hint="eastAsia" w:ascii="微软雅黑" w:hAnsi="微软雅黑" w:eastAsia="微软雅黑" w:cs="微软雅黑"/>
        <w:color w:val="000000"/>
        <w:sz w:val="15"/>
        <w:szCs w:val="15"/>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3C6D50">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-42545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3.35pt;height:28.4pt;width:143.15pt;z-index:251671552;v-text-anchor:middle;mso-width-relative:page;mso-height-relative:page;" filled="f" stroked="f" coordsize="21600,21600" o:gfxdata="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wDzH29gAAAAKAQAADwAAAAAAAAABACAAAAAiAAAAZHJzL2Rvd25yZXYueG1sUEsB&#10;AhQAFAAAAAgAh07iQB3AABxnAgAAtgQAAA4AAAAAAAAAAQAgAAAAJwEAAGRycy9lMm9Eb2MueG1s&#10;UEsFBgAAAAAGAAYAWQEAAAAGA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p w14:paraId="272404CE">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Calibri" w:hAnsi="Calibri" w:cs="Calibri"/>
        <w:color w:val="000000"/>
        <w:sz w:val="18"/>
        <w:szCs w:val="18"/>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12EE"/>
    <w:rsid w:val="00EF1DF4"/>
    <w:rsid w:val="01095430"/>
    <w:rsid w:val="014F6641"/>
    <w:rsid w:val="01EF3980"/>
    <w:rsid w:val="01F84A43"/>
    <w:rsid w:val="02EC151C"/>
    <w:rsid w:val="03A95C18"/>
    <w:rsid w:val="03E33071"/>
    <w:rsid w:val="040731F8"/>
    <w:rsid w:val="045A77D7"/>
    <w:rsid w:val="04685B78"/>
    <w:rsid w:val="060F639F"/>
    <w:rsid w:val="065D710A"/>
    <w:rsid w:val="07F74CC1"/>
    <w:rsid w:val="085417B6"/>
    <w:rsid w:val="085F360E"/>
    <w:rsid w:val="08716E9D"/>
    <w:rsid w:val="08D05E11"/>
    <w:rsid w:val="08D631A4"/>
    <w:rsid w:val="08F326DF"/>
    <w:rsid w:val="08FF846E"/>
    <w:rsid w:val="0A9D666F"/>
    <w:rsid w:val="0ABA0FCF"/>
    <w:rsid w:val="0B7F4695"/>
    <w:rsid w:val="0BBF2615"/>
    <w:rsid w:val="0BE76122"/>
    <w:rsid w:val="0CD30126"/>
    <w:rsid w:val="0D4E2B4A"/>
    <w:rsid w:val="0E0F555B"/>
    <w:rsid w:val="0E1B0716"/>
    <w:rsid w:val="0E585CF6"/>
    <w:rsid w:val="0E7FF096"/>
    <w:rsid w:val="0EEA1757"/>
    <w:rsid w:val="0FBF9B65"/>
    <w:rsid w:val="0FFDFDDE"/>
    <w:rsid w:val="114F61E9"/>
    <w:rsid w:val="11FA43A7"/>
    <w:rsid w:val="12492C39"/>
    <w:rsid w:val="124F7229"/>
    <w:rsid w:val="12A12A75"/>
    <w:rsid w:val="13595041"/>
    <w:rsid w:val="135A6D83"/>
    <w:rsid w:val="14F32BDF"/>
    <w:rsid w:val="15EC04AB"/>
    <w:rsid w:val="15F22ECC"/>
    <w:rsid w:val="16791ADC"/>
    <w:rsid w:val="16B40FC8"/>
    <w:rsid w:val="176F6C9D"/>
    <w:rsid w:val="179FAFB3"/>
    <w:rsid w:val="17F451EC"/>
    <w:rsid w:val="186B3909"/>
    <w:rsid w:val="198A244D"/>
    <w:rsid w:val="19986669"/>
    <w:rsid w:val="19A76BC3"/>
    <w:rsid w:val="19A846E9"/>
    <w:rsid w:val="1A620D3B"/>
    <w:rsid w:val="1AF7546E"/>
    <w:rsid w:val="1B102545"/>
    <w:rsid w:val="1B3FFF16"/>
    <w:rsid w:val="1CBE10F8"/>
    <w:rsid w:val="1CC161ED"/>
    <w:rsid w:val="1D4830D2"/>
    <w:rsid w:val="1D990312"/>
    <w:rsid w:val="1D9B1A4E"/>
    <w:rsid w:val="1DFF5CE2"/>
    <w:rsid w:val="1E212C44"/>
    <w:rsid w:val="1E503544"/>
    <w:rsid w:val="1E7FFFD9"/>
    <w:rsid w:val="1EFC21A9"/>
    <w:rsid w:val="1F017400"/>
    <w:rsid w:val="1F260B59"/>
    <w:rsid w:val="1FDFCA8A"/>
    <w:rsid w:val="1FFB1B6F"/>
    <w:rsid w:val="207109C7"/>
    <w:rsid w:val="209854B7"/>
    <w:rsid w:val="20EC135F"/>
    <w:rsid w:val="21042B4C"/>
    <w:rsid w:val="230E6A83"/>
    <w:rsid w:val="24DA70AF"/>
    <w:rsid w:val="25824926"/>
    <w:rsid w:val="259E0056"/>
    <w:rsid w:val="25BBE67B"/>
    <w:rsid w:val="261F386E"/>
    <w:rsid w:val="263FB343"/>
    <w:rsid w:val="275163C0"/>
    <w:rsid w:val="276A8D1F"/>
    <w:rsid w:val="27ED433A"/>
    <w:rsid w:val="287F16F1"/>
    <w:rsid w:val="28CD2053"/>
    <w:rsid w:val="29FF09C0"/>
    <w:rsid w:val="2A4C3FCD"/>
    <w:rsid w:val="2A7F5374"/>
    <w:rsid w:val="2AB95EAA"/>
    <w:rsid w:val="2B3F9268"/>
    <w:rsid w:val="2B6F4439"/>
    <w:rsid w:val="2B797C93"/>
    <w:rsid w:val="2BE315B0"/>
    <w:rsid w:val="2C6F505D"/>
    <w:rsid w:val="2C7A3CC3"/>
    <w:rsid w:val="2D0D2D89"/>
    <w:rsid w:val="2D502C75"/>
    <w:rsid w:val="2DC739C7"/>
    <w:rsid w:val="2E3E1E31"/>
    <w:rsid w:val="2FBBBB3F"/>
    <w:rsid w:val="2FEB9186"/>
    <w:rsid w:val="2FF82F28"/>
    <w:rsid w:val="2FFF2D9B"/>
    <w:rsid w:val="31592A40"/>
    <w:rsid w:val="31E81EDA"/>
    <w:rsid w:val="325B00F2"/>
    <w:rsid w:val="343B416C"/>
    <w:rsid w:val="34435BA8"/>
    <w:rsid w:val="34F77304"/>
    <w:rsid w:val="351C317A"/>
    <w:rsid w:val="35773EF0"/>
    <w:rsid w:val="357911F0"/>
    <w:rsid w:val="35B22F32"/>
    <w:rsid w:val="35FB8DEA"/>
    <w:rsid w:val="36FEA6E1"/>
    <w:rsid w:val="371368FB"/>
    <w:rsid w:val="37272C99"/>
    <w:rsid w:val="372E4027"/>
    <w:rsid w:val="375B2943"/>
    <w:rsid w:val="37A147F9"/>
    <w:rsid w:val="37BB0D0F"/>
    <w:rsid w:val="37F638A6"/>
    <w:rsid w:val="38484FE0"/>
    <w:rsid w:val="38F7362A"/>
    <w:rsid w:val="39A5E5B6"/>
    <w:rsid w:val="3AE50EA1"/>
    <w:rsid w:val="3AF63322"/>
    <w:rsid w:val="3B3B36F1"/>
    <w:rsid w:val="3B55531E"/>
    <w:rsid w:val="3BB06626"/>
    <w:rsid w:val="3BB5026E"/>
    <w:rsid w:val="3BCFEBA7"/>
    <w:rsid w:val="3BE349ED"/>
    <w:rsid w:val="3BFD5934"/>
    <w:rsid w:val="3BFEB4BD"/>
    <w:rsid w:val="3C0E2679"/>
    <w:rsid w:val="3C5F199A"/>
    <w:rsid w:val="3CBDEE07"/>
    <w:rsid w:val="3D21DBC4"/>
    <w:rsid w:val="3D22462E"/>
    <w:rsid w:val="3D6D7DB2"/>
    <w:rsid w:val="3DBD1341"/>
    <w:rsid w:val="3DBE59D2"/>
    <w:rsid w:val="3DDEF6B2"/>
    <w:rsid w:val="3DEEC703"/>
    <w:rsid w:val="3DEFE589"/>
    <w:rsid w:val="3DF7B460"/>
    <w:rsid w:val="3E375EB7"/>
    <w:rsid w:val="3EA01449"/>
    <w:rsid w:val="3EA80B63"/>
    <w:rsid w:val="3EB52E4E"/>
    <w:rsid w:val="3EC5397C"/>
    <w:rsid w:val="3EF73B54"/>
    <w:rsid w:val="3EFBBC58"/>
    <w:rsid w:val="3F3BA3BA"/>
    <w:rsid w:val="3F7E734E"/>
    <w:rsid w:val="3F9FF08A"/>
    <w:rsid w:val="3FAEF4EE"/>
    <w:rsid w:val="3FB6EFFE"/>
    <w:rsid w:val="3FBF1248"/>
    <w:rsid w:val="3FC165DA"/>
    <w:rsid w:val="3FD3767C"/>
    <w:rsid w:val="3FDF696B"/>
    <w:rsid w:val="3FDFD9F4"/>
    <w:rsid w:val="3FE90379"/>
    <w:rsid w:val="3FEC5FF7"/>
    <w:rsid w:val="3FEDB6E4"/>
    <w:rsid w:val="3FFB24ED"/>
    <w:rsid w:val="3FFD24E1"/>
    <w:rsid w:val="3FFD9B56"/>
    <w:rsid w:val="3FFE8281"/>
    <w:rsid w:val="40594AF7"/>
    <w:rsid w:val="41076015"/>
    <w:rsid w:val="411F4407"/>
    <w:rsid w:val="4147015F"/>
    <w:rsid w:val="42A14EE1"/>
    <w:rsid w:val="42B51AA1"/>
    <w:rsid w:val="42D17381"/>
    <w:rsid w:val="452F3A02"/>
    <w:rsid w:val="45352A25"/>
    <w:rsid w:val="454FE71D"/>
    <w:rsid w:val="4571520B"/>
    <w:rsid w:val="45B97218"/>
    <w:rsid w:val="45BA3993"/>
    <w:rsid w:val="464E0242"/>
    <w:rsid w:val="46B3E9F1"/>
    <w:rsid w:val="47505544"/>
    <w:rsid w:val="47C56D61"/>
    <w:rsid w:val="47FC0FE4"/>
    <w:rsid w:val="481B23A6"/>
    <w:rsid w:val="48C346E4"/>
    <w:rsid w:val="492D3CCA"/>
    <w:rsid w:val="4AA53F92"/>
    <w:rsid w:val="4AC26DDC"/>
    <w:rsid w:val="4BBA3852"/>
    <w:rsid w:val="4BFB7236"/>
    <w:rsid w:val="4C03562B"/>
    <w:rsid w:val="4CBE013D"/>
    <w:rsid w:val="4CD64AED"/>
    <w:rsid w:val="4CDF3F43"/>
    <w:rsid w:val="4DF7A27B"/>
    <w:rsid w:val="4E7E5550"/>
    <w:rsid w:val="4F365D17"/>
    <w:rsid w:val="4F367AC5"/>
    <w:rsid w:val="4F97C1E6"/>
    <w:rsid w:val="4FE7B10E"/>
    <w:rsid w:val="4FFA72C9"/>
    <w:rsid w:val="4FFF320B"/>
    <w:rsid w:val="50016325"/>
    <w:rsid w:val="507A1C34"/>
    <w:rsid w:val="510460CD"/>
    <w:rsid w:val="524D1CCA"/>
    <w:rsid w:val="52BE04FE"/>
    <w:rsid w:val="53F7A0D2"/>
    <w:rsid w:val="54DF3D7D"/>
    <w:rsid w:val="55592760"/>
    <w:rsid w:val="557F75F8"/>
    <w:rsid w:val="558E5027"/>
    <w:rsid w:val="55E904B2"/>
    <w:rsid w:val="560E02A5"/>
    <w:rsid w:val="56C34335"/>
    <w:rsid w:val="56D9E29F"/>
    <w:rsid w:val="56DF9E60"/>
    <w:rsid w:val="572D5C52"/>
    <w:rsid w:val="579F9838"/>
    <w:rsid w:val="57B5DBA8"/>
    <w:rsid w:val="57DFCA5D"/>
    <w:rsid w:val="57EBC97D"/>
    <w:rsid w:val="57FD45A9"/>
    <w:rsid w:val="57FDB7A7"/>
    <w:rsid w:val="57FF2168"/>
    <w:rsid w:val="58642C98"/>
    <w:rsid w:val="591391C2"/>
    <w:rsid w:val="59596452"/>
    <w:rsid w:val="59831B59"/>
    <w:rsid w:val="59F3BF58"/>
    <w:rsid w:val="59FFE0E2"/>
    <w:rsid w:val="5A1924BD"/>
    <w:rsid w:val="5A767977"/>
    <w:rsid w:val="5AFCE9D6"/>
    <w:rsid w:val="5B01542B"/>
    <w:rsid w:val="5B0D2022"/>
    <w:rsid w:val="5B4F9023"/>
    <w:rsid w:val="5BB48F41"/>
    <w:rsid w:val="5BDF2667"/>
    <w:rsid w:val="5BE725E1"/>
    <w:rsid w:val="5BF678CB"/>
    <w:rsid w:val="5C247511"/>
    <w:rsid w:val="5C621EFA"/>
    <w:rsid w:val="5C761E49"/>
    <w:rsid w:val="5CB84210"/>
    <w:rsid w:val="5CD54DC2"/>
    <w:rsid w:val="5CE91ED8"/>
    <w:rsid w:val="5D5F468B"/>
    <w:rsid w:val="5D8F4F70"/>
    <w:rsid w:val="5DA75C62"/>
    <w:rsid w:val="5DCA41FA"/>
    <w:rsid w:val="5DCDCF13"/>
    <w:rsid w:val="5DCF4033"/>
    <w:rsid w:val="5DED7E56"/>
    <w:rsid w:val="5DF37BB3"/>
    <w:rsid w:val="5DFD33C7"/>
    <w:rsid w:val="5E3A5776"/>
    <w:rsid w:val="5ED74E21"/>
    <w:rsid w:val="5EFBE61C"/>
    <w:rsid w:val="5F5BD658"/>
    <w:rsid w:val="5FBFF55E"/>
    <w:rsid w:val="5FCFE1D8"/>
    <w:rsid w:val="5FE7866C"/>
    <w:rsid w:val="5FEB2206"/>
    <w:rsid w:val="5FED72D6"/>
    <w:rsid w:val="5FF1F81D"/>
    <w:rsid w:val="5FF343BD"/>
    <w:rsid w:val="5FFE4509"/>
    <w:rsid w:val="5FFE4F30"/>
    <w:rsid w:val="5FFF0C9E"/>
    <w:rsid w:val="5FFF65AC"/>
    <w:rsid w:val="5FFFEC72"/>
    <w:rsid w:val="603E2C7E"/>
    <w:rsid w:val="60B86B0C"/>
    <w:rsid w:val="60BA4931"/>
    <w:rsid w:val="61B9CEF1"/>
    <w:rsid w:val="61BE5E24"/>
    <w:rsid w:val="61D513C0"/>
    <w:rsid w:val="61EF1C5E"/>
    <w:rsid w:val="62DED5FA"/>
    <w:rsid w:val="63116C8C"/>
    <w:rsid w:val="63FFDC8F"/>
    <w:rsid w:val="64354398"/>
    <w:rsid w:val="6477B0B0"/>
    <w:rsid w:val="648A3040"/>
    <w:rsid w:val="64F4459D"/>
    <w:rsid w:val="64F9C418"/>
    <w:rsid w:val="6575408A"/>
    <w:rsid w:val="65CBB26D"/>
    <w:rsid w:val="65CC4888"/>
    <w:rsid w:val="65FF9F0D"/>
    <w:rsid w:val="66817619"/>
    <w:rsid w:val="66DBA07C"/>
    <w:rsid w:val="66DE2130"/>
    <w:rsid w:val="66DF546B"/>
    <w:rsid w:val="66E171D3"/>
    <w:rsid w:val="671C5277"/>
    <w:rsid w:val="677BBA2B"/>
    <w:rsid w:val="679F04A6"/>
    <w:rsid w:val="67B7BE49"/>
    <w:rsid w:val="67BE4F58"/>
    <w:rsid w:val="67D143D7"/>
    <w:rsid w:val="67E81E4D"/>
    <w:rsid w:val="67EFBA84"/>
    <w:rsid w:val="67F7B160"/>
    <w:rsid w:val="67FF89E2"/>
    <w:rsid w:val="684E4C6F"/>
    <w:rsid w:val="68764D59"/>
    <w:rsid w:val="68F31FC3"/>
    <w:rsid w:val="69ED13AE"/>
    <w:rsid w:val="6A1B7B8C"/>
    <w:rsid w:val="6A7F978E"/>
    <w:rsid w:val="6AF55EAF"/>
    <w:rsid w:val="6AFF0FD5"/>
    <w:rsid w:val="6B754AEA"/>
    <w:rsid w:val="6B912573"/>
    <w:rsid w:val="6C2052C5"/>
    <w:rsid w:val="6C613F7C"/>
    <w:rsid w:val="6C7672FB"/>
    <w:rsid w:val="6CF03543"/>
    <w:rsid w:val="6D615D75"/>
    <w:rsid w:val="6D7783E9"/>
    <w:rsid w:val="6DAF71A8"/>
    <w:rsid w:val="6DE7D158"/>
    <w:rsid w:val="6DE97E00"/>
    <w:rsid w:val="6E7F6FC3"/>
    <w:rsid w:val="6EEE87CF"/>
    <w:rsid w:val="6EFE8E1A"/>
    <w:rsid w:val="6EFF50D7"/>
    <w:rsid w:val="6F2F0361"/>
    <w:rsid w:val="6F634F28"/>
    <w:rsid w:val="6F642085"/>
    <w:rsid w:val="6F797C09"/>
    <w:rsid w:val="6F7F115D"/>
    <w:rsid w:val="6F7F6BAD"/>
    <w:rsid w:val="6F7F9911"/>
    <w:rsid w:val="6FA68737"/>
    <w:rsid w:val="6FAF0288"/>
    <w:rsid w:val="6FBBF2D0"/>
    <w:rsid w:val="6FBCB7DD"/>
    <w:rsid w:val="6FCB1329"/>
    <w:rsid w:val="6FD77141"/>
    <w:rsid w:val="6FFBA9F1"/>
    <w:rsid w:val="703D085C"/>
    <w:rsid w:val="70761FC0"/>
    <w:rsid w:val="71EE25D9"/>
    <w:rsid w:val="72BF2D9E"/>
    <w:rsid w:val="731D5102"/>
    <w:rsid w:val="736EB013"/>
    <w:rsid w:val="73985BE0"/>
    <w:rsid w:val="73A11873"/>
    <w:rsid w:val="73BE7F06"/>
    <w:rsid w:val="744B7C3A"/>
    <w:rsid w:val="74FF9DB2"/>
    <w:rsid w:val="75BFFA17"/>
    <w:rsid w:val="75E71F8C"/>
    <w:rsid w:val="764A2EA2"/>
    <w:rsid w:val="767EB126"/>
    <w:rsid w:val="767F1DEF"/>
    <w:rsid w:val="76A734F3"/>
    <w:rsid w:val="76AFBDE9"/>
    <w:rsid w:val="76BD457A"/>
    <w:rsid w:val="76FCB484"/>
    <w:rsid w:val="777711F5"/>
    <w:rsid w:val="7777A5F3"/>
    <w:rsid w:val="7793D2B8"/>
    <w:rsid w:val="77A1DD53"/>
    <w:rsid w:val="77AF2D13"/>
    <w:rsid w:val="77BD2B0F"/>
    <w:rsid w:val="77CF475A"/>
    <w:rsid w:val="77DE329B"/>
    <w:rsid w:val="77ED3DA2"/>
    <w:rsid w:val="77F637A9"/>
    <w:rsid w:val="77F66005"/>
    <w:rsid w:val="77FFC14C"/>
    <w:rsid w:val="78A942E2"/>
    <w:rsid w:val="78B6350D"/>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B73939"/>
    <w:rsid w:val="7BD622C6"/>
    <w:rsid w:val="7BEDBF7B"/>
    <w:rsid w:val="7BFB130F"/>
    <w:rsid w:val="7BFC663D"/>
    <w:rsid w:val="7BFE43D1"/>
    <w:rsid w:val="7BFEC46E"/>
    <w:rsid w:val="7BFF5A57"/>
    <w:rsid w:val="7C4BD67A"/>
    <w:rsid w:val="7C4F1403"/>
    <w:rsid w:val="7C7B6114"/>
    <w:rsid w:val="7C7C270C"/>
    <w:rsid w:val="7C7D5777"/>
    <w:rsid w:val="7C887303"/>
    <w:rsid w:val="7CBDD922"/>
    <w:rsid w:val="7CBF1C93"/>
    <w:rsid w:val="7CE755AB"/>
    <w:rsid w:val="7D5316BF"/>
    <w:rsid w:val="7D7B63C8"/>
    <w:rsid w:val="7D7F13E4"/>
    <w:rsid w:val="7D7F1F2F"/>
    <w:rsid w:val="7D7FA3F3"/>
    <w:rsid w:val="7DAFEB45"/>
    <w:rsid w:val="7DB9ED5F"/>
    <w:rsid w:val="7DBFAE4C"/>
    <w:rsid w:val="7DC68CFE"/>
    <w:rsid w:val="7DCECDA1"/>
    <w:rsid w:val="7DDF3709"/>
    <w:rsid w:val="7DEDCA76"/>
    <w:rsid w:val="7DF47D48"/>
    <w:rsid w:val="7DFEAAC7"/>
    <w:rsid w:val="7E59BD69"/>
    <w:rsid w:val="7E5A4752"/>
    <w:rsid w:val="7E7E7A11"/>
    <w:rsid w:val="7E7FA1D7"/>
    <w:rsid w:val="7E8E2E59"/>
    <w:rsid w:val="7EA7402E"/>
    <w:rsid w:val="7EB9FA6E"/>
    <w:rsid w:val="7EBF9D8C"/>
    <w:rsid w:val="7EEF1988"/>
    <w:rsid w:val="7EFF0095"/>
    <w:rsid w:val="7EFF2A19"/>
    <w:rsid w:val="7EFF7EA7"/>
    <w:rsid w:val="7F1337AA"/>
    <w:rsid w:val="7F302A90"/>
    <w:rsid w:val="7F371286"/>
    <w:rsid w:val="7F37820F"/>
    <w:rsid w:val="7F5BCD47"/>
    <w:rsid w:val="7F5EA6A4"/>
    <w:rsid w:val="7F62208D"/>
    <w:rsid w:val="7F77348B"/>
    <w:rsid w:val="7F793541"/>
    <w:rsid w:val="7F7A3666"/>
    <w:rsid w:val="7F7D62FA"/>
    <w:rsid w:val="7F7F120B"/>
    <w:rsid w:val="7F7F5129"/>
    <w:rsid w:val="7FADC3E2"/>
    <w:rsid w:val="7FAE2745"/>
    <w:rsid w:val="7FAE6F71"/>
    <w:rsid w:val="7FAEB828"/>
    <w:rsid w:val="7FB3E333"/>
    <w:rsid w:val="7FB77229"/>
    <w:rsid w:val="7FD47CDF"/>
    <w:rsid w:val="7FDBA679"/>
    <w:rsid w:val="7FDBAED4"/>
    <w:rsid w:val="7FDC8EC6"/>
    <w:rsid w:val="7FE2EEB3"/>
    <w:rsid w:val="7FE7AF22"/>
    <w:rsid w:val="7FE9455C"/>
    <w:rsid w:val="7FEFAB30"/>
    <w:rsid w:val="7FF61519"/>
    <w:rsid w:val="7FF710E8"/>
    <w:rsid w:val="7FF765F9"/>
    <w:rsid w:val="7FF76DDF"/>
    <w:rsid w:val="7FFB383A"/>
    <w:rsid w:val="7FFC9DED"/>
    <w:rsid w:val="7FFD020B"/>
    <w:rsid w:val="7FFD3AE4"/>
    <w:rsid w:val="7FFD9EF2"/>
    <w:rsid w:val="7FFEC3AC"/>
    <w:rsid w:val="7FFF209C"/>
    <w:rsid w:val="7FFFD6B2"/>
    <w:rsid w:val="7FFFEF8A"/>
    <w:rsid w:val="86F11486"/>
    <w:rsid w:val="8DD3A3D6"/>
    <w:rsid w:val="8FDE86CF"/>
    <w:rsid w:val="8FFB9423"/>
    <w:rsid w:val="8FFD0BA5"/>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D40494"/>
    <w:rsid w:val="B007C441"/>
    <w:rsid w:val="B36F4A72"/>
    <w:rsid w:val="B377A028"/>
    <w:rsid w:val="B3F7BB64"/>
    <w:rsid w:val="B53F990D"/>
    <w:rsid w:val="B576274B"/>
    <w:rsid w:val="B5EF7505"/>
    <w:rsid w:val="B67D6C6D"/>
    <w:rsid w:val="B6F8DA53"/>
    <w:rsid w:val="B7F77830"/>
    <w:rsid w:val="BA5BD522"/>
    <w:rsid w:val="BAFFBBEE"/>
    <w:rsid w:val="BB5FAE90"/>
    <w:rsid w:val="BBE231B6"/>
    <w:rsid w:val="BBEF268F"/>
    <w:rsid w:val="BCFEE277"/>
    <w:rsid w:val="BD7A50EF"/>
    <w:rsid w:val="BD7F0781"/>
    <w:rsid w:val="BDB77DD3"/>
    <w:rsid w:val="BE9BD599"/>
    <w:rsid w:val="BEBCCF5F"/>
    <w:rsid w:val="BED740E9"/>
    <w:rsid w:val="BEEE02C4"/>
    <w:rsid w:val="BEFAA2CD"/>
    <w:rsid w:val="BEFEC566"/>
    <w:rsid w:val="BF3F57FD"/>
    <w:rsid w:val="BF6F5367"/>
    <w:rsid w:val="BF7B5640"/>
    <w:rsid w:val="BFBD366F"/>
    <w:rsid w:val="BFBF3FE0"/>
    <w:rsid w:val="BFC71725"/>
    <w:rsid w:val="BFCEFBC2"/>
    <w:rsid w:val="BFD7B76E"/>
    <w:rsid w:val="BFDFBF2A"/>
    <w:rsid w:val="BFF100B2"/>
    <w:rsid w:val="BFF9CE3F"/>
    <w:rsid w:val="BFFD6A4B"/>
    <w:rsid w:val="BFFE19EB"/>
    <w:rsid w:val="BFFF7DCB"/>
    <w:rsid w:val="C7CFB829"/>
    <w:rsid w:val="CD7CA0BA"/>
    <w:rsid w:val="CEFEED32"/>
    <w:rsid w:val="CF7F099F"/>
    <w:rsid w:val="CFAFA1D9"/>
    <w:rsid w:val="CFAFEA64"/>
    <w:rsid w:val="CFB63740"/>
    <w:rsid w:val="CFBF0AB0"/>
    <w:rsid w:val="CFDEB3FC"/>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57E824"/>
    <w:rsid w:val="DF7F293D"/>
    <w:rsid w:val="DF9FF676"/>
    <w:rsid w:val="DFADDD02"/>
    <w:rsid w:val="DFB7AF20"/>
    <w:rsid w:val="DFBB49FA"/>
    <w:rsid w:val="DFDDB422"/>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E5547D"/>
    <w:rsid w:val="EFEF1115"/>
    <w:rsid w:val="EFF712B4"/>
    <w:rsid w:val="EFFCBDD1"/>
    <w:rsid w:val="F1B946CE"/>
    <w:rsid w:val="F37FEED4"/>
    <w:rsid w:val="F3BD99B3"/>
    <w:rsid w:val="F3BF0206"/>
    <w:rsid w:val="F3EB16E3"/>
    <w:rsid w:val="F3EBD7D8"/>
    <w:rsid w:val="F3FF9DE7"/>
    <w:rsid w:val="F47B0BC9"/>
    <w:rsid w:val="F49E8D5C"/>
    <w:rsid w:val="F4FFF91C"/>
    <w:rsid w:val="F5625CAF"/>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EFA7CE"/>
    <w:rsid w:val="FEFD5427"/>
    <w:rsid w:val="FEFD6DA7"/>
    <w:rsid w:val="FEFDF9EF"/>
    <w:rsid w:val="FEFF837A"/>
    <w:rsid w:val="FF15F91F"/>
    <w:rsid w:val="FF1B7E08"/>
    <w:rsid w:val="FF27C636"/>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17035</Words>
  <Characters>23111</Characters>
  <Lines>85</Lines>
  <Paragraphs>24</Paragraphs>
  <TotalTime>6</TotalTime>
  <ScaleCrop>false</ScaleCrop>
  <LinksUpToDate>false</LinksUpToDate>
  <CharactersWithSpaces>24187</CharactersWithSpaces>
  <Application>WPS Office_6.12.0.8899_F1E327BC-269C-435d-A152-05C5408002CA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2024-03-09T11:46:00Z</dcterms:created>
  <dc:creator>Admin</dc:creator>
  <cp:lastModifiedBy>Levi</cp:lastModifiedBy>
  <cp:lastPrinted>2024-08-09T09:36:00Z</cp:lastPrinted>
  <dcterms:modified xsi:type="dcterms:W3CDTF">2024-11-12T16:08:06Z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2052-6.12.0.8899</vt:lpwstr>
  </property>
  <property fmtid="{D5CDD505-2E9C-101B-9397-08002B2CF9AE}" pid="3" name="ICV">
    <vt:lpwstr>343F73B92FCACC98F07F10677AFA67C1_43</vt:lpwstr>
  </property>
</Properties>
</file>