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32AE9CC1">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27601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4DBAE1BA">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4C7BAD71">
            <w:pPr>
              <w:jc w:val="left"/>
              <w:rPr>
                <w:rFonts w:ascii="Times New Roman" w:hAnsi="Times New Roman" w:eastAsia="微软雅黑" w:cs="Times New Roman"/>
                <w:b/>
                <w:bCs/>
                <w:color w:val="1F497D"/>
                <w:sz w:val="36"/>
                <w:szCs w:val="36"/>
                <w:vertAlign w:val="baseline"/>
              </w:rPr>
            </w:pPr>
            <w:r>
              <w:rPr>
                <w:rFonts w:ascii="黑体" w:hAnsi="黑体" w:eastAsia="黑体" w:cs="黑体"/>
                <w:b/>
                <w:bCs/>
                <w:color w:val="254061" w:themeColor="accent1" w:themeShade="80"/>
                <w:sz w:val="36"/>
                <w:szCs w:val="36"/>
              </w:rPr>
              <w:t>重庆大学附属</w:t>
            </w:r>
            <w:r>
              <w:rPr>
                <w:rFonts w:hint="eastAsia" w:ascii="黑体" w:hAnsi="黑体" w:eastAsia="黑体" w:cs="黑体"/>
                <w:b/>
                <w:bCs/>
                <w:color w:val="254061" w:themeColor="accent1" w:themeShade="80"/>
                <w:sz w:val="36"/>
                <w:szCs w:val="36"/>
                <w:lang w:val="en-US" w:eastAsia="zh-CN"/>
              </w:rPr>
              <w:t>三峡</w:t>
            </w:r>
            <w:r>
              <w:rPr>
                <w:rFonts w:ascii="黑体" w:hAnsi="黑体" w:eastAsia="黑体" w:cs="黑体"/>
                <w:b/>
                <w:bCs/>
                <w:color w:val="254061" w:themeColor="accent1" w:themeShade="80"/>
                <w:sz w:val="36"/>
                <w:szCs w:val="36"/>
              </w:rPr>
              <w:t>医院</w:t>
            </w:r>
          </w:p>
        </w:tc>
      </w:tr>
      <w:tr w14:paraId="792F3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416EDBB8">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6EED9928">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r>
              <w:rPr>
                <w:rFonts w:hint="eastAsia" w:ascii="黑体" w:hAnsi="黑体" w:eastAsia="黑体" w:cs="黑体"/>
                <w:b/>
                <w:bCs/>
                <w:color w:val="254061" w:themeColor="accent1" w:themeShade="80"/>
                <w:sz w:val="32"/>
                <w:szCs w:val="32"/>
                <w:lang w:val="en-US" w:eastAsia="zh-CN"/>
              </w:rPr>
              <w:t>泛实体瘤188基因检测</w:t>
            </w:r>
            <w:r>
              <w:rPr>
                <w:rFonts w:ascii="黑体" w:hAnsi="黑体" w:eastAsia="黑体" w:cs="黑体"/>
                <w:b/>
                <w:bCs/>
                <w:color w:val="254061" w:themeColor="accent1" w:themeShade="80"/>
                <w:sz w:val="32"/>
                <w:szCs w:val="32"/>
              </w:rPr>
              <w:t>报告</w:t>
            </w:r>
            <w:r>
              <w:rPr>
                <w:rFonts w:hint="eastAsia" w:ascii="黑体" w:hAnsi="黑体" w:eastAsia="黑体" w:cs="黑体"/>
                <w:b/>
                <w:bCs/>
                <w:color w:val="254061" w:themeColor="accent1" w:themeShade="80"/>
                <w:sz w:val="32"/>
                <w:szCs w:val="32"/>
              </w:rPr>
              <w:t>{% if PDInfo != undefined %}</w:t>
            </w:r>
            <w:r>
              <w:rPr>
                <w:rFonts w:hint="eastAsia" w:ascii="黑体" w:hAnsi="黑体" w:eastAsia="黑体" w:cs="黑体"/>
                <w:b/>
                <w:bCs/>
                <w:color w:val="254061" w:themeColor="accent1" w:themeShade="80"/>
                <w:sz w:val="32"/>
                <w:szCs w:val="32"/>
                <w:lang w:val="en-US" w:eastAsia="zh-CN"/>
              </w:rPr>
              <w:t>（含PD-L1）{% endif %}</w:t>
            </w:r>
          </w:p>
        </w:tc>
      </w:tr>
    </w:tbl>
    <w:p w14:paraId="5466ED02">
      <w:pPr>
        <w:jc w:val="both"/>
        <w:rPr>
          <w:rFonts w:hint="eastAsia" w:ascii="微软雅黑" w:hAnsi="微软雅黑" w:eastAsia="微软雅黑" w:cs="微软雅黑"/>
          <w:b/>
          <w:bCs/>
          <w:color w:val="1F497D"/>
          <w:sz w:val="24"/>
          <w:szCs w:val="24"/>
        </w:rPr>
      </w:pPr>
    </w:p>
    <w:p w14:paraId="561BB4D3">
      <w:pPr>
        <w:jc w:val="both"/>
        <w:rPr>
          <w:rFonts w:hint="eastAsia" w:ascii="微软雅黑" w:hAnsi="微软雅黑" w:eastAsia="微软雅黑" w:cs="微软雅黑"/>
          <w:b/>
          <w:bCs/>
          <w:color w:val="1F497D"/>
          <w:sz w:val="24"/>
          <w:szCs w:val="24"/>
        </w:rPr>
      </w:pPr>
    </w:p>
    <w:tbl>
      <w:tblPr>
        <w:tblStyle w:val="19"/>
        <w:tblW w:w="9672" w:type="dxa"/>
        <w:jc w:val="center"/>
        <w:tblLayout w:type="fixed"/>
        <w:tblCellMar>
          <w:top w:w="0" w:type="dxa"/>
          <w:left w:w="0" w:type="dxa"/>
          <w:bottom w:w="0" w:type="dxa"/>
          <w:right w:w="0" w:type="dxa"/>
        </w:tblCellMar>
      </w:tblPr>
      <w:tblGrid>
        <w:gridCol w:w="1182"/>
        <w:gridCol w:w="951"/>
        <w:gridCol w:w="764"/>
        <w:gridCol w:w="704"/>
        <w:gridCol w:w="779"/>
        <w:gridCol w:w="779"/>
        <w:gridCol w:w="1334"/>
        <w:gridCol w:w="1091"/>
        <w:gridCol w:w="2088"/>
      </w:tblGrid>
      <w:tr w14:paraId="034FD835">
        <w:tblPrEx>
          <w:tblCellMar>
            <w:top w:w="0" w:type="dxa"/>
            <w:left w:w="0" w:type="dxa"/>
            <w:bottom w:w="0" w:type="dxa"/>
            <w:right w:w="0" w:type="dxa"/>
          </w:tblCellMar>
        </w:tblPrEx>
        <w:trPr>
          <w:trHeight w:val="402" w:hRule="atLeast"/>
          <w:jc w:val="center"/>
        </w:trPr>
        <w:tc>
          <w:tcPr>
            <w:tcW w:w="1182" w:type="dxa"/>
            <w:tcBorders>
              <w:top w:val="single" w:color="000000" w:sz="8" w:space="0"/>
              <w:left w:val="nil"/>
              <w:bottom w:val="single" w:color="000000" w:sz="8" w:space="0"/>
              <w:right w:val="single" w:color="000000" w:sz="8" w:space="0"/>
            </w:tcBorders>
            <w:noWrap/>
            <w:tcMar>
              <w:top w:w="15" w:type="dxa"/>
              <w:left w:w="15" w:type="dxa"/>
              <w:right w:w="15" w:type="dxa"/>
            </w:tcMar>
            <w:vAlign w:val="center"/>
          </w:tcPr>
          <w:p w14:paraId="05B6080A">
            <w:pPr>
              <w:widowControl/>
              <w:jc w:val="center"/>
              <w:textAlignment w:val="center"/>
              <w:rPr>
                <w:b/>
                <w:color w:val="000000"/>
                <w:sz w:val="21"/>
                <w:szCs w:val="21"/>
                <w:lang w:bidi="ar"/>
              </w:rPr>
            </w:pPr>
            <w:r>
              <w:rPr>
                <w:b/>
                <w:color w:val="000000"/>
                <w:sz w:val="21"/>
                <w:szCs w:val="21"/>
                <w:lang w:bidi="ar"/>
              </w:rPr>
              <w:t>姓名</w:t>
            </w:r>
          </w:p>
        </w:tc>
        <w:tc>
          <w:tcPr>
            <w:tcW w:w="951"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6B6D074F">
            <w:pPr>
              <w:widowControl/>
              <w:jc w:val="center"/>
              <w:textAlignment w:val="center"/>
              <w:rPr>
                <w:b/>
                <w:color w:val="000000"/>
                <w:sz w:val="21"/>
                <w:szCs w:val="21"/>
                <w:lang w:bidi="ar"/>
              </w:rPr>
            </w:pPr>
            <w:r>
              <w:rPr>
                <w:rFonts w:hint="eastAsia"/>
                <w:b/>
                <w:color w:val="000000"/>
                <w:sz w:val="21"/>
                <w:szCs w:val="21"/>
                <w:lang w:bidi="ar"/>
              </w:rPr>
              <w:t>{{ client }}</w:t>
            </w:r>
          </w:p>
        </w:tc>
        <w:tc>
          <w:tcPr>
            <w:tcW w:w="76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70694625">
            <w:pPr>
              <w:widowControl/>
              <w:jc w:val="center"/>
              <w:textAlignment w:val="center"/>
              <w:rPr>
                <w:b/>
                <w:color w:val="000000"/>
                <w:sz w:val="21"/>
                <w:szCs w:val="21"/>
                <w:lang w:bidi="ar"/>
              </w:rPr>
            </w:pPr>
            <w:r>
              <w:rPr>
                <w:b/>
                <w:color w:val="000000"/>
                <w:sz w:val="21"/>
                <w:szCs w:val="21"/>
                <w:lang w:bidi="ar"/>
              </w:rPr>
              <w:t>性别</w:t>
            </w:r>
          </w:p>
        </w:tc>
        <w:tc>
          <w:tcPr>
            <w:tcW w:w="70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2D6B352D">
            <w:pPr>
              <w:widowControl/>
              <w:jc w:val="center"/>
              <w:textAlignment w:val="center"/>
              <w:rPr>
                <w:b/>
                <w:color w:val="000000"/>
                <w:sz w:val="21"/>
                <w:szCs w:val="21"/>
                <w:lang w:bidi="ar"/>
              </w:rPr>
            </w:pPr>
            <w:r>
              <w:rPr>
                <w:rFonts w:hint="eastAsia" w:ascii="宋体" w:hAnsi="宋体" w:eastAsia="宋体" w:cs="宋体"/>
                <w:b/>
                <w:bCs w:val="0"/>
                <w:color w:val="000000"/>
                <w:sz w:val="21"/>
                <w:szCs w:val="21"/>
                <w:lang w:eastAsia="zh-CN"/>
              </w:rPr>
              <w:t>{{ sex }}</w:t>
            </w: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449E7634">
            <w:pPr>
              <w:widowControl/>
              <w:jc w:val="center"/>
              <w:textAlignment w:val="center"/>
              <w:rPr>
                <w:b/>
                <w:color w:val="000000"/>
                <w:sz w:val="21"/>
                <w:szCs w:val="21"/>
                <w:lang w:bidi="ar"/>
              </w:rPr>
            </w:pPr>
            <w:r>
              <w:rPr>
                <w:b/>
                <w:color w:val="000000"/>
                <w:sz w:val="21"/>
                <w:szCs w:val="21"/>
                <w:lang w:bidi="ar"/>
              </w:rPr>
              <w:t>年龄</w:t>
            </w: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4399B022">
            <w:pPr>
              <w:widowControl/>
              <w:jc w:val="center"/>
              <w:textAlignment w:val="center"/>
              <w:rPr>
                <w:b/>
                <w:color w:val="000000"/>
                <w:sz w:val="21"/>
                <w:szCs w:val="21"/>
                <w:lang w:bidi="ar"/>
              </w:rPr>
            </w:pPr>
            <w:r>
              <w:rPr>
                <w:rFonts w:hint="default" w:ascii="Times New Roman" w:hAnsi="Times New Roman" w:eastAsia="宋体" w:cs="Times New Roman"/>
                <w:b/>
                <w:bCs w:val="0"/>
                <w:color w:val="000000"/>
                <w:sz w:val="21"/>
                <w:szCs w:val="21"/>
                <w:lang w:eastAsia="zh-CN"/>
              </w:rPr>
              <w:t>{{ age }}</w:t>
            </w:r>
            <w:r>
              <w:rPr>
                <w:rFonts w:hint="default" w:ascii="Times New Roman" w:hAnsi="Times New Roman" w:eastAsia="宋体" w:cs="Times New Roman"/>
                <w:b/>
                <w:bCs w:val="0"/>
                <w:color w:val="000000"/>
                <w:sz w:val="21"/>
                <w:szCs w:val="21"/>
                <w:lang w:bidi="ar"/>
              </w:rPr>
              <w:t>岁</w:t>
            </w:r>
          </w:p>
        </w:tc>
        <w:tc>
          <w:tcPr>
            <w:tcW w:w="133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2E35E739">
            <w:pPr>
              <w:widowControl/>
              <w:jc w:val="center"/>
              <w:textAlignment w:val="center"/>
              <w:rPr>
                <w:b/>
                <w:color w:val="000000"/>
                <w:sz w:val="21"/>
                <w:szCs w:val="21"/>
                <w:lang w:bidi="ar"/>
              </w:rPr>
            </w:pPr>
            <w:r>
              <w:rPr>
                <w:b/>
                <w:color w:val="000000"/>
                <w:sz w:val="21"/>
                <w:szCs w:val="21"/>
                <w:lang w:bidi="ar"/>
              </w:rPr>
              <w:t>送检医院</w:t>
            </w:r>
          </w:p>
        </w:tc>
        <w:tc>
          <w:tcPr>
            <w:tcW w:w="3179" w:type="dxa"/>
            <w:gridSpan w:val="2"/>
            <w:tcBorders>
              <w:top w:val="single" w:color="000000" w:sz="8" w:space="0"/>
              <w:left w:val="single" w:color="000000" w:sz="8" w:space="0"/>
              <w:bottom w:val="single" w:color="000000" w:sz="8" w:space="0"/>
              <w:right w:val="nil"/>
            </w:tcBorders>
            <w:noWrap/>
            <w:tcMar>
              <w:top w:w="15" w:type="dxa"/>
              <w:left w:w="15" w:type="dxa"/>
              <w:right w:w="15" w:type="dxa"/>
            </w:tcMar>
            <w:vAlign w:val="center"/>
          </w:tcPr>
          <w:p w14:paraId="47DDCC12">
            <w:pPr>
              <w:widowControl/>
              <w:jc w:val="center"/>
              <w:textAlignment w:val="center"/>
              <w:rPr>
                <w:rFonts w:ascii="Times New Roman" w:hAnsi="Times New Roman" w:cs="Times New Roman"/>
                <w:b/>
                <w:bCs/>
                <w:kern w:val="2"/>
              </w:rPr>
            </w:pPr>
            <w:r>
              <w:rPr>
                <w:rFonts w:hint="eastAsia" w:ascii="宋体" w:hAnsi="宋体" w:eastAsia="宋体" w:cs="宋体"/>
                <w:b/>
                <w:bCs/>
                <w:kern w:val="2"/>
              </w:rPr>
              <w:t>{{ hospital }}</w:t>
            </w:r>
          </w:p>
        </w:tc>
      </w:tr>
      <w:tr w14:paraId="10A88B87">
        <w:tblPrEx>
          <w:tblCellMar>
            <w:top w:w="0" w:type="dxa"/>
            <w:left w:w="0" w:type="dxa"/>
            <w:bottom w:w="0" w:type="dxa"/>
            <w:right w:w="0" w:type="dxa"/>
          </w:tblCellMar>
        </w:tblPrEx>
        <w:trPr>
          <w:trHeight w:val="402" w:hRule="atLeast"/>
          <w:jc w:val="center"/>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553E5812">
            <w:pPr>
              <w:widowControl/>
              <w:jc w:val="center"/>
              <w:textAlignment w:val="center"/>
              <w:rPr>
                <w:b/>
                <w:color w:val="000000"/>
                <w:sz w:val="21"/>
                <w:szCs w:val="21"/>
                <w:lang w:bidi="ar"/>
              </w:rPr>
            </w:pPr>
            <w:r>
              <w:rPr>
                <w:b/>
                <w:color w:val="000000"/>
                <w:sz w:val="21"/>
                <w:szCs w:val="21"/>
                <w:lang w:bidi="ar"/>
              </w:rPr>
              <w:t>住院号</w:t>
            </w:r>
          </w:p>
        </w:tc>
        <w:tc>
          <w:tcPr>
            <w:tcW w:w="951"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621B8F51">
            <w:pPr>
              <w:widowControl/>
              <w:jc w:val="center"/>
              <w:textAlignment w:val="center"/>
              <w:rPr>
                <w:b/>
                <w:color w:val="000000"/>
                <w:sz w:val="21"/>
                <w:szCs w:val="21"/>
                <w:lang w:bidi="ar"/>
              </w:rPr>
            </w:pPr>
            <w:r>
              <w:rPr>
                <w:rFonts w:hint="eastAsia"/>
                <w:b/>
                <w:color w:val="000000"/>
                <w:sz w:val="21"/>
                <w:szCs w:val="21"/>
                <w:lang w:bidi="ar"/>
              </w:rPr>
              <w:t>{{ room }}</w:t>
            </w:r>
          </w:p>
        </w:tc>
        <w:tc>
          <w:tcPr>
            <w:tcW w:w="764"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36783190">
            <w:pPr>
              <w:widowControl/>
              <w:jc w:val="center"/>
              <w:textAlignment w:val="center"/>
              <w:rPr>
                <w:b/>
                <w:color w:val="000000"/>
                <w:sz w:val="21"/>
                <w:szCs w:val="21"/>
                <w:lang w:bidi="ar"/>
              </w:rPr>
            </w:pPr>
            <w:r>
              <w:rPr>
                <w:b/>
                <w:color w:val="000000"/>
                <w:sz w:val="21"/>
                <w:szCs w:val="21"/>
                <w:lang w:bidi="ar"/>
              </w:rPr>
              <w:t>床号</w:t>
            </w: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4A835BA2">
            <w:pPr>
              <w:jc w:val="center"/>
              <w:rPr>
                <w:rFonts w:hint="eastAsia" w:eastAsia="宋体"/>
                <w:b/>
                <w:color w:val="000000"/>
                <w:sz w:val="21"/>
                <w:szCs w:val="21"/>
                <w:lang w:eastAsia="zh-CN" w:bidi="ar"/>
              </w:rPr>
            </w:pPr>
            <w:r>
              <w:rPr>
                <w:rFonts w:hint="eastAsia"/>
                <w:b/>
                <w:color w:val="000000"/>
                <w:sz w:val="21"/>
                <w:szCs w:val="21"/>
                <w:lang w:eastAsia="zh-CN" w:bidi="ar"/>
              </w:rPr>
              <w:t xml:space="preserve">{{ </w:t>
            </w:r>
            <w:r>
              <w:rPr>
                <w:rFonts w:hint="eastAsia"/>
                <w:b/>
                <w:color w:val="000000"/>
                <w:sz w:val="21"/>
                <w:szCs w:val="21"/>
                <w:lang w:val="en-US" w:eastAsia="zh-CN" w:bidi="ar"/>
              </w:rPr>
              <w:t xml:space="preserve">bed </w:t>
            </w:r>
            <w:r>
              <w:rPr>
                <w:rFonts w:hint="eastAsia"/>
                <w:b/>
                <w:color w:val="000000"/>
                <w:sz w:val="21"/>
                <w:szCs w:val="21"/>
                <w:lang w:eastAsia="zh-CN" w:bidi="ar"/>
              </w:rPr>
              <w:t>}}</w:t>
            </w:r>
          </w:p>
        </w:tc>
        <w:tc>
          <w:tcPr>
            <w:tcW w:w="779"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4651F9D4">
            <w:pPr>
              <w:widowControl/>
              <w:jc w:val="center"/>
              <w:textAlignment w:val="center"/>
              <w:rPr>
                <w:b/>
                <w:color w:val="000000"/>
                <w:sz w:val="21"/>
                <w:szCs w:val="21"/>
                <w:lang w:bidi="ar"/>
              </w:rPr>
            </w:pPr>
            <w:r>
              <w:rPr>
                <w:b/>
                <w:color w:val="000000"/>
                <w:sz w:val="21"/>
                <w:szCs w:val="21"/>
                <w:lang w:bidi="ar"/>
              </w:rPr>
              <w:t>科室</w:t>
            </w:r>
          </w:p>
        </w:tc>
        <w:tc>
          <w:tcPr>
            <w:tcW w:w="1334" w:type="dxa"/>
            <w:tcBorders>
              <w:top w:val="nil"/>
              <w:left w:val="single" w:color="000000" w:sz="8" w:space="0"/>
              <w:bottom w:val="single" w:color="000000" w:sz="8" w:space="0"/>
              <w:right w:val="nil"/>
            </w:tcBorders>
            <w:noWrap/>
            <w:tcMar>
              <w:top w:w="15" w:type="dxa"/>
              <w:left w:w="15" w:type="dxa"/>
              <w:right w:w="15" w:type="dxa"/>
            </w:tcMar>
            <w:vAlign w:val="center"/>
          </w:tcPr>
          <w:p w14:paraId="39F3B199">
            <w:pPr>
              <w:widowControl/>
              <w:jc w:val="center"/>
              <w:textAlignment w:val="center"/>
              <w:rPr>
                <w:b/>
                <w:color w:val="000000"/>
                <w:sz w:val="21"/>
                <w:szCs w:val="21"/>
                <w:lang w:bidi="ar"/>
              </w:rPr>
            </w:pPr>
            <w:r>
              <w:rPr>
                <w:rFonts w:hint="eastAsia"/>
                <w:b/>
                <w:color w:val="000000"/>
                <w:sz w:val="21"/>
                <w:szCs w:val="21"/>
                <w:lang w:bidi="ar"/>
              </w:rPr>
              <w:t>{{ locationname }}</w:t>
            </w:r>
          </w:p>
        </w:tc>
        <w:tc>
          <w:tcPr>
            <w:tcW w:w="1091" w:type="dxa"/>
            <w:tcBorders>
              <w:top w:val="nil"/>
              <w:left w:val="single" w:color="000000" w:sz="8" w:space="0"/>
              <w:bottom w:val="single" w:color="000000" w:sz="8" w:space="0"/>
              <w:right w:val="nil"/>
            </w:tcBorders>
            <w:noWrap/>
            <w:tcMar>
              <w:top w:w="15" w:type="dxa"/>
              <w:left w:w="15" w:type="dxa"/>
              <w:right w:w="15" w:type="dxa"/>
            </w:tcMar>
            <w:vAlign w:val="center"/>
          </w:tcPr>
          <w:p w14:paraId="6D72CDC3">
            <w:pPr>
              <w:widowControl/>
              <w:jc w:val="center"/>
              <w:textAlignment w:val="center"/>
              <w:rPr>
                <w:rFonts w:hint="eastAsia"/>
                <w:b/>
                <w:color w:val="000000"/>
                <w:sz w:val="21"/>
                <w:szCs w:val="21"/>
                <w:lang w:bidi="ar"/>
              </w:rPr>
            </w:pPr>
            <w:r>
              <w:rPr>
                <w:rFonts w:hint="eastAsia"/>
                <w:b/>
                <w:color w:val="000000"/>
                <w:sz w:val="21"/>
                <w:szCs w:val="21"/>
                <w:lang w:bidi="ar"/>
              </w:rPr>
              <w:t>临床诊断</w:t>
            </w:r>
          </w:p>
        </w:tc>
        <w:tc>
          <w:tcPr>
            <w:tcW w:w="2088" w:type="dxa"/>
            <w:tcBorders>
              <w:top w:val="nil"/>
              <w:left w:val="single" w:color="000000" w:sz="8" w:space="0"/>
              <w:bottom w:val="single" w:color="000000" w:sz="8" w:space="0"/>
              <w:right w:val="nil"/>
            </w:tcBorders>
            <w:noWrap/>
            <w:tcMar>
              <w:top w:w="15" w:type="dxa"/>
              <w:left w:w="15" w:type="dxa"/>
              <w:right w:w="15" w:type="dxa"/>
            </w:tcMar>
            <w:vAlign w:val="center"/>
          </w:tcPr>
          <w:p w14:paraId="778DB2E7">
            <w:pPr>
              <w:widowControl/>
              <w:jc w:val="center"/>
              <w:textAlignment w:val="center"/>
              <w:rPr>
                <w:rFonts w:hint="eastAsia"/>
                <w:b/>
                <w:color w:val="000000"/>
                <w:sz w:val="21"/>
                <w:szCs w:val="21"/>
                <w:lang w:bidi="ar"/>
              </w:rPr>
            </w:pPr>
            <w:r>
              <w:rPr>
                <w:rFonts w:hint="eastAsia"/>
                <w:b/>
                <w:color w:val="000000"/>
                <w:sz w:val="21"/>
                <w:szCs w:val="21"/>
                <w:lang w:bidi="ar"/>
              </w:rPr>
              <w:t>{{ diseaseName }}</w:t>
            </w:r>
          </w:p>
        </w:tc>
      </w:tr>
      <w:tr w14:paraId="463900A2">
        <w:tblPrEx>
          <w:tblCellMar>
            <w:top w:w="0" w:type="dxa"/>
            <w:left w:w="0" w:type="dxa"/>
            <w:bottom w:w="0" w:type="dxa"/>
            <w:right w:w="0" w:type="dxa"/>
          </w:tblCellMar>
        </w:tblPrEx>
        <w:trPr>
          <w:trHeight w:val="402" w:hRule="atLeast"/>
          <w:jc w:val="center"/>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75D5CB3E">
            <w:pPr>
              <w:widowControl/>
              <w:jc w:val="center"/>
              <w:textAlignment w:val="center"/>
              <w:rPr>
                <w:b/>
                <w:color w:val="000000"/>
                <w:sz w:val="21"/>
                <w:szCs w:val="21"/>
                <w:lang w:bidi="ar"/>
              </w:rPr>
            </w:pPr>
            <w:r>
              <w:rPr>
                <w:b/>
                <w:color w:val="000000"/>
                <w:sz w:val="21"/>
                <w:szCs w:val="21"/>
                <w:lang w:bidi="ar"/>
              </w:rPr>
              <w:t>分子病理号</w:t>
            </w:r>
          </w:p>
        </w:tc>
        <w:tc>
          <w:tcPr>
            <w:tcW w:w="1715"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57BA8FDD">
            <w:pPr>
              <w:widowControl/>
              <w:jc w:val="center"/>
              <w:textAlignment w:val="center"/>
              <w:rPr>
                <w:rFonts w:hint="eastAsia" w:eastAsia="宋体"/>
                <w:b/>
                <w:color w:val="000000"/>
                <w:sz w:val="21"/>
                <w:szCs w:val="21"/>
                <w:lang w:eastAsia="zh-CN" w:bidi="ar"/>
              </w:rPr>
            </w:pP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07C2907B">
            <w:pPr>
              <w:widowControl/>
              <w:jc w:val="center"/>
              <w:textAlignment w:val="center"/>
              <w:rPr>
                <w:b/>
                <w:color w:val="000000"/>
                <w:sz w:val="21"/>
                <w:szCs w:val="21"/>
                <w:lang w:bidi="ar"/>
              </w:rPr>
            </w:pPr>
            <w:r>
              <w:rPr>
                <w:b/>
                <w:color w:val="000000"/>
                <w:sz w:val="21"/>
                <w:szCs w:val="21"/>
                <w:lang w:bidi="ar"/>
              </w:rPr>
              <w:t>病理号</w:t>
            </w:r>
          </w:p>
        </w:tc>
        <w:tc>
          <w:tcPr>
            <w:tcW w:w="211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21F24311">
            <w:pPr>
              <w:widowControl/>
              <w:jc w:val="center"/>
              <w:textAlignment w:val="center"/>
              <w:rPr>
                <w:b/>
                <w:color w:val="000000"/>
                <w:sz w:val="21"/>
                <w:szCs w:val="21"/>
                <w:lang w:bidi="ar"/>
              </w:rPr>
            </w:pPr>
            <w:r>
              <w:rPr>
                <w:rFonts w:hint="eastAsia"/>
                <w:b/>
                <w:color w:val="000000"/>
                <w:sz w:val="21"/>
                <w:szCs w:val="21"/>
                <w:lang w:bidi="ar"/>
              </w:rPr>
              <w:t>{{ template_subbarcode }}</w:t>
            </w:r>
          </w:p>
        </w:tc>
        <w:tc>
          <w:tcPr>
            <w:tcW w:w="1091"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2A2B79E2">
            <w:pPr>
              <w:widowControl/>
              <w:jc w:val="center"/>
              <w:textAlignment w:val="center"/>
              <w:rPr>
                <w:b/>
                <w:color w:val="000000"/>
                <w:sz w:val="21"/>
                <w:szCs w:val="21"/>
                <w:lang w:bidi="ar"/>
              </w:rPr>
            </w:pPr>
            <w:r>
              <w:rPr>
                <w:b/>
                <w:color w:val="000000"/>
                <w:sz w:val="21"/>
                <w:szCs w:val="21"/>
                <w:lang w:bidi="ar"/>
              </w:rPr>
              <w:t>送检日期</w:t>
            </w:r>
          </w:p>
        </w:tc>
        <w:tc>
          <w:tcPr>
            <w:tcW w:w="2088" w:type="dxa"/>
            <w:tcBorders>
              <w:top w:val="nil"/>
              <w:left w:val="single" w:color="000000" w:sz="8" w:space="0"/>
              <w:bottom w:val="single" w:color="000000" w:sz="8" w:space="0"/>
              <w:right w:val="nil"/>
            </w:tcBorders>
            <w:noWrap/>
            <w:tcMar>
              <w:top w:w="15" w:type="dxa"/>
              <w:left w:w="15" w:type="dxa"/>
              <w:right w:w="15" w:type="dxa"/>
            </w:tcMar>
            <w:vAlign w:val="center"/>
          </w:tcPr>
          <w:p w14:paraId="6AF9FFDF">
            <w:pPr>
              <w:widowControl/>
              <w:jc w:val="center"/>
              <w:textAlignment w:val="center"/>
              <w:rPr>
                <w:b/>
                <w:color w:val="000000"/>
                <w:sz w:val="21"/>
                <w:szCs w:val="21"/>
                <w:lang w:bidi="ar"/>
              </w:rPr>
            </w:pPr>
            <w:r>
              <w:rPr>
                <w:rFonts w:hint="eastAsia"/>
                <w:b/>
                <w:color w:val="000000"/>
                <w:sz w:val="21"/>
                <w:szCs w:val="21"/>
                <w:lang w:bidi="ar"/>
              </w:rPr>
              <w:t>{{ commission_date }}</w:t>
            </w:r>
          </w:p>
        </w:tc>
      </w:tr>
    </w:tbl>
    <w:p w14:paraId="02B6FBA2">
      <w:pPr>
        <w:rPr>
          <w:rFonts w:hint="eastAsia" w:ascii="微软雅黑" w:hAnsi="微软雅黑" w:eastAsia="微软雅黑" w:cs="微软雅黑"/>
        </w:rPr>
      </w:pPr>
    </w:p>
    <w:p w14:paraId="711F5938">
      <w:pPr>
        <w:rPr>
          <w:rFonts w:hint="eastAsia" w:ascii="微软雅黑" w:hAnsi="微软雅黑" w:eastAsia="微软雅黑" w:cs="微软雅黑"/>
        </w:rPr>
      </w:pPr>
    </w:p>
    <w:p w14:paraId="47AFA622">
      <w:pPr>
        <w:rPr>
          <w:rFonts w:hint="eastAsia" w:ascii="微软雅黑" w:hAnsi="微软雅黑" w:eastAsia="微软雅黑" w:cs="微软雅黑"/>
        </w:rPr>
      </w:pPr>
    </w:p>
    <w:p w14:paraId="71EFD584">
      <w:pPr>
        <w:rPr>
          <w:rFonts w:hint="eastAsia" w:ascii="微软雅黑" w:hAnsi="微软雅黑" w:eastAsia="微软雅黑" w:cs="微软雅黑"/>
        </w:rPr>
      </w:pPr>
    </w:p>
    <w:p w14:paraId="46DD5B73">
      <w:pPr>
        <w:rPr>
          <w:rFonts w:hint="eastAsia" w:ascii="微软雅黑" w:hAnsi="微软雅黑" w:eastAsia="微软雅黑" w:cs="微软雅黑"/>
        </w:rPr>
      </w:pPr>
    </w:p>
    <w:p w14:paraId="0D5190C3">
      <w:pPr>
        <w:rPr>
          <w:rFonts w:hint="eastAsia" w:ascii="微软雅黑" w:hAnsi="微软雅黑" w:eastAsia="微软雅黑" w:cs="微软雅黑"/>
        </w:rPr>
      </w:pPr>
    </w:p>
    <w:tbl>
      <w:tblPr>
        <w:tblStyle w:val="19"/>
        <w:tblW w:w="9703"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8461"/>
      </w:tblGrid>
      <w:tr w14:paraId="62B0061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242" w:type="dxa"/>
            <w:vAlign w:val="top"/>
          </w:tcPr>
          <w:p w14:paraId="1BA3E7E4">
            <w:pPr>
              <w:pStyle w:val="17"/>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检测项目</w:t>
            </w:r>
          </w:p>
        </w:tc>
        <w:tc>
          <w:tcPr>
            <w:tcW w:w="8461" w:type="dxa"/>
            <w:vAlign w:val="center"/>
          </w:tcPr>
          <w:p w14:paraId="7DFBF2C5">
            <w:pPr>
              <w:pStyle w:val="17"/>
              <w:rPr>
                <w:rFonts w:hint="default" w:asciiTheme="minorEastAsia" w:hAnsiTheme="minorEastAsia" w:eastAsiaTheme="minorEastAsia"/>
                <w:sz w:val="21"/>
                <w:szCs w:val="21"/>
                <w:lang w:val="en-US" w:eastAsia="zh-CN"/>
              </w:rPr>
            </w:pPr>
            <w:r>
              <w:rPr>
                <w:rFonts w:hint="eastAsia" w:asciiTheme="minorEastAsia" w:hAnsiTheme="minorEastAsia" w:eastAsiaTheme="minorEastAsia"/>
                <w:sz w:val="21"/>
                <w:szCs w:val="21"/>
                <w:lang w:val="en-US" w:eastAsia="zh-CN"/>
              </w:rPr>
              <w:t>泛实体瘤188基因检测{% if PDInfo != undefined %}（含PD-L1）{% endif %}</w:t>
            </w:r>
          </w:p>
        </w:tc>
      </w:tr>
      <w:tr w14:paraId="14E1F04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242" w:type="dxa"/>
            <w:vAlign w:val="top"/>
          </w:tcPr>
          <w:p w14:paraId="6DF24372">
            <w:pPr>
              <w:pStyle w:val="17"/>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标本类型</w:t>
            </w:r>
          </w:p>
        </w:tc>
        <w:tc>
          <w:tcPr>
            <w:tcW w:w="8461" w:type="dxa"/>
            <w:vAlign w:val="center"/>
          </w:tcPr>
          <w:p w14:paraId="46A90EF6">
            <w:pPr>
              <w:pStyle w:val="17"/>
              <w:rPr>
                <w:rFonts w:hint="eastAsia" w:asciiTheme="minorEastAsia" w:hAnsiTheme="minorEastAsia" w:eastAsiaTheme="minorEastAsia"/>
                <w:sz w:val="21"/>
                <w:szCs w:val="21"/>
                <w:lang w:val="en-US" w:eastAsia="zh-CN"/>
              </w:rPr>
            </w:pPr>
            <w:r>
              <w:rPr>
                <w:rFonts w:hint="eastAsia" w:asciiTheme="minorEastAsia" w:hAnsiTheme="minorEastAsia" w:eastAsiaTheme="minorEastAsia"/>
                <w:sz w:val="21"/>
                <w:szCs w:val="21"/>
              </w:rPr>
              <w:t>{{ sample_type }}</w:t>
            </w:r>
            <w:r>
              <w:rPr>
                <w:rFonts w:hint="eastAsia" w:asciiTheme="minorEastAsia" w:hAnsiTheme="minorEastAsia" w:eastAsiaTheme="minorEastAsia"/>
                <w:sz w:val="21"/>
                <w:szCs w:val="21"/>
                <w:lang w:val="en-US" w:eastAsia="zh-CN"/>
              </w:rPr>
              <w:t>，</w:t>
            </w:r>
            <w:r>
              <w:rPr>
                <w:rFonts w:ascii="宋体" w:hAnsi="宋体" w:eastAsia="宋体" w:cs="宋体"/>
                <w:sz w:val="21"/>
                <w:szCs w:val="21"/>
              </w:rPr>
              <w:t>肿瘤细胞含量</w:t>
            </w:r>
            <w:r>
              <w:rPr>
                <w:rFonts w:hint="eastAsia" w:ascii="宋体" w:hAnsi="宋体" w:eastAsia="宋体" w:cs="宋体"/>
                <w:sz w:val="21"/>
                <w:szCs w:val="21"/>
                <w:lang w:eastAsia="zh-CN"/>
              </w:rPr>
              <w:t xml:space="preserve">：{% if summaryOfRresults.type == </w:t>
            </w:r>
            <w:r>
              <w:rPr>
                <w:rFonts w:ascii="宋体" w:hAnsi="宋体" w:eastAsia="宋体" w:cs="宋体"/>
                <w:sz w:val="21"/>
                <w:szCs w:val="21"/>
                <w:lang w:eastAsia="zh-CN"/>
              </w:rPr>
              <w:t>“tissue”</w:t>
            </w:r>
            <w:r>
              <w:rPr>
                <w:rFonts w:hint="eastAsia" w:ascii="宋体" w:hAnsi="宋体" w:eastAsia="宋体" w:cs="宋体"/>
                <w:sz w:val="21"/>
                <w:szCs w:val="21"/>
                <w:lang w:eastAsia="zh-CN"/>
              </w:rPr>
              <w:t xml:space="preserve"> %}≥</w:t>
            </w:r>
            <w:r>
              <w:rPr>
                <w:rFonts w:hint="eastAsia" w:ascii="宋体" w:hAnsi="宋体" w:eastAsia="宋体" w:cs="宋体"/>
                <w:sz w:val="21"/>
                <w:szCs w:val="21"/>
                <w:lang w:val="en-US" w:eastAsia="zh-CN"/>
              </w:rPr>
              <w:t>1</w:t>
            </w:r>
            <w:r>
              <w:rPr>
                <w:rFonts w:ascii="宋体" w:hAnsi="宋体" w:eastAsia="宋体" w:cs="宋体"/>
                <w:sz w:val="21"/>
                <w:szCs w:val="21"/>
                <w:lang w:eastAsia="zh-CN"/>
              </w:rPr>
              <w:t>0</w:t>
            </w:r>
            <w:r>
              <w:rPr>
                <w:rFonts w:hint="eastAsia" w:cs="宋体"/>
                <w:sz w:val="21"/>
                <w:szCs w:val="21"/>
                <w:lang w:val="en-US" w:eastAsia="zh-CN"/>
              </w:rPr>
              <w:t>%</w:t>
            </w:r>
            <w:r>
              <w:rPr>
                <w:rFonts w:hint="eastAsia" w:ascii="宋体" w:hAnsi="宋体" w:eastAsia="宋体" w:cs="宋体"/>
                <w:sz w:val="21"/>
                <w:szCs w:val="21"/>
                <w:lang w:eastAsia="zh-CN"/>
              </w:rPr>
              <w:t>{% else %}</w:t>
            </w:r>
            <w:r>
              <w:rPr>
                <w:rFonts w:hint="eastAsia" w:cs="宋体"/>
                <w:sz w:val="21"/>
                <w:szCs w:val="21"/>
                <w:lang w:val="en-US" w:eastAsia="zh-CN"/>
              </w:rPr>
              <w:t>-</w:t>
            </w:r>
            <w:r>
              <w:rPr>
                <w:rFonts w:hint="eastAsia" w:ascii="宋体" w:hAnsi="宋体" w:eastAsia="宋体" w:cs="宋体"/>
                <w:sz w:val="21"/>
                <w:szCs w:val="21"/>
                <w:lang w:eastAsia="zh-CN"/>
              </w:rPr>
              <w:t>{% endif %}</w:t>
            </w:r>
          </w:p>
        </w:tc>
      </w:tr>
      <w:tr w14:paraId="4907CA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242" w:type="dxa"/>
            <w:vAlign w:val="top"/>
          </w:tcPr>
          <w:p w14:paraId="7A99B8C8">
            <w:pPr>
              <w:pStyle w:val="17"/>
              <w:jc w:val="both"/>
              <w:rPr>
                <w:rFonts w:hint="eastAsia" w:asciiTheme="minorEastAsia" w:hAnsiTheme="minorEastAsia" w:eastAsiaTheme="minorEastAsia"/>
                <w:b/>
                <w:sz w:val="21"/>
                <w:szCs w:val="21"/>
                <w:lang w:eastAsia="zh-CN"/>
              </w:rPr>
            </w:pPr>
            <w:r>
              <w:rPr>
                <w:rFonts w:hint="eastAsia" w:asciiTheme="minorEastAsia" w:hAnsiTheme="minorEastAsia" w:eastAsiaTheme="minorEastAsia"/>
                <w:b/>
                <w:sz w:val="21"/>
                <w:szCs w:val="21"/>
              </w:rPr>
              <w:t>检测</w:t>
            </w:r>
            <w:r>
              <w:rPr>
                <w:rFonts w:hint="eastAsia" w:asciiTheme="minorEastAsia" w:hAnsiTheme="minorEastAsia" w:eastAsiaTheme="minorEastAsia"/>
                <w:b/>
                <w:sz w:val="21"/>
                <w:szCs w:val="21"/>
                <w:lang w:val="en-US" w:eastAsia="zh-CN"/>
              </w:rPr>
              <w:t>方法</w:t>
            </w:r>
          </w:p>
        </w:tc>
        <w:tc>
          <w:tcPr>
            <w:tcW w:w="8461" w:type="dxa"/>
            <w:vAlign w:val="center"/>
          </w:tcPr>
          <w:p w14:paraId="07E24D70">
            <w:pPr>
              <w:pStyle w:val="17"/>
              <w:rPr>
                <w:rFonts w:hint="default" w:asciiTheme="minorEastAsia" w:hAnsiTheme="minorEastAsia" w:eastAsiaTheme="minorEastAsia"/>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olor w:val="000000" w:themeColor="text1"/>
                <w:sz w:val="21"/>
                <w:szCs w:val="21"/>
                <w:lang w:val="en-US" w:eastAsia="zh-CN"/>
                <w14:textFill>
                  <w14:solidFill>
                    <w14:schemeClr w14:val="tx1"/>
                  </w14:solidFill>
                </w14:textFill>
              </w:rPr>
              <w:t>高通量测序（NGS）</w:t>
            </w:r>
          </w:p>
        </w:tc>
      </w:tr>
      <w:tr w14:paraId="4262A62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242" w:type="dxa"/>
            <w:vAlign w:val="top"/>
          </w:tcPr>
          <w:p w14:paraId="35016C9F">
            <w:pPr>
              <w:pStyle w:val="17"/>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检测内容</w:t>
            </w:r>
          </w:p>
        </w:tc>
        <w:tc>
          <w:tcPr>
            <w:tcW w:w="8461" w:type="dxa"/>
          </w:tcPr>
          <w:p w14:paraId="0C707C32">
            <w:pPr>
              <w:pStyle w:val="17"/>
              <w:spacing w:line="260" w:lineRule="exact"/>
              <w:rPr>
                <w:rFonts w:asciiTheme="minorEastAsia" w:hAnsiTheme="minorEastAsia" w:eastAsiaTheme="minorEastAsia"/>
                <w:color w:val="000000" w:themeColor="text1"/>
                <w:sz w:val="21"/>
                <w:szCs w:val="21"/>
                <w:lang w:eastAsia="zh-CN"/>
                <w14:textFill>
                  <w14:solidFill>
                    <w14:schemeClr w14:val="tx1"/>
                  </w14:solidFill>
                </w14:textFill>
              </w:rPr>
            </w:pPr>
            <w:r>
              <w:rPr>
                <w:rFonts w:asciiTheme="minorEastAsia" w:hAnsiTheme="minorEastAsia" w:eastAsiaTheme="minorEastAsia"/>
                <w:color w:val="000000" w:themeColor="text1"/>
                <w:sz w:val="21"/>
                <w:szCs w:val="21"/>
                <w:lang w:eastAsia="zh-CN"/>
                <w14:textFill>
                  <w14:solidFill>
                    <w14:schemeClr w14:val="tx1"/>
                  </w14:solidFill>
                </w14:textFill>
              </w:rPr>
              <w:t>本</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检测项目为泛实体瘤188基因检测，针</w:t>
            </w:r>
            <w:r>
              <w:rPr>
                <w:rFonts w:asciiTheme="minorEastAsia" w:hAnsiTheme="minorEastAsia" w:eastAsiaTheme="minorEastAsia"/>
                <w:color w:val="000000" w:themeColor="text1"/>
                <w:sz w:val="21"/>
                <w:szCs w:val="21"/>
                <w:lang w:eastAsia="zh-CN"/>
                <w14:textFill>
                  <w14:solidFill>
                    <w14:schemeClr w14:val="tx1"/>
                  </w14:solidFill>
                </w14:textFill>
              </w:rPr>
              <w:t>对与肿瘤密切相关的</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188</w:t>
            </w:r>
            <w:r>
              <w:rPr>
                <w:rFonts w:asciiTheme="minorEastAsia" w:hAnsiTheme="minorEastAsia" w:eastAsiaTheme="minorEastAsia"/>
                <w:color w:val="000000" w:themeColor="text1"/>
                <w:sz w:val="21"/>
                <w:szCs w:val="21"/>
                <w:lang w:eastAsia="zh-CN"/>
                <w14:textFill>
                  <w14:solidFill>
                    <w14:schemeClr w14:val="tx1"/>
                  </w14:solidFill>
                </w14:textFill>
              </w:rPr>
              <w:t>个基因进行高通量测序</w:t>
            </w:r>
            <w:r>
              <w:rPr>
                <w:rFonts w:hint="eastAsia" w:asciiTheme="minorEastAsia" w:hAnsiTheme="minorEastAsia" w:eastAsiaTheme="minorEastAsia"/>
                <w:color w:val="000000" w:themeColor="text1"/>
                <w:sz w:val="21"/>
                <w:szCs w:val="21"/>
                <w:lang w:eastAsia="zh-CN"/>
                <w14:textFill>
                  <w14:solidFill>
                    <w14:schemeClr w14:val="tx1"/>
                  </w14:solidFill>
                </w14:textFill>
              </w:rPr>
              <w:t>{% if PDInfo != undefined %}，</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同时，</w:t>
            </w:r>
            <w:r>
              <w:rPr>
                <w:rFonts w:hint="eastAsia" w:asciiTheme="minorEastAsia" w:hAnsiTheme="minorEastAsia" w:eastAsiaTheme="minorEastAsia"/>
                <w:color w:val="000000" w:themeColor="text1"/>
                <w:sz w:val="21"/>
                <w:szCs w:val="21"/>
                <w:lang w:eastAsia="zh-CN"/>
                <w14:textFill>
                  <w14:solidFill>
                    <w14:schemeClr w14:val="tx1"/>
                  </w14:solidFill>
                </w14:textFill>
              </w:rPr>
              <w:t>本</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项目也</w:t>
            </w:r>
            <w:r>
              <w:rPr>
                <w:rFonts w:hint="eastAsia" w:asciiTheme="minorEastAsia" w:hAnsiTheme="minorEastAsia" w:eastAsiaTheme="minorEastAsia"/>
                <w:color w:val="000000" w:themeColor="text1"/>
                <w:sz w:val="21"/>
                <w:szCs w:val="21"/>
                <w:lang w:eastAsia="zh-CN"/>
                <w14:textFill>
                  <w14:solidFill>
                    <w14:schemeClr w14:val="tx1"/>
                  </w14:solidFill>
                </w14:textFill>
              </w:rPr>
              <w:t>通过免疫组化检测PD-L1表达</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情况</w:t>
            </w:r>
            <w:r>
              <w:rPr>
                <w:rFonts w:hint="eastAsia" w:asciiTheme="minorEastAsia" w:hAnsiTheme="minorEastAsia" w:eastAsiaTheme="minorEastAsia"/>
                <w:color w:val="000000" w:themeColor="text1"/>
                <w:sz w:val="21"/>
                <w:szCs w:val="21"/>
                <w:lang w:eastAsia="zh-CN"/>
                <w14:textFill>
                  <w14:solidFill>
                    <w14:schemeClr w14:val="tx1"/>
                  </w14:solidFill>
                </w14:textFill>
              </w:rPr>
              <w:t>{% endif %}。</w:t>
            </w:r>
            <w:r>
              <w:rPr>
                <w:rFonts w:asciiTheme="minorEastAsia" w:hAnsiTheme="minorEastAsia" w:eastAsiaTheme="minorEastAsia"/>
                <w:color w:val="000000" w:themeColor="text1"/>
                <w:sz w:val="21"/>
                <w:szCs w:val="21"/>
                <w:lang w:eastAsia="zh-CN"/>
                <w14:textFill>
                  <w14:solidFill>
                    <w14:schemeClr w14:val="tx1"/>
                  </w14:solidFill>
                </w14:textFill>
              </w:rPr>
              <w:t>检测突变形式为点突变</w:t>
            </w:r>
            <w:r>
              <w:rPr>
                <w:rFonts w:hint="eastAsia" w:asciiTheme="minorEastAsia" w:hAnsiTheme="minorEastAsia" w:eastAsiaTheme="minorEastAsia"/>
                <w:color w:val="000000" w:themeColor="text1"/>
                <w:sz w:val="21"/>
                <w:szCs w:val="21"/>
                <w:lang w:eastAsia="zh-CN"/>
                <w14:textFill>
                  <w14:solidFill>
                    <w14:schemeClr w14:val="tx1"/>
                  </w14:solidFill>
                </w14:textFill>
              </w:rPr>
              <w:t>（SNV）</w:t>
            </w:r>
            <w:r>
              <w:rPr>
                <w:rFonts w:asciiTheme="minorEastAsia" w:hAnsiTheme="minorEastAsia" w:eastAsiaTheme="minorEastAsia"/>
                <w:color w:val="000000" w:themeColor="text1"/>
                <w:sz w:val="21"/>
                <w:szCs w:val="21"/>
                <w:lang w:eastAsia="zh-CN"/>
                <w14:textFill>
                  <w14:solidFill>
                    <w14:schemeClr w14:val="tx1"/>
                  </w14:solidFill>
                </w14:textFill>
              </w:rPr>
              <w:t>、小片段插入缺失</w:t>
            </w:r>
            <w:r>
              <w:rPr>
                <w:rFonts w:hint="eastAsia" w:asciiTheme="minorEastAsia" w:hAnsiTheme="minorEastAsia" w:eastAsiaTheme="minorEastAsia"/>
                <w:color w:val="000000" w:themeColor="text1"/>
                <w:sz w:val="21"/>
                <w:szCs w:val="21"/>
                <w:lang w:eastAsia="zh-CN"/>
                <w14:textFill>
                  <w14:solidFill>
                    <w14:schemeClr w14:val="tx1"/>
                  </w14:solidFill>
                </w14:textFill>
              </w:rPr>
              <w:t>（INDEL）</w:t>
            </w:r>
            <w:r>
              <w:rPr>
                <w:rFonts w:asciiTheme="minorEastAsia" w:hAnsiTheme="minorEastAsia" w:eastAsiaTheme="minorEastAsia"/>
                <w:color w:val="000000" w:themeColor="text1"/>
                <w:sz w:val="21"/>
                <w:szCs w:val="21"/>
                <w:lang w:eastAsia="zh-CN"/>
                <w14:textFill>
                  <w14:solidFill>
                    <w14:schemeClr w14:val="tx1"/>
                  </w14:solidFill>
                </w14:textFill>
              </w:rPr>
              <w:t>、拷贝数变异</w:t>
            </w:r>
            <w:r>
              <w:rPr>
                <w:rFonts w:hint="eastAsia" w:asciiTheme="minorEastAsia" w:hAnsiTheme="minorEastAsia" w:eastAsiaTheme="minorEastAsia"/>
                <w:color w:val="000000" w:themeColor="text1"/>
                <w:sz w:val="21"/>
                <w:szCs w:val="21"/>
                <w:lang w:eastAsia="zh-CN"/>
                <w14:textFill>
                  <w14:solidFill>
                    <w14:schemeClr w14:val="tx1"/>
                  </w14:solidFill>
                </w14:textFill>
              </w:rPr>
              <w:t>（CNV）</w:t>
            </w:r>
            <w:r>
              <w:rPr>
                <w:rFonts w:asciiTheme="minorEastAsia" w:hAnsiTheme="minorEastAsia" w:eastAsiaTheme="minorEastAsia"/>
                <w:color w:val="000000" w:themeColor="text1"/>
                <w:sz w:val="21"/>
                <w:szCs w:val="21"/>
                <w:lang w:eastAsia="zh-CN"/>
                <w14:textFill>
                  <w14:solidFill>
                    <w14:schemeClr w14:val="tx1"/>
                  </w14:solidFill>
                </w14:textFill>
              </w:rPr>
              <w:t>以及融合</w:t>
            </w:r>
            <w:r>
              <w:rPr>
                <w:rFonts w:hint="eastAsia" w:asciiTheme="minorEastAsia" w:hAnsiTheme="minorEastAsia" w:eastAsiaTheme="minorEastAsia"/>
                <w:color w:val="000000" w:themeColor="text1"/>
                <w:sz w:val="21"/>
                <w:szCs w:val="21"/>
                <w:lang w:eastAsia="zh-CN"/>
                <w14:textFill>
                  <w14:solidFill>
                    <w14:schemeClr w14:val="tx1"/>
                  </w14:solidFill>
                </w14:textFill>
              </w:rPr>
              <w:t>（FUSION）</w:t>
            </w:r>
            <w:r>
              <w:rPr>
                <w:rFonts w:asciiTheme="minorEastAsia" w:hAnsiTheme="minorEastAsia" w:eastAsiaTheme="minorEastAsia"/>
                <w:color w:val="000000" w:themeColor="text1"/>
                <w:sz w:val="21"/>
                <w:szCs w:val="21"/>
                <w:lang w:eastAsia="zh-CN"/>
                <w14:textFill>
                  <w14:solidFill>
                    <w14:schemeClr w14:val="tx1"/>
                  </w14:solidFill>
                </w14:textFill>
              </w:rPr>
              <w:t>。</w:t>
            </w:r>
          </w:p>
          <w:p w14:paraId="6604D450">
            <w:pPr>
              <w:pStyle w:val="17"/>
              <w:spacing w:line="260" w:lineRule="exact"/>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lang w:eastAsia="zh-CN"/>
                <w14:textFill>
                  <w14:solidFill>
                    <w14:schemeClr w14:val="tx1"/>
                  </w14:solidFill>
                </w14:textFill>
              </w:rPr>
              <w:t>本报告分析基因变异与靶向药物、免疫药物（</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MSI</w:t>
            </w:r>
            <w:r>
              <w:rPr>
                <w:rFonts w:asciiTheme="minorEastAsia" w:hAnsiTheme="minorEastAsia" w:eastAsiaTheme="minorEastAsia"/>
                <w:color w:val="000000" w:themeColor="text1"/>
                <w:sz w:val="21"/>
                <w:szCs w:val="21"/>
                <w:lang w:eastAsia="zh-CN"/>
                <w14:textFill>
                  <w14:solidFill>
                    <w14:schemeClr w14:val="tx1"/>
                  </w14:solidFill>
                </w14:textFill>
              </w:rPr>
              <w:t>）、化疗药物的相关性，给出靶向药物（FDA/NMPA批准药物、临床试验药物等）、化疗药物的用药提示信息，从而为临床制定治疗方案提供参考信息。</w:t>
            </w:r>
          </w:p>
        </w:tc>
      </w:tr>
    </w:tbl>
    <w:p w14:paraId="1149EA79">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7893EFB8">
      <w:pPr>
        <w:pStyle w:val="2"/>
        <w:rPr>
          <w:rFonts w:hint="eastAsia" w:ascii="微软雅黑" w:hAnsi="微软雅黑" w:eastAsia="微软雅黑" w:cs="微软雅黑"/>
          <w:color w:val="FFFFFF"/>
          <w:szCs w:val="30"/>
          <w:shd w:val="clear" w:color="auto" w:fill="17365D"/>
        </w:rPr>
      </w:pPr>
      <w:bookmarkStart w:id="0" w:name="_Toc527112379"/>
      <w:bookmarkStart w:id="1" w:name="_Toc526855031"/>
      <w:bookmarkStart w:id="2" w:name="_Toc534637492"/>
      <w:r>
        <w:rPr>
          <w:rFonts w:hint="eastAsia" w:ascii="微软雅黑" w:hAnsi="微软雅黑" w:eastAsia="微软雅黑" w:cs="微软雅黑"/>
          <w:color w:val="FFFFFF"/>
          <w:szCs w:val="30"/>
          <w:shd w:val="clear" w:color="auto" w:fill="17365D"/>
        </w:rPr>
        <w:t>检测结果</w:t>
      </w:r>
      <w:bookmarkEnd w:id="0"/>
      <w:bookmarkEnd w:id="1"/>
      <w:bookmarkEnd w:id="2"/>
    </w:p>
    <w:p w14:paraId="5666FDDB">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1033" w:tblpY="114"/>
        <w:tblOverlap w:val="never"/>
        <w:tblW w:w="9852" w:type="dxa"/>
        <w:tblInd w:w="0" w:type="dxa"/>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0" w:type="dxa"/>
          <w:bottom w:w="0" w:type="dxa"/>
          <w:right w:w="0" w:type="dxa"/>
        </w:tblCellMar>
      </w:tblPr>
      <w:tblGrid>
        <w:gridCol w:w="1717"/>
        <w:gridCol w:w="2824"/>
        <w:gridCol w:w="5311"/>
      </w:tblGrid>
      <w:tr w14:paraId="3491A49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490" w:hRule="atLeast"/>
        </w:trPr>
        <w:tc>
          <w:tcPr>
            <w:tcW w:w="4541" w:type="dxa"/>
            <w:gridSpan w:val="2"/>
            <w:tcBorders>
              <w:bottom w:val="single" w:color="244061" w:sz="6" w:space="0"/>
              <w:right w:val="single" w:color="244061" w:sz="6" w:space="0"/>
            </w:tcBorders>
            <w:shd w:val="clear" w:color="auto" w:fill="auto"/>
            <w:vAlign w:val="center"/>
          </w:tcPr>
          <w:p w14:paraId="45E0857D">
            <w:pPr>
              <w:jc w:val="center"/>
              <w:rPr>
                <w:rFonts w:ascii="微软雅黑" w:eastAsia="微软雅黑"/>
                <w:b/>
                <w:color w:val="244061"/>
                <w:sz w:val="21"/>
              </w:rPr>
            </w:pPr>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311" w:type="dxa"/>
            <w:tcBorders>
              <w:left w:val="single" w:color="244061" w:sz="6" w:space="0"/>
              <w:bottom w:val="single" w:color="244061" w:sz="6" w:space="0"/>
            </w:tcBorders>
            <w:shd w:val="clear" w:color="auto" w:fill="auto"/>
            <w:vAlign w:val="center"/>
          </w:tcPr>
          <w:p w14:paraId="5F37685F">
            <w:pPr>
              <w:jc w:val="center"/>
              <w:rPr>
                <w:rFonts w:ascii="微软雅黑" w:eastAsia="微软雅黑"/>
                <w:b/>
                <w:color w:val="244061"/>
              </w:rPr>
            </w:pPr>
            <w:r>
              <w:rPr>
                <w:rFonts w:ascii="Times New Roman" w:hAnsi="Times New Roman" w:eastAsia="微软雅黑" w:cs="黑体"/>
                <w:b/>
                <w:color w:val="244061"/>
                <w:sz w:val="21"/>
              </w:rPr>
              <w:t>检测结果</w:t>
            </w:r>
          </w:p>
        </w:tc>
      </w:tr>
      <w:tr w14:paraId="4A56EDD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trPr>
        <w:tc>
          <w:tcPr>
            <w:tcW w:w="4541" w:type="dxa"/>
            <w:gridSpan w:val="2"/>
            <w:tcBorders>
              <w:top w:val="single" w:color="244061" w:sz="6" w:space="0"/>
              <w:bottom w:val="single" w:color="244061" w:sz="6" w:space="0"/>
              <w:right w:val="single" w:color="244061" w:sz="6" w:space="0"/>
            </w:tcBorders>
            <w:shd w:val="clear" w:color="auto" w:fill="auto"/>
            <w:vAlign w:val="center"/>
          </w:tcPr>
          <w:p w14:paraId="74F5ED04">
            <w:pPr>
              <w:pStyle w:val="33"/>
              <w:ind w:left="119"/>
              <w:rPr>
                <w:rFonts w:ascii="Times New Roman" w:hAnsi="Times New Roman" w:eastAsia="微软雅黑" w:cs="黑体"/>
                <w:sz w:val="21"/>
              </w:rPr>
            </w:pPr>
            <w:r>
              <w:rPr>
                <w:rFonts w:ascii="Times New Roman" w:hAnsi="Times New Roman" w:eastAsia="微软雅黑" w:cs="黑体"/>
                <w:sz w:val="21"/>
              </w:rPr>
              <w:t>靶向用药指导</w:t>
            </w:r>
          </w:p>
        </w:tc>
        <w:tc>
          <w:tcPr>
            <w:tcW w:w="5311" w:type="dxa"/>
            <w:tcBorders>
              <w:top w:val="single" w:color="244061" w:sz="6" w:space="0"/>
              <w:left w:val="single" w:color="244061" w:sz="6" w:space="0"/>
              <w:bottom w:val="single" w:color="244061" w:sz="6" w:space="0"/>
            </w:tcBorders>
            <w:shd w:val="clear" w:color="auto" w:fill="auto"/>
            <w:vAlign w:val="center"/>
          </w:tcPr>
          <w:p w14:paraId="6E054F14">
            <w:pPr>
              <w:pStyle w:val="33"/>
              <w:ind w:left="119"/>
              <w:rPr>
                <w:rFonts w:ascii="Times New Roman" w:hAnsi="Times New Roman" w:eastAsia="微软雅黑" w:cs="黑体"/>
                <w:sz w:val="21"/>
                <w:lang w:eastAsia="zh-CN"/>
              </w:rPr>
            </w:pPr>
            <w:r>
              <w:rPr>
                <w:rFonts w:ascii="Times New Roman" w:hAnsi="Times New Roman" w:eastAsia="微软雅黑" w:cs="黑体"/>
                <w:sz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黑体"/>
                <w:sz w:val="21"/>
                <w:lang w:eastAsia="zh-CN"/>
              </w:rPr>
              <w:t>个</w:t>
            </w:r>
            <w:r>
              <w:rPr>
                <w:rFonts w:hint="eastAsia" w:ascii="Times New Roman" w:hAnsi="Times New Roman" w:eastAsia="微软雅黑" w:cs="黑体"/>
                <w:sz w:val="21"/>
                <w:lang w:eastAsia="zh-CN"/>
              </w:rPr>
              <w:t>变异位点</w:t>
            </w:r>
            <w:r>
              <w:rPr>
                <w:rFonts w:ascii="Times New Roman" w:hAnsi="Times New Roman" w:eastAsia="微软雅黑" w:cs="黑体"/>
                <w:sz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黑体"/>
                <w:sz w:val="21"/>
                <w:lang w:eastAsia="zh-CN"/>
              </w:rPr>
              <w:t>个与靶向药物相关</w:t>
            </w:r>
            <w:r>
              <w:rPr>
                <w:rFonts w:hint="eastAsia" w:ascii="Times New Roman" w:hAnsi="Times New Roman" w:eastAsia="微软雅黑" w:cs="黑体"/>
                <w:sz w:val="21"/>
                <w:lang w:eastAsia="zh-CN"/>
              </w:rPr>
              <w:t>{{bodyDrugStr}}</w:t>
            </w:r>
          </w:p>
        </w:tc>
      </w:tr>
      <w:tr w14:paraId="6FEA5D4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397" w:hRule="atLeast"/>
        </w:trPr>
        <w:tc>
          <w:tcPr>
            <w:tcW w:w="1717" w:type="dxa"/>
            <w:vMerge w:val="restart"/>
            <w:tcBorders>
              <w:top w:val="single" w:color="244061" w:sz="6" w:space="0"/>
              <w:bottom w:val="single" w:color="244061" w:sz="6" w:space="0"/>
              <w:right w:val="single" w:color="244061" w:sz="6" w:space="0"/>
            </w:tcBorders>
            <w:shd w:val="clear" w:color="auto" w:fill="auto"/>
            <w:vAlign w:val="center"/>
          </w:tcPr>
          <w:p w14:paraId="6B638405">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免疫治疗相关标志物检测</w:t>
            </w:r>
          </w:p>
        </w:tc>
        <w:tc>
          <w:tcPr>
            <w:tcW w:w="2824" w:type="dxa"/>
            <w:tcBorders>
              <w:top w:val="single" w:color="244061" w:sz="6" w:space="0"/>
              <w:left w:val="single" w:color="244061" w:sz="6" w:space="0"/>
              <w:bottom w:val="single" w:color="244061" w:sz="6" w:space="0"/>
              <w:right w:val="single" w:color="244061" w:sz="6" w:space="0"/>
            </w:tcBorders>
            <w:shd w:val="clear" w:color="auto" w:fill="auto"/>
            <w:vAlign w:val="center"/>
          </w:tcPr>
          <w:p w14:paraId="35577826">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b w:val="0"/>
                <w:bCs w:val="0"/>
                <w:sz w:val="21"/>
                <w:lang w:eastAsia="zh-CN"/>
              </w:rPr>
            </w:pPr>
            <w:r>
              <w:rPr>
                <w:rFonts w:ascii="Times New Roman" w:hAnsi="Times New Roman" w:eastAsia="微软雅黑" w:cs="黑体"/>
                <w:b w:val="0"/>
                <w:bCs w:val="0"/>
                <w:sz w:val="21"/>
                <w:lang w:eastAsia="zh-CN"/>
              </w:rPr>
              <w:t>微卫星不稳定性（MSI）</w:t>
            </w:r>
          </w:p>
        </w:tc>
        <w:tc>
          <w:tcPr>
            <w:tcW w:w="5311" w:type="dxa"/>
            <w:tcBorders>
              <w:top w:val="single" w:color="244061" w:sz="6" w:space="0"/>
              <w:left w:val="single" w:color="244061" w:sz="6" w:space="0"/>
              <w:bottom w:val="single" w:color="244061" w:sz="6" w:space="0"/>
            </w:tcBorders>
            <w:shd w:val="clear" w:color="auto" w:fill="auto"/>
            <w:vAlign w:val="center"/>
          </w:tcPr>
          <w:p w14:paraId="690D62FE">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{{summaryOfRresults.msi_status_state}}</w:t>
            </w:r>
          </w:p>
        </w:tc>
      </w:tr>
      <w:tr w14:paraId="40E5142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trPr>
        <w:tc>
          <w:tcPr>
            <w:tcW w:w="1717" w:type="dxa"/>
            <w:vMerge w:val="continue"/>
            <w:tcBorders>
              <w:top w:val="single" w:color="244061" w:sz="6" w:space="0"/>
              <w:bottom w:val="single" w:color="244061" w:sz="6" w:space="0"/>
              <w:right w:val="single" w:color="244061" w:sz="6" w:space="0"/>
            </w:tcBorders>
            <w:shd w:val="clear" w:color="auto" w:fill="auto"/>
            <w:vAlign w:val="center"/>
          </w:tcPr>
          <w:p w14:paraId="36EEB37D">
            <w:pPr>
              <w:pStyle w:val="33"/>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val="0"/>
                <w:bCs w:val="0"/>
                <w:sz w:val="21"/>
                <w:szCs w:val="21"/>
                <w:lang w:eastAsia="zh-CN"/>
              </w:rPr>
            </w:pPr>
          </w:p>
        </w:tc>
        <w:tc>
          <w:tcPr>
            <w:tcW w:w="8135" w:type="dxa"/>
            <w:gridSpan w:val="2"/>
            <w:tcBorders>
              <w:top w:val="single" w:color="244061" w:sz="6" w:space="0"/>
              <w:left w:val="single" w:color="244061" w:sz="6" w:space="0"/>
              <w:bottom w:val="single" w:color="244061" w:sz="6" w:space="0"/>
            </w:tcBorders>
            <w:shd w:val="clear" w:color="auto" w:fill="auto"/>
            <w:vAlign w:val="center"/>
          </w:tcPr>
          <w:p w14:paraId="11CF6E0B">
            <w:pPr>
              <w:pStyle w:val="33"/>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hint="eastAsia"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{%tr if PDInfo != undefined %}</w:t>
            </w:r>
          </w:p>
        </w:tc>
      </w:tr>
      <w:tr w14:paraId="2A6B46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trPr>
        <w:tc>
          <w:tcPr>
            <w:tcW w:w="1717" w:type="dxa"/>
            <w:vMerge w:val="continue"/>
            <w:tcBorders>
              <w:top w:val="single" w:color="244061" w:sz="6" w:space="0"/>
              <w:bottom w:val="single" w:color="244061" w:sz="6" w:space="0"/>
              <w:right w:val="single" w:color="244061" w:sz="6" w:space="0"/>
            </w:tcBorders>
            <w:shd w:val="clear" w:color="auto" w:fill="auto"/>
            <w:vAlign w:val="center"/>
          </w:tcPr>
          <w:p w14:paraId="57BC0C92">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val="0"/>
                <w:bCs w:val="0"/>
                <w:sz w:val="21"/>
                <w:szCs w:val="21"/>
              </w:rPr>
            </w:pPr>
          </w:p>
        </w:tc>
        <w:tc>
          <w:tcPr>
            <w:tcW w:w="2824" w:type="dxa"/>
            <w:tcBorders>
              <w:top w:val="single" w:color="244061" w:sz="6" w:space="0"/>
              <w:left w:val="single" w:color="244061" w:sz="6" w:space="0"/>
              <w:bottom w:val="single" w:color="244061" w:sz="6" w:space="0"/>
              <w:right w:val="single" w:color="244061" w:sz="6" w:space="0"/>
            </w:tcBorders>
            <w:shd w:val="clear" w:color="auto" w:fill="auto"/>
            <w:vAlign w:val="center"/>
          </w:tcPr>
          <w:p w14:paraId="37230D84">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val="0"/>
                <w:bCs w:val="0"/>
                <w:sz w:val="21"/>
                <w:szCs w:val="21"/>
              </w:rPr>
            </w:pPr>
            <w:r>
              <w:rPr>
                <w:rFonts w:ascii="Times New Roman" w:hAnsi="Times New Roman" w:eastAsia="微软雅黑" w:cs="Times New Roman"/>
                <w:b w:val="0"/>
                <w:bCs w:val="0"/>
                <w:sz w:val="21"/>
                <w:szCs w:val="21"/>
              </w:rPr>
              <w:t>PD-L1蛋白表达水平</w:t>
            </w:r>
            <w:r>
              <w:rPr>
                <w:rFonts w:ascii="Times New Roman" w:hAnsi="Times New Roman" w:eastAsia="微软雅黑" w:cs="Times New Roman"/>
                <w:b w:val="0"/>
                <w:bCs w:val="0"/>
                <w:sz w:val="21"/>
                <w:szCs w:val="21"/>
              </w:rPr>
              <w:tab/>
            </w:r>
          </w:p>
        </w:tc>
        <w:tc>
          <w:tcPr>
            <w:tcW w:w="5311" w:type="dxa"/>
            <w:tcBorders>
              <w:top w:val="single" w:color="244061" w:sz="6" w:space="0"/>
              <w:left w:val="single" w:color="244061" w:sz="6" w:space="0"/>
              <w:bottom w:val="single" w:color="244061" w:sz="6" w:space="0"/>
            </w:tcBorders>
            <w:shd w:val="clear" w:color="auto" w:fill="auto"/>
            <w:vAlign w:val="center"/>
          </w:tcPr>
          <w:p w14:paraId="19A45F41">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使用{{</w:t>
            </w:r>
            <w:r>
              <w:rPr>
                <w:rFonts w:ascii="Times New Roman" w:hAnsi="Times New Roman" w:eastAsia="微软雅黑" w:cs="Times New Roman"/>
                <w:b w:val="0"/>
                <w:bCs w:val="0"/>
                <w:sz w:val="21"/>
                <w:szCs w:val="21"/>
                <w:lang w:eastAsia="zh-CN"/>
              </w:rPr>
              <w:t xml:space="preserve"> PDInfo</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Detect_antibody</w:t>
            </w:r>
            <w:r>
              <w:rPr>
                <w:rFonts w:hint="eastAsia" w:ascii="Times New Roman" w:hAnsi="Times New Roman" w:eastAsia="微软雅黑" w:cs="Times New Roman"/>
                <w:b w:val="0"/>
                <w:bCs w:val="0"/>
                <w:sz w:val="21"/>
                <w:szCs w:val="21"/>
                <w:lang w:eastAsia="zh-CN"/>
              </w:rPr>
              <w:t xml:space="preserve"> }}抗体；T</w:t>
            </w:r>
            <w:r>
              <w:rPr>
                <w:rFonts w:ascii="Times New Roman" w:hAnsi="Times New Roman" w:eastAsia="微软雅黑" w:cs="Times New Roman"/>
                <w:b w:val="0"/>
                <w:bCs w:val="0"/>
                <w:sz w:val="21"/>
                <w:szCs w:val="21"/>
                <w:lang w:eastAsia="zh-CN"/>
              </w:rPr>
              <w:t>PS</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 xml:space="preserve"> </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 xml:space="preserve"> PDInfo</w:t>
            </w:r>
            <w:r>
              <w:rPr>
                <w:rFonts w:hint="eastAsia" w:ascii="Times New Roman" w:hAnsi="Times New Roman" w:eastAsia="微软雅黑" w:cs="Times New Roman"/>
                <w:b w:val="0"/>
                <w:bCs w:val="0"/>
                <w:sz w:val="21"/>
                <w:szCs w:val="21"/>
                <w:lang w:eastAsia="zh-CN"/>
              </w:rPr>
              <w:t>.TPS }}，</w:t>
            </w:r>
            <w:r>
              <w:rPr>
                <w:rFonts w:ascii="Times New Roman" w:hAnsi="Times New Roman" w:eastAsia="微软雅黑" w:cs="Times New Roman"/>
                <w:b w:val="0"/>
                <w:bCs w:val="0"/>
                <w:sz w:val="21"/>
                <w:szCs w:val="21"/>
                <w:lang w:eastAsia="zh-CN"/>
              </w:rPr>
              <w:t xml:space="preserve"> CPS </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 xml:space="preserve"> </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 xml:space="preserve"> PDInfo</w:t>
            </w:r>
            <w:r>
              <w:rPr>
                <w:rFonts w:hint="eastAsia" w:ascii="Times New Roman" w:hAnsi="Times New Roman" w:eastAsia="微软雅黑" w:cs="Times New Roman"/>
                <w:b w:val="0"/>
                <w:bCs w:val="0"/>
                <w:sz w:val="21"/>
                <w:szCs w:val="21"/>
                <w:lang w:eastAsia="zh-CN"/>
              </w:rPr>
              <w:t>.CPS }}</w:t>
            </w:r>
          </w:p>
        </w:tc>
      </w:tr>
      <w:tr w14:paraId="3308966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trPr>
        <w:tc>
          <w:tcPr>
            <w:tcW w:w="1717" w:type="dxa"/>
            <w:vMerge w:val="continue"/>
            <w:tcBorders>
              <w:top w:val="single" w:color="244061" w:sz="6" w:space="0"/>
              <w:bottom w:val="single" w:color="244061" w:sz="6" w:space="0"/>
              <w:right w:val="single" w:color="244061" w:sz="6" w:space="0"/>
            </w:tcBorders>
            <w:shd w:val="clear" w:color="auto" w:fill="auto"/>
            <w:vAlign w:val="center"/>
          </w:tcPr>
          <w:p w14:paraId="134A1385">
            <w:pPr>
              <w:pStyle w:val="33"/>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val="0"/>
                <w:bCs w:val="0"/>
                <w:sz w:val="21"/>
                <w:szCs w:val="21"/>
                <w:lang w:eastAsia="zh-CN"/>
              </w:rPr>
            </w:pPr>
          </w:p>
        </w:tc>
        <w:tc>
          <w:tcPr>
            <w:tcW w:w="8135" w:type="dxa"/>
            <w:gridSpan w:val="2"/>
            <w:tcBorders>
              <w:top w:val="single" w:color="244061" w:sz="6" w:space="0"/>
              <w:left w:val="single" w:color="244061" w:sz="6" w:space="0"/>
              <w:bottom w:val="single" w:color="244061" w:sz="6" w:space="0"/>
            </w:tcBorders>
            <w:shd w:val="clear" w:color="auto" w:fill="auto"/>
            <w:vAlign w:val="center"/>
          </w:tcPr>
          <w:p w14:paraId="43C6BDB9">
            <w:pPr>
              <w:pStyle w:val="33"/>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hint="eastAsia"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{%tr endif %}</w:t>
            </w:r>
          </w:p>
        </w:tc>
      </w:tr>
      <w:tr w14:paraId="014F656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397" w:hRule="atLeast"/>
        </w:trPr>
        <w:tc>
          <w:tcPr>
            <w:tcW w:w="4541" w:type="dxa"/>
            <w:gridSpan w:val="2"/>
            <w:tcBorders>
              <w:top w:val="single" w:color="244061" w:sz="6" w:space="0"/>
              <w:bottom w:val="single" w:color="244061" w:sz="6" w:space="0"/>
              <w:right w:val="single" w:color="244061" w:sz="6" w:space="0"/>
            </w:tcBorders>
            <w:shd w:val="clear" w:color="auto" w:fill="auto"/>
            <w:vAlign w:val="center"/>
          </w:tcPr>
          <w:p w14:paraId="146E8351">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化疗药物检测</w:t>
            </w:r>
          </w:p>
        </w:tc>
        <w:tc>
          <w:tcPr>
            <w:tcW w:w="5311" w:type="dxa"/>
            <w:tcBorders>
              <w:top w:val="single" w:color="244061" w:sz="6" w:space="0"/>
              <w:left w:val="single" w:color="244061" w:sz="6" w:space="0"/>
              <w:bottom w:val="single" w:color="244061" w:sz="6" w:space="0"/>
            </w:tcBorders>
            <w:shd w:val="clear" w:color="auto" w:fill="auto"/>
          </w:tcPr>
          <w:p w14:paraId="4B2B70B0">
            <w:pPr>
              <w:pStyle w:val="33"/>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详见</w:t>
            </w:r>
            <w:r>
              <w:rPr>
                <w:rFonts w:hint="eastAsia" w:ascii="微软雅黑" w:hAnsi="微软雅黑" w:eastAsia="微软雅黑" w:cs="微软雅黑"/>
                <w:b w:val="0"/>
                <w:bCs w:val="0"/>
                <w:sz w:val="21"/>
                <w:szCs w:val="21"/>
                <w:lang w:eastAsia="zh-CN"/>
              </w:rPr>
              <w:t>“</w:t>
            </w:r>
            <w:r>
              <w:rPr>
                <w:rFonts w:ascii="Times New Roman" w:hAnsi="Times New Roman" w:eastAsia="微软雅黑" w:cs="Times New Roman"/>
                <w:b w:val="0"/>
                <w:bCs w:val="0"/>
                <w:sz w:val="21"/>
                <w:szCs w:val="21"/>
                <w:lang w:eastAsia="zh-CN"/>
              </w:rPr>
              <w:t>化疗药物检测解析</w:t>
            </w:r>
            <w:r>
              <w:rPr>
                <w:rFonts w:hint="eastAsia" w:ascii="微软雅黑" w:hAnsi="微软雅黑" w:eastAsia="微软雅黑" w:cs="微软雅黑"/>
                <w:b w:val="0"/>
                <w:bCs w:val="0"/>
                <w:sz w:val="21"/>
                <w:szCs w:val="21"/>
                <w:lang w:eastAsia="zh-CN"/>
              </w:rPr>
              <w:t>”</w:t>
            </w:r>
            <w:r>
              <w:rPr>
                <w:rFonts w:ascii="Times New Roman" w:hAnsi="Times New Roman" w:eastAsia="微软雅黑" w:cs="Times New Roman"/>
                <w:b w:val="0"/>
                <w:bCs w:val="0"/>
                <w:sz w:val="21"/>
                <w:szCs w:val="21"/>
                <w:lang w:eastAsia="zh-CN"/>
              </w:rPr>
              <w:t>部分</w:t>
            </w:r>
          </w:p>
        </w:tc>
      </w:tr>
      <w:tr w14:paraId="56615D5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397" w:hRule="atLeast"/>
        </w:trPr>
        <w:tc>
          <w:tcPr>
            <w:tcW w:w="4541" w:type="dxa"/>
            <w:gridSpan w:val="2"/>
            <w:tcBorders>
              <w:top w:val="single" w:color="244061" w:sz="6" w:space="0"/>
              <w:bottom w:val="single" w:color="244061" w:sz="6" w:space="0"/>
              <w:right w:val="single" w:color="244061" w:sz="6" w:space="0"/>
            </w:tcBorders>
            <w:shd w:val="clear" w:color="auto" w:fill="auto"/>
            <w:vAlign w:val="center"/>
          </w:tcPr>
          <w:p w14:paraId="5F975881">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val="0"/>
                <w:bCs w:val="0"/>
                <w:sz w:val="21"/>
                <w:szCs w:val="21"/>
              </w:rPr>
            </w:pPr>
            <w:r>
              <w:rPr>
                <w:rFonts w:ascii="Times New Roman" w:hAnsi="Times New Roman" w:eastAsia="微软雅黑" w:cs="Times New Roman"/>
                <w:b w:val="0"/>
                <w:bCs w:val="0"/>
                <w:sz w:val="21"/>
                <w:szCs w:val="21"/>
              </w:rPr>
              <w:t>样品总体质量评估</w:t>
            </w:r>
          </w:p>
        </w:tc>
        <w:tc>
          <w:tcPr>
            <w:tcW w:w="5311" w:type="dxa"/>
            <w:tcBorders>
              <w:top w:val="single" w:color="244061" w:sz="6" w:space="0"/>
              <w:left w:val="single" w:color="244061" w:sz="6" w:space="0"/>
              <w:bottom w:val="single" w:color="244061" w:sz="6" w:space="0"/>
            </w:tcBorders>
            <w:shd w:val="clear" w:color="auto" w:fill="auto"/>
            <w:vAlign w:val="center"/>
          </w:tcPr>
          <w:p w14:paraId="63CAA00B">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黑体"/>
                <w:b w:val="0"/>
                <w:bCs w:val="0"/>
                <w:sz w:val="21"/>
                <w:lang w:eastAsia="zh-CN"/>
              </w:rPr>
              <w:t xml:space="preserve">{{ </w:t>
            </w:r>
            <w:r>
              <w:rPr>
                <w:rFonts w:ascii="Times New Roman" w:hAnsi="Times New Roman" w:eastAsia="微软雅黑" w:cs="黑体"/>
                <w:b w:val="0"/>
                <w:bCs w:val="0"/>
                <w:sz w:val="21"/>
                <w:lang w:eastAsia="zh-CN"/>
              </w:rPr>
              <w:t>overall_quality_assessment</w:t>
            </w:r>
            <w:r>
              <w:rPr>
                <w:rFonts w:hint="eastAsia" w:ascii="Times New Roman" w:hAnsi="Times New Roman" w:eastAsia="微软雅黑" w:cs="黑体"/>
                <w:b w:val="0"/>
                <w:bCs w:val="0"/>
                <w:sz w:val="21"/>
                <w:lang w:eastAsia="zh-CN"/>
              </w:rPr>
              <w:t xml:space="preserve"> }}</w:t>
            </w:r>
          </w:p>
        </w:tc>
      </w:tr>
    </w:tbl>
    <w:p w14:paraId="05C77BB1">
      <w:pPr>
        <w:ind w:firstLine="219" w:firstLineChars="122"/>
        <w:rPr>
          <w:rFonts w:ascii="Times New Roman" w:hAnsi="Times New Roman" w:eastAsia="微软雅黑" w:cs="Times New Roman"/>
          <w:sz w:val="18"/>
          <w:szCs w:val="18"/>
        </w:rPr>
      </w:pPr>
      <w:bookmarkStart w:id="3" w:name="_Toc534807930"/>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3DD18624">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1262323">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7E5794F1">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p w14:paraId="142B9964">
      <w:pPr>
        <w:rPr>
          <w:rFonts w:hint="eastAsia" w:ascii="微软雅黑" w:hAnsi="微软雅黑" w:eastAsia="微软雅黑" w:cs="微软雅黑"/>
          <w:b/>
          <w:bCs/>
          <w:color w:val="00B050"/>
          <w:sz w:val="28"/>
          <w:szCs w:val="36"/>
          <w:lang w:eastAsia="zh-CN"/>
        </w:rPr>
      </w:pPr>
    </w:p>
    <w:p w14:paraId="0F9E69C5">
      <w:pPr>
        <w:rPr>
          <w:rFonts w:hint="eastAsia" w:ascii="微软雅黑" w:hAnsi="微软雅黑" w:eastAsia="微软雅黑" w:cs="微软雅黑"/>
          <w:b/>
          <w:bCs/>
          <w:color w:val="00B050"/>
          <w:sz w:val="28"/>
          <w:szCs w:val="36"/>
          <w:lang w:eastAsia="zh-CN"/>
        </w:rPr>
      </w:pPr>
    </w:p>
    <w:p w14:paraId="3A2C82B8">
      <w:pPr>
        <w:outlineLvl w:val="1"/>
        <w:rPr>
          <w:rFonts w:hint="default" w:ascii="Times New Roman" w:hAnsi="Times New Roman" w:eastAsia="微软雅黑" w:cs="黑体"/>
          <w:b/>
          <w:bCs/>
          <w:color w:val="254061" w:themeColor="accent1" w:themeShade="80"/>
          <w:sz w:val="32"/>
          <w:szCs w:val="32"/>
          <w:lang w:val="en-US" w:eastAsia="zh-CN" w:bidi="ar-SA"/>
        </w:rPr>
      </w:pPr>
      <w:bookmarkStart w:id="4" w:name="_Toc19898_WPSOffice_Level1"/>
      <w:bookmarkStart w:id="5" w:name="_Toc22132"/>
      <w:bookmarkStart w:id="6" w:name="_Toc2781"/>
      <w:bookmarkStart w:id="7" w:name="_Toc2819"/>
      <w:bookmarkStart w:id="8" w:name="_Toc499"/>
      <w:bookmarkStart w:id="9" w:name="_Toc20136_WPSOffice_Level1"/>
      <w:r>
        <w:rPr>
          <w:rFonts w:hint="eastAsia" w:ascii="Times New Roman" w:hAnsi="Times New Roman" w:eastAsia="微软雅黑" w:cs="黑体"/>
          <w:b/>
          <w:bCs/>
          <w:color w:val="254061" w:themeColor="accent1" w:themeShade="80"/>
          <w:sz w:val="32"/>
          <w:szCs w:val="32"/>
          <w:lang w:val="en-US" w:eastAsia="zh-CN" w:bidi="ar-SA"/>
        </w:rPr>
        <w:t>二 检测结果及用药提示</w:t>
      </w:r>
    </w:p>
    <w:bookmarkEnd w:id="3"/>
    <w:bookmarkEnd w:id="4"/>
    <w:bookmarkEnd w:id="5"/>
    <w:bookmarkEnd w:id="6"/>
    <w:bookmarkEnd w:id="7"/>
    <w:bookmarkEnd w:id="8"/>
    <w:bookmarkEnd w:id="9"/>
    <w:p w14:paraId="4EB38C2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0" w:name="_Toc18062_WPSOffice_Level2"/>
      <w:bookmarkStart w:id="11" w:name="_Toc23375"/>
      <w:bookmarkStart w:id="12" w:name="_Toc10877"/>
      <w:bookmarkStart w:id="13" w:name="_Toc9088"/>
      <w:bookmarkStart w:id="14" w:name="_Toc11015_WPSOffice_Level2"/>
      <w:bookmarkStart w:id="15" w:name="_Toc3049"/>
      <w:r>
        <w:rPr>
          <w:rFonts w:hint="eastAsia" w:ascii="微软雅黑" w:hAnsi="微软雅黑" w:eastAsia="微软雅黑" w:cs="微软雅黑"/>
          <w:color w:val="254061" w:themeColor="accent1" w:themeShade="80"/>
          <w:lang w:val="en-US" w:eastAsia="zh-CN"/>
        </w:rPr>
        <w:t>1 靶向药物用药提示</w:t>
      </w:r>
      <w:bookmarkEnd w:id="10"/>
      <w:bookmarkEnd w:id="11"/>
      <w:bookmarkEnd w:id="12"/>
      <w:bookmarkEnd w:id="13"/>
      <w:bookmarkEnd w:id="14"/>
      <w:bookmarkEnd w:id="15"/>
    </w:p>
    <w:p w14:paraId="725DCD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%}具体信息详见“基因检测结果解析”。{%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CE6C7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5881C7A7">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19510D11">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759" w:type="pct"/>
            <w:shd w:val="clear" w:color="auto" w:fill="auto"/>
            <w:vAlign w:val="center"/>
          </w:tcPr>
          <w:p w14:paraId="35B7120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7F4FB036">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1E727B05">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64FE6501">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1CC593E">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24D05FF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338544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D3AA7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FC3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256A7D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A76F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CAAB4A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C09C9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4667E2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31022E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423BC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B88E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DF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E27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BF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47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0DA844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28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8E1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190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B69D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EAB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982DD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7BCB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C6A4A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58D9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BE2BB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5096D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14640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1665DAE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9D89A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F1AA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45D39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B58F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2E29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30B1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09313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945E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31713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443C34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shd w:val="clear" w:color="auto" w:fill="auto"/>
            <w:vAlign w:val="center"/>
          </w:tcPr>
          <w:p w14:paraId="48DF95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shd w:val="clear" w:color="auto" w:fill="auto"/>
            <w:vAlign w:val="center"/>
          </w:tcPr>
          <w:p w14:paraId="5EA0F5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6E2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6BE9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D62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3A9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17D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6BCB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366BC1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C39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3E65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C5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4C0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0F05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E19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BAC4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93CF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6391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1055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122B9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5E139B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62EFCC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4703C8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C97C1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1491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DEF1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2F4E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EED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1425BF6">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6CF567">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06638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36DF3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C2DDA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D6B00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775FE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5B4FCA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CFBF0">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4976004">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B5E47F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AA55E20">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7187BC">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E443537">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735E881">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bookmarkStart w:id="16" w:name="_Toc4339"/>
      <w:bookmarkStart w:id="17" w:name="_Toc20320"/>
      <w:bookmarkStart w:id="18" w:name="_Toc6221_WPSOffice_Level2"/>
      <w:bookmarkStart w:id="19" w:name="_Toc7551_WPSOffice_Level2"/>
      <w:bookmarkStart w:id="20" w:name="_Toc22552"/>
      <w:bookmarkStart w:id="21" w:name="_Toc25737"/>
      <w:r>
        <w:rPr>
          <w:rFonts w:hint="eastAsia" w:ascii="微软雅黑" w:hAnsi="微软雅黑" w:eastAsia="微软雅黑" w:cs="微软雅黑"/>
          <w:color w:val="254061" w:themeColor="accent1" w:themeShade="80"/>
          <w:sz w:val="30"/>
          <w:szCs w:val="30"/>
          <w:lang w:val="en-US" w:eastAsia="zh-CN"/>
        </w:rPr>
        <w:t>2 免疫药物用药提示</w:t>
      </w:r>
      <w:bookmarkEnd w:id="16"/>
      <w:bookmarkEnd w:id="17"/>
      <w:bookmarkEnd w:id="18"/>
      <w:bookmarkEnd w:id="19"/>
      <w:bookmarkEnd w:id="20"/>
      <w:bookmarkEnd w:id="21"/>
    </w:p>
    <w:p w14:paraId="4894E5D3">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3529"/>
        <w:gridCol w:w="2720"/>
        <w:gridCol w:w="3689"/>
      </w:tblGrid>
      <w:tr w14:paraId="4A8B18B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529" w:type="dxa"/>
            <w:tcBorders>
              <w:tl2br w:val="nil"/>
              <w:tr2bl w:val="nil"/>
            </w:tcBorders>
            <w:shd w:val="clear" w:color="auto" w:fill="auto"/>
            <w:vAlign w:val="center"/>
          </w:tcPr>
          <w:p w14:paraId="21F883B5">
            <w:pPr>
              <w:widowControl/>
              <w:snapToGrid w:val="0"/>
              <w:jc w:val="center"/>
              <w:textAlignment w:val="center"/>
              <w:rPr>
                <w:rFonts w:ascii="Times New Roman" w:hAnsi="Times New Roman" w:eastAsia="微软雅黑" w:cs="Times New Roman"/>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720" w:type="dxa"/>
            <w:tcBorders>
              <w:tl2br w:val="nil"/>
              <w:tr2bl w:val="nil"/>
            </w:tcBorders>
            <w:shd w:val="clear" w:color="auto" w:fill="auto"/>
            <w:vAlign w:val="center"/>
          </w:tcPr>
          <w:p w14:paraId="677033B1">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检测结果</w:t>
            </w:r>
          </w:p>
        </w:tc>
        <w:tc>
          <w:tcPr>
            <w:tcW w:w="3689" w:type="dxa"/>
            <w:tcBorders>
              <w:tl2br w:val="nil"/>
              <w:tr2bl w:val="nil"/>
            </w:tcBorders>
            <w:shd w:val="clear" w:color="auto" w:fill="auto"/>
            <w:vAlign w:val="center"/>
          </w:tcPr>
          <w:p w14:paraId="033D8776">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检测意义</w:t>
            </w:r>
          </w:p>
        </w:tc>
      </w:tr>
      <w:tr w14:paraId="2C6E9A4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3529" w:type="dxa"/>
            <w:tcBorders>
              <w:tl2br w:val="nil"/>
              <w:tr2bl w:val="nil"/>
            </w:tcBorders>
            <w:shd w:val="clear" w:color="auto" w:fill="auto"/>
            <w:vAlign w:val="center"/>
          </w:tcPr>
          <w:p w14:paraId="0CE8E960">
            <w:pPr>
              <w:widowControl/>
              <w:snapToGrid w:val="0"/>
              <w:jc w:val="center"/>
              <w:textAlignment w:val="center"/>
              <w:rPr>
                <w:rFonts w:ascii="Times New Roman" w:hAnsi="Times New Roman" w:eastAsia="微软雅黑" w:cs="Times New Roman"/>
                <w:b/>
                <w:bCs/>
                <w:color w:val="244061"/>
                <w:sz w:val="21"/>
                <w:szCs w:val="21"/>
                <w:lang w:eastAsia="zh-CN"/>
              </w:rPr>
            </w:pPr>
            <w:r>
              <w:rPr>
                <w:rStyle w:val="60"/>
                <w:rFonts w:hint="default" w:ascii="Times New Roman" w:hAnsi="Times New Roman" w:cs="Times New Roman"/>
                <w:color w:val="244061"/>
                <w:lang w:eastAsia="zh-CN" w:bidi="ar"/>
              </w:rPr>
              <w:t>微卫星不稳定（</w:t>
            </w:r>
            <w:r>
              <w:rPr>
                <w:rStyle w:val="61"/>
                <w:rFonts w:eastAsia="微软雅黑"/>
                <w:color w:val="244061"/>
                <w:lang w:eastAsia="zh-CN" w:bidi="ar"/>
              </w:rPr>
              <w:t>MSI</w:t>
            </w:r>
            <w:r>
              <w:rPr>
                <w:rStyle w:val="60"/>
                <w:rFonts w:hint="default" w:ascii="Times New Roman" w:hAnsi="Times New Roman" w:cs="Times New Roman"/>
                <w:color w:val="244061"/>
                <w:lang w:eastAsia="zh-CN" w:bidi="ar"/>
              </w:rPr>
              <w:t>）</w:t>
            </w:r>
          </w:p>
        </w:tc>
        <w:tc>
          <w:tcPr>
            <w:tcW w:w="2720" w:type="dxa"/>
            <w:tcBorders>
              <w:tl2br w:val="nil"/>
              <w:tr2bl w:val="nil"/>
            </w:tcBorders>
            <w:shd w:val="clear" w:color="auto" w:fill="auto"/>
            <w:vAlign w:val="center"/>
          </w:tcPr>
          <w:p w14:paraId="7CD1BC7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689" w:type="dxa"/>
            <w:tcBorders>
              <w:tl2br w:val="nil"/>
              <w:tr2bl w:val="nil"/>
            </w:tcBorders>
            <w:shd w:val="clear" w:color="auto" w:fill="auto"/>
            <w:vAlign w:val="center"/>
          </w:tcPr>
          <w:p w14:paraId="39819A2E">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62"/>
                <w:rFonts w:hint="default" w:ascii="Times New Roman" w:hAnsi="Times New Roman" w:cs="Times New Roman"/>
                <w:lang w:eastAsia="zh-CN" w:bidi="ar"/>
              </w:rPr>
              <w:t>微卫星不稳定型（</w:t>
            </w:r>
            <w:r>
              <w:rPr>
                <w:rStyle w:val="63"/>
                <w:rFonts w:eastAsia="微软雅黑"/>
                <w:lang w:eastAsia="zh-CN" w:bidi="ar"/>
              </w:rPr>
              <w:t>MSI-H</w:t>
            </w:r>
            <w:r>
              <w:rPr>
                <w:rStyle w:val="6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7F5282D9">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B1F7485">
      <w:pPr>
        <w:pStyle w:val="10"/>
        <w:numPr>
          <w:ilvl w:val="0"/>
          <w:numId w:val="5"/>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免疫药药物疗效相关指标/基因检测及免疫药物用药提示：通过高通量测序法检测与免疫药物疗效相关的基因突变，评估免疫检查点抑制剂获益情况。</w:t>
      </w:r>
    </w:p>
    <w:p w14:paraId="0ABA72A1">
      <w:pPr>
        <w:pStyle w:val="10"/>
        <w:numPr>
          <w:ilvl w:val="0"/>
          <w:numId w:val="5"/>
        </w:numPr>
        <w:rPr>
          <w:rFonts w:hint="eastAsia" w:ascii="Times New Roman" w:hAnsi="Times New Roman" w:eastAsia="微软雅黑" w:cs="Times New Roman"/>
          <w:bCs/>
          <w:shd w:val="clear" w:color="auto" w:fill="FFFFFF"/>
          <w:lang w:val="en-US" w:eastAsia="zh-CN"/>
        </w:rPr>
      </w:pPr>
      <w:r>
        <w:rPr>
          <w:rFonts w:hint="eastAsia" w:ascii="Times New Roman" w:hAnsi="Times New Roman" w:eastAsia="微软雅黑" w:cs="Times New Roman"/>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C575CDE">
      <w:pPr>
        <w:pStyle w:val="10"/>
        <w:numPr>
          <w:ilvl w:val="0"/>
          <w:numId w:val="5"/>
        </w:numPr>
        <w:rPr>
          <w:rFonts w:hint="eastAsia" w:ascii="Times New Roman" w:hAnsi="Times New Roman" w:eastAsia="微软雅黑" w:cs="Times New Roman"/>
          <w:bCs/>
          <w:shd w:val="clear" w:color="auto" w:fill="FFFFFF"/>
          <w:lang w:val="en-US" w:eastAsia="zh-CN"/>
        </w:rPr>
      </w:pPr>
      <w:r>
        <w:rPr>
          <w:rFonts w:hint="eastAsia" w:ascii="Times New Roman" w:hAnsi="Times New Roman" w:eastAsia="微软雅黑" w:cs="Times New Roman"/>
          <w:bCs/>
          <w:shd w:val="clear" w:color="auto" w:fill="FFFFFF"/>
          <w:lang w:val="en-US" w:eastAsia="zh-CN"/>
        </w:rPr>
        <w:t>指标详细解析说明见免疫检查点抑制剂治疗相关指标检测结果解析。</w:t>
      </w:r>
    </w:p>
    <w:p w14:paraId="185D5F66">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color w:val="00B050"/>
          <w:sz w:val="24"/>
          <w:szCs w:val="24"/>
          <w:lang w:eastAsia="zh-CN"/>
        </w:rPr>
        <w:br w:type="page"/>
      </w:r>
    </w:p>
    <w:p w14:paraId="361FF2B0">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0EAB8624">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2" w:name="_Toc9387"/>
      <w:bookmarkStart w:id="23" w:name="_Toc20034"/>
      <w:bookmarkStart w:id="24" w:name="_Toc10223"/>
      <w:bookmarkStart w:id="25" w:name="_Toc106719764"/>
      <w:r>
        <w:rPr>
          <w:rFonts w:hint="eastAsia" w:ascii="微软雅黑" w:hAnsi="微软雅黑" w:eastAsia="微软雅黑" w:cs="微软雅黑"/>
          <w:color w:val="254061" w:themeColor="accent1" w:themeShade="80"/>
          <w:lang w:val="en-US" w:eastAsia="zh-CN"/>
        </w:rPr>
        <w:t>3 PD-L1检测结果</w:t>
      </w:r>
      <w:bookmarkEnd w:id="22"/>
      <w:bookmarkEnd w:id="23"/>
      <w:bookmarkEnd w:id="24"/>
      <w:bookmarkEnd w:id="25"/>
    </w:p>
    <w:p w14:paraId="7D1E1D68">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3.1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0393F5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42B955A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1B06A4F2">
            <w:pPr>
              <w:pStyle w:val="57"/>
            </w:pPr>
            <w:r>
              <w:rPr>
                <w:rFonts w:hint="eastAsia"/>
              </w:rPr>
              <w:t>{{</w:t>
            </w:r>
            <w:r>
              <w:t xml:space="preserve"> PDInfo</w:t>
            </w:r>
            <w:r>
              <w:rPr>
                <w:rFonts w:hint="eastAsia"/>
              </w:rPr>
              <w:t>.</w:t>
            </w:r>
            <w:r>
              <w:t>Tumor_cell_count</w:t>
            </w:r>
            <w:r>
              <w:rPr>
                <w:rFonts w:hint="eastAsia"/>
              </w:rPr>
              <w:t xml:space="preserve"> }}</w:t>
            </w:r>
          </w:p>
        </w:tc>
      </w:tr>
      <w:tr w14:paraId="0B113DC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3D9C47A2">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0CCECE8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AD1EB6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E7A9AE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085019B">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3.2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0680BCD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22A95AA8">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3D637B11">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69BDB535">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159B98DC">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1DDE426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3AC8CB1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7A1A365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27F9E7C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0FF17F74">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2868E6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4A1E2C22">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1DE68B0E">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3735BA69">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2379AB6B">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315423C">
      <w:pPr>
        <w:spacing w:line="276" w:lineRule="auto"/>
        <w:ind w:right="449" w:rightChars="204"/>
        <w:rPr>
          <w:rFonts w:ascii="微软雅黑" w:hAnsi="微软雅黑" w:eastAsia="微软雅黑" w:cs="微软雅黑"/>
          <w:b/>
          <w:color w:val="000000"/>
          <w:sz w:val="18"/>
          <w:szCs w:val="18"/>
        </w:rPr>
      </w:pPr>
    </w:p>
    <w:p w14:paraId="33226141">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3.3</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 xml:space="preserve">检测图谱： </w:t>
      </w:r>
    </w:p>
    <w:p w14:paraId="03BF695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C9C2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863120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C799DE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56B42C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521E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64EEAB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668616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DB09C8E">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C179F7D">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5246A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E5DB0C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04EB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20AF9E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0CEF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3614018">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2BC52B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E15CE0A">
            <w:pPr>
              <w:spacing w:line="276" w:lineRule="auto"/>
              <w:jc w:val="left"/>
              <w:rPr>
                <w:rFonts w:ascii="Times New Roman" w:hAnsi="Times New Roman" w:eastAsia="微软雅黑" w:cs="Times New Roman"/>
                <w:sz w:val="18"/>
                <w:szCs w:val="18"/>
                <w:shd w:val="clear" w:color="auto" w:fill="FFFFFF"/>
                <w:lang w:eastAsia="zh-CN"/>
              </w:rPr>
            </w:pPr>
          </w:p>
        </w:tc>
      </w:tr>
      <w:tr w14:paraId="20AE3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B0349E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1CF33F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89A58B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4A2E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B39BF1C">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463306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627768A">
            <w:pPr>
              <w:spacing w:line="276" w:lineRule="auto"/>
              <w:jc w:val="left"/>
              <w:rPr>
                <w:rFonts w:ascii="Times New Roman" w:hAnsi="Times New Roman" w:eastAsia="微软雅黑" w:cs="Times New Roman"/>
                <w:sz w:val="18"/>
                <w:szCs w:val="18"/>
                <w:shd w:val="clear" w:color="auto" w:fill="FFFFFF"/>
                <w:lang w:eastAsia="zh-CN"/>
              </w:rPr>
            </w:pPr>
          </w:p>
        </w:tc>
      </w:tr>
    </w:tbl>
    <w:p w14:paraId="7A3CC59F">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523B589">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2DF0656">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79A31B4E">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7B7698E8">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3.4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PD-L1表达阳性阈值：</w:t>
      </w:r>
    </w:p>
    <w:p w14:paraId="4E541BE5">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7189A19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6464F17D">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48F467F0">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093B528B">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73EB6C6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3C07A1F3">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47EE996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50382B47">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5DE016FC">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106A383D">
            <w:pPr>
              <w:pStyle w:val="33"/>
              <w:keepNext w:val="0"/>
              <w:keepLines w:val="0"/>
              <w:pageBreakBefore w:val="0"/>
              <w:widowControl w:val="0"/>
              <w:kinsoku/>
              <w:wordWrap/>
              <w:overflowPunct/>
              <w:topLinePunct w:val="0"/>
              <w:autoSpaceDE w:val="0"/>
              <w:autoSpaceDN w:val="0"/>
              <w:bidi w:val="0"/>
              <w:adjustRightInd/>
              <w:snapToGrid/>
              <w:spacing w:before="1"/>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734EB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3E0655F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08190C6E">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4E211EF2">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6600D71">
      <w:pPr>
        <w:pStyle w:val="2"/>
        <w:rPr>
          <w:rFonts w:hint="eastAsia" w:ascii="微软雅黑" w:hAnsi="微软雅黑" w:eastAsia="微软雅黑" w:cs="微软雅黑"/>
          <w:color w:val="FFFFFF"/>
          <w:szCs w:val="30"/>
          <w:shd w:val="clear" w:color="auto" w:fill="17365D"/>
        </w:rPr>
      </w:pPr>
      <w:bookmarkStart w:id="26" w:name="_Toc526855037"/>
      <w:bookmarkStart w:id="27" w:name="_Toc527112385"/>
      <w:bookmarkStart w:id="28" w:name="_Toc25428"/>
      <w:bookmarkStart w:id="29" w:name="_Toc534637498"/>
      <w:r>
        <w:rPr>
          <w:rFonts w:hint="eastAsia" w:ascii="微软雅黑" w:hAnsi="微软雅黑" w:eastAsia="微软雅黑" w:cs="微软雅黑"/>
          <w:color w:val="FFFFFF"/>
          <w:szCs w:val="30"/>
          <w:shd w:val="clear" w:color="auto" w:fill="17365D"/>
          <w:lang w:val="en-US" w:eastAsia="zh-CN"/>
        </w:rPr>
        <w:t>检测结果详细解析</w:t>
      </w:r>
    </w:p>
    <w:p w14:paraId="56476C67">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2C135934">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0" w:name="_Toc32443_WPSOffice_Level2"/>
      <w:bookmarkStart w:id="31" w:name="_Toc6468"/>
      <w:bookmarkStart w:id="32" w:name="_Toc4331_WPSOffice_Level2"/>
      <w:bookmarkStart w:id="33" w:name="_Toc22255"/>
      <w:bookmarkStart w:id="34" w:name="_Toc23606"/>
      <w:r>
        <w:rPr>
          <w:rFonts w:hint="eastAsia" w:ascii="微软雅黑" w:hAnsi="微软雅黑" w:eastAsia="微软雅黑" w:cs="微软雅黑"/>
          <w:color w:val="254061" w:themeColor="accent1" w:themeShade="80"/>
          <w:lang w:val="en-US" w:eastAsia="zh-CN"/>
        </w:rPr>
        <w:t xml:space="preserve">1 </w:t>
      </w:r>
      <w:bookmarkEnd w:id="30"/>
      <w:bookmarkEnd w:id="31"/>
      <w:bookmarkEnd w:id="32"/>
      <w:bookmarkEnd w:id="33"/>
      <w:bookmarkEnd w:id="34"/>
      <w:r>
        <w:rPr>
          <w:rFonts w:hint="eastAsia" w:ascii="微软雅黑" w:hAnsi="微软雅黑" w:eastAsia="微软雅黑" w:cs="微软雅黑"/>
          <w:color w:val="254061" w:themeColor="accent1" w:themeShade="80"/>
          <w:lang w:val="en-US" w:eastAsia="zh-CN"/>
        </w:rPr>
        <w:t>变异位点结果解析</w:t>
      </w:r>
    </w:p>
    <w:p w14:paraId="1A785EBD">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5395B9FD">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bookmarkStart w:id="35" w:name="_Toc15289_WPSOffice_Level3"/>
      <w:bookmarkStart w:id="36" w:name="_Toc6931_WPSOffice_Level3"/>
      <w:bookmarkStart w:id="37" w:name="_Toc18091_WPSOffice_Level3"/>
      <w:r>
        <w:rPr>
          <w:rFonts w:hint="eastAsia" w:ascii="Times New Roman" w:hAnsi="Times New Roman" w:eastAsia="微软雅黑" w:cs="Times New Roman"/>
          <w:b/>
          <w:color w:val="auto"/>
          <w:sz w:val="24"/>
          <w:szCs w:val="24"/>
          <w:lang w:eastAsia="zh-CN"/>
        </w:rPr>
        <w:t>{{ tdd.gene }}</w:t>
      </w:r>
    </w:p>
    <w:bookmarkEnd w:id="35"/>
    <w:bookmarkEnd w:id="36"/>
    <w:bookmarkEnd w:id="37"/>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81DAA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77956261">
            <w:pPr>
              <w:keepNext/>
              <w:spacing w:before="26"/>
              <w:jc w:val="center"/>
              <w:rPr>
                <w:rFonts w:ascii="Times New Roman" w:hAnsi="Times New Roman" w:eastAsia="微软雅黑" w:cs="Times New Roman"/>
                <w:b/>
                <w:color w:val="244061"/>
                <w:sz w:val="18"/>
                <w:szCs w:val="18"/>
                <w:lang w:eastAsia="zh-CN"/>
              </w:rPr>
            </w:pPr>
            <w:bookmarkStart w:id="38" w:name="_Toc11393"/>
            <w:bookmarkStart w:id="39" w:name="_Toc9080"/>
            <w:bookmarkStart w:id="40" w:name="_Toc9494"/>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25A07D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331E7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053D88CA">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70957B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98AC4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0032F478">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01D52E">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65DC7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CB3E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61F1597">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78EDB87">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27FD9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7BF4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74CF15D">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41D2734">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7835E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7E18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9808C87">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BF35EA0">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B0B13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16DA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6BF54BB6">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1B095D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86E327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4D1A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3F306BF">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ADBDA6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B16B8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E1BD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66EE108">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2C3B3A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A9B348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81BA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A28BEF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4AB6A6C">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E9D0B5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A009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CE508A1">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EB4FE4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07FE1C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F6365A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D8DA79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5E77C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0D349B2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7312F61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7FC9662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058B3C9E">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38C07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C3ECF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29B23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49C4E77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738481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3A9AF9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745CE0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92FF0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374E35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D91B75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4AA236F">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0E3C7C6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F66423D">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0F24F63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47EA683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545D0E50">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89F877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120FC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0730A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73B16F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275803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6214DB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6BCF68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05472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A2969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42DC181">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23D221A6">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EE99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7AF0255D">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5B211CC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6EE08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32EBF4C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11628B4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BC160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6EA3F00F">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73C9C6E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0C1121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D256A90">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44668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0D74A1D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1F6079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0040C8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7DA192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7BDA01C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F3425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177877">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3A9769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684F9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ADAE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ABBE49A">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E6D7AFA">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B821E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ABB3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66AB3AC">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61DAD9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FAF15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F800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306190D">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059F140">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2C19E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0E5B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28FC1AF5">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D7F3AA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167B7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81EE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A4C6732">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59781F5">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9B018A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DD16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C3EA40E">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998B7F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BA47A2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00DF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AAAB989">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7FCE2C">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3578CB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8FA0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DD59DB8">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EF91E8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A02BA3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5C8488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B40872E">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30CC207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1D533D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72A9898C">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4D508A6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05E46B1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2ACECE9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0059F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E3D88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02159D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4A7F5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6777F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9DD1A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0E5B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11705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E4D0D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1E4DB3E">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0DC2AB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CCD243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469E864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1E97726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46085C3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5F4E0E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285F1D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1CC37C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D67619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8324A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00F28D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19875B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7E1F6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8F7DA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04B2">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4724FB6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2免疫检测结果解析</w:t>
      </w:r>
      <w:bookmarkEnd w:id="38"/>
      <w:bookmarkEnd w:id="39"/>
      <w:bookmarkEnd w:id="40"/>
    </w:p>
    <w:p w14:paraId="4AD6CF0D">
      <w:pPr>
        <w:pStyle w:val="3"/>
        <w:keepNext w:val="0"/>
        <w:keepLines w:val="0"/>
        <w:pageBreakBefore w:val="0"/>
        <w:widowControl w:val="0"/>
        <w:numPr>
          <w:ilvl w:val="1"/>
          <w:numId w:val="0"/>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val="en-US" w:eastAsia="zh-CN"/>
        </w:rPr>
      </w:pPr>
      <w:bookmarkStart w:id="41" w:name="_Toc11562_WPSOffice_Level3"/>
      <w:r>
        <w:rPr>
          <w:rFonts w:hint="eastAsia" w:ascii="微软雅黑" w:hAnsi="微软雅黑" w:eastAsia="微软雅黑" w:cs="微软雅黑"/>
          <w:color w:val="254061" w:themeColor="accent1" w:themeShade="80"/>
          <w:sz w:val="28"/>
          <w:szCs w:val="28"/>
          <w:lang w:val="en-US" w:eastAsia="zh-CN"/>
        </w:rPr>
        <w:t>微卫星不稳定（MSI）检测结果解析</w:t>
      </w:r>
    </w:p>
    <w:tbl>
      <w:tblPr>
        <w:tblStyle w:val="19"/>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3A9F75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single" w:color="244061" w:sz="18" w:space="0"/>
              <w:bottom w:val="dashed" w:color="244061" w:sz="4" w:space="0"/>
              <w:right w:val="dashed" w:color="244061" w:sz="4" w:space="0"/>
            </w:tcBorders>
            <w:shd w:val="clear" w:color="auto" w:fill="auto"/>
            <w:vAlign w:val="center"/>
          </w:tcPr>
          <w:p w14:paraId="20579133">
            <w:pPr>
              <w:spacing w:before="26"/>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检测项目</w:t>
            </w:r>
          </w:p>
        </w:tc>
        <w:tc>
          <w:tcPr>
            <w:tcW w:w="4294" w:type="dxa"/>
            <w:tcBorders>
              <w:top w:val="single" w:color="244061" w:sz="18" w:space="0"/>
              <w:left w:val="dashed" w:color="244061" w:sz="4" w:space="0"/>
              <w:bottom w:val="dashed" w:color="244061" w:sz="4" w:space="0"/>
            </w:tcBorders>
            <w:shd w:val="clear" w:color="auto" w:fill="auto"/>
            <w:vAlign w:val="center"/>
          </w:tcPr>
          <w:p w14:paraId="17307A94">
            <w:pPr>
              <w:spacing w:before="13" w:line="252" w:lineRule="auto"/>
              <w:ind w:right="174"/>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检测结果</w:t>
            </w:r>
          </w:p>
        </w:tc>
      </w:tr>
      <w:tr w14:paraId="1D4263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dashed" w:color="244061" w:sz="4" w:space="0"/>
              <w:bottom w:val="dashed" w:color="244061" w:sz="4" w:space="0"/>
              <w:right w:val="dashed" w:color="244061" w:sz="4" w:space="0"/>
            </w:tcBorders>
            <w:shd w:val="clear" w:color="auto" w:fill="auto"/>
            <w:vAlign w:val="center"/>
          </w:tcPr>
          <w:p w14:paraId="2F68805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dashed" w:color="244061" w:sz="4" w:space="0"/>
              <w:left w:val="dashed" w:color="244061" w:sz="4" w:space="0"/>
              <w:bottom w:val="dashed" w:color="244061" w:sz="4" w:space="0"/>
            </w:tcBorders>
            <w:shd w:val="clear" w:color="auto" w:fill="auto"/>
            <w:vAlign w:val="center"/>
          </w:tcPr>
          <w:p w14:paraId="5ED8D54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2F234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52441469">
            <w:pPr>
              <w:keepNext w:val="0"/>
              <w:keepLines w:val="0"/>
              <w:pageBreakBefore w:val="0"/>
              <w:widowControl w:val="0"/>
              <w:kinsoku/>
              <w:wordWrap/>
              <w:overflowPunct/>
              <w:topLinePunct w:val="0"/>
              <w:autoSpaceDE/>
              <w:autoSpaceDN/>
              <w:bidi w:val="0"/>
              <w:adjustRightInd/>
              <w:snapToGrid/>
              <w:spacing w:before="0" w:beforeLines="50" w:line="23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657582F">
            <w:pPr>
              <w:keepNext w:val="0"/>
              <w:keepLines w:val="0"/>
              <w:pageBreakBefore w:val="0"/>
              <w:widowControl w:val="0"/>
              <w:kinsoku/>
              <w:wordWrap/>
              <w:overflowPunct/>
              <w:topLinePunct w:val="0"/>
              <w:autoSpaceDE/>
              <w:autoSpaceDN/>
              <w:bidi w:val="0"/>
              <w:adjustRightInd/>
              <w:snapToGrid/>
              <w:spacing w:line="231"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1380B0E">
            <w:pPr>
              <w:keepNext w:val="0"/>
              <w:keepLines w:val="0"/>
              <w:pageBreakBefore w:val="0"/>
              <w:widowControl w:val="0"/>
              <w:kinsoku/>
              <w:wordWrap/>
              <w:overflowPunct/>
              <w:topLinePunct w:val="0"/>
              <w:autoSpaceDE/>
              <w:autoSpaceDN/>
              <w:bidi w:val="0"/>
              <w:adjustRightInd/>
              <w:snapToGrid/>
              <w:spacing w:before="0" w:beforeLines="50" w:line="23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22E3233">
            <w:pPr>
              <w:keepNext w:val="0"/>
              <w:keepLines w:val="0"/>
              <w:pageBreakBefore w:val="0"/>
              <w:widowControl w:val="0"/>
              <w:numPr>
                <w:ilvl w:val="0"/>
                <w:numId w:val="7"/>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24AE430">
            <w:pPr>
              <w:keepNext w:val="0"/>
              <w:keepLines w:val="0"/>
              <w:pageBreakBefore w:val="0"/>
              <w:widowControl w:val="0"/>
              <w:numPr>
                <w:ilvl w:val="0"/>
                <w:numId w:val="7"/>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5B0E524">
            <w:pPr>
              <w:keepNext w:val="0"/>
              <w:keepLines w:val="0"/>
              <w:pageBreakBefore w:val="0"/>
              <w:widowControl w:val="0"/>
              <w:numPr>
                <w:ilvl w:val="0"/>
                <w:numId w:val="7"/>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F35C0DC">
            <w:pPr>
              <w:keepNext w:val="0"/>
              <w:keepLines w:val="0"/>
              <w:pageBreakBefore w:val="0"/>
              <w:widowControl w:val="0"/>
              <w:numPr>
                <w:ilvl w:val="0"/>
                <w:numId w:val="7"/>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B78FC4C">
            <w:pPr>
              <w:keepNext w:val="0"/>
              <w:keepLines w:val="0"/>
              <w:pageBreakBefore w:val="0"/>
              <w:widowControl w:val="0"/>
              <w:numPr>
                <w:ilvl w:val="0"/>
                <w:numId w:val="7"/>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E526A4F">
            <w:pPr>
              <w:keepNext w:val="0"/>
              <w:keepLines w:val="0"/>
              <w:pageBreakBefore w:val="0"/>
              <w:widowControl w:val="0"/>
              <w:numPr>
                <w:ilvl w:val="0"/>
                <w:numId w:val="7"/>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6BE7267E">
            <w:pPr>
              <w:keepNext w:val="0"/>
              <w:keepLines w:val="0"/>
              <w:pageBreakBefore w:val="0"/>
              <w:widowControl w:val="0"/>
              <w:numPr>
                <w:ilvl w:val="0"/>
                <w:numId w:val="7"/>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B335983">
            <w:pPr>
              <w:keepNext w:val="0"/>
              <w:keepLines w:val="0"/>
              <w:pageBreakBefore w:val="0"/>
              <w:widowControl w:val="0"/>
              <w:numPr>
                <w:ilvl w:val="0"/>
                <w:numId w:val="7"/>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9C0173A">
            <w:pPr>
              <w:keepNext w:val="0"/>
              <w:keepLines w:val="0"/>
              <w:pageBreakBefore w:val="0"/>
              <w:widowControl w:val="0"/>
              <w:numPr>
                <w:ilvl w:val="0"/>
                <w:numId w:val="7"/>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8D475F5">
            <w:pPr>
              <w:keepNext w:val="0"/>
              <w:keepLines w:val="0"/>
              <w:pageBreakBefore w:val="0"/>
              <w:widowControl w:val="0"/>
              <w:numPr>
                <w:ilvl w:val="0"/>
                <w:numId w:val="7"/>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32CE518">
            <w:pPr>
              <w:keepNext w:val="0"/>
              <w:keepLines w:val="0"/>
              <w:pageBreakBefore w:val="0"/>
              <w:widowControl w:val="0"/>
              <w:numPr>
                <w:ilvl w:val="0"/>
                <w:numId w:val="7"/>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CDDD3F0">
            <w:pPr>
              <w:keepNext w:val="0"/>
              <w:keepLines w:val="0"/>
              <w:pageBreakBefore w:val="0"/>
              <w:widowControl w:val="0"/>
              <w:kinsoku/>
              <w:wordWrap/>
              <w:overflowPunct/>
              <w:topLinePunct w:val="0"/>
              <w:autoSpaceDE/>
              <w:autoSpaceDN/>
              <w:bidi w:val="0"/>
              <w:adjustRightInd/>
              <w:snapToGrid/>
              <w:spacing w:before="0" w:beforeLines="50" w:line="231"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74DF4B7">
            <w:pPr>
              <w:keepNext w:val="0"/>
              <w:keepLines w:val="0"/>
              <w:pageBreakBefore w:val="0"/>
              <w:widowControl w:val="0"/>
              <w:numPr>
                <w:ilvl w:val="0"/>
                <w:numId w:val="8"/>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DC2F55C">
            <w:pPr>
              <w:keepNext w:val="0"/>
              <w:keepLines w:val="0"/>
              <w:pageBreakBefore w:val="0"/>
              <w:widowControl w:val="0"/>
              <w:numPr>
                <w:ilvl w:val="0"/>
                <w:numId w:val="8"/>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41"/>
    </w:tbl>
    <w:p w14:paraId="3E87188A">
      <w:pPr>
        <w:rPr>
          <w:rFonts w:hint="eastAsia" w:ascii="Times New Roman" w:hAnsi="Times New Roman" w:eastAsia="微软雅黑" w:cs="Times New Roman"/>
          <w:b/>
          <w:sz w:val="21"/>
          <w:szCs w:val="21"/>
          <w:lang w:eastAsia="zh-CN" w:bidi="ar"/>
        </w:rPr>
      </w:pPr>
      <w:r>
        <w:rPr>
          <w:rFonts w:hint="eastAsia" w:ascii="Times New Roman" w:hAnsi="Times New Roman" w:eastAsia="微软雅黑" w:cs="Times New Roman"/>
          <w:b/>
          <w:sz w:val="21"/>
          <w:szCs w:val="21"/>
          <w:lang w:eastAsia="zh-CN" w:bidi="ar"/>
        </w:rPr>
        <w:br w:type="page"/>
      </w:r>
    </w:p>
    <w:p w14:paraId="5DA9D320">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3 化疗药物检测解析</w:t>
      </w:r>
    </w:p>
    <w:p w14:paraId="6EBCF5A9">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1A0EF0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restart"/>
            <w:shd w:val="clear" w:color="auto" w:fill="auto"/>
            <w:vAlign w:val="center"/>
          </w:tcPr>
          <w:p w14:paraId="2B6D8709">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077C504B">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71BF20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continue"/>
            <w:shd w:val="clear" w:color="auto" w:fill="auto"/>
            <w:vAlign w:val="center"/>
          </w:tcPr>
          <w:p w14:paraId="549A73C5">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5020188C">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5D2197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21" w:hRule="atLeast"/>
          <w:jc w:val="center"/>
        </w:trPr>
        <w:tc>
          <w:tcPr>
            <w:tcW w:w="1339" w:type="dxa"/>
            <w:vMerge w:val="restart"/>
            <w:shd w:val="clear" w:color="auto" w:fill="auto"/>
            <w:vAlign w:val="center"/>
          </w:tcPr>
          <w:p w14:paraId="3DBA9BC8">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2022AC35">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73A4D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auto"/>
            <w:vAlign w:val="center"/>
          </w:tcPr>
          <w:p w14:paraId="5860CBFD">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07BB7EC3">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2631B198">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2B191E0">
      <w:pPr>
        <w:numPr>
          <w:ilvl w:val="0"/>
          <w:numId w:val="9"/>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21283CF9">
      <w:pPr>
        <w:numPr>
          <w:ilvl w:val="0"/>
          <w:numId w:val="9"/>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4AA0C40E">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3C01550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0509138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4362B31A">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3319A7D7">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145923DF">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48C37901">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79E3DC7A">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3CB28B12">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1C7B5506">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3417853D">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2D42DA49">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214C40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97777F7">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414B3AF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EA55F4D">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7F1CA49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465E16F6">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14ACBA74">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73BFBD29">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763EF8F9">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60B893D2">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296C7A4B">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3D5431E7">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3745088A">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18CFF3F2">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70EAA45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CCCC2B4">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2D4CF58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53C66D8D">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654B7EB1">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172F019D">
      <w:pPr>
        <w:numPr>
          <w:ilvl w:val="0"/>
          <w:numId w:val="10"/>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716D24AA">
      <w:pPr>
        <w:numPr>
          <w:ilvl w:val="0"/>
          <w:numId w:val="10"/>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19A15956">
      <w:pPr>
        <w:numPr>
          <w:ilvl w:val="0"/>
          <w:numId w:val="10"/>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411FABAE">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14DC1A51">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06CD8DAD">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2EB1A70B">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76219DD3">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6908C7AF">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2A438F07">
      <w:pPr>
        <w:numPr>
          <w:ilvl w:val="0"/>
          <w:numId w:val="10"/>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376E4F27">
      <w:pPr>
        <w:numPr>
          <w:ilvl w:val="0"/>
          <w:numId w:val="10"/>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386BE358">
      <w:pPr>
        <w:numPr>
          <w:ilvl w:val="0"/>
          <w:numId w:val="10"/>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0ACADDDA">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70173554">
      <w:pPr>
        <w:pStyle w:val="2"/>
        <w:rPr>
          <w:rFonts w:hint="eastAsia" w:ascii="微软雅黑" w:hAnsi="微软雅黑" w:eastAsia="微软雅黑" w:cs="微软雅黑"/>
          <w:color w:val="FFFFFF"/>
          <w:szCs w:val="30"/>
          <w:shd w:val="clear" w:color="auto" w:fill="17365D"/>
          <w:lang w:val="en-US" w:eastAsia="zh-CN"/>
        </w:rPr>
      </w:pPr>
      <w:r>
        <w:rPr>
          <w:rFonts w:hint="eastAsia" w:ascii="微软雅黑" w:hAnsi="微软雅黑" w:eastAsia="微软雅黑" w:cs="微软雅黑"/>
          <w:color w:val="FFFFFF"/>
          <w:szCs w:val="30"/>
          <w:shd w:val="clear" w:color="auto" w:fill="17365D"/>
          <w:lang w:val="en-US" w:eastAsia="zh-CN"/>
        </w:rPr>
        <w:t>附录</w:t>
      </w:r>
      <w:bookmarkEnd w:id="26"/>
      <w:bookmarkEnd w:id="27"/>
      <w:bookmarkEnd w:id="28"/>
      <w:bookmarkEnd w:id="29"/>
    </w:p>
    <w:p w14:paraId="444D4F6F">
      <w:pPr>
        <w:pStyle w:val="3"/>
        <w:numPr>
          <w:ilvl w:val="0"/>
          <w:numId w:val="0"/>
        </w:numPr>
        <w:ind w:left="412" w:leftChars="0"/>
        <w:jc w:val="both"/>
        <w:rPr>
          <w:rFonts w:hint="default" w:ascii="微软雅黑" w:hAnsi="微软雅黑" w:eastAsia="微软雅黑" w:cs="微软雅黑"/>
          <w:color w:val="254061" w:themeColor="accent1" w:themeShade="80"/>
          <w:lang w:val="en-US" w:eastAsia="zh-CN"/>
        </w:rPr>
      </w:pPr>
      <w:bookmarkStart w:id="42" w:name="_Toc534637499"/>
      <w:bookmarkStart w:id="43" w:name="_Toc527112386"/>
      <w:bookmarkStart w:id="44" w:name="_Toc526855038"/>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5FFC9F5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7D9C11E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5C2D954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6D11C55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094F911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6966EEF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2A47799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60B58BA7">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62BB27E8">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1F298B7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4A05C6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1AB569B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535B47B2">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8390B1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571666EE">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958205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527A67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F7932AF">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184E488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5AD5C4D8">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659AA14">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D5FC42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A65F52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DEB16A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7FE57279">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0D477A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6109E7A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F9EABA6">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493507E3">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36E651D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C18F58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534063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E700E4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11D5546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41D27CA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871923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7D0340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79D965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42F1A7B3">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1F93A9E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2013F8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053119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165EA1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510D35DE">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4E38C48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D0203A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03E3BFB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0ED21ED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3E424F8">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22AFE3AF">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8277D14">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71DA1CE7">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73B09DF">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02168E6">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452EFD3">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51A5D21">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25FBE3C4">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AB76D89">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E6EFB80">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9786FA3">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70110406">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FAEFF2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3ED3ECC">
      <w:pPr>
        <w:rPr>
          <w:rFonts w:hint="eastAsia"/>
          <w:lang w:val="en-US" w:eastAsia="zh-CN"/>
        </w:rPr>
      </w:pPr>
      <w:r>
        <w:rPr>
          <w:rFonts w:hint="eastAsia"/>
          <w:lang w:val="en-US" w:eastAsia="zh-CN"/>
        </w:rPr>
        <w:br w:type="page"/>
      </w:r>
    </w:p>
    <w:p w14:paraId="0493A4A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45" w:name="_Toc16368_WPSOffice_Level1"/>
      <w:bookmarkStart w:id="46" w:name="_Toc22458"/>
      <w:bookmarkStart w:id="47" w:name="_Toc30533"/>
      <w:bookmarkStart w:id="48" w:name="_Toc22484_WPSOffice_Level1"/>
      <w:bookmarkStart w:id="49" w:name="_Toc28910_WPSOffice_Level1"/>
      <w:bookmarkStart w:id="50" w:name="_Toc7549"/>
      <w:bookmarkStart w:id="51" w:name="_Toc19099"/>
      <w:r>
        <w:rPr>
          <w:rFonts w:hint="eastAsia" w:ascii="微软雅黑" w:hAnsi="微软雅黑" w:eastAsia="微软雅黑" w:cs="微软雅黑"/>
          <w:color w:val="254061" w:themeColor="accent1" w:themeShade="80"/>
          <w:lang w:val="en-US" w:eastAsia="zh-CN"/>
        </w:rPr>
        <w:t>二 检测基因列表</w:t>
      </w:r>
      <w:bookmarkEnd w:id="45"/>
      <w:bookmarkEnd w:id="46"/>
      <w:bookmarkEnd w:id="47"/>
      <w:bookmarkEnd w:id="48"/>
      <w:bookmarkEnd w:id="49"/>
      <w:bookmarkEnd w:id="50"/>
      <w:bookmarkEnd w:id="51"/>
    </w:p>
    <w:bookmarkEnd w:id="42"/>
    <w:bookmarkEnd w:id="43"/>
    <w:bookmarkEnd w:id="44"/>
    <w:p w14:paraId="566D6CA9">
      <w:pPr>
        <w:spacing w:line="259" w:lineRule="exact"/>
        <w:ind w:left="3328" w:right="3328"/>
        <w:jc w:val="center"/>
        <w:rPr>
          <w:rFonts w:ascii="Times New Roman" w:hAnsi="Times New Roman" w:eastAsia="微软雅黑" w:cs="Times New Roman"/>
          <w:b/>
          <w:color w:val="244061"/>
          <w:sz w:val="24"/>
          <w:lang w:eastAsia="zh-CN"/>
        </w:rPr>
      </w:pPr>
      <w:bookmarkStart w:id="52" w:name="_Toc6931_WPSOffice_Level2"/>
      <w:bookmarkStart w:id="53" w:name="_Toc6304_WPSOffice_Level2"/>
      <w:bookmarkStart w:id="54" w:name="_Toc3488_WPSOffice_Level2"/>
      <w:bookmarkStart w:id="55" w:name="_Toc17111_WPSOffice_Level2"/>
      <w:bookmarkStart w:id="56" w:name="_Toc11193_WPSOffice_Level2"/>
      <w:bookmarkStart w:id="57" w:name="_Toc31515_WPSOffice_Level2"/>
      <w:bookmarkStart w:id="58" w:name="_Toc19280_WPSOffice_Level2"/>
      <w:r>
        <w:rPr>
          <w:rFonts w:hint="eastAsia" w:ascii="Times New Roman" w:hAnsi="Times New Roman" w:eastAsia="微软雅黑" w:cs="Times New Roman"/>
          <w:color w:val="244061"/>
          <w:sz w:val="18"/>
          <w:szCs w:val="18"/>
          <w:lang w:eastAsia="zh-CN"/>
        </w:rPr>
        <w:t>{%</w:t>
      </w:r>
      <w:r>
        <w:rPr>
          <w:rFonts w:hint="eastAsia" w:ascii="Times New Roman" w:hAnsi="Times New Roman" w:eastAsia="微软雅黑" w:cs="Times New Roman"/>
          <w:color w:val="244061"/>
          <w:sz w:val="18"/>
          <w:szCs w:val="18"/>
          <w:lang w:val="en-US" w:eastAsia="zh-CN"/>
        </w:rPr>
        <w:t>if</w:t>
      </w:r>
      <w:r>
        <w:rPr>
          <w:rFonts w:hint="eastAsia" w:ascii="Times New Roman" w:hAnsi="Times New Roman" w:eastAsia="微软雅黑" w:cs="Times New Roman"/>
          <w:color w:val="244061"/>
          <w:sz w:val="18"/>
          <w:szCs w:val="18"/>
          <w:lang w:eastAsia="zh-CN"/>
        </w:rPr>
        <w:t xml:space="preserve"> </w:t>
      </w:r>
      <w:r>
        <w:rPr>
          <w:rFonts w:hint="eastAsia" w:ascii="Times New Roman" w:hAnsi="Times New Roman" w:eastAsia="微软雅黑" w:cs="Times New Roman"/>
          <w:color w:val="244061"/>
          <w:sz w:val="18"/>
          <w:szCs w:val="18"/>
          <w:lang w:val="en-US" w:eastAsia="zh-CN"/>
        </w:rPr>
        <w:t xml:space="preserve">gene.geneA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hint="eastAsia" w:ascii="Times New Roman" w:hAnsi="Times New Roman" w:eastAsia="微软雅黑" w:cs="Times New Roman"/>
          <w:b/>
          <w:color w:val="244061"/>
          <w:sz w:val="24"/>
          <w:lang w:eastAsia="zh-CN"/>
        </w:rPr>
        <w:t>A</w:t>
      </w:r>
      <w:bookmarkEnd w:id="52"/>
      <w:bookmarkEnd w:id="53"/>
      <w:bookmarkEnd w:id="54"/>
      <w:bookmarkEnd w:id="55"/>
      <w:bookmarkEnd w:id="56"/>
      <w:bookmarkEnd w:id="57"/>
      <w:bookmarkEnd w:id="5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BFA1A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EF5957">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4410B3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14E1E2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1AC7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707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8BAA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2E16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DA83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7C0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BE2A17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ED46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2289E5">
      <w:pPr>
        <w:spacing w:line="259" w:lineRule="exact"/>
        <w:ind w:left="3328" w:right="3328"/>
        <w:jc w:val="center"/>
        <w:rPr>
          <w:rFonts w:ascii="Times New Roman" w:hAnsi="Times New Roman" w:eastAsia="微软雅黑" w:cs="Times New Roman"/>
          <w:color w:val="244061"/>
          <w:sz w:val="24"/>
          <w:szCs w:val="24"/>
        </w:rPr>
      </w:pPr>
      <w:bookmarkStart w:id="59" w:name="_Toc26578_WPSOffice_Level2"/>
      <w:bookmarkStart w:id="60" w:name="_Toc31138_WPSOffice_Level2"/>
      <w:bookmarkStart w:id="61" w:name="_Toc14645_WPSOffice_Level2"/>
      <w:bookmarkStart w:id="62" w:name="_Toc12087_WPSOffice_Level2"/>
      <w:bookmarkStart w:id="63" w:name="_Toc2822_WPSOffice_Level2"/>
      <w:bookmarkStart w:id="64" w:name="_Toc29205_WPSOffice_Level2"/>
      <w:bookmarkStart w:id="65" w:name="_Toc25864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B</w:t>
      </w:r>
      <w:bookmarkEnd w:id="59"/>
      <w:bookmarkEnd w:id="60"/>
      <w:bookmarkEnd w:id="61"/>
      <w:bookmarkEnd w:id="62"/>
      <w:bookmarkEnd w:id="63"/>
      <w:bookmarkEnd w:id="64"/>
      <w:bookmarkEnd w:id="6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47269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0D477F">
            <w:pPr>
              <w:widowControl/>
              <w:jc w:val="center"/>
              <w:textAlignment w:val="center"/>
              <w:rPr>
                <w:rFonts w:ascii="Times New Roman" w:hAnsi="Times New Roman" w:eastAsia="微软雅黑" w:cs="Times New Roman"/>
                <w:i/>
                <w:iCs/>
                <w:sz w:val="18"/>
                <w:szCs w:val="18"/>
              </w:rPr>
            </w:pPr>
            <w:bookmarkStart w:id="66" w:name="_Toc17905_WPSOffice_Level2"/>
            <w:bookmarkStart w:id="67" w:name="_Toc31020_WPSOffice_Level2"/>
            <w:bookmarkStart w:id="68" w:name="_Toc5261_WPSOffice_Level2"/>
            <w:bookmarkStart w:id="69" w:name="_Toc3819_WPSOffice_Level2"/>
            <w:bookmarkStart w:id="70" w:name="_Toc23221_WPSOffice_Level2"/>
            <w:bookmarkStart w:id="71" w:name="_Toc18696_WPSOffice_Level2"/>
            <w:bookmarkStart w:id="72"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2AD1959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638FC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47AE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129D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B9FB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CF54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DEA9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EC9E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12F12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6CED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F282E9">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C</w:t>
      </w:r>
      <w:bookmarkEnd w:id="66"/>
      <w:bookmarkEnd w:id="67"/>
      <w:bookmarkEnd w:id="68"/>
      <w:bookmarkEnd w:id="69"/>
      <w:bookmarkEnd w:id="70"/>
      <w:bookmarkEnd w:id="71"/>
      <w:bookmarkEnd w:id="7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9195C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0773FE">
            <w:pPr>
              <w:widowControl/>
              <w:jc w:val="center"/>
              <w:textAlignment w:val="center"/>
              <w:rPr>
                <w:rFonts w:ascii="Times New Roman" w:hAnsi="Times New Roman" w:eastAsia="微软雅黑" w:cs="Times New Roman"/>
                <w:i/>
                <w:iCs/>
                <w:sz w:val="18"/>
                <w:szCs w:val="18"/>
              </w:rPr>
            </w:pPr>
            <w:bookmarkStart w:id="73" w:name="_Toc20683_WPSOffice_Level2"/>
            <w:bookmarkStart w:id="74" w:name="_Toc15300_WPSOffice_Level2"/>
            <w:bookmarkStart w:id="75" w:name="_Toc23388_WPSOffice_Level2"/>
            <w:bookmarkStart w:id="76" w:name="_Toc2588_WPSOffice_Level2"/>
            <w:bookmarkStart w:id="77" w:name="_Toc24626_WPSOffice_Level2"/>
            <w:bookmarkStart w:id="78" w:name="_Toc11554_WPSOffice_Level2"/>
            <w:bookmarkStart w:id="79" w:name="_Toc2823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777BC5D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8EA30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D36C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6A22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AA22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8D17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F446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BFBD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1B369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30BA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76CAB7">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D</w:t>
      </w:r>
      <w:bookmarkEnd w:id="73"/>
      <w:bookmarkEnd w:id="74"/>
      <w:bookmarkEnd w:id="75"/>
      <w:bookmarkEnd w:id="76"/>
      <w:bookmarkEnd w:id="77"/>
      <w:bookmarkEnd w:id="78"/>
      <w:bookmarkEnd w:id="7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CF2DA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E9AC36">
            <w:pPr>
              <w:widowControl/>
              <w:jc w:val="center"/>
              <w:textAlignment w:val="center"/>
              <w:rPr>
                <w:rFonts w:ascii="Times New Roman" w:hAnsi="Times New Roman" w:eastAsia="微软雅黑" w:cs="Times New Roman"/>
                <w:i/>
                <w:iCs/>
                <w:sz w:val="18"/>
                <w:szCs w:val="18"/>
              </w:rPr>
            </w:pPr>
            <w:bookmarkStart w:id="80" w:name="_Toc19892_WPSOffice_Level2"/>
            <w:bookmarkStart w:id="81" w:name="_Toc16027_WPSOffice_Level2"/>
            <w:bookmarkStart w:id="82" w:name="_Toc31650_WPSOffice_Level2"/>
            <w:bookmarkStart w:id="83" w:name="_Toc22590_WPSOffice_Level2"/>
            <w:bookmarkStart w:id="84" w:name="_Toc30071_WPSOffice_Level2"/>
            <w:bookmarkStart w:id="85" w:name="_Toc18182_WPSOffice_Level2"/>
            <w:bookmarkStart w:id="86" w:name="_Toc124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04D215C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81C204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B28A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1C83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EB9F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B752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2020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241A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9F3ED5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7001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8F6C56B">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E</w:t>
      </w:r>
      <w:bookmarkEnd w:id="80"/>
      <w:bookmarkEnd w:id="81"/>
      <w:bookmarkEnd w:id="82"/>
      <w:bookmarkEnd w:id="83"/>
      <w:bookmarkEnd w:id="84"/>
      <w:bookmarkEnd w:id="85"/>
      <w:bookmarkEnd w:id="8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3DAA7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F3BE5C">
            <w:pPr>
              <w:widowControl/>
              <w:jc w:val="center"/>
              <w:textAlignment w:val="center"/>
              <w:rPr>
                <w:rFonts w:ascii="Times New Roman" w:hAnsi="Times New Roman" w:eastAsia="微软雅黑" w:cs="Times New Roman"/>
                <w:i/>
                <w:iCs/>
                <w:sz w:val="18"/>
                <w:szCs w:val="18"/>
              </w:rPr>
            </w:pPr>
            <w:bookmarkStart w:id="87" w:name="_Toc8398_WPSOffice_Level2"/>
            <w:bookmarkStart w:id="88" w:name="_Toc11689_WPSOffice_Level2"/>
            <w:bookmarkStart w:id="89" w:name="_Toc28534_WPSOffice_Level2"/>
            <w:bookmarkStart w:id="90" w:name="_Toc28312_WPSOffice_Level2"/>
            <w:bookmarkStart w:id="91" w:name="_Toc31447_WPSOffice_Level2"/>
            <w:bookmarkStart w:id="92" w:name="_Toc19289_WPSOffice_Level2"/>
            <w:bookmarkStart w:id="93"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66966D9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F3F8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F00D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46EB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2CF6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BD45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53DE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C15D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E38731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39EC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B5A0EC">
      <w:pPr>
        <w:spacing w:line="259" w:lineRule="exact"/>
        <w:ind w:left="3328" w:right="3328"/>
        <w:jc w:val="center"/>
        <w:rPr>
          <w:rFonts w:ascii="Times New Roman" w:hAnsi="Times New Roman" w:eastAsia="微软雅黑" w:cs="Times New Roman"/>
          <w:b/>
          <w:color w:val="24406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lang w:eastAsia="zh-CN"/>
        </w:rPr>
        <w:t>F</w:t>
      </w:r>
      <w:bookmarkEnd w:id="87"/>
      <w:bookmarkEnd w:id="88"/>
      <w:bookmarkEnd w:id="89"/>
      <w:bookmarkEnd w:id="90"/>
      <w:bookmarkEnd w:id="91"/>
      <w:bookmarkEnd w:id="92"/>
      <w:bookmarkEnd w:id="9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A762A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1CCE40">
            <w:pPr>
              <w:widowControl/>
              <w:jc w:val="center"/>
              <w:textAlignment w:val="center"/>
              <w:rPr>
                <w:rFonts w:ascii="Times New Roman" w:hAnsi="Times New Roman" w:eastAsia="微软雅黑" w:cs="Times New Roman"/>
                <w:i/>
                <w:iCs/>
                <w:sz w:val="18"/>
                <w:szCs w:val="18"/>
              </w:rPr>
            </w:pPr>
            <w:bookmarkStart w:id="94" w:name="_Toc13225_WPSOffice_Level2"/>
            <w:bookmarkStart w:id="95" w:name="_Toc5423_WPSOffice_Level2"/>
            <w:bookmarkStart w:id="96" w:name="_Toc6170_WPSOffice_Level2"/>
            <w:bookmarkStart w:id="97" w:name="_Toc5164_WPSOffice_Level2"/>
            <w:bookmarkStart w:id="98" w:name="_Toc2683_WPSOffice_Level2"/>
            <w:bookmarkStart w:id="99" w:name="_Toc6645_WPSOffice_Level2"/>
            <w:bookmarkStart w:id="100" w:name="_Toc686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07D470E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89DE26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3C31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9763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AAA2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17D8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7D03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0A6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769C8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A56A8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5303B2E">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G</w:t>
      </w:r>
      <w:bookmarkEnd w:id="94"/>
      <w:bookmarkEnd w:id="95"/>
      <w:bookmarkEnd w:id="96"/>
      <w:bookmarkEnd w:id="97"/>
      <w:bookmarkEnd w:id="98"/>
      <w:bookmarkEnd w:id="99"/>
      <w:bookmarkEnd w:id="10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9DAC8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CED0E3">
            <w:pPr>
              <w:widowControl/>
              <w:jc w:val="center"/>
              <w:textAlignment w:val="center"/>
              <w:rPr>
                <w:rFonts w:ascii="Times New Roman" w:hAnsi="Times New Roman" w:eastAsia="微软雅黑" w:cs="Times New Roman"/>
                <w:i/>
                <w:iCs/>
                <w:sz w:val="18"/>
                <w:szCs w:val="18"/>
              </w:rPr>
            </w:pPr>
            <w:bookmarkStart w:id="101" w:name="_Toc13817_WPSOffice_Level2"/>
            <w:bookmarkStart w:id="102" w:name="_Toc24628_WPSOffice_Level2"/>
            <w:bookmarkStart w:id="103" w:name="_Toc3387_WPSOffice_Level2"/>
            <w:bookmarkStart w:id="104" w:name="_Toc5860_WPSOffice_Level2"/>
            <w:bookmarkStart w:id="105" w:name="_Toc29762_WPSOffice_Level2"/>
            <w:bookmarkStart w:id="106" w:name="_Toc6323_WPSOffice_Level2"/>
            <w:bookmarkStart w:id="107" w:name="_Toc120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1DBC70D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EFC13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5F3E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9F89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5E38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183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317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C30D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AF1BF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613E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905E6BE">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H</w:t>
      </w:r>
      <w:bookmarkEnd w:id="101"/>
      <w:bookmarkEnd w:id="102"/>
      <w:bookmarkEnd w:id="103"/>
      <w:bookmarkEnd w:id="104"/>
      <w:bookmarkEnd w:id="105"/>
      <w:bookmarkEnd w:id="106"/>
      <w:bookmarkEnd w:id="10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07545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34EC45">
            <w:pPr>
              <w:widowControl/>
              <w:jc w:val="center"/>
              <w:textAlignment w:val="center"/>
              <w:rPr>
                <w:rFonts w:ascii="Times New Roman" w:hAnsi="Times New Roman" w:eastAsia="微软雅黑" w:cs="Times New Roman"/>
                <w:i/>
                <w:iCs/>
                <w:sz w:val="18"/>
                <w:szCs w:val="18"/>
              </w:rPr>
            </w:pPr>
            <w:bookmarkStart w:id="108" w:name="_Toc22500_WPSOffice_Level2"/>
            <w:bookmarkStart w:id="109" w:name="_Toc11082_WPSOffice_Level2"/>
            <w:bookmarkStart w:id="110" w:name="_Toc31905_WPSOffice_Level2"/>
            <w:bookmarkStart w:id="111" w:name="_Toc6004_WPSOffice_Level2"/>
            <w:bookmarkStart w:id="112" w:name="_Toc13244_WPSOffice_Level2"/>
            <w:bookmarkStart w:id="113" w:name="_Toc708_WPSOffice_Level2"/>
            <w:bookmarkStart w:id="114" w:name="_Toc156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2F7B088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D1C15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0BF1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8F6D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59C0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7CC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0FE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211A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E71E1C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78F7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F8F0C24">
      <w:pPr>
        <w:spacing w:line="245"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I</w:t>
      </w:r>
      <w:bookmarkEnd w:id="108"/>
      <w:bookmarkEnd w:id="109"/>
      <w:bookmarkEnd w:id="110"/>
      <w:bookmarkEnd w:id="111"/>
      <w:bookmarkEnd w:id="112"/>
      <w:bookmarkEnd w:id="113"/>
      <w:bookmarkEnd w:id="11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CAC354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FF55F">
            <w:pPr>
              <w:widowControl/>
              <w:jc w:val="center"/>
              <w:textAlignment w:val="center"/>
              <w:rPr>
                <w:rFonts w:ascii="Times New Roman" w:hAnsi="Times New Roman" w:eastAsia="微软雅黑" w:cs="Times New Roman"/>
                <w:i/>
                <w:iCs/>
                <w:sz w:val="18"/>
                <w:szCs w:val="18"/>
              </w:rPr>
            </w:pPr>
            <w:bookmarkStart w:id="115" w:name="_Toc23537_WPSOffice_Level2"/>
            <w:bookmarkStart w:id="116" w:name="_Toc15479_WPSOffice_Level2"/>
            <w:bookmarkStart w:id="117" w:name="_Toc21560_WPSOffice_Level2"/>
            <w:bookmarkStart w:id="118" w:name="_Toc7586_WPSOffice_Level2"/>
            <w:bookmarkStart w:id="119" w:name="_Toc23443_WPSOffice_Level2"/>
            <w:bookmarkStart w:id="120" w:name="_Toc4042_WPSOffice_Level2"/>
            <w:bookmarkStart w:id="121" w:name="_Toc136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623AE5F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BD2EA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3164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BB8D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3607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22F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1D98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D4C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8003B9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C914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92E6B34">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J</w:t>
      </w:r>
      <w:bookmarkEnd w:id="115"/>
      <w:bookmarkEnd w:id="116"/>
      <w:bookmarkEnd w:id="117"/>
      <w:bookmarkEnd w:id="118"/>
      <w:bookmarkEnd w:id="119"/>
      <w:bookmarkEnd w:id="120"/>
      <w:bookmarkEnd w:id="12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7CE79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7124FD">
            <w:pPr>
              <w:widowControl/>
              <w:jc w:val="center"/>
              <w:textAlignment w:val="center"/>
              <w:rPr>
                <w:rFonts w:ascii="Times New Roman" w:hAnsi="Times New Roman" w:eastAsia="微软雅黑" w:cs="Times New Roman"/>
                <w:i/>
                <w:iCs/>
                <w:sz w:val="18"/>
                <w:szCs w:val="18"/>
              </w:rPr>
            </w:pPr>
            <w:bookmarkStart w:id="122" w:name="_Toc2337_WPSOffice_Level2"/>
            <w:bookmarkStart w:id="123" w:name="_Toc29193_WPSOffice_Level2"/>
            <w:bookmarkStart w:id="124" w:name="_Toc11254_WPSOffice_Level2"/>
            <w:bookmarkStart w:id="125" w:name="_Toc10575_WPSOffice_Level2"/>
            <w:bookmarkStart w:id="126" w:name="_Toc22039_WPSOffice_Level2"/>
            <w:bookmarkStart w:id="127" w:name="_Toc28498_WPSOffice_Level2"/>
            <w:bookmarkStart w:id="128" w:name="_Toc5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6147C0E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DC998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870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D693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71CE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6E42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7D1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1F3B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7EDC27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5B90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A5B16F9">
      <w:pPr>
        <w:spacing w:line="259" w:lineRule="exact"/>
        <w:ind w:right="2"/>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color w:val="244061"/>
          <w:sz w:val="18"/>
          <w:szCs w:val="18"/>
          <w:lang w:val="en-US" w:eastAsia="zh-CN"/>
        </w:rPr>
        <w:t>{% endif %}</w:t>
      </w:r>
      <w:r>
        <w:rPr>
          <w:rFonts w:hint="eastAsia" w:ascii="Times New Roman" w:hAnsi="Times New Roman" w:eastAsia="微软雅黑" w:cs="Times New Roman"/>
          <w:color w:val="244061"/>
          <w:sz w:val="18"/>
          <w:szCs w:val="18"/>
          <w:lang w:eastAsia="zh-CN"/>
        </w:rPr>
        <w:t>{%</w:t>
      </w:r>
      <w:r>
        <w:rPr>
          <w:rFonts w:hint="eastAsia" w:ascii="Times New Roman" w:hAnsi="Times New Roman" w:eastAsia="微软雅黑" w:cs="Times New Roman"/>
          <w:color w:val="244061"/>
          <w:sz w:val="18"/>
          <w:szCs w:val="18"/>
          <w:lang w:val="en-US" w:eastAsia="zh-CN"/>
        </w:rPr>
        <w:t>if</w:t>
      </w:r>
      <w:r>
        <w:rPr>
          <w:rFonts w:hint="eastAsia" w:ascii="Times New Roman" w:hAnsi="Times New Roman" w:eastAsia="微软雅黑" w:cs="Times New Roman"/>
          <w:color w:val="244061"/>
          <w:sz w:val="18"/>
          <w:szCs w:val="18"/>
          <w:lang w:eastAsia="zh-CN"/>
        </w:rPr>
        <w:t xml:space="preserve"> </w:t>
      </w:r>
      <w:r>
        <w:rPr>
          <w:rFonts w:hint="eastAsia" w:ascii="Times New Roman" w:hAnsi="Times New Roman" w:eastAsia="微软雅黑" w:cs="Times New Roman"/>
          <w:color w:val="244061"/>
          <w:sz w:val="18"/>
          <w:szCs w:val="18"/>
          <w:lang w:val="en-US" w:eastAsia="zh-CN"/>
        </w:rPr>
        <w:t xml:space="preserve">gene.geneK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K</w:t>
      </w:r>
      <w:bookmarkEnd w:id="122"/>
      <w:bookmarkEnd w:id="123"/>
      <w:bookmarkEnd w:id="124"/>
      <w:bookmarkEnd w:id="125"/>
      <w:bookmarkEnd w:id="126"/>
      <w:bookmarkEnd w:id="127"/>
      <w:bookmarkEnd w:id="12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CD82E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02624F">
            <w:pPr>
              <w:widowControl/>
              <w:jc w:val="center"/>
              <w:textAlignment w:val="center"/>
              <w:rPr>
                <w:rFonts w:ascii="Times New Roman" w:hAnsi="Times New Roman" w:eastAsia="微软雅黑" w:cs="Times New Roman"/>
                <w:i/>
                <w:iCs/>
                <w:sz w:val="18"/>
                <w:szCs w:val="18"/>
              </w:rPr>
            </w:pPr>
            <w:bookmarkStart w:id="129" w:name="_Toc8985_WPSOffice_Level2"/>
            <w:bookmarkStart w:id="130" w:name="_Toc2613_WPSOffice_Level2"/>
            <w:bookmarkStart w:id="131" w:name="_Toc18866_WPSOffice_Level2"/>
            <w:bookmarkStart w:id="132" w:name="_Toc17668_WPSOffice_Level2"/>
            <w:bookmarkStart w:id="133" w:name="_Toc8519_WPSOffice_Level2"/>
            <w:bookmarkStart w:id="134" w:name="_Toc13246_WPSOffice_Level2"/>
            <w:bookmarkStart w:id="135" w:name="_Toc176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5F2C797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972D8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5803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D02E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97F1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7B6D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7513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0ABE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4D989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6676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769B537">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L</w:t>
      </w:r>
      <w:bookmarkEnd w:id="129"/>
      <w:bookmarkEnd w:id="130"/>
      <w:bookmarkEnd w:id="131"/>
      <w:bookmarkEnd w:id="132"/>
      <w:bookmarkEnd w:id="133"/>
      <w:bookmarkEnd w:id="134"/>
      <w:bookmarkEnd w:id="13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122230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1A59F1">
            <w:pPr>
              <w:widowControl/>
              <w:jc w:val="center"/>
              <w:textAlignment w:val="center"/>
              <w:rPr>
                <w:rFonts w:ascii="Times New Roman" w:hAnsi="Times New Roman" w:eastAsia="微软雅黑" w:cs="Times New Roman"/>
                <w:i/>
                <w:iCs/>
                <w:sz w:val="18"/>
                <w:szCs w:val="18"/>
              </w:rPr>
            </w:pPr>
            <w:bookmarkStart w:id="136" w:name="_Toc2334_WPSOffice_Level2"/>
            <w:bookmarkStart w:id="137" w:name="_Toc23413_WPSOffice_Level2"/>
            <w:bookmarkStart w:id="138" w:name="_Toc12118_WPSOffice_Level2"/>
            <w:bookmarkStart w:id="139" w:name="_Toc25338_WPSOffice_Level2"/>
            <w:bookmarkStart w:id="140" w:name="_Toc12027_WPSOffice_Level2"/>
            <w:bookmarkStart w:id="141" w:name="_Toc24337_WPSOffice_Level2"/>
            <w:bookmarkStart w:id="142" w:name="_Toc66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02420A6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3380B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C4FB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D4A3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1713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4E37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F1D2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AD1A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E9A6EB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5482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6B36EC">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M</w:t>
      </w:r>
      <w:bookmarkEnd w:id="136"/>
      <w:bookmarkEnd w:id="137"/>
      <w:bookmarkEnd w:id="138"/>
      <w:bookmarkEnd w:id="139"/>
      <w:bookmarkEnd w:id="140"/>
      <w:bookmarkEnd w:id="141"/>
      <w:bookmarkEnd w:id="14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3E110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04DA5C">
            <w:pPr>
              <w:widowControl/>
              <w:jc w:val="center"/>
              <w:textAlignment w:val="center"/>
              <w:rPr>
                <w:rFonts w:ascii="Times New Roman" w:hAnsi="Times New Roman" w:eastAsia="微软雅黑" w:cs="Times New Roman"/>
                <w:i/>
                <w:iCs/>
                <w:sz w:val="18"/>
                <w:szCs w:val="18"/>
              </w:rPr>
            </w:pPr>
            <w:bookmarkStart w:id="143" w:name="_Toc20271_WPSOffice_Level2"/>
            <w:bookmarkStart w:id="144" w:name="_Toc17254_WPSOffice_Level2"/>
            <w:bookmarkStart w:id="145" w:name="_Toc20736_WPSOffice_Level2"/>
            <w:bookmarkStart w:id="146" w:name="_Toc28807_WPSOffice_Level2"/>
            <w:bookmarkStart w:id="147" w:name="_Toc5840_WPSOffice_Level2"/>
            <w:bookmarkStart w:id="148" w:name="_Toc6074_WPSOffice_Level2"/>
            <w:bookmarkStart w:id="149" w:name="_Toc177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3E4BDD0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E4773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260B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BCB0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EA8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C76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77A4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66F3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23BC5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047A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BAFDB0">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N</w:t>
      </w:r>
      <w:bookmarkEnd w:id="143"/>
      <w:bookmarkEnd w:id="144"/>
      <w:bookmarkEnd w:id="145"/>
      <w:bookmarkEnd w:id="146"/>
      <w:bookmarkEnd w:id="147"/>
      <w:bookmarkEnd w:id="148"/>
      <w:bookmarkEnd w:id="14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4E133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072791">
            <w:pPr>
              <w:widowControl/>
              <w:jc w:val="center"/>
              <w:textAlignment w:val="center"/>
              <w:rPr>
                <w:rFonts w:ascii="Times New Roman" w:hAnsi="Times New Roman" w:eastAsia="微软雅黑" w:cs="Times New Roman"/>
                <w:i/>
                <w:iCs/>
                <w:sz w:val="18"/>
                <w:szCs w:val="18"/>
              </w:rPr>
            </w:pPr>
            <w:bookmarkStart w:id="150" w:name="_Toc18295_WPSOffice_Level2"/>
            <w:bookmarkStart w:id="151" w:name="_Toc18813_WPSOffice_Level2"/>
            <w:bookmarkStart w:id="152" w:name="_Toc24586_WPSOffice_Level2"/>
            <w:bookmarkStart w:id="153" w:name="_Toc31683_WPSOffice_Level2"/>
            <w:bookmarkStart w:id="154" w:name="_Toc18784_WPSOffice_Level2"/>
            <w:bookmarkStart w:id="155" w:name="_Toc22623_WPSOffice_Level2"/>
            <w:bookmarkStart w:id="156"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22C6BF8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D4D69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F070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67A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5777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F841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7CB3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BF7E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1D31D0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DBD2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69B960">
      <w:pPr>
        <w:spacing w:line="259" w:lineRule="exact"/>
        <w:ind w:left="3328" w:right="3328"/>
        <w:jc w:val="center"/>
        <w:rPr>
          <w:rFonts w:ascii="Times New Roman" w:hAnsi="Times New Roman" w:eastAsia="微软雅黑" w:cs="Times New Roman"/>
          <w:b/>
          <w:color w:val="24406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hint="eastAsia" w:ascii="Times New Roman" w:hAnsi="Times New Roman" w:eastAsia="微软雅黑" w:cs="Times New Roman"/>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CBD66E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86C6D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389B8ED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21FAB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910A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F7F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FF12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B5F9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F738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0652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7B917D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581E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AE7767">
      <w:pPr>
        <w:spacing w:line="259" w:lineRule="exact"/>
        <w:ind w:left="3328" w:right="3328"/>
        <w:jc w:val="center"/>
        <w:rPr>
          <w:rFonts w:ascii="Times New Roman" w:hAnsi="Times New Roman" w:eastAsia="微软雅黑" w:cs="Times New Roman"/>
          <w:b/>
          <w:color w:val="244061"/>
          <w:sz w:val="24"/>
        </w:rPr>
      </w:pPr>
      <w:r>
        <w:rPr>
          <w:rFonts w:hint="eastAsia" w:ascii="Times New Roman" w:hAnsi="Times New Roman" w:eastAsia="微软雅黑" w:cs="Times New Roman"/>
          <w:color w:val="244061"/>
          <w:sz w:val="18"/>
          <w:szCs w:val="18"/>
          <w:lang w:val="en-US" w:eastAsia="zh-CN"/>
        </w:rPr>
        <w:t>{% endif %}</w:t>
      </w:r>
      <w:r>
        <w:rPr>
          <w:rFonts w:hint="eastAsia" w:ascii="Times New Roman" w:hAnsi="Times New Roman" w:eastAsia="微软雅黑" w:cs="Times New Roman"/>
          <w:color w:val="244061"/>
          <w:sz w:val="18"/>
          <w:szCs w:val="18"/>
          <w:lang w:eastAsia="zh-CN"/>
        </w:rPr>
        <w:t>{%</w:t>
      </w:r>
      <w:r>
        <w:rPr>
          <w:rFonts w:hint="eastAsia" w:ascii="Times New Roman" w:hAnsi="Times New Roman" w:eastAsia="微软雅黑" w:cs="Times New Roman"/>
          <w:color w:val="244061"/>
          <w:sz w:val="18"/>
          <w:szCs w:val="18"/>
          <w:lang w:val="en-US" w:eastAsia="zh-CN"/>
        </w:rPr>
        <w:t>if</w:t>
      </w:r>
      <w:r>
        <w:rPr>
          <w:rFonts w:hint="eastAsia" w:ascii="Times New Roman" w:hAnsi="Times New Roman" w:eastAsia="微软雅黑" w:cs="Times New Roman"/>
          <w:color w:val="244061"/>
          <w:sz w:val="18"/>
          <w:szCs w:val="18"/>
          <w:lang w:eastAsia="zh-CN"/>
        </w:rPr>
        <w:t xml:space="preserve"> </w:t>
      </w:r>
      <w:r>
        <w:rPr>
          <w:rFonts w:hint="eastAsia" w:ascii="Times New Roman" w:hAnsi="Times New Roman" w:eastAsia="微软雅黑" w:cs="Times New Roman"/>
          <w:color w:val="244061"/>
          <w:sz w:val="18"/>
          <w:szCs w:val="18"/>
          <w:lang w:val="en-US" w:eastAsia="zh-CN"/>
        </w:rPr>
        <w:t xml:space="preserve">gene.geneP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P</w:t>
      </w:r>
      <w:bookmarkEnd w:id="150"/>
      <w:bookmarkEnd w:id="151"/>
      <w:bookmarkEnd w:id="152"/>
      <w:bookmarkEnd w:id="153"/>
      <w:bookmarkEnd w:id="154"/>
      <w:bookmarkEnd w:id="155"/>
      <w:bookmarkEnd w:id="15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62B88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C74F95">
            <w:pPr>
              <w:widowControl/>
              <w:jc w:val="center"/>
              <w:textAlignment w:val="center"/>
              <w:rPr>
                <w:rFonts w:ascii="Times New Roman" w:hAnsi="Times New Roman" w:eastAsia="微软雅黑" w:cs="Times New Roman"/>
                <w:i/>
                <w:iCs/>
                <w:sz w:val="18"/>
                <w:szCs w:val="18"/>
              </w:rPr>
            </w:pPr>
            <w:bookmarkStart w:id="157" w:name="_Toc22167_WPSOffice_Level2"/>
            <w:bookmarkStart w:id="158" w:name="_Toc31152_WPSOffice_Level2"/>
            <w:bookmarkStart w:id="159" w:name="_Toc30144_WPSOffice_Level2"/>
            <w:bookmarkStart w:id="160" w:name="_Toc2455_WPSOffice_Level2"/>
            <w:bookmarkStart w:id="161" w:name="_Toc11576_WPSOffice_Level2"/>
            <w:bookmarkStart w:id="162" w:name="_Toc15930_WPSOffice_Level2"/>
            <w:bookmarkStart w:id="163" w:name="_Toc258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4FF75BF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04B3D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DC79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428B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51B2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0A51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DCE5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797A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9309EF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4236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ECC9D34">
      <w:pPr>
        <w:spacing w:line="259" w:lineRule="exact"/>
        <w:ind w:left="3328" w:right="3328"/>
        <w:jc w:val="center"/>
        <w:rPr>
          <w:rFonts w:ascii="Times New Roman" w:hAnsi="Times New Roman" w:eastAsia="微软雅黑" w:cs="Times New Roman"/>
          <w:b/>
          <w:color w:val="24406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lang w:eastAsia="zh-CN"/>
        </w:rPr>
        <w:t>Q</w:t>
      </w:r>
      <w:bookmarkEnd w:id="157"/>
      <w:bookmarkEnd w:id="158"/>
      <w:bookmarkEnd w:id="159"/>
      <w:bookmarkEnd w:id="160"/>
      <w:bookmarkEnd w:id="161"/>
      <w:bookmarkEnd w:id="162"/>
      <w:bookmarkEnd w:id="16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CED5A7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46BF72">
            <w:pPr>
              <w:widowControl/>
              <w:jc w:val="center"/>
              <w:textAlignment w:val="center"/>
              <w:rPr>
                <w:rFonts w:ascii="Times New Roman" w:hAnsi="Times New Roman" w:eastAsia="微软雅黑" w:cs="Times New Roman"/>
                <w:i/>
                <w:iCs/>
                <w:sz w:val="18"/>
                <w:szCs w:val="18"/>
              </w:rPr>
            </w:pPr>
            <w:bookmarkStart w:id="164" w:name="_Toc24581_WPSOffice_Level2"/>
            <w:bookmarkStart w:id="165" w:name="_Toc21218_WPSOffice_Level2"/>
            <w:bookmarkStart w:id="166" w:name="_Toc10927_WPSOffice_Level2"/>
            <w:bookmarkStart w:id="167" w:name="_Toc21844_WPSOffice_Level2"/>
            <w:bookmarkStart w:id="168" w:name="_Toc6105_WPSOffice_Level2"/>
            <w:bookmarkStart w:id="169" w:name="_Toc17817_WPSOffice_Level2"/>
            <w:bookmarkStart w:id="170" w:name="_Toc182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3FBF5CD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4E478D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3EE2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9392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4244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2A79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F3B3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0540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13E54A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1AD8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32D745">
      <w:pPr>
        <w:spacing w:line="259" w:lineRule="exact"/>
        <w:ind w:left="3326"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R</w:t>
      </w:r>
      <w:bookmarkEnd w:id="164"/>
      <w:bookmarkEnd w:id="165"/>
      <w:bookmarkEnd w:id="166"/>
      <w:bookmarkEnd w:id="167"/>
      <w:bookmarkEnd w:id="168"/>
      <w:bookmarkEnd w:id="169"/>
      <w:bookmarkEnd w:id="17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39DA9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94D2D4">
            <w:pPr>
              <w:widowControl/>
              <w:jc w:val="center"/>
              <w:textAlignment w:val="center"/>
              <w:rPr>
                <w:rFonts w:ascii="Times New Roman" w:hAnsi="Times New Roman" w:eastAsia="微软雅黑" w:cs="Times New Roman"/>
                <w:i/>
                <w:iCs/>
                <w:sz w:val="18"/>
                <w:szCs w:val="18"/>
              </w:rPr>
            </w:pPr>
            <w:bookmarkStart w:id="171" w:name="_Toc20673_WPSOffice_Level2"/>
            <w:bookmarkStart w:id="172" w:name="_Toc26632_WPSOffice_Level2"/>
            <w:bookmarkStart w:id="173" w:name="_Toc7518_WPSOffice_Level2"/>
            <w:bookmarkStart w:id="174" w:name="_Toc32618_WPSOffice_Level2"/>
            <w:bookmarkStart w:id="175" w:name="_Toc5805_WPSOffice_Level2"/>
            <w:bookmarkStart w:id="176" w:name="_Toc22953_WPSOffice_Level2"/>
            <w:bookmarkStart w:id="177"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4E15A5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B66653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6264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766B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E7F3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E4E6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3D96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49C0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73F91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EF80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36E618D">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S</w:t>
      </w:r>
      <w:bookmarkEnd w:id="171"/>
      <w:bookmarkEnd w:id="172"/>
      <w:bookmarkEnd w:id="173"/>
      <w:bookmarkEnd w:id="174"/>
      <w:bookmarkEnd w:id="175"/>
      <w:bookmarkEnd w:id="176"/>
      <w:bookmarkEnd w:id="17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EF8F2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325863">
            <w:pPr>
              <w:widowControl/>
              <w:jc w:val="center"/>
              <w:textAlignment w:val="center"/>
              <w:rPr>
                <w:rFonts w:ascii="Times New Roman" w:hAnsi="Times New Roman" w:eastAsia="微软雅黑" w:cs="Times New Roman"/>
                <w:i/>
                <w:iCs/>
                <w:sz w:val="18"/>
                <w:szCs w:val="18"/>
              </w:rPr>
            </w:pPr>
            <w:bookmarkStart w:id="178" w:name="_Toc25299_WPSOffice_Level2"/>
            <w:bookmarkStart w:id="179" w:name="_Toc22629_WPSOffice_Level2"/>
            <w:bookmarkStart w:id="180" w:name="_Toc31722_WPSOffice_Level2"/>
            <w:bookmarkStart w:id="181" w:name="_Toc22431_WPSOffice_Level2"/>
            <w:bookmarkStart w:id="182" w:name="_Toc9505_WPSOffice_Level2"/>
            <w:bookmarkStart w:id="183" w:name="_Toc15940_WPSOffice_Level2"/>
            <w:bookmarkStart w:id="184" w:name="_Toc1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242FE3B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0D2F0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6CAE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7695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0367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DA36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F022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89AF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E856C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5F58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CB112C">
      <w:pPr>
        <w:spacing w:line="245"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T</w:t>
      </w:r>
      <w:bookmarkEnd w:id="178"/>
      <w:bookmarkEnd w:id="179"/>
      <w:bookmarkEnd w:id="180"/>
      <w:bookmarkEnd w:id="181"/>
      <w:bookmarkEnd w:id="182"/>
      <w:bookmarkEnd w:id="183"/>
      <w:bookmarkEnd w:id="18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F6B177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A62B2E">
            <w:pPr>
              <w:widowControl/>
              <w:jc w:val="center"/>
              <w:textAlignment w:val="center"/>
              <w:rPr>
                <w:rFonts w:ascii="Times New Roman" w:hAnsi="Times New Roman" w:eastAsia="微软雅黑" w:cs="Times New Roman"/>
                <w:i/>
                <w:iCs/>
                <w:sz w:val="18"/>
                <w:szCs w:val="18"/>
              </w:rPr>
            </w:pPr>
            <w:bookmarkStart w:id="185" w:name="_Toc4328_WPSOffice_Level2"/>
            <w:bookmarkStart w:id="186" w:name="_Toc27147_WPSOffice_Level2"/>
            <w:bookmarkStart w:id="187" w:name="_Toc20849_WPSOffice_Level2"/>
            <w:bookmarkStart w:id="188" w:name="_Toc24372_WPSOffice_Level2"/>
            <w:bookmarkStart w:id="189" w:name="_Toc7607_WPSOffice_Level2"/>
            <w:bookmarkStart w:id="190" w:name="_Toc5581_WPSOffice_Level2"/>
            <w:bookmarkStart w:id="191" w:name="_Toc271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3BD4F42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C18BA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DD6E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607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D216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F117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B847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E5CA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16EA8C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4016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27F2A99">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U</w:t>
      </w:r>
      <w:bookmarkEnd w:id="185"/>
      <w:bookmarkEnd w:id="186"/>
      <w:bookmarkEnd w:id="187"/>
      <w:bookmarkEnd w:id="188"/>
      <w:bookmarkEnd w:id="189"/>
      <w:bookmarkEnd w:id="190"/>
      <w:bookmarkEnd w:id="19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F251B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E9200A">
            <w:pPr>
              <w:widowControl/>
              <w:jc w:val="center"/>
              <w:textAlignment w:val="center"/>
              <w:rPr>
                <w:rFonts w:ascii="Times New Roman" w:hAnsi="Times New Roman" w:eastAsia="微软雅黑" w:cs="Times New Roman"/>
                <w:i/>
                <w:iCs/>
                <w:sz w:val="18"/>
                <w:szCs w:val="18"/>
              </w:rPr>
            </w:pPr>
            <w:bookmarkStart w:id="192" w:name="_Toc26466_WPSOffice_Level2"/>
            <w:bookmarkStart w:id="193" w:name="_Toc8746_WPSOffice_Level2"/>
            <w:bookmarkStart w:id="194" w:name="_Toc11511_WPSOffice_Level2"/>
            <w:bookmarkStart w:id="195" w:name="_Toc9066_WPSOffice_Level2"/>
            <w:bookmarkStart w:id="196" w:name="_Toc23457_WPSOffice_Level2"/>
            <w:bookmarkStart w:id="197" w:name="_Toc6343_WPSOffice_Level2"/>
            <w:bookmarkStart w:id="198" w:name="_Toc238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264ADE2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7EB2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FF4C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BEE6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7599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7654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4ADC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EE1C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5782A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DDFD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9FAFA8B">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V</w:t>
      </w:r>
      <w:bookmarkEnd w:id="192"/>
      <w:bookmarkEnd w:id="193"/>
      <w:bookmarkEnd w:id="194"/>
      <w:bookmarkEnd w:id="195"/>
      <w:bookmarkEnd w:id="196"/>
      <w:bookmarkEnd w:id="197"/>
      <w:bookmarkEnd w:id="19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0EEFE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E9EED7">
            <w:pPr>
              <w:widowControl/>
              <w:jc w:val="center"/>
              <w:textAlignment w:val="center"/>
              <w:rPr>
                <w:rFonts w:ascii="Times New Roman" w:hAnsi="Times New Roman" w:eastAsia="微软雅黑" w:cs="Times New Roman"/>
                <w:i/>
                <w:iCs/>
                <w:sz w:val="18"/>
                <w:szCs w:val="18"/>
              </w:rPr>
            </w:pPr>
            <w:bookmarkStart w:id="199" w:name="_Toc20319_WPSOffice_Level2"/>
            <w:bookmarkStart w:id="200" w:name="_Toc6069_WPSOffice_Level2"/>
            <w:bookmarkStart w:id="201" w:name="_Toc17440_WPSOffice_Level2"/>
            <w:bookmarkStart w:id="202" w:name="_Toc3049_WPSOffice_Level2"/>
            <w:bookmarkStart w:id="203" w:name="_Toc12685_WPSOffice_Level2"/>
            <w:bookmarkStart w:id="204" w:name="_Toc1557_WPSOffice_Level2"/>
            <w:bookmarkStart w:id="205" w:name="_Toc179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93153D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881E7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ACEE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1322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BEE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270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8584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6933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B9A42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592A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4E80A38">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color w:val="244061"/>
          <w:sz w:val="18"/>
          <w:szCs w:val="18"/>
          <w:lang w:val="en-US" w:eastAsia="zh-CN"/>
        </w:rPr>
        <w:t xml:space="preserve">gene.geneW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W</w:t>
      </w:r>
      <w:bookmarkEnd w:id="199"/>
      <w:bookmarkEnd w:id="200"/>
      <w:bookmarkEnd w:id="201"/>
      <w:bookmarkEnd w:id="202"/>
      <w:bookmarkEnd w:id="203"/>
      <w:bookmarkEnd w:id="204"/>
      <w:bookmarkEnd w:id="20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966A4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9C1E8C">
            <w:pPr>
              <w:widowControl/>
              <w:jc w:val="center"/>
              <w:textAlignment w:val="center"/>
              <w:rPr>
                <w:rFonts w:ascii="Times New Roman" w:hAnsi="Times New Roman" w:eastAsia="微软雅黑" w:cs="Times New Roman"/>
                <w:i/>
                <w:iCs/>
                <w:sz w:val="18"/>
                <w:szCs w:val="18"/>
              </w:rPr>
            </w:pPr>
            <w:bookmarkStart w:id="206" w:name="_Toc28180_WPSOffice_Level2"/>
            <w:bookmarkStart w:id="207" w:name="_Toc25956_WPSOffice_Level2"/>
            <w:bookmarkStart w:id="208" w:name="_Toc21686_WPSOffice_Level2"/>
            <w:bookmarkStart w:id="209" w:name="_Toc19766_WPSOffice_Level2"/>
            <w:bookmarkStart w:id="210" w:name="_Toc29816_WPSOffice_Level2"/>
            <w:bookmarkStart w:id="211" w:name="_Toc18427_WPSOffice_Level2"/>
            <w:bookmarkStart w:id="212" w:name="_Toc2782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401ED36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E4FE6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FE22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65AC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A9F3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DD5A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5193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FE9D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67D3EB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0F62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0930C50">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X</w:t>
      </w:r>
      <w:bookmarkEnd w:id="206"/>
      <w:bookmarkEnd w:id="207"/>
      <w:bookmarkEnd w:id="208"/>
      <w:bookmarkEnd w:id="209"/>
      <w:bookmarkEnd w:id="210"/>
      <w:bookmarkEnd w:id="211"/>
      <w:bookmarkEnd w:id="21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7E0B43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D02125">
            <w:pPr>
              <w:widowControl/>
              <w:jc w:val="center"/>
              <w:textAlignment w:val="center"/>
              <w:rPr>
                <w:rFonts w:ascii="Times New Roman" w:hAnsi="Times New Roman" w:eastAsia="微软雅黑" w:cs="Times New Roman"/>
                <w:i/>
                <w:iCs/>
                <w:sz w:val="18"/>
                <w:szCs w:val="18"/>
              </w:rPr>
            </w:pPr>
            <w:bookmarkStart w:id="213" w:name="_Toc24661_WPSOffice_Level2"/>
            <w:bookmarkStart w:id="214" w:name="_Toc9870_WPSOffice_Level2"/>
            <w:bookmarkStart w:id="215" w:name="_Toc7268_WPSOffice_Level2"/>
            <w:bookmarkStart w:id="216" w:name="_Toc20570_WPSOffice_Level2"/>
            <w:bookmarkStart w:id="217" w:name="_Toc27941_WPSOffice_Level2"/>
            <w:bookmarkStart w:id="218" w:name="_Toc8959_WPSOffice_Level2"/>
            <w:bookmarkStart w:id="219" w:name="_Toc1965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62037DA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BA00B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20D9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67C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1ABA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73EF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2325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6D61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9DE441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D066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A6EF874">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hint="eastAsia" w:ascii="Times New Roman" w:hAnsi="Times New Roman" w:eastAsia="微软雅黑" w:cs="Times New Roman"/>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B8761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2190A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4C7997B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A5A71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1987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1115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F03E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94EE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CB45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5A91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2211D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EBEF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9B1F56">
      <w:pPr>
        <w:spacing w:line="259" w:lineRule="exact"/>
        <w:ind w:left="3328" w:right="3328"/>
        <w:jc w:val="center"/>
        <w:rPr>
          <w:rFonts w:ascii="Times New Roman" w:hAnsi="Times New Roman" w:eastAsia="微软雅黑" w:cs="Times New Roman"/>
          <w:color w:val="24406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color w:val="244061"/>
          <w:sz w:val="18"/>
          <w:szCs w:val="18"/>
          <w:lang w:val="en-US" w:eastAsia="zh-CN"/>
        </w:rPr>
        <w:t>“”</w:t>
      </w:r>
      <w:r>
        <w:rPr>
          <w:rFonts w:hint="eastAsia" w:ascii="Times New Roman" w:hAnsi="Times New Roman" w:eastAsia="微软雅黑" w:cs="Times New Roman"/>
          <w:color w:val="244061"/>
          <w:sz w:val="18"/>
          <w:szCs w:val="18"/>
          <w:lang w:eastAsia="zh-CN"/>
        </w:rPr>
        <w:t xml:space="preserve"> %}</w:t>
      </w:r>
      <w:r>
        <w:rPr>
          <w:rFonts w:ascii="Times New Roman" w:hAnsi="Times New Roman" w:eastAsia="微软雅黑" w:cs="Times New Roman"/>
          <w:b/>
          <w:color w:val="244061"/>
          <w:sz w:val="24"/>
        </w:rPr>
        <w:t>Z</w:t>
      </w:r>
      <w:bookmarkEnd w:id="213"/>
      <w:bookmarkEnd w:id="214"/>
      <w:bookmarkEnd w:id="215"/>
      <w:bookmarkEnd w:id="216"/>
      <w:bookmarkEnd w:id="217"/>
      <w:bookmarkEnd w:id="218"/>
      <w:bookmarkEnd w:id="21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3F543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7ECA6C">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34AE1B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192A6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B0BD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C2C3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5D80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3991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FBE2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1C84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D707E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DB66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ACC379">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endif %}</w:t>
      </w:r>
    </w:p>
    <w:p w14:paraId="118F07F4">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3"/>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3"/>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13"/>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18592F37">
      <w:pPr>
        <w:numPr>
          <w:ilvl w:val="0"/>
          <w:numId w:val="13"/>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F911C">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16BD0">
    <w:pPr>
      <w:pStyle w:val="13"/>
      <w:tabs>
        <w:tab w:val="center" w:pos="4153"/>
        <w:tab w:val="center" w:pos="4965"/>
        <w:tab w:val="left" w:pos="7875"/>
        <w:tab w:val="right" w:pos="8306"/>
      </w:tabs>
    </w:pPr>
    <w:bookmarkStart w:id="220" w:name="_GoBack"/>
    <w:bookmarkEnd w:id="220"/>
    <w:r>
      <mc:AlternateContent>
        <mc:Choice Requires="wps">
          <w:drawing>
            <wp:anchor distT="0" distB="0" distL="114300" distR="114300" simplePos="0" relativeHeight="251659264" behindDoc="0" locked="0" layoutInCell="1" allowOverlap="1">
              <wp:simplePos x="0" y="0"/>
              <wp:positionH relativeFrom="margin">
                <wp:posOffset>2439670</wp:posOffset>
              </wp:positionH>
              <wp:positionV relativeFrom="paragraph">
                <wp:posOffset>-59055</wp:posOffset>
              </wp:positionV>
              <wp:extent cx="890905" cy="22987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90905" cy="2298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910992">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2.1pt;margin-top:-4.65pt;height:18.1pt;width:70.15pt;mso-position-horizontal-relative:margin;z-index:251659264;mso-width-relative:page;mso-height-relative:page;" filled="f" stroked="f" coordsize="21600,21600" o:gfxdata="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3xOtktkAAAAJAQAADwAAAAAAAAABACAAAAAiAAAAZHJzL2Rvd25yZXYueG1s&#10;UEsBAhQAFAAAAAgAh07iQLzfK04wAgAAVQQAAA4AAAAAAAAAAQAgAAAAKAEAAGRycy9lMm9Eb2Mu&#10;eG1sUEsFBgAAAAAGAAYAWQEAAMoFAAAAAA==&#10;">
              <v:fill on="f" focussize="0,0"/>
              <v:stroke on="f" weight="0.5pt"/>
              <v:imagedata o:title=""/>
              <o:lock v:ext="edit" aspectratio="f"/>
              <v:textbox inset="0mm,0mm,0mm,0mm">
                <w:txbxContent>
                  <w:p w14:paraId="56910992">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20974">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BA148">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3">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5">
    <w:nsid w:val="219D0AF6"/>
    <w:multiLevelType w:val="singleLevel"/>
    <w:tmpl w:val="219D0AF6"/>
    <w:lvl w:ilvl="0" w:tentative="0">
      <w:start w:val="1"/>
      <w:numFmt w:val="decimal"/>
      <w:suff w:val="space"/>
      <w:lvlText w:val="%1."/>
      <w:lvlJc w:val="left"/>
    </w:lvl>
  </w:abstractNum>
  <w:abstractNum w:abstractNumId="6">
    <w:nsid w:val="2DA1C343"/>
    <w:multiLevelType w:val="singleLevel"/>
    <w:tmpl w:val="2DA1C343"/>
    <w:lvl w:ilvl="0" w:tentative="0">
      <w:start w:val="1"/>
      <w:numFmt w:val="decimal"/>
      <w:lvlText w:val="%1."/>
      <w:lvlJc w:val="left"/>
      <w:pPr>
        <w:ind w:left="425" w:hanging="425"/>
      </w:pPr>
      <w:rPr>
        <w:rFonts w:hint="default"/>
      </w:rPr>
    </w:lvl>
  </w:abstractNum>
  <w:abstractNum w:abstractNumId="7">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2">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3"/>
  </w:num>
  <w:num w:numId="3">
    <w:abstractNumId w:val="8"/>
  </w:num>
  <w:num w:numId="4">
    <w:abstractNumId w:val="12"/>
  </w:num>
  <w:num w:numId="5">
    <w:abstractNumId w:val="10"/>
  </w:num>
  <w:num w:numId="6">
    <w:abstractNumId w:val="7"/>
  </w:num>
  <w:num w:numId="7">
    <w:abstractNumId w:val="4"/>
  </w:num>
  <w:num w:numId="8">
    <w:abstractNumId w:val="0"/>
  </w:num>
  <w:num w:numId="9">
    <w:abstractNumId w:val="2"/>
  </w:num>
  <w:num w:numId="10">
    <w:abstractNumId w:val="9"/>
  </w:num>
  <w:num w:numId="11">
    <w:abstractNumId w:val="5"/>
  </w:num>
  <w:num w:numId="12">
    <w:abstractNumId w:val="1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1DD0AC9"/>
    <w:rsid w:val="030A1074"/>
    <w:rsid w:val="035C523B"/>
    <w:rsid w:val="03643579"/>
    <w:rsid w:val="039F085D"/>
    <w:rsid w:val="04505893"/>
    <w:rsid w:val="045F1F7F"/>
    <w:rsid w:val="080C0FCE"/>
    <w:rsid w:val="083E11BD"/>
    <w:rsid w:val="085444F7"/>
    <w:rsid w:val="09214DEC"/>
    <w:rsid w:val="09AF75C9"/>
    <w:rsid w:val="09D70571"/>
    <w:rsid w:val="0A0502D0"/>
    <w:rsid w:val="0A4800D1"/>
    <w:rsid w:val="0ACD30F7"/>
    <w:rsid w:val="0B697485"/>
    <w:rsid w:val="0C65019C"/>
    <w:rsid w:val="0DAD02D3"/>
    <w:rsid w:val="0DC976BC"/>
    <w:rsid w:val="0E9D4EE3"/>
    <w:rsid w:val="0F6A208A"/>
    <w:rsid w:val="10286214"/>
    <w:rsid w:val="107E075E"/>
    <w:rsid w:val="10952DF6"/>
    <w:rsid w:val="116D7726"/>
    <w:rsid w:val="11841BAD"/>
    <w:rsid w:val="120D6845"/>
    <w:rsid w:val="133040B2"/>
    <w:rsid w:val="134645CE"/>
    <w:rsid w:val="138E5E4D"/>
    <w:rsid w:val="14F416DE"/>
    <w:rsid w:val="16986E38"/>
    <w:rsid w:val="16CC5916"/>
    <w:rsid w:val="16E157FE"/>
    <w:rsid w:val="16EF30D8"/>
    <w:rsid w:val="172E1EC1"/>
    <w:rsid w:val="175A7638"/>
    <w:rsid w:val="1836136A"/>
    <w:rsid w:val="197113F3"/>
    <w:rsid w:val="1A556FE9"/>
    <w:rsid w:val="1A627D5C"/>
    <w:rsid w:val="1B125754"/>
    <w:rsid w:val="1C46724D"/>
    <w:rsid w:val="1C6B037B"/>
    <w:rsid w:val="1C6C40F3"/>
    <w:rsid w:val="1E73478E"/>
    <w:rsid w:val="1E7F369F"/>
    <w:rsid w:val="1EDA2B4A"/>
    <w:rsid w:val="1F1E171F"/>
    <w:rsid w:val="203945B9"/>
    <w:rsid w:val="207D13AB"/>
    <w:rsid w:val="20A0049E"/>
    <w:rsid w:val="20B147CB"/>
    <w:rsid w:val="2112792C"/>
    <w:rsid w:val="21E4370A"/>
    <w:rsid w:val="229E0050"/>
    <w:rsid w:val="22E73BCC"/>
    <w:rsid w:val="23396F85"/>
    <w:rsid w:val="24735323"/>
    <w:rsid w:val="24737443"/>
    <w:rsid w:val="24E370FD"/>
    <w:rsid w:val="256911D0"/>
    <w:rsid w:val="256F75C0"/>
    <w:rsid w:val="268475B2"/>
    <w:rsid w:val="268D2393"/>
    <w:rsid w:val="271D2C97"/>
    <w:rsid w:val="293140D5"/>
    <w:rsid w:val="2944587C"/>
    <w:rsid w:val="29CF0D5E"/>
    <w:rsid w:val="2A1D1BAF"/>
    <w:rsid w:val="2B4E6910"/>
    <w:rsid w:val="2C1F4808"/>
    <w:rsid w:val="2CAB7CC5"/>
    <w:rsid w:val="2D536CB5"/>
    <w:rsid w:val="2E3B3926"/>
    <w:rsid w:val="2E8921A9"/>
    <w:rsid w:val="2F2B0C86"/>
    <w:rsid w:val="2F6767FD"/>
    <w:rsid w:val="2FC503D3"/>
    <w:rsid w:val="30F67CD8"/>
    <w:rsid w:val="31EE517C"/>
    <w:rsid w:val="327A7BD3"/>
    <w:rsid w:val="329B4993"/>
    <w:rsid w:val="32A777DC"/>
    <w:rsid w:val="3309069A"/>
    <w:rsid w:val="33A23374"/>
    <w:rsid w:val="33B01AC5"/>
    <w:rsid w:val="33CA1AD8"/>
    <w:rsid w:val="340C0A8D"/>
    <w:rsid w:val="342F7A89"/>
    <w:rsid w:val="343949EB"/>
    <w:rsid w:val="360A71C0"/>
    <w:rsid w:val="37204A50"/>
    <w:rsid w:val="37D030C6"/>
    <w:rsid w:val="385555E4"/>
    <w:rsid w:val="387A7805"/>
    <w:rsid w:val="3A0504C9"/>
    <w:rsid w:val="3A670D93"/>
    <w:rsid w:val="3A8C29FB"/>
    <w:rsid w:val="3B361E49"/>
    <w:rsid w:val="3C573483"/>
    <w:rsid w:val="3C8D3911"/>
    <w:rsid w:val="3D0C480F"/>
    <w:rsid w:val="3E79229B"/>
    <w:rsid w:val="3ED529B9"/>
    <w:rsid w:val="3F2D78C6"/>
    <w:rsid w:val="3FAE2946"/>
    <w:rsid w:val="40AC684C"/>
    <w:rsid w:val="41146FE8"/>
    <w:rsid w:val="413B181F"/>
    <w:rsid w:val="415617C0"/>
    <w:rsid w:val="41D23E46"/>
    <w:rsid w:val="42323D75"/>
    <w:rsid w:val="42707BEA"/>
    <w:rsid w:val="42A11566"/>
    <w:rsid w:val="42A736C3"/>
    <w:rsid w:val="42AB2BD6"/>
    <w:rsid w:val="42B15F91"/>
    <w:rsid w:val="43C2164A"/>
    <w:rsid w:val="43E31A09"/>
    <w:rsid w:val="44432484"/>
    <w:rsid w:val="444628E2"/>
    <w:rsid w:val="444E69CA"/>
    <w:rsid w:val="44A44E84"/>
    <w:rsid w:val="44D12FF3"/>
    <w:rsid w:val="451832ED"/>
    <w:rsid w:val="45723C79"/>
    <w:rsid w:val="4699195A"/>
    <w:rsid w:val="46DE7698"/>
    <w:rsid w:val="48AC3B9E"/>
    <w:rsid w:val="48D14A7C"/>
    <w:rsid w:val="495A2347"/>
    <w:rsid w:val="49A319ED"/>
    <w:rsid w:val="49C10D2B"/>
    <w:rsid w:val="49DD42F7"/>
    <w:rsid w:val="4A296BD1"/>
    <w:rsid w:val="4ACE6BD0"/>
    <w:rsid w:val="4BAD2017"/>
    <w:rsid w:val="4C4F39D5"/>
    <w:rsid w:val="4C7D29CB"/>
    <w:rsid w:val="4CA4180F"/>
    <w:rsid w:val="4D1F7D6E"/>
    <w:rsid w:val="4EA55F05"/>
    <w:rsid w:val="4EAD7AD0"/>
    <w:rsid w:val="4F1700B8"/>
    <w:rsid w:val="4FC374CC"/>
    <w:rsid w:val="5081012C"/>
    <w:rsid w:val="51646B6C"/>
    <w:rsid w:val="51B07017"/>
    <w:rsid w:val="5226439F"/>
    <w:rsid w:val="528147CF"/>
    <w:rsid w:val="538057B3"/>
    <w:rsid w:val="542D76E9"/>
    <w:rsid w:val="5459613F"/>
    <w:rsid w:val="54A67298"/>
    <w:rsid w:val="552863E9"/>
    <w:rsid w:val="5557615C"/>
    <w:rsid w:val="56D35F07"/>
    <w:rsid w:val="570B25AE"/>
    <w:rsid w:val="57117FB5"/>
    <w:rsid w:val="57974C8E"/>
    <w:rsid w:val="58162B65"/>
    <w:rsid w:val="587D548B"/>
    <w:rsid w:val="58E35061"/>
    <w:rsid w:val="58FC26D7"/>
    <w:rsid w:val="59CD3CAA"/>
    <w:rsid w:val="5A33044A"/>
    <w:rsid w:val="5A405C9C"/>
    <w:rsid w:val="5B356BDD"/>
    <w:rsid w:val="5B976FC1"/>
    <w:rsid w:val="5C5C54BA"/>
    <w:rsid w:val="5C5D2464"/>
    <w:rsid w:val="5CAA6024"/>
    <w:rsid w:val="5CC20BEA"/>
    <w:rsid w:val="5D6513C2"/>
    <w:rsid w:val="5D6D5411"/>
    <w:rsid w:val="5DF53F95"/>
    <w:rsid w:val="5E0448E8"/>
    <w:rsid w:val="5E1155DC"/>
    <w:rsid w:val="5E3877B6"/>
    <w:rsid w:val="5E59788A"/>
    <w:rsid w:val="5E5D50D2"/>
    <w:rsid w:val="5E8A398A"/>
    <w:rsid w:val="5EF0750C"/>
    <w:rsid w:val="5F8C08EA"/>
    <w:rsid w:val="60095BA6"/>
    <w:rsid w:val="60654544"/>
    <w:rsid w:val="60AC26EF"/>
    <w:rsid w:val="627E55B4"/>
    <w:rsid w:val="63191049"/>
    <w:rsid w:val="635147E4"/>
    <w:rsid w:val="635C66A9"/>
    <w:rsid w:val="64516B62"/>
    <w:rsid w:val="646E3B0C"/>
    <w:rsid w:val="64F42C7D"/>
    <w:rsid w:val="654F43C0"/>
    <w:rsid w:val="65B53A3E"/>
    <w:rsid w:val="65C178C7"/>
    <w:rsid w:val="662F6D39"/>
    <w:rsid w:val="663E7162"/>
    <w:rsid w:val="670C2F5B"/>
    <w:rsid w:val="681F6D4D"/>
    <w:rsid w:val="6822110B"/>
    <w:rsid w:val="69182419"/>
    <w:rsid w:val="692963D7"/>
    <w:rsid w:val="693D1C6D"/>
    <w:rsid w:val="696B2299"/>
    <w:rsid w:val="698044F4"/>
    <w:rsid w:val="69DB74AC"/>
    <w:rsid w:val="6A211646"/>
    <w:rsid w:val="6A9F256B"/>
    <w:rsid w:val="6B2520C6"/>
    <w:rsid w:val="6BE61A0D"/>
    <w:rsid w:val="6BFA5082"/>
    <w:rsid w:val="6C12770F"/>
    <w:rsid w:val="6C7D7C32"/>
    <w:rsid w:val="6E75472D"/>
    <w:rsid w:val="6F415570"/>
    <w:rsid w:val="6F4C2AA5"/>
    <w:rsid w:val="6FDC735D"/>
    <w:rsid w:val="702C664F"/>
    <w:rsid w:val="70CF12BD"/>
    <w:rsid w:val="71AF459D"/>
    <w:rsid w:val="71BA61B5"/>
    <w:rsid w:val="71DF3A36"/>
    <w:rsid w:val="71F44ACA"/>
    <w:rsid w:val="724D20AF"/>
    <w:rsid w:val="72653CB7"/>
    <w:rsid w:val="73BB2205"/>
    <w:rsid w:val="73F9408B"/>
    <w:rsid w:val="743306B3"/>
    <w:rsid w:val="74692B38"/>
    <w:rsid w:val="74975E44"/>
    <w:rsid w:val="74C23FF5"/>
    <w:rsid w:val="75516763"/>
    <w:rsid w:val="760426CC"/>
    <w:rsid w:val="76051E1C"/>
    <w:rsid w:val="765B0A6B"/>
    <w:rsid w:val="76CD26D9"/>
    <w:rsid w:val="77F5777E"/>
    <w:rsid w:val="782878D8"/>
    <w:rsid w:val="78697EA9"/>
    <w:rsid w:val="78BA0E7B"/>
    <w:rsid w:val="7A360C00"/>
    <w:rsid w:val="7AFE6E3A"/>
    <w:rsid w:val="7B275EBC"/>
    <w:rsid w:val="7B3A4316"/>
    <w:rsid w:val="7B3E7DA0"/>
    <w:rsid w:val="7BA16014"/>
    <w:rsid w:val="7BCD0418"/>
    <w:rsid w:val="7C093476"/>
    <w:rsid w:val="7C735456"/>
    <w:rsid w:val="7CA70E63"/>
    <w:rsid w:val="7D1A4255"/>
    <w:rsid w:val="7DBF0B02"/>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1">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2">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20</Pages>
  <Words>6712</Words>
  <Characters>14663</Characters>
  <Lines>524</Lines>
  <Paragraphs>147</Paragraphs>
  <TotalTime>1</TotalTime>
  <ScaleCrop>false</ScaleCrop>
  <LinksUpToDate>false</LinksUpToDate>
  <CharactersWithSpaces>15752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tassles-L</cp:lastModifiedBy>
  <dcterms:modified xsi:type="dcterms:W3CDTF">2024-11-07T07:43:48Z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1FA39BB2341E444A9042AEC4810E84F0_13</vt:lpwstr>
  </property>
</Properties>
</file>