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sz w:val="20"/>
          <w:lang w:eastAsia="zh-CN"/>
        </w:rPr>
        <w:sectPr>
          <w:pgSz w:w="11910" w:h="16840"/>
          <w:pgMar w:top="0" w:right="0" w:bottom="0" w:left="0" w:header="720" w:footer="720" w:gutter="0"/>
          <w:pgNumType w:start="1"/>
          <w:cols w:space="720" w:num="1"/>
        </w:sect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drawing>
          <wp:anchor distT="0" distB="0" distL="114300" distR="114300" simplePos="0" relativeHeight="251662336" behindDoc="0" locked="0" layoutInCell="1" allowOverlap="1">
            <wp:simplePos x="0" y="0"/>
            <wp:positionH relativeFrom="column">
              <wp:posOffset>657225</wp:posOffset>
            </wp:positionH>
            <wp:positionV relativeFrom="page">
              <wp:posOffset>647700</wp:posOffset>
            </wp:positionV>
            <wp:extent cx="2576830" cy="288290"/>
            <wp:effectExtent l="0" t="0" r="13970" b="1270"/>
            <wp:wrapNone/>
            <wp:docPr id="15" name="图片 15"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首页LOGO-0.8"/>
                    <pic:cNvPicPr>
                      <a:picLocks noChangeAspect="1"/>
                    </pic:cNvPicPr>
                  </pic:nvPicPr>
                  <pic:blipFill>
                    <a:blip r:embed="rId10"/>
                    <a:stretch>
                      <a:fillRect/>
                    </a:stretch>
                  </pic:blipFill>
                  <pic:spPr>
                    <a:xfrm>
                      <a:off x="0" y="0"/>
                      <a:ext cx="2576830" cy="288290"/>
                    </a:xfrm>
                    <a:prstGeom prst="rect">
                      <a:avLst/>
                    </a:prstGeom>
                  </pic:spPr>
                </pic:pic>
              </a:graphicData>
            </a:graphic>
          </wp:anchor>
        </w:drawing>
      </w: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1312;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114300" distR="114300" simplePos="0" relativeHeight="251662336" behindDoc="1" locked="0" layoutInCell="1" allowOverlap="1">
            <wp:simplePos x="0" y="0"/>
            <wp:positionH relativeFrom="column">
              <wp:posOffset>1905</wp:posOffset>
            </wp:positionH>
            <wp:positionV relativeFrom="page">
              <wp:posOffset>0</wp:posOffset>
            </wp:positionV>
            <wp:extent cx="7630795" cy="10800080"/>
            <wp:effectExtent l="0" t="0" r="4445" b="5080"/>
            <wp:wrapNone/>
            <wp:docPr id="12" name="图片 12"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首页白板"/>
                    <pic:cNvPicPr>
                      <a:picLocks noChangeAspect="1"/>
                    </pic:cNvPicPr>
                  </pic:nvPicPr>
                  <pic:blipFill>
                    <a:blip r:embed="rId11"/>
                    <a:stretch>
                      <a:fillRect/>
                    </a:stretch>
                  </pic:blipFill>
                  <pic:spPr>
                    <a:xfrm>
                      <a:off x="0" y="0"/>
                      <a:ext cx="7630795" cy="10800080"/>
                    </a:xfrm>
                    <a:prstGeom prst="rect">
                      <a:avLst/>
                    </a:prstGeom>
                  </pic:spPr>
                </pic:pic>
              </a:graphicData>
            </a:graphic>
          </wp:anchor>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%}实体瘤</w:t>
      </w:r>
      <w:r>
        <w:rPr>
          <w:rFonts w:hint="eastAsia" w:ascii="Times New Roman" w:hAnsi="Times New Roman" w:eastAsia="微软雅黑" w:cs="Times New Roman"/>
          <w:b/>
          <w:bCs/>
          <w:sz w:val="21"/>
          <w:szCs w:val="21"/>
          <w:lang w:val="en-US" w:eastAsia="zh-CN"/>
        </w:rPr>
        <w:t>188</w:t>
      </w:r>
      <w:r>
        <w:rPr>
          <w:rFonts w:hint="eastAsia" w:ascii="Times New Roman" w:hAnsi="Times New Roman" w:eastAsia="微软雅黑" w:cs="Times New Roman"/>
          <w:b/>
          <w:bCs/>
          <w:sz w:val="21"/>
          <w:szCs w:val="21"/>
          <w:lang w:eastAsia="zh-CN"/>
        </w:rPr>
        <w:t>基因检测{% else %}实体瘤</w:t>
      </w:r>
      <w:r>
        <w:rPr>
          <w:rFonts w:hint="eastAsia" w:ascii="Times New Roman" w:hAnsi="Times New Roman" w:eastAsia="微软雅黑" w:cs="Times New Roman"/>
          <w:b/>
          <w:bCs/>
          <w:sz w:val="21"/>
          <w:szCs w:val="21"/>
          <w:lang w:val="en-US" w:eastAsia="zh-CN"/>
        </w:rPr>
        <w:t>188</w:t>
      </w:r>
      <w:r>
        <w:rPr>
          <w:rFonts w:hint="eastAsia" w:ascii="Times New Roman" w:hAnsi="Times New Roman" w:eastAsia="微软雅黑" w:cs="Times New Roman"/>
          <w:b/>
          <w:bCs/>
          <w:sz w:val="21"/>
          <w:szCs w:val="21"/>
          <w:lang w:eastAsia="zh-CN"/>
        </w:rPr>
        <w:t>基因+PD-L1检测{%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br w:type="page"/>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_Toc11470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_Toc11470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_Toc16533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_Toc16533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_Toc18702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_Toc18702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_Toc19299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_Toc19299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_Toc31636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泛癌种</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%}重要靶向用药</w:t>
      </w:r>
      <w:r>
        <w:rPr>
          <w:rFonts w:hint="default" w:ascii="Times New Roman" w:hAnsi="Times New Roman" w:eastAsia="微软雅黑" w:cs="Times New Roman"/>
          <w:color w:val="auto"/>
          <w:lang w:eastAsia="zh-CN"/>
        </w:rPr>
        <w:t>{%else%}</w:t>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%}肺癌{%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结直肠癌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%}结直肠癌{%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乳腺癌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%}乳腺癌{% endif %}精准诊疗{% endif %}相关基因结果汇总</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_Toc31636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pPr>
        <w:pStyle w:val="13"/>
        <w:keepNext w:val="0"/>
        <w:keepLines w:val="0"/>
        <w:pageBreakBefore w:val="0"/>
        <w:widowControl w:val="0"/>
        <w:tabs>
          <w:tab w:val="right" w:leader="dot" w:pos="9870"/>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_Toc26145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_Toc26145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_Toc4876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_Toc4876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_Toc27840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_Toc27840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t xml:space="preserve">{%if </w:t>
      </w:r>
      <w:r>
        <w:rPr>
          <w:rFonts w:hint="default" w:ascii="Times New Roman" w:hAnsi="Times New Roman" w:eastAsia="微软雅黑" w:cs="Times New Roman"/>
          <w:color w:val="auto"/>
          <w:lang w:val="en-US" w:eastAsia="zh-CN"/>
        </w:rPr>
        <w:t>2531</w:t>
      </w:r>
      <w:r>
        <w:rPr>
          <w:rFonts w:hint="eastAsia" w:ascii="Times New Roman" w:hAnsi="Times New Roman" w:eastAsia="微软雅黑" w:cs="Times New Roman"/>
          <w:color w:val="auto"/>
          <w:lang w:val="en-US" w:eastAsia="zh-CN"/>
        </w:rPr>
        <w:t xml:space="preserve"> not in </w:t>
      </w:r>
      <w:r>
        <w:rPr>
          <w:rFonts w:hint="eastAsia" w:ascii="Times New Roman" w:hAnsi="Times New Roman" w:eastAsia="微软雅黑" w:cs="Times New Roman"/>
          <w:color w:val="auto"/>
          <w:lang w:eastAsia="zh-CN"/>
        </w:rPr>
        <w:t>diseaseIdList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_Toc587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_Toc587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_Toc23827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_Toc23827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{%if PDInfo != undefined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_Toc9824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_Toc9824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_Toc15865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_Toc15865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16</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_Toc23392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_Toc23392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%}{%if geneticCancerRiskInfo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_Toc23178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_Toc23178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_Toc2844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_Toc2844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gastrointestinalStromalTumor == True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_Toc4768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_Toc4768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_Toc1559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_Toc1559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_Toc19611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样本质控情况</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_Toc19611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endometrialCarcinoma == True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_Toc6536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子宫内膜癌分子分型与预后的相关性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_Toc6536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_Toc1986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_Toc1986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_Toc23238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_Toc23238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_Toc29333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检测方法与局限性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_Toc29333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_Toc11455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参考文献</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_Toc11455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pPr>
        <w:pStyle w:val="2"/>
        <w:numPr>
          <w:ilvl w:val="255"/>
          <w:numId w:val="0"/>
        </w:numPr>
        <w:jc w:val="left"/>
      </w:pPr>
      <w:bookmarkStart w:id="0" w:name="_Toc21009_WPSOffice_Level1"/>
      <w:bookmarkStart w:id="1" w:name="_Toc32054"/>
      <w:bookmarkStart w:id="2" w:name="_Toc4230"/>
      <w:bookmarkStart w:id="3" w:name="_Toc27500"/>
      <w:bookmarkStart w:id="4" w:name="_Toc24397"/>
      <w:bookmarkStart w:id="5" w:name="_Toc24178_WPSOffice_Level1"/>
      <w:bookmarkStart w:id="6" w:name="_Toc10446"/>
      <w:bookmarkStart w:id="7" w:name="_Toc13806"/>
      <w:bookmarkStart w:id="8" w:name="_Toc30143_WPSOffice_Level1"/>
      <w:bookmarkStart w:id="9" w:name="_Toc21669"/>
      <w:bookmarkStart w:id="10" w:name="_Toc11470"/>
      <w:r>
        <w:t>样本信息</w:t>
      </w:r>
      <w:bookmarkEnd w:id="0"/>
      <w:bookmarkEnd w:id="1"/>
      <w:bookmarkEnd w:id="2"/>
      <w:bookmarkEnd w:id="3"/>
      <w:bookmarkEnd w:id="4"/>
      <w:bookmarkEnd w:id="5"/>
      <w:bookmarkEnd w:id="6"/>
      <w:bookmarkEnd w:id="7"/>
      <w:bookmarkEnd w:id="8"/>
      <w:bookmarkEnd w:id="9"/>
      <w:bookmarkEnd w:id="10"/>
    </w:p>
    <w:p>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pPr>
      <w:bookmarkStart w:id="11" w:name="_Toc19594"/>
      <w:bookmarkStart w:id="12" w:name="_Toc10518"/>
      <w:bookmarkStart w:id="13" w:name="_Toc13931"/>
      <w:bookmarkStart w:id="14" w:name="_Toc23503"/>
      <w:bookmarkStart w:id="15" w:name="_Toc11465"/>
      <w:bookmarkStart w:id="16" w:name="_Toc18062_WPSOffice_Level1"/>
      <w:bookmarkStart w:id="17" w:name="_Toc7021_WPSOffice_Level1"/>
      <w:bookmarkStart w:id="18" w:name="_Toc11015_WPSOffice_Level1"/>
      <w:bookmarkStart w:id="19" w:name="_Toc16533"/>
      <w:bookmarkStart w:id="20" w:name="_Toc17451"/>
      <w:bookmarkStart w:id="21" w:name="_Toc3823"/>
      <w:r>
        <w:t>检测项目</w:t>
      </w:r>
      <w:bookmarkEnd w:id="11"/>
      <w:bookmarkEnd w:id="12"/>
      <w:bookmarkEnd w:id="13"/>
      <w:bookmarkEnd w:id="14"/>
      <w:bookmarkEnd w:id="15"/>
      <w:bookmarkEnd w:id="16"/>
      <w:bookmarkEnd w:id="17"/>
      <w:bookmarkEnd w:id="18"/>
      <w:bookmarkEnd w:id="19"/>
      <w:bookmarkEnd w:id="20"/>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pStyle w:val="2"/>
        <w:numPr>
          <w:ilvl w:val="255"/>
          <w:numId w:val="0"/>
        </w:numPr>
        <w:jc w:val="left"/>
      </w:pPr>
      <w:bookmarkStart w:id="23" w:name="_Toc6221_WPSOffice_Level1"/>
      <w:bookmarkStart w:id="24" w:name="_Toc18058"/>
      <w:bookmarkStart w:id="25" w:name="_Toc3871"/>
      <w:bookmarkStart w:id="26" w:name="_Toc23369_WPSOffice_Level1"/>
      <w:bookmarkStart w:id="27" w:name="_Toc4088"/>
      <w:bookmarkStart w:id="28" w:name="_Toc2563"/>
      <w:bookmarkStart w:id="29" w:name="_Toc25920"/>
      <w:bookmarkStart w:id="30" w:name="_Toc1410"/>
      <w:bookmarkStart w:id="31" w:name="_Toc18702"/>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pPr>
        <w:pStyle w:val="3"/>
        <w:numPr>
          <w:ilvl w:val="255"/>
          <w:numId w:val="0"/>
        </w:numPr>
        <w:jc w:val="left"/>
        <w:rPr>
          <w:color w:val="auto"/>
          <w:lang w:eastAsia="zh-CN"/>
        </w:rPr>
      </w:pPr>
      <w:bookmarkStart w:id="33" w:name="_Toc149837254"/>
      <w:bookmarkStart w:id="34" w:name="_Toc11436"/>
      <w:bookmarkStart w:id="35" w:name="_Toc19299"/>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bookmarkStart w:id="36" w:name="_Toc21059"/>
      <w:bookmarkStart w:id="37" w:name="_Toc31636"/>
      <w:bookmarkStart w:id="38" w:name="_Toc32584"/>
      <w:bookmarkStart w:id="39" w:name="_Toc14983725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2806065</wp:posOffset>
                </wp:positionH>
                <wp:positionV relativeFrom="paragraph">
                  <wp:posOffset>46355</wp:posOffset>
                </wp:positionV>
                <wp:extent cx="2907030" cy="454025"/>
                <wp:effectExtent l="0" t="0" r="3810" b="3175"/>
                <wp:wrapNone/>
                <wp:docPr id="10" name="组合 6"/>
                <wp:cNvGraphicFramePr/>
                <a:graphic xmlns:a="http://schemas.openxmlformats.org/drawingml/2006/main">
                  <a:graphicData uri="http://schemas.microsoft.com/office/word/2010/wordprocessingGroup">
                    <wpg:wgp>
                      <wpg:cNvGrpSpPr/>
                      <wpg:grpSpPr>
                        <a:xfrm rot="0">
                          <a:off x="3453765" y="1440180"/>
                          <a:ext cx="2907030" cy="454025"/>
                          <a:chOff x="10964" y="4458"/>
                          <a:chExt cx="4578" cy="715"/>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4047"/>
                            <a:ext cx="560" cy="1475"/>
                          </a:xfrm>
                          <a:prstGeom prst="rect">
                            <a:avLst/>
                          </a:prstGeom>
                          <a:noFill/>
                          <a:ln>
                            <a:noFill/>
                          </a:ln>
                        </pic:spPr>
                      </pic:pic>
                    </wpg:wgp>
                  </a:graphicData>
                </a:graphic>
              </wp:anchor>
            </w:drawing>
          </mc:Choice>
          <mc:Fallback>
            <w:pict>
              <v:group id="组合 6" o:spid="_x0000_s1026" o:spt="203" style="position:absolute;left:0pt;margin-left:220.95pt;margin-top:3.65pt;height:35.75pt;width:228.9pt;z-index:251665408;mso-width-relative:page;mso-height-relative:page;" coordorigin="10964,4458" coordsize="4578,715" o:gfxdata="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4047;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bookmarkStart w:id="363" w:name="_GoBack"/>
            <w:bookmarkEnd w:id="363"/>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2766695</wp:posOffset>
                </wp:positionH>
                <wp:positionV relativeFrom="paragraph">
                  <wp:posOffset>25400</wp:posOffset>
                </wp:positionV>
                <wp:extent cx="2779395" cy="453390"/>
                <wp:effectExtent l="0" t="0" r="9525" b="3810"/>
                <wp:wrapNone/>
                <wp:docPr id="13" name="组合 1"/>
                <wp:cNvGraphicFramePr/>
                <a:graphic xmlns:a="http://schemas.openxmlformats.org/drawingml/2006/main">
                  <a:graphicData uri="http://schemas.microsoft.com/office/word/2010/wordprocessingGroup">
                    <wpg:wgp>
                      <wpg:cNvGrpSpPr/>
                      <wpg:grpSpPr>
                        <a:xfrm rot="0">
                          <a:off x="3414395" y="2556510"/>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85pt;margin-top:2pt;height:35.7pt;width:218.85pt;z-index:251666432;mso-width-relative:page;mso-height-relative:page;" coordorigin="7101,6197" coordsize="4377,714" o:gfxdata="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Bh1QadTwsAAEoLAAAVAAAAZHJz&#10;L21lZGlhL2ltYWdlMi5qcGVnAUoLtfT/2P/gABBKRklGAAEBAQDcANwAAP/bAEMACAYGBwYFCAcH&#10;BwkJCAoMFA0MCwsMGRITDxQdGh8eHRocHCAkLicgIiwjHBwoNyksMDE0NDQfJzk9ODI8LjM0Mv/b&#10;AEMBCQkJDAsMGA0NGDIhHCEyMjIyMjIyMjIyMjIyMjIyMjIyMjIyMjIyMjIyMjIyMjIyMjIyMjIy&#10;MjIyMjIyMjIyMv/AABEIAG0Av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2757170</wp:posOffset>
                </wp:positionH>
                <wp:positionV relativeFrom="paragraph">
                  <wp:posOffset>28575</wp:posOffset>
                </wp:positionV>
                <wp:extent cx="2872105" cy="453390"/>
                <wp:effectExtent l="0" t="0" r="8255" b="3810"/>
                <wp:wrapNone/>
                <wp:docPr id="14" name="组合 15"/>
                <wp:cNvGraphicFramePr/>
                <a:graphic xmlns:a="http://schemas.openxmlformats.org/drawingml/2006/main">
                  <a:graphicData uri="http://schemas.microsoft.com/office/word/2010/wordprocessingGroup">
                    <wpg:wgp>
                      <wpg:cNvGrpSpPr/>
                      <wpg:grpSpPr>
                        <a:xfrm rot="0">
                          <a:off x="3404870" y="3677920"/>
                          <a:ext cx="2872105" cy="453390"/>
                          <a:chOff x="12357" y="7666"/>
                          <a:chExt cx="4523" cy="714"/>
                        </a:xfrm>
                      </wpg:grpSpPr>
                      <pic:pic xmlns:pic="http://schemas.openxmlformats.org/drawingml/2006/picture">
                        <pic:nvPicPr>
                          <pic:cNvPr id="5"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pt;margin-top:2.25pt;height:35.7pt;width:226.15pt;z-index:251667456;mso-width-relative:page;mso-height-relative:page;" coordorigin="12357,7666" coordsize="4523,714" o:gfxdata="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jJp/u8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Atri37wAAADa&#10;AAAADwAAAGRycy9kb3ducmV2LnhtbEWPQWsCMRSE7wX/Q3hCL0UTlYr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La4t+8AAAA&#10;2g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2"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8480" behindDoc="0" locked="0" layoutInCell="1" allowOverlap="1">
                <wp:simplePos x="0" y="0"/>
                <wp:positionH relativeFrom="column">
                  <wp:posOffset>2787650</wp:posOffset>
                </wp:positionH>
                <wp:positionV relativeFrom="paragraph">
                  <wp:posOffset>174625</wp:posOffset>
                </wp:positionV>
                <wp:extent cx="2803525" cy="453390"/>
                <wp:effectExtent l="0" t="0" r="635" b="3810"/>
                <wp:wrapNone/>
                <wp:docPr id="9" name="组合 22"/>
                <wp:cNvGraphicFramePr/>
                <a:graphic xmlns:a="http://schemas.openxmlformats.org/drawingml/2006/main">
                  <a:graphicData uri="http://schemas.microsoft.com/office/word/2010/wordprocessingGroup">
                    <wpg:wgp>
                      <wpg:cNvGrpSpPr/>
                      <wpg:grpSpPr>
                        <a:xfrm rot="0">
                          <a:off x="3435350" y="4766945"/>
                          <a:ext cx="2803525" cy="453390"/>
                          <a:chOff x="12525" y="9562"/>
                          <a:chExt cx="4415" cy="714"/>
                        </a:xfrm>
                      </wpg:grpSpPr>
                      <pic:pic xmlns:pic="http://schemas.openxmlformats.org/drawingml/2006/picture">
                        <pic:nvPicPr>
                          <pic:cNvPr id="17"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pt;margin-top:13.75pt;height:35.7pt;width:220.75pt;z-index:251668480;mso-width-relative:page;mso-height-relative:page;" coordorigin="12525,9562" coordsize="4415,714" o:gfxdata="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p/u8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MlRZZ70AAADb&#10;AAAADwAAAGRycy9kb3ducmV2LnhtbEVP0WrDMAx8H/QfjAp7W+1ssI6sbqGFQZeHwdIO9ihiNQmN&#10;5WC7SfP3c6GwhwOJ093pVpur7cRAPrSONWQLBYK4cqblWsPx8PH0BiJEZIOdY9IwUYDNevawwty4&#10;kb9pKGMtkgmHHDU0Mfa5lKFqyGJYuJ44cSfnLca0+loaj2Myt518VupVWmw5JTTY066h6lxerIZQ&#10;qmVWHH6mzy29fBW/vs4StH6cZ+odRKRr/D++q/cmvb+EW5c0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Fln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9504" behindDoc="0" locked="0" layoutInCell="1" allowOverlap="1">
                <wp:simplePos x="0" y="0"/>
                <wp:positionH relativeFrom="column">
                  <wp:posOffset>2785745</wp:posOffset>
                </wp:positionH>
                <wp:positionV relativeFrom="paragraph">
                  <wp:posOffset>4445</wp:posOffset>
                </wp:positionV>
                <wp:extent cx="2757805" cy="627380"/>
                <wp:effectExtent l="0" t="0" r="635" b="12700"/>
                <wp:wrapNone/>
                <wp:docPr id="18" name="组合 34"/>
                <wp:cNvGraphicFramePr/>
                <a:graphic xmlns:a="http://schemas.openxmlformats.org/drawingml/2006/main">
                  <a:graphicData uri="http://schemas.microsoft.com/office/word/2010/wordprocessingGroup">
                    <wpg:wgp>
                      <wpg:cNvGrpSpPr/>
                      <wpg:grpSpPr>
                        <a:xfrm rot="0">
                          <a:off x="3534410" y="6900545"/>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6">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19.35pt;margin-top:0.35pt;height:49.4pt;width:217.15pt;z-index:251669504;mso-width-relative:page;mso-height-relative:page;" coordorigin="12609,13215" coordsize="4343,988" o:gfxdata="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6"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40" w:name="_Toc14270"/>
      <w:r>
        <w:rPr>
          <w:rFonts w:ascii="Times New Roman" w:hAnsi="Times New Roman" w:eastAsia="微软雅黑" w:cs="黑体"/>
          <w:b/>
          <w:bCs/>
          <w:color w:val="00B050"/>
          <w:sz w:val="28"/>
          <w:szCs w:val="36"/>
          <w:lang w:eastAsia="zh-CN"/>
        </w:rPr>
        <w:br w:type="page"/>
      </w:r>
    </w:p>
    <w:bookmarkEnd w:id="40"/>
    <w:p>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6"/>
          <w:b/>
          <w:bCs/>
          <w:szCs w:val="40"/>
        </w:rPr>
      </w:pPr>
      <w:bookmarkStart w:id="41" w:name="_Toc19898_WPSOffice_Level1"/>
      <w:bookmarkStart w:id="42" w:name="_Toc20608"/>
      <w:bookmarkStart w:id="43" w:name="_Toc19184"/>
      <w:bookmarkStart w:id="44" w:name="_Toc26145"/>
      <w:bookmarkStart w:id="45" w:name="_Toc2781"/>
      <w:bookmarkStart w:id="46" w:name="_Toc14062"/>
      <w:bookmarkStart w:id="47" w:name="_Toc284"/>
      <w:bookmarkStart w:id="48" w:name="_Toc22132"/>
      <w:bookmarkStart w:id="49" w:name="_Toc12381"/>
      <w:bookmarkStart w:id="50" w:name="_Toc20136_WPSOffice_Level1"/>
      <w:r>
        <w:rPr>
          <w:rStyle w:val="36"/>
          <w:b/>
          <w:bCs/>
          <w:szCs w:val="40"/>
        </w:rPr>
        <w:t>检测结果及用药提示</w:t>
      </w:r>
      <w:bookmarkEnd w:id="22"/>
      <w:bookmarkEnd w:id="41"/>
      <w:bookmarkEnd w:id="42"/>
      <w:bookmarkEnd w:id="43"/>
      <w:bookmarkEnd w:id="44"/>
      <w:bookmarkEnd w:id="45"/>
      <w:bookmarkEnd w:id="46"/>
      <w:bookmarkEnd w:id="47"/>
      <w:bookmarkEnd w:id="48"/>
      <w:bookmarkEnd w:id="49"/>
      <w:bookmarkEnd w:id="50"/>
    </w:p>
    <w:p>
      <w:pPr>
        <w:rPr>
          <w:rFonts w:ascii="Times New Roman" w:hAnsi="Times New Roman" w:eastAsia="微软雅黑" w:cs="Times New Roman"/>
          <w:sz w:val="24"/>
          <w:szCs w:val="24"/>
          <w:lang w:eastAsia="zh-CN"/>
        </w:rPr>
      </w:pPr>
      <w:bookmarkStart w:id="51" w:name="_Toc19636"/>
      <w:bookmarkStart w:id="52" w:name="_Toc2962"/>
      <w:bookmarkStart w:id="53" w:name="_Toc20571"/>
      <w:bookmarkStart w:id="54" w:name="_Toc19159"/>
      <w:bookmarkStart w:id="55" w:name="_Toc106294397"/>
      <w:bookmarkStart w:id="56" w:name="_Toc9088"/>
      <w:bookmarkStart w:id="57" w:name="_Toc30265"/>
      <w:bookmarkStart w:id="58" w:name="_Toc18062_WPSOffice_Level2"/>
      <w:bookmarkStart w:id="59" w:name="_Toc11015_WPSOffice_Level2"/>
      <w:bookmarkStart w:id="60" w:name="_Toc15063"/>
      <w:bookmarkStart w:id="61" w:name="_Toc23375"/>
      <w:bookmarkStart w:id="62" w:name="_Toc24979"/>
      <w:bookmarkStart w:id="63" w:name="_Toc22976"/>
      <w:bookmarkStart w:id="64" w:name="_Toc20643"/>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lang w:eastAsia="zh-CN"/>
        </w:rPr>
      </w:pPr>
      <w:bookmarkStart w:id="65" w:name="_Toc12066"/>
      <w:bookmarkStart w:id="66" w:name="_Toc4876"/>
      <w:bookmarkStart w:id="67" w:name="_Toc149837257"/>
      <w:r>
        <w:rPr>
          <w:rFonts w:hint="eastAsia"/>
          <w:color w:val="auto"/>
          <w:lang w:eastAsia="zh-CN"/>
        </w:rPr>
        <w:t>子宫内膜癌TCGA分子分型检测结果</w:t>
      </w:r>
      <w:bookmarkEnd w:id="51"/>
      <w:bookmarkEnd w:id="52"/>
      <w:bookmarkEnd w:id="53"/>
      <w:bookmarkEnd w:id="54"/>
      <w:bookmarkEnd w:id="55"/>
      <w:bookmarkEnd w:id="65"/>
      <w:bookmarkEnd w:id="66"/>
      <w:bookmarkEnd w:id="67"/>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bookmarkEnd w:id="61"/>
    <w:bookmarkEnd w:id="62"/>
    <w:bookmarkEnd w:id="63"/>
    <w:bookmarkEnd w:id="64"/>
    <w:p>
      <w:pPr>
        <w:pStyle w:val="3"/>
        <w:numPr>
          <w:ilvl w:val="255"/>
          <w:numId w:val="0"/>
        </w:numPr>
        <w:jc w:val="left"/>
        <w:rPr>
          <w:color w:val="auto"/>
          <w:lang w:eastAsia="zh-CN"/>
        </w:rPr>
      </w:pPr>
      <w:bookmarkStart w:id="68" w:name="_Toc21516"/>
      <w:bookmarkStart w:id="69" w:name="_Toc27840"/>
      <w:bookmarkStart w:id="70" w:name="_Toc149837258"/>
      <w:bookmarkStart w:id="71" w:name="_Toc17410"/>
      <w:bookmarkStart w:id="72" w:name="_Toc25675"/>
      <w:bookmarkStart w:id="73" w:name="_Toc6221_WPSOffice_Level2"/>
      <w:bookmarkStart w:id="74" w:name="_Toc25737"/>
      <w:bookmarkStart w:id="75" w:name="_Toc626"/>
      <w:bookmarkStart w:id="76" w:name="_Toc4339"/>
      <w:bookmarkStart w:id="77" w:name="_Toc7551_WPSOffice_Level2"/>
      <w:bookmarkStart w:id="78" w:name="_Toc1549"/>
      <w:r>
        <w:rPr>
          <w:rFonts w:hint="eastAsia"/>
          <w:color w:val="auto"/>
          <w:lang w:eastAsia="zh-CN"/>
        </w:rPr>
        <w:t>体细胞变异分级提示</w:t>
      </w:r>
      <w:bookmarkEnd w:id="68"/>
      <w:bookmarkEnd w:id="69"/>
      <w:bookmarkEnd w:id="70"/>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79" w:name="_Toc2999"/>
      <w:bookmarkStart w:id="80" w:name="_Toc15307"/>
      <w:bookmarkStart w:id="81" w:name="_Toc149837259"/>
      <w:r>
        <w:rPr>
          <w:rFonts w:hint="eastAsia"/>
          <w:color w:val="auto"/>
          <w:lang w:eastAsia="zh-CN"/>
        </w:rPr>
        <w:t>胚系变异结果提示</w:t>
      </w:r>
      <w:bookmarkEnd w:id="79"/>
      <w:bookmarkEnd w:id="80"/>
      <w:bookmarkEnd w:id="81"/>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2" w:name="_Toc149837260"/>
      <w:bookmarkStart w:id="83"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84" w:name="_Toc587"/>
      <w:r>
        <w:rPr>
          <w:rFonts w:hint="eastAsia"/>
          <w:color w:val="auto"/>
          <w:lang w:eastAsia="zh-CN"/>
        </w:rPr>
        <w:t>本癌种FDA/NMPA获批的其他可选靶向药物</w:t>
      </w:r>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5" w:name="_Toc20996"/>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lang w:eastAsia="zh-CN"/>
        </w:rPr>
      </w:pPr>
      <w:bookmarkStart w:id="86" w:name="_Toc23827"/>
      <w:r>
        <w:rPr>
          <w:rFonts w:hint="eastAsia"/>
          <w:color w:val="auto"/>
          <w:lang w:eastAsia="zh-CN"/>
        </w:rPr>
        <w:t>免疫药物用药提示</w:t>
      </w:r>
      <w:bookmarkEnd w:id="71"/>
      <w:bookmarkEnd w:id="72"/>
      <w:bookmarkEnd w:id="73"/>
      <w:bookmarkEnd w:id="74"/>
      <w:bookmarkEnd w:id="75"/>
      <w:bookmarkEnd w:id="76"/>
      <w:bookmarkEnd w:id="77"/>
      <w:bookmarkEnd w:id="78"/>
      <w:bookmarkEnd w:id="85"/>
      <w:bookmarkEnd w:id="86"/>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rPr>
          <w:sz w:val="30"/>
          <w:lang w:eastAsia="zh-CN"/>
        </w:rPr>
      </w:pPr>
      <w:bookmarkStart w:id="87" w:name="_Toc23846_WPSOffice_Level1"/>
      <w:bookmarkStart w:id="88" w:name="_Toc32661"/>
      <w:bookmarkStart w:id="89" w:name="_Toc25727"/>
      <w:bookmarkStart w:id="90" w:name="_Toc32443_WPSOffice_Level1"/>
      <w:bookmarkStart w:id="91" w:name="_Toc4331_WPSOffice_Level1"/>
      <w:bookmarkStart w:id="92" w:name="_Toc28194"/>
      <w:bookmarkStart w:id="93" w:name="_Toc19559"/>
      <w:bookmarkStart w:id="94" w:name="_Toc23903"/>
      <w:bookmarkStart w:id="95"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lang w:eastAsia="zh-CN"/>
        </w:rPr>
      </w:pPr>
      <w:bookmarkStart w:id="96" w:name="_Toc20034"/>
      <w:bookmarkStart w:id="97" w:name="_Toc10223"/>
      <w:bookmarkStart w:id="98" w:name="_Toc9824"/>
      <w:bookmarkStart w:id="99" w:name="_Toc15329"/>
      <w:bookmarkStart w:id="100" w:name="_Toc106719764"/>
      <w:bookmarkStart w:id="101" w:name="_Toc149837262"/>
      <w:r>
        <w:rPr>
          <w:rFonts w:hint="eastAsia"/>
          <w:color w:val="auto"/>
          <w:lang w:eastAsia="zh-CN"/>
        </w:rPr>
        <w:t>PD-L1检测结果</w:t>
      </w:r>
      <w:bookmarkEnd w:id="96"/>
      <w:bookmarkEnd w:id="97"/>
      <w:bookmarkEnd w:id="98"/>
      <w:bookmarkEnd w:id="99"/>
      <w:bookmarkEnd w:id="100"/>
      <w:bookmarkEnd w:id="101"/>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pPr>
      <w:bookmarkStart w:id="102" w:name="_Toc15865"/>
      <w:bookmarkStart w:id="103" w:name="_Toc27423"/>
      <w:r>
        <w:t>基因检测结果解析</w:t>
      </w:r>
      <w:bookmarkEnd w:id="87"/>
      <w:bookmarkEnd w:id="88"/>
      <w:bookmarkEnd w:id="89"/>
      <w:bookmarkEnd w:id="90"/>
      <w:bookmarkEnd w:id="91"/>
      <w:bookmarkEnd w:id="92"/>
      <w:bookmarkEnd w:id="93"/>
      <w:bookmarkEnd w:id="94"/>
      <w:bookmarkEnd w:id="95"/>
      <w:bookmarkEnd w:id="102"/>
      <w:bookmarkEnd w:id="103"/>
    </w:p>
    <w:p>
      <w:pPr>
        <w:rPr>
          <w:rFonts w:ascii="Times New Roman" w:hAnsi="Times New Roman" w:eastAsia="微软雅黑" w:cs="Times New Roman"/>
          <w:b/>
          <w:sz w:val="24"/>
          <w:szCs w:val="24"/>
          <w:lang w:eastAsia="zh-CN"/>
        </w:rPr>
      </w:pPr>
      <w:bookmarkStart w:id="104" w:name="_Toc20694"/>
      <w:bookmarkStart w:id="105" w:name="_Toc6784"/>
      <w:bookmarkStart w:id="106" w:name="_Toc29383"/>
      <w:bookmarkStart w:id="107" w:name="_Toc32468"/>
      <w:bookmarkStart w:id="108" w:name="_Toc26395"/>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lang w:eastAsia="zh-CN"/>
        </w:rPr>
      </w:pPr>
      <w:bookmarkStart w:id="109" w:name="_Toc32443_WPSOffice_Level2"/>
      <w:bookmarkStart w:id="110" w:name="_Toc4331_WPSOffice_Level2"/>
      <w:bookmarkStart w:id="111" w:name="_Toc32302"/>
      <w:bookmarkStart w:id="112" w:name="_Toc23606"/>
      <w:bookmarkStart w:id="113" w:name="_Toc11024"/>
      <w:bookmarkStart w:id="114" w:name="_Toc23392"/>
      <w:bookmarkStart w:id="115" w:name="_Toc149837264"/>
      <w:r>
        <w:rPr>
          <w:rFonts w:hint="eastAsia"/>
          <w:color w:val="auto"/>
          <w:lang w:eastAsia="zh-CN"/>
        </w:rPr>
        <w:t>体细胞变异结果解析</w:t>
      </w:r>
      <w:bookmarkEnd w:id="109"/>
      <w:bookmarkEnd w:id="110"/>
      <w:bookmarkEnd w:id="111"/>
      <w:bookmarkEnd w:id="112"/>
      <w:bookmarkEnd w:id="113"/>
      <w:bookmarkEnd w:id="114"/>
    </w:p>
    <w:p>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5"/>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lang w:eastAsia="zh-CN"/>
        </w:rPr>
      </w:pPr>
      <w:bookmarkStart w:id="116" w:name="_Toc23178"/>
      <w:bookmarkStart w:id="117" w:name="_Toc1455"/>
      <w:bookmarkStart w:id="118" w:name="_Toc149837265"/>
      <w:r>
        <w:rPr>
          <w:rFonts w:hint="eastAsia"/>
          <w:color w:val="auto"/>
          <w:lang w:eastAsia="zh-CN"/>
        </w:rPr>
        <w:t>胚系变异结果解析</w:t>
      </w:r>
      <w:bookmarkEnd w:id="116"/>
      <w:bookmarkEnd w:id="117"/>
    </w:p>
    <w:p>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pPr>
        <w:pStyle w:val="3"/>
        <w:numPr>
          <w:ilvl w:val="255"/>
          <w:numId w:val="0"/>
        </w:numPr>
        <w:jc w:val="left"/>
        <w:rPr>
          <w:color w:val="auto"/>
          <w:lang w:eastAsia="zh-CN"/>
        </w:rPr>
      </w:pPr>
      <w:bookmarkStart w:id="119" w:name="_Toc2844"/>
      <w:bookmarkStart w:id="120" w:name="_Toc23596"/>
      <w:r>
        <w:rPr>
          <w:rFonts w:hint="eastAsia"/>
          <w:color w:val="auto"/>
          <w:lang w:eastAsia="zh-CN"/>
        </w:rPr>
        <w:t>免疫检测结果解析</w:t>
      </w:r>
      <w:bookmarkEnd w:id="104"/>
      <w:bookmarkEnd w:id="105"/>
      <w:bookmarkEnd w:id="106"/>
      <w:bookmarkEnd w:id="107"/>
      <w:bookmarkEnd w:id="119"/>
      <w:bookmarkEnd w:id="120"/>
    </w:p>
    <w:bookmarkEnd w:id="108"/>
    <w:p>
      <w:pPr>
        <w:spacing w:before="29"/>
        <w:rPr>
          <w:rFonts w:ascii="Times New Roman" w:hAnsi="Times New Roman" w:eastAsia="微软雅黑" w:cs="Times New Roman"/>
          <w:b/>
          <w:sz w:val="24"/>
          <w:szCs w:val="24"/>
          <w:lang w:eastAsia="zh-CN"/>
        </w:rPr>
      </w:pPr>
      <w:bookmarkStart w:id="121"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1"/>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pPr>
        <w:spacing w:before="29"/>
        <w:rPr>
          <w:rFonts w:ascii="Times New Roman" w:hAnsi="Times New Roman" w:eastAsia="微软雅黑" w:cs="Times New Roman"/>
          <w:b/>
          <w:sz w:val="24"/>
          <w:szCs w:val="24"/>
          <w:lang w:eastAsia="zh-CN"/>
        </w:rPr>
      </w:pPr>
      <w:bookmarkStart w:id="122" w:name="_Toc7307_WPSOffice_Level3"/>
      <w:r>
        <w:rPr>
          <w:rFonts w:hint="eastAsia" w:ascii="Times New Roman" w:hAnsi="Times New Roman" w:eastAsia="微软雅黑" w:cs="Times New Roman"/>
          <w:b/>
          <w:sz w:val="24"/>
          <w:szCs w:val="24"/>
          <w:lang w:eastAsia="zh-CN"/>
        </w:rPr>
        <w:t>错配修复（MMR）相关基因检测结果</w:t>
      </w:r>
    </w:p>
    <w:bookmarkEnd w:id="12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pStyle w:val="27"/>
        <w:rPr>
          <w:color w:val="000000" w:themeColor="text1"/>
          <w14:textFill>
            <w14:solidFill>
              <w14:schemeClr w14:val="tx1"/>
            </w14:solidFill>
          </w14:textFill>
        </w:rPr>
      </w:pPr>
      <w:bookmarkStart w:id="123" w:name="_Toc12977"/>
      <w:bookmarkStart w:id="124" w:name="_Toc14132"/>
      <w:bookmarkStart w:id="125" w:name="_Toc107825560"/>
      <w:r>
        <w:rPr>
          <w:rFonts w:hint="eastAsia"/>
          <w:color w:val="000000" w:themeColor="text1"/>
          <w14:textFill>
            <w14:solidFill>
              <w14:schemeClr w14:val="tx1"/>
            </w14:solidFill>
          </w14:textFill>
        </w:rPr>
        <w:t>{% if gastrointestinalStromalTumor == True %}</w:t>
      </w:r>
    </w:p>
    <w:p>
      <w:pPr>
        <w:pStyle w:val="3"/>
        <w:numPr>
          <w:ilvl w:val="255"/>
          <w:numId w:val="0"/>
        </w:numPr>
        <w:jc w:val="left"/>
        <w:rPr>
          <w:color w:val="auto"/>
          <w:lang w:eastAsia="zh-CN"/>
        </w:rPr>
      </w:pPr>
      <w:bookmarkStart w:id="126" w:name="_Toc4768"/>
      <w:bookmarkStart w:id="127" w:name="_Toc17558"/>
      <w:r>
        <w:rPr>
          <w:rFonts w:hint="eastAsia"/>
          <w:color w:val="auto"/>
          <w:lang w:eastAsia="zh-CN"/>
        </w:rPr>
        <w:t>化疗药物检测解析</w:t>
      </w:r>
      <w:bookmarkEnd w:id="123"/>
      <w:bookmarkEnd w:id="124"/>
      <w:bookmarkEnd w:id="125"/>
      <w:bookmarkEnd w:id="126"/>
      <w:bookmarkEnd w:id="127"/>
    </w:p>
    <w:p>
      <w:pPr>
        <w:spacing w:before="26" w:after="120" w:afterLines="50"/>
        <w:rPr>
          <w:lang w:eastAsia="zh-CN"/>
        </w:rPr>
      </w:pPr>
      <w:bookmarkStart w:id="128" w:name="_Toc2409"/>
      <w:bookmarkStart w:id="129" w:name="_Toc27302"/>
      <w:bookmarkStart w:id="130" w:name="_Toc12505"/>
      <w:bookmarkStart w:id="131" w:name="_Toc13196_WPSOffice_Level1"/>
      <w:bookmarkStart w:id="132" w:name="_Toc1707_WPSOffice_Level1"/>
      <w:bookmarkStart w:id="133" w:name="_Toc28240"/>
      <w:bookmarkStart w:id="134" w:name="_Toc21764_WPSOffice_Level1"/>
      <w:bookmarkStart w:id="135" w:name="_Toc16594"/>
      <w:bookmarkStart w:id="136"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36"/>
          <w:rFonts w:ascii="微软雅黑" w:hAnsi="微软雅黑" w:cs="微软雅黑"/>
          <w:szCs w:val="32"/>
        </w:rPr>
      </w:pPr>
      <w:bookmarkStart w:id="137" w:name="_Toc1559"/>
      <w:bookmarkStart w:id="138" w:name="_Toc10987"/>
      <w:r>
        <w:rPr>
          <w:rStyle w:val="36"/>
          <w:rFonts w:hint="eastAsia" w:ascii="微软雅黑" w:hAnsi="微软雅黑" w:cs="微软雅黑"/>
          <w:szCs w:val="32"/>
        </w:rPr>
        <w:t>附录</w:t>
      </w:r>
      <w:bookmarkEnd w:id="128"/>
      <w:bookmarkEnd w:id="129"/>
      <w:bookmarkEnd w:id="130"/>
      <w:bookmarkEnd w:id="131"/>
      <w:bookmarkEnd w:id="132"/>
      <w:bookmarkEnd w:id="133"/>
      <w:bookmarkEnd w:id="134"/>
      <w:bookmarkEnd w:id="135"/>
      <w:bookmarkEnd w:id="136"/>
      <w:bookmarkEnd w:id="137"/>
    </w:p>
    <w:bookmarkEnd w:id="138"/>
    <w:p>
      <w:pPr>
        <w:pStyle w:val="3"/>
        <w:numPr>
          <w:ilvl w:val="255"/>
          <w:numId w:val="0"/>
        </w:numPr>
        <w:jc w:val="left"/>
        <w:rPr>
          <w:color w:val="auto"/>
          <w:lang w:eastAsia="zh-CN"/>
        </w:rPr>
      </w:pPr>
      <w:bookmarkStart w:id="139" w:name="_Toc3674"/>
      <w:bookmarkStart w:id="140" w:name="_Toc15840_WPSOffice_Level1"/>
      <w:bookmarkStart w:id="141" w:name="_Toc9914"/>
      <w:bookmarkStart w:id="142" w:name="_Toc19611"/>
      <w:bookmarkStart w:id="143" w:name="_Toc14255_WPSOffice_Level1"/>
      <w:bookmarkStart w:id="144" w:name="_Toc24085_WPSOffice_Level1"/>
      <w:bookmarkStart w:id="145" w:name="_Toc9066"/>
      <w:bookmarkStart w:id="146" w:name="_Toc12193"/>
      <w:r>
        <w:rPr>
          <w:rFonts w:hint="eastAsia"/>
          <w:color w:val="auto"/>
          <w:lang w:eastAsia="zh-CN"/>
        </w:rPr>
        <w:t>样本质控情况</w:t>
      </w:r>
      <w:bookmarkEnd w:id="139"/>
      <w:bookmarkEnd w:id="140"/>
      <w:bookmarkEnd w:id="141"/>
      <w:bookmarkEnd w:id="142"/>
      <w:bookmarkEnd w:id="143"/>
      <w:bookmarkEnd w:id="144"/>
      <w:bookmarkEnd w:id="145"/>
      <w:bookmarkEnd w:id="146"/>
    </w:p>
    <w:p>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bookmarkStart w:id="147" w:name="_Toc20303"/>
      <w:bookmarkStart w:id="148" w:name="_Toc11896_WPSOffice_Level1"/>
      <w:bookmarkStart w:id="149" w:name="_Toc11812"/>
      <w:bookmarkStart w:id="150" w:name="_Toc28810_WPSOffice_Level1"/>
      <w:bookmarkStart w:id="151" w:name="_Toc4979"/>
      <w:bookmarkStart w:id="152" w:name="_Toc1779"/>
      <w:bookmarkStart w:id="153" w:name="_Toc11193_WPSOffice_Level1"/>
      <w:r>
        <w:br w:type="page"/>
      </w:r>
    </w:p>
    <w:p>
      <w:pPr>
        <w:rPr>
          <w:rFonts w:ascii="Times New Roman" w:hAnsi="Times New Roman" w:eastAsia="微软雅黑" w:cs="Times New Roman"/>
          <w:sz w:val="24"/>
          <w:szCs w:val="24"/>
          <w:lang w:eastAsia="zh-CN"/>
        </w:rPr>
      </w:pPr>
      <w:bookmarkStart w:id="154" w:name="_Toc12133"/>
      <w:bookmarkStart w:id="155" w:name="_Toc18564"/>
      <w:bookmarkStart w:id="156" w:name="_Toc106294407"/>
      <w:r>
        <w:rPr>
          <w:rFonts w:hint="eastAsia" w:ascii="Times New Roman" w:hAnsi="Times New Roman" w:eastAsia="微软雅黑" w:cs="Times New Roman"/>
          <w:sz w:val="24"/>
          <w:szCs w:val="24"/>
          <w:lang w:eastAsia="zh-CN"/>
        </w:rPr>
        <w:t>{% if endometrialCarcinoma == True %}</w:t>
      </w:r>
    </w:p>
    <w:bookmarkEnd w:id="154"/>
    <w:bookmarkEnd w:id="155"/>
    <w:bookmarkEnd w:id="156"/>
    <w:p>
      <w:pPr>
        <w:pStyle w:val="3"/>
        <w:numPr>
          <w:ilvl w:val="255"/>
          <w:numId w:val="0"/>
        </w:numPr>
        <w:jc w:val="left"/>
        <w:rPr>
          <w:color w:val="auto"/>
        </w:rPr>
      </w:pPr>
      <w:bookmarkStart w:id="157" w:name="_Toc30473"/>
      <w:bookmarkStart w:id="158" w:name="_Toc149837270"/>
      <w:bookmarkStart w:id="159" w:name="_Toc6536"/>
      <w:r>
        <w:rPr>
          <w:rFonts w:hint="eastAsia"/>
          <w:color w:val="auto"/>
        </w:rPr>
        <w:t>子宫内膜癌分子分型与预后的相关性</w:t>
      </w:r>
      <w:bookmarkEnd w:id="157"/>
      <w:bookmarkEnd w:id="158"/>
      <w:bookmarkEnd w:id="159"/>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pPr>
        <w:pStyle w:val="3"/>
        <w:numPr>
          <w:ilvl w:val="255"/>
          <w:numId w:val="0"/>
        </w:numPr>
        <w:jc w:val="left"/>
        <w:rPr>
          <w:rFonts w:cs="Times New Roman"/>
          <w:sz w:val="20"/>
          <w:szCs w:val="20"/>
          <w:lang w:eastAsia="zh-CN"/>
        </w:rPr>
      </w:pPr>
      <w:bookmarkStart w:id="160" w:name="_Toc27173"/>
      <w:bookmarkStart w:id="161" w:name="_Toc1986"/>
      <w:r>
        <w:rPr>
          <w:rFonts w:hint="eastAsia"/>
          <w:color w:val="auto"/>
          <w:lang w:eastAsia="zh-CN"/>
        </w:rPr>
        <w:t>常见靶向药物相关基因检测列表</w:t>
      </w:r>
      <w:bookmarkEnd w:id="147"/>
      <w:bookmarkEnd w:id="148"/>
      <w:bookmarkEnd w:id="149"/>
      <w:bookmarkEnd w:id="150"/>
      <w:bookmarkEnd w:id="151"/>
      <w:bookmarkEnd w:id="152"/>
      <w:bookmarkEnd w:id="153"/>
      <w:bookmarkEnd w:id="160"/>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pPr>
        <w:pStyle w:val="3"/>
        <w:numPr>
          <w:ilvl w:val="255"/>
          <w:numId w:val="0"/>
        </w:numPr>
        <w:jc w:val="left"/>
        <w:rPr>
          <w:color w:val="auto"/>
          <w:lang w:eastAsia="zh-CN"/>
        </w:rPr>
      </w:pPr>
      <w:bookmarkStart w:id="162" w:name="_Toc19099"/>
      <w:bookmarkStart w:id="163" w:name="_Toc29730"/>
      <w:bookmarkStart w:id="164" w:name="_Toc23238"/>
      <w:bookmarkStart w:id="165" w:name="_Toc8182"/>
      <w:bookmarkStart w:id="166" w:name="_Toc6864"/>
      <w:bookmarkStart w:id="167" w:name="_Toc28910_WPSOffice_Level1"/>
      <w:bookmarkStart w:id="168" w:name="_Toc16368_WPSOffice_Level1"/>
      <w:bookmarkStart w:id="169" w:name="_Toc28537"/>
      <w:bookmarkStart w:id="170" w:name="_Toc22484_WPSOffice_Level1"/>
      <w:bookmarkStart w:id="171" w:name="_Toc5898"/>
      <w:bookmarkStart w:id="172" w:name="_Toc7549"/>
      <w:r>
        <w:rPr>
          <w:rFonts w:hint="eastAsia"/>
          <w:color w:val="auto"/>
          <w:lang w:eastAsia="zh-CN"/>
        </w:rPr>
        <w:t>检测基因列表</w:t>
      </w:r>
      <w:bookmarkEnd w:id="162"/>
      <w:bookmarkEnd w:id="163"/>
      <w:bookmarkEnd w:id="164"/>
      <w:bookmarkEnd w:id="165"/>
      <w:bookmarkEnd w:id="166"/>
      <w:bookmarkEnd w:id="167"/>
      <w:bookmarkEnd w:id="168"/>
      <w:bookmarkEnd w:id="169"/>
      <w:bookmarkEnd w:id="170"/>
      <w:bookmarkEnd w:id="171"/>
      <w:bookmarkEnd w:id="172"/>
    </w:p>
    <w:p>
      <w:pPr>
        <w:spacing w:line="259" w:lineRule="exact"/>
        <w:ind w:left="3328" w:right="3328"/>
        <w:jc w:val="center"/>
        <w:rPr>
          <w:rFonts w:ascii="Times New Roman" w:hAnsi="Times New Roman" w:eastAsia="微软雅黑" w:cs="Times New Roman"/>
          <w:b/>
          <w:color w:val="62BC41"/>
          <w:sz w:val="24"/>
          <w:lang w:eastAsia="zh-CN"/>
        </w:rPr>
      </w:pPr>
      <w:bookmarkStart w:id="173" w:name="_Toc17111_WPSOffice_Level2"/>
      <w:bookmarkStart w:id="174" w:name="_Toc6931_WPSOffice_Level2"/>
      <w:bookmarkStart w:id="175" w:name="_Toc31515_WPSOffice_Level2"/>
      <w:bookmarkStart w:id="176" w:name="_Toc6304_WPSOffice_Level2"/>
      <w:bookmarkStart w:id="177" w:name="_Toc3488_WPSOffice_Level2"/>
      <w:bookmarkStart w:id="178" w:name="_Toc19280_WPSOffice_Level2"/>
      <w:bookmarkStart w:id="179" w:name="_Toc11193_WPSOffice_Level2"/>
      <w:bookmarkStart w:id="180" w:name="_Toc20170_WPSOffice_Level1"/>
      <w:bookmarkStart w:id="181" w:name="_Toc26985_WPSOffice_Level1"/>
      <w:bookmarkStart w:id="182"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3"/>
      <w:bookmarkEnd w:id="174"/>
      <w:bookmarkEnd w:id="175"/>
      <w:bookmarkEnd w:id="176"/>
      <w:bookmarkEnd w:id="177"/>
      <w:bookmarkEnd w:id="178"/>
      <w:bookmarkEnd w:id="1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83" w:name="_Toc29205_WPSOffice_Level2"/>
      <w:bookmarkStart w:id="184" w:name="_Toc25864_WPSOffice_Level2"/>
      <w:bookmarkStart w:id="185" w:name="_Toc14645_WPSOffice_Level2"/>
      <w:bookmarkStart w:id="186" w:name="_Toc26578_WPSOffice_Level2"/>
      <w:bookmarkStart w:id="187" w:name="_Toc12087_WPSOffice_Level2"/>
      <w:bookmarkStart w:id="188" w:name="_Toc2822_WPSOffice_Level2"/>
      <w:bookmarkStart w:id="189"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3"/>
      <w:bookmarkEnd w:id="184"/>
      <w:bookmarkEnd w:id="185"/>
      <w:bookmarkEnd w:id="186"/>
      <w:bookmarkEnd w:id="187"/>
      <w:bookmarkEnd w:id="188"/>
      <w:bookmarkEnd w:id="18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0" w:name="_Toc31020_WPSOffice_Level2"/>
            <w:bookmarkStart w:id="191" w:name="_Toc18696_WPSOffice_Level2"/>
            <w:bookmarkStart w:id="192" w:name="_Toc3819_WPSOffice_Level2"/>
            <w:bookmarkStart w:id="193" w:name="_Toc5261_WPSOffice_Level2"/>
            <w:bookmarkStart w:id="194" w:name="_Toc23221_WPSOffice_Level2"/>
            <w:bookmarkStart w:id="195" w:name="_Toc5660_WPSOffice_Level2"/>
            <w:bookmarkStart w:id="196"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0"/>
      <w:bookmarkEnd w:id="191"/>
      <w:bookmarkEnd w:id="192"/>
      <w:bookmarkEnd w:id="193"/>
      <w:bookmarkEnd w:id="194"/>
      <w:bookmarkEnd w:id="195"/>
      <w:bookmarkEnd w:id="19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7" w:name="_Toc28235_WPSOffice_Level2"/>
            <w:bookmarkStart w:id="198" w:name="_Toc11554_WPSOffice_Level2"/>
            <w:bookmarkStart w:id="199" w:name="_Toc24626_WPSOffice_Level2"/>
            <w:bookmarkStart w:id="200" w:name="_Toc23388_WPSOffice_Level2"/>
            <w:bookmarkStart w:id="201" w:name="_Toc15300_WPSOffice_Level2"/>
            <w:bookmarkStart w:id="202" w:name="_Toc2588_WPSOffice_Level2"/>
            <w:bookmarkStart w:id="203"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7"/>
      <w:bookmarkEnd w:id="198"/>
      <w:bookmarkEnd w:id="199"/>
      <w:bookmarkEnd w:id="200"/>
      <w:bookmarkEnd w:id="201"/>
      <w:bookmarkEnd w:id="202"/>
      <w:bookmarkEnd w:id="20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4" w:name="_Toc12493_WPSOffice_Level2"/>
            <w:bookmarkStart w:id="205" w:name="_Toc19892_WPSOffice_Level2"/>
            <w:bookmarkStart w:id="206" w:name="_Toc31650_WPSOffice_Level2"/>
            <w:bookmarkStart w:id="207" w:name="_Toc30071_WPSOffice_Level2"/>
            <w:bookmarkStart w:id="208" w:name="_Toc22590_WPSOffice_Level2"/>
            <w:bookmarkStart w:id="209" w:name="_Toc18182_WPSOffice_Level2"/>
            <w:bookmarkStart w:id="210"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4"/>
      <w:bookmarkEnd w:id="205"/>
      <w:bookmarkEnd w:id="206"/>
      <w:bookmarkEnd w:id="207"/>
      <w:bookmarkEnd w:id="208"/>
      <w:bookmarkEnd w:id="209"/>
      <w:bookmarkEnd w:id="21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1" w:name="_Toc28534_WPSOffice_Level2"/>
            <w:bookmarkStart w:id="212" w:name="_Toc11689_WPSOffice_Level2"/>
            <w:bookmarkStart w:id="213" w:name="_Toc20571_WPSOffice_Level2"/>
            <w:bookmarkStart w:id="214" w:name="_Toc28312_WPSOffice_Level2"/>
            <w:bookmarkStart w:id="215" w:name="_Toc19289_WPSOffice_Level2"/>
            <w:bookmarkStart w:id="216" w:name="_Toc8398_WPSOffice_Level2"/>
            <w:bookmarkStart w:id="217"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1"/>
      <w:bookmarkEnd w:id="212"/>
      <w:bookmarkEnd w:id="213"/>
      <w:bookmarkEnd w:id="214"/>
      <w:bookmarkEnd w:id="215"/>
      <w:bookmarkEnd w:id="216"/>
      <w:bookmarkEnd w:id="21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8" w:name="_Toc5423_WPSOffice_Level2"/>
            <w:bookmarkStart w:id="219" w:name="_Toc6170_WPSOffice_Level2"/>
            <w:bookmarkStart w:id="220" w:name="_Toc13225_WPSOffice_Level2"/>
            <w:bookmarkStart w:id="221" w:name="_Toc2683_WPSOffice_Level2"/>
            <w:bookmarkStart w:id="222" w:name="_Toc6863_WPSOffice_Level2"/>
            <w:bookmarkStart w:id="223" w:name="_Toc5164_WPSOffice_Level2"/>
            <w:bookmarkStart w:id="224"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8"/>
      <w:bookmarkEnd w:id="219"/>
      <w:bookmarkEnd w:id="220"/>
      <w:bookmarkEnd w:id="221"/>
      <w:bookmarkEnd w:id="222"/>
      <w:bookmarkEnd w:id="223"/>
      <w:bookmarkEnd w:id="22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5" w:name="_Toc13817_WPSOffice_Level2"/>
            <w:bookmarkStart w:id="226" w:name="_Toc12046_WPSOffice_Level2"/>
            <w:bookmarkStart w:id="227" w:name="_Toc3387_WPSOffice_Level2"/>
            <w:bookmarkStart w:id="228" w:name="_Toc5860_WPSOffice_Level2"/>
            <w:bookmarkStart w:id="229" w:name="_Toc6323_WPSOffice_Level2"/>
            <w:bookmarkStart w:id="230" w:name="_Toc29762_WPSOffice_Level2"/>
            <w:bookmarkStart w:id="231"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5"/>
      <w:bookmarkEnd w:id="226"/>
      <w:bookmarkEnd w:id="227"/>
      <w:bookmarkEnd w:id="228"/>
      <w:bookmarkEnd w:id="229"/>
      <w:bookmarkEnd w:id="230"/>
      <w:bookmarkEnd w:id="23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2" w:name="_Toc22500_WPSOffice_Level2"/>
            <w:bookmarkStart w:id="233" w:name="_Toc708_WPSOffice_Level2"/>
            <w:bookmarkStart w:id="234" w:name="_Toc15619_WPSOffice_Level2"/>
            <w:bookmarkStart w:id="235" w:name="_Toc6004_WPSOffice_Level2"/>
            <w:bookmarkStart w:id="236" w:name="_Toc11082_WPSOffice_Level2"/>
            <w:bookmarkStart w:id="237" w:name="_Toc13244_WPSOffice_Level2"/>
            <w:bookmarkStart w:id="238"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2"/>
      <w:bookmarkEnd w:id="233"/>
      <w:bookmarkEnd w:id="234"/>
      <w:bookmarkEnd w:id="235"/>
      <w:bookmarkEnd w:id="236"/>
      <w:bookmarkEnd w:id="237"/>
      <w:bookmarkEnd w:id="23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9" w:name="_Toc7586_WPSOffice_Level2"/>
            <w:bookmarkStart w:id="240" w:name="_Toc21560_WPSOffice_Level2"/>
            <w:bookmarkStart w:id="241" w:name="_Toc15479_WPSOffice_Level2"/>
            <w:bookmarkStart w:id="242" w:name="_Toc4042_WPSOffice_Level2"/>
            <w:bookmarkStart w:id="243" w:name="_Toc23537_WPSOffice_Level2"/>
            <w:bookmarkStart w:id="244" w:name="_Toc23443_WPSOffice_Level2"/>
            <w:bookmarkStart w:id="245"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9"/>
      <w:bookmarkEnd w:id="240"/>
      <w:bookmarkEnd w:id="241"/>
      <w:bookmarkEnd w:id="242"/>
      <w:bookmarkEnd w:id="243"/>
      <w:bookmarkEnd w:id="244"/>
      <w:bookmarkEnd w:id="24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6" w:name="_Toc5629_WPSOffice_Level2"/>
            <w:bookmarkStart w:id="247" w:name="_Toc29193_WPSOffice_Level2"/>
            <w:bookmarkStart w:id="248" w:name="_Toc10575_WPSOffice_Level2"/>
            <w:bookmarkStart w:id="249" w:name="_Toc22039_WPSOffice_Level2"/>
            <w:bookmarkStart w:id="250" w:name="_Toc2337_WPSOffice_Level2"/>
            <w:bookmarkStart w:id="251" w:name="_Toc28498_WPSOffice_Level2"/>
            <w:bookmarkStart w:id="252"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6"/>
      <w:bookmarkEnd w:id="247"/>
      <w:bookmarkEnd w:id="248"/>
      <w:bookmarkEnd w:id="249"/>
      <w:bookmarkEnd w:id="250"/>
      <w:bookmarkEnd w:id="251"/>
      <w:bookmarkEnd w:id="2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3" w:name="_Toc8985_WPSOffice_Level2"/>
            <w:bookmarkStart w:id="254" w:name="_Toc8519_WPSOffice_Level2"/>
            <w:bookmarkStart w:id="255" w:name="_Toc17621_WPSOffice_Level2"/>
            <w:bookmarkStart w:id="256" w:name="_Toc2613_WPSOffice_Level2"/>
            <w:bookmarkStart w:id="257" w:name="_Toc18866_WPSOffice_Level2"/>
            <w:bookmarkStart w:id="258" w:name="_Toc17668_WPSOffice_Level2"/>
            <w:bookmarkStart w:id="259"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3"/>
      <w:bookmarkEnd w:id="254"/>
      <w:bookmarkEnd w:id="255"/>
      <w:bookmarkEnd w:id="256"/>
      <w:bookmarkEnd w:id="257"/>
      <w:bookmarkEnd w:id="258"/>
      <w:bookmarkEnd w:id="25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0" w:name="_Toc23413_WPSOffice_Level2"/>
            <w:bookmarkStart w:id="261" w:name="_Toc12118_WPSOffice_Level2"/>
            <w:bookmarkStart w:id="262" w:name="_Toc24337_WPSOffice_Level2"/>
            <w:bookmarkStart w:id="263" w:name="_Toc2334_WPSOffice_Level2"/>
            <w:bookmarkStart w:id="264" w:name="_Toc25338_WPSOffice_Level2"/>
            <w:bookmarkStart w:id="265" w:name="_Toc12027_WPSOffice_Level2"/>
            <w:bookmarkStart w:id="266"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0"/>
      <w:bookmarkEnd w:id="261"/>
      <w:bookmarkEnd w:id="262"/>
      <w:bookmarkEnd w:id="263"/>
      <w:bookmarkEnd w:id="264"/>
      <w:bookmarkEnd w:id="265"/>
      <w:bookmarkEnd w:id="26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7" w:name="_Toc17254_WPSOffice_Level2"/>
            <w:bookmarkStart w:id="268" w:name="_Toc6074_WPSOffice_Level2"/>
            <w:bookmarkStart w:id="269" w:name="_Toc20271_WPSOffice_Level2"/>
            <w:bookmarkStart w:id="270" w:name="_Toc5840_WPSOffice_Level2"/>
            <w:bookmarkStart w:id="271" w:name="_Toc28807_WPSOffice_Level2"/>
            <w:bookmarkStart w:id="272" w:name="_Toc20736_WPSOffice_Level2"/>
            <w:bookmarkStart w:id="273"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7"/>
      <w:bookmarkEnd w:id="268"/>
      <w:bookmarkEnd w:id="269"/>
      <w:bookmarkEnd w:id="270"/>
      <w:bookmarkEnd w:id="271"/>
      <w:bookmarkEnd w:id="272"/>
      <w:bookmarkEnd w:id="27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4" w:name="_Toc18813_WPSOffice_Level2"/>
            <w:bookmarkStart w:id="275" w:name="_Toc26031_WPSOffice_Level2"/>
            <w:bookmarkStart w:id="276" w:name="_Toc31683_WPSOffice_Level2"/>
            <w:bookmarkStart w:id="277" w:name="_Toc18295_WPSOffice_Level2"/>
            <w:bookmarkStart w:id="278" w:name="_Toc24586_WPSOffice_Level2"/>
            <w:bookmarkStart w:id="279" w:name="_Toc22623_WPSOffice_Level2"/>
            <w:bookmarkStart w:id="280"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4"/>
      <w:bookmarkEnd w:id="275"/>
      <w:bookmarkEnd w:id="276"/>
      <w:bookmarkEnd w:id="277"/>
      <w:bookmarkEnd w:id="278"/>
      <w:bookmarkEnd w:id="279"/>
      <w:bookmarkEnd w:id="28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1" w:name="_Toc31152_WPSOffice_Level2"/>
            <w:bookmarkStart w:id="282" w:name="_Toc25837_WPSOffice_Level2"/>
            <w:bookmarkStart w:id="283" w:name="_Toc30144_WPSOffice_Level2"/>
            <w:bookmarkStart w:id="284" w:name="_Toc22167_WPSOffice_Level2"/>
            <w:bookmarkStart w:id="285" w:name="_Toc2455_WPSOffice_Level2"/>
            <w:bookmarkStart w:id="286" w:name="_Toc15930_WPSOffice_Level2"/>
            <w:bookmarkStart w:id="287"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1"/>
      <w:bookmarkEnd w:id="282"/>
      <w:bookmarkEnd w:id="283"/>
      <w:bookmarkEnd w:id="284"/>
      <w:bookmarkEnd w:id="285"/>
      <w:bookmarkEnd w:id="286"/>
      <w:bookmarkEnd w:id="2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8" w:name="_Toc6105_WPSOffice_Level2"/>
            <w:bookmarkStart w:id="289" w:name="_Toc21844_WPSOffice_Level2"/>
            <w:bookmarkStart w:id="290" w:name="_Toc10927_WPSOffice_Level2"/>
            <w:bookmarkStart w:id="291" w:name="_Toc18298_WPSOffice_Level2"/>
            <w:bookmarkStart w:id="292" w:name="_Toc21218_WPSOffice_Level2"/>
            <w:bookmarkStart w:id="293" w:name="_Toc24581_WPSOffice_Level2"/>
            <w:bookmarkStart w:id="294"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8"/>
      <w:bookmarkEnd w:id="289"/>
      <w:bookmarkEnd w:id="290"/>
      <w:bookmarkEnd w:id="291"/>
      <w:bookmarkEnd w:id="292"/>
      <w:bookmarkEnd w:id="293"/>
      <w:bookmarkEnd w:id="29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5" w:name="_Toc7518_WPSOffice_Level2"/>
            <w:bookmarkStart w:id="296" w:name="_Toc26632_WPSOffice_Level2"/>
            <w:bookmarkStart w:id="297" w:name="_Toc3881_WPSOffice_Level2"/>
            <w:bookmarkStart w:id="298" w:name="_Toc22953_WPSOffice_Level2"/>
            <w:bookmarkStart w:id="299" w:name="_Toc20673_WPSOffice_Level2"/>
            <w:bookmarkStart w:id="300" w:name="_Toc32618_WPSOffice_Level2"/>
            <w:bookmarkStart w:id="301"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5"/>
      <w:bookmarkEnd w:id="296"/>
      <w:bookmarkEnd w:id="297"/>
      <w:bookmarkEnd w:id="298"/>
      <w:bookmarkEnd w:id="299"/>
      <w:bookmarkEnd w:id="300"/>
      <w:bookmarkEnd w:id="30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2" w:name="_Toc15940_WPSOffice_Level2"/>
            <w:bookmarkStart w:id="303" w:name="_Toc9505_WPSOffice_Level2"/>
            <w:bookmarkStart w:id="304" w:name="_Toc22629_WPSOffice_Level2"/>
            <w:bookmarkStart w:id="305" w:name="_Toc25299_WPSOffice_Level2"/>
            <w:bookmarkStart w:id="306" w:name="_Toc22431_WPSOffice_Level2"/>
            <w:bookmarkStart w:id="307" w:name="_Toc31722_WPSOffice_Level2"/>
            <w:bookmarkStart w:id="308"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2"/>
      <w:bookmarkEnd w:id="303"/>
      <w:bookmarkEnd w:id="304"/>
      <w:bookmarkEnd w:id="305"/>
      <w:bookmarkEnd w:id="306"/>
      <w:bookmarkEnd w:id="307"/>
      <w:bookmarkEnd w:id="30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09" w:name="_Toc7607_WPSOffice_Level2"/>
            <w:bookmarkStart w:id="310" w:name="_Toc27147_WPSOffice_Level2"/>
            <w:bookmarkStart w:id="311" w:name="_Toc5581_WPSOffice_Level2"/>
            <w:bookmarkStart w:id="312" w:name="_Toc24372_WPSOffice_Level2"/>
            <w:bookmarkStart w:id="313" w:name="_Toc4328_WPSOffice_Level2"/>
            <w:bookmarkStart w:id="314" w:name="_Toc20849_WPSOffice_Level2"/>
            <w:bookmarkStart w:id="315"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9"/>
      <w:bookmarkEnd w:id="310"/>
      <w:bookmarkEnd w:id="311"/>
      <w:bookmarkEnd w:id="312"/>
      <w:bookmarkEnd w:id="313"/>
      <w:bookmarkEnd w:id="314"/>
      <w:bookmarkEnd w:id="31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16" w:name="_Toc26466_WPSOffice_Level2"/>
            <w:bookmarkStart w:id="317" w:name="_Toc9066_WPSOffice_Level2"/>
            <w:bookmarkStart w:id="318" w:name="_Toc23457_WPSOffice_Level2"/>
            <w:bookmarkStart w:id="319" w:name="_Toc6343_WPSOffice_Level2"/>
            <w:bookmarkStart w:id="320" w:name="_Toc8746_WPSOffice_Level2"/>
            <w:bookmarkStart w:id="321" w:name="_Toc11511_WPSOffice_Level2"/>
            <w:bookmarkStart w:id="322"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6"/>
      <w:bookmarkEnd w:id="317"/>
      <w:bookmarkEnd w:id="318"/>
      <w:bookmarkEnd w:id="319"/>
      <w:bookmarkEnd w:id="320"/>
      <w:bookmarkEnd w:id="321"/>
      <w:bookmarkEnd w:id="32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23" w:name="_Toc6069_WPSOffice_Level2"/>
            <w:bookmarkStart w:id="324" w:name="_Toc17938_WPSOffice_Level2"/>
            <w:bookmarkStart w:id="325" w:name="_Toc20319_WPSOffice_Level2"/>
            <w:bookmarkStart w:id="326" w:name="_Toc12685_WPSOffice_Level2"/>
            <w:bookmarkStart w:id="327" w:name="_Toc1557_WPSOffice_Level2"/>
            <w:bookmarkStart w:id="328" w:name="_Toc17440_WPSOffice_Level2"/>
            <w:bookmarkStart w:id="329"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3"/>
      <w:bookmarkEnd w:id="324"/>
      <w:bookmarkEnd w:id="325"/>
      <w:bookmarkEnd w:id="326"/>
      <w:bookmarkEnd w:id="327"/>
      <w:bookmarkEnd w:id="328"/>
      <w:bookmarkEnd w:id="32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30" w:name="_Toc21686_WPSOffice_Level2"/>
            <w:bookmarkStart w:id="331" w:name="_Toc29816_WPSOffice_Level2"/>
            <w:bookmarkStart w:id="332" w:name="_Toc19766_WPSOffice_Level2"/>
            <w:bookmarkStart w:id="333" w:name="_Toc25956_WPSOffice_Level2"/>
            <w:bookmarkStart w:id="334" w:name="_Toc27824_WPSOffice_Level2"/>
            <w:bookmarkStart w:id="335" w:name="_Toc18427_WPSOffice_Level2"/>
            <w:bookmarkStart w:id="336"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0"/>
      <w:bookmarkEnd w:id="331"/>
      <w:bookmarkEnd w:id="332"/>
      <w:bookmarkEnd w:id="333"/>
      <w:bookmarkEnd w:id="334"/>
      <w:bookmarkEnd w:id="335"/>
      <w:bookmarkEnd w:id="33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337" w:name="_Toc8959_WPSOffice_Level2"/>
            <w:bookmarkStart w:id="338" w:name="_Toc20570_WPSOffice_Level2"/>
            <w:bookmarkStart w:id="339" w:name="_Toc27941_WPSOffice_Level2"/>
            <w:bookmarkStart w:id="340" w:name="_Toc9870_WPSOffice_Level2"/>
            <w:bookmarkStart w:id="341" w:name="_Toc7268_WPSOffice_Level2"/>
            <w:bookmarkStart w:id="342" w:name="_Toc19658_WPSOffice_Level2"/>
            <w:bookmarkStart w:id="343"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7"/>
      <w:bookmarkEnd w:id="338"/>
      <w:bookmarkEnd w:id="339"/>
      <w:bookmarkEnd w:id="340"/>
      <w:bookmarkEnd w:id="341"/>
      <w:bookmarkEnd w:id="342"/>
      <w:bookmarkEnd w:id="34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80"/>
    <w:bookmarkEnd w:id="181"/>
    <w:bookmarkEnd w:id="182"/>
    <w:p>
      <w:pPr>
        <w:pStyle w:val="3"/>
        <w:numPr>
          <w:ilvl w:val="255"/>
          <w:numId w:val="0"/>
        </w:numPr>
        <w:jc w:val="left"/>
        <w:rPr>
          <w:color w:val="auto"/>
          <w:lang w:eastAsia="zh-CN"/>
        </w:rPr>
      </w:pPr>
      <w:bookmarkStart w:id="344" w:name="_Toc5924"/>
      <w:bookmarkStart w:id="345" w:name="_Toc15114"/>
      <w:bookmarkStart w:id="346" w:name="_Toc29333"/>
      <w:bookmarkStart w:id="347" w:name="_Toc3409"/>
      <w:bookmarkStart w:id="348" w:name="_Toc8911"/>
      <w:bookmarkStart w:id="349" w:name="_Toc107825570"/>
      <w:bookmarkStart w:id="350" w:name="_Toc27034"/>
      <w:bookmarkStart w:id="351" w:name="_Toc4503"/>
      <w:bookmarkStart w:id="352" w:name="_Toc27809"/>
      <w:bookmarkStart w:id="353" w:name="_Toc11901"/>
      <w:bookmarkStart w:id="354" w:name="_Toc15630"/>
      <w:bookmarkStart w:id="355" w:name="_Toc17792_WPSOffice_Level2"/>
      <w:bookmarkStart w:id="356" w:name="_Toc22162_WPSOffice_Level1"/>
      <w:bookmarkStart w:id="357" w:name="_Toc22623"/>
      <w:bookmarkStart w:id="358" w:name="_Toc14611_WPSOffice_Level1"/>
      <w:bookmarkStart w:id="359" w:name="_Toc13275"/>
      <w:bookmarkStart w:id="360" w:name="_Toc19584_WPSOffice_Level1"/>
      <w:r>
        <w:rPr>
          <w:rFonts w:hint="eastAsia"/>
          <w:color w:val="auto"/>
          <w:lang w:eastAsia="zh-CN"/>
        </w:rPr>
        <w:t>检测方法与局限性</w:t>
      </w:r>
      <w:bookmarkEnd w:id="344"/>
      <w:bookmarkEnd w:id="345"/>
      <w:bookmarkEnd w:id="346"/>
      <w:bookmarkEnd w:id="347"/>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48"/>
    <w:bookmarkEnd w:id="349"/>
    <w:bookmarkEnd w:id="350"/>
    <w:p>
      <w:pPr>
        <w:pStyle w:val="3"/>
        <w:numPr>
          <w:ilvl w:val="255"/>
          <w:numId w:val="0"/>
        </w:numPr>
        <w:jc w:val="left"/>
        <w:rPr>
          <w:color w:val="auto"/>
          <w:lang w:eastAsia="zh-CN"/>
        </w:rPr>
      </w:pPr>
      <w:bookmarkStart w:id="361" w:name="_Toc11455"/>
      <w:bookmarkStart w:id="362" w:name="_Toc8204"/>
      <w:r>
        <w:rPr>
          <w:rFonts w:hint="eastAsia"/>
          <w:color w:val="auto"/>
          <w:lang w:eastAsia="zh-CN"/>
        </w:rPr>
        <w:t>参考文献</w:t>
      </w:r>
      <w:bookmarkEnd w:id="351"/>
      <w:bookmarkEnd w:id="352"/>
      <w:bookmarkEnd w:id="353"/>
      <w:bookmarkEnd w:id="354"/>
      <w:bookmarkEnd w:id="361"/>
      <w:bookmarkEnd w:id="362"/>
    </w:p>
    <w:bookmarkEnd w:id="355"/>
    <w:bookmarkEnd w:id="356"/>
    <w:bookmarkEnd w:id="357"/>
    <w:bookmarkEnd w:id="358"/>
    <w:bookmarkEnd w:id="359"/>
    <w:bookmarkEnd w:id="360"/>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rPr>
          <w:rFonts w:ascii="Times New Roman" w:hAnsi="Times New Roman" w:eastAsia="微软雅黑" w:cs="Times New Roman"/>
          <w:lang w:eastAsia="zh-CN"/>
        </w:rPr>
      </w:pPr>
    </w:p>
    <w:p>
      <w:pPr>
        <w:tabs>
          <w:tab w:val="left" w:pos="6770"/>
        </w:tabs>
        <w:spacing w:before="27"/>
        <w:rPr>
          <w:sz w:val="21"/>
          <w:szCs w:val="21"/>
          <w:lang w:eastAsia="zh-CN"/>
        </w:rPr>
      </w:pPr>
    </w:p>
    <w:p>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pPr>
        <w:pStyle w:val="15"/>
        <w:widowControl/>
        <w:rPr>
          <w:rFonts w:hint="eastAsia" w:ascii="Times New Roman" w:hAnsi="Times New Roman" w:eastAsia="等线"/>
          <w:sz w:val="22"/>
          <w:lang w:eastAsia="zh-CN"/>
        </w:rPr>
      </w:pPr>
      <w:r>
        <w:rPr>
          <w:rFonts w:hint="eastAsia" w:ascii="Times New Roman" w:hAnsi="Times New Roman" w:eastAsia="等线"/>
          <w:sz w:val="22"/>
          <w:lang w:eastAsia="zh-CN"/>
        </w:rPr>
        <w:drawing>
          <wp:anchor distT="0" distB="0" distL="114300" distR="114300" simplePos="0" relativeHeight="251664384" behindDoc="0" locked="0" layoutInCell="1" allowOverlap="1">
            <wp:simplePos x="0" y="0"/>
            <wp:positionH relativeFrom="column">
              <wp:posOffset>-581025</wp:posOffset>
            </wp:positionH>
            <wp:positionV relativeFrom="paragraph">
              <wp:posOffset>-721995</wp:posOffset>
            </wp:positionV>
            <wp:extent cx="7634605" cy="10800080"/>
            <wp:effectExtent l="0" t="0" r="635" b="5080"/>
            <wp:wrapNone/>
            <wp:docPr id="16" name="图片 16"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平安化封底_00"/>
                    <pic:cNvPicPr>
                      <a:picLocks noChangeAspect="1"/>
                    </pic:cNvPicPr>
                  </pic:nvPicPr>
                  <pic:blipFill>
                    <a:blip r:embed="rId18"/>
                    <a:stretch>
                      <a:fillRect/>
                    </a:stretch>
                  </pic:blipFill>
                  <pic:spPr>
                    <a:xfrm>
                      <a:off x="0" y="0"/>
                      <a:ext cx="7634605" cy="10800080"/>
                    </a:xfrm>
                    <a:prstGeom prst="rect">
                      <a:avLst/>
                    </a:prstGeom>
                  </pic:spPr>
                </pic:pic>
              </a:graphicData>
            </a:graphic>
          </wp:anchor>
        </w:drawing>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3"/>
  </w:num>
  <w:num w:numId="8">
    <w:abstractNumId w:val="10"/>
  </w:num>
  <w:num w:numId="9">
    <w:abstractNumId w:val="12"/>
  </w:num>
  <w:num w:numId="10">
    <w:abstractNumId w:val="8"/>
  </w:num>
  <w:num w:numId="11">
    <w:abstractNumId w:val="13"/>
  </w:num>
  <w:num w:numId="12">
    <w:abstractNumId w:val="15"/>
  </w:num>
  <w:num w:numId="13">
    <w:abstractNumId w:val="6"/>
  </w:num>
  <w:num w:numId="14">
    <w:abstractNumId w:val="0"/>
  </w:num>
  <w:num w:numId="15">
    <w:abstractNumId w:val="7"/>
  </w:num>
  <w:num w:numId="16">
    <w:abstractNumId w:val="4"/>
  </w:num>
  <w:num w:numId="17">
    <w:abstractNumId w:val="1"/>
  </w:num>
  <w:num w:numId="18">
    <w:abstractNumId w:val="5"/>
  </w:num>
  <w:num w:numId="19">
    <w:abstractNumId w:val="17"/>
  </w:num>
  <w:num w:numId="20">
    <w:abstractNumId w:val="1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011432"/>
    <w:rsid w:val="011A030A"/>
    <w:rsid w:val="011A0D8B"/>
    <w:rsid w:val="011F6134"/>
    <w:rsid w:val="0159126E"/>
    <w:rsid w:val="016F36A8"/>
    <w:rsid w:val="01A0337A"/>
    <w:rsid w:val="01F64392"/>
    <w:rsid w:val="022D1058"/>
    <w:rsid w:val="0281009B"/>
    <w:rsid w:val="02CA5230"/>
    <w:rsid w:val="02D81651"/>
    <w:rsid w:val="031B6FF1"/>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930B6"/>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211CD"/>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AD2E9F"/>
    <w:rsid w:val="2DF04AFC"/>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AA1DD4"/>
    <w:rsid w:val="38F86950"/>
    <w:rsid w:val="39525C52"/>
    <w:rsid w:val="3956425B"/>
    <w:rsid w:val="396401AD"/>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D9062FC"/>
    <w:rsid w:val="3E0063C6"/>
    <w:rsid w:val="3E2570E8"/>
    <w:rsid w:val="3E7F45FD"/>
    <w:rsid w:val="3EC949BD"/>
    <w:rsid w:val="3F1D1FAD"/>
    <w:rsid w:val="3F3917BB"/>
    <w:rsid w:val="3F453F96"/>
    <w:rsid w:val="3F570A10"/>
    <w:rsid w:val="3F9758B1"/>
    <w:rsid w:val="3FCB42E0"/>
    <w:rsid w:val="3FD726B5"/>
    <w:rsid w:val="3FF2193A"/>
    <w:rsid w:val="40342F71"/>
    <w:rsid w:val="404F2B17"/>
    <w:rsid w:val="405979F4"/>
    <w:rsid w:val="40895D14"/>
    <w:rsid w:val="40AE34F0"/>
    <w:rsid w:val="40BA2B58"/>
    <w:rsid w:val="41941571"/>
    <w:rsid w:val="41C73588"/>
    <w:rsid w:val="41DE4F09"/>
    <w:rsid w:val="41EC43CC"/>
    <w:rsid w:val="41FF695D"/>
    <w:rsid w:val="421E48BB"/>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546448"/>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98F0832"/>
    <w:rsid w:val="5A344B2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1D7A60"/>
    <w:rsid w:val="61220EC7"/>
    <w:rsid w:val="61672D60"/>
    <w:rsid w:val="619E191F"/>
    <w:rsid w:val="61B17DFE"/>
    <w:rsid w:val="622A43DD"/>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2335E"/>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87754"/>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10955</Words>
  <Characters>62446</Characters>
  <Lines>520</Lines>
  <Paragraphs>146</Paragraphs>
  <TotalTime>0</TotalTime>
  <ScaleCrop>false</ScaleCrop>
  <LinksUpToDate>false</LinksUpToDate>
  <CharactersWithSpaces>73255</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2024-04-12T05:53:30Z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62483191EAF14FA9971D55A8C917EB07</vt:lpwstr>
  </property>
</Properties>
</file>