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sz w:val="24"/>
          <w:szCs w:val="24"/>
          <w:lang w:eastAsia="zh-CN"/>
        </w:rPr>
        <w:drawing>
          <wp:anchor distT="0" distB="0" distL="114300" distR="114300" simplePos="0" relativeHeight="251661312"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13806"/>
          <w:bookmarkStart w:id="1" w:name="_Toc3619"/>
          <w:bookmarkStart w:id="2" w:name="_Toc21009_WPSOffice_Level1"/>
          <w:bookmarkStart w:id="3" w:name="_Toc30143_WPSOffice_Level1"/>
          <w:bookmarkStart w:id="4" w:name="_Toc21669"/>
          <w:bookmarkStart w:id="5" w:name="_Toc24178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pPr>
            <w:pStyle w:val="11"/>
            <w:numPr>
              <w:ilvl w:val="255"/>
              <w:numId w:val="0"/>
            </w:numPr>
            <w:tabs>
              <w:tab w:val="right" w:leader="dot" w:pos="9861"/>
            </w:tabs>
          </w:pPr>
          <w:r>
            <w:rPr>
              <w:rFonts w:ascii="宋体" w:hAnsi="宋体" w:eastAsia="宋体"/>
              <w:color w:val="auto"/>
            </w:rPr>
            <w:fldChar w:fldCharType="end"/>
          </w:r>
        </w:p>
      </w:sdtContent>
    </w:sdt>
    <w:p>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0070C0"/>
          <w:sz w:val="32"/>
          <w:szCs w:val="32"/>
        </w:rPr>
      </w:pPr>
      <w:bookmarkStart w:id="7" w:name="_Toc5680"/>
      <w:bookmarkStart w:id="8" w:name="_Toc26731"/>
      <w:bookmarkStart w:id="9" w:name="_Toc7021_WPSOffice_Level1"/>
      <w:bookmarkStart w:id="10" w:name="_Toc18062_WPSOffice_Level1"/>
      <w:bookmarkStart w:id="11" w:name="_Toc1745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6221_WPSOffice_Level1"/>
      <w:bookmarkStart w:id="18" w:name="_Toc25920"/>
      <w:bookmarkStart w:id="19" w:name="_Toc23369_WPSOffice_Level1"/>
      <w:bookmarkStart w:id="20" w:name="_Toc18058"/>
      <w:bookmarkStart w:id="21" w:name="_Toc16576"/>
      <w:r>
        <w:rPr>
          <w:rFonts w:hint="eastAsia"/>
          <w:color w:val="0070C0"/>
          <w:sz w:val="32"/>
          <w:szCs w:val="32"/>
          <w:lang w:val="en-US" w:eastAsia="zh-CN"/>
        </w:rPr>
        <w:t>检测结果总览</w:t>
      </w:r>
      <w:bookmarkEnd w:id="15"/>
      <w:bookmarkEnd w:id="16"/>
    </w:p>
    <w:p>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jc w:val="center"/>
        </w:trPr>
        <w:tc>
          <w:tcPr>
            <w:tcW w:w="2173" w:type="pct"/>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12"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3"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akjPJZQMAAFUJAAAOAAAAZHJzL2Uyb0RvYy54bWzV&#10;Vs1uEzEQviPxDtbe6f5vsqumVdXSCqmCCMoZOY73R+yuV7ablDsScAIJcUCceAFeAKm8DG1fgxl7&#10;k6Y/iFLgQNRsx157PPPN942z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YEJgUNa2kDFz76+PHn3miQIzrwrMlizJ7sn3Vj2E4UdYb5H&#10;uWyIFAZXHENG5GjkhFEcRR6A/GLkDNNwkASxhZofacJgQZB6SZjGDmGwIkoSL+1rwUooGLrwvTSJ&#10;jIMoCod2Nyvv9/ujeDCwmwdhhC9dGwsYGPIywq5iGXx76MC6At2vCQu79KHkUAj01s7GFRtLOziH&#10;L4RkLXwnn47P3rwiODHligHZTo6/fP/22c4/C7wA/vzY9z0/8DF09IqOrFuK8e4L9lyRVmyXtC34&#10;luqAyACJSfTicheHF2Ka1FW3W9U1lgPtv6ssIjPeTDgQRj6Y+obzrJY2TjwRBrtSNGgqWUy2a0lm&#10;FMS35aU76dCsp3VXUjvre/jp69evN7VccQPmgfhtfzRbOeYnJ6Bb4A0ccB7/pNrnM14TXUquypET&#10;rwSIaJpAtOSalWjmAPRjKI5loFq8MFU5LwTWSIF+cAcqBv/3SlmledzTfCESPwBuG4UMfKOfJcmB&#10;JFLpPS4aggYUA2Kw4M72VR/NYgkkeR6AMWFoaQfGv5eGH16WBmTVS+P04/vTD2//bxUEN1dBGqW7&#10;W1bGF6RyPcf71ciW25AZ2LJkrGTIUrwFw8hLoNUDZ4IkiqADQ4OCuRTaKdyIabjo1Esu35bk9lrw&#10;E7j0UeOrnI/iwLb2MB0aNGi24HycQN/ES8GPBn/EeZq1AtsgKJNmdYvP5QQggzPXysLcH3DbmtbQ&#10;/zLA63x1DPbqr6GNH1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AakjPJZQMAAFU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N3IvM7oAAADb&#10;AAAADwAAAGRycy9kb3ducmV2LnhtbEVP24rCMBB9F/yHMMK+aaoLIl3TgsIuroJi9QNmm+kFm0lp&#10;slb/3giCb3M411mmN9OIK3WutqxgOolAEOdW11wqOJ++xwsQziNrbCyTgjs5SJPhYImxtj0f6Zr5&#10;UoQQdjEqqLxvYyldXpFBN7EtceAK2xn0AXal1B32Idw0chZFc2mw5tBQYUvrivJL9m8UrPX273eV&#10;ldufflH0tdkXbrc7KPUxmkZfIDzd/Fv8cm90mP8Jz1/CATJ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ci8zugAAANsA&#10;AAAPAAAAAAAAAAEAIAAAACIAAABkcnMvZG93bnJldi54bWxQSwECFAAUAAAACACHTuJAMy8FnjsA&#10;AAA5AAAAEAAAAAAAAAABACAAAAAJAQAAZHJzL3NoYXBleG1sLnhtbFBLBQYAAAAABgAGAFsBAACz&#10;AwAAAAA=&#10;">
                  <v:fill on="f" focussize="0,0"/>
                  <v:stroke on="f"/>
                  <v:imagedata r:id="rId12" cropleft="22323f" croptop="17331f" cropright="22346f" cropbottom="6111f" chromakey="#949FA1"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14"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5"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PQY+gc2AwAAtggAAA4AAABkcnMvZTJvRG9jLnhtbNVW&#10;zW4TMRC+I/EO1t7p/mV3k1WTqmpphVRBBeWMHMf7I3bXlu0m7R0JuHHnxAvwAkjlZaj6GszYm6RN&#10;QbSoHIjyM/Z6Ps98842d7Z2ztiFzrnQturEXbgUe4R0Ts7orx97rk4MnQ49oQ7sZbUTHx945197O&#10;5PGj7YXMeSQq0cy4IgDS6Xwhx15ljMx9X7OKt1RvCck7eFgI1VIDQ1X6M0UXgN42fhQEqb8QaiaV&#10;YFxrmN13D70eUd0FUBRFzfi+YKct74xDVbyhBlLSVS21N7HRFgVn5kVRaG5IM/YgU2O/YROwp/jt&#10;T7ZpXioqq5r1IdC7hLCRU0vrDjZdQe1TQ8mpqm9BtTVTQovCbDHR+i4RywhkEQYb3BwqcSptLmW+&#10;KOWKdCjUBut/Dcuez48VqWeghIFHOtpCxa++vbv89IGECbKzkGUOiw6VfCWPVT9RuhEmfFaolihh&#10;icUxpETOxl48CJIkSDxyDsjDIInBtlzzM0MYLIiGWRTiAgYrBkkcj/pisAoqhhBhFCeZBcjSNHXe&#10;rHra+w+SKHbOGUQO0L6LBQwMeRWhrFkOn547sG5x92fFgpc5VRwqgWjd/Lhmx8oN1vxF0ZK/y88X&#10;Vx/fk2TkkRnXDNTmZkIMExHQyUFQjO1IsLeadGKvol3Jd7UE1UL6Nqmby30c3th/2tTyoG4apB7t&#10;h20jonLeTjmoQz2bhVbg0/qIz3lDTKW4rsZeEsCr5x8DwEC0Yi8hB+y5bJhCjTGdMBtBNYGMJEaq&#10;oPvCUZDZ0oGHUdywCp0LyAa9XUlXD2zq62yRCA2CRA+UIP720rummyweYmg0X6ouHKRwvKHk0ijr&#10;o166S6XNIRctQQMyhhhsxnR+pPtolksQshPIO0a5jsWaMHRlBuPfyw66tG/bXnbYx0vZXXz98f2L&#10;m38TBRG8wyQMgzD6z6UY2cKwRrmWwXLA4EAJqwOtyuleo8icggB3g9H+aOgK2ciKutkQVbuUbb/e&#10;HiHXYMA8EQh9Lzya0/U2v9kBYeG4gg3W8d+prx6yS5J0kG6crqsuiWIQEXZJ5i6B1dkK59V9uuSX&#10;rWHPZ7jOLAf91Yv35fUx2Nf/bkx+Al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9Bj6BzYDAAC2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8JU9nLsAAADb&#10;AAAADwAAAGRycy9kb3ducmV2LnhtbEVPTWvCQBC9F/wPywje6q5KJU1dPQiCXoo18dDbkJ0m0exs&#10;yK6a+uu7BcHbPN7nLFa9bcSVOl871jAZKxDEhTM1lxrybPOagPAB2WDjmDT8kofVcvCywNS4G3/R&#10;9RBKEUPYp6ihCqFNpfRFRRb92LXEkftxncUQYVdK0+EthttGTpWaS4s1x4YKW1pXVJwPF6uhmN3z&#10;Y4/J5+6E7678Vlmyt5nWo+FEfYAI1Ien+OHemjj/Df5/iQf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JU9nLsAAADb&#10;AAAADwAAAAAAAAABACAAAAAiAAAAZHJzL2Rvd25yZXYueG1sUEsBAhQAFAAAAAgAh07iQDMvBZ47&#10;AAAAOQAAABAAAAAAAAAAAQAgAAAACgEAAGRycy9zaGFwZXhtbC54bWxQSwUGAAAAAAYABgBbAQAA&#10;tAMAAAAA&#10;">
                  <v:fill on="f" focussize="0,0"/>
                  <v:stroke on="f"/>
                  <v:imagedata r:id="rId11" grayscale="t" bilevel="t" chromakey="#A09D98"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233" w:name="_GoBack"/>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6"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7"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41JvvUIDAABWCQAADgAAAGRycy9lMm9Eb2MueG1s&#10;1VZLb9NAEL4j8R9WvlM/EudhNamqhlaVCkRQztVms34I27va3Ty4IwE37pz4A/wBpPJnqPo3mFnb&#10;rZNStVT0QJQ4M97ZeXwzn9e7e+siJ0uudCbKkePveA7hJRPzrExGztvTw2cDh2hDyznNRclHznuu&#10;nb3x0ye7KxnxQKQin3NFwEmpo5UcOakxMnJdzVJeUL0jJC9hMRaqoAZUlbhzRVfgvcjdwPN67kqo&#10;uVSCca3h7qRadGqP6j4ORRxnjE8EWxS8NJVXxXNqoCSdZlI7Y5ttHHNmXsWx5obkIwcqNfYKQUCe&#10;4dUd79IoUVSmGatToPdJYaumgmYlBL1yNaGGkoXKbrgqMqaEFrHZYaJwq0IsIlCF721hc6TEQtpa&#10;kmiVyCvQoVFbqD/YLXu5nCqSzWESeg4paQEdv/zx4eLLJxIEiM5KJhEYHSn5Rk5VfSOpNCx4HauC&#10;KGGBRR1KIuuR0+l2wuEgdMj7kRMMht1Op8aarw1hYBAMvE4YgAEDi27Y6QxrA5ZCx9CFH9h1WB6G&#10;PZsLjVj6vN7f7fr15r7fxUTdKhcQMOWrDGXGIvjV2IF0A7u7JxZ2mYXi0An0Vi6nGZuqSmnh12/w&#10;u/h6fvn5IwmGDplzzWDajl8cnQVhD9NED7ipckExtxPB3mlSioOUlgnf1xKmFsq3RW2au6huxJ/l&#10;mTzM8hyhR/nf0oioiBczDtOhjue+HXCWqypPjAjKoRIFilols4NckSUFph3aj7WnuUxpddf38FP3&#10;qra3fWu5AfFU/LU/GrXC3BIB3cKMQIAmf9AQMhvNKG5YimIMaL6GDlQjpZsFC/012tgIDYTAHUgB&#10;/K9HvzW3veEAy6VRM/XDfj20Yb9Js9ktlTZHXBQEBQAcUqgAXJ7oOpnGBD2WAttuneclWSFJgE0b&#10;K1BfXkLR17laEdRqDEF4fFogC6rHSkMLePTWtLg4//7r57fq/lngBfD1Q9/3/MAOP+b9f1IlsI1o&#10;jdrtVNn3hhOYEmxca4YfTpW7/G2EaWZwi4w3qQJMyU74kufEpIrrdOSELS4/CouAIXAibTz9Gxb5&#10;QadbHRx9OAQqoj6IRn+khj0/4Li1j4v61QDP87YOcvt1aPwb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jUm+9QgMAAFY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bookmarkEnd w:id="233"/>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rPr>
          <w:color w:val="0070C0"/>
          <w:sz w:val="32"/>
          <w:szCs w:val="32"/>
        </w:rPr>
      </w:pPr>
      <w:bookmarkStart w:id="25" w:name="_Toc22132"/>
      <w:bookmarkStart w:id="26" w:name="_Toc19898_WPSOffice_Level1"/>
      <w:bookmarkStart w:id="27" w:name="_Toc16165"/>
      <w:bookmarkStart w:id="28" w:name="_Toc24235"/>
      <w:bookmarkStart w:id="29" w:name="_Toc2781"/>
      <w:bookmarkStart w:id="30" w:name="_Toc20136_WPSOffice_Level1"/>
      <w:r>
        <w:rPr>
          <w:rFonts w:hint="eastAsia"/>
          <w:color w:val="0070C0"/>
          <w:sz w:val="32"/>
          <w:szCs w:val="32"/>
        </w:rPr>
        <w:t>检测结果及用药提示</w:t>
      </w:r>
      <w:bookmarkEnd w:id="14"/>
      <w:bookmarkEnd w:id="25"/>
      <w:bookmarkEnd w:id="26"/>
      <w:bookmarkEnd w:id="27"/>
      <w:bookmarkEnd w:id="28"/>
      <w:bookmarkEnd w:id="29"/>
      <w:bookmarkEnd w:id="30"/>
    </w:p>
    <w:p>
      <w:pPr>
        <w:pStyle w:val="3"/>
        <w:numPr>
          <w:ilvl w:val="255"/>
          <w:numId w:val="0"/>
        </w:numPr>
        <w:jc w:val="left"/>
        <w:rPr>
          <w:color w:val="001C4A"/>
          <w:sz w:val="30"/>
          <w:lang w:eastAsia="zh-CN"/>
        </w:rPr>
      </w:pPr>
      <w:bookmarkStart w:id="31" w:name="_Toc23375"/>
      <w:bookmarkStart w:id="32" w:name="_Toc10724"/>
      <w:bookmarkStart w:id="33" w:name="_Toc15063"/>
      <w:bookmarkStart w:id="34" w:name="_Toc18062_WPSOffice_Level2"/>
      <w:bookmarkStart w:id="35" w:name="_Toc9088"/>
      <w:bookmarkStart w:id="36" w:name="_Toc11015_WPSOffice_Level2"/>
      <w:r>
        <w:rPr>
          <w:rFonts w:hint="eastAsia"/>
          <w:color w:val="0070C0"/>
          <w:sz w:val="30"/>
          <w:lang w:eastAsia="zh-CN"/>
        </w:rPr>
        <w:t>靶向药物用药提示</w:t>
      </w:r>
      <w:bookmarkEnd w:id="31"/>
      <w:bookmarkEnd w:id="32"/>
      <w:bookmarkEnd w:id="33"/>
      <w:bookmarkEnd w:id="34"/>
      <w:bookmarkEnd w:id="35"/>
      <w:bookmarkEnd w:id="36"/>
    </w:p>
    <w:p>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32733"/>
      <w:bookmarkStart w:id="38" w:name="_Toc149826009"/>
      <w:bookmarkStart w:id="39" w:name="_Toc26893"/>
      <w:bookmarkStart w:id="40" w:name="_Toc22117"/>
      <w:bookmarkStart w:id="41"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highlight w:val="yellow"/>
          <w:shd w:val="clear" w:color="auto" w:fill="FFFFFF"/>
          <w:lang w:eastAsia="zh-CN"/>
        </w:rPr>
      </w:pPr>
    </w:p>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2"/>
          <w:sz w:val="30"/>
          <w:lang w:eastAsia="zh-CN"/>
        </w:rPr>
      </w:pPr>
      <w:bookmarkStart w:id="44" w:name="_Toc29619"/>
      <w:bookmarkStart w:id="45" w:name="_Toc20034"/>
      <w:bookmarkStart w:id="46" w:name="_Toc10223"/>
      <w:bookmarkStart w:id="47" w:name="_Toc106719764"/>
      <w:bookmarkStart w:id="48" w:name="_Toc251"/>
      <w:r>
        <w:rPr>
          <w:rFonts w:hint="eastAsia"/>
          <w:color w:val="0070C2"/>
          <w:sz w:val="30"/>
          <w:lang w:eastAsia="zh-CN"/>
        </w:rPr>
        <w:t>PD-L1检测结果</w:t>
      </w:r>
      <w:bookmarkEnd w:id="44"/>
      <w:bookmarkEnd w:id="45"/>
      <w:bookmarkEnd w:id="46"/>
      <w:bookmarkEnd w:id="47"/>
      <w:bookmarkEnd w:id="48"/>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pPr>
        <w:pStyle w:val="3"/>
        <w:numPr>
          <w:ilvl w:val="255"/>
          <w:numId w:val="0"/>
        </w:numPr>
        <w:rPr>
          <w:color w:val="0070C0"/>
          <w:sz w:val="30"/>
          <w:lang w:eastAsia="zh-CN"/>
        </w:rPr>
      </w:pPr>
      <w:bookmarkStart w:id="53" w:name="_Toc17624"/>
      <w:bookmarkStart w:id="54" w:name="_Toc31324"/>
      <w:r>
        <w:rPr>
          <w:rFonts w:hint="eastAsia"/>
          <w:color w:val="0070C0"/>
          <w:sz w:val="30"/>
          <w:lang w:eastAsia="zh-CN"/>
        </w:rPr>
        <w:t>免疫检测结果解析</w:t>
      </w:r>
      <w:bookmarkEnd w:id="53"/>
      <w:bookmarkEnd w:id="54"/>
    </w:p>
    <w:p>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pPr>
        <w:pStyle w:val="3"/>
        <w:numPr>
          <w:ilvl w:val="255"/>
          <w:numId w:val="0"/>
        </w:numPr>
        <w:rPr>
          <w:color w:val="0070C0"/>
          <w:sz w:val="30"/>
          <w:lang w:eastAsia="zh-CN"/>
        </w:rPr>
      </w:pPr>
      <w:bookmarkStart w:id="55" w:name="_Toc19184"/>
      <w:bookmarkStart w:id="56" w:name="_Toc13698"/>
      <w:bookmarkStart w:id="57" w:name="_Toc28240"/>
      <w:bookmarkStart w:id="58" w:name="_Toc27302"/>
      <w:bookmarkStart w:id="59" w:name="_Toc21764_WPSOffice_Level1"/>
      <w:bookmarkStart w:id="60" w:name="_Toc13196_WPSOffice_Level1"/>
      <w:bookmarkStart w:id="61" w:name="_Toc1707_WPSOffice_Level1"/>
      <w:r>
        <w:rPr>
          <w:rFonts w:hint="eastAsia"/>
          <w:color w:val="0070C0"/>
          <w:sz w:val="30"/>
          <w:lang w:eastAsia="zh-CN"/>
        </w:rPr>
        <w:t>化疗药物检测解析</w:t>
      </w:r>
      <w:bookmarkEnd w:id="55"/>
    </w:p>
    <w:p>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pPr>
        <w:pStyle w:val="3"/>
        <w:numPr>
          <w:ilvl w:val="255"/>
          <w:numId w:val="0"/>
        </w:numPr>
        <w:jc w:val="left"/>
        <w:rPr>
          <w:color w:val="0070C0"/>
          <w:sz w:val="30"/>
          <w:lang w:eastAsia="zh-CN"/>
        </w:rPr>
      </w:pPr>
      <w:bookmarkStart w:id="63" w:name="_Toc20457"/>
      <w:bookmarkStart w:id="64" w:name="_Toc24085_WPSOffice_Level1"/>
      <w:bookmarkStart w:id="65" w:name="_Toc14255_WPSOffice_Level1"/>
      <w:bookmarkStart w:id="66" w:name="_Toc3674"/>
      <w:bookmarkStart w:id="67" w:name="_Toc15840_WPSOffice_Level1"/>
      <w:r>
        <w:rPr>
          <w:rFonts w:hint="eastAsia"/>
          <w:color w:val="0070C0"/>
          <w:sz w:val="30"/>
          <w:lang w:eastAsia="zh-CN"/>
        </w:rPr>
        <w:t>样本质控情况</w:t>
      </w:r>
      <w:bookmarkEnd w:id="63"/>
      <w:bookmarkEnd w:id="64"/>
      <w:bookmarkEnd w:id="65"/>
      <w:bookmarkEnd w:id="66"/>
      <w:bookmarkEnd w:id="67"/>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1722"/>
      <w:bookmarkStart w:id="69" w:name="_Toc28910_WPSOffice_Level1"/>
      <w:bookmarkStart w:id="70" w:name="_Toc16368_WPSOffice_Level1"/>
      <w:bookmarkStart w:id="71" w:name="_Toc22484_WPSOffice_Level1"/>
      <w:bookmarkStart w:id="72" w:name="_Toc7549"/>
      <w:bookmarkStart w:id="73" w:name="_Toc19099"/>
    </w:p>
    <w:p>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pPr>
        <w:spacing w:line="259" w:lineRule="exact"/>
        <w:ind w:left="3328" w:right="3328"/>
        <w:jc w:val="center"/>
        <w:rPr>
          <w:rFonts w:ascii="Times New Roman" w:hAnsi="Times New Roman" w:eastAsia="微软雅黑" w:cs="Times New Roman"/>
          <w:b/>
          <w:color w:val="62BC41"/>
          <w:sz w:val="24"/>
          <w:lang w:eastAsia="zh-CN"/>
        </w:rPr>
      </w:pPr>
      <w:bookmarkStart w:id="75" w:name="_Toc26985_WPSOffice_Level1"/>
      <w:bookmarkStart w:id="76" w:name="_Toc20170_WPSOffice_Level1"/>
      <w:bookmarkStart w:id="77" w:name="_Toc28454_WPSOffice_Level1"/>
      <w:bookmarkStart w:id="78"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79" w:name="_Toc17905_WPSOffice_Level2"/>
            <w:bookmarkStart w:id="80" w:name="_Toc31020_WPSOffice_Level2"/>
            <w:bookmarkStart w:id="81" w:name="_Toc5261_WPSOffice_Level2"/>
            <w:bookmarkStart w:id="82" w:name="_Toc5660_WPSOffice_Level2"/>
            <w:bookmarkStart w:id="83" w:name="_Toc3819_WPSOffice_Level2"/>
            <w:bookmarkStart w:id="84" w:name="_Toc18696_WPSOffice_Level2"/>
            <w:bookmarkStart w:id="85"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86" w:name="_Toc20683_WPSOffice_Level2"/>
            <w:bookmarkStart w:id="87" w:name="_Toc11554_WPSOffice_Level2"/>
            <w:bookmarkStart w:id="88" w:name="_Toc24626_WPSOffice_Level2"/>
            <w:bookmarkStart w:id="89" w:name="_Toc28235_WPSOffice_Level2"/>
            <w:bookmarkStart w:id="90" w:name="_Toc23388_WPSOffice_Level2"/>
            <w:bookmarkStart w:id="91" w:name="_Toc15300_WPSOffice_Level2"/>
            <w:bookmarkStart w:id="92"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93" w:name="_Toc18182_WPSOffice_Level2"/>
            <w:bookmarkStart w:id="94" w:name="_Toc12493_WPSOffice_Level2"/>
            <w:bookmarkStart w:id="95" w:name="_Toc22590_WPSOffice_Level2"/>
            <w:bookmarkStart w:id="96" w:name="_Toc16027_WPSOffice_Level2"/>
            <w:bookmarkStart w:id="97" w:name="_Toc30071_WPSOffice_Level2"/>
            <w:bookmarkStart w:id="98" w:name="_Toc31650_WPSOffice_Level2"/>
            <w:bookmarkStart w:id="99"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00" w:name="_Toc28534_WPSOffice_Level2"/>
            <w:bookmarkStart w:id="101" w:name="_Toc11689_WPSOffice_Level2"/>
            <w:bookmarkStart w:id="102" w:name="_Toc19289_WPSOffice_Level2"/>
            <w:bookmarkStart w:id="103" w:name="_Toc20571_WPSOffice_Level2"/>
            <w:bookmarkStart w:id="104" w:name="_Toc28312_WPSOffice_Level2"/>
            <w:bookmarkStart w:id="105" w:name="_Toc31447_WPSOffice_Level2"/>
            <w:bookmarkStart w:id="106"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07" w:name="_Toc5423_WPSOffice_Level2"/>
            <w:bookmarkStart w:id="108" w:name="_Toc6645_WPSOffice_Level2"/>
            <w:bookmarkStart w:id="109" w:name="_Toc6170_WPSOffice_Level2"/>
            <w:bookmarkStart w:id="110" w:name="_Toc13225_WPSOffice_Level2"/>
            <w:bookmarkStart w:id="111" w:name="_Toc5164_WPSOffice_Level2"/>
            <w:bookmarkStart w:id="112" w:name="_Toc2683_WPSOffice_Level2"/>
            <w:bookmarkStart w:id="113"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14" w:name="_Toc3387_WPSOffice_Level2"/>
            <w:bookmarkStart w:id="115" w:name="_Toc6323_WPSOffice_Level2"/>
            <w:bookmarkStart w:id="116" w:name="_Toc29762_WPSOffice_Level2"/>
            <w:bookmarkStart w:id="117" w:name="_Toc13817_WPSOffice_Level2"/>
            <w:bookmarkStart w:id="118" w:name="_Toc12046_WPSOffice_Level2"/>
            <w:bookmarkStart w:id="119" w:name="_Toc5860_WPSOffice_Level2"/>
            <w:bookmarkStart w:id="12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21" w:name="_Toc11082_WPSOffice_Level2"/>
            <w:bookmarkStart w:id="122" w:name="_Toc13244_WPSOffice_Level2"/>
            <w:bookmarkStart w:id="123" w:name="_Toc708_WPSOffice_Level2"/>
            <w:bookmarkStart w:id="124" w:name="_Toc15619_WPSOffice_Level2"/>
            <w:bookmarkStart w:id="125" w:name="_Toc22500_WPSOffice_Level2"/>
            <w:bookmarkStart w:id="126" w:name="_Toc31905_WPSOffice_Level2"/>
            <w:bookmarkStart w:id="127"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28" w:name="_Toc4042_WPSOffice_Level2"/>
            <w:bookmarkStart w:id="129" w:name="_Toc23537_WPSOffice_Level2"/>
            <w:bookmarkStart w:id="130" w:name="_Toc7586_WPSOffice_Level2"/>
            <w:bookmarkStart w:id="131" w:name="_Toc15479_WPSOffice_Level2"/>
            <w:bookmarkStart w:id="132" w:name="_Toc21560_WPSOffice_Level2"/>
            <w:bookmarkStart w:id="133" w:name="_Toc13664_WPSOffice_Level2"/>
            <w:bookmarkStart w:id="134"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35" w:name="_Toc22039_WPSOffice_Level2"/>
            <w:bookmarkStart w:id="136" w:name="_Toc10575_WPSOffice_Level2"/>
            <w:bookmarkStart w:id="137" w:name="_Toc29193_WPSOffice_Level2"/>
            <w:bookmarkStart w:id="138" w:name="_Toc2337_WPSOffice_Level2"/>
            <w:bookmarkStart w:id="139" w:name="_Toc28498_WPSOffice_Level2"/>
            <w:bookmarkStart w:id="140" w:name="_Toc5629_WPSOffice_Level2"/>
            <w:bookmarkStart w:id="14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2" w:name="_Toc17621_WPSOffice_Level2"/>
            <w:bookmarkStart w:id="143" w:name="_Toc17668_WPSOffice_Level2"/>
            <w:bookmarkStart w:id="144" w:name="_Toc8985_WPSOffice_Level2"/>
            <w:bookmarkStart w:id="145" w:name="_Toc8519_WPSOffice_Level2"/>
            <w:bookmarkStart w:id="146" w:name="_Toc2613_WPSOffice_Level2"/>
            <w:bookmarkStart w:id="147" w:name="_Toc13246_WPSOffice_Level2"/>
            <w:bookmarkStart w:id="148"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9" w:name="_Toc12027_WPSOffice_Level2"/>
            <w:bookmarkStart w:id="150" w:name="_Toc23413_WPSOffice_Level2"/>
            <w:bookmarkStart w:id="151" w:name="_Toc25338_WPSOffice_Level2"/>
            <w:bookmarkStart w:id="152" w:name="_Toc2334_WPSOffice_Level2"/>
            <w:bookmarkStart w:id="153" w:name="_Toc6654_WPSOffice_Level2"/>
            <w:bookmarkStart w:id="154" w:name="_Toc24337_WPSOffice_Level2"/>
            <w:bookmarkStart w:id="155"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6" w:name="_Toc20736_WPSOffice_Level2"/>
            <w:bookmarkStart w:id="157" w:name="_Toc17254_WPSOffice_Level2"/>
            <w:bookmarkStart w:id="158" w:name="_Toc6074_WPSOffice_Level2"/>
            <w:bookmarkStart w:id="159" w:name="_Toc5840_WPSOffice_Level2"/>
            <w:bookmarkStart w:id="160" w:name="_Toc28807_WPSOffice_Level2"/>
            <w:bookmarkStart w:id="161" w:name="_Toc17711_WPSOffice_Level2"/>
            <w:bookmarkStart w:id="162"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3" w:name="_Toc18295_WPSOffice_Level2"/>
            <w:bookmarkStart w:id="164" w:name="_Toc18813_WPSOffice_Level2"/>
            <w:bookmarkStart w:id="165" w:name="_Toc31683_WPSOffice_Level2"/>
            <w:bookmarkStart w:id="166" w:name="_Toc24586_WPSOffice_Level2"/>
            <w:bookmarkStart w:id="167" w:name="_Toc26031_WPSOffice_Level2"/>
            <w:bookmarkStart w:id="168" w:name="_Toc22623_WPSOffice_Level2"/>
            <w:bookmarkStart w:id="169"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0" w:name="_Toc15930_WPSOffice_Level2"/>
            <w:bookmarkStart w:id="171" w:name="_Toc22167_WPSOffice_Level2"/>
            <w:bookmarkStart w:id="172" w:name="_Toc30144_WPSOffice_Level2"/>
            <w:bookmarkStart w:id="173" w:name="_Toc25837_WPSOffice_Level2"/>
            <w:bookmarkStart w:id="174" w:name="_Toc31152_WPSOffice_Level2"/>
            <w:bookmarkStart w:id="175" w:name="_Toc11576_WPSOffice_Level2"/>
            <w:bookmarkStart w:id="176"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7" w:name="_Toc17817_WPSOffice_Level2"/>
            <w:bookmarkStart w:id="178" w:name="_Toc21218_WPSOffice_Level2"/>
            <w:bookmarkStart w:id="179" w:name="_Toc18298_WPSOffice_Level2"/>
            <w:bookmarkStart w:id="180" w:name="_Toc10927_WPSOffice_Level2"/>
            <w:bookmarkStart w:id="181" w:name="_Toc21844_WPSOffice_Level2"/>
            <w:bookmarkStart w:id="182" w:name="_Toc24581_WPSOffice_Level2"/>
            <w:bookmarkStart w:id="18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4" w:name="_Toc32618_WPSOffice_Level2"/>
            <w:bookmarkStart w:id="185" w:name="_Toc7518_WPSOffice_Level2"/>
            <w:bookmarkStart w:id="186" w:name="_Toc3881_WPSOffice_Level2"/>
            <w:bookmarkStart w:id="187" w:name="_Toc5805_WPSOffice_Level2"/>
            <w:bookmarkStart w:id="188" w:name="_Toc26632_WPSOffice_Level2"/>
            <w:bookmarkStart w:id="189" w:name="_Toc20673_WPSOffice_Level2"/>
            <w:bookmarkStart w:id="190"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1" w:name="_Toc22629_WPSOffice_Level2"/>
            <w:bookmarkStart w:id="192" w:name="_Toc14661_WPSOffice_Level2"/>
            <w:bookmarkStart w:id="193" w:name="_Toc31722_WPSOffice_Level2"/>
            <w:bookmarkStart w:id="194" w:name="_Toc15940_WPSOffice_Level2"/>
            <w:bookmarkStart w:id="195" w:name="_Toc25299_WPSOffice_Level2"/>
            <w:bookmarkStart w:id="196" w:name="_Toc22431_WPSOffice_Level2"/>
            <w:bookmarkStart w:id="197"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8" w:name="_Toc27188_WPSOffice_Level2"/>
            <w:bookmarkStart w:id="199" w:name="_Toc20849_WPSOffice_Level2"/>
            <w:bookmarkStart w:id="200" w:name="_Toc4328_WPSOffice_Level2"/>
            <w:bookmarkStart w:id="201" w:name="_Toc5581_WPSOffice_Level2"/>
            <w:bookmarkStart w:id="202" w:name="_Toc24372_WPSOffice_Level2"/>
            <w:bookmarkStart w:id="203" w:name="_Toc7607_WPSOffice_Level2"/>
            <w:bookmarkStart w:id="204"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5" w:name="_Toc8746_WPSOffice_Level2"/>
            <w:bookmarkStart w:id="206" w:name="_Toc23854_WPSOffice_Level2"/>
            <w:bookmarkStart w:id="207" w:name="_Toc6343_WPSOffice_Level2"/>
            <w:bookmarkStart w:id="208" w:name="_Toc26466_WPSOffice_Level2"/>
            <w:bookmarkStart w:id="209" w:name="_Toc23457_WPSOffice_Level2"/>
            <w:bookmarkStart w:id="210" w:name="_Toc9066_WPSOffice_Level2"/>
            <w:bookmarkStart w:id="211"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2" w:name="_Toc1557_WPSOffice_Level2"/>
            <w:bookmarkStart w:id="213" w:name="_Toc6069_WPSOffice_Level2"/>
            <w:bookmarkStart w:id="214" w:name="_Toc20319_WPSOffice_Level2"/>
            <w:bookmarkStart w:id="215" w:name="_Toc12685_WPSOffice_Level2"/>
            <w:bookmarkStart w:id="216" w:name="_Toc3049_WPSOffice_Level2"/>
            <w:bookmarkStart w:id="217" w:name="_Toc17440_WPSOffice_Level2"/>
            <w:bookmarkStart w:id="218"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9" w:name="_Toc21686_WPSOffice_Level2"/>
            <w:bookmarkStart w:id="220" w:name="_Toc25956_WPSOffice_Level2"/>
            <w:bookmarkStart w:id="221" w:name="_Toc29816_WPSOffice_Level2"/>
            <w:bookmarkStart w:id="222" w:name="_Toc27824_WPSOffice_Level2"/>
            <w:bookmarkStart w:id="223" w:name="_Toc18427_WPSOffice_Level2"/>
            <w:bookmarkStart w:id="224" w:name="_Toc19766_WPSOffice_Level2"/>
            <w:bookmarkStart w:id="225"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6" w:name="_Toc27941_WPSOffice_Level2"/>
            <w:bookmarkStart w:id="227" w:name="_Toc20570_WPSOffice_Level2"/>
            <w:bookmarkStart w:id="228" w:name="_Toc19658_WPSOffice_Level2"/>
            <w:bookmarkStart w:id="229" w:name="_Toc7268_WPSOffice_Level2"/>
            <w:bookmarkStart w:id="230" w:name="_Toc9870_WPSOffice_Level2"/>
            <w:bookmarkStart w:id="231" w:name="_Toc24661_WPSOffice_Level2"/>
            <w:bookmarkStart w:id="232"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lang w:eastAsia="zh-CN"/>
        </w:rPr>
      </w:pPr>
      <w:r>
        <w:rPr>
          <w:rFonts w:ascii="Times New Roman" w:hAnsi="Times New Roman" w:eastAsia="微软雅黑" w:cs="Times New Roman"/>
          <w:color w:val="001C4A"/>
          <w:sz w:val="15"/>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-631190</wp:posOffset>
            </wp:positionV>
            <wp:extent cx="7560945" cy="10690860"/>
            <wp:effectExtent l="0" t="0" r="2540" b="0"/>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7565750" cy="10697887"/>
                    </a:xfrm>
                    <a:prstGeom prst="rect">
                      <a:avLst/>
                    </a:prstGeom>
                    <a:noFill/>
                    <a:ln>
                      <a:noFill/>
                    </a:ln>
                  </pic:spPr>
                </pic:pic>
              </a:graphicData>
            </a:graphic>
          </wp:anchor>
        </w:drawing>
      </w:r>
    </w:p>
    <w:bookmarkEnd w:id="75"/>
    <w:bookmarkEnd w:id="76"/>
    <w:bookmarkEnd w:id="77"/>
    <w:bookmarkEnd w:id="78"/>
    <w:p>
      <w:pPr>
        <w:tabs>
          <w:tab w:val="left" w:pos="6770"/>
        </w:tabs>
        <w:spacing w:before="27"/>
        <w:rPr>
          <w:rFonts w:ascii="Times New Roman" w:hAnsi="Times New Roman" w:eastAsia="微软雅黑" w:cs="Times New Roman"/>
          <w:color w:val="001C4A"/>
          <w:sz w:val="15"/>
          <w:lang w:eastAsia="zh-CN"/>
        </w:rPr>
      </w:pP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A0C95"/>
    <w:rsid w:val="0C3E5385"/>
    <w:rsid w:val="0C96240B"/>
    <w:rsid w:val="0CB84C87"/>
    <w:rsid w:val="0CC26BD0"/>
    <w:rsid w:val="0CC55901"/>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jpe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5287C66-5BFD-4B1F-A2C4-2FDD0CCA0419}">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8741</Words>
  <Characters>22234</Characters>
  <Lines>142</Lines>
  <Paragraphs>40</Paragraphs>
  <TotalTime>0</TotalTime>
  <ScaleCrop>false</ScaleCrop>
  <LinksUpToDate>false</LinksUpToDate>
  <CharactersWithSpaces>24519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2024-07-16T05:51:03Z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EFA0E69FEECF45D0A3CEEB74DE562F13_13</vt:lpwstr>
  </property>
</Properties>
</file>