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1AC9E4F4">
      <w:pPr>
        <w:ind w:firstLine="1261" w:firstLineChars="350"/>
        <w:jc w:val="both"/>
        <w:rPr>
          <w:rFonts w:ascii="Times New Roman" w:hAnsi="Times New Roman" w:eastAsia="微软雅黑" w:cs="Times New Roman"/>
          <w:b/>
          <w:color w:val="1F497D"/>
          <w:sz w:val="36"/>
          <w:szCs w:val="36"/>
        </w:rPr>
      </w:pPr>
      <w:r>
        <w:rPr>
          <w:rFonts w:ascii="黑体" w:hAnsi="黑体" w:eastAsia="黑体" w:cs="黑体"/>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ascii="Times New Roman" w:hAnsi="Times New Roman" w:cs="Times New Roman"/>
                <w:b/>
                <w:bCs/>
                <w:kern w:val="2"/>
              </w:rPr>
            </w:pPr>
          </w:p>
        </w:tc>
      </w:tr>
      <w:tr w14:paraId="2E61EFCA">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b/>
                <w:color w:val="000000"/>
                <w:sz w:val="21"/>
                <w:szCs w:val="21"/>
                <w:lang w:bidi="ar"/>
              </w:rPr>
            </w:pPr>
          </w:p>
        </w:tc>
      </w:tr>
      <w:tr w14:paraId="77B546ED">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006EDFDF">
      <w:pPr>
        <w:rPr>
          <w:rFonts w:ascii="Times New Roman" w:hAnsi="Times New Roman" w:eastAsia="微软雅黑" w:cs="Times New Roman"/>
        </w:rPr>
      </w:pPr>
    </w:p>
    <w:p w14:paraId="0EFBAF0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rPr>
          <w:trHeight w:val="413" w:hRule="atLeast"/>
        </w:trPr>
        <w:tc>
          <w:tcPr>
            <w:tcW w:w="1242" w:type="dxa"/>
          </w:tcPr>
          <w:p w14:paraId="669FC319">
            <w:pPr>
              <w:pStyle w:val="17"/>
              <w:rPr>
                <w:rFonts w:asciiTheme="minorEastAsia" w:hAnsiTheme="minorEastAsia" w:eastAsiaTheme="minorEastAsia"/>
                <w:b/>
                <w:sz w:val="21"/>
                <w:szCs w:val="21"/>
              </w:rPr>
            </w:pPr>
            <w:bookmarkStart w:id="0" w:name="_Toc527112379"/>
            <w:bookmarkStart w:id="1" w:name="_Toc526855031"/>
            <w:r>
              <w:rPr>
                <w:rFonts w:hint="eastAsia" w:asciiTheme="minorEastAsia" w:hAnsiTheme="minorEastAsia" w:eastAsiaTheme="minorEastAsia"/>
                <w:b/>
                <w:sz w:val="21"/>
                <w:szCs w:val="21"/>
              </w:rPr>
              <w:t>检测方法</w:t>
            </w:r>
          </w:p>
        </w:tc>
        <w:tc>
          <w:tcPr>
            <w:tcW w:w="8549" w:type="dxa"/>
            <w:vAlign w:val="center"/>
          </w:tcPr>
          <w:p w14:paraId="1A0C8295">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6B7ADCFD">
        <w:trPr>
          <w:trHeight w:val="413" w:hRule="atLeast"/>
        </w:trPr>
        <w:tc>
          <w:tcPr>
            <w:tcW w:w="1242" w:type="dxa"/>
          </w:tcPr>
          <w:p w14:paraId="57CAA7F2">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1499CDDA">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2502F03B">
        <w:trPr>
          <w:trHeight w:val="405" w:hRule="atLeast"/>
        </w:trPr>
        <w:tc>
          <w:tcPr>
            <w:tcW w:w="1242" w:type="dxa"/>
          </w:tcPr>
          <w:p w14:paraId="637CC9F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455D3D3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1479B70D">
        <w:trPr>
          <w:trHeight w:val="1420" w:hRule="atLeast"/>
        </w:trPr>
        <w:tc>
          <w:tcPr>
            <w:tcW w:w="1242" w:type="dxa"/>
          </w:tcPr>
          <w:p w14:paraId="7CC6BB3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6F08CD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基于DNA，RNA水平，用二代测序平台检测肺癌个体化用药相关的16个基因以及附加的44个治疗相关基因的特定变异。</w:t>
            </w:r>
          </w:p>
          <w:p w14:paraId="3FCBFA87">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0F56EAC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73177A64">
        <w:trPr>
          <w:trHeight w:val="414" w:hRule="atLeast"/>
        </w:trPr>
        <w:tc>
          <w:tcPr>
            <w:tcW w:w="1242" w:type="dxa"/>
          </w:tcPr>
          <w:p w14:paraId="1C7030A3">
            <w:pPr>
              <w:pStyle w:val="17"/>
              <w:rPr>
                <w:rFonts w:asciiTheme="minorEastAsia" w:hAnsiTheme="minorEastAsia" w:eastAsiaTheme="minorEastAsia"/>
                <w:b/>
                <w:sz w:val="21"/>
                <w:szCs w:val="21"/>
              </w:rPr>
            </w:pPr>
            <w:r>
              <w:rPr>
                <w:rFonts w:hint="eastAsia"/>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asciiTheme="minorEastAsia" w:hAnsiTheme="minorEastAsia" w:eastAsiaTheme="minorEastAsia"/>
                <w:color w:val="000000" w:themeColor="text1"/>
                <w:sz w:val="21"/>
                <w:szCs w:val="21"/>
                <w14:textFill>
                  <w14:solidFill>
                    <w14:schemeClr w14:val="tx1"/>
                  </w14:solidFill>
                </w14:textFill>
              </w:rPr>
            </w:pPr>
          </w:p>
        </w:tc>
      </w:tr>
    </w:tbl>
    <w:p w14:paraId="66BF435D">
      <w:pPr>
        <w:rPr>
          <w:rFonts w:ascii="Times New Roman" w:hAnsi="Times New Roman" w:eastAsia="微软雅黑" w:cs="Times New Roman"/>
          <w:b/>
          <w:bCs/>
          <w:sz w:val="28"/>
          <w:szCs w:val="28"/>
        </w:rPr>
      </w:pPr>
    </w:p>
    <w:p w14:paraId="52883C7F">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5318860B">
        <w:trPr>
          <w:trHeight w:val="436" w:hRule="atLeast"/>
          <w:jc w:val="center"/>
        </w:trPr>
        <w:tc>
          <w:tcPr>
            <w:tcW w:w="2581" w:type="dxa"/>
            <w:shd w:val="clear" w:color="auto" w:fill="auto"/>
            <w:vAlign w:val="center"/>
          </w:tcPr>
          <w:p w14:paraId="3EB0E267">
            <w:pPr>
              <w:jc w:val="center"/>
              <w:rPr>
                <w:rFonts w:asciiTheme="minorEastAsia" w:hAnsiTheme="minorEastAsia" w:eastAsiaTheme="minorEastAsia"/>
                <w:b w:val="0"/>
                <w:bCs w:val="0"/>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22EA5134">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50233448">
        <w:trPr>
          <w:trHeight w:val="436" w:hRule="atLeast"/>
          <w:jc w:val="center"/>
        </w:trPr>
        <w:tc>
          <w:tcPr>
            <w:tcW w:w="2581" w:type="dxa"/>
            <w:vAlign w:val="center"/>
          </w:tcPr>
          <w:p w14:paraId="6EDB3B05">
            <w:pPr>
              <w:jc w:val="center"/>
              <w:rPr>
                <w:rFonts w:asciiTheme="minorEastAsia" w:hAnsiTheme="minorEastAsia" w:eastAsiaTheme="minorEastAsia"/>
                <w:b w:val="0"/>
                <w:bCs w:val="0"/>
              </w:rPr>
            </w:pPr>
            <w:r>
              <w:rPr>
                <w:rFonts w:asciiTheme="minorEastAsia" w:hAnsiTheme="minorEastAsia" w:eastAsiaTheme="minorEastAsia"/>
                <w:b/>
                <w:bCs/>
              </w:rPr>
              <w:t>覆盖度</w:t>
            </w:r>
          </w:p>
        </w:tc>
        <w:tc>
          <w:tcPr>
            <w:tcW w:w="3197" w:type="dxa"/>
            <w:vAlign w:val="center"/>
          </w:tcPr>
          <w:p w14:paraId="6B7425A6">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61D554CD">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71999900">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7847197A">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rPr>
          <w:trHeight w:val="428" w:hRule="atLeast"/>
          <w:jc w:val="center"/>
        </w:trPr>
        <w:tc>
          <w:tcPr>
            <w:tcW w:w="810" w:type="pct"/>
            <w:tcBorders>
              <w:tl2br w:val="nil"/>
              <w:tr2bl w:val="nil"/>
            </w:tcBorders>
            <w:vAlign w:val="center"/>
          </w:tcPr>
          <w:p w14:paraId="5AA95188">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有重要的临床意义</w:t>
            </w:r>
          </w:p>
        </w:tc>
      </w:tr>
      <w:tr w14:paraId="4535044A">
        <w:trPr>
          <w:trHeight w:val="438" w:hRule="atLeast"/>
          <w:jc w:val="center"/>
        </w:trPr>
        <w:tc>
          <w:tcPr>
            <w:tcW w:w="810" w:type="pct"/>
            <w:tcBorders>
              <w:tl2br w:val="nil"/>
              <w:tr2bl w:val="nil"/>
            </w:tcBorders>
            <w:shd w:val="clear" w:color="auto" w:fill="1F497D" w:themeFill="text2"/>
            <w:vAlign w:val="center"/>
          </w:tcPr>
          <w:p w14:paraId="2BC04843">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78BE0B7A">
        <w:trPr>
          <w:trHeight w:val="288" w:hRule="atLeast"/>
          <w:jc w:val="center"/>
        </w:trPr>
        <w:tc>
          <w:tcPr>
            <w:tcW w:w="5000" w:type="pct"/>
            <w:gridSpan w:val="6"/>
            <w:tcBorders>
              <w:tl2br w:val="nil"/>
              <w:tr2bl w:val="nil"/>
            </w:tcBorders>
            <w:vAlign w:val="center"/>
          </w:tcPr>
          <w:p w14:paraId="1DF26FF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variationGrading.variationGrading1</w:t>
            </w:r>
            <w:r>
              <w:rPr>
                <w:rFonts w:ascii="Times New Roman" w:hAnsi="Times New Roman"/>
                <w:kern w:val="2"/>
                <w:sz w:val="18"/>
                <w:szCs w:val="18"/>
              </w:rPr>
              <w:t xml:space="preserve"> != [] %}</w:t>
            </w:r>
          </w:p>
        </w:tc>
      </w:tr>
      <w:tr w14:paraId="69CBB9B3">
        <w:trPr>
          <w:trHeight w:val="273" w:hRule="atLeast"/>
          <w:jc w:val="center"/>
        </w:trPr>
        <w:tc>
          <w:tcPr>
            <w:tcW w:w="5000" w:type="pct"/>
            <w:gridSpan w:val="6"/>
            <w:tcBorders>
              <w:tl2br w:val="nil"/>
              <w:tr2bl w:val="nil"/>
            </w:tcBorders>
            <w:vAlign w:val="center"/>
          </w:tcPr>
          <w:p w14:paraId="2DCB42B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variationGrading.variationGrading1</w:t>
            </w:r>
            <w:r>
              <w:rPr>
                <w:rFonts w:ascii="Times New Roman" w:hAnsi="Times New Roman"/>
                <w:kern w:val="2"/>
                <w:sz w:val="18"/>
                <w:szCs w:val="18"/>
              </w:rPr>
              <w:t xml:space="preserve"> %}</w:t>
            </w:r>
          </w:p>
        </w:tc>
      </w:tr>
      <w:tr w14:paraId="61AAAE21">
        <w:trPr>
          <w:trHeight w:val="568" w:hRule="atLeast"/>
          <w:jc w:val="center"/>
        </w:trPr>
        <w:tc>
          <w:tcPr>
            <w:tcW w:w="5000" w:type="pct"/>
            <w:gridSpan w:val="6"/>
            <w:tcBorders>
              <w:tl2br w:val="nil"/>
              <w:tr2bl w:val="nil"/>
            </w:tcBorders>
            <w:vAlign w:val="center"/>
          </w:tcPr>
          <w:p w14:paraId="47A009F4">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391E3640">
        <w:trPr>
          <w:trHeight w:val="568" w:hRule="atLeast"/>
          <w:jc w:val="center"/>
        </w:trPr>
        <w:tc>
          <w:tcPr>
            <w:tcW w:w="810" w:type="pct"/>
            <w:tcBorders>
              <w:tl2br w:val="nil"/>
              <w:tr2bl w:val="nil"/>
            </w:tcBorders>
            <w:vAlign w:val="center"/>
          </w:tcPr>
          <w:p w14:paraId="6BE715A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811" w:type="pct"/>
            <w:tcBorders>
              <w:tl2br w:val="nil"/>
              <w:tr2bl w:val="nil"/>
            </w:tcBorders>
            <w:vAlign w:val="center"/>
          </w:tcPr>
          <w:p w14:paraId="1B37B16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811" w:type="pct"/>
            <w:tcBorders>
              <w:tl2br w:val="nil"/>
              <w:tr2bl w:val="nil"/>
            </w:tcBorders>
            <w:vAlign w:val="center"/>
          </w:tcPr>
          <w:p w14:paraId="429E1D6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811" w:type="pct"/>
            <w:tcBorders>
              <w:tl2br w:val="nil"/>
              <w:tr2bl w:val="nil"/>
            </w:tcBorders>
            <w:vAlign w:val="center"/>
          </w:tcPr>
          <w:p w14:paraId="46DBCA5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811" w:type="pct"/>
            <w:tcBorders>
              <w:tl2br w:val="nil"/>
              <w:tr2bl w:val="nil"/>
            </w:tcBorders>
            <w:vAlign w:val="center"/>
          </w:tcPr>
          <w:p w14:paraId="78EE737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943" w:type="pct"/>
            <w:tcBorders>
              <w:tl2br w:val="nil"/>
              <w:tr2bl w:val="nil"/>
            </w:tcBorders>
            <w:vAlign w:val="center"/>
          </w:tcPr>
          <w:p w14:paraId="6ECFE8A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35D34B34">
        <w:trPr>
          <w:trHeight w:val="568" w:hRule="atLeast"/>
          <w:jc w:val="center"/>
        </w:trPr>
        <w:tc>
          <w:tcPr>
            <w:tcW w:w="5000" w:type="pct"/>
            <w:gridSpan w:val="6"/>
            <w:tcBorders>
              <w:tl2br w:val="nil"/>
              <w:tr2bl w:val="nil"/>
            </w:tcBorders>
            <w:vAlign w:val="center"/>
          </w:tcPr>
          <w:p w14:paraId="5714036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0540BE5">
        <w:trPr>
          <w:trHeight w:val="568" w:hRule="atLeast"/>
          <w:jc w:val="center"/>
        </w:trPr>
        <w:tc>
          <w:tcPr>
            <w:tcW w:w="810" w:type="pct"/>
            <w:tcBorders>
              <w:tl2br w:val="nil"/>
              <w:tr2bl w:val="nil"/>
            </w:tcBorders>
            <w:vAlign w:val="center"/>
          </w:tcPr>
          <w:p w14:paraId="05F8D9F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3246" w:type="pct"/>
            <w:gridSpan w:val="4"/>
            <w:tcBorders>
              <w:tl2br w:val="nil"/>
              <w:tr2bl w:val="nil"/>
            </w:tcBorders>
            <w:vAlign w:val="center"/>
          </w:tcPr>
          <w:p w14:paraId="36CF9F6B">
            <w:pPr>
              <w:pStyle w:val="49"/>
              <w:keepNext w:val="0"/>
              <w:keepLines w:val="0"/>
              <w:widowControl/>
              <w:suppressLineNumbers w:val="0"/>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w:t>
            </w:r>
            <w:bookmarkStart w:id="17" w:name="_GoBack"/>
            <w:bookmarkEnd w:id="17"/>
            <w:r>
              <w:rPr>
                <w:rFonts w:hint="default" w:ascii="Times New Roman" w:hAnsi="Times New Roman"/>
                <w:kern w:val="2"/>
                <w:sz w:val="18"/>
                <w:szCs w:val="18"/>
                <w:lang w:val="en-US" w:eastAsia="en-US"/>
              </w:rPr>
              <w:t>{%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C30234A">
        <w:trPr>
          <w:trHeight w:val="568" w:hRule="atLeast"/>
          <w:jc w:val="center"/>
        </w:trPr>
        <w:tc>
          <w:tcPr>
            <w:tcW w:w="5000" w:type="pct"/>
            <w:gridSpan w:val="6"/>
            <w:tcBorders>
              <w:tl2br w:val="nil"/>
              <w:tr2bl w:val="nil"/>
            </w:tcBorders>
            <w:vAlign w:val="center"/>
          </w:tcPr>
          <w:p w14:paraId="2359196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82BC0BE">
        <w:trPr>
          <w:trHeight w:val="333" w:hRule="atLeast"/>
          <w:jc w:val="center"/>
        </w:trPr>
        <w:tc>
          <w:tcPr>
            <w:tcW w:w="5000" w:type="pct"/>
            <w:gridSpan w:val="6"/>
            <w:tcBorders>
              <w:tl2br w:val="nil"/>
              <w:tr2bl w:val="nil"/>
            </w:tcBorders>
            <w:vAlign w:val="center"/>
          </w:tcPr>
          <w:p w14:paraId="4DC6A16D">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6287B92E">
        <w:trPr>
          <w:trHeight w:val="303" w:hRule="atLeast"/>
          <w:jc w:val="center"/>
        </w:trPr>
        <w:tc>
          <w:tcPr>
            <w:tcW w:w="5000" w:type="pct"/>
            <w:gridSpan w:val="6"/>
            <w:tcBorders>
              <w:tl2br w:val="nil"/>
              <w:tr2bl w:val="nil"/>
            </w:tcBorders>
            <w:vAlign w:val="center"/>
          </w:tcPr>
          <w:p w14:paraId="218E1350">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F9DCC67">
        <w:trPr>
          <w:trHeight w:val="568" w:hRule="atLeast"/>
          <w:jc w:val="center"/>
        </w:trPr>
        <w:tc>
          <w:tcPr>
            <w:tcW w:w="810" w:type="pct"/>
            <w:tcBorders>
              <w:tl2br w:val="nil"/>
              <w:tr2bl w:val="nil"/>
            </w:tcBorders>
            <w:vAlign w:val="center"/>
          </w:tcPr>
          <w:p w14:paraId="0BD800B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A1232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8CDAC5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6559491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D56D0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3" w:type="pct"/>
            <w:tcBorders>
              <w:tl2br w:val="nil"/>
              <w:tr2bl w:val="nil"/>
            </w:tcBorders>
            <w:vAlign w:val="center"/>
          </w:tcPr>
          <w:p w14:paraId="768E63F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5DA8E72A">
        <w:trPr>
          <w:trHeight w:val="313" w:hRule="atLeast"/>
          <w:jc w:val="center"/>
        </w:trPr>
        <w:tc>
          <w:tcPr>
            <w:tcW w:w="5000" w:type="pct"/>
            <w:gridSpan w:val="6"/>
            <w:tcBorders>
              <w:tl2br w:val="nil"/>
              <w:tr2bl w:val="nil"/>
            </w:tcBorders>
            <w:vAlign w:val="center"/>
          </w:tcPr>
          <w:p w14:paraId="73B764F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33B92048">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rPr>
          <w:trHeight w:val="428" w:hRule="atLeast"/>
          <w:jc w:val="center"/>
        </w:trPr>
        <w:tc>
          <w:tcPr>
            <w:tcW w:w="810" w:type="pct"/>
            <w:tcBorders>
              <w:tl2br w:val="nil"/>
              <w:tr2bl w:val="nil"/>
            </w:tcBorders>
            <w:vAlign w:val="center"/>
          </w:tcPr>
          <w:p w14:paraId="601844D1">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有潜在的临床意义</w:t>
            </w:r>
          </w:p>
        </w:tc>
      </w:tr>
      <w:tr w14:paraId="26BF0E7F">
        <w:trPr>
          <w:trHeight w:val="438" w:hRule="atLeast"/>
          <w:jc w:val="center"/>
        </w:trPr>
        <w:tc>
          <w:tcPr>
            <w:tcW w:w="810" w:type="pct"/>
            <w:tcBorders>
              <w:tl2br w:val="nil"/>
              <w:tr2bl w:val="nil"/>
            </w:tcBorders>
            <w:shd w:val="clear" w:color="auto" w:fill="1F497D" w:themeFill="text2"/>
            <w:vAlign w:val="center"/>
          </w:tcPr>
          <w:p w14:paraId="07C8ABF2">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1954A839">
        <w:trPr>
          <w:trHeight w:val="288" w:hRule="atLeast"/>
          <w:jc w:val="center"/>
        </w:trPr>
        <w:tc>
          <w:tcPr>
            <w:tcW w:w="5000" w:type="pct"/>
            <w:gridSpan w:val="6"/>
            <w:tcBorders>
              <w:tl2br w:val="nil"/>
              <w:tr2bl w:val="nil"/>
            </w:tcBorders>
            <w:vAlign w:val="center"/>
          </w:tcPr>
          <w:p w14:paraId="0A9BE2B3">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variationGrading.variationGrading2</w:t>
            </w:r>
            <w:r>
              <w:rPr>
                <w:rFonts w:ascii="Times New Roman" w:hAnsi="Times New Roman"/>
                <w:kern w:val="2"/>
                <w:sz w:val="18"/>
                <w:szCs w:val="18"/>
              </w:rPr>
              <w:t xml:space="preserve"> != [] %}</w:t>
            </w:r>
          </w:p>
        </w:tc>
      </w:tr>
      <w:tr w14:paraId="575969E5">
        <w:trPr>
          <w:trHeight w:val="273" w:hRule="atLeast"/>
          <w:jc w:val="center"/>
        </w:trPr>
        <w:tc>
          <w:tcPr>
            <w:tcW w:w="5000" w:type="pct"/>
            <w:gridSpan w:val="6"/>
            <w:tcBorders>
              <w:tl2br w:val="nil"/>
              <w:tr2bl w:val="nil"/>
            </w:tcBorders>
            <w:vAlign w:val="center"/>
          </w:tcPr>
          <w:p w14:paraId="5FC65937">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variationGrading.variationGrading2</w:t>
            </w:r>
            <w:r>
              <w:rPr>
                <w:rFonts w:ascii="Times New Roman" w:hAnsi="Times New Roman"/>
                <w:kern w:val="2"/>
                <w:sz w:val="18"/>
                <w:szCs w:val="18"/>
              </w:rPr>
              <w:t xml:space="preserve"> %}</w:t>
            </w:r>
          </w:p>
        </w:tc>
      </w:tr>
      <w:tr w14:paraId="6E55E605">
        <w:trPr>
          <w:trHeight w:val="568" w:hRule="atLeast"/>
          <w:jc w:val="center"/>
        </w:trPr>
        <w:tc>
          <w:tcPr>
            <w:tcW w:w="9178" w:type="dxa"/>
            <w:gridSpan w:val="6"/>
            <w:tcBorders>
              <w:tl2br w:val="nil"/>
              <w:tr2bl w:val="nil"/>
            </w:tcBorders>
            <w:vAlign w:val="center"/>
          </w:tcPr>
          <w:p w14:paraId="1C406B02">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5278FAD2">
        <w:trPr>
          <w:trHeight w:val="568" w:hRule="atLeast"/>
          <w:jc w:val="center"/>
        </w:trPr>
        <w:tc>
          <w:tcPr>
            <w:tcW w:w="1486" w:type="dxa"/>
            <w:tcBorders>
              <w:tl2br w:val="nil"/>
              <w:tr2bl w:val="nil"/>
            </w:tcBorders>
            <w:vAlign w:val="center"/>
          </w:tcPr>
          <w:p w14:paraId="706633C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1BDDD4D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283A9A0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6B334C7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2A0A4AB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67E18A0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5619D9C">
        <w:trPr>
          <w:trHeight w:val="568" w:hRule="atLeast"/>
          <w:jc w:val="center"/>
        </w:trPr>
        <w:tc>
          <w:tcPr>
            <w:tcW w:w="9178" w:type="dxa"/>
            <w:gridSpan w:val="6"/>
            <w:tcBorders>
              <w:tl2br w:val="nil"/>
              <w:tr2bl w:val="nil"/>
            </w:tcBorders>
            <w:vAlign w:val="center"/>
          </w:tcPr>
          <w:p w14:paraId="063B20A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DB29DDB">
        <w:trPr>
          <w:trHeight w:val="568" w:hRule="atLeast"/>
          <w:jc w:val="center"/>
        </w:trPr>
        <w:tc>
          <w:tcPr>
            <w:tcW w:w="1486" w:type="dxa"/>
            <w:tcBorders>
              <w:tl2br w:val="nil"/>
              <w:tr2bl w:val="nil"/>
            </w:tcBorders>
            <w:vAlign w:val="center"/>
          </w:tcPr>
          <w:p w14:paraId="2CE840D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650B4EE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799F40B9">
        <w:trPr>
          <w:trHeight w:val="568" w:hRule="atLeast"/>
          <w:jc w:val="center"/>
        </w:trPr>
        <w:tc>
          <w:tcPr>
            <w:tcW w:w="9178" w:type="dxa"/>
            <w:gridSpan w:val="6"/>
            <w:tcBorders>
              <w:tl2br w:val="nil"/>
              <w:tr2bl w:val="nil"/>
            </w:tcBorders>
            <w:vAlign w:val="center"/>
          </w:tcPr>
          <w:p w14:paraId="485ED85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2653CF6">
        <w:trPr>
          <w:trHeight w:val="333" w:hRule="atLeast"/>
          <w:jc w:val="center"/>
        </w:trPr>
        <w:tc>
          <w:tcPr>
            <w:tcW w:w="5000" w:type="pct"/>
            <w:gridSpan w:val="6"/>
            <w:tcBorders>
              <w:tl2br w:val="nil"/>
              <w:tr2bl w:val="nil"/>
            </w:tcBorders>
            <w:vAlign w:val="center"/>
          </w:tcPr>
          <w:p w14:paraId="6D82EA59">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0FC5DD8D">
        <w:trPr>
          <w:trHeight w:val="303" w:hRule="atLeast"/>
          <w:jc w:val="center"/>
        </w:trPr>
        <w:tc>
          <w:tcPr>
            <w:tcW w:w="5000" w:type="pct"/>
            <w:gridSpan w:val="6"/>
            <w:tcBorders>
              <w:tl2br w:val="nil"/>
              <w:tr2bl w:val="nil"/>
            </w:tcBorders>
            <w:vAlign w:val="center"/>
          </w:tcPr>
          <w:p w14:paraId="10E0811D">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4C2B233">
        <w:trPr>
          <w:trHeight w:val="568" w:hRule="atLeast"/>
          <w:jc w:val="center"/>
        </w:trPr>
        <w:tc>
          <w:tcPr>
            <w:tcW w:w="810" w:type="pct"/>
            <w:tcBorders>
              <w:tl2br w:val="nil"/>
              <w:tr2bl w:val="nil"/>
            </w:tcBorders>
            <w:vAlign w:val="center"/>
          </w:tcPr>
          <w:p w14:paraId="34D11D8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5676DF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BF231A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156707B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C9EE43F">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66A721A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73605D23">
        <w:trPr>
          <w:trHeight w:val="313" w:hRule="atLeast"/>
          <w:jc w:val="center"/>
        </w:trPr>
        <w:tc>
          <w:tcPr>
            <w:tcW w:w="5000" w:type="pct"/>
            <w:gridSpan w:val="6"/>
            <w:tcBorders>
              <w:tl2br w:val="nil"/>
              <w:tr2bl w:val="nil"/>
            </w:tcBorders>
            <w:vAlign w:val="center"/>
          </w:tcPr>
          <w:p w14:paraId="2C3B20A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52E209F0">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rPr>
          <w:trHeight w:val="428" w:hRule="atLeast"/>
          <w:jc w:val="center"/>
        </w:trPr>
        <w:tc>
          <w:tcPr>
            <w:tcW w:w="810" w:type="pct"/>
            <w:tcBorders>
              <w:tl2br w:val="nil"/>
              <w:tr2bl w:val="nil"/>
            </w:tcBorders>
            <w:vAlign w:val="center"/>
          </w:tcPr>
          <w:p w14:paraId="44A430B3">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临床意义不明或已知无临床意义</w:t>
            </w:r>
          </w:p>
        </w:tc>
      </w:tr>
      <w:tr w14:paraId="25CF01E1">
        <w:trPr>
          <w:trHeight w:val="438" w:hRule="atLeast"/>
          <w:jc w:val="center"/>
        </w:trPr>
        <w:tc>
          <w:tcPr>
            <w:tcW w:w="810" w:type="pct"/>
            <w:tcBorders>
              <w:tl2br w:val="nil"/>
              <w:tr2bl w:val="nil"/>
            </w:tcBorders>
            <w:shd w:val="clear" w:color="auto" w:fill="1F497D" w:themeFill="text2"/>
            <w:vAlign w:val="center"/>
          </w:tcPr>
          <w:p w14:paraId="53329AC6">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21B6D08B">
        <w:trPr>
          <w:trHeight w:val="288" w:hRule="atLeast"/>
          <w:jc w:val="center"/>
        </w:trPr>
        <w:tc>
          <w:tcPr>
            <w:tcW w:w="5000" w:type="pct"/>
            <w:gridSpan w:val="6"/>
            <w:tcBorders>
              <w:tl2br w:val="nil"/>
              <w:tr2bl w:val="nil"/>
            </w:tcBorders>
            <w:vAlign w:val="center"/>
          </w:tcPr>
          <w:p w14:paraId="1187CC5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variationGrading.variationGrading3</w:t>
            </w:r>
            <w:r>
              <w:rPr>
                <w:rFonts w:ascii="Times New Roman" w:hAnsi="Times New Roman"/>
                <w:kern w:val="2"/>
                <w:sz w:val="18"/>
                <w:szCs w:val="18"/>
              </w:rPr>
              <w:t xml:space="preserve"> != [] %}</w:t>
            </w:r>
          </w:p>
        </w:tc>
      </w:tr>
      <w:tr w14:paraId="10F957D4">
        <w:trPr>
          <w:trHeight w:val="273" w:hRule="atLeast"/>
          <w:jc w:val="center"/>
        </w:trPr>
        <w:tc>
          <w:tcPr>
            <w:tcW w:w="5000" w:type="pct"/>
            <w:gridSpan w:val="6"/>
            <w:tcBorders>
              <w:tl2br w:val="nil"/>
              <w:tr2bl w:val="nil"/>
            </w:tcBorders>
            <w:vAlign w:val="center"/>
          </w:tcPr>
          <w:p w14:paraId="7D6B1B0A">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variationGrading.variationGrading3</w:t>
            </w:r>
            <w:r>
              <w:rPr>
                <w:rFonts w:ascii="Times New Roman" w:hAnsi="Times New Roman"/>
                <w:kern w:val="2"/>
                <w:sz w:val="18"/>
                <w:szCs w:val="18"/>
              </w:rPr>
              <w:t xml:space="preserve"> %}</w:t>
            </w:r>
          </w:p>
        </w:tc>
      </w:tr>
      <w:tr w14:paraId="6975F3A5">
        <w:trPr>
          <w:trHeight w:val="568" w:hRule="atLeast"/>
          <w:jc w:val="center"/>
        </w:trPr>
        <w:tc>
          <w:tcPr>
            <w:tcW w:w="9178" w:type="dxa"/>
            <w:gridSpan w:val="6"/>
            <w:tcBorders>
              <w:tl2br w:val="nil"/>
              <w:tr2bl w:val="nil"/>
            </w:tcBorders>
            <w:vAlign w:val="center"/>
          </w:tcPr>
          <w:p w14:paraId="48AB29F8">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0FBFA205">
        <w:trPr>
          <w:trHeight w:val="568" w:hRule="atLeast"/>
          <w:jc w:val="center"/>
        </w:trPr>
        <w:tc>
          <w:tcPr>
            <w:tcW w:w="1486" w:type="dxa"/>
            <w:tcBorders>
              <w:tl2br w:val="nil"/>
              <w:tr2bl w:val="nil"/>
            </w:tcBorders>
            <w:vAlign w:val="center"/>
          </w:tcPr>
          <w:p w14:paraId="6D10F80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3F0709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0C134D4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5B87F095">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09257D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7E5B4DA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34E113B">
        <w:trPr>
          <w:trHeight w:val="568" w:hRule="atLeast"/>
          <w:jc w:val="center"/>
        </w:trPr>
        <w:tc>
          <w:tcPr>
            <w:tcW w:w="9178" w:type="dxa"/>
            <w:gridSpan w:val="6"/>
            <w:tcBorders>
              <w:tl2br w:val="nil"/>
              <w:tr2bl w:val="nil"/>
            </w:tcBorders>
            <w:vAlign w:val="center"/>
          </w:tcPr>
          <w:p w14:paraId="45B747E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C08C62D">
        <w:trPr>
          <w:trHeight w:val="568" w:hRule="atLeast"/>
          <w:jc w:val="center"/>
        </w:trPr>
        <w:tc>
          <w:tcPr>
            <w:tcW w:w="1486" w:type="dxa"/>
            <w:tcBorders>
              <w:tl2br w:val="nil"/>
              <w:tr2bl w:val="nil"/>
            </w:tcBorders>
            <w:vAlign w:val="center"/>
          </w:tcPr>
          <w:p w14:paraId="04F7D3A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327EC778">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EEB0719">
        <w:trPr>
          <w:trHeight w:val="568" w:hRule="atLeast"/>
          <w:jc w:val="center"/>
        </w:trPr>
        <w:tc>
          <w:tcPr>
            <w:tcW w:w="9178" w:type="dxa"/>
            <w:gridSpan w:val="6"/>
            <w:tcBorders>
              <w:tl2br w:val="nil"/>
              <w:tr2bl w:val="nil"/>
            </w:tcBorders>
            <w:vAlign w:val="center"/>
          </w:tcPr>
          <w:p w14:paraId="37A77973">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62B1810">
        <w:trPr>
          <w:trHeight w:val="333" w:hRule="atLeast"/>
          <w:jc w:val="center"/>
        </w:trPr>
        <w:tc>
          <w:tcPr>
            <w:tcW w:w="5000" w:type="pct"/>
            <w:gridSpan w:val="6"/>
            <w:tcBorders>
              <w:tl2br w:val="nil"/>
              <w:tr2bl w:val="nil"/>
            </w:tcBorders>
            <w:vAlign w:val="center"/>
          </w:tcPr>
          <w:p w14:paraId="097C0727">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3AB6016C">
        <w:trPr>
          <w:trHeight w:val="303" w:hRule="atLeast"/>
          <w:jc w:val="center"/>
        </w:trPr>
        <w:tc>
          <w:tcPr>
            <w:tcW w:w="5000" w:type="pct"/>
            <w:gridSpan w:val="6"/>
            <w:tcBorders>
              <w:tl2br w:val="nil"/>
              <w:tr2bl w:val="nil"/>
            </w:tcBorders>
            <w:vAlign w:val="center"/>
          </w:tcPr>
          <w:p w14:paraId="6E47272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1EA4BDDB">
        <w:trPr>
          <w:trHeight w:val="568" w:hRule="atLeast"/>
          <w:jc w:val="center"/>
        </w:trPr>
        <w:tc>
          <w:tcPr>
            <w:tcW w:w="810" w:type="pct"/>
            <w:tcBorders>
              <w:tl2br w:val="nil"/>
              <w:tr2bl w:val="nil"/>
            </w:tcBorders>
            <w:vAlign w:val="center"/>
          </w:tcPr>
          <w:p w14:paraId="7361689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AF7742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0230C914">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49EB8F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29C3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7542CC4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6F4AD486">
        <w:trPr>
          <w:trHeight w:val="313" w:hRule="atLeast"/>
          <w:jc w:val="center"/>
        </w:trPr>
        <w:tc>
          <w:tcPr>
            <w:tcW w:w="5000" w:type="pct"/>
            <w:gridSpan w:val="6"/>
            <w:tcBorders>
              <w:tl2br w:val="nil"/>
              <w:tr2bl w:val="nil"/>
            </w:tcBorders>
            <w:vAlign w:val="center"/>
          </w:tcPr>
          <w:p w14:paraId="3114353B">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24C80C72">
      <w:pPr>
        <w:pStyle w:val="10"/>
        <w:spacing w:before="7"/>
        <w:rPr>
          <w:rFonts w:ascii="Times New Roman" w:hAnsi="Times New Roman" w:eastAsia="微软雅黑" w:cs="Times New Roman"/>
        </w:rPr>
      </w:pPr>
    </w:p>
    <w:p w14:paraId="29923D51">
      <w:pPr>
        <w:pStyle w:val="8"/>
        <w:spacing w:line="276" w:lineRule="auto"/>
        <w:jc w:val="both"/>
        <w:rPr>
          <w:rFonts w:ascii="Times New Roman" w:hAnsi="Times New Roman" w:cs="Times New Roman"/>
        </w:rPr>
      </w:pPr>
      <w:bookmarkStart w:id="3" w:name="_Toc534637496"/>
      <w:bookmarkStart w:id="4" w:name="_Toc527112383"/>
      <w:bookmarkStart w:id="5" w:name="_Toc526855035"/>
      <w:r>
        <w:rPr>
          <w:rFonts w:ascii="Times New Roman" w:hAnsi="Times New Roman" w:cs="Times New Roman"/>
        </w:rPr>
        <w:t>注：</w:t>
      </w:r>
    </w:p>
    <w:p w14:paraId="6A472656">
      <w:pPr>
        <w:pStyle w:val="41"/>
        <w:numPr>
          <w:ilvl w:val="0"/>
          <w:numId w:val="1"/>
        </w:numPr>
        <w:adjustRightInd w:val="0"/>
        <w:snapToGrid w:val="0"/>
        <w:rPr>
          <w:sz w:val="18"/>
          <w:szCs w:val="18"/>
        </w:rPr>
      </w:pPr>
      <w:r>
        <w:rPr>
          <w:sz w:val="18"/>
          <w:szCs w:val="18"/>
        </w:rPr>
        <w:t>变异丰度：在某位点产生突变的等位基因在该位点全部等位基因中所占比率。本试剂的检测下限为1%变异丰度，对于低于1%丰度的突变位点，验证后报出。</w:t>
      </w:r>
    </w:p>
    <w:p w14:paraId="4696B03F">
      <w:pPr>
        <w:pStyle w:val="41"/>
        <w:numPr>
          <w:ilvl w:val="0"/>
          <w:numId w:val="1"/>
        </w:numPr>
        <w:adjustRightInd w:val="0"/>
        <w:snapToGrid w:val="0"/>
        <w:rPr>
          <w:sz w:val="18"/>
          <w:szCs w:val="18"/>
        </w:rPr>
      </w:pPr>
      <w:r>
        <w:rPr>
          <w:sz w:val="18"/>
          <w:szCs w:val="18"/>
        </w:rPr>
        <w:t>拷贝数：是指某⼀种基因或某⼀段特定的DNA序列在单倍体基因组中出现的数目</w:t>
      </w:r>
      <w:r>
        <w:rPr>
          <w:rFonts w:hint="eastAsia"/>
          <w:sz w:val="18"/>
          <w:szCs w:val="18"/>
        </w:rPr>
        <w:t>；</w:t>
      </w:r>
    </w:p>
    <w:p w14:paraId="1DF43628">
      <w:pPr>
        <w:pStyle w:val="41"/>
        <w:numPr>
          <w:ilvl w:val="0"/>
          <w:numId w:val="1"/>
        </w:numPr>
        <w:adjustRightInd w:val="0"/>
        <w:snapToGrid w:val="0"/>
        <w:rPr>
          <w:sz w:val="18"/>
          <w:szCs w:val="18"/>
        </w:rPr>
      </w:pPr>
      <w:r>
        <w:rPr>
          <w:sz w:val="18"/>
          <w:szCs w:val="18"/>
        </w:rPr>
        <w:t>检测结果与采集的标本病变（靶组织）比例有关，靶组织含量过低可能出现假阴性；</w:t>
      </w:r>
    </w:p>
    <w:p w14:paraId="3CCE6B22">
      <w:pPr>
        <w:pStyle w:val="41"/>
        <w:numPr>
          <w:ilvl w:val="0"/>
          <w:numId w:val="1"/>
        </w:numPr>
        <w:adjustRightInd w:val="0"/>
        <w:snapToGrid w:val="0"/>
        <w:rPr>
          <w:sz w:val="18"/>
          <w:szCs w:val="18"/>
        </w:rPr>
      </w:pPr>
      <w:r>
        <w:rPr>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sz w:val="18"/>
          <w:szCs w:val="18"/>
        </w:rPr>
      </w:pPr>
      <w:r>
        <w:rPr>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sz w:val="18"/>
          <w:szCs w:val="18"/>
        </w:rPr>
      </w:pPr>
      <w:r>
        <w:rPr>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ascii="Times New Roman" w:hAnsi="Times New Roman" w:eastAsia="微软雅黑" w:cs="Times New Roman"/>
          <w:sz w:val="20"/>
        </w:rPr>
      </w:pPr>
    </w:p>
    <w:p w14:paraId="57A4F9E8">
      <w:pPr>
        <w:pStyle w:val="10"/>
        <w:rPr>
          <w:rFonts w:ascii="Times New Roman" w:hAnsi="Times New Roman" w:eastAsia="微软雅黑" w:cs="Times New Roman"/>
          <w:sz w:val="20"/>
        </w:rPr>
      </w:pPr>
    </w:p>
    <w:p w14:paraId="6F141AFC">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715C305A">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78B7E1CE">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415E9871">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附录1 靶向药物结果解析</w:t>
      </w:r>
    </w:p>
    <w:p w14:paraId="729577D7">
      <w:pPr>
        <w:pStyle w:val="10"/>
        <w:rPr>
          <w:rFonts w:ascii="微软雅黑" w:hAnsi="微软雅黑" w:eastAsia="微软雅黑" w:cs="微软雅黑"/>
          <w:b/>
          <w:bCs/>
          <w:sz w:val="20"/>
          <w:szCs w:val="20"/>
        </w:rPr>
      </w:pPr>
      <w:r>
        <w:rPr>
          <w:rFonts w:hint="eastAsia" w:ascii="微软雅黑" w:hAnsi="微软雅黑" w:eastAsia="微软雅黑" w:cs="微软雅黑"/>
          <w:b/>
          <w:bCs/>
          <w:sz w:val="20"/>
          <w:szCs w:val="20"/>
        </w:rPr>
        <w:t>下述用药信息仅供参考，具体用药方案请遵照临床医生指导</w:t>
      </w:r>
    </w:p>
    <w:bookmarkEnd w:id="3"/>
    <w:bookmarkEnd w:id="4"/>
    <w:bookmarkEnd w:id="5"/>
    <w:p w14:paraId="6B2377F3">
      <w:pPr>
        <w:widowControl/>
        <w:spacing w:after="160" w:line="259" w:lineRule="auto"/>
        <w:rPr>
          <w:rFonts w:ascii="Times New Roman" w:hAnsi="Times New Roman" w:eastAsia="微软雅黑" w:cs="Times New Roman"/>
          <w:bCs/>
          <w:sz w:val="18"/>
          <w:szCs w:val="18"/>
        </w:rPr>
      </w:pPr>
      <w:r>
        <w:rPr>
          <w:rFonts w:ascii="Times New Roman" w:hAnsi="Times New Roman" w:eastAsia="微软雅黑" w:cs="Times New Roman"/>
          <w:bCs/>
          <w:sz w:val="18"/>
          <w:szCs w:val="18"/>
        </w:rPr>
        <w:t>{% if BodyDrugDrugDetectionStr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ABDA76D">
      <w:pPr>
        <w:widowControl/>
        <w:spacing w:after="160" w:line="259" w:lineRule="auto"/>
        <w:rPr>
          <w:rFonts w:ascii="Times New Roman" w:hAnsi="Times New Roman" w:eastAsia="微软雅黑" w:cs="Times New Roman"/>
          <w:b/>
          <w:color w:val="1F497D"/>
          <w:sz w:val="24"/>
          <w:szCs w:val="24"/>
        </w:rPr>
      </w:pPr>
      <w:bookmarkStart w:id="6" w:name="_Toc23606"/>
      <w:bookmarkStart w:id="7" w:name="_Toc4331_WPSOffice_Level2"/>
      <w:bookmarkStart w:id="8" w:name="_Toc30582"/>
      <w:bookmarkStart w:id="9" w:name="_Toc32443_WPSOffice_Level2"/>
      <w:r>
        <w:rPr>
          <w:rFonts w:ascii="Times New Roman" w:hAnsi="Times New Roman" w:eastAsia="微软雅黑" w:cs="Times New Roman"/>
          <w:b/>
          <w:color w:val="1F497D"/>
          <w:sz w:val="24"/>
          <w:szCs w:val="24"/>
        </w:rPr>
        <w:t>{%if BodyDrugDrugDetectionStr or unknownVarAnalysisStr %}</w:t>
      </w:r>
      <w:r>
        <w:rPr>
          <w:rFonts w:hint="eastAsia"/>
          <w:b/>
          <w:color w:val="1F497D"/>
          <w:sz w:val="24"/>
          <w:szCs w:val="24"/>
        </w:rPr>
        <w:t>变异位点结果解析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68CCEE11">
      <w:pPr>
        <w:keepNext/>
        <w:widowControl/>
        <w:spacing w:before="360" w:beforeLines="15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ascii="Times New Roman" w:hAnsi="Times New Roman" w:cs="Times New Roman"/>
                <w:bCs/>
                <w:sz w:val="18"/>
                <w:szCs w:val="18"/>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0CBC05A7">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2D0E4A62">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4B7C1587">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1E2DC83E">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7764594E">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43D902C7">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51CC2483">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49EB7C08">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271B6C20">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2A3874D3">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248F583A">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52E68EA1">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71FA975E">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220FE46D">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62211F70">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00F122E0">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DD3A31F">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7B25BB7E">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4910B7E9">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5C50C99D">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77E1ECBB">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143A883">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A476B2">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71C00890">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for cti in tdd.clinicalTrialInformationStr %}</w:t>
            </w:r>
          </w:p>
        </w:tc>
      </w:tr>
      <w:tr w14:paraId="4C4D0F85">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0819241F">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5161BDA7">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ascii="Times New Roman" w:hAnsi="Times New Roman" w:cs="Times New Roman"/>
                <w:bCs/>
                <w:sz w:val="18"/>
                <w:szCs w:val="18"/>
              </w:rPr>
            </w:pPr>
            <w:r>
              <w:rPr>
                <w:rFonts w:ascii="Times New Roman" w:hAnsi="Times New Roman" w:cs="Times New Roman"/>
                <w:bCs/>
                <w:color w:val="2666A3"/>
                <w:sz w:val="18"/>
                <w:szCs w:val="18"/>
              </w:rPr>
              <w:t>{%tr endfor %}</w:t>
            </w:r>
          </w:p>
        </w:tc>
      </w:tr>
    </w:tbl>
    <w:p w14:paraId="2DB57DF8">
      <w:pPr>
        <w:pStyle w:val="48"/>
        <w:rPr>
          <w:rFonts w:eastAsia="宋体"/>
          <w:color w:val="2666A3"/>
        </w:rPr>
      </w:pPr>
      <w:r>
        <w:rPr>
          <w:rFonts w:eastAsia="宋体"/>
          <w:color w:val="2666A3"/>
        </w:rPr>
        <w:t>{% endif %}{% endfor %}{% for vus in unknownVarAnalysisStr %}</w:t>
      </w:r>
    </w:p>
    <w:p w14:paraId="26AE65D1">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ascii="Times New Roman" w:hAnsi="Times New Roman" w:cs="Times New Roman"/>
                <w:sz w:val="18"/>
                <w:szCs w:val="18"/>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0CFD7416">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ascii="Times New Roman" w:hAnsi="Times New Roman" w:cs="Times New Roman"/>
                <w:sz w:val="18"/>
                <w:szCs w:val="18"/>
              </w:rPr>
            </w:pPr>
            <w:r>
              <w:rPr>
                <w:rFonts w:ascii="Times New Roman" w:hAnsi="Times New Roman" w:cs="Times New Roman"/>
                <w:color w:val="000000"/>
                <w:sz w:val="18"/>
                <w:szCs w:val="18"/>
              </w:rPr>
              <w:t>{{ vus.mutDesc }}</w:t>
            </w:r>
          </w:p>
        </w:tc>
      </w:tr>
      <w:tr w14:paraId="648D130E">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ascii="Times New Roman" w:hAnsi="Times New Roman" w:cs="Times New Roman"/>
                <w:b/>
                <w:color w:val="2666A3"/>
                <w:sz w:val="18"/>
                <w:szCs w:val="18"/>
              </w:rPr>
            </w:pPr>
            <w:r>
              <w:rPr>
                <w:rFonts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ascii="Times New Roman" w:hAnsi="Times New Roman" w:cs="Times New Roman"/>
                <w:sz w:val="18"/>
                <w:szCs w:val="18"/>
              </w:rPr>
            </w:pPr>
            <w:r>
              <w:rPr>
                <w:rFonts w:ascii="Times New Roman" w:hAnsi="Times New Roman" w:cs="Times New Roman"/>
                <w:sz w:val="18"/>
                <w:szCs w:val="18"/>
              </w:rPr>
              <w:t>{{ vus.gene_description_chinese }}</w:t>
            </w:r>
          </w:p>
        </w:tc>
      </w:tr>
    </w:tbl>
    <w:p w14:paraId="1320FC52">
      <w:pPr>
        <w:rPr>
          <w:rFonts w:ascii="Times New Roman" w:hAnsi="Times New Roman" w:cs="Times New Roman"/>
          <w:b/>
          <w:color w:val="2666A3"/>
          <w:sz w:val="24"/>
          <w:szCs w:val="24"/>
        </w:rPr>
      </w:pPr>
      <w:r>
        <w:rPr>
          <w:rFonts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w:t>
            </w:r>
          </w:p>
        </w:tc>
      </w:tr>
      <w:tr w14:paraId="0F7D3C8E">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1F21F670">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6FB68C89">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642D912B">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1B3BF832">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3AFE7E04">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65B6E516">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3F90CA7B">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760AA451">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1977B8D4">
        <w:trPr>
          <w:jc w:val="center"/>
        </w:trPr>
        <w:tc>
          <w:tcPr>
            <w:tcW w:w="1623" w:type="dxa"/>
            <w:gridSpan w:val="2"/>
            <w:tcBorders>
              <w:tl2br w:val="nil"/>
              <w:tr2bl w:val="nil"/>
            </w:tcBorders>
            <w:shd w:val="clear" w:color="auto" w:fill="auto"/>
            <w:vAlign w:val="center"/>
          </w:tcPr>
          <w:p w14:paraId="114EAA1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389078D1">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20FA5AC2">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3F7891BA">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rPr>
          <w:trHeight w:val="417" w:hRule="atLeast"/>
          <w:jc w:val="center"/>
        </w:trPr>
        <w:tc>
          <w:tcPr>
            <w:tcW w:w="1526" w:type="dxa"/>
            <w:tcBorders>
              <w:tl2br w:val="nil"/>
              <w:tr2bl w:val="nil"/>
            </w:tcBorders>
            <w:shd w:val="clear" w:color="auto" w:fill="auto"/>
            <w:vAlign w:val="center"/>
          </w:tcPr>
          <w:p w14:paraId="0F7B70D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152D17DD">
        <w:trPr>
          <w:trHeight w:val="494" w:hRule="atLeast"/>
          <w:jc w:val="center"/>
        </w:trPr>
        <w:tc>
          <w:tcPr>
            <w:tcW w:w="9870" w:type="dxa"/>
            <w:gridSpan w:val="4"/>
            <w:tcBorders>
              <w:tl2br w:val="nil"/>
              <w:tr2bl w:val="nil"/>
            </w:tcBorders>
            <w:vAlign w:val="center"/>
          </w:tcPr>
          <w:p w14:paraId="65B61413">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5F29D970">
        <w:trPr>
          <w:trHeight w:val="494" w:hRule="atLeast"/>
          <w:jc w:val="center"/>
        </w:trPr>
        <w:tc>
          <w:tcPr>
            <w:tcW w:w="1526" w:type="dxa"/>
            <w:tcBorders>
              <w:tl2br w:val="nil"/>
              <w:tr2bl w:val="nil"/>
            </w:tcBorders>
            <w:vAlign w:val="center"/>
          </w:tcPr>
          <w:p w14:paraId="7DF92F88">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6379543E">
        <w:trPr>
          <w:trHeight w:val="494" w:hRule="atLeast"/>
          <w:jc w:val="center"/>
        </w:trPr>
        <w:tc>
          <w:tcPr>
            <w:tcW w:w="9870" w:type="dxa"/>
            <w:gridSpan w:val="4"/>
            <w:tcBorders>
              <w:tl2br w:val="nil"/>
              <w:tr2bl w:val="nil"/>
            </w:tcBorders>
            <w:vAlign w:val="center"/>
          </w:tcPr>
          <w:p w14:paraId="6387955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40A1B15B">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161DB9F1">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rPr>
          <w:trHeight w:val="417" w:hRule="atLeast"/>
          <w:jc w:val="center"/>
        </w:trPr>
        <w:tc>
          <w:tcPr>
            <w:tcW w:w="1526" w:type="dxa"/>
            <w:tcBorders>
              <w:tl2br w:val="nil"/>
              <w:tr2bl w:val="nil"/>
            </w:tcBorders>
            <w:shd w:val="clear" w:color="auto" w:fill="auto"/>
            <w:vAlign w:val="center"/>
          </w:tcPr>
          <w:p w14:paraId="0D7309C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0D31AA70">
        <w:trPr>
          <w:trHeight w:val="494" w:hRule="atLeast"/>
          <w:jc w:val="center"/>
        </w:trPr>
        <w:tc>
          <w:tcPr>
            <w:tcW w:w="9870" w:type="dxa"/>
            <w:gridSpan w:val="4"/>
            <w:tcBorders>
              <w:tl2br w:val="nil"/>
              <w:tr2bl w:val="nil"/>
            </w:tcBorders>
            <w:vAlign w:val="center"/>
          </w:tcPr>
          <w:p w14:paraId="4D067E8C">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7E708325">
        <w:trPr>
          <w:trHeight w:val="494" w:hRule="atLeast"/>
          <w:jc w:val="center"/>
        </w:trPr>
        <w:tc>
          <w:tcPr>
            <w:tcW w:w="1526" w:type="dxa"/>
            <w:tcBorders>
              <w:tl2br w:val="nil"/>
              <w:tr2bl w:val="nil"/>
            </w:tcBorders>
            <w:vAlign w:val="center"/>
          </w:tcPr>
          <w:p w14:paraId="45643B8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43615ED5">
        <w:trPr>
          <w:trHeight w:val="494" w:hRule="atLeast"/>
          <w:jc w:val="center"/>
        </w:trPr>
        <w:tc>
          <w:tcPr>
            <w:tcW w:w="9870" w:type="dxa"/>
            <w:gridSpan w:val="4"/>
            <w:tcBorders>
              <w:tl2br w:val="nil"/>
              <w:tr2bl w:val="nil"/>
            </w:tcBorders>
            <w:vAlign w:val="center"/>
          </w:tcPr>
          <w:p w14:paraId="3D64140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097FE8C0">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10B949">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4048F47F">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ascii="Times New Roman" w:hAnsi="Times New Roman" w:cs="Times New Roman"/>
                <w:bCs/>
                <w:sz w:val="18"/>
                <w:szCs w:val="18"/>
              </w:rPr>
            </w:pPr>
            <w:r>
              <w:rPr>
                <w:rFonts w:ascii="Times New Roman" w:hAnsi="Times New Roman" w:cs="Times New Roman"/>
                <w:b/>
                <w:sz w:val="18"/>
                <w:szCs w:val="18"/>
              </w:rPr>
              <w:t>{%tr for cti in tdd.clinicalTrialInformationStr %}</w:t>
            </w:r>
          </w:p>
        </w:tc>
      </w:tr>
      <w:tr w14:paraId="1E44D374">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6F1CCF94">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6F149324">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{%tr endfor %}</w:t>
            </w:r>
          </w:p>
        </w:tc>
      </w:tr>
    </w:tbl>
    <w:p w14:paraId="035DD0B5">
      <w:pPr>
        <w:rPr>
          <w:rFonts w:ascii="Times New Roman" w:hAnsi="Times New Roman" w:cs="Times New Roman"/>
          <w:b/>
          <w:color w:val="2666A3"/>
          <w:sz w:val="24"/>
          <w:szCs w:val="24"/>
        </w:rPr>
      </w:pPr>
      <w:r>
        <w:rPr>
          <w:rFonts w:ascii="Times New Roman" w:hAnsi="Times New Roman" w:cs="Times New Roman"/>
          <w:b/>
          <w:color w:val="2666A3"/>
          <w:sz w:val="24"/>
          <w:szCs w:val="24"/>
        </w:rPr>
        <w:t>{% endif %}{% endfor %}</w:t>
      </w:r>
    </w:p>
    <w:p w14:paraId="411C5059">
      <w:pPr>
        <w:rPr>
          <w:rFonts w:ascii="Times New Roman" w:hAnsi="Times New Roman" w:cs="Times New Roman"/>
          <w:b/>
          <w:sz w:val="18"/>
        </w:rPr>
      </w:pPr>
      <w:r>
        <w:rPr>
          <w:rFonts w:ascii="Times New Roman" w:hAnsi="Times New Roman" w:cs="Times New Roman"/>
          <w:b/>
          <w:sz w:val="18"/>
        </w:rPr>
        <w:t>注：</w:t>
      </w:r>
    </w:p>
    <w:p w14:paraId="764340B1">
      <w:pPr>
        <w:pStyle w:val="41"/>
        <w:numPr>
          <w:ilvl w:val="0"/>
          <w:numId w:val="2"/>
        </w:numPr>
        <w:adjustRightInd w:val="0"/>
        <w:snapToGrid w:val="0"/>
        <w:rPr>
          <w:sz w:val="18"/>
          <w:szCs w:val="18"/>
        </w:rPr>
      </w:pPr>
      <w:r>
        <w:rPr>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sz w:val="18"/>
          <w:szCs w:val="18"/>
        </w:rPr>
      </w:pPr>
      <w:r>
        <w:rPr>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sz w:val="18"/>
          <w:szCs w:val="18"/>
        </w:rPr>
      </w:pPr>
      <w:r>
        <w:rPr>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sz w:val="18"/>
          <w:szCs w:val="18"/>
        </w:rPr>
      </w:pPr>
      <w:r>
        <w:rPr>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sz w:val="18"/>
          <w:szCs w:val="18"/>
        </w:rPr>
      </w:pPr>
      <w:r>
        <w:rPr>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sz w:val="18"/>
          <w:szCs w:val="18"/>
        </w:rPr>
      </w:pPr>
      <w:r>
        <w:rPr>
          <w:sz w:val="18"/>
          <w:szCs w:val="18"/>
        </w:rPr>
        <w:t>* 标注的药物：NMPA批准的靶向药物。</w:t>
      </w:r>
    </w:p>
    <w:p w14:paraId="279624FF">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26855038"/>
      <w:bookmarkStart w:id="11" w:name="_Toc534637499"/>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6ED91662">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附录4 常见靶向药物相关基因检测列表</w:t>
      </w:r>
    </w:p>
    <w:p w14:paraId="193C9262">
      <w:pPr>
        <w:spacing w:line="276" w:lineRule="auto"/>
        <w:rPr>
          <w:rFonts w:ascii="Times New Roman" w:hAnsi="Times New Roman" w:cs="Times New Roman"/>
        </w:rPr>
      </w:pPr>
    </w:p>
    <w:p w14:paraId="43C878E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7CD39580">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DBE692B">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7586AB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ascii="Times New Roman" w:hAnsi="Times New Roman" w:cs="Times New Roman"/>
        </w:rPr>
      </w:pPr>
    </w:p>
    <w:p w14:paraId="52A737C8">
      <w:pPr>
        <w:spacing w:line="276" w:lineRule="auto"/>
        <w:rPr>
          <w:rFonts w:ascii="Times New Roman" w:hAnsi="Times New Roman" w:cs="Times New Roman"/>
          <w:u w:val="thick" w:color="2DB8B5"/>
        </w:rPr>
      </w:pPr>
    </w:p>
    <w:p w14:paraId="7413CDCB">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36CAD24B">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3450A215">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4B176C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1466CA69">
      <w:pPr>
        <w:spacing w:line="276" w:lineRule="auto"/>
        <w:rPr>
          <w:rFonts w:ascii="Times New Roman" w:hAnsi="Times New Roman" w:cs="Times New Roman"/>
          <w:u w:val="thick" w:color="2DB8B5"/>
        </w:rPr>
      </w:pPr>
    </w:p>
    <w:p w14:paraId="466FDC43">
      <w:pPr>
        <w:spacing w:line="276" w:lineRule="auto"/>
        <w:rPr>
          <w:rFonts w:ascii="Times New Roman" w:hAnsi="Times New Roman" w:cs="Times New Roman"/>
          <w:u w:val="thick" w:color="2DB8B5"/>
        </w:rPr>
      </w:pPr>
    </w:p>
    <w:p w14:paraId="4C61C012">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5D124230">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380A38B6">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44F848A8">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25D90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0408371E">
      <w:pPr>
        <w:spacing w:line="276" w:lineRule="auto"/>
        <w:rPr>
          <w:rFonts w:ascii="Times New Roman" w:hAnsi="Times New Roman" w:cs="Times New Roman"/>
        </w:rPr>
      </w:pPr>
    </w:p>
    <w:p w14:paraId="4A372475">
      <w:pPr>
        <w:spacing w:line="276" w:lineRule="auto"/>
        <w:rPr>
          <w:rFonts w:ascii="Times New Roman" w:hAnsi="Times New Roman" w:cs="Times New Roman"/>
          <w:u w:val="thick" w:color="2DB8B5"/>
        </w:rPr>
      </w:pPr>
    </w:p>
    <w:p w14:paraId="407E7CF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F8BD44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27EE9FE">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578A77C">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29E3703F">
      <w:pPr>
        <w:spacing w:line="276" w:lineRule="auto"/>
        <w:rPr>
          <w:rFonts w:ascii="Times New Roman" w:hAnsi="Times New Roman" w:cs="Times New Roman"/>
          <w:b/>
          <w:u w:val="thick" w:color="2DB8B5"/>
        </w:rPr>
      </w:pPr>
    </w:p>
    <w:p w14:paraId="1555DDFE">
      <w:pPr>
        <w:spacing w:line="276" w:lineRule="auto"/>
        <w:rPr>
          <w:rFonts w:ascii="Times New Roman" w:hAnsi="Times New Roman" w:cs="Times New Roman"/>
          <w:b/>
          <w:u w:val="thick" w:color="2DB8B5"/>
        </w:rPr>
      </w:pPr>
    </w:p>
    <w:p w14:paraId="1A3224D7">
      <w:pPr>
        <w:spacing w:line="276" w:lineRule="auto"/>
        <w:rPr>
          <w:rFonts w:ascii="Times New Roman" w:hAnsi="Times New Roman" w:cs="Times New Roman"/>
          <w:b/>
          <w:u w:val="thick" w:color="2DB8B5"/>
        </w:rPr>
      </w:pPr>
    </w:p>
    <w:p w14:paraId="10BC19D9">
      <w:pPr>
        <w:spacing w:line="276" w:lineRule="auto"/>
        <w:rPr>
          <w:rFonts w:ascii="Times New Roman" w:hAnsi="Times New Roman" w:cs="Times New Roman"/>
          <w:b/>
          <w:u w:val="thick" w:color="2DB8B5"/>
        </w:rPr>
      </w:pPr>
    </w:p>
    <w:p w14:paraId="1B384B79">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59B4348A">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518D5151">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6AF5D07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ascii="Times New Roman" w:hAnsi="Times New Roman" w:cs="Times New Roman"/>
        </w:rPr>
      </w:pPr>
    </w:p>
    <w:p w14:paraId="73555190">
      <w:pPr>
        <w:spacing w:line="276" w:lineRule="auto"/>
        <w:rPr>
          <w:rFonts w:ascii="Times New Roman" w:hAnsi="Times New Roman" w:cs="Times New Roman"/>
          <w:sz w:val="24"/>
          <w:u w:val="thick" w:color="538135"/>
        </w:rPr>
      </w:pPr>
    </w:p>
    <w:p w14:paraId="2B26FF6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12217A53">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5E20B8D">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2D0EFA9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5BE2006E">
      <w:pPr>
        <w:spacing w:line="276" w:lineRule="auto"/>
        <w:rPr>
          <w:rFonts w:ascii="Times New Roman" w:hAnsi="Times New Roman" w:cs="Times New Roman"/>
          <w:b/>
          <w:sz w:val="18"/>
          <w:szCs w:val="18"/>
        </w:rPr>
      </w:pPr>
    </w:p>
    <w:p w14:paraId="08375E7F">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4F30DC24">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207A3F26">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0CD56821">
      <w:pPr>
        <w:spacing w:line="276" w:lineRule="auto"/>
        <w:rPr>
          <w:rFonts w:ascii="Times New Roman" w:hAnsi="Times New Roman" w:cs="Times New Roman"/>
          <w:sz w:val="18"/>
          <w:szCs w:val="18"/>
        </w:rPr>
      </w:pPr>
    </w:p>
    <w:p w14:paraId="72086CDD">
      <w:pPr>
        <w:spacing w:line="276" w:lineRule="auto"/>
        <w:rPr>
          <w:rFonts w:ascii="Times New Roman" w:hAnsi="Times New Roman" w:cs="Times New Roman"/>
          <w:sz w:val="18"/>
          <w:szCs w:val="18"/>
        </w:rPr>
      </w:pPr>
    </w:p>
    <w:p w14:paraId="484540F0">
      <w:pPr>
        <w:spacing w:line="276" w:lineRule="auto"/>
        <w:rPr>
          <w:rFonts w:ascii="Times New Roman" w:hAnsi="Times New Roman" w:cs="Times New Roman"/>
          <w:sz w:val="18"/>
          <w:szCs w:val="18"/>
        </w:rPr>
      </w:pPr>
    </w:p>
    <w:p w14:paraId="23D90B56">
      <w:pPr>
        <w:spacing w:line="276" w:lineRule="auto"/>
        <w:rPr>
          <w:rFonts w:ascii="Times New Roman" w:hAnsi="Times New Roman" w:cs="Times New Roman"/>
          <w:sz w:val="18"/>
          <w:szCs w:val="18"/>
        </w:rPr>
      </w:pPr>
    </w:p>
    <w:p w14:paraId="5894950B">
      <w:pPr>
        <w:spacing w:line="276" w:lineRule="auto"/>
        <w:rPr>
          <w:rFonts w:ascii="Times New Roman" w:hAnsi="Times New Roman" w:cs="Times New Roman"/>
          <w:sz w:val="18"/>
          <w:szCs w:val="18"/>
        </w:rPr>
      </w:pPr>
    </w:p>
    <w:p w14:paraId="5726A6AE">
      <w:pPr>
        <w:spacing w:line="276" w:lineRule="auto"/>
        <w:rPr>
          <w:rFonts w:ascii="Times New Roman" w:hAnsi="Times New Roman" w:cs="Times New Roman"/>
          <w:sz w:val="18"/>
          <w:szCs w:val="18"/>
        </w:rPr>
      </w:pPr>
    </w:p>
    <w:p w14:paraId="00D53955">
      <w:pPr>
        <w:spacing w:line="276" w:lineRule="auto"/>
        <w:rPr>
          <w:rFonts w:ascii="Times New Roman" w:hAnsi="Times New Roman" w:cs="Times New Roman"/>
          <w:sz w:val="18"/>
          <w:szCs w:val="18"/>
        </w:rPr>
      </w:pPr>
    </w:p>
    <w:p w14:paraId="0F05165F">
      <w:pPr>
        <w:spacing w:line="276" w:lineRule="auto"/>
        <w:rPr>
          <w:rFonts w:ascii="Times New Roman" w:hAnsi="Times New Roman" w:cs="Times New Roman"/>
          <w:sz w:val="18"/>
          <w:szCs w:val="18"/>
        </w:rPr>
      </w:pPr>
    </w:p>
    <w:p w14:paraId="5137FF99">
      <w:pPr>
        <w:spacing w:line="276" w:lineRule="auto"/>
        <w:rPr>
          <w:rFonts w:ascii="Times New Roman" w:hAnsi="Times New Roman" w:cs="Times New Roman"/>
          <w:sz w:val="18"/>
          <w:szCs w:val="18"/>
        </w:rPr>
      </w:pPr>
    </w:p>
    <w:p w14:paraId="6C5561B1">
      <w:pPr>
        <w:spacing w:line="276" w:lineRule="auto"/>
        <w:rPr>
          <w:rFonts w:ascii="Times New Roman" w:hAnsi="Times New Roman" w:cs="Times New Roman"/>
          <w:sz w:val="18"/>
          <w:szCs w:val="18"/>
        </w:rPr>
      </w:pPr>
    </w:p>
    <w:p w14:paraId="2291A203">
      <w:pPr>
        <w:spacing w:before="26"/>
        <w:rPr>
          <w:rFonts w:ascii="Times New Roman" w:hAnsi="Times New Roman" w:cs="Times New Roman"/>
          <w:sz w:val="15"/>
        </w:rPr>
      </w:pPr>
    </w:p>
    <w:p w14:paraId="4801175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CE96508">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50D5CA7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34C5C42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202BC20">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5DF7D4B1">
      <w:pPr>
        <w:adjustRightInd w:val="0"/>
        <w:snapToGrid w:val="0"/>
        <w:spacing w:line="300" w:lineRule="auto"/>
        <w:ind w:left="420"/>
        <w:jc w:val="both"/>
        <w:rPr>
          <w:rFonts w:ascii="Times New Roman" w:hAnsi="Times New Roman" w:cs="Times New Roman"/>
          <w:sz w:val="18"/>
          <w:szCs w:val="18"/>
        </w:rPr>
      </w:pPr>
    </w:p>
    <w:p w14:paraId="07A7659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3BF028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469D11">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B7881A">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74ED118D">
      <w:pPr>
        <w:spacing w:line="360" w:lineRule="auto"/>
        <w:ind w:firstLine="420"/>
        <w:rPr>
          <w:rFonts w:ascii="Times New Roman" w:hAnsi="Times New Roman" w:cs="Times New Roman"/>
          <w:sz w:val="18"/>
          <w:szCs w:val="18"/>
        </w:rPr>
      </w:pPr>
    </w:p>
    <w:p w14:paraId="45C752B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ABC55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382D38">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924CA">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ascii="Times New Roman" w:hAnsi="Times New Roman" w:cs="Times New Roman"/>
          <w:sz w:val="18"/>
          <w:szCs w:val="18"/>
          <w:highlight w:val="black"/>
        </w:rPr>
      </w:pPr>
    </w:p>
    <w:p w14:paraId="5C8873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9C710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C6F0B0">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F618DFE">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ascii="Times New Roman" w:hAnsi="Times New Roman" w:cs="Times New Roman"/>
          <w:sz w:val="18"/>
          <w:szCs w:val="18"/>
        </w:rPr>
      </w:pPr>
    </w:p>
    <w:p w14:paraId="2702A0F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AE55B6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BF1339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0548AA">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52C18663">
      <w:pPr>
        <w:spacing w:line="300" w:lineRule="auto"/>
        <w:ind w:left="420"/>
        <w:rPr>
          <w:rFonts w:ascii="Times New Roman" w:hAnsi="Times New Roman" w:cs="Times New Roman"/>
          <w:sz w:val="18"/>
          <w:szCs w:val="18"/>
        </w:rPr>
      </w:pPr>
    </w:p>
    <w:p w14:paraId="654D5B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63C11D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8C4ACA">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C3602E">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ascii="Times New Roman" w:hAnsi="Times New Roman" w:cs="Times New Roman"/>
          <w:sz w:val="18"/>
          <w:szCs w:val="18"/>
        </w:rPr>
      </w:pPr>
    </w:p>
    <w:p w14:paraId="62B745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2BE5D6F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B74B91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8A756E">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6DC7C557">
      <w:pPr>
        <w:spacing w:line="300" w:lineRule="auto"/>
        <w:ind w:left="420"/>
        <w:rPr>
          <w:rFonts w:ascii="Times New Roman" w:hAnsi="Times New Roman" w:cs="Times New Roman"/>
          <w:sz w:val="18"/>
          <w:szCs w:val="18"/>
        </w:rPr>
      </w:pPr>
    </w:p>
    <w:p w14:paraId="23EA86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772E2C6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169763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ABC7CA">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381C85A5">
      <w:pPr>
        <w:spacing w:line="360" w:lineRule="auto"/>
        <w:rPr>
          <w:rFonts w:ascii="Times New Roman" w:hAnsi="Times New Roman" w:cs="Times New Roman"/>
          <w:sz w:val="18"/>
          <w:szCs w:val="18"/>
        </w:rPr>
      </w:pPr>
    </w:p>
    <w:p w14:paraId="393FEF1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64C54C7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13EAD2">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23EA6E6">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1895C0E8">
      <w:pPr>
        <w:spacing w:line="360" w:lineRule="auto"/>
        <w:ind w:left="420"/>
        <w:rPr>
          <w:rFonts w:ascii="Times New Roman" w:hAnsi="Times New Roman" w:cs="Times New Roman"/>
          <w:sz w:val="18"/>
          <w:szCs w:val="18"/>
        </w:rPr>
      </w:pPr>
    </w:p>
    <w:p w14:paraId="4416558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27DB0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60C4CA">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306A42E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794DF92">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ascii="Times New Roman" w:hAnsi="Times New Roman" w:cs="Times New Roman"/>
          <w:sz w:val="18"/>
          <w:szCs w:val="18"/>
        </w:rPr>
      </w:pPr>
    </w:p>
    <w:p w14:paraId="4E44179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2549A8A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D84D10">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B1F2E36">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ascii="Times New Roman" w:hAnsi="Times New Roman" w:cs="Times New Roman"/>
          <w:sz w:val="18"/>
          <w:szCs w:val="18"/>
        </w:rPr>
      </w:pPr>
    </w:p>
    <w:p w14:paraId="148E70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377229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1B35F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BE51CF">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D554F55">
      <w:pPr>
        <w:spacing w:line="300" w:lineRule="auto"/>
        <w:ind w:left="420"/>
        <w:rPr>
          <w:rFonts w:ascii="Times New Roman" w:hAnsi="Times New Roman" w:cs="Times New Roman"/>
          <w:sz w:val="18"/>
          <w:szCs w:val="18"/>
        </w:rPr>
      </w:pPr>
    </w:p>
    <w:p w14:paraId="7CD167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0880D6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A11088">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8693C71">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58409AF5">
      <w:pPr>
        <w:spacing w:line="360" w:lineRule="auto"/>
        <w:ind w:left="420"/>
        <w:rPr>
          <w:rFonts w:ascii="Times New Roman" w:hAnsi="Times New Roman" w:cs="Times New Roman"/>
          <w:sz w:val="18"/>
          <w:szCs w:val="18"/>
        </w:rPr>
      </w:pPr>
    </w:p>
    <w:p w14:paraId="4185960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3CD949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D3A479">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DD06780">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ascii="Times New Roman" w:hAnsi="Times New Roman" w:cs="Times New Roman"/>
          <w:sz w:val="18"/>
          <w:szCs w:val="18"/>
        </w:rPr>
      </w:pPr>
    </w:p>
    <w:p w14:paraId="3B24770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00F73D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7F2EE4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073B93E">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ascii="Times New Roman" w:hAnsi="Times New Roman" w:cs="Times New Roman"/>
          <w:sz w:val="18"/>
          <w:szCs w:val="18"/>
          <w:highlight w:val="black"/>
        </w:rPr>
      </w:pPr>
    </w:p>
    <w:p w14:paraId="5CB149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18520B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8C81E">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ECEE5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18813BCF">
      <w:pPr>
        <w:spacing w:line="300" w:lineRule="auto"/>
        <w:ind w:left="420"/>
        <w:rPr>
          <w:rFonts w:ascii="Times New Roman" w:hAnsi="Times New Roman" w:cs="Times New Roman"/>
          <w:sz w:val="18"/>
          <w:szCs w:val="18"/>
          <w:highlight w:val="black"/>
        </w:rPr>
      </w:pPr>
    </w:p>
    <w:p w14:paraId="30E02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215AC53A">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324CFD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F2B0A">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0673152C">
      <w:pPr>
        <w:spacing w:line="300" w:lineRule="auto"/>
        <w:ind w:left="420"/>
        <w:rPr>
          <w:rFonts w:ascii="Times New Roman" w:hAnsi="Times New Roman" w:cs="Times New Roman"/>
          <w:sz w:val="18"/>
          <w:szCs w:val="18"/>
          <w:highlight w:val="black"/>
        </w:rPr>
      </w:pPr>
    </w:p>
    <w:p w14:paraId="07FFFA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22A650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F719BA0">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810932">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614A8F84">
      <w:pPr>
        <w:spacing w:line="360" w:lineRule="auto"/>
        <w:ind w:left="420"/>
        <w:rPr>
          <w:rFonts w:ascii="Times New Roman" w:hAnsi="Times New Roman" w:cs="Times New Roman"/>
          <w:sz w:val="18"/>
          <w:szCs w:val="18"/>
        </w:rPr>
      </w:pPr>
    </w:p>
    <w:p w14:paraId="0470985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6E901B5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75B020">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A82FFC5">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E9B118B">
      <w:pPr>
        <w:spacing w:line="360" w:lineRule="auto"/>
        <w:ind w:left="420"/>
        <w:rPr>
          <w:rFonts w:ascii="Times New Roman" w:hAnsi="Times New Roman" w:cs="Times New Roman"/>
          <w:sz w:val="18"/>
          <w:szCs w:val="18"/>
        </w:rPr>
      </w:pPr>
    </w:p>
    <w:p w14:paraId="3DFCC75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577C67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04D096">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025A77">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5955438C">
      <w:pPr>
        <w:spacing w:line="360" w:lineRule="auto"/>
        <w:ind w:left="420"/>
        <w:rPr>
          <w:rFonts w:ascii="Times New Roman" w:hAnsi="Times New Roman" w:cs="Times New Roman"/>
          <w:sz w:val="18"/>
          <w:szCs w:val="18"/>
        </w:rPr>
      </w:pPr>
    </w:p>
    <w:p w14:paraId="370D342B">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109715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10C111">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91187">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1C726626">
      <w:pPr>
        <w:spacing w:line="360" w:lineRule="auto"/>
        <w:rPr>
          <w:rFonts w:ascii="Times New Roman" w:hAnsi="Times New Roman" w:cs="Times New Roman"/>
          <w:sz w:val="18"/>
          <w:szCs w:val="18"/>
        </w:rPr>
      </w:pPr>
    </w:p>
    <w:p w14:paraId="6BC58E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4EC546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6EB73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BDD3D8">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5174B246">
      <w:pPr>
        <w:spacing w:line="300" w:lineRule="auto"/>
        <w:ind w:left="420"/>
        <w:rPr>
          <w:rFonts w:ascii="Times New Roman" w:hAnsi="Times New Roman" w:cs="Times New Roman"/>
          <w:sz w:val="18"/>
          <w:szCs w:val="18"/>
          <w:highlight w:val="black"/>
        </w:rPr>
      </w:pPr>
    </w:p>
    <w:p w14:paraId="04E81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7179C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FE00648">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2BA25E">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1A00EA22">
      <w:pPr>
        <w:spacing w:line="300" w:lineRule="auto"/>
        <w:ind w:left="420"/>
        <w:rPr>
          <w:rFonts w:ascii="Times New Roman" w:hAnsi="Times New Roman" w:cs="Times New Roman"/>
          <w:sz w:val="18"/>
          <w:szCs w:val="18"/>
        </w:rPr>
      </w:pPr>
    </w:p>
    <w:p w14:paraId="3022E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465560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4683C8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C0DF17">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83B5437">
      <w:pPr>
        <w:spacing w:line="300" w:lineRule="auto"/>
        <w:ind w:left="420"/>
        <w:rPr>
          <w:rFonts w:ascii="Times New Roman" w:hAnsi="Times New Roman" w:cs="Times New Roman"/>
          <w:sz w:val="18"/>
          <w:szCs w:val="18"/>
        </w:rPr>
      </w:pPr>
    </w:p>
    <w:p w14:paraId="071A9A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2995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63D529">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2C812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7D646E37">
      <w:pPr>
        <w:spacing w:line="300" w:lineRule="auto"/>
        <w:ind w:left="420"/>
        <w:rPr>
          <w:rFonts w:ascii="Times New Roman" w:hAnsi="Times New Roman" w:cs="Times New Roman"/>
          <w:sz w:val="18"/>
          <w:szCs w:val="18"/>
        </w:rPr>
      </w:pPr>
    </w:p>
    <w:p w14:paraId="10E530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437487C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8AC28D">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31B459">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BE082EF">
      <w:pPr>
        <w:spacing w:line="300" w:lineRule="auto"/>
        <w:ind w:left="420"/>
        <w:rPr>
          <w:rFonts w:ascii="Times New Roman" w:hAnsi="Times New Roman" w:cs="Times New Roman"/>
          <w:sz w:val="18"/>
          <w:szCs w:val="18"/>
        </w:rPr>
      </w:pPr>
    </w:p>
    <w:p w14:paraId="6F0C0B6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C1E3C9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F0671E5">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63BF4C">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6AEACF6">
      <w:pPr>
        <w:spacing w:line="300" w:lineRule="auto"/>
        <w:ind w:left="420"/>
        <w:rPr>
          <w:rFonts w:ascii="Times New Roman" w:hAnsi="Times New Roman" w:cs="Times New Roman"/>
          <w:sz w:val="18"/>
          <w:szCs w:val="18"/>
        </w:rPr>
      </w:pPr>
    </w:p>
    <w:p w14:paraId="662E37D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162181E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187B6">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BA98D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F867D46">
      <w:pPr>
        <w:spacing w:line="300" w:lineRule="auto"/>
        <w:ind w:left="420"/>
        <w:rPr>
          <w:rFonts w:ascii="Times New Roman" w:hAnsi="Times New Roman" w:cs="Times New Roman"/>
          <w:b/>
          <w:szCs w:val="18"/>
        </w:rPr>
      </w:pPr>
    </w:p>
    <w:p w14:paraId="5580A1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2D39C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3A5839">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1928F4">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ascii="Times New Roman" w:hAnsi="Times New Roman" w:cs="Times New Roman"/>
          <w:sz w:val="18"/>
          <w:szCs w:val="18"/>
        </w:rPr>
      </w:pPr>
    </w:p>
    <w:p w14:paraId="44B7A0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398592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6A04180">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3E32FA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7DA81825">
      <w:pPr>
        <w:spacing w:line="300" w:lineRule="auto"/>
        <w:ind w:left="420"/>
        <w:rPr>
          <w:rFonts w:ascii="Times New Roman" w:hAnsi="Times New Roman" w:cs="Times New Roman"/>
          <w:sz w:val="18"/>
          <w:szCs w:val="18"/>
        </w:rPr>
      </w:pPr>
    </w:p>
    <w:p w14:paraId="34B334A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59F7FC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A0A0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2E152D7">
      <w:pPr>
        <w:spacing w:line="360" w:lineRule="auto"/>
        <w:ind w:left="420"/>
        <w:rPr>
          <w:rFonts w:ascii="Times New Roman" w:hAnsi="Times New Roman" w:cs="Times New Roman"/>
          <w:sz w:val="18"/>
          <w:szCs w:val="18"/>
        </w:rPr>
      </w:pPr>
    </w:p>
    <w:p w14:paraId="3933D76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14DA4C7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B4AC8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415EBC2">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18025AC1">
      <w:pPr>
        <w:spacing w:line="300" w:lineRule="auto"/>
        <w:ind w:left="420"/>
        <w:rPr>
          <w:rFonts w:ascii="Times New Roman" w:hAnsi="Times New Roman" w:cs="Times New Roman"/>
          <w:sz w:val="18"/>
          <w:szCs w:val="18"/>
        </w:rPr>
      </w:pPr>
    </w:p>
    <w:p w14:paraId="2D6059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6454B1F2">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03B85F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2301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905D2FA">
      <w:pPr>
        <w:spacing w:line="360" w:lineRule="auto"/>
        <w:rPr>
          <w:rFonts w:ascii="Times New Roman" w:hAnsi="Times New Roman" w:cs="Times New Roman"/>
          <w:sz w:val="18"/>
          <w:szCs w:val="18"/>
        </w:rPr>
      </w:pPr>
    </w:p>
    <w:p w14:paraId="0F7B803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FF264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0EBD29">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5D4E986A">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2B39FD7D">
      <w:pPr>
        <w:spacing w:line="300" w:lineRule="auto"/>
        <w:ind w:left="420"/>
        <w:rPr>
          <w:rFonts w:ascii="Times New Roman" w:hAnsi="Times New Roman" w:cs="Times New Roman"/>
          <w:sz w:val="18"/>
          <w:szCs w:val="18"/>
        </w:rPr>
      </w:pPr>
    </w:p>
    <w:p w14:paraId="6ABE7C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28B0926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8EDC214">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E69FD">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0124C7C9">
      <w:pPr>
        <w:spacing w:line="300" w:lineRule="auto"/>
        <w:ind w:left="420"/>
        <w:rPr>
          <w:rFonts w:ascii="Times New Roman" w:hAnsi="Times New Roman" w:cs="Times New Roman"/>
          <w:sz w:val="18"/>
          <w:szCs w:val="18"/>
        </w:rPr>
      </w:pPr>
    </w:p>
    <w:p w14:paraId="7B111852">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59DF0BBB">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5CD1F9BF">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4ED38CF9">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24D40E8A">
      <w:pPr>
        <w:spacing w:line="300" w:lineRule="auto"/>
        <w:ind w:left="420"/>
        <w:rPr>
          <w:rFonts w:ascii="Times New Roman" w:hAnsi="Times New Roman" w:cs="Times New Roman"/>
          <w:color w:val="000000"/>
          <w:sz w:val="18"/>
          <w:szCs w:val="18"/>
        </w:rPr>
      </w:pPr>
    </w:p>
    <w:p w14:paraId="763E950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59E91A8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B3176">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24C2F7">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455846DC">
      <w:pPr>
        <w:spacing w:line="300" w:lineRule="auto"/>
        <w:ind w:left="420"/>
        <w:rPr>
          <w:rFonts w:ascii="Times New Roman" w:hAnsi="Times New Roman" w:cs="Times New Roman"/>
          <w:sz w:val="18"/>
          <w:szCs w:val="18"/>
        </w:rPr>
      </w:pPr>
    </w:p>
    <w:p w14:paraId="66A34A8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216FDAE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B2D243C">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769BF708">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5860D322">
      <w:pPr>
        <w:spacing w:line="300" w:lineRule="auto"/>
        <w:rPr>
          <w:rFonts w:ascii="Times New Roman" w:hAnsi="Times New Roman" w:cs="Times New Roman"/>
          <w:sz w:val="18"/>
          <w:szCs w:val="18"/>
        </w:rPr>
      </w:pPr>
    </w:p>
    <w:p w14:paraId="1590A87B">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699C24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21630B">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69E16AE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07CFB5F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46851448">
      <w:pPr>
        <w:spacing w:line="360" w:lineRule="auto"/>
        <w:ind w:left="420"/>
        <w:rPr>
          <w:rFonts w:ascii="Times New Roman" w:hAnsi="Times New Roman" w:cs="Times New Roman"/>
          <w:sz w:val="18"/>
          <w:szCs w:val="18"/>
        </w:rPr>
      </w:pPr>
    </w:p>
    <w:p w14:paraId="7A67ED8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010A9B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4C93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2F5E9DD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5BDA3796">
      <w:pPr>
        <w:spacing w:line="300" w:lineRule="auto"/>
        <w:rPr>
          <w:rFonts w:ascii="Times New Roman" w:hAnsi="Times New Roman" w:cs="Times New Roman"/>
          <w:sz w:val="18"/>
          <w:szCs w:val="18"/>
        </w:rPr>
      </w:pPr>
    </w:p>
    <w:p w14:paraId="5D934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772943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3F95E">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6A522D1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D98B00E">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15A70E16">
      <w:pPr>
        <w:spacing w:line="300" w:lineRule="auto"/>
        <w:ind w:left="420"/>
        <w:rPr>
          <w:rFonts w:ascii="Times New Roman" w:hAnsi="Times New Roman" w:cs="Times New Roman"/>
          <w:b/>
          <w:szCs w:val="18"/>
        </w:rPr>
      </w:pPr>
    </w:p>
    <w:p w14:paraId="44D4255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A9D2D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AB0E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4E4F77E5">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ascii="Times New Roman" w:hAnsi="Times New Roman" w:cs="Times New Roman"/>
          <w:sz w:val="18"/>
          <w:szCs w:val="18"/>
        </w:rPr>
      </w:pPr>
    </w:p>
    <w:p w14:paraId="6A84A19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7D3795D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7C223C">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2D3A3C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2CF944">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0E636D1D">
      <w:pPr>
        <w:spacing w:line="300" w:lineRule="auto"/>
        <w:ind w:left="420"/>
        <w:rPr>
          <w:rFonts w:ascii="Times New Roman" w:hAnsi="Times New Roman" w:cs="Times New Roman"/>
          <w:sz w:val="18"/>
          <w:szCs w:val="18"/>
        </w:rPr>
      </w:pPr>
    </w:p>
    <w:p w14:paraId="175DA8FC">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7F288E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FF3F6F">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5E9172">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08FE9A9C">
      <w:pPr>
        <w:spacing w:line="300" w:lineRule="auto"/>
        <w:ind w:left="420"/>
        <w:rPr>
          <w:rFonts w:ascii="Times New Roman" w:hAnsi="Times New Roman" w:cs="Times New Roman"/>
          <w:sz w:val="18"/>
          <w:szCs w:val="18"/>
        </w:rPr>
      </w:pPr>
    </w:p>
    <w:p w14:paraId="2A7DF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E8B1F5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3D2C68">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8369951">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1A47711">
      <w:pPr>
        <w:spacing w:line="300" w:lineRule="auto"/>
        <w:ind w:left="420"/>
        <w:rPr>
          <w:rFonts w:ascii="Times New Roman" w:hAnsi="Times New Roman" w:cs="Times New Roman"/>
          <w:sz w:val="18"/>
          <w:szCs w:val="18"/>
        </w:rPr>
      </w:pPr>
    </w:p>
    <w:p w14:paraId="2D789B5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6EB71F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17F7D54">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62F7B14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53586EE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02A418D3">
      <w:pPr>
        <w:adjustRightInd w:val="0"/>
        <w:snapToGrid w:val="0"/>
        <w:spacing w:line="300" w:lineRule="auto"/>
        <w:ind w:left="420"/>
        <w:rPr>
          <w:rFonts w:ascii="Times New Roman" w:hAnsi="Times New Roman" w:cs="Times New Roman"/>
          <w:sz w:val="18"/>
          <w:szCs w:val="18"/>
        </w:rPr>
      </w:pPr>
    </w:p>
    <w:p w14:paraId="6C58F5E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2BDE489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934663">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71FFF7AA">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03CD1B57">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ascii="Times New Roman" w:hAnsi="Times New Roman" w:cs="Times New Roman"/>
          <w:sz w:val="18"/>
          <w:szCs w:val="18"/>
        </w:rPr>
      </w:pPr>
    </w:p>
    <w:p w14:paraId="5188294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6FA4B8F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581D8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666218">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6ECDFFD1">
      <w:pPr>
        <w:adjustRightInd w:val="0"/>
        <w:snapToGrid w:val="0"/>
        <w:spacing w:line="300" w:lineRule="auto"/>
        <w:ind w:left="420"/>
        <w:rPr>
          <w:rFonts w:ascii="Times New Roman" w:hAnsi="Times New Roman" w:cs="Times New Roman"/>
          <w:sz w:val="18"/>
          <w:szCs w:val="18"/>
        </w:rPr>
      </w:pPr>
    </w:p>
    <w:p w14:paraId="6FDBF19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63D0AAB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32EFFF">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E6952F">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9F62828">
      <w:pPr>
        <w:adjustRightInd w:val="0"/>
        <w:snapToGrid w:val="0"/>
        <w:spacing w:line="300" w:lineRule="auto"/>
        <w:ind w:left="420"/>
        <w:jc w:val="both"/>
        <w:rPr>
          <w:rFonts w:ascii="Times New Roman" w:hAnsi="Times New Roman" w:cs="Times New Roman"/>
          <w:sz w:val="18"/>
          <w:szCs w:val="18"/>
        </w:rPr>
      </w:pPr>
    </w:p>
    <w:p w14:paraId="636F589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41A5FBA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B355D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10B6E2">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6C44C2AE">
      <w:pPr>
        <w:adjustRightInd w:val="0"/>
        <w:snapToGrid w:val="0"/>
        <w:spacing w:line="300" w:lineRule="auto"/>
        <w:ind w:left="420"/>
        <w:jc w:val="both"/>
        <w:rPr>
          <w:rFonts w:ascii="Times New Roman" w:hAnsi="Times New Roman" w:cs="Times New Roman"/>
          <w:sz w:val="18"/>
          <w:szCs w:val="18"/>
          <w:lang w:bidi="zh-CN"/>
        </w:rPr>
      </w:pPr>
    </w:p>
    <w:p w14:paraId="24ED917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48F2264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0D12">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C0923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5A4265E">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ascii="Times New Roman" w:hAnsi="Times New Roman" w:cs="Times New Roman"/>
          <w:sz w:val="18"/>
          <w:szCs w:val="18"/>
          <w:lang w:bidi="zh-CN"/>
        </w:rPr>
      </w:pPr>
    </w:p>
    <w:p w14:paraId="78C4C2D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2F73B7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444A2C">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27DE38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34E604">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6F68D203">
      <w:pPr>
        <w:adjustRightInd w:val="0"/>
        <w:snapToGrid w:val="0"/>
        <w:spacing w:line="300" w:lineRule="auto"/>
        <w:ind w:left="420"/>
        <w:jc w:val="both"/>
        <w:rPr>
          <w:rFonts w:ascii="Times New Roman" w:hAnsi="Times New Roman" w:cs="Times New Roman"/>
          <w:sz w:val="18"/>
          <w:szCs w:val="18"/>
          <w:lang w:bidi="zh-CN"/>
        </w:rPr>
      </w:pPr>
    </w:p>
    <w:p w14:paraId="234D9D8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3A0EED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F709FD">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43471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C2617F">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ascii="Times New Roman" w:hAnsi="Times New Roman" w:cs="Times New Roman"/>
          <w:sz w:val="18"/>
          <w:szCs w:val="18"/>
          <w:lang w:bidi="zh-CN"/>
        </w:rPr>
      </w:pPr>
    </w:p>
    <w:p w14:paraId="471580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1EE7314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59886B">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53D349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C09B7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7193331">
      <w:pPr>
        <w:rPr>
          <w:rFonts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font-weight : 400">
    <w:altName w:val="苹方-简"/>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2000019F" w:csb1="00000000"/>
  </w:font>
  <w:font w:name="DINPro-Regular">
    <w:altName w:val="苹方-简"/>
    <w:panose1 w:val="00000000000000000000"/>
    <w:charset w:val="00"/>
    <w:family w:val="auto"/>
    <w:pitch w:val="default"/>
    <w:sig w:usb0="00000000" w:usb1="00000000" w:usb2="00000000" w:usb3="00000000" w:csb0="00000000" w:csb1="00000000"/>
  </w:font>
  <w:font w:name="FZLTXHJW--GB1-0">
    <w:altName w:val="苹方-简"/>
    <w:panose1 w:val="00000000000000000000"/>
    <w:charset w:val="00"/>
    <w:family w:val="auto"/>
    <w:pitch w:val="default"/>
    <w:sig w:usb0="00000000" w:usb1="00000000" w:usb2="0000000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53027D8"/>
    <w:rsid w:val="066A44EA"/>
    <w:rsid w:val="084E6FBF"/>
    <w:rsid w:val="0AA910DA"/>
    <w:rsid w:val="0ACD30F7"/>
    <w:rsid w:val="0B697485"/>
    <w:rsid w:val="0F6A208A"/>
    <w:rsid w:val="10286214"/>
    <w:rsid w:val="10952DF6"/>
    <w:rsid w:val="130C6140"/>
    <w:rsid w:val="134645CE"/>
    <w:rsid w:val="15AA1C40"/>
    <w:rsid w:val="175A7638"/>
    <w:rsid w:val="1836136A"/>
    <w:rsid w:val="195F7EBC"/>
    <w:rsid w:val="1A627D5C"/>
    <w:rsid w:val="1B125754"/>
    <w:rsid w:val="1C46724D"/>
    <w:rsid w:val="1EDA2B4A"/>
    <w:rsid w:val="20A0049E"/>
    <w:rsid w:val="21E4370A"/>
    <w:rsid w:val="23AC2FFD"/>
    <w:rsid w:val="269E134D"/>
    <w:rsid w:val="271D2C97"/>
    <w:rsid w:val="293140D5"/>
    <w:rsid w:val="29CF0D5E"/>
    <w:rsid w:val="2CAB7CC5"/>
    <w:rsid w:val="2CF7541B"/>
    <w:rsid w:val="2F2B0C86"/>
    <w:rsid w:val="2F34284F"/>
    <w:rsid w:val="317F3B29"/>
    <w:rsid w:val="319B5F0A"/>
    <w:rsid w:val="31EE517C"/>
    <w:rsid w:val="32A777DC"/>
    <w:rsid w:val="340C0A8D"/>
    <w:rsid w:val="343949EB"/>
    <w:rsid w:val="37934412"/>
    <w:rsid w:val="387A7805"/>
    <w:rsid w:val="39FA584D"/>
    <w:rsid w:val="3A0504C9"/>
    <w:rsid w:val="3A670D93"/>
    <w:rsid w:val="3A6D6FBD"/>
    <w:rsid w:val="3B361E49"/>
    <w:rsid w:val="3C573483"/>
    <w:rsid w:val="3ED529B9"/>
    <w:rsid w:val="3F2D78C6"/>
    <w:rsid w:val="410A496E"/>
    <w:rsid w:val="41146FE8"/>
    <w:rsid w:val="415617C0"/>
    <w:rsid w:val="41CA0DF1"/>
    <w:rsid w:val="42AB2BD6"/>
    <w:rsid w:val="42E2656E"/>
    <w:rsid w:val="43C2164A"/>
    <w:rsid w:val="43E31A09"/>
    <w:rsid w:val="44167D08"/>
    <w:rsid w:val="44D12FF3"/>
    <w:rsid w:val="451832ED"/>
    <w:rsid w:val="46862F64"/>
    <w:rsid w:val="4ACE6BD0"/>
    <w:rsid w:val="4BAD2017"/>
    <w:rsid w:val="4C7F4215"/>
    <w:rsid w:val="4D1F7D6E"/>
    <w:rsid w:val="4D2575CC"/>
    <w:rsid w:val="4E4361B3"/>
    <w:rsid w:val="4F1700B8"/>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CE7BBB"/>
    <w:rsid w:val="7FEB4435"/>
    <w:rsid w:val="B7DBDDC0"/>
    <w:rsid w:val="DFFD102F"/>
    <w:rsid w:val="E28E459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34</Pages>
  <Words>36059</Words>
  <Characters>54279</Characters>
  <Lines>436</Lines>
  <Paragraphs>122</Paragraphs>
  <TotalTime>0</TotalTime>
  <ScaleCrop>false</ScaleCrop>
  <LinksUpToDate>false</LinksUpToDate>
  <CharactersWithSpaces>60861</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Levi</cp:lastModifiedBy>
  <dcterms:modified xsi:type="dcterms:W3CDTF">2024-11-12T15:43:56Z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D8067B79DB7549E69B5AB4B4C10E9CA6_13</vt:lpwstr>
  </property>
</Properties>
</file>