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微软雅黑" w:cs="Times New Roman"/>
          <w:sz w:val="52"/>
          <w:szCs w:val="44"/>
          <w:lang w:eastAsia="zh-CN"/>
        </w:rPr>
      </w:pPr>
      <w:bookmarkStart w:id="0" w:name="_Toc26189"/>
      <w:bookmarkStart w:id="1" w:name="_Toc12869"/>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%}肿瘤同源重组修复缺陷评分（HRD score）检测报告{% else %}肿瘤同源重组修复缺陷评分（HRD score）+PD-L1检测报告{% endif %}</w:t>
      </w:r>
    </w:p>
    <w:p>
      <w:pPr>
        <w:rPr>
          <w:rFonts w:ascii="Times New Roman" w:hAnsi="Times New Roman" w:eastAsia="微软雅黑" w:cs="Times New Roman"/>
          <w:sz w:val="52"/>
          <w:szCs w:val="44"/>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30"/>
                <w:szCs w:val="30"/>
                <w:lang w:eastAsia="zh-CN"/>
              </w:rPr>
            </w:pPr>
            <w:r>
              <w:rPr>
                <w:rFonts w:hint="eastAsia" w:ascii="微软雅黑" w:eastAsia="微软雅黑"/>
                <w:sz w:val="30"/>
                <w:szCs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bookmarkEnd w:id="0"/>
    <w:bookmarkEnd w:id="1"/>
    <w:p>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340" w:footer="567"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jc w:val="center"/>
      </w:pPr>
    </w:p>
    <w:p>
      <w:pPr>
        <w:pStyle w:val="11"/>
        <w:tabs>
          <w:tab w:val="right" w:leader="dot" w:pos="9861"/>
        </w:tabs>
        <w:rPr>
          <w:rStyle w:val="18"/>
          <w:rFonts w:ascii="Times New Roman" w:hAnsi="Times New Roman" w:eastAsia="微软雅黑" w:cs="Times New Roman"/>
          <w:b/>
          <w:bCs/>
          <w:color w:val="62B541"/>
          <w:sz w:val="32"/>
          <w:szCs w:val="32"/>
          <w:lang w:eastAsia="zh-CN"/>
        </w:rPr>
      </w:pPr>
      <w:r>
        <w:rPr>
          <w:rStyle w:val="18"/>
          <w:color w:val="FFFFFF" w:themeColor="background1"/>
          <w:sz w:val="28"/>
          <w:szCs w:val="28"/>
          <w:shd w:val="clear" w:color="auto" w:fill="00B050"/>
          <w14:textFill>
            <w14:solidFill>
              <w14:schemeClr w14:val="bg1"/>
            </w14:solidFill>
          </w14:textFill>
        </w:rPr>
        <w:fldChar w:fldCharType="begin"/>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color w:val="FFFFFF" w:themeColor="background1"/>
          <w:sz w:val="28"/>
          <w:szCs w:val="28"/>
          <w:shd w:val="clear" w:color="auto" w:fill="00B050"/>
          <w14:textFill>
            <w14:solidFill>
              <w14:schemeClr w14:val="bg1"/>
            </w14:solidFill>
          </w14:textFill>
        </w:rPr>
        <w:fldChar w:fldCharType="separate"/>
      </w:r>
      <w:r>
        <w:fldChar w:fldCharType="begin"/>
      </w:r>
      <w:r>
        <w:instrText xml:space="preserve"> HYPERLINK \l "_Toc6873" </w:instrText>
      </w:r>
      <w:r>
        <w:fldChar w:fldCharType="separate"/>
      </w:r>
      <w:r>
        <w:rPr>
          <w:rStyle w:val="18"/>
          <w:rFonts w:ascii="Times New Roman" w:hAnsi="Times New Roman" w:eastAsia="微软雅黑" w:cs="Times New Roman"/>
          <w:b/>
          <w:bCs/>
          <w:color w:val="62B541"/>
          <w:sz w:val="32"/>
          <w:szCs w:val="32"/>
          <w:lang w:eastAsia="zh-CN"/>
        </w:rPr>
        <w:t>样本信息</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_Toc6873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1"/>
        <w:tabs>
          <w:tab w:val="right" w:leader="dot" w:pos="9861"/>
        </w:tabs>
        <w:rPr>
          <w:rStyle w:val="18"/>
          <w:rFonts w:ascii="Times New Roman" w:hAnsi="Times New Roman" w:eastAsia="微软雅黑" w:cs="Times New Roman"/>
          <w:b/>
          <w:bCs/>
          <w:color w:val="62B541"/>
          <w:sz w:val="32"/>
          <w:szCs w:val="32"/>
          <w:lang w:eastAsia="zh-CN"/>
        </w:rPr>
      </w:pPr>
      <w:r>
        <w:fldChar w:fldCharType="begin"/>
      </w:r>
      <w:r>
        <w:instrText xml:space="preserve"> HYPERLINK \l "_Toc30767" </w:instrText>
      </w:r>
      <w:r>
        <w:fldChar w:fldCharType="separate"/>
      </w:r>
      <w:r>
        <w:rPr>
          <w:rStyle w:val="18"/>
          <w:rFonts w:ascii="Times New Roman" w:hAnsi="Times New Roman" w:eastAsia="微软雅黑" w:cs="Times New Roman"/>
          <w:b/>
          <w:bCs/>
          <w:color w:val="62B541"/>
          <w:sz w:val="32"/>
          <w:szCs w:val="32"/>
          <w:lang w:eastAsia="zh-CN"/>
        </w:rPr>
        <w:t>检测项目</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_Toc30767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1"/>
        <w:tabs>
          <w:tab w:val="right" w:leader="dot" w:pos="9861"/>
        </w:tabs>
        <w:rPr>
          <w:rFonts w:ascii="Times New Roman" w:hAnsi="Times New Roman" w:eastAsia="微软雅黑" w:cs="Times New Roman"/>
        </w:rPr>
      </w:pPr>
      <w:r>
        <w:fldChar w:fldCharType="begin"/>
      </w:r>
      <w:r>
        <w:instrText xml:space="preserve"> HYPERLINK \l "_Toc24089" </w:instrText>
      </w:r>
      <w:r>
        <w:fldChar w:fldCharType="separate"/>
      </w:r>
      <w:r>
        <w:rPr>
          <w:rStyle w:val="18"/>
          <w:rFonts w:ascii="Times New Roman" w:hAnsi="Times New Roman" w:eastAsia="微软雅黑" w:cs="Times New Roman"/>
          <w:b/>
          <w:bCs/>
          <w:color w:val="62B541"/>
          <w:sz w:val="32"/>
          <w:szCs w:val="32"/>
          <w:lang w:eastAsia="zh-CN"/>
        </w:rPr>
        <w:t>检测结果总览</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_Toc24089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"_Toc21897" </w:instrText>
      </w:r>
      <w:r>
        <w:fldChar w:fldCharType="separate"/>
      </w:r>
      <w:r>
        <w:rPr>
          <w:rStyle w:val="18"/>
          <w:rFonts w:ascii="Times New Roman" w:hAnsi="Times New Roman" w:eastAsia="微软雅黑" w:cs="Times New Roman"/>
          <w:sz w:val="28"/>
          <w:lang w:eastAsia="zh-CN"/>
        </w:rPr>
        <w:t>检测结果小结</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_Toc21897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1"/>
        <w:tabs>
          <w:tab w:val="right" w:leader="dot" w:pos="9871"/>
        </w:tabs>
        <w:rPr>
          <w:rFonts w:ascii="Times New Roman" w:hAnsi="Times New Roman" w:eastAsia="微软雅黑" w:cs="Times New Roman"/>
        </w:rPr>
      </w:pPr>
      <w:r>
        <w:fldChar w:fldCharType="begin"/>
      </w:r>
      <w:r>
        <w:instrText xml:space="preserve"> HYPERLINK \l "_Toc19173" </w:instrText>
      </w:r>
      <w:r>
        <w:fldChar w:fldCharType="separate"/>
      </w:r>
      <w:r>
        <w:rPr>
          <w:rStyle w:val="18"/>
          <w:rFonts w:ascii="Times New Roman" w:hAnsi="Times New Roman" w:eastAsia="微软雅黑" w:cs="Times New Roman"/>
          <w:b/>
          <w:bCs/>
          <w:color w:val="62B541"/>
          <w:sz w:val="32"/>
          <w:szCs w:val="32"/>
          <w:lang w:eastAsia="zh-CN"/>
        </w:rPr>
        <w:t>检测结果及用药提示</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_Toc19173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2</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"_Toc4669" </w:instrText>
      </w:r>
      <w:r>
        <w:fldChar w:fldCharType="separate"/>
      </w:r>
      <w:r>
        <w:rPr>
          <w:rStyle w:val="18"/>
          <w:rFonts w:ascii="Times New Roman" w:hAnsi="Times New Roman" w:eastAsia="微软雅黑" w:cs="Times New Roman"/>
          <w:sz w:val="28"/>
          <w:lang w:eastAsia="zh-CN"/>
        </w:rPr>
        <w:t>同源重组缺陷状态提示</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_Toc4669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2</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t>{%if PDInfo != undefined %}</w:t>
      </w:r>
    </w:p>
    <w:p>
      <w:pPr>
        <w:pStyle w:val="12"/>
        <w:tabs>
          <w:tab w:val="right" w:leader="dot" w:pos="9861"/>
        </w:tabs>
        <w:ind w:left="440"/>
        <w:rPr>
          <w:rFonts w:ascii="Times New Roman" w:hAnsi="Times New Roman" w:eastAsia="微软雅黑" w:cs="Times New Roman"/>
        </w:rPr>
      </w:pPr>
      <w:r>
        <w:fldChar w:fldCharType="begin"/>
      </w:r>
      <w:r>
        <w:instrText xml:space="preserve"> HYPERLINK \l "_Toc22176" </w:instrText>
      </w:r>
      <w:r>
        <w:fldChar w:fldCharType="separate"/>
      </w:r>
      <w:r>
        <w:rPr>
          <w:rStyle w:val="18"/>
          <w:rFonts w:ascii="Times New Roman" w:hAnsi="Times New Roman" w:eastAsia="微软雅黑" w:cs="Times New Roman"/>
          <w:sz w:val="28"/>
          <w:lang w:eastAsia="zh-CN"/>
        </w:rPr>
        <w:t>PD-L1检测结果</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_Toc22176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3</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t>{% endif %}</w:t>
      </w:r>
    </w:p>
    <w:p>
      <w:pPr>
        <w:pStyle w:val="11"/>
        <w:tabs>
          <w:tab w:val="right" w:leader="dot" w:pos="9861"/>
        </w:tabs>
        <w:rPr>
          <w:rStyle w:val="18"/>
          <w:rFonts w:ascii="Times New Roman" w:hAnsi="Times New Roman" w:eastAsia="微软雅黑" w:cs="Times New Roman"/>
          <w:b/>
          <w:bCs/>
          <w:color w:val="62B541"/>
          <w:sz w:val="32"/>
          <w:szCs w:val="32"/>
          <w:lang w:eastAsia="zh-CN"/>
        </w:rPr>
      </w:pPr>
      <w:r>
        <w:fldChar w:fldCharType="begin"/>
      </w:r>
      <w:r>
        <w:instrText xml:space="preserve"> HYPERLINK \l "_Toc18470" </w:instrText>
      </w:r>
      <w:r>
        <w:fldChar w:fldCharType="separate"/>
      </w:r>
      <w:r>
        <w:rPr>
          <w:rStyle w:val="18"/>
          <w:rFonts w:ascii="Times New Roman" w:hAnsi="Times New Roman" w:eastAsia="微软雅黑" w:cs="Times New Roman"/>
          <w:b/>
          <w:bCs/>
          <w:color w:val="62B541"/>
          <w:sz w:val="32"/>
          <w:szCs w:val="32"/>
          <w:lang w:eastAsia="zh-CN"/>
        </w:rPr>
        <w:t>基因检测结果解析</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_Toc18470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5</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"_Toc19894" </w:instrText>
      </w:r>
      <w:r>
        <w:fldChar w:fldCharType="separate"/>
      </w:r>
      <w:r>
        <w:rPr>
          <w:rStyle w:val="18"/>
          <w:rFonts w:ascii="Times New Roman" w:hAnsi="Times New Roman" w:eastAsia="微软雅黑" w:cs="Times New Roman"/>
          <w:sz w:val="28"/>
          <w:lang w:eastAsia="zh-CN"/>
        </w:rPr>
        <w:t>同源重组缺陷状态解析</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_Toc19894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5</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1"/>
        <w:tabs>
          <w:tab w:val="right" w:leader="dot" w:pos="9871"/>
        </w:tabs>
        <w:rPr>
          <w:rFonts w:ascii="Times New Roman" w:hAnsi="Times New Roman" w:eastAsia="微软雅黑" w:cs="Times New Roman"/>
        </w:rPr>
      </w:pPr>
      <w:r>
        <w:fldChar w:fldCharType="begin"/>
      </w:r>
      <w:r>
        <w:instrText xml:space="preserve"> HYPERLINK \l "_Toc11283" </w:instrText>
      </w:r>
      <w:r>
        <w:fldChar w:fldCharType="separate"/>
      </w:r>
      <w:r>
        <w:rPr>
          <w:rStyle w:val="18"/>
          <w:rFonts w:ascii="Times New Roman" w:hAnsi="Times New Roman" w:eastAsia="微软雅黑" w:cs="Times New Roman"/>
          <w:b/>
          <w:bCs/>
          <w:color w:val="62B541"/>
          <w:sz w:val="32"/>
          <w:szCs w:val="32"/>
          <w:lang w:eastAsia="zh-CN"/>
        </w:rPr>
        <w:t>附录</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_Toc11283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7</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"_Toc2944" </w:instrText>
      </w:r>
      <w:r>
        <w:fldChar w:fldCharType="separate"/>
      </w:r>
      <w:r>
        <w:rPr>
          <w:rStyle w:val="18"/>
          <w:rFonts w:ascii="Times New Roman" w:hAnsi="Times New Roman" w:eastAsia="微软雅黑" w:cs="Times New Roman"/>
          <w:sz w:val="28"/>
          <w:lang w:eastAsia="zh-CN"/>
        </w:rPr>
        <w:t>样本质控情况</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_Toc2944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7</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"_Toc28256" </w:instrText>
      </w:r>
      <w:r>
        <w:fldChar w:fldCharType="separate"/>
      </w:r>
      <w:r>
        <w:rPr>
          <w:rStyle w:val="18"/>
          <w:rFonts w:ascii="Times New Roman" w:hAnsi="Times New Roman" w:eastAsia="微软雅黑" w:cs="Times New Roman"/>
          <w:sz w:val="28"/>
          <w:lang w:eastAsia="zh-CN"/>
        </w:rPr>
        <w:t>基因组不稳定性介绍</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_Toc28256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9</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"_Toc15432" </w:instrText>
      </w:r>
      <w:r>
        <w:fldChar w:fldCharType="separate"/>
      </w:r>
      <w:r>
        <w:rPr>
          <w:rStyle w:val="18"/>
          <w:rFonts w:ascii="Times New Roman" w:hAnsi="Times New Roman" w:eastAsia="微软雅黑" w:cs="Times New Roman"/>
          <w:sz w:val="28"/>
          <w:lang w:eastAsia="zh-CN"/>
        </w:rPr>
        <w:t>同源重组缺陷（HRD）介绍</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_Toc15432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10</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"_Toc20874" </w:instrText>
      </w:r>
      <w:r>
        <w:fldChar w:fldCharType="separate"/>
      </w:r>
      <w:r>
        <w:rPr>
          <w:rStyle w:val="18"/>
          <w:rFonts w:ascii="Times New Roman" w:hAnsi="Times New Roman" w:eastAsia="微软雅黑" w:cs="Times New Roman"/>
          <w:sz w:val="28"/>
          <w:lang w:eastAsia="zh-CN"/>
        </w:rPr>
        <w:t>易感人群特征</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_Toc20874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11</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"_Toc18623" </w:instrText>
      </w:r>
      <w:r>
        <w:fldChar w:fldCharType="separate"/>
      </w:r>
      <w:r>
        <w:rPr>
          <w:rStyle w:val="18"/>
          <w:rFonts w:ascii="Times New Roman" w:hAnsi="Times New Roman" w:eastAsia="微软雅黑" w:cs="Times New Roman"/>
          <w:sz w:val="28"/>
          <w:lang w:eastAsia="zh-CN"/>
        </w:rPr>
        <w:t>检测方法与局限性</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_Toc18623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13</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"_Toc25182" </w:instrText>
      </w:r>
      <w:r>
        <w:fldChar w:fldCharType="separate"/>
      </w:r>
      <w:r>
        <w:rPr>
          <w:rStyle w:val="18"/>
          <w:rFonts w:ascii="Times New Roman" w:hAnsi="Times New Roman" w:eastAsia="微软雅黑" w:cs="Times New Roman"/>
          <w:sz w:val="28"/>
          <w:lang w:eastAsia="zh-CN"/>
        </w:rPr>
        <w:t>检测流程</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_Toc25182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14</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Fonts w:ascii="Times New Roman" w:hAnsi="Times New Roman" w:eastAsia="微软雅黑" w:cs="Times New Roman"/>
        </w:rPr>
      </w:pPr>
      <w:r>
        <w:fldChar w:fldCharType="begin"/>
      </w:r>
      <w:r>
        <w:instrText xml:space="preserve"> HYPERLINK \l "_Toc27448" </w:instrText>
      </w:r>
      <w:r>
        <w:fldChar w:fldCharType="separate"/>
      </w:r>
      <w:r>
        <w:rPr>
          <w:rStyle w:val="18"/>
          <w:rFonts w:ascii="Times New Roman" w:hAnsi="Times New Roman" w:eastAsia="微软雅黑" w:cs="Times New Roman"/>
          <w:sz w:val="28"/>
          <w:lang w:eastAsia="zh-CN"/>
        </w:rPr>
        <w:t>参考文献</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_Toc27448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15</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spacing w:line="520" w:lineRule="atLeast"/>
        <w:rPr>
          <w:lang w:eastAsia="zh-CN"/>
        </w:rPr>
        <w:sectPr>
          <w:footerReference r:id="rId4" w:type="default"/>
          <w:pgSz w:w="11911" w:h="16838"/>
          <w:pgMar w:top="1037" w:right="1020" w:bottom="981" w:left="1020" w:header="567" w:footer="567" w:gutter="0"/>
          <w:pgNumType w:start="1"/>
          <w:cols w:space="0" w:num="1"/>
          <w:docGrid w:linePitch="299" w:charSpace="0"/>
        </w:sectPr>
      </w:pPr>
      <w:r>
        <w:rPr>
          <w:rFonts w:ascii="Times New Roman" w:hAnsi="Times New Roman" w:eastAsia="微软雅黑" w:cs="Times New Roman"/>
          <w:lang w:eastAsia="zh-CN"/>
        </w:rPr>
        <w:fldChar w:fldCharType="end"/>
      </w:r>
      <w:r>
        <w:rPr>
          <w:lang w:eastAsia="zh-CN"/>
        </w:rPr>
        <w:br w:type="page"/>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1009_WPSOffice_Level1"/>
      <w:bookmarkStart w:id="3" w:name="_Toc24178_WPSOffice_Level1"/>
      <w:bookmarkStart w:id="4" w:name="_Toc21669"/>
      <w:bookmarkStart w:id="5" w:name="_Toc6873"/>
      <w:bookmarkStart w:id="6" w:name="_Toc3619"/>
      <w:bookmarkStart w:id="7" w:name="_Toc107825547"/>
      <w:bookmarkStart w:id="8" w:name="_Toc14123"/>
      <w:bookmarkStart w:id="9" w:name="_Toc30143_WPSOffice_Level1"/>
      <w:bookmarkStart w:id="10" w:name="_Toc13806"/>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p>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107825548"/>
      <w:bookmarkStart w:id="12" w:name="_Toc29272"/>
      <w:bookmarkStart w:id="13" w:name="_Toc7021_WPSOffice_Level1"/>
      <w:bookmarkStart w:id="14" w:name="_Toc30767"/>
      <w:bookmarkStart w:id="15" w:name="_Toc26731"/>
      <w:bookmarkStart w:id="16" w:name="_Toc11015_WPSOffice_Level1"/>
      <w:bookmarkStart w:id="17" w:name="_Toc17451"/>
      <w:bookmarkStart w:id="18" w:name="_Toc18062_WPSOffice_Level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本产品通过高通量测序，综合检测</w:t>
      </w:r>
      <w:r>
        <w:rPr>
          <w:rFonts w:ascii="Times New Roman" w:hAnsi="Times New Roman" w:eastAsia="微软雅黑" w:cs="Times New Roman"/>
          <w:bCs/>
          <w:sz w:val="21"/>
          <w:szCs w:val="21"/>
          <w:lang w:eastAsia="zh-CN"/>
        </w:rPr>
        <w:t>基因组杂合性缺失</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LOH</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、端粒等位基因不平衡</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TAI</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、大片段迁移</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LST</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三个指标</w:t>
      </w:r>
      <w:r>
        <w:rPr>
          <w:rFonts w:hint="eastAsia" w:ascii="Times New Roman" w:hAnsi="Times New Roman" w:eastAsia="微软雅黑" w:cs="Times New Roman"/>
          <w:bCs/>
          <w:sz w:val="21"/>
          <w:szCs w:val="21"/>
          <w:lang w:eastAsia="zh-CN"/>
        </w:rPr>
        <w:t>进行</w:t>
      </w:r>
      <w:r>
        <w:rPr>
          <w:rFonts w:ascii="Times New Roman" w:hAnsi="Times New Roman" w:eastAsia="微软雅黑" w:cs="Times New Roman"/>
          <w:bCs/>
          <w:sz w:val="21"/>
          <w:szCs w:val="21"/>
          <w:lang w:eastAsia="zh-CN"/>
        </w:rPr>
        <w:t>基因不稳定状态</w:t>
      </w:r>
      <w:r>
        <w:rPr>
          <w:rFonts w:hint="eastAsia" w:ascii="Times New Roman" w:hAnsi="Times New Roman" w:eastAsia="微软雅黑" w:cs="Times New Roman"/>
          <w:bCs/>
          <w:sz w:val="21"/>
          <w:szCs w:val="21"/>
          <w:lang w:eastAsia="zh-CN"/>
        </w:rPr>
        <w:t>（GIS）评分</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根据GIS评分（HRD Score）全面评估同源重组修复缺陷状态，为BRCA基因检测结果为阴性的患者寻找PARP抑制剂获益的可能。</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本报告给出靶向药物（FDA/NMPA批准药物、临床试验药物等）用药提示信息，从而为临床制定治疗方案提供参考信息。</w:t>
      </w:r>
    </w:p>
    <w:p>
      <w:pPr>
        <w:rPr>
          <w:rFonts w:ascii="Times New Roman" w:hAnsi="Times New Roman" w:eastAsia="微软雅黑" w:cs="Times New Roman"/>
          <w:bCs/>
          <w:sz w:val="21"/>
          <w:szCs w:val="21"/>
          <w:lang w:eastAsia="zh-CN"/>
        </w:rPr>
      </w:pPr>
    </w:p>
    <w:p>
      <w:pPr>
        <w:numPr>
          <w:ilvl w:val="255"/>
          <w:numId w:val="0"/>
        </w:numPr>
        <w:jc w:val="both"/>
        <w:outlineLvl w:val="0"/>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1" w:name="_Toc16576"/>
      <w:bookmarkStart w:id="22" w:name="_Toc23369_WPSOffice_Level1"/>
      <w:bookmarkStart w:id="23" w:name="_Toc6221_WPSOffice_Level1"/>
      <w:bookmarkStart w:id="24" w:name="_Toc18058"/>
      <w:bookmarkStart w:id="25" w:name="_Toc25920"/>
      <w:bookmarkStart w:id="26" w:name="_Toc107825549"/>
      <w:bookmarkStart w:id="27" w:name="_Toc12582"/>
      <w:bookmarkStart w:id="28" w:name="_Toc24089"/>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21"/>
      <w:bookmarkEnd w:id="22"/>
      <w:bookmarkEnd w:id="23"/>
      <w:bookmarkEnd w:id="24"/>
      <w:bookmarkEnd w:id="25"/>
      <w:bookmarkEnd w:id="26"/>
      <w:bookmarkEnd w:id="2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8"/>
    </w:p>
    <w:p>
      <w:pPr>
        <w:pStyle w:val="3"/>
        <w:numPr>
          <w:ilvl w:val="255"/>
          <w:numId w:val="0"/>
        </w:numPr>
        <w:spacing w:before="120" w:beforeLines="50" w:after="100" w:afterAutospacing="1"/>
        <w:jc w:val="left"/>
        <w:rPr>
          <w:color w:val="auto"/>
          <w:sz w:val="30"/>
          <w:lang w:eastAsia="zh-CN"/>
        </w:rPr>
      </w:pPr>
      <w:bookmarkStart w:id="29" w:name="_Toc21897"/>
      <w:bookmarkStart w:id="30" w:name="_Toc149837254"/>
      <w:r>
        <w:rPr>
          <w:rFonts w:hint="eastAsia"/>
          <w:color w:val="auto"/>
          <w:sz w:val="30"/>
          <w:lang w:eastAsia="zh-CN"/>
        </w:rPr>
        <w:t>检测结果小结</w:t>
      </w:r>
      <w:bookmarkEnd w:id="29"/>
      <w:bookmarkEnd w:id="30"/>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8" w:right="178"/>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hrd != undefined%}{{ hrd.sequencing_depth | oqa(200,150) }}{%endif%}</w:t>
            </w:r>
          </w:p>
        </w:tc>
      </w:tr>
    </w:tbl>
    <w:p>
      <w:pPr>
        <w:ind w:firstLine="219" w:firstLineChars="122"/>
        <w:rPr>
          <w:rFonts w:ascii="微软雅黑" w:hAnsi="微软雅黑" w:eastAsia="微软雅黑" w:cs="微软雅黑"/>
          <w:sz w:val="18"/>
          <w:szCs w:val="18"/>
          <w:lang w:eastAsia="zh-CN" w:bidi="ar"/>
        </w:rPr>
      </w:pPr>
    </w:p>
    <w:p>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本检测只针对DNA水平（包括点突变，小片段缺失和插入），不涉及蛋白、RNA水平。</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w:t>
      </w:r>
      <w:r>
        <w:rPr>
          <w:rFonts w:ascii="Times New Roman" w:hAnsi="Times New Roman" w:eastAsia="微软雅黑" w:cs="Times New Roman"/>
          <w:sz w:val="18"/>
          <w:lang w:eastAsia="zh-CN"/>
        </w:rPr>
        <w:t>7</w:t>
      </w:r>
      <w:r>
        <w:rPr>
          <w:rFonts w:hint="eastAsia" w:ascii="Times New Roman" w:hAnsi="Times New Roman" w:eastAsia="微软雅黑" w:cs="Times New Roman"/>
          <w:sz w:val="18"/>
          <w:lang w:eastAsia="zh-CN"/>
        </w:rPr>
        <w:t>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155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1" name="图片 30"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 name="图片 34" descr="晓敏"/>
                                  <pic:cNvPicPr>
                                    <a:picLocks noChangeAspect="1"/>
                                  </pic:cNvPicPr>
                                </pic:nvPicPr>
                                <pic:blipFill>
                                  <a:blip r:embed="rId8">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3" name="图片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7155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0IeodrsAAADa&#10;AAAADwAAAGRycy9kb3ducmV2LnhtbEVPTWvCQBC9F/wPywje6m4qlDRmk0NB0ItYYw/ehuw0SZud&#10;Ddmtxv76rlDoaXi8z8nLyfbiQqPvHGtIlgoEce1Mx42GU7V5TEH4gGywd0wabuShLGYPOWbGXfmN&#10;LsfQiBjCPkMNbQhDJqWvW7Lol24gjtyHGy2GCMdGmhGvMdz28kmpZ2mx49jQ4kCvLdVfx2+roV79&#10;nN4nTPe7T3xxzVlV6cFWWi/miVqDCDSFf/Gfe2vifLi/cr+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odrsAAADa&#10;AAAADwAAAAAAAAABACAAAAAiAAAAZHJzL2Rvd25yZXYueG1sUEsBAhQAFAAAAAgAh07iQDMvBZ47&#10;AAAAOQAAABAAAAAAAAAAAQAgAAAACgEAAGRycy9zaGFwZXhtbC54bWxQSwUGAAAAAAYABgBbAQAA&#10;tAMAAAAA&#10;">
                          <v:fill on="f" focussize="0,0"/>
                          <v:stroke on="f"/>
                          <v:imagedata r:id="rId7"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yhR/8b0AAADa&#10;AAAADwAAAGRycy9kb3ducmV2LnhtbEWPzWrDMBCE74W+g9hCb42cHEpwoxhqSEhtSKjTB9ha6x9i&#10;rYyl2s7bR4FAj8PMfMNsktl0YqTBtZYVLBcRCOLS6pZrBT/n3dsahPPIGjvLpOBKDpLt89MGY20n&#10;/qax8LUIEHYxKmi872MpXdmQQbewPXHwKjsY9EEOtdQDTgFuOrmKondpsOWw0GBPaUPlpfgzClKd&#10;/X59FnW2n9bV1Jpj5fL8pNTryzL6AOFp9v/hR/ugFazgfiXcAL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H/xvQAA&#10;ANoAAAAPAAAAAAAAAAEAIAAAACIAAABkcnMvZG93bnJldi54bWxQSwECFAAUAAAACACHTuJAMy8F&#10;njsAAAA5AAAAEAAAAAAAAAABACAAAAAMAQAAZHJzL3NoYXBleG1sLnhtbFBLBQYAAAAABgAGAFsB&#10;AAC2AwAAAAA=&#10;">
                          <v:fill on="f" focussize="0,0"/>
                          <v:stroke on="f"/>
                          <v:imagedata r:id="rId8"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XLa/470AAADa&#10;AAAADwAAAGRycy9kb3ducmV2LnhtbEWPQWvCQBSE7wX/w/IEb3UTAyJpNlIEJXgQ1CDt7ZF9TVKz&#10;b0N2NfbfdwsFj8PMfMNk64fpxJ0G11pWEM8jEMSV1S3XCsrz9nUFwnlkjZ1lUvBDDtb55CXDVNuR&#10;j3Q/+VoECLsUFTTe96mUrmrIoJvbnjh4X3Yw6IMcaqkHHAPcdHIRRUtpsOWw0GBPm4aq6+lmFHy/&#10;n9tPTg6Xj8P+Voy7svSX5KrUbBpHbyA8Pfwz/N8utIIE/q6EG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r/jvQAA&#10;ANo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257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8">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5"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7257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QskDJJA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FAAAAAgAh07i&#10;QOkNb4EPGQAAChkAABUAAABkcnMvbWVkaWEvaW1hZ2UxLmpwZWcBChn15v/Y/+AAEEpGSUYAAQEB&#10;ANwA3AAA/9sAQwAIBgYHBgUIBwcHCQkICgwUDQwLCwwZEhMPFB0aHx4dGhwcICQuJyAiLCMcHCg3&#10;KSwwMTQ0NB8nOT04MjwuMzQy/9sAQwEJCQkMCwwYDQ0YMiEcITIyMjIyMjIyMjIyMjIyMjIyMjIy&#10;MjIyMjIyMjIyMjIyMjIyMjIyMjIyMjIyMjIyMjIy/8AAEQgBXwE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8"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360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0">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7360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0"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7"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462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8" name="图片 20"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462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Qb0B67oAAADa&#10;AAAADwAAAGRycy9kb3ducmV2LnhtbEVPz2vCMBS+D/wfwhN2m0k3GF01ehAEvYhr3cHbo3m21eal&#10;NFlb99cvh8GOH9/v1WayrRio941jDclCgSAunWm40nAudi8pCB+QDbaOScODPGzWs6cVZsaN/ElD&#10;HioRQ9hnqKEOocuk9GVNFv3CdcSRu7reYoiwr6TpcYzhtpWvSr1Liw3Hhho72tZU3vNvq6F8+zl/&#10;TZgeDzf8cNVFFenJFlo/zxO1BBFoCv/iP/feaIhb45V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QHrugAAANoA&#10;AAAPAAAAAAAAAAEAIAAAACIAAABkcnMvZG93bnJldi54bWxQSwECFAAUAAAACACHTuJAMy8FnjsA&#10;AAA5AAAAEAAAAAAAAAABACAAAAAJAQAAZHJzL3NoYXBleG1sLnhtbFBLBQYAAAAABgAGAFsBAACz&#10;AwAAAAA=&#10;">
                          <v:fill on="f" focussize="0,0"/>
                          <v:stroke on="f"/>
                          <v:imagedata r:id="rId7"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564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2">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33" name="图片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7564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BnomzjLQ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2"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667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3">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7667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Jcb5e4SDgAADQ4AABUAAABkcnMvbWVkaWEv&#10;aW1hZ2UxLmpwZWcBDQ7y8f/Y/+AAEEpGSUYAAQEBANwA3AAA/9sAQwAIBgYHBgUIBwcHCQkICgwU&#10;DQwLCwwZEhMPFB0aHx4dGhwcICQuJyAiLCMcHCg3KSwwMTQ0NB8nOT04MjwuMzQy/9sAQwEJCQkM&#10;CwwYDQ0YMiEcITIyMjIyMjIyMjIyMjIyMjIyMjIyMjIyMjIyMjIyMjIyMjIyMjIyMjIyMjIyMjIy&#10;MjIy/8AAEQgBJgE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UAAAACACHTuJAmShvoCAzAAAbMwAAFAAAAGRycy9tZWRpYS9pbWFnZTM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ogUAAGRycy9tZWRpYS9pbWFnZTEuanBl&#10;Z1BLAQIUABQAAAAIAIdO4kBh1QadTwsAAEoLAAAVAAAAAAAAAAEAIAAAAOcTAABkcnMvbWVkaWEv&#10;aW1hZ2UyLmpwZWdQSwECFAAUAAAACACHTuJAmShvoCAzAAAbMwAAFAAAAAAAAAABACAAAABpH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3"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bookmarkStart w:id="133" w:name="_GoBack"/>
      <w:bookmarkEnd w:id="133"/>
      <w:r>
        <w:rPr>
          <w:rFonts w:ascii="Times New Roman" w:hAnsi="Times New Roman" w:eastAsia="微软雅黑" w:cs="黑体"/>
          <w:b/>
          <w:bCs/>
          <w:color w:val="00B050"/>
          <w:sz w:val="28"/>
          <w:szCs w:val="36"/>
          <w:lang w:eastAsia="zh-CN"/>
        </w:rPr>
        <w:br w:type="page"/>
      </w:r>
    </w:p>
    <w:p>
      <w:pPr>
        <w:rPr>
          <w:lang w:eastAsia="zh-CN"/>
        </w:rPr>
      </w:pPr>
    </w:p>
    <w:p>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1" w:name="_Toc19898_WPSOffice_Level1"/>
      <w:bookmarkStart w:id="32" w:name="_Toc2781"/>
      <w:bookmarkStart w:id="33" w:name="_Toc20136_WPSOffice_Level1"/>
      <w:bookmarkStart w:id="34" w:name="_Toc2866"/>
      <w:bookmarkStart w:id="35" w:name="_Toc19173"/>
      <w:bookmarkStart w:id="36" w:name="_Toc22132"/>
      <w:bookmarkStart w:id="37" w:name="_Toc24235"/>
      <w:bookmarkStart w:id="38" w:name="_Toc107825550"/>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1"/>
      <w:bookmarkEnd w:id="32"/>
      <w:bookmarkEnd w:id="33"/>
      <w:bookmarkEnd w:id="34"/>
      <w:bookmarkEnd w:id="35"/>
      <w:bookmarkEnd w:id="36"/>
      <w:bookmarkEnd w:id="37"/>
      <w:bookmarkEnd w:id="38"/>
    </w:p>
    <w:p>
      <w:pPr>
        <w:pStyle w:val="3"/>
        <w:numPr>
          <w:ilvl w:val="255"/>
          <w:numId w:val="0"/>
        </w:numPr>
        <w:jc w:val="left"/>
        <w:rPr>
          <w:color w:val="auto"/>
          <w:sz w:val="30"/>
        </w:rPr>
      </w:pPr>
      <w:bookmarkStart w:id="39" w:name="_Toc17240"/>
      <w:bookmarkStart w:id="40" w:name="_Toc4669"/>
      <w:bookmarkStart w:id="41" w:name="_Toc107825551"/>
      <w:r>
        <w:rPr>
          <w:rFonts w:hint="eastAsia"/>
          <w:color w:val="auto"/>
          <w:sz w:val="30"/>
          <w:lang w:eastAsia="zh-CN"/>
        </w:rPr>
        <w:t>同源重组缺陷状态</w:t>
      </w:r>
      <w:r>
        <w:rPr>
          <w:color w:val="auto"/>
          <w:sz w:val="30"/>
        </w:rPr>
        <w:t>提示</w:t>
      </w:r>
      <w:bookmarkEnd w:id="39"/>
      <w:bookmarkEnd w:id="40"/>
      <w:bookmarkEnd w:id="41"/>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62BC41"/>
            <w:vAlign w:val="center"/>
          </w:tcPr>
          <w:p>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nil"/>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828" w:type="dxa"/>
            <w:tcBorders>
              <w:top w:val="nil"/>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highlight w:val="yellow"/>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患者进行肿瘤同源重组修复缺陷评分（HRD score）检测前，推荐优先检测BRCA基因，确定BRCA1/2突变为阴性。</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同源重组缺陷状态“阳性”代表检测到该肿瘤患者基因组不稳定性评分（HRD score）大于等于4</w:t>
      </w:r>
      <w:r>
        <w:rPr>
          <w:rFonts w:ascii="Times New Roman" w:hAnsi="Times New Roman" w:eastAsia="微软雅黑" w:cs="Times New Roman"/>
          <w:sz w:val="18"/>
          <w:szCs w:val="18"/>
          <w:lang w:eastAsia="zh-CN"/>
        </w:rPr>
        <w:t>3</w:t>
      </w:r>
      <w:r>
        <w:rPr>
          <w:rFonts w:hint="eastAsia" w:ascii="Times New Roman" w:hAnsi="Times New Roman" w:eastAsia="微软雅黑" w:cs="Times New Roman"/>
          <w:sz w:val="18"/>
          <w:szCs w:val="18"/>
          <w:lang w:eastAsia="zh-CN"/>
        </w:rPr>
        <w:t>分，同源重组缺陷状态“阴性”代表检测到该肿瘤患者基因组不稳定性评分（HRD score）小于43分。</w:t>
      </w:r>
    </w:p>
    <w:p>
      <w:pPr>
        <w:rPr>
          <w:lang w:eastAsia="zh-CN"/>
        </w:rPr>
      </w:pPr>
      <w:r>
        <w:rPr>
          <w:lang w:eastAsia="zh-CN"/>
        </w:rPr>
        <w:br w:type="page"/>
      </w:r>
    </w:p>
    <w:p>
      <w:pPr>
        <w:rPr>
          <w:rFonts w:ascii="Times New Roman" w:hAnsi="Times New Roman" w:eastAsia="微软雅黑" w:cs="Times New Roman"/>
          <w:sz w:val="18"/>
          <w:szCs w:val="18"/>
          <w:shd w:val="clear" w:color="auto" w:fill="FFFFFF"/>
          <w:lang w:eastAsia="zh-CN"/>
        </w:rPr>
      </w:pPr>
      <w:bookmarkStart w:id="42" w:name="_Toc25727"/>
      <w:bookmarkStart w:id="43" w:name="_Toc29372"/>
      <w:bookmarkStart w:id="44" w:name="_Toc4331_WPSOffice_Level1"/>
      <w:bookmarkStart w:id="45" w:name="_Toc23846_WPSOffice_Level1"/>
      <w:bookmarkStart w:id="46" w:name="_Toc180"/>
      <w:bookmarkStart w:id="47" w:name="_Toc107825555"/>
      <w:bookmarkStart w:id="48" w:name="_Toc23903"/>
      <w:bookmarkStart w:id="49" w:name="_Toc32443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50" w:name="_Toc22176"/>
      <w:bookmarkStart w:id="51" w:name="_Toc20034"/>
      <w:bookmarkStart w:id="52" w:name="_Toc106719764"/>
      <w:bookmarkStart w:id="53" w:name="_Toc10223"/>
      <w:r>
        <w:rPr>
          <w:rFonts w:hint="eastAsia"/>
          <w:color w:val="auto"/>
          <w:sz w:val="30"/>
          <w:lang w:eastAsia="zh-CN"/>
        </w:rPr>
        <w:t>PD-L1检测结果</w:t>
      </w:r>
      <w:bookmarkEnd w:id="50"/>
      <w:bookmarkEnd w:id="51"/>
      <w:bookmarkEnd w:id="52"/>
      <w:bookmarkEnd w:id="53"/>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autoSpaceDE w:val="0"/>
              <w:autoSpaceDN w:val="0"/>
              <w:spacing w:before="1"/>
              <w:ind w:right="115"/>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Times New Roman" w:hAnsi="Times New Roman" w:eastAsia="微软雅黑" w:cs="Times New Roman"/>
          <w:sz w:val="18"/>
          <w:szCs w:val="18"/>
          <w:lang w:bidi="zh-CN"/>
        </w:rPr>
      </w:pPr>
      <w:r>
        <w:rPr>
          <w:rFonts w:ascii="Times New Roman" w:hAnsi="Times New Roman" w:eastAsia="微软雅黑" w:cs="Times New Roman"/>
          <w:sz w:val="18"/>
          <w:szCs w:val="18"/>
          <w:lang w:eastAsia="zh-CN"/>
        </w:rPr>
        <w:t xml:space="preserve">{%if </w:t>
      </w:r>
      <w:r>
        <w:rPr>
          <w:rFonts w:ascii="Times New Roman" w:hAnsi="Times New Roman" w:eastAsia="微软雅黑" w:cs="Times New Roman"/>
          <w:bCs/>
          <w:sz w:val="18"/>
          <w:szCs w:val="18"/>
          <w:lang w:eastAsia="zh-CN"/>
        </w:rPr>
        <w:t>PDInfo.superscript_remark == True %</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bidi="zh-CN"/>
        </w:rPr>
        <w:t>[1]实体肿瘤PD-L1免疫组织化学检测专家共识（2021版）</w:t>
      </w:r>
      <w:r>
        <w:rPr>
          <w:rFonts w:ascii="Times New Roman" w:hAnsi="Times New Roman" w:eastAsia="微软雅黑" w:cs="Times New Roman"/>
          <w:bCs/>
          <w:sz w:val="18"/>
          <w:szCs w:val="18"/>
          <w:lang w:eastAsia="zh-CN"/>
        </w:rPr>
        <w:t>{% endif %}</w:t>
      </w:r>
    </w:p>
    <w:p>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4" w:name="_Toc18470"/>
      <w:r>
        <w:rPr>
          <w:color w:val="62B541"/>
          <w:sz w:val="32"/>
          <w14:shadow w14:blurRad="50800" w14:dist="38100" w14:dir="10800000" w14:sx="100000" w14:sy="100000" w14:kx="0" w14:ky="0" w14:algn="r">
            <w14:srgbClr w14:val="62B541">
              <w14:alpha w14:val="60000"/>
            </w14:srgbClr>
          </w14:shadow>
        </w:rPr>
        <w:t>基因检测结果解析</w:t>
      </w:r>
      <w:bookmarkEnd w:id="42"/>
      <w:bookmarkEnd w:id="43"/>
      <w:bookmarkEnd w:id="44"/>
      <w:bookmarkEnd w:id="45"/>
      <w:bookmarkEnd w:id="46"/>
      <w:bookmarkEnd w:id="47"/>
      <w:bookmarkEnd w:id="48"/>
      <w:bookmarkEnd w:id="49"/>
      <w:bookmarkEnd w:id="54"/>
    </w:p>
    <w:p>
      <w:pPr>
        <w:pStyle w:val="3"/>
        <w:numPr>
          <w:ilvl w:val="255"/>
          <w:numId w:val="0"/>
        </w:numPr>
        <w:jc w:val="left"/>
        <w:rPr>
          <w:color w:val="auto"/>
          <w:sz w:val="30"/>
          <w:lang w:eastAsia="zh-CN"/>
        </w:rPr>
      </w:pPr>
      <w:bookmarkStart w:id="55" w:name="_Toc107825556"/>
      <w:bookmarkStart w:id="56" w:name="_Toc21881"/>
      <w:bookmarkStart w:id="57" w:name="_Toc19894"/>
      <w:bookmarkStart w:id="58" w:name="_Toc10233"/>
      <w:bookmarkStart w:id="59" w:name="_Toc107330125"/>
      <w:r>
        <w:rPr>
          <w:rFonts w:hint="eastAsia"/>
          <w:color w:val="auto"/>
          <w:sz w:val="30"/>
          <w:lang w:eastAsia="zh-CN"/>
        </w:rPr>
        <w:t>同源重组缺陷状态解析</w:t>
      </w:r>
      <w:bookmarkEnd w:id="55"/>
      <w:bookmarkEnd w:id="56"/>
      <w:bookmarkEnd w:id="57"/>
      <w:bookmarkEnd w:id="58"/>
      <w:bookmarkEnd w:id="59"/>
    </w:p>
    <w:p>
      <w:pPr>
        <w:ind w:firstLine="420"/>
        <w:rPr>
          <w:rFonts w:ascii="Times New Roman" w:hAnsi="Times New Roman" w:eastAsia="微软雅黑"/>
          <w:sz w:val="24"/>
          <w:szCs w:val="24"/>
          <w:lang w:eastAsia="zh-CN"/>
        </w:rPr>
      </w:pPr>
      <w:r>
        <w:rPr>
          <w:rFonts w:hint="eastAsia" w:ascii="Times New Roman" w:hAnsi="Times New Roman" w:eastAsia="微软雅黑"/>
          <w:sz w:val="24"/>
          <w:szCs w:val="24"/>
        </w:rPr>
        <w:t>{%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hint="eastAsia" w:ascii="Times New Roman" w:hAnsi="Times New Roman" w:eastAsia="微软雅黑" w:cs="Times New Roman"/>
          <w:bCs/>
          <w:sz w:val="24"/>
          <w:szCs w:val="24"/>
          <w:lang w:eastAsia="zh-CN"/>
        </w:rPr>
        <w:t>同源重组缺陷状态为“阴性”：检测到该肿瘤患者基因组不稳定性评分（HRD score）小于43分。</w:t>
      </w: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rPr>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p>
    <w:p>
      <w:pPr>
        <w:pStyle w:val="25"/>
        <w:outlineLvl w:val="0"/>
        <w:rPr>
          <w:rStyle w:val="37"/>
          <w:rFonts w:ascii="微软雅黑" w:hAnsi="微软雅黑" w:cs="微软雅黑"/>
          <w:b/>
          <w:color w:val="62B541"/>
          <w:sz w:val="32"/>
          <w:szCs w:val="32"/>
          <w14:shadow w14:blurRad="50800" w14:dist="38100" w14:dir="10800000" w14:sx="100000" w14:sy="100000" w14:kx="0" w14:ky="0" w14:algn="r">
            <w14:srgbClr w14:val="62B541">
              <w14:alpha w14:val="60000"/>
            </w14:srgbClr>
          </w14:shadow>
        </w:rPr>
      </w:pPr>
      <w:bookmarkStart w:id="60" w:name="_Toc13698"/>
      <w:bookmarkStart w:id="61" w:name="_Toc21764_WPSOffice_Level1"/>
      <w:bookmarkStart w:id="62" w:name="_Toc11283"/>
      <w:bookmarkStart w:id="63" w:name="_Toc107825561"/>
      <w:bookmarkStart w:id="64" w:name="_Toc11294"/>
      <w:bookmarkStart w:id="65" w:name="_Toc13196_WPSOffice_Level1"/>
      <w:bookmarkStart w:id="66" w:name="_Toc28240"/>
      <w:bookmarkStart w:id="67" w:name="_Toc1707_WPSOffice_Level1"/>
      <w:bookmarkStart w:id="68" w:name="_Toc27302"/>
      <w:r>
        <w:rPr>
          <w:rStyle w:val="37"/>
          <w:rFonts w:hint="eastAsia" w:ascii="微软雅黑" w:hAnsi="微软雅黑" w:cs="微软雅黑"/>
          <w:b/>
          <w:color w:val="62B541"/>
          <w:sz w:val="32"/>
          <w:szCs w:val="32"/>
          <w14:shadow w14:blurRad="50800" w14:dist="38100" w14:dir="10800000" w14:sx="100000" w14:sy="100000" w14:kx="0" w14:ky="0" w14:algn="r">
            <w14:srgbClr w14:val="62B541">
              <w14:alpha w14:val="60000"/>
            </w14:srgbClr>
          </w14:shadow>
        </w:rPr>
        <w:t>附录</w:t>
      </w:r>
      <w:bookmarkEnd w:id="60"/>
      <w:bookmarkEnd w:id="61"/>
      <w:bookmarkEnd w:id="62"/>
      <w:bookmarkEnd w:id="63"/>
      <w:bookmarkEnd w:id="64"/>
      <w:bookmarkEnd w:id="65"/>
      <w:bookmarkEnd w:id="66"/>
      <w:bookmarkEnd w:id="67"/>
      <w:bookmarkEnd w:id="68"/>
    </w:p>
    <w:p>
      <w:pPr>
        <w:pStyle w:val="3"/>
        <w:numPr>
          <w:ilvl w:val="255"/>
          <w:numId w:val="0"/>
        </w:numPr>
        <w:jc w:val="left"/>
        <w:rPr>
          <w:color w:val="auto"/>
          <w:sz w:val="30"/>
          <w:lang w:eastAsia="zh-CN"/>
        </w:rPr>
      </w:pPr>
      <w:bookmarkStart w:id="69" w:name="_Toc15840_WPSOffice_Level1"/>
      <w:bookmarkStart w:id="70" w:name="_Toc24085_WPSOffice_Level1"/>
      <w:bookmarkStart w:id="71" w:name="_Toc3674"/>
      <w:bookmarkStart w:id="72" w:name="_Toc14255_WPSOffice_Level1"/>
      <w:bookmarkStart w:id="73" w:name="_Toc32150"/>
      <w:bookmarkStart w:id="74" w:name="_Toc28605"/>
      <w:bookmarkStart w:id="75" w:name="_Toc9066"/>
      <w:bookmarkStart w:id="76" w:name="_Toc2944"/>
      <w:bookmarkStart w:id="77" w:name="_Toc11896_WPSOffice_Level1"/>
      <w:bookmarkStart w:id="78" w:name="_Toc23688"/>
      <w:bookmarkStart w:id="79" w:name="_Toc28810_WPSOffice_Level1"/>
      <w:bookmarkStart w:id="80" w:name="_Toc11193_WPSOffice_Level1"/>
      <w:r>
        <w:rPr>
          <w:rFonts w:hint="eastAsia"/>
          <w:color w:val="auto"/>
          <w:sz w:val="30"/>
          <w:lang w:eastAsia="zh-CN"/>
        </w:rPr>
        <w:t>样本质控情况</w:t>
      </w:r>
      <w:bookmarkEnd w:id="69"/>
      <w:bookmarkEnd w:id="70"/>
      <w:bookmarkEnd w:id="71"/>
      <w:bookmarkEnd w:id="72"/>
      <w:bookmarkEnd w:id="73"/>
      <w:bookmarkEnd w:id="74"/>
      <w:bookmarkEnd w:id="75"/>
      <w:bookmarkEnd w:id="76"/>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}}{%endif%}</w:t>
            </w:r>
          </w:p>
        </w:tc>
        <w:tc>
          <w:tcPr>
            <w:tcW w:w="2721" w:type="dxa"/>
            <w:tcBorders>
              <w:top w:val="nil"/>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863"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eastAsia="zh-CN"/>
              </w:rPr>
              <w:t>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 oqa(20</w:t>
            </w:r>
            <w:r>
              <w:rPr>
                <w:rFonts w:ascii="Times New Roman" w:hAnsi="Times New Roman" w:eastAsia="微软雅黑" w:cs="Times New Roman"/>
                <w:sz w:val="21"/>
                <w:lang w:eastAsia="zh-CN"/>
              </w:rPr>
              <w:t>0</w:t>
            </w:r>
            <w:r>
              <w:rPr>
                <w:rFonts w:hint="eastAsia" w:ascii="Times New Roman" w:hAnsi="Times New Roman" w:eastAsia="微软雅黑" w:cs="Times New Roman"/>
                <w:sz w:val="21"/>
                <w:lang w:eastAsia="zh-CN"/>
              </w:rPr>
              <w:t>,150) }}{%endif%}</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肿瘤细胞含量：送检样本经HE染色评估的肿瘤细胞含量。如送检样本不满足病理评估所需条件，则不进行此项评估。</w:t>
      </w:r>
    </w:p>
    <w:p>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DNA总量：送检样本的DNA提取总量。</w:t>
      </w:r>
    </w:p>
    <w:p>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DNA降解程度：</w:t>
      </w:r>
    </w:p>
    <w:p>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pPr>
        <w:pStyle w:val="6"/>
        <w:numPr>
          <w:ilvl w:val="0"/>
          <w:numId w:val="9"/>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预文库总量：核酸片段经过接头连接和扩增纯化后中间产物的总量。</w:t>
      </w:r>
    </w:p>
    <w:p>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平均测序深度：目标区域每个碱基被测到的平均次数。</w:t>
      </w:r>
    </w:p>
    <w:p>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覆盖均一性：测序深度达到平均测序深度20%的碱基占比。</w:t>
      </w:r>
    </w:p>
    <w:p>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基因组比对率：比对到参考基因组上的reads数目占比。</w:t>
      </w:r>
    </w:p>
    <w:p>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碱基质量Q30占比：测序数据中碱基质量在Q30以上（即碱基识别错误率在千分之一以下）的占比。</w:t>
      </w:r>
    </w:p>
    <w:p>
      <w:pPr>
        <w:pStyle w:val="34"/>
        <w:numPr>
          <w:ilvl w:val="0"/>
          <w:numId w:val="8"/>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总体质量评估：总体质量评估：根据DNA平均测序深度进行评估，分为“合格”、“警戒“、”不合格”三个等级。总体质量评估为“警戒“或者“不合格”时，均会影响检测的准确性和敏感性。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bidi w:val="0"/>
        <w:rPr>
          <w:rFonts w:hint="default" w:ascii="Times New Roman" w:hAnsi="Times New Roman" w:eastAsia="微软雅黑" w:cs="Times New Roman"/>
          <w:b/>
          <w:bCs/>
          <w:sz w:val="24"/>
          <w:szCs w:val="24"/>
        </w:rPr>
      </w:pPr>
      <w:bookmarkStart w:id="81" w:name="_Toc107825589"/>
      <w:bookmarkStart w:id="82" w:name="_Toc26265"/>
      <w:bookmarkStart w:id="83" w:name="_Toc6071"/>
      <w:bookmarkStart w:id="84" w:name="_Toc8111"/>
      <w:bookmarkStart w:id="85" w:name="_Toc112762162"/>
      <w:bookmarkStart w:id="86" w:name="_Toc107825564"/>
      <w:bookmarkStart w:id="87" w:name="_Toc23962"/>
      <w:bookmarkStart w:id="88" w:name="_Toc7638"/>
      <w:r>
        <w:rPr>
          <w:rFonts w:hint="default" w:ascii="Times New Roman" w:hAnsi="Times New Roman" w:eastAsia="微软雅黑" w:cs="Times New Roman"/>
          <w:b/>
          <w:bCs/>
          <w:sz w:val="24"/>
          <w:szCs w:val="24"/>
        </w:rPr>
        <w:t>FDA/NMPA批准的PARP抑制剂治疗</w:t>
      </w:r>
      <w:bookmarkEnd w:id="81"/>
      <w:bookmarkEnd w:id="82"/>
      <w:bookmarkEnd w:id="83"/>
      <w:bookmarkEnd w:id="84"/>
      <w:bookmarkEnd w:id="85"/>
      <w:bookmarkEnd w:id="86"/>
      <w:bookmarkEnd w:id="87"/>
      <w:bookmarkEnd w:id="88"/>
    </w:p>
    <w:tbl>
      <w:tblPr>
        <w:tblStyle w:val="14"/>
        <w:tblpPr w:leftFromText="181" w:rightFromText="181" w:vertAnchor="text" w:horzAnchor="page" w:tblpX="982" w:tblpY="114"/>
        <w:tblOverlap w:val="never"/>
        <w:tblW w:w="10207"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113" w:type="dxa"/>
          <w:right w:w="0" w:type="dxa"/>
        </w:tblCellMar>
      </w:tblPr>
      <w:tblGrid>
        <w:gridCol w:w="1339"/>
        <w:gridCol w:w="1080"/>
        <w:gridCol w:w="1065"/>
        <w:gridCol w:w="672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113" w:type="dxa"/>
            <w:right w:w="0" w:type="dxa"/>
          </w:tblCellMar>
        </w:tblPrEx>
        <w:trPr>
          <w:trHeight w:val="453" w:hRule="exact"/>
        </w:trPr>
        <w:tc>
          <w:tcPr>
            <w:tcW w:w="1339" w:type="dxa"/>
            <w:tcBorders>
              <w:top w:val="nil"/>
              <w:bottom w:val="nil"/>
              <w:right w:val="single" w:color="FFFFFF" w:sz="18" w:space="0"/>
            </w:tcBorders>
            <w:shd w:val="clear" w:color="auto" w:fill="62BC41"/>
            <w:tcMar>
              <w:top w:w="0" w:type="dxa"/>
              <w:left w:w="108" w:type="dxa"/>
              <w:bottom w:w="0" w:type="dxa"/>
              <w:right w:w="108" w:type="dxa"/>
            </w:tcMar>
            <w:vAlign w:val="bottom"/>
          </w:tcPr>
          <w:p>
            <w:pPr>
              <w:pStyle w:val="20"/>
              <w:jc w:val="center"/>
              <w:rPr>
                <w:rFonts w:ascii="Times New Roman" w:hAnsi="Times New Roman" w:eastAsia="微软雅黑" w:cs="Times New Roman"/>
                <w:b/>
                <w:color w:val="FFFFFF"/>
                <w:sz w:val="21"/>
                <w:szCs w:val="21"/>
              </w:rPr>
            </w:pPr>
            <w:r>
              <w:rPr>
                <w:rFonts w:ascii="Times New Roman" w:hAnsi="Times New Roman" w:eastAsia="微软雅黑" w:cs="Times New Roman"/>
                <w:b/>
                <w:color w:val="FFFFFF"/>
                <w:sz w:val="21"/>
                <w:szCs w:val="21"/>
              </w:rPr>
              <w:t>药物名称</w:t>
            </w:r>
          </w:p>
        </w:tc>
        <w:tc>
          <w:tcPr>
            <w:tcW w:w="1080" w:type="dxa"/>
            <w:tcBorders>
              <w:top w:val="nil"/>
              <w:left w:val="single" w:color="FFFFFF" w:sz="18" w:space="0"/>
              <w:bottom w:val="nil"/>
              <w:right w:val="single" w:color="FFFFFF" w:sz="18" w:space="0"/>
            </w:tcBorders>
            <w:shd w:val="clear" w:color="auto" w:fill="62BC41"/>
            <w:vAlign w:val="bottom"/>
          </w:tcPr>
          <w:p>
            <w:pPr>
              <w:pStyle w:val="20"/>
              <w:jc w:val="center"/>
              <w:rPr>
                <w:rFonts w:ascii="Times New Roman" w:hAnsi="Times New Roman" w:eastAsia="微软雅黑" w:cs="Times New Roman"/>
                <w:b/>
                <w:color w:val="FFFFFF"/>
                <w:sz w:val="21"/>
                <w:szCs w:val="21"/>
              </w:rPr>
            </w:pPr>
            <w:r>
              <w:rPr>
                <w:rFonts w:ascii="Times New Roman" w:hAnsi="Times New Roman" w:eastAsia="微软雅黑" w:cs="Times New Roman"/>
                <w:b/>
                <w:color w:val="FFFFFF"/>
                <w:sz w:val="21"/>
                <w:szCs w:val="21"/>
              </w:rPr>
              <w:t>相关疾病</w:t>
            </w:r>
          </w:p>
        </w:tc>
        <w:tc>
          <w:tcPr>
            <w:tcW w:w="1065" w:type="dxa"/>
            <w:tcBorders>
              <w:top w:val="nil"/>
              <w:left w:val="single" w:color="FFFFFF" w:sz="18" w:space="0"/>
              <w:bottom w:val="nil"/>
              <w:right w:val="single" w:color="FFFFFF" w:sz="18" w:space="0"/>
            </w:tcBorders>
            <w:shd w:val="clear" w:color="auto" w:fill="62BC41"/>
            <w:vAlign w:val="bottom"/>
          </w:tcPr>
          <w:p>
            <w:pPr>
              <w:pStyle w:val="20"/>
              <w:jc w:val="center"/>
              <w:rPr>
                <w:rFonts w:ascii="Times New Roman" w:hAnsi="Times New Roman" w:eastAsia="微软雅黑" w:cs="Times New Roman"/>
                <w:b/>
                <w:color w:val="FFFFFF"/>
                <w:sz w:val="21"/>
                <w:szCs w:val="21"/>
              </w:rPr>
            </w:pPr>
            <w:r>
              <w:rPr>
                <w:rFonts w:ascii="Times New Roman" w:hAnsi="Times New Roman" w:eastAsia="微软雅黑" w:cs="Times New Roman"/>
                <w:b/>
                <w:color w:val="FFFFFF"/>
                <w:sz w:val="21"/>
                <w:szCs w:val="21"/>
              </w:rPr>
              <w:t>证据等级</w:t>
            </w:r>
          </w:p>
        </w:tc>
        <w:tc>
          <w:tcPr>
            <w:tcW w:w="6723" w:type="dxa"/>
            <w:tcBorders>
              <w:top w:val="nil"/>
              <w:left w:val="single" w:color="FFFFFF" w:sz="18" w:space="0"/>
              <w:bottom w:val="nil"/>
            </w:tcBorders>
            <w:shd w:val="clear" w:color="auto" w:fill="62BC41"/>
            <w:vAlign w:val="bottom"/>
          </w:tcPr>
          <w:p>
            <w:pPr>
              <w:pStyle w:val="20"/>
              <w:ind w:left="880"/>
              <w:jc w:val="center"/>
              <w:rPr>
                <w:rFonts w:ascii="Times New Roman" w:hAnsi="Times New Roman" w:eastAsia="微软雅黑" w:cs="Times New Roman"/>
                <w:b/>
                <w:color w:val="FFFFFF"/>
                <w:sz w:val="21"/>
                <w:szCs w:val="21"/>
              </w:rPr>
            </w:pPr>
            <w:r>
              <w:rPr>
                <w:rFonts w:ascii="Times New Roman" w:hAnsi="Times New Roman" w:eastAsia="微软雅黑" w:cs="Times New Roman"/>
                <w:b/>
                <w:color w:val="FFFFFF"/>
                <w:sz w:val="21"/>
                <w:szCs w:val="21"/>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113" w:type="dxa"/>
            <w:right w:w="0" w:type="dxa"/>
          </w:tblCellMar>
        </w:tblPrEx>
        <w:trPr>
          <w:trHeight w:val="570" w:hRule="atLeast"/>
        </w:trPr>
        <w:tc>
          <w:tcPr>
            <w:tcW w:w="10207" w:type="dxa"/>
            <w:gridSpan w:val="4"/>
            <w:tcBorders>
              <w:top w:val="nil"/>
            </w:tcBorders>
            <w:tcMar>
              <w:top w:w="0" w:type="dxa"/>
              <w:left w:w="108" w:type="dxa"/>
              <w:bottom w:w="0" w:type="dxa"/>
              <w:right w:w="108" w:type="dxa"/>
            </w:tcMar>
            <w:vAlign w:val="center"/>
          </w:tcPr>
          <w:p>
            <w:pPr>
              <w:pStyle w:val="20"/>
              <w:ind w:left="119" w:right="40"/>
              <w:jc w:val="both"/>
              <w:rPr>
                <w:rFonts w:ascii="Times New Roman" w:hAnsi="Times New Roman" w:eastAsia="微软雅黑" w:cs="Times New Roman"/>
                <w:kern w:val="2"/>
                <w:sz w:val="18"/>
                <w:szCs w:val="18"/>
                <w:lang w:eastAsia="zh-CN"/>
              </w:rPr>
            </w:pPr>
            <w:r>
              <w:rPr>
                <w:rFonts w:hint="eastAsia" w:ascii="Times New Roman" w:hAnsi="Times New Roman" w:eastAsia="微软雅黑" w:cs="Times New Roman"/>
                <w:sz w:val="18"/>
                <w:lang w:eastAsia="zh-CN"/>
              </w:rPr>
              <w:t>{%tr for brca in brcaTargetedDrug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113" w:type="dxa"/>
            <w:right w:w="0" w:type="dxa"/>
          </w:tblCellMar>
        </w:tblPrEx>
        <w:trPr>
          <w:trHeight w:val="1045" w:hRule="atLeast"/>
        </w:trPr>
        <w:tc>
          <w:tcPr>
            <w:tcW w:w="1339" w:type="dxa"/>
            <w:tcMar>
              <w:top w:w="0" w:type="dxa"/>
              <w:left w:w="108" w:type="dxa"/>
              <w:bottom w:w="0" w:type="dxa"/>
              <w:right w:w="108" w:type="dxa"/>
            </w:tcMar>
            <w:vAlign w:val="center"/>
          </w:tcPr>
          <w:p>
            <w:pPr>
              <w:spacing w:before="120" w:beforeLines="50" w:after="120" w:afterLines="50" w:line="300" w:lineRule="exact"/>
              <w:ind w:right="110" w:rightChars="50"/>
              <w:jc w:val="center"/>
              <w:rPr>
                <w:rFonts w:ascii="Times New Roman" w:hAnsi="Times New Roman" w:eastAsia="微软雅黑" w:cs="Times New Roman"/>
                <w:kern w:val="2"/>
                <w:sz w:val="18"/>
                <w:szCs w:val="18"/>
                <w:lang w:eastAsia="zh-CN"/>
              </w:rPr>
            </w:pPr>
            <w:r>
              <w:rPr>
                <w:rFonts w:hint="eastAsia" w:ascii="Times New Roman" w:hAnsi="Times New Roman" w:eastAsia="微软雅黑" w:cs="Times New Roman"/>
                <w:sz w:val="18"/>
                <w:szCs w:val="18"/>
                <w:lang w:eastAsia="zh-CN"/>
              </w:rPr>
              <w:t>{{ brca.drug_name }}</w:t>
            </w:r>
            <w:r>
              <w:rPr>
                <w:rFonts w:hint="eastAsia" w:ascii="Times New Roman" w:hAnsi="Times New Roman" w:eastAsia="微软雅黑" w:cs="Times New Roman"/>
                <w:sz w:val="18"/>
                <w:szCs w:val="18"/>
                <w:vertAlign w:val="superscript"/>
                <w:lang w:eastAsia="zh-CN"/>
              </w:rPr>
              <w:t>{{ superscript }}</w:t>
            </w:r>
          </w:p>
        </w:tc>
        <w:tc>
          <w:tcPr>
            <w:tcW w:w="1080" w:type="dxa"/>
            <w:vAlign w:val="center"/>
          </w:tcPr>
          <w:p>
            <w:pPr>
              <w:spacing w:before="120" w:beforeLines="50" w:after="120" w:afterLines="50" w:line="300" w:lineRule="exact"/>
              <w:ind w:right="110" w:rightChars="5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brca.related_disease | nl() %}{%if loop.last%}{{ b }}{%else%}{{ b }}</w:t>
            </w:r>
          </w:p>
          <w:p>
            <w:pPr>
              <w:spacing w:before="120" w:beforeLines="50" w:after="120" w:afterLines="50" w:line="300" w:lineRule="exact"/>
              <w:ind w:right="110" w:rightChars="5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w:t>
            </w:r>
          </w:p>
        </w:tc>
        <w:tc>
          <w:tcPr>
            <w:tcW w:w="1065" w:type="dxa"/>
            <w:vAlign w:val="center"/>
          </w:tcPr>
          <w:p>
            <w:pPr>
              <w:spacing w:before="120" w:beforeLines="50" w:after="120" w:afterLines="50" w:line="300" w:lineRule="exact"/>
              <w:ind w:right="110" w:rightChars="50"/>
              <w:jc w:val="center"/>
              <w:rPr>
                <w:rFonts w:ascii="Times New Roman" w:hAnsi="Times New Roman" w:eastAsia="微软雅黑" w:cs="Times New Roman"/>
                <w:kern w:val="2"/>
                <w:sz w:val="18"/>
                <w:szCs w:val="18"/>
                <w:lang w:eastAsia="zh-CN"/>
              </w:rPr>
            </w:pPr>
            <w:r>
              <w:rPr>
                <w:rFonts w:hint="eastAsia" w:ascii="Times New Roman" w:hAnsi="Times New Roman" w:eastAsia="微软雅黑" w:cs="Times New Roman"/>
                <w:sz w:val="18"/>
                <w:szCs w:val="18"/>
                <w:lang w:eastAsia="zh-CN"/>
              </w:rPr>
              <w:t>{{ brca.evidence }}</w:t>
            </w:r>
          </w:p>
        </w:tc>
        <w:tc>
          <w:tcPr>
            <w:tcW w:w="6723" w:type="dxa"/>
            <w:vAlign w:val="center"/>
          </w:tcPr>
          <w:p>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brca.medical_information | nl() %}{%if loop.last%}{{ b }}{%else%}{{ b }}</w:t>
            </w:r>
          </w:p>
          <w:p>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113" w:type="dxa"/>
            <w:right w:w="0" w:type="dxa"/>
          </w:tblCellMar>
        </w:tblPrEx>
        <w:trPr>
          <w:trHeight w:val="577" w:hRule="atLeast"/>
        </w:trPr>
        <w:tc>
          <w:tcPr>
            <w:tcW w:w="10207" w:type="dxa"/>
            <w:gridSpan w:val="4"/>
            <w:tcMar>
              <w:top w:w="0" w:type="dxa"/>
              <w:left w:w="108" w:type="dxa"/>
              <w:bottom w:w="0" w:type="dxa"/>
              <w:right w:w="108" w:type="dxa"/>
            </w:tcMar>
            <w:vAlign w:val="center"/>
          </w:tcPr>
          <w:p>
            <w:pPr>
              <w:pStyle w:val="20"/>
              <w:ind w:left="119" w:right="40"/>
              <w:jc w:val="both"/>
              <w:rPr>
                <w:rFonts w:ascii="Times New Roman" w:hAnsi="Times New Roman" w:eastAsia="微软雅黑" w:cs="Times New Roman"/>
                <w:kern w:val="2"/>
                <w:sz w:val="18"/>
                <w:szCs w:val="18"/>
                <w:lang w:eastAsia="zh-CN"/>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lang w:eastAsia="zh-CN"/>
        </w:rPr>
      </w:pPr>
    </w:p>
    <w:p>
      <w:pPr>
        <w:rPr>
          <w:rFonts w:ascii="Times New Roman" w:hAnsi="Times New Roman" w:eastAsia="微软雅黑" w:cs="Times New Roman"/>
          <w:b/>
          <w:sz w:val="18"/>
          <w:szCs w:val="18"/>
        </w:rPr>
      </w:pPr>
      <w:r>
        <w:rPr>
          <w:rFonts w:ascii="Times New Roman" w:hAnsi="Times New Roman" w:eastAsia="微软雅黑" w:cs="Times New Roman"/>
          <w:b/>
          <w:sz w:val="18"/>
          <w:szCs w:val="18"/>
        </w:rPr>
        <w:t>注：</w:t>
      </w:r>
    </w:p>
    <w:p>
      <w:pPr>
        <w:pStyle w:val="34"/>
        <w:numPr>
          <w:ilvl w:val="0"/>
          <w:numId w:val="10"/>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pPr>
        <w:pStyle w:val="34"/>
        <w:numPr>
          <w:ilvl w:val="0"/>
          <w:numId w:val="10"/>
        </w:numPr>
        <w:autoSpaceDE w:val="0"/>
        <w:autoSpaceDN w:val="0"/>
        <w:ind w:firstLineChars="0"/>
        <w:rPr>
          <w:rFonts w:ascii="Times New Roman" w:hAnsi="Times New Roman" w:eastAsia="微软雅黑"/>
          <w:sz w:val="18"/>
          <w:szCs w:val="18"/>
          <w:lang w:eastAsia="zh-CN"/>
        </w:rPr>
      </w:pPr>
      <w:r>
        <w:rPr>
          <w:rFonts w:ascii="Times New Roman" w:hAnsi="Times New Roman" w:eastAsia="微软雅黑"/>
          <w:sz w:val="18"/>
          <w:szCs w:val="18"/>
          <w:lang w:eastAsia="zh-CN"/>
        </w:rPr>
        <w:t>*</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NMPA</w:t>
      </w:r>
      <w:r>
        <w:rPr>
          <w:rFonts w:hint="eastAsia" w:ascii="Times New Roman" w:hAnsi="Times New Roman" w:eastAsia="微软雅黑"/>
          <w:sz w:val="18"/>
          <w:szCs w:val="18"/>
          <w:lang w:eastAsia="zh-CN"/>
        </w:rPr>
        <w:t>获批药物。</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pStyle w:val="3"/>
        <w:numPr>
          <w:ilvl w:val="255"/>
          <w:numId w:val="0"/>
        </w:numPr>
        <w:jc w:val="left"/>
        <w:rPr>
          <w:color w:val="auto"/>
          <w:sz w:val="30"/>
          <w:lang w:eastAsia="zh-CN"/>
        </w:rPr>
      </w:pPr>
      <w:bookmarkStart w:id="89" w:name="_Toc107825565"/>
      <w:bookmarkStart w:id="90" w:name="_Toc19415"/>
      <w:bookmarkStart w:id="91" w:name="_Toc28256"/>
      <w:r>
        <w:rPr>
          <w:rFonts w:hint="eastAsia"/>
          <w:color w:val="auto"/>
          <w:sz w:val="30"/>
          <w:lang w:eastAsia="zh-CN"/>
        </w:rPr>
        <w:t>基因组不稳定性介绍</w:t>
      </w:r>
      <w:bookmarkEnd w:id="89"/>
      <w:bookmarkEnd w:id="90"/>
      <w:bookmarkEnd w:id="91"/>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pPr>
        <w:spacing w:line="440" w:lineRule="exact"/>
        <w:ind w:firstLine="440" w:firstLineChars="200"/>
        <w:rPr>
          <w:rFonts w:ascii="Times New Roman" w:hAnsi="Times New Roman" w:eastAsia="微软雅黑" w:cs="Times New Roman"/>
          <w:lang w:eastAsia="zh-CN"/>
        </w:rPr>
      </w:pPr>
    </w:p>
    <w:p>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pPr>
        <w:pStyle w:val="3"/>
        <w:numPr>
          <w:ilvl w:val="255"/>
          <w:numId w:val="0"/>
        </w:numPr>
        <w:jc w:val="left"/>
        <w:rPr>
          <w:color w:val="auto"/>
          <w:sz w:val="30"/>
          <w:lang w:eastAsia="zh-CN"/>
        </w:rPr>
      </w:pPr>
      <w:bookmarkStart w:id="92" w:name="_Toc22197"/>
      <w:bookmarkStart w:id="93" w:name="_Toc107825566"/>
      <w:bookmarkStart w:id="94" w:name="_Toc15432"/>
      <w:r>
        <w:rPr>
          <w:rFonts w:hint="eastAsia"/>
          <w:color w:val="auto"/>
          <w:sz w:val="30"/>
          <w:lang w:eastAsia="zh-CN"/>
        </w:rPr>
        <w:t>同源重组缺陷（HRD）</w:t>
      </w:r>
      <w:bookmarkEnd w:id="92"/>
      <w:bookmarkEnd w:id="93"/>
      <w:r>
        <w:rPr>
          <w:rFonts w:hint="eastAsia"/>
          <w:color w:val="auto"/>
          <w:sz w:val="30"/>
          <w:lang w:eastAsia="zh-CN"/>
        </w:rPr>
        <w:t>介绍</w:t>
      </w:r>
      <w:bookmarkEnd w:id="94"/>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pPr>
        <w:spacing w:line="360" w:lineRule="auto"/>
        <w:ind w:firstLine="440" w:firstLineChars="200"/>
        <w:jc w:val="cente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5624195" cy="1007110"/>
                    </a:xfrm>
                    <a:prstGeom prst="rect">
                      <a:avLst/>
                    </a:prstGeom>
                  </pic:spPr>
                </pic:pic>
              </a:graphicData>
            </a:graphic>
          </wp:inline>
        </w:drawing>
      </w:r>
    </w:p>
    <w:p>
      <w:pPr>
        <w:jc w:val="center"/>
      </w:pPr>
    </w:p>
    <w:p>
      <w:pPr>
        <w:jc w:val="center"/>
      </w:pPr>
    </w:p>
    <w:p>
      <w:pPr>
        <w:jc w:val="center"/>
        <w:rPr>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lang w:eastAsia="zh-CN"/>
        </w:rPr>
      </w:pPr>
      <w:bookmarkStart w:id="95" w:name="_Toc107825567"/>
      <w:bookmarkStart w:id="96" w:name="_Toc20874"/>
      <w:bookmarkStart w:id="97" w:name="_Toc31498"/>
      <w:r>
        <w:rPr>
          <w:rFonts w:hint="eastAsia"/>
          <w:color w:val="auto"/>
          <w:sz w:val="30"/>
          <w:lang w:eastAsia="zh-CN"/>
        </w:rPr>
        <w:t>易感人群特征</w:t>
      </w:r>
      <w:bookmarkEnd w:id="77"/>
      <w:bookmarkEnd w:id="78"/>
      <w:bookmarkEnd w:id="95"/>
      <w:bookmarkEnd w:id="96"/>
      <w:bookmarkEnd w:id="97"/>
    </w:p>
    <w:bookmarkEnd w:id="79"/>
    <w:bookmarkEnd w:id="80"/>
    <w:p>
      <w:pPr>
        <w:rPr>
          <w:rFonts w:ascii="Times New Roman" w:hAnsi="Times New Roman" w:eastAsia="微软雅黑" w:cs="Times New Roman"/>
          <w:sz w:val="20"/>
          <w:szCs w:val="20"/>
          <w:lang w:eastAsia="zh-CN"/>
        </w:rPr>
      </w:pPr>
    </w:p>
    <w:p>
      <w:pPr>
        <w:spacing w:before="26"/>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乳腺癌、卵巢癌易感人群特征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pPr>
        <w:widowControl/>
        <w:numPr>
          <w:ilvl w:val="0"/>
          <w:numId w:val="11"/>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pPr>
        <w:spacing w:before="26"/>
        <w:ind w:firstLine="660" w:firstLineChars="300"/>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spacing w:before="26"/>
        <w:rPr>
          <w:rFonts w:ascii="Times New Roman" w:hAnsi="Times New Roman" w:eastAsia="微软雅黑" w:cs="Times New Roman"/>
          <w:b/>
          <w:sz w:val="4"/>
          <w:szCs w:val="21"/>
          <w:lang w:eastAsia="zh-CN"/>
        </w:rPr>
      </w:pPr>
      <w:bookmarkStart w:id="98" w:name="_Toc18576"/>
      <w:bookmarkStart w:id="99" w:name="_Toc16486"/>
      <w:r>
        <w:rPr>
          <w:rFonts w:hint="eastAsia" w:ascii="Times New Roman" w:hAnsi="Times New Roman" w:eastAsia="微软雅黑" w:cs="Times New Roman"/>
          <w:b/>
          <w:bCs/>
          <w:sz w:val="24"/>
          <w:szCs w:val="24"/>
          <w:lang w:eastAsia="zh-CN"/>
        </w:rPr>
        <w:t>前列腺癌易感人群特征</w:t>
      </w:r>
      <w:bookmarkEnd w:id="98"/>
      <w:bookmarkEnd w:id="99"/>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pPr>
        <w:spacing w:before="26"/>
        <w:ind w:left="218" w:leftChars="99" w:firstLine="2"/>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before="26"/>
        <w:rPr>
          <w:rFonts w:ascii="Times New Roman" w:hAnsi="Times New Roman" w:eastAsia="微软雅黑" w:cs="Times New Roman"/>
          <w:b/>
          <w:bCs/>
          <w:sz w:val="24"/>
          <w:szCs w:val="24"/>
          <w:lang w:eastAsia="zh-CN"/>
        </w:rPr>
      </w:pPr>
    </w:p>
    <w:p>
      <w:pPr>
        <w:spacing w:before="26"/>
        <w:rPr>
          <w:rFonts w:ascii="Times New Roman" w:hAnsi="Times New Roman" w:eastAsia="微软雅黑" w:cs="Times New Roman"/>
          <w:lang w:eastAsia="zh-CN"/>
        </w:rPr>
      </w:pPr>
      <w:r>
        <w:rPr>
          <w:rFonts w:hint="eastAsia" w:ascii="Times New Roman" w:hAnsi="Times New Roman" w:eastAsia="微软雅黑" w:cs="Times New Roman"/>
          <w:b/>
          <w:bCs/>
          <w:sz w:val="24"/>
          <w:szCs w:val="24"/>
          <w:lang w:eastAsia="zh-CN"/>
        </w:rPr>
        <w:t>胰腺癌易感人群特征</w:t>
      </w:r>
    </w:p>
    <w:p>
      <w:pPr>
        <w:spacing w:before="26"/>
        <w:rPr>
          <w:rFonts w:ascii="Times New Roman" w:hAnsi="Times New Roman" w:eastAsia="微软雅黑" w:cs="Times New Roman"/>
          <w:lang w:eastAsia="zh-CN"/>
        </w:rPr>
      </w:pPr>
      <w:bookmarkStart w:id="100" w:name="_Toc5400"/>
      <w:bookmarkStart w:id="101" w:name="_Toc3846"/>
      <w:bookmarkStart w:id="102" w:name="_Toc331"/>
      <w:bookmarkStart w:id="103" w:name="_Toc32060"/>
      <w:r>
        <w:rPr>
          <w:rFonts w:ascii="Times New Roman" w:hAnsi="Times New Roman" w:eastAsia="微软雅黑" w:cs="Times New Roman"/>
          <w:lang w:eastAsia="zh-CN"/>
        </w:rPr>
        <w:t>1 40岁以上，同时伴有≥1项下述者</w:t>
      </w:r>
      <w:bookmarkEnd w:id="100"/>
      <w:bookmarkEnd w:id="101"/>
      <w:bookmarkEnd w:id="102"/>
      <w:bookmarkEnd w:id="103"/>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pPr>
        <w:spacing w:before="26"/>
        <w:rPr>
          <w:rFonts w:ascii="Times New Roman" w:hAnsi="Times New Roman" w:eastAsia="微软雅黑" w:cs="Times New Roman"/>
          <w:lang w:eastAsia="zh-CN"/>
        </w:rPr>
      </w:pPr>
      <w:bookmarkStart w:id="104" w:name="_Toc126"/>
      <w:bookmarkStart w:id="105" w:name="_Toc5423"/>
      <w:bookmarkStart w:id="106" w:name="_Toc22196"/>
      <w:bookmarkStart w:id="107" w:name="_Toc10299"/>
      <w:r>
        <w:rPr>
          <w:rFonts w:ascii="Times New Roman" w:hAnsi="Times New Roman" w:eastAsia="微软雅黑" w:cs="Times New Roman"/>
          <w:lang w:eastAsia="zh-CN"/>
        </w:rPr>
        <w:t>2 有胰腺癌家族史、糖尿病史</w:t>
      </w:r>
      <w:bookmarkEnd w:id="104"/>
      <w:bookmarkEnd w:id="105"/>
      <w:bookmarkEnd w:id="106"/>
      <w:bookmarkEnd w:id="107"/>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pPr>
        <w:spacing w:before="26"/>
        <w:rPr>
          <w:rFonts w:ascii="Times New Roman" w:hAnsi="Times New Roman" w:eastAsia="微软雅黑" w:cs="Times New Roman"/>
          <w:sz w:val="18"/>
          <w:szCs w:val="18"/>
          <w:lang w:eastAsia="zh-CN"/>
        </w:rPr>
      </w:pP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r>
        <w:rPr>
          <w:rFonts w:ascii="Times New Roman" w:hAnsi="Times New Roman" w:eastAsia="微软雅黑" w:cs="Times New Roman"/>
          <w:sz w:val="24"/>
          <w:szCs w:val="24"/>
          <w:lang w:eastAsia="zh-CN"/>
        </w:rPr>
        <w:br w:type="page"/>
      </w:r>
    </w:p>
    <w:bookmarkEnd w:id="19"/>
    <w:p>
      <w:pPr>
        <w:pStyle w:val="3"/>
        <w:numPr>
          <w:ilvl w:val="255"/>
          <w:numId w:val="0"/>
        </w:numPr>
        <w:jc w:val="left"/>
        <w:rPr>
          <w:color w:val="auto"/>
          <w:sz w:val="30"/>
          <w:lang w:eastAsia="zh-CN"/>
        </w:rPr>
      </w:pPr>
      <w:bookmarkStart w:id="108" w:name="_Toc18623"/>
      <w:bookmarkStart w:id="109" w:name="_Toc3409"/>
      <w:bookmarkStart w:id="110" w:name="_Toc15114"/>
      <w:bookmarkStart w:id="111" w:name="_Toc28454_WPSOffice_Level1"/>
      <w:bookmarkStart w:id="112" w:name="_Toc107825570"/>
      <w:bookmarkStart w:id="113" w:name="_Toc5476"/>
      <w:bookmarkStart w:id="114" w:name="_Toc20170_WPSOffice_Level1"/>
      <w:bookmarkStart w:id="115" w:name="_Toc26985_WPSOffice_Level1"/>
      <w:bookmarkStart w:id="116" w:name="_Toc27034"/>
      <w:r>
        <w:rPr>
          <w:rFonts w:hint="eastAsia"/>
          <w:color w:val="auto"/>
          <w:sz w:val="30"/>
          <w:lang w:eastAsia="zh-CN"/>
        </w:rPr>
        <w:t>检测方法与局限性</w:t>
      </w:r>
      <w:bookmarkEnd w:id="108"/>
      <w:bookmarkEnd w:id="109"/>
      <w:bookmarkEnd w:id="110"/>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pPr>
        <w:outlineLvl w:val="1"/>
        <w:rPr>
          <w:rFonts w:ascii="Times New Roman" w:hAnsi="Times New Roman"/>
          <w:sz w:val="30"/>
          <w:lang w:eastAsia="zh-CN"/>
        </w:rPr>
      </w:pPr>
      <w:bookmarkStart w:id="117" w:name="_Toc25182"/>
      <w:r>
        <w:rPr>
          <w:rFonts w:hint="eastAsia" w:ascii="Times New Roman" w:hAnsi="Times New Roman" w:eastAsia="微软雅黑" w:cs="黑体"/>
          <w:b/>
          <w:bCs/>
          <w:sz w:val="30"/>
          <w:szCs w:val="30"/>
          <w:lang w:eastAsia="zh-CN"/>
        </w:rPr>
        <w:t>检测流程</w:t>
      </w:r>
      <w:bookmarkEnd w:id="111"/>
      <w:bookmarkEnd w:id="112"/>
      <w:bookmarkEnd w:id="113"/>
      <w:bookmarkEnd w:id="114"/>
      <w:bookmarkEnd w:id="115"/>
      <w:bookmarkEnd w:id="116"/>
      <w:bookmarkEnd w:id="117"/>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color w:val="62BC41"/>
          <w:lang w:eastAsia="zh-CN"/>
        </w:rPr>
      </w:pPr>
      <w:r>
        <w:rPr>
          <w:rFonts w:ascii="Times New Roman" w:hAnsi="Times New Roman" w:eastAsia="微软雅黑" w:cs="Times New Roman"/>
          <w:color w:val="62BC41"/>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C41"/>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62BC41"/>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28ls9YAAAAJAQAADwAAAAAAAAABACAAAAAiAAAAZHJzL2Rvd25yZXYueG1sUEsBAhQA&#10;FAAAAAgAh07iQO5Tt6T0AQAA4wMAAA4AAAAAAAAAAQAgAAAAJQEAAGRycy9lMm9Eb2MueG1sUEsF&#10;BgAAAAAGAAYAWQEAAIsFAAAAAA==&#10;">
                <v:fill on="f" focussize="0,0"/>
                <v:stroke weight="1.5pt" color="#62BC41" joinstyle="round" endarrow="block"/>
                <v:imagedata o:title=""/>
                <o:lock v:ext="edit" aspectratio="f"/>
              </v:shape>
            </w:pict>
          </mc:Fallback>
        </mc:AlternateContent>
      </w:r>
      <w:r>
        <w:rPr>
          <w:rFonts w:ascii="Times New Roman" w:hAnsi="Times New Roman" w:eastAsia="微软雅黑" w:cs="Times New Roman"/>
          <w:color w:val="62BC41"/>
          <w:sz w:val="48"/>
          <w:szCs w:val="48"/>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C41"/>
          <w:sz w:val="72"/>
          <w:szCs w:val="72"/>
          <w:lang w:eastAsia="zh-CN"/>
        </w:rPr>
        <w:t>1</w:t>
      </w: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12"/>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12"/>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118" w:name="_Toc19277_WPSOffice_Level2"/>
      <w:bookmarkStart w:id="119" w:name="_Toc3149_WPSOffice_Level2"/>
      <w:r>
        <w:rPr>
          <w:rFonts w:ascii="Times New Roman" w:hAnsi="Times New Roman" w:eastAsia="微软雅黑" w:cs="Times New Roman"/>
          <w:color w:val="62BC41"/>
          <w:sz w:val="72"/>
          <w:szCs w:val="72"/>
          <w:lang w:eastAsia="zh-CN"/>
        </w:rPr>
        <w:t>2</w:t>
      </w:r>
      <w:bookmarkEnd w:id="118"/>
      <w:bookmarkEnd w:id="119"/>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120" w:name="_Toc17014_WPSOffice_Level2"/>
      <w:bookmarkStart w:id="121" w:name="_Toc206_WPSOffice_Level2"/>
      <w:r>
        <w:rPr>
          <w:rFonts w:ascii="Times New Roman" w:hAnsi="Times New Roman" w:eastAsia="微软雅黑" w:cs="Times New Roman"/>
          <w:color w:val="62BC41"/>
          <w:sz w:val="72"/>
          <w:szCs w:val="72"/>
          <w:lang w:eastAsia="zh-CN"/>
        </w:rPr>
        <w:t>3</w:t>
      </w:r>
      <w:bookmarkEnd w:id="120"/>
      <w:bookmarkEnd w:id="121"/>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62BC41"/>
          <w:sz w:val="72"/>
          <w:szCs w:val="72"/>
          <w:lang w:eastAsia="zh-CN"/>
        </w:rPr>
      </w:pPr>
      <w:bookmarkStart w:id="122" w:name="_Toc50_WPSOffice_Level2"/>
      <w:bookmarkStart w:id="123" w:name="_Toc17792_WPSOffice_Level2"/>
      <w:r>
        <w:rPr>
          <w:rFonts w:ascii="Times New Roman" w:hAnsi="Times New Roman" w:eastAsia="微软雅黑" w:cs="Times New Roman"/>
          <w:color w:val="62BC41"/>
          <w:sz w:val="72"/>
          <w:szCs w:val="72"/>
          <w:lang w:eastAsia="zh-CN"/>
        </w:rPr>
        <w:t>4</w:t>
      </w:r>
      <w:bookmarkEnd w:id="122"/>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r>
        <w:rPr>
          <w:rFonts w:ascii="Times New Roman" w:hAnsi="Times New Roman" w:eastAsia="微软雅黑" w:cs="Times New Roman"/>
          <w:color w:val="62BC41"/>
          <w:sz w:val="72"/>
          <w:szCs w:val="72"/>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C41"/>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3"/>
        <w:numPr>
          <w:ilvl w:val="255"/>
          <w:numId w:val="0"/>
        </w:numPr>
        <w:jc w:val="left"/>
        <w:rPr>
          <w:color w:val="auto"/>
          <w:sz w:val="30"/>
          <w:lang w:eastAsia="zh-CN"/>
        </w:rPr>
      </w:pPr>
      <w:bookmarkStart w:id="124" w:name="_Toc107825571"/>
      <w:bookmarkStart w:id="125" w:name="_Toc27448"/>
      <w:bookmarkStart w:id="126" w:name="_Toc21361"/>
      <w:bookmarkStart w:id="127" w:name="_Toc9662"/>
      <w:bookmarkStart w:id="128" w:name="_Toc22623"/>
      <w:bookmarkStart w:id="129" w:name="_Toc22162_WPSOffice_Level1"/>
      <w:bookmarkStart w:id="130" w:name="_Toc19584_WPSOffice_Level1"/>
      <w:bookmarkStart w:id="131" w:name="_Toc13275"/>
      <w:bookmarkStart w:id="132" w:name="_Toc14611_WPSOffice_Level1"/>
      <w:r>
        <w:rPr>
          <w:rFonts w:hint="eastAsia"/>
          <w:color w:val="auto"/>
          <w:sz w:val="30"/>
          <w:lang w:eastAsia="zh-CN"/>
        </w:rPr>
        <w:t>参考文献</w:t>
      </w:r>
      <w:bookmarkEnd w:id="124"/>
      <w:bookmarkEnd w:id="125"/>
      <w:bookmarkEnd w:id="126"/>
      <w:bookmarkEnd w:id="127"/>
    </w:p>
    <w:bookmarkEnd w:id="123"/>
    <w:bookmarkEnd w:id="128"/>
    <w:bookmarkEnd w:id="129"/>
    <w:bookmarkEnd w:id="130"/>
    <w:bookmarkEnd w:id="131"/>
    <w:bookmarkEnd w:id="132"/>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Jackson, S.P. and J. Bartek, The DNA-damage response in human biology and disease. Nature, 2009. 461(7267): 1071-8. [PMID:19847258]</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Birkbak, N.J., et al., Telomeric allelic imbalance indicates defective DNA repair and sensitivity to DNA-damaging agents. Cancer Discov, 2012. 2(4): 366-375. [PMID:22576213]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Popova, T., et al., Ploidy and large-scale genomic instability consistently identify basal-like breast carcinomas with BRCA1/2 inactivation. Cancer Res, 2012. 72(21): 5454-62. [PMID: 22933060]</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Cancer Genome Atlas, N., Comprehensive molecular portraits of human breast tumours. Nature, 2012. 490(7418): 61-70. [PMID:23000897]</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Watkins, J.A., et al., Genomic scars as biomarkers of homologous recombination deficiency and drug response in breast and ovarian cancers. Breast Cancer Res, 2014. 16(3): 211. [PMID: 25093514]</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Konstantinopoulos, P.A., et al., Homologous Recombination Deficiency: Exploiting the Fundamental Vulnerability of Ovarian Cancer. Cancer Discov, 2015. 5(11): 1137-54. [PMID:26463832]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Nik-Zainal, S., et al., Landscape of somatic mutations in 560 breast cancer whole-genome sequences. Nature, 2016. 534(7605): 47-54. [PMID:27135926]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Thompson, E.R., et al., Panel Testing for Familial Breast Cancer: Calibrating the Tension Between Research and Clinical Care. J Clin Oncol, 2016. 34(13): 1455-9. [PMID:26786923]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Zhang, W., et al., Centromere and kinetochore gene misexpression predicts cancer patient survival and response to radiotherapy and chemotherapy. Nat Commun, 2016. 7: 12619. [PMID:27577169]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Vargas-Rondon, N., V.E. Villegas, and M. Rondon-Lagos, The Role of Chromosomal Instability in Cancer and Therapeutic Responses. Cancers (Basel), 2017. 10(1). [PMID:29283387]</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Lord, C.J. and A. Ashworth, PARP inhibitors: Synthetic lethality in the clinic. Science, 2017. 355(6330): 1152-1158. [PMID:28302823]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Polak, P., et al., A mutational signature reveals alterations underlying deficient homologous recombination repair in breast cancer. Nat Genet, 2017. 49(10): 1476-1486. [PMID: 28825726]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Fischer, K.E. and N.C. Riddle, Sex Differences in Aging: Genomic Instability. J Gerontol A Biol Sci Med Sci, 2018. 73(2): 166-174. [PMID:28575157]</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Ray-Coquard, I., et al., Olaparib plus Bevacizumab as First-Line Maintenance in Ovarian Cancer. N Engl J Med, 2019. 381(25): 2416-2428. [PMID:31851799]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Gonzalez-Martin, A., et al., Niraparib in Patients with Newly Diagnosed Advanced Ovarian Cancer. N Engl J Med, 2019. 381(25): 2391-2402. [PMID:31562799]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Gradishar, W.J., et al., Breast Cancer, Version 3.2020, NCCN Clinical Practice Guidelines in Oncology. J Natl Compr Canc Netw, 2020. 18(4): 452-478. [PMID: 32259783]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Berek, J.S., et al., Cancer of the ovary, fallopian tube, and peritoneum: 2021 update. Int J Gynaecol Obstet, 2021. 155 Suppl 1: 61-85. [PMID: 30306591]</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Liu, J., et al., DrABC: deep learning accurately predicts germline pathogenic mutation status in breast cancer patients based on phenotype data. Genome Med, 2022. 14(1): 21. [PMID:35209950]</w:t>
      </w:r>
    </w:p>
    <w:p>
      <w:pPr>
        <w:adjustRightInd w:val="0"/>
        <w:snapToGrid w:val="0"/>
        <w:spacing w:after="120" w:afterLines="50"/>
        <w:jc w:val="both"/>
        <w:rPr>
          <w:rFonts w:ascii="Times New Roman" w:hAnsi="Times New Roman" w:eastAsia="微软雅黑" w:cs="Times New Roman"/>
          <w:sz w:val="15"/>
          <w:szCs w:val="15"/>
          <w:lang w:eastAsia="zh-CN"/>
        </w:rPr>
      </w:pPr>
    </w:p>
    <w:p>
      <w:pPr>
        <w:pStyle w:val="13"/>
        <w:widowControl/>
        <w:rPr>
          <w:rFonts w:ascii="Times New Roman" w:hAnsi="Times New Roman" w:eastAsia="等线"/>
          <w:sz w:val="22"/>
          <w:lang w:eastAsia="zh-CN"/>
        </w:rPr>
      </w:pPr>
    </w:p>
    <w:sectPr>
      <w:footerReference r:id="rId5" w:type="default"/>
      <w:pgSz w:w="11911" w:h="16838"/>
      <w:pgMar w:top="1037" w:right="1020" w:bottom="981" w:left="1020" w:header="39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16</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16</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40515BFF"/>
    <w:multiLevelType w:val="multilevel"/>
    <w:tmpl w:val="40515BF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BD542C2"/>
    <w:multiLevelType w:val="multilevel"/>
    <w:tmpl w:val="4BD542C2"/>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6BAC6FD5"/>
    <w:multiLevelType w:val="singleLevel"/>
    <w:tmpl w:val="6BAC6FD5"/>
    <w:lvl w:ilvl="0" w:tentative="0">
      <w:start w:val="1"/>
      <w:numFmt w:val="decimal"/>
      <w:suff w:val="space"/>
      <w:lvlText w:val="(%1)"/>
      <w:lvlJc w:val="left"/>
    </w:lvl>
  </w:abstractNum>
  <w:abstractNum w:abstractNumId="11">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6"/>
  </w:num>
  <w:num w:numId="2">
    <w:abstractNumId w:val="9"/>
  </w:num>
  <w:num w:numId="3">
    <w:abstractNumId w:val="8"/>
  </w:num>
  <w:num w:numId="4">
    <w:abstractNumId w:val="2"/>
  </w:num>
  <w:num w:numId="5">
    <w:abstractNumId w:val="3"/>
  </w:num>
  <w:num w:numId="6">
    <w:abstractNumId w:val="5"/>
  </w:num>
  <w:num w:numId="7">
    <w:abstractNumId w:val="1"/>
  </w:num>
  <w:num w:numId="8">
    <w:abstractNumId w:val="0"/>
  </w:num>
  <w:num w:numId="9">
    <w:abstractNumId w:val="7"/>
  </w:num>
  <w:num w:numId="10">
    <w:abstractNumId w:val="4"/>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2F7077"/>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B024B"/>
    <w:rsid w:val="006D0EFE"/>
    <w:rsid w:val="006F49BB"/>
    <w:rsid w:val="007139FD"/>
    <w:rsid w:val="00723F9A"/>
    <w:rsid w:val="00737E1E"/>
    <w:rsid w:val="007442EF"/>
    <w:rsid w:val="007600EB"/>
    <w:rsid w:val="00760FDE"/>
    <w:rsid w:val="007658F0"/>
    <w:rsid w:val="00772573"/>
    <w:rsid w:val="007834F9"/>
    <w:rsid w:val="00797E76"/>
    <w:rsid w:val="007E782E"/>
    <w:rsid w:val="007F0C3F"/>
    <w:rsid w:val="007F160A"/>
    <w:rsid w:val="008010E0"/>
    <w:rsid w:val="00812090"/>
    <w:rsid w:val="008357FF"/>
    <w:rsid w:val="00853A18"/>
    <w:rsid w:val="008550D1"/>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433C7"/>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E76506"/>
    <w:rsid w:val="00F16E7E"/>
    <w:rsid w:val="00F23A93"/>
    <w:rsid w:val="00F25C1E"/>
    <w:rsid w:val="00F3295E"/>
    <w:rsid w:val="00F8668E"/>
    <w:rsid w:val="00FA4DD8"/>
    <w:rsid w:val="00FA7354"/>
    <w:rsid w:val="00FD0E69"/>
    <w:rsid w:val="00FF7146"/>
    <w:rsid w:val="00FF7BB1"/>
    <w:rsid w:val="011A030A"/>
    <w:rsid w:val="011A0D8B"/>
    <w:rsid w:val="0171268E"/>
    <w:rsid w:val="017D31AE"/>
    <w:rsid w:val="01A0337A"/>
    <w:rsid w:val="01EA636A"/>
    <w:rsid w:val="02B44A06"/>
    <w:rsid w:val="02CA5230"/>
    <w:rsid w:val="031B6FF1"/>
    <w:rsid w:val="0345216A"/>
    <w:rsid w:val="03725928"/>
    <w:rsid w:val="038726D8"/>
    <w:rsid w:val="03E8568B"/>
    <w:rsid w:val="03E921F1"/>
    <w:rsid w:val="03F27AF6"/>
    <w:rsid w:val="04791D69"/>
    <w:rsid w:val="04871837"/>
    <w:rsid w:val="04A167FA"/>
    <w:rsid w:val="04C17114"/>
    <w:rsid w:val="051F43D2"/>
    <w:rsid w:val="05815BFE"/>
    <w:rsid w:val="05887898"/>
    <w:rsid w:val="05980479"/>
    <w:rsid w:val="05D63B33"/>
    <w:rsid w:val="066833E1"/>
    <w:rsid w:val="06A61E8D"/>
    <w:rsid w:val="06E36A2C"/>
    <w:rsid w:val="06EB7F4D"/>
    <w:rsid w:val="074043CC"/>
    <w:rsid w:val="0797275A"/>
    <w:rsid w:val="07AB34E7"/>
    <w:rsid w:val="07D36A00"/>
    <w:rsid w:val="07DB59EB"/>
    <w:rsid w:val="083F50A2"/>
    <w:rsid w:val="08521695"/>
    <w:rsid w:val="088D7FF0"/>
    <w:rsid w:val="089E7F1C"/>
    <w:rsid w:val="08C413EB"/>
    <w:rsid w:val="09271C52"/>
    <w:rsid w:val="0966277A"/>
    <w:rsid w:val="09705B33"/>
    <w:rsid w:val="097846E4"/>
    <w:rsid w:val="09A9662A"/>
    <w:rsid w:val="09AC1BC1"/>
    <w:rsid w:val="09BC6232"/>
    <w:rsid w:val="09BE4364"/>
    <w:rsid w:val="0A043ABA"/>
    <w:rsid w:val="0A4F2135"/>
    <w:rsid w:val="0A501F6C"/>
    <w:rsid w:val="0A757891"/>
    <w:rsid w:val="0ABE656E"/>
    <w:rsid w:val="0AC51722"/>
    <w:rsid w:val="0ADA7F11"/>
    <w:rsid w:val="0AEC09F3"/>
    <w:rsid w:val="0AF224C0"/>
    <w:rsid w:val="0B3C2E84"/>
    <w:rsid w:val="0B9E14CB"/>
    <w:rsid w:val="0B9E4213"/>
    <w:rsid w:val="0C1768CC"/>
    <w:rsid w:val="0C2310C3"/>
    <w:rsid w:val="0C3A0C95"/>
    <w:rsid w:val="0C3E5385"/>
    <w:rsid w:val="0C96240B"/>
    <w:rsid w:val="0CC26BD0"/>
    <w:rsid w:val="0CFC3F9F"/>
    <w:rsid w:val="0D055CE8"/>
    <w:rsid w:val="0D9819F1"/>
    <w:rsid w:val="0DE0692F"/>
    <w:rsid w:val="0E11445D"/>
    <w:rsid w:val="0E1B7FD7"/>
    <w:rsid w:val="0E542351"/>
    <w:rsid w:val="0E6179B4"/>
    <w:rsid w:val="0E632099"/>
    <w:rsid w:val="0EBF2A43"/>
    <w:rsid w:val="0EC91129"/>
    <w:rsid w:val="0ED843CC"/>
    <w:rsid w:val="0EDA08E0"/>
    <w:rsid w:val="0F6B4C4E"/>
    <w:rsid w:val="0F890797"/>
    <w:rsid w:val="0F9067A2"/>
    <w:rsid w:val="0FB9297A"/>
    <w:rsid w:val="0FCC6C3F"/>
    <w:rsid w:val="0FD33020"/>
    <w:rsid w:val="0FE820CC"/>
    <w:rsid w:val="0FEF6595"/>
    <w:rsid w:val="103534AE"/>
    <w:rsid w:val="10393EFC"/>
    <w:rsid w:val="10A519AE"/>
    <w:rsid w:val="110D3F98"/>
    <w:rsid w:val="117B0EEB"/>
    <w:rsid w:val="121F3E0E"/>
    <w:rsid w:val="126971EB"/>
    <w:rsid w:val="127647B5"/>
    <w:rsid w:val="12850E64"/>
    <w:rsid w:val="12963DA1"/>
    <w:rsid w:val="12984F1A"/>
    <w:rsid w:val="12AC6FD4"/>
    <w:rsid w:val="12F372F0"/>
    <w:rsid w:val="12F804DE"/>
    <w:rsid w:val="132612E4"/>
    <w:rsid w:val="132C3BAD"/>
    <w:rsid w:val="135250D0"/>
    <w:rsid w:val="13897526"/>
    <w:rsid w:val="13AB527B"/>
    <w:rsid w:val="13C22D04"/>
    <w:rsid w:val="13EC27A3"/>
    <w:rsid w:val="14872247"/>
    <w:rsid w:val="148972D9"/>
    <w:rsid w:val="149B7751"/>
    <w:rsid w:val="14A4287F"/>
    <w:rsid w:val="14BD4790"/>
    <w:rsid w:val="14C82A00"/>
    <w:rsid w:val="14E50274"/>
    <w:rsid w:val="150E31A1"/>
    <w:rsid w:val="15196B67"/>
    <w:rsid w:val="15237799"/>
    <w:rsid w:val="1524470F"/>
    <w:rsid w:val="152E3223"/>
    <w:rsid w:val="153F7D0D"/>
    <w:rsid w:val="155B77B8"/>
    <w:rsid w:val="15D078F9"/>
    <w:rsid w:val="15D73C77"/>
    <w:rsid w:val="16077093"/>
    <w:rsid w:val="16133C89"/>
    <w:rsid w:val="165063E4"/>
    <w:rsid w:val="165C118C"/>
    <w:rsid w:val="16A76961"/>
    <w:rsid w:val="16BD5BE8"/>
    <w:rsid w:val="16D03ECB"/>
    <w:rsid w:val="16E67B0D"/>
    <w:rsid w:val="170D692B"/>
    <w:rsid w:val="173E7B55"/>
    <w:rsid w:val="174539E4"/>
    <w:rsid w:val="17547636"/>
    <w:rsid w:val="179E5A16"/>
    <w:rsid w:val="17EE2E2F"/>
    <w:rsid w:val="17EF172D"/>
    <w:rsid w:val="184F5A03"/>
    <w:rsid w:val="18553367"/>
    <w:rsid w:val="188B1EE6"/>
    <w:rsid w:val="188E10A8"/>
    <w:rsid w:val="18DA45EA"/>
    <w:rsid w:val="19002AD9"/>
    <w:rsid w:val="190E72BC"/>
    <w:rsid w:val="19437087"/>
    <w:rsid w:val="198E1BE8"/>
    <w:rsid w:val="199369D8"/>
    <w:rsid w:val="19A13578"/>
    <w:rsid w:val="1A03103B"/>
    <w:rsid w:val="1A0D11C5"/>
    <w:rsid w:val="1A2024D1"/>
    <w:rsid w:val="1A240213"/>
    <w:rsid w:val="1A6C3717"/>
    <w:rsid w:val="1AC27555"/>
    <w:rsid w:val="1ADD6614"/>
    <w:rsid w:val="1AFB664C"/>
    <w:rsid w:val="1B1C0795"/>
    <w:rsid w:val="1B28649B"/>
    <w:rsid w:val="1BA36B7F"/>
    <w:rsid w:val="1BAD3908"/>
    <w:rsid w:val="1BAD3E87"/>
    <w:rsid w:val="1BD02996"/>
    <w:rsid w:val="1C7A05D0"/>
    <w:rsid w:val="1C896BF7"/>
    <w:rsid w:val="1C98707F"/>
    <w:rsid w:val="1CCD19AC"/>
    <w:rsid w:val="1CFB3D7D"/>
    <w:rsid w:val="1D0B7646"/>
    <w:rsid w:val="1D103BE7"/>
    <w:rsid w:val="1DFB572F"/>
    <w:rsid w:val="1E4E1501"/>
    <w:rsid w:val="1EAB0C6A"/>
    <w:rsid w:val="1EAE27A1"/>
    <w:rsid w:val="1EAF2912"/>
    <w:rsid w:val="1EEB2832"/>
    <w:rsid w:val="1F2B7CAE"/>
    <w:rsid w:val="1F4B1792"/>
    <w:rsid w:val="1FEC44A1"/>
    <w:rsid w:val="20160A2B"/>
    <w:rsid w:val="20205A20"/>
    <w:rsid w:val="20635A0A"/>
    <w:rsid w:val="20740297"/>
    <w:rsid w:val="20855B55"/>
    <w:rsid w:val="209432E5"/>
    <w:rsid w:val="20C205EB"/>
    <w:rsid w:val="20D06A98"/>
    <w:rsid w:val="20E701EC"/>
    <w:rsid w:val="21237EB6"/>
    <w:rsid w:val="213D29A6"/>
    <w:rsid w:val="216F18A9"/>
    <w:rsid w:val="217D7D01"/>
    <w:rsid w:val="21D55A39"/>
    <w:rsid w:val="22180203"/>
    <w:rsid w:val="221F162F"/>
    <w:rsid w:val="228F28EA"/>
    <w:rsid w:val="22DC4D30"/>
    <w:rsid w:val="22F90B63"/>
    <w:rsid w:val="2322058C"/>
    <w:rsid w:val="235C2C2A"/>
    <w:rsid w:val="236B6C21"/>
    <w:rsid w:val="23DC4798"/>
    <w:rsid w:val="23FF1819"/>
    <w:rsid w:val="240A1E65"/>
    <w:rsid w:val="24B422CE"/>
    <w:rsid w:val="24D35DD8"/>
    <w:rsid w:val="25037400"/>
    <w:rsid w:val="253036C5"/>
    <w:rsid w:val="256C4478"/>
    <w:rsid w:val="25726076"/>
    <w:rsid w:val="25861D82"/>
    <w:rsid w:val="258869DA"/>
    <w:rsid w:val="25964A94"/>
    <w:rsid w:val="260C7C1F"/>
    <w:rsid w:val="26137398"/>
    <w:rsid w:val="268C673B"/>
    <w:rsid w:val="26914E82"/>
    <w:rsid w:val="26976104"/>
    <w:rsid w:val="271A3FF4"/>
    <w:rsid w:val="271C165B"/>
    <w:rsid w:val="27870460"/>
    <w:rsid w:val="27C75E30"/>
    <w:rsid w:val="27E3036D"/>
    <w:rsid w:val="28135739"/>
    <w:rsid w:val="281C757A"/>
    <w:rsid w:val="284978CD"/>
    <w:rsid w:val="28B74238"/>
    <w:rsid w:val="28B83CA7"/>
    <w:rsid w:val="28CF73DA"/>
    <w:rsid w:val="28E502F9"/>
    <w:rsid w:val="29363F06"/>
    <w:rsid w:val="296F5B95"/>
    <w:rsid w:val="29DE0525"/>
    <w:rsid w:val="29E07489"/>
    <w:rsid w:val="29EF70C8"/>
    <w:rsid w:val="2A221D03"/>
    <w:rsid w:val="2A3716AB"/>
    <w:rsid w:val="2A8D72E7"/>
    <w:rsid w:val="2ADE2A02"/>
    <w:rsid w:val="2B243DEB"/>
    <w:rsid w:val="2B302D87"/>
    <w:rsid w:val="2B485DBB"/>
    <w:rsid w:val="2B692B05"/>
    <w:rsid w:val="2B8C0A94"/>
    <w:rsid w:val="2B8C3E6A"/>
    <w:rsid w:val="2B996587"/>
    <w:rsid w:val="2BDC0E00"/>
    <w:rsid w:val="2BDE1876"/>
    <w:rsid w:val="2BF64087"/>
    <w:rsid w:val="2C165FD1"/>
    <w:rsid w:val="2C427C83"/>
    <w:rsid w:val="2C8A67AE"/>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7554CE"/>
    <w:rsid w:val="304862D7"/>
    <w:rsid w:val="30C51137"/>
    <w:rsid w:val="30CB109B"/>
    <w:rsid w:val="30DA24F1"/>
    <w:rsid w:val="310959FE"/>
    <w:rsid w:val="3109732A"/>
    <w:rsid w:val="312E53DA"/>
    <w:rsid w:val="314C232E"/>
    <w:rsid w:val="315E5833"/>
    <w:rsid w:val="316513E5"/>
    <w:rsid w:val="316C3277"/>
    <w:rsid w:val="31796C3F"/>
    <w:rsid w:val="319764DC"/>
    <w:rsid w:val="32080EDC"/>
    <w:rsid w:val="32731470"/>
    <w:rsid w:val="32AB7EAB"/>
    <w:rsid w:val="32B71D27"/>
    <w:rsid w:val="32DE07F1"/>
    <w:rsid w:val="32F7059A"/>
    <w:rsid w:val="331534C4"/>
    <w:rsid w:val="33187C85"/>
    <w:rsid w:val="331D36BE"/>
    <w:rsid w:val="33323300"/>
    <w:rsid w:val="338527AA"/>
    <w:rsid w:val="33AE0711"/>
    <w:rsid w:val="343B507D"/>
    <w:rsid w:val="343F3919"/>
    <w:rsid w:val="34476E90"/>
    <w:rsid w:val="34777EA9"/>
    <w:rsid w:val="348573AD"/>
    <w:rsid w:val="34AC4555"/>
    <w:rsid w:val="34F36D08"/>
    <w:rsid w:val="357E5409"/>
    <w:rsid w:val="35945D5F"/>
    <w:rsid w:val="35B3556B"/>
    <w:rsid w:val="35F5325E"/>
    <w:rsid w:val="360630CA"/>
    <w:rsid w:val="360A76FC"/>
    <w:rsid w:val="361231BE"/>
    <w:rsid w:val="366A08A1"/>
    <w:rsid w:val="369736C3"/>
    <w:rsid w:val="36EF163D"/>
    <w:rsid w:val="371E73E3"/>
    <w:rsid w:val="37334B21"/>
    <w:rsid w:val="374970B3"/>
    <w:rsid w:val="37E81DE8"/>
    <w:rsid w:val="3848012E"/>
    <w:rsid w:val="385549AC"/>
    <w:rsid w:val="38A11AEB"/>
    <w:rsid w:val="38F86950"/>
    <w:rsid w:val="390163DD"/>
    <w:rsid w:val="39117F66"/>
    <w:rsid w:val="39525C52"/>
    <w:rsid w:val="3956425B"/>
    <w:rsid w:val="396D50DB"/>
    <w:rsid w:val="398453EA"/>
    <w:rsid w:val="39A64D30"/>
    <w:rsid w:val="39BB523D"/>
    <w:rsid w:val="39C6291A"/>
    <w:rsid w:val="3A0C3554"/>
    <w:rsid w:val="3A202424"/>
    <w:rsid w:val="3A804354"/>
    <w:rsid w:val="3ACE068F"/>
    <w:rsid w:val="3ADA55AC"/>
    <w:rsid w:val="3AF12A22"/>
    <w:rsid w:val="3AF460F5"/>
    <w:rsid w:val="3B721C7C"/>
    <w:rsid w:val="3BEA5380"/>
    <w:rsid w:val="3C3B33C8"/>
    <w:rsid w:val="3C3F24CA"/>
    <w:rsid w:val="3C5D7D9D"/>
    <w:rsid w:val="3C844E9B"/>
    <w:rsid w:val="3CA93488"/>
    <w:rsid w:val="3CF11D7F"/>
    <w:rsid w:val="3D1C54C3"/>
    <w:rsid w:val="3D23046C"/>
    <w:rsid w:val="3D6C60E9"/>
    <w:rsid w:val="3D855C98"/>
    <w:rsid w:val="3DC72F9A"/>
    <w:rsid w:val="3E332BBB"/>
    <w:rsid w:val="3EA86ADD"/>
    <w:rsid w:val="3EC949BD"/>
    <w:rsid w:val="3EEC20B5"/>
    <w:rsid w:val="3F1D1FAD"/>
    <w:rsid w:val="3F453F96"/>
    <w:rsid w:val="3F547FD3"/>
    <w:rsid w:val="3F586445"/>
    <w:rsid w:val="3F7F04C5"/>
    <w:rsid w:val="3FC96FE3"/>
    <w:rsid w:val="3FCB42E0"/>
    <w:rsid w:val="3FCD0245"/>
    <w:rsid w:val="3FEB618B"/>
    <w:rsid w:val="3FF2193A"/>
    <w:rsid w:val="405979F4"/>
    <w:rsid w:val="405E0973"/>
    <w:rsid w:val="40667949"/>
    <w:rsid w:val="407A48B6"/>
    <w:rsid w:val="408706D4"/>
    <w:rsid w:val="40895D14"/>
    <w:rsid w:val="40BA2B58"/>
    <w:rsid w:val="40F91152"/>
    <w:rsid w:val="412169AB"/>
    <w:rsid w:val="4123696B"/>
    <w:rsid w:val="414D51AD"/>
    <w:rsid w:val="41544514"/>
    <w:rsid w:val="41670862"/>
    <w:rsid w:val="41946F8B"/>
    <w:rsid w:val="41C73588"/>
    <w:rsid w:val="41EC43CC"/>
    <w:rsid w:val="41FA16D6"/>
    <w:rsid w:val="41FB3136"/>
    <w:rsid w:val="41FF695D"/>
    <w:rsid w:val="42350DEA"/>
    <w:rsid w:val="42486C3B"/>
    <w:rsid w:val="42657ECE"/>
    <w:rsid w:val="42967F6B"/>
    <w:rsid w:val="42D665BD"/>
    <w:rsid w:val="43316E66"/>
    <w:rsid w:val="43821027"/>
    <w:rsid w:val="439B2A45"/>
    <w:rsid w:val="43A57C1B"/>
    <w:rsid w:val="43D917BF"/>
    <w:rsid w:val="43F80311"/>
    <w:rsid w:val="44165A49"/>
    <w:rsid w:val="44190360"/>
    <w:rsid w:val="4489635E"/>
    <w:rsid w:val="44A973E3"/>
    <w:rsid w:val="44E01002"/>
    <w:rsid w:val="452112A4"/>
    <w:rsid w:val="454A2BAB"/>
    <w:rsid w:val="459308E1"/>
    <w:rsid w:val="45A93012"/>
    <w:rsid w:val="45D4644E"/>
    <w:rsid w:val="45DB483E"/>
    <w:rsid w:val="46647CCF"/>
    <w:rsid w:val="46B72EB2"/>
    <w:rsid w:val="46F92781"/>
    <w:rsid w:val="47523EC7"/>
    <w:rsid w:val="481C2D4F"/>
    <w:rsid w:val="48F33103"/>
    <w:rsid w:val="49373210"/>
    <w:rsid w:val="499E6F1D"/>
    <w:rsid w:val="49C56F37"/>
    <w:rsid w:val="49E2373B"/>
    <w:rsid w:val="4A1A1AFC"/>
    <w:rsid w:val="4A1A6A4D"/>
    <w:rsid w:val="4A1C7F69"/>
    <w:rsid w:val="4A3D2296"/>
    <w:rsid w:val="4A48274E"/>
    <w:rsid w:val="4A4A7BE5"/>
    <w:rsid w:val="4A693618"/>
    <w:rsid w:val="4A83553B"/>
    <w:rsid w:val="4AFF7D5D"/>
    <w:rsid w:val="4B315A79"/>
    <w:rsid w:val="4BC14EAA"/>
    <w:rsid w:val="4C050246"/>
    <w:rsid w:val="4C0664BF"/>
    <w:rsid w:val="4C0F2222"/>
    <w:rsid w:val="4C0F23A4"/>
    <w:rsid w:val="4C120763"/>
    <w:rsid w:val="4C150E22"/>
    <w:rsid w:val="4C4C20D1"/>
    <w:rsid w:val="4C6263AC"/>
    <w:rsid w:val="4CC53F3F"/>
    <w:rsid w:val="4D265BFE"/>
    <w:rsid w:val="4D540EB8"/>
    <w:rsid w:val="4D6A309D"/>
    <w:rsid w:val="4D9E31C3"/>
    <w:rsid w:val="4DB6655A"/>
    <w:rsid w:val="4DC108F4"/>
    <w:rsid w:val="4E0176F5"/>
    <w:rsid w:val="4E0C0474"/>
    <w:rsid w:val="4E3B72FE"/>
    <w:rsid w:val="4E41374F"/>
    <w:rsid w:val="4E414BB2"/>
    <w:rsid w:val="4E482BE2"/>
    <w:rsid w:val="4E7E4296"/>
    <w:rsid w:val="4EBE1CDD"/>
    <w:rsid w:val="4ED24E8A"/>
    <w:rsid w:val="4ED75229"/>
    <w:rsid w:val="4F0D5F85"/>
    <w:rsid w:val="4F206F52"/>
    <w:rsid w:val="4F2C4F1E"/>
    <w:rsid w:val="4F3351A1"/>
    <w:rsid w:val="4F4B4EC8"/>
    <w:rsid w:val="4F4C02F9"/>
    <w:rsid w:val="4F546E7B"/>
    <w:rsid w:val="4F5624CB"/>
    <w:rsid w:val="4FB467F9"/>
    <w:rsid w:val="4FD02F65"/>
    <w:rsid w:val="505521CD"/>
    <w:rsid w:val="51057F0B"/>
    <w:rsid w:val="510D07DF"/>
    <w:rsid w:val="519B28E7"/>
    <w:rsid w:val="51A84DBE"/>
    <w:rsid w:val="51EA52E6"/>
    <w:rsid w:val="52832C8D"/>
    <w:rsid w:val="52DB3A4A"/>
    <w:rsid w:val="52E57CC3"/>
    <w:rsid w:val="5312550A"/>
    <w:rsid w:val="53407165"/>
    <w:rsid w:val="5394125E"/>
    <w:rsid w:val="53DE69BF"/>
    <w:rsid w:val="53F7012F"/>
    <w:rsid w:val="541E45C6"/>
    <w:rsid w:val="542859A4"/>
    <w:rsid w:val="54814F3D"/>
    <w:rsid w:val="54D723E8"/>
    <w:rsid w:val="550721D5"/>
    <w:rsid w:val="554B10D3"/>
    <w:rsid w:val="55644F29"/>
    <w:rsid w:val="557347D9"/>
    <w:rsid w:val="558D4CD1"/>
    <w:rsid w:val="55A31786"/>
    <w:rsid w:val="55A47060"/>
    <w:rsid w:val="55AC636A"/>
    <w:rsid w:val="55C15CC7"/>
    <w:rsid w:val="56084A61"/>
    <w:rsid w:val="563648E8"/>
    <w:rsid w:val="56A650A5"/>
    <w:rsid w:val="56B967C0"/>
    <w:rsid w:val="56BE67A9"/>
    <w:rsid w:val="56C365FF"/>
    <w:rsid w:val="56EE7782"/>
    <w:rsid w:val="57550496"/>
    <w:rsid w:val="576B0D91"/>
    <w:rsid w:val="577A66B0"/>
    <w:rsid w:val="57830686"/>
    <w:rsid w:val="57C96345"/>
    <w:rsid w:val="57D17697"/>
    <w:rsid w:val="57D92384"/>
    <w:rsid w:val="57E04F41"/>
    <w:rsid w:val="58020827"/>
    <w:rsid w:val="581808D2"/>
    <w:rsid w:val="588E3A11"/>
    <w:rsid w:val="58941028"/>
    <w:rsid w:val="589D6F3F"/>
    <w:rsid w:val="58A44110"/>
    <w:rsid w:val="58DE21CC"/>
    <w:rsid w:val="5927169E"/>
    <w:rsid w:val="5A782B46"/>
    <w:rsid w:val="5AFE1294"/>
    <w:rsid w:val="5B0C6F99"/>
    <w:rsid w:val="5B2616E5"/>
    <w:rsid w:val="5B3A4C3E"/>
    <w:rsid w:val="5B884B96"/>
    <w:rsid w:val="5BE36FFD"/>
    <w:rsid w:val="5BF93517"/>
    <w:rsid w:val="5C7E485A"/>
    <w:rsid w:val="5CB364D3"/>
    <w:rsid w:val="5D090FC9"/>
    <w:rsid w:val="5D7217AC"/>
    <w:rsid w:val="5D9E6F62"/>
    <w:rsid w:val="5DAD34DD"/>
    <w:rsid w:val="5E0B0A29"/>
    <w:rsid w:val="5E31427A"/>
    <w:rsid w:val="5E6957C1"/>
    <w:rsid w:val="5F5D6E5A"/>
    <w:rsid w:val="5FA2526B"/>
    <w:rsid w:val="5FA40847"/>
    <w:rsid w:val="5FAA3C47"/>
    <w:rsid w:val="5FCB432F"/>
    <w:rsid w:val="5FF61953"/>
    <w:rsid w:val="600E54F4"/>
    <w:rsid w:val="604157B4"/>
    <w:rsid w:val="607B75C7"/>
    <w:rsid w:val="607F4B32"/>
    <w:rsid w:val="608E3AB9"/>
    <w:rsid w:val="60A827A3"/>
    <w:rsid w:val="60B34211"/>
    <w:rsid w:val="60D51A59"/>
    <w:rsid w:val="60E82224"/>
    <w:rsid w:val="60F575C1"/>
    <w:rsid w:val="61147D5F"/>
    <w:rsid w:val="61461C93"/>
    <w:rsid w:val="618E2CCB"/>
    <w:rsid w:val="61B17DFE"/>
    <w:rsid w:val="62497AFB"/>
    <w:rsid w:val="6260477F"/>
    <w:rsid w:val="62847EA7"/>
    <w:rsid w:val="62DB637F"/>
    <w:rsid w:val="62F66CD9"/>
    <w:rsid w:val="62FA10BA"/>
    <w:rsid w:val="62FD5017"/>
    <w:rsid w:val="63296CF6"/>
    <w:rsid w:val="63532130"/>
    <w:rsid w:val="63972103"/>
    <w:rsid w:val="63D615FE"/>
    <w:rsid w:val="640B7333"/>
    <w:rsid w:val="6469117D"/>
    <w:rsid w:val="64871562"/>
    <w:rsid w:val="64D52890"/>
    <w:rsid w:val="64DB4F3F"/>
    <w:rsid w:val="64EA7FB1"/>
    <w:rsid w:val="64EC6C5A"/>
    <w:rsid w:val="653D7AF3"/>
    <w:rsid w:val="6570487D"/>
    <w:rsid w:val="65B119A5"/>
    <w:rsid w:val="65E83D85"/>
    <w:rsid w:val="65F916BF"/>
    <w:rsid w:val="661C2A65"/>
    <w:rsid w:val="6622535F"/>
    <w:rsid w:val="66346CA6"/>
    <w:rsid w:val="66565CBE"/>
    <w:rsid w:val="66602909"/>
    <w:rsid w:val="6670782A"/>
    <w:rsid w:val="670E76D1"/>
    <w:rsid w:val="673D5A3D"/>
    <w:rsid w:val="67574E33"/>
    <w:rsid w:val="67D0065F"/>
    <w:rsid w:val="67D77C44"/>
    <w:rsid w:val="68156FD0"/>
    <w:rsid w:val="686052D7"/>
    <w:rsid w:val="68645048"/>
    <w:rsid w:val="68832C72"/>
    <w:rsid w:val="690459DC"/>
    <w:rsid w:val="690B7AFD"/>
    <w:rsid w:val="69543567"/>
    <w:rsid w:val="698F0E71"/>
    <w:rsid w:val="699A6C05"/>
    <w:rsid w:val="69A7745F"/>
    <w:rsid w:val="6A6D318E"/>
    <w:rsid w:val="6A90444F"/>
    <w:rsid w:val="6A9260A0"/>
    <w:rsid w:val="6A930078"/>
    <w:rsid w:val="6AA61A1F"/>
    <w:rsid w:val="6AB30BF9"/>
    <w:rsid w:val="6AEE31E1"/>
    <w:rsid w:val="6AFC4C50"/>
    <w:rsid w:val="6AFF6DD9"/>
    <w:rsid w:val="6B2031BA"/>
    <w:rsid w:val="6B3034CF"/>
    <w:rsid w:val="6B321631"/>
    <w:rsid w:val="6B337BB9"/>
    <w:rsid w:val="6B6721F6"/>
    <w:rsid w:val="6B713444"/>
    <w:rsid w:val="6B7A60D6"/>
    <w:rsid w:val="6B956E9A"/>
    <w:rsid w:val="6B9F6D44"/>
    <w:rsid w:val="6BAF67DE"/>
    <w:rsid w:val="6BB448DB"/>
    <w:rsid w:val="6C203A9A"/>
    <w:rsid w:val="6C385BB0"/>
    <w:rsid w:val="6CA6506C"/>
    <w:rsid w:val="6CB75CCD"/>
    <w:rsid w:val="6CCF6290"/>
    <w:rsid w:val="6CDB7CA3"/>
    <w:rsid w:val="6CF450EA"/>
    <w:rsid w:val="6D2D26D4"/>
    <w:rsid w:val="6D2F4A11"/>
    <w:rsid w:val="6D3F691A"/>
    <w:rsid w:val="6D6F7597"/>
    <w:rsid w:val="6DC02322"/>
    <w:rsid w:val="6DE5023A"/>
    <w:rsid w:val="6E600263"/>
    <w:rsid w:val="6E8F1B0B"/>
    <w:rsid w:val="6E9303C1"/>
    <w:rsid w:val="6ECF03D4"/>
    <w:rsid w:val="6ED547AD"/>
    <w:rsid w:val="6EEA4B30"/>
    <w:rsid w:val="6EEB1850"/>
    <w:rsid w:val="6F1D62F1"/>
    <w:rsid w:val="6F617B7A"/>
    <w:rsid w:val="6F7A3C37"/>
    <w:rsid w:val="6FC02C16"/>
    <w:rsid w:val="6FF6475E"/>
    <w:rsid w:val="70184EA3"/>
    <w:rsid w:val="707053C2"/>
    <w:rsid w:val="7084049C"/>
    <w:rsid w:val="70C01024"/>
    <w:rsid w:val="70CB53E1"/>
    <w:rsid w:val="70E45041"/>
    <w:rsid w:val="710D46D2"/>
    <w:rsid w:val="714E12CF"/>
    <w:rsid w:val="71707E34"/>
    <w:rsid w:val="71791D68"/>
    <w:rsid w:val="71CE5989"/>
    <w:rsid w:val="71E33685"/>
    <w:rsid w:val="7209016D"/>
    <w:rsid w:val="72462B16"/>
    <w:rsid w:val="724D78E7"/>
    <w:rsid w:val="7259341C"/>
    <w:rsid w:val="728B00C1"/>
    <w:rsid w:val="72B40135"/>
    <w:rsid w:val="72E74435"/>
    <w:rsid w:val="734446DC"/>
    <w:rsid w:val="734521A8"/>
    <w:rsid w:val="73707E67"/>
    <w:rsid w:val="7375135A"/>
    <w:rsid w:val="73AA3A2F"/>
    <w:rsid w:val="73BA58EC"/>
    <w:rsid w:val="73CA7D44"/>
    <w:rsid w:val="73D3655F"/>
    <w:rsid w:val="741F0C23"/>
    <w:rsid w:val="743439CA"/>
    <w:rsid w:val="745D771F"/>
    <w:rsid w:val="748F3308"/>
    <w:rsid w:val="74B1496C"/>
    <w:rsid w:val="74BC7F66"/>
    <w:rsid w:val="74D26C43"/>
    <w:rsid w:val="74DD127A"/>
    <w:rsid w:val="74DF17E6"/>
    <w:rsid w:val="75352DB0"/>
    <w:rsid w:val="75686B98"/>
    <w:rsid w:val="765E04EA"/>
    <w:rsid w:val="765F3D46"/>
    <w:rsid w:val="7677072C"/>
    <w:rsid w:val="76A00464"/>
    <w:rsid w:val="76A021B3"/>
    <w:rsid w:val="76B64FDF"/>
    <w:rsid w:val="76B664D7"/>
    <w:rsid w:val="76E33575"/>
    <w:rsid w:val="76EB2B73"/>
    <w:rsid w:val="770B0914"/>
    <w:rsid w:val="776D5ECB"/>
    <w:rsid w:val="77A33591"/>
    <w:rsid w:val="77D16924"/>
    <w:rsid w:val="78047EB1"/>
    <w:rsid w:val="782C2784"/>
    <w:rsid w:val="78326601"/>
    <w:rsid w:val="783976E2"/>
    <w:rsid w:val="78FB211C"/>
    <w:rsid w:val="78FD4950"/>
    <w:rsid w:val="790147C9"/>
    <w:rsid w:val="792A6F66"/>
    <w:rsid w:val="795269EF"/>
    <w:rsid w:val="796D7AA9"/>
    <w:rsid w:val="797F7147"/>
    <w:rsid w:val="79A96F62"/>
    <w:rsid w:val="79BE2A91"/>
    <w:rsid w:val="7A382FF7"/>
    <w:rsid w:val="7A992CC0"/>
    <w:rsid w:val="7B041FA2"/>
    <w:rsid w:val="7B3A50B0"/>
    <w:rsid w:val="7B832F3C"/>
    <w:rsid w:val="7B867A45"/>
    <w:rsid w:val="7B8B2C1D"/>
    <w:rsid w:val="7BB10350"/>
    <w:rsid w:val="7BCA3B47"/>
    <w:rsid w:val="7BD020E4"/>
    <w:rsid w:val="7C01614C"/>
    <w:rsid w:val="7C3403C9"/>
    <w:rsid w:val="7C423C8F"/>
    <w:rsid w:val="7C9C719C"/>
    <w:rsid w:val="7CAA00B7"/>
    <w:rsid w:val="7D4E0A33"/>
    <w:rsid w:val="7D4E0C16"/>
    <w:rsid w:val="7D793C28"/>
    <w:rsid w:val="7D8C0F6F"/>
    <w:rsid w:val="7DA32B71"/>
    <w:rsid w:val="7DBC1642"/>
    <w:rsid w:val="7DD16A88"/>
    <w:rsid w:val="7DEC38C1"/>
    <w:rsid w:val="7E775595"/>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Table Paragraph"/>
    <w:basedOn w:val="1"/>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qFormat/>
    <w:uiPriority w:val="99"/>
    <w:pPr>
      <w:ind w:firstLine="420" w:firstLineChars="200"/>
    </w:pPr>
  </w:style>
  <w:style w:type="paragraph" w:customStyle="1" w:styleId="32">
    <w:name w:val="msolistparagraph"/>
    <w:basedOn w:val="1"/>
    <w:qFormat/>
    <w:uiPriority w:val="0"/>
    <w:pPr>
      <w:ind w:firstLine="420" w:firstLineChars="200"/>
    </w:pPr>
    <w:rPr>
      <w:rFonts w:hint="eastAsia" w:cs="Times New Roman"/>
      <w:lang w:eastAsia="zh-CN"/>
    </w:rPr>
  </w:style>
  <w:style w:type="character" w:customStyle="1" w:styleId="33">
    <w:name w:val="批注框文本 字符"/>
    <w:basedOn w:val="16"/>
    <w:link w:val="8"/>
    <w:qFormat/>
    <w:uiPriority w:val="0"/>
    <w:rPr>
      <w:rFonts w:ascii="宋体" w:hAnsi="宋体" w:cs="宋体"/>
      <w:sz w:val="18"/>
      <w:szCs w:val="18"/>
      <w:lang w:eastAsia="en-US"/>
    </w:rPr>
  </w:style>
  <w:style w:type="paragraph" w:customStyle="1" w:styleId="34">
    <w:name w:val="列表段落2"/>
    <w:basedOn w:val="1"/>
    <w:qFormat/>
    <w:uiPriority w:val="0"/>
    <w:pPr>
      <w:ind w:firstLine="420" w:firstLineChars="200"/>
    </w:pPr>
    <w:rPr>
      <w:rFonts w:ascii="Calibri" w:hAnsi="Calibri" w:cs="Times New Roman"/>
    </w:rPr>
  </w:style>
  <w:style w:type="character" w:customStyle="1" w:styleId="35">
    <w:name w:val="正文文本 字符"/>
    <w:basedOn w:val="16"/>
    <w:link w:val="6"/>
    <w:qFormat/>
    <w:uiPriority w:val="1"/>
    <w:rPr>
      <w:rFonts w:ascii="宋体" w:hAnsi="宋体" w:cs="宋体"/>
      <w:sz w:val="18"/>
      <w:szCs w:val="18"/>
      <w:lang w:eastAsia="en-US"/>
    </w:rPr>
  </w:style>
  <w:style w:type="table" w:customStyle="1" w:styleId="36">
    <w:name w:val="Table Normal"/>
    <w:qFormat/>
    <w:uiPriority w:val="0"/>
    <w:tblPr>
      <w:tblCellMar>
        <w:top w:w="0" w:type="dxa"/>
        <w:left w:w="0" w:type="dxa"/>
        <w:bottom w:w="0" w:type="dxa"/>
        <w:right w:w="0" w:type="dxa"/>
      </w:tblCellMar>
    </w:tblPr>
  </w:style>
  <w:style w:type="character" w:customStyle="1" w:styleId="37">
    <w:name w:val="标题 1 字符"/>
    <w:link w:val="2"/>
    <w:qFormat/>
    <w:uiPriority w:val="1"/>
    <w:rPr>
      <w:rFonts w:ascii="Times New Roman" w:hAnsi="Times New Roman" w:eastAsia="微软雅黑" w:cs="黑体"/>
      <w:b/>
      <w:bCs/>
      <w:color w:val="00B050"/>
      <w:sz w:val="28"/>
      <w:szCs w:val="36"/>
      <w:lang w:eastAsia="zh-CN"/>
    </w:rPr>
  </w:style>
  <w:style w:type="paragraph" w:customStyle="1" w:styleId="38">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emf"/><Relationship Id="rId18" Type="http://schemas.openxmlformats.org/officeDocument/2006/relationships/image" Target="media/image14.emf"/><Relationship Id="rId17" Type="http://schemas.openxmlformats.org/officeDocument/2006/relationships/image" Target="media/image13.emf"/><Relationship Id="rId16" Type="http://schemas.openxmlformats.org/officeDocument/2006/relationships/image" Target="media/image12.emf"/><Relationship Id="rId15" Type="http://schemas.openxmlformats.org/officeDocument/2006/relationships/image" Target="media/image11.emf"/><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8.jpeg"/><Relationship Id="rId2" Type="http://schemas.openxmlformats.org/officeDocument/2006/relationships/image" Target="media/image17.jpeg"/><Relationship Id="rId1" Type="http://schemas.openxmlformats.org/officeDocument/2006/relationships/image" Target="media/image1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0A7792-0DC3-4D00-8C3E-D79273CD5DC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3247</Words>
  <Characters>18510</Characters>
  <Lines>154</Lines>
  <Paragraphs>43</Paragraphs>
  <TotalTime>0</TotalTime>
  <ScaleCrop>false</ScaleCrop>
  <LinksUpToDate>false</LinksUpToDate>
  <CharactersWithSpaces>21714</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2023-12-06T08:01:43Z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C5676F4824AE4ECE99FCF41ADA11F2C2</vt:lpwstr>
  </property>
</Properties>
</file>