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39355" cy="10691495"/>
                    </a:xfrm>
                    <a:prstGeom prst="rect">
                      <a:avLst/>
                    </a:prstGeom>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pPr>
        <w:rPr>
          <w:lang w:eastAsia="zh-CN"/>
        </w:rPr>
      </w:pPr>
    </w:p>
    <w:p>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21009_WPSOffice_Level1"/>
      <w:bookmarkStart w:id="2" w:name="_Toc21669"/>
      <w:bookmarkStart w:id="3" w:name="_Toc30143_WPSOffice_Level1"/>
      <w:bookmarkStart w:id="4" w:name="_Toc24178_WPSOffice_Level1"/>
    </w:p>
    <w:p>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rFonts w:hint="eastAsia"/>
          <w:color w:val="0070C0"/>
          <w:sz w:val="32"/>
          <w:szCs w:val="32"/>
        </w:rPr>
      </w:pPr>
      <w:bookmarkStart w:id="6" w:name="_Toc7021_WPSOffice_Level1"/>
      <w:bookmarkStart w:id="7" w:name="_Toc30080"/>
      <w:bookmarkStart w:id="8" w:name="_Toc11015_WPSOffice_Level1"/>
      <w:bookmarkStart w:id="9" w:name="_Toc17451"/>
      <w:bookmarkStart w:id="10" w:name="_Toc18062_WPSOffice_Level1"/>
      <w:bookmarkStart w:id="11" w:name="_Toc3823"/>
      <w:r>
        <w:rPr>
          <w:rFonts w:hint="eastAsia"/>
          <w:color w:val="0070C0"/>
          <w:sz w:val="32"/>
          <w:szCs w:val="32"/>
        </w:rPr>
        <w:t>检测项目</w:t>
      </w:r>
      <w:bookmarkEnd w:id="6"/>
      <w:bookmarkEnd w:id="7"/>
      <w:bookmarkEnd w:id="8"/>
      <w:bookmarkEnd w:id="9"/>
      <w:bookmarkEnd w:id="10"/>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rFonts w:hint="eastAsia"/>
          <w:color w:val="0070C0"/>
          <w:sz w:val="32"/>
          <w:szCs w:val="32"/>
        </w:rPr>
      </w:pPr>
      <w:bookmarkStart w:id="12" w:name="_Toc25920"/>
      <w:bookmarkStart w:id="13" w:name="_Toc23369_WPSOffice_Level1"/>
      <w:bookmarkStart w:id="14" w:name="_Toc18058"/>
      <w:bookmarkStart w:id="15" w:name="_Toc6221_WPSOffice_Level1"/>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49826003"/>
      <w:bookmarkStart w:id="19" w:name="_Toc149832728"/>
      <w:bookmarkStart w:id="20" w:name="_Toc11674"/>
      <w:bookmarkStart w:id="21" w:name="_Toc20759"/>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bookmarkStart w:id="94" w:name="_GoBack"/>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11"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6pVOpZQMAAFUJAAAOAAAAZHJzL2Uyb0RvYy54bWzV&#10;Vs1uEzEQviPxDtbe6f5vsqumVdXSCqmCCMoZOY73R+yuV7ablDsScAIJcUCceAFeAKm8DG1fgxl7&#10;k6Y/iFLgQNRsx157PPPN93my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OkNb4EPGQAA&#10;ChkAABUAAABkcnMvbWVkaWEvaW1hZ2UyLmpwZWcBChn15v/Y/+AAEEpGSUYAAQEBANwA3AAA/9sA&#10;QwAIBgYHBgUIBwcHCQkICgwUDQwLCwwZEhMPFB0aHx4dGhwcICQuJyAiLCMcHCg3KSwwMTQ0NB8n&#10;OT04MjwuMzQy/9sAQwEJCQkMCwwYDQ0YMiEcITIyMjIyMjIyMjIyMjIyMjIyMjIyMjIyMjIyMjIy&#10;MjIyMjIyMjIyMjIyMjIyMjIyMjIy/8AAEQgBXwEN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bookmarkEnd w:id="94"/>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12"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tMK35DYDAAC1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9"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3"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Mmn+7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fH&#10;SBbkc4nuPRJdE/nmIB++O1wB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2"/>
        <w:numPr>
          <w:ilvl w:val="255"/>
          <w:numId w:val="0"/>
        </w:numPr>
        <w:jc w:val="center"/>
        <w:rPr>
          <w:rFonts w:hint="eastAsia"/>
          <w:color w:val="0070C0"/>
          <w:sz w:val="32"/>
          <w:szCs w:val="32"/>
        </w:rPr>
      </w:pPr>
      <w:bookmarkStart w:id="22" w:name="_Toc4313"/>
      <w:bookmarkStart w:id="23" w:name="_Toc19898_WPSOffice_Level1"/>
      <w:bookmarkStart w:id="24" w:name="_Toc2781"/>
      <w:bookmarkStart w:id="25" w:name="_Toc22132"/>
      <w:bookmarkStart w:id="26" w:name="_Toc20136_WPSOffice_Level1"/>
      <w:r>
        <w:rPr>
          <w:rFonts w:hint="eastAsia"/>
          <w:color w:val="0070C0"/>
          <w:sz w:val="32"/>
          <w:szCs w:val="32"/>
        </w:rPr>
        <w:t>检测结果及用药提示</w:t>
      </w:r>
      <w:bookmarkEnd w:id="17"/>
      <w:bookmarkEnd w:id="22"/>
      <w:bookmarkEnd w:id="23"/>
      <w:bookmarkEnd w:id="24"/>
      <w:bookmarkEnd w:id="25"/>
      <w:bookmarkEnd w:id="26"/>
    </w:p>
    <w:bookmarkEnd w:id="11"/>
    <w:p>
      <w:pPr>
        <w:pStyle w:val="3"/>
        <w:numPr>
          <w:ilvl w:val="255"/>
          <w:numId w:val="0"/>
        </w:numPr>
        <w:jc w:val="left"/>
        <w:rPr>
          <w:rFonts w:hint="eastAsia"/>
          <w:color w:val="0070C0"/>
          <w:sz w:val="30"/>
          <w:lang w:eastAsia="zh-CN"/>
        </w:rPr>
      </w:pPr>
      <w:bookmarkStart w:id="27" w:name="_Toc149832732"/>
      <w:bookmarkStart w:id="28" w:name="_Toc27166"/>
      <w:bookmarkStart w:id="29" w:name="_Toc26774"/>
      <w:bookmarkStart w:id="30" w:name="_Toc149826007"/>
      <w:bookmarkStart w:id="31" w:name="_Toc23903"/>
      <w:bookmarkStart w:id="32" w:name="_Toc32443_WPSOffice_Level1"/>
      <w:bookmarkStart w:id="33" w:name="_Toc25727"/>
      <w:bookmarkStart w:id="34" w:name="_Toc23846_WPSOffice_Level1"/>
      <w:bookmarkStart w:id="35" w:name="_Toc4331_WPSOffice_Level1"/>
      <w:r>
        <w:rPr>
          <w:rFonts w:hint="eastAsia"/>
          <w:color w:val="0070C0"/>
          <w:sz w:val="30"/>
          <w:lang w:eastAsia="zh-CN"/>
        </w:rPr>
        <w:t>靶向药物用药提示</w:t>
      </w:r>
      <w:bookmarkEnd w:id="27"/>
      <w:bookmarkEnd w:id="28"/>
      <w:bookmarkEnd w:id="29"/>
      <w:bookmarkEnd w:id="30"/>
    </w:p>
    <w:p>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0070C0"/>
          <w:sz w:val="30"/>
          <w:lang w:eastAsia="zh-CN"/>
        </w:rPr>
      </w:pPr>
      <w:bookmarkStart w:id="37" w:name="_Toc16158"/>
      <w:bookmarkStart w:id="38" w:name="_Toc149826011"/>
      <w:bookmarkStart w:id="39" w:name="_Toc22240"/>
      <w:bookmarkStart w:id="40" w:name="_Toc149832735"/>
      <w:r>
        <w:rPr>
          <w:rFonts w:hint="eastAsia"/>
          <w:color w:val="0070C0"/>
          <w:sz w:val="30"/>
          <w:lang w:eastAsia="zh-CN"/>
        </w:rPr>
        <w:t>PD-L1检测结果</w:t>
      </w:r>
      <w:bookmarkEnd w:id="37"/>
      <w:bookmarkEnd w:id="38"/>
      <w:bookmarkEnd w:id="39"/>
      <w:bookmarkEnd w:id="40"/>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pPr>
        <w:pStyle w:val="2"/>
        <w:numPr>
          <w:ilvl w:val="255"/>
          <w:numId w:val="0"/>
        </w:numPr>
        <w:jc w:val="center"/>
        <w:rPr>
          <w:rFonts w:hint="eastAsia"/>
          <w:color w:val="0070C0"/>
          <w:sz w:val="32"/>
          <w:szCs w:val="32"/>
        </w:rPr>
      </w:pPr>
      <w:bookmarkStart w:id="41" w:name="_Toc149832736"/>
      <w:bookmarkStart w:id="42" w:name="_Toc18793"/>
      <w:bookmarkStart w:id="43" w:name="_Toc180"/>
      <w:bookmarkStart w:id="44" w:name="_Toc8281"/>
      <w:bookmarkStart w:id="45" w:name="_Toc149826012"/>
      <w:bookmarkStart w:id="46" w:name="_Toc1707_WPSOffice_Level1"/>
      <w:bookmarkStart w:id="47" w:name="_Toc27302"/>
      <w:bookmarkStart w:id="48" w:name="_Toc13196_WPSOffice_Level1"/>
      <w:bookmarkStart w:id="49" w:name="_Toc28240"/>
      <w:bookmarkStart w:id="50" w:name="_Toc21764_WPSOffice_Level1"/>
      <w:r>
        <w:rPr>
          <w:rFonts w:hint="eastAsia"/>
          <w:color w:val="0070C0"/>
          <w:sz w:val="32"/>
          <w:szCs w:val="32"/>
        </w:rPr>
        <w:t>基因检测结果解析</w:t>
      </w:r>
      <w:bookmarkEnd w:id="41"/>
      <w:bookmarkEnd w:id="42"/>
      <w:bookmarkEnd w:id="43"/>
      <w:bookmarkEnd w:id="44"/>
      <w:bookmarkEnd w:id="45"/>
    </w:p>
    <w:p>
      <w:pPr>
        <w:pStyle w:val="3"/>
        <w:numPr>
          <w:ilvl w:val="255"/>
          <w:numId w:val="0"/>
        </w:numPr>
        <w:jc w:val="left"/>
        <w:rPr>
          <w:rFonts w:hint="eastAsia"/>
          <w:color w:val="0070C0"/>
          <w:sz w:val="30"/>
          <w:lang w:eastAsia="zh-CN"/>
        </w:rPr>
      </w:pPr>
      <w:bookmarkStart w:id="51" w:name="_Toc32302"/>
      <w:bookmarkStart w:id="52" w:name="_Toc26715"/>
      <w:bookmarkStart w:id="53" w:name="_Toc8516"/>
      <w:bookmarkStart w:id="54" w:name="_Toc149826013"/>
      <w:bookmarkStart w:id="55" w:name="_Toc149832737"/>
      <w:r>
        <w:rPr>
          <w:rFonts w:hint="eastAsia"/>
          <w:color w:val="0070C0"/>
          <w:sz w:val="30"/>
          <w:lang w:eastAsia="zh-CN"/>
        </w:rPr>
        <w:t>变异位点结果解析</w:t>
      </w:r>
      <w:bookmarkEnd w:id="51"/>
      <w:bookmarkEnd w:id="52"/>
    </w:p>
    <w:p>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pPr>
        <w:pStyle w:val="3"/>
        <w:numPr>
          <w:ilvl w:val="255"/>
          <w:numId w:val="0"/>
        </w:numPr>
        <w:jc w:val="left"/>
        <w:rPr>
          <w:color w:val="0070C0"/>
          <w:sz w:val="30"/>
          <w:lang w:eastAsia="zh-CN"/>
        </w:rPr>
      </w:pPr>
      <w:bookmarkStart w:id="57" w:name="_Toc14255_WPSOffice_Level1"/>
      <w:bookmarkStart w:id="58" w:name="_Toc21314"/>
      <w:bookmarkStart w:id="59" w:name="_Toc15840_WPSOffice_Level1"/>
      <w:bookmarkStart w:id="60" w:name="_Toc24085_WPSOffice_Level1"/>
      <w:r>
        <w:rPr>
          <w:rFonts w:hint="eastAsia"/>
          <w:color w:val="0070C0"/>
          <w:sz w:val="30"/>
          <w:lang w:eastAsia="zh-CN"/>
        </w:rPr>
        <w:t>样本质控情况</w:t>
      </w:r>
      <w:bookmarkEnd w:id="57"/>
      <w:bookmarkEnd w:id="58"/>
      <w:bookmarkEnd w:id="59"/>
      <w:bookmarkEnd w:id="60"/>
    </w:p>
    <w:p>
      <w:pPr>
        <w:rPr>
          <w:lang w:eastAsia="zh-CN"/>
        </w:rPr>
      </w:pPr>
      <w:bookmarkStart w:id="61" w:name="_Hlk33190413"/>
      <w:bookmarkStart w:id="62" w:name="_Toc11896_WPSOffice_Level1"/>
      <w:bookmarkStart w:id="63" w:name="_Toc28810_WPSOffice_Level1"/>
      <w:bookmarkStart w:id="64" w:name="_Toc18699"/>
      <w:bookmarkStart w:id="65"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hint="eastAsia"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pPr>
              <w:pStyle w:val="20"/>
              <w:spacing w:before="10"/>
              <w:jc w:val="center"/>
              <w:rPr>
                <w:rFonts w:ascii="Times New Roman" w:hAnsi="Times New Roman" w:eastAsia="微软雅黑" w:cs="Times New Roman"/>
                <w:b/>
                <w:color w:val="0070C0"/>
                <w:sz w:val="18"/>
                <w:szCs w:val="18"/>
              </w:rPr>
            </w:pPr>
            <w:bookmarkStart w:id="69" w:name="_Toc12835"/>
            <w:bookmarkStart w:id="70" w:name="_Toc8003"/>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0070C0"/>
          <w:sz w:val="30"/>
          <w:lang w:eastAsia="zh-CN"/>
        </w:rPr>
      </w:pPr>
      <w:bookmarkStart w:id="71" w:name="_Toc26220"/>
      <w:bookmarkStart w:id="72" w:name="_Toc6303"/>
      <w:bookmarkStart w:id="73" w:name="_Toc27685"/>
      <w:r>
        <w:rPr>
          <w:rFonts w:hint="eastAsia"/>
          <w:color w:val="0070C0"/>
          <w:sz w:val="30"/>
          <w:lang w:eastAsia="zh-CN"/>
        </w:rPr>
        <w:t>易感人群特征</w:t>
      </w:r>
      <w:bookmarkEnd w:id="71"/>
      <w:bookmarkEnd w:id="72"/>
      <w:bookmarkEnd w:id="73"/>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74" w:name="_Toc28146"/>
      <w:bookmarkStart w:id="75" w:name="_Toc5400"/>
      <w:bookmarkStart w:id="76" w:name="_Toc26146"/>
      <w:bookmarkStart w:id="77" w:name="_Toc29283"/>
      <w:bookmarkStart w:id="78" w:name="_Toc27291"/>
      <w:bookmarkStart w:id="79" w:name="_Toc2352"/>
      <w:bookmarkStart w:id="80" w:name="_Toc1823"/>
      <w:bookmarkStart w:id="81" w:name="_Toc32060"/>
      <w:bookmarkStart w:id="82" w:name="_Toc3846"/>
      <w:bookmarkStart w:id="83" w:name="_Toc1171"/>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84" w:name="_Toc17967"/>
      <w:bookmarkStart w:id="85" w:name="_Toc3497"/>
      <w:bookmarkStart w:id="86" w:name="_Toc32450"/>
      <w:bookmarkStart w:id="87" w:name="_Toc12456"/>
      <w:bookmarkStart w:id="88" w:name="_Toc783"/>
      <w:bookmarkStart w:id="89" w:name="_Toc21034"/>
      <w:bookmarkStart w:id="90" w:name="_Toc30035"/>
      <w:bookmarkStart w:id="91" w:name="_Toc126"/>
      <w:bookmarkStart w:id="92" w:name="_Toc22196"/>
      <w:bookmarkStart w:id="93" w:name="_Toc10299"/>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lang w:eastAsia="zh-CN"/>
        </w:rPr>
      </w:pPr>
    </w:p>
    <w:p>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pPr>
        <w:pStyle w:val="13"/>
        <w:widowControl/>
        <w:rPr>
          <w:rFonts w:ascii="Times New Roman" w:hAnsi="Times New Roman" w:eastAsia="等线"/>
          <w:sz w:val="22"/>
        </w:rPr>
      </w:pPr>
      <w:r>
        <w:rPr>
          <w:rFonts w:ascii="Times New Roman" w:hAnsi="Times New Roman" w:eastAsia="微软雅黑" w:cs="Times New Roman"/>
          <w:color w:val="001C4A"/>
          <w:sz w:val="15"/>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-631190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sectPr>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5991</Words>
  <Characters>14110</Characters>
  <Lines>154</Lines>
  <Paragraphs>43</Paragraphs>
  <TotalTime>0</TotalTime>
  <ScaleCrop>false</ScaleCrop>
  <LinksUpToDate>false</LinksUpToDate>
  <CharactersWithSpaces>15336</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2024-07-16T05:54:30Z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ies>
</file>