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color w:val="45A3A7"/>
          <w:sz w:val="20"/>
          <w:lang w:eastAsia="zh-CN"/>
        </w:rPr>
      </w:pPr>
      <w:r>
        <w:rPr>
          <w:lang w:eastAsia="zh-CN"/>
        </w:rPr>
        <mc:AlternateContent>
          <mc:Choice Requires="wps">
            <w:drawing>
              <wp:anchor distT="0" distB="0" distL="114300" distR="114300" simplePos="0" relativeHeight="251661312" behindDoc="0" locked="0" layoutInCell="1" allowOverlap="1">
                <wp:simplePos x="0" y="0"/>
                <wp:positionH relativeFrom="column">
                  <wp:posOffset>631825</wp:posOffset>
                </wp:positionH>
                <wp:positionV relativeFrom="paragraph">
                  <wp:posOffset>9716770</wp:posOffset>
                </wp:positionV>
                <wp:extent cx="1788160" cy="316865"/>
                <wp:effectExtent l="0" t="0" r="10160" b="3175"/>
                <wp:wrapNone/>
                <wp:docPr id="7" name="文本框 7"/>
                <wp:cNvGraphicFramePr/>
                <a:graphic xmlns:a="http://schemas.openxmlformats.org/drawingml/2006/main">
                  <a:graphicData uri="http://schemas.microsoft.com/office/word/2010/wordprocessingShape">
                    <wps:wsp>
                      <wps:cNvSpPr txBox="1"/>
                      <wps:spPr>
                        <a:xfrm>
                          <a:off x="0" y="0"/>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765.1pt;height:24.95pt;width:140.8pt;z-index:251661312;mso-width-relative:page;mso-height-relative:page;" fillcolor="#FFFFFF [3201]" filled="t" stroked="f" coordsize="21600,21600" o:gfxdata="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KmezFDWAAAADAEAAA8AAAAA&#10;AAAAAQAgAAAAIgAAAGRycy9kb3ducmV2LnhtbFBLAQIUABQAAAAIAIdO4kD2iHVGTwIAAI8EAAAO&#10;AAAAAAAAAAEAIAAAACUBAABkcnMvZTJvRG9jLnhtbFBLBQYAAAAABgAGAFkBAADmBQ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r>
        <w:rPr>
          <w:lang w:eastAsia="zh-CN"/>
        </w:rPr>
        <w:drawing>
          <wp:anchor distT="0" distB="0" distL="0" distR="0" simplePos="0" relativeHeight="251663360" behindDoc="0" locked="0" layoutInCell="1" allowOverlap="1">
            <wp:simplePos x="0" y="0"/>
            <wp:positionH relativeFrom="column">
              <wp:posOffset>2246630</wp:posOffset>
            </wp:positionH>
            <wp:positionV relativeFrom="paragraph">
              <wp:posOffset>128270</wp:posOffset>
            </wp:positionV>
            <wp:extent cx="1643380" cy="986790"/>
            <wp:effectExtent l="0" t="0" r="0" b="0"/>
            <wp:wrapNone/>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1"/>
                    <a:srcRect/>
                    <a:stretch>
                      <a:fillRect/>
                    </a:stretch>
                  </pic:blipFill>
                  <pic:spPr>
                    <a:xfrm>
                      <a:off x="0" y="0"/>
                      <a:ext cx="1643380" cy="986790"/>
                    </a:xfrm>
                    <a:prstGeom prst="rect">
                      <a:avLst/>
                    </a:prstGeom>
                    <a:noFill/>
                    <a:ln>
                      <a:noFill/>
                    </a:ln>
                  </pic:spPr>
                </pic:pic>
              </a:graphicData>
            </a:graphic>
          </wp:anchor>
        </w:drawing>
      </w:r>
      <w:r>
        <w:rPr>
          <w:lang w:eastAsia="zh-CN"/>
        </w:rPr>
        <w:drawing>
          <wp:anchor distT="0" distB="0" distL="114935" distR="114935" simplePos="0" relativeHeight="251659264" behindDoc="1" locked="0" layoutInCell="1" allowOverlap="1">
            <wp:simplePos x="0" y="0"/>
            <wp:positionH relativeFrom="column">
              <wp:posOffset>0</wp:posOffset>
            </wp:positionH>
            <wp:positionV relativeFrom="paragraph">
              <wp:posOffset>-152400</wp:posOffset>
            </wp:positionV>
            <wp:extent cx="7559675" cy="10850880"/>
            <wp:effectExtent l="0" t="0" r="14605" b="0"/>
            <wp:wrapNone/>
            <wp:docPr id="3" name="图片 3"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封面111111"/>
                    <pic:cNvPicPr>
                      <a:picLocks noChangeAspect="1"/>
                    </pic:cNvPicPr>
                  </pic:nvPicPr>
                  <pic:blipFill>
                    <a:blip r:embed="rId12"/>
                    <a:srcRect l="1400" t="66" r="1581" b="-6"/>
                    <a:stretch>
                      <a:fillRect/>
                    </a:stretch>
                  </pic:blipFill>
                  <pic:spPr>
                    <a:xfrm>
                      <a:off x="0" y="0"/>
                      <a:ext cx="7559675" cy="10850880"/>
                    </a:xfrm>
                    <a:prstGeom prst="rect">
                      <a:avLst/>
                    </a:prstGeom>
                  </pic:spPr>
                </pic:pic>
              </a:graphicData>
            </a:graphic>
          </wp:anchor>
        </w:drawing>
      </w: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Pr>
        <w:rPr>
          <w:sz w:val="20"/>
        </w:rPr>
      </w:pPr>
    </w:p>
    <w:p/>
    <w:p>
      <w:pPr>
        <w:pStyle w:val="4"/>
        <w:jc w:val="center"/>
        <w:rPr>
          <w:sz w:val="48"/>
          <w:szCs w:val="48"/>
          <w:lang w:eastAsia="zh-CN"/>
        </w:rPr>
      </w:pPr>
    </w:p>
    <w:p>
      <w:pPr>
        <w:pStyle w:val="6"/>
        <w:rPr>
          <w:rFonts w:ascii="黑体"/>
          <w:sz w:val="72"/>
          <w:szCs w:val="72"/>
          <w:lang w:eastAsia="zh-CN"/>
        </w:rPr>
      </w:pPr>
    </w:p>
    <w:p>
      <w:pPr>
        <w:pStyle w:val="6"/>
        <w:rPr>
          <w:rFonts w:ascii="黑体"/>
          <w:sz w:val="48"/>
          <w:lang w:eastAsia="zh-CN"/>
        </w:rPr>
      </w:pPr>
    </w:p>
    <w:p>
      <w:pPr>
        <w:pStyle w:val="6"/>
        <w:rPr>
          <w:rFonts w:ascii="黑体"/>
          <w:sz w:val="48"/>
          <w:lang w:eastAsia="zh-CN"/>
        </w:rPr>
      </w:pPr>
    </w:p>
    <w:p>
      <w:pPr>
        <w:pStyle w:val="6"/>
        <w:rPr>
          <w:rFonts w:ascii="黑体"/>
          <w:sz w:val="48"/>
          <w:lang w:eastAsia="zh-CN"/>
        </w:rPr>
      </w:pPr>
    </w:p>
    <w:p>
      <w:pPr>
        <w:pStyle w:val="6"/>
        <w:rPr>
          <w:rFonts w:ascii="Times New Roman" w:hAnsi="Times New Roman" w:eastAsia="微软雅黑" w:cs="Times New Roman"/>
          <w:sz w:val="30"/>
          <w:szCs w:val="30"/>
          <w:lang w:eastAsia="zh-CN"/>
        </w:rPr>
      </w:pPr>
    </w:p>
    <w:p>
      <w:pPr>
        <w:tabs>
          <w:tab w:val="left" w:pos="6082"/>
          <w:tab w:val="left" w:pos="6324"/>
          <w:tab w:val="left" w:pos="9183"/>
        </w:tabs>
        <w:spacing w:before="411" w:line="308" w:lineRule="auto"/>
        <w:ind w:right="2699"/>
        <w:jc w:val="both"/>
        <w:rPr>
          <w:sz w:val="30"/>
          <w:u w:val="single"/>
          <w:lang w:eastAsia="zh-CN"/>
        </w:rPr>
        <w:sectPr>
          <w:headerReference r:id="rId3" w:type="default"/>
          <w:headerReference r:id="rId4" w:type="even"/>
          <w:pgSz w:w="11910" w:h="16840"/>
          <w:pgMar w:top="0" w:right="0" w:bottom="280" w:left="20" w:header="0" w:footer="720" w:gutter="0"/>
          <w:pgNumType w:start="1"/>
          <w:cols w:space="720" w:num="1"/>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579755</wp:posOffset>
                </wp:positionH>
                <wp:positionV relativeFrom="paragraph">
                  <wp:posOffset>3594735</wp:posOffset>
                </wp:positionV>
                <wp:extent cx="6466205" cy="1761490"/>
                <wp:effectExtent l="0" t="0" r="0" b="0"/>
                <wp:wrapNone/>
                <wp:docPr id="6" name="文本框 6"/>
                <wp:cNvGraphicFramePr/>
                <a:graphic xmlns:a="http://schemas.openxmlformats.org/drawingml/2006/main">
                  <a:graphicData uri="http://schemas.microsoft.com/office/word/2010/wordprocessingShape">
                    <wps:wsp>
                      <wps:cNvSpPr txBox="1"/>
                      <wps:spPr>
                        <a:xfrm>
                          <a:off x="0" y="0"/>
                          <a:ext cx="6466205" cy="176149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548235" w:themeColor="accent6" w:themeShade="BF"/>
                                <w:sz w:val="48"/>
                                <w:szCs w:val="48"/>
                                <w:lang w:eastAsia="zh-CN"/>
                              </w:rPr>
                            </w:pPr>
                            <w:r>
                              <w:rPr>
                                <w:rFonts w:hint="eastAsia" w:ascii="黑体" w:hAnsi="黑体" w:eastAsia="黑体" w:cs="黑体"/>
                                <w:color w:val="548235" w:themeColor="accent6" w:themeShade="BF"/>
                                <w:sz w:val="48"/>
                                <w:szCs w:val="48"/>
                                <w:lang w:eastAsia="zh-CN"/>
                              </w:rPr>
                              <w:t>肿瘤个性化诊疗指导</w:t>
                            </w:r>
                          </w:p>
                          <w:p>
                            <w:pPr>
                              <w:rPr>
                                <w:rFonts w:ascii="黑体" w:hAnsi="黑体" w:eastAsia="黑体" w:cs="黑体"/>
                                <w:color w:val="548235" w:themeColor="accent6" w:themeShade="BF"/>
                                <w:sz w:val="52"/>
                                <w:szCs w:val="52"/>
                                <w:highlight w:val="yellow"/>
                                <w:lang w:eastAsia="zh-CN"/>
                              </w:rPr>
                            </w:pPr>
                            <w:r>
                              <w:rPr>
                                <w:rFonts w:hint="eastAsia" w:ascii="黑体" w:hAnsi="黑体" w:eastAsia="黑体" w:cs="黑体"/>
                                <w:color w:val="548235" w:themeColor="accent6" w:themeShade="BF"/>
                                <w:sz w:val="52"/>
                                <w:szCs w:val="52"/>
                                <w:lang w:eastAsia="zh-CN"/>
                              </w:rPr>
                              <w:t>{% if PDInfo == undefined %}BRCA1/2基因+同源重组修复缺陷评分（HRD score）检测报告{% else %}BRCA1/2基因+同源重组修复缺陷评分（HRD score）+PD-L1检测报告{%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5pt;margin-top:283.05pt;height:138.7pt;width:509.15pt;z-index:251660288;mso-width-relative:page;mso-height-relative:page;" filled="f" stroked="f" coordsize="21600,21600" o:gfxdata="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AChciTcAAAACwEAAA8AAAAAAAAAAQAgAAAAIgAA&#10;AGRycy9kb3ducmV2LnhtbFBLAQIUABQAAAAIAIdO4kDvWEulPQIAAGcEAAAOAAAAAAAAAAEAIAAA&#10;ACsBAABkcnMvZTJvRG9jLnhtbFBLBQYAAAAABgAGAFkBAADaBQAAAAA=&#10;">
                <v:fill on="f" focussize="0,0"/>
                <v:stroke on="f" weight="0.5pt"/>
                <v:imagedata o:title=""/>
                <o:lock v:ext="edit" aspectratio="f"/>
                <v:textbox>
                  <w:txbxContent>
                    <w:p>
                      <w:pPr>
                        <w:rPr>
                          <w:rFonts w:ascii="黑体" w:hAnsi="黑体" w:eastAsia="黑体" w:cs="黑体"/>
                          <w:color w:val="548235" w:themeColor="accent6" w:themeShade="BF"/>
                          <w:sz w:val="48"/>
                          <w:szCs w:val="48"/>
                          <w:lang w:eastAsia="zh-CN"/>
                        </w:rPr>
                      </w:pPr>
                      <w:r>
                        <w:rPr>
                          <w:rFonts w:hint="eastAsia" w:ascii="黑体" w:hAnsi="黑体" w:eastAsia="黑体" w:cs="黑体"/>
                          <w:color w:val="548235" w:themeColor="accent6" w:themeShade="BF"/>
                          <w:sz w:val="48"/>
                          <w:szCs w:val="48"/>
                          <w:lang w:eastAsia="zh-CN"/>
                        </w:rPr>
                        <w:t>肿瘤个性化诊疗指导</w:t>
                      </w:r>
                    </w:p>
                    <w:p>
                      <w:pPr>
                        <w:rPr>
                          <w:rFonts w:ascii="黑体" w:hAnsi="黑体" w:eastAsia="黑体" w:cs="黑体"/>
                          <w:color w:val="548235" w:themeColor="accent6" w:themeShade="BF"/>
                          <w:sz w:val="52"/>
                          <w:szCs w:val="52"/>
                          <w:highlight w:val="yellow"/>
                          <w:lang w:eastAsia="zh-CN"/>
                        </w:rPr>
                      </w:pPr>
                      <w:r>
                        <w:rPr>
                          <w:rFonts w:hint="eastAsia" w:ascii="黑体" w:hAnsi="黑体" w:eastAsia="黑体" w:cs="黑体"/>
                          <w:color w:val="548235" w:themeColor="accent6" w:themeShade="BF"/>
                          <w:sz w:val="52"/>
                          <w:szCs w:val="52"/>
                          <w:lang w:eastAsia="zh-CN"/>
                        </w:rPr>
                        <w:t>{% if PDInfo == undefined %}BRCA1/2基因+同源重组修复缺陷评分（HRD score）检测报告{% else %}BRCA1/2基因+同源重组修复缺陷评分（HRD score）+PD-L1检测报告{% endif %}</w:t>
                      </w: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sz w:val="24"/>
          <w:szCs w:val="24"/>
          <w:lang w:eastAsia="zh-CN"/>
        </w:rPr>
      </w:pPr>
      <w:r>
        <w:rPr>
          <w:rFonts w:hint="eastAsia" w:ascii="Times New Roman" w:hAnsi="Times New Roman" w:eastAsia="微软雅黑"/>
          <w:sz w:val="36"/>
          <w:szCs w:val="36"/>
          <w:lang w:eastAsia="zh-CN"/>
        </w:rPr>
        <w:t>Content</w:t>
      </w:r>
    </w:p>
    <w:p>
      <w:pPr>
        <w:pStyle w:val="11"/>
        <w:tabs>
          <w:tab w:val="right" w:leader="dot" w:pos="9870"/>
        </w:tabs>
        <w:rPr>
          <w:sz w:val="21"/>
        </w:rPr>
      </w:pPr>
    </w:p>
    <w:sdt>
      <w:sdtPr>
        <w:rPr>
          <w:sz w:val="21"/>
        </w:rPr>
        <w:id w:val="147470180"/>
        <w:docPartObj>
          <w:docPartGallery w:val="Table of Contents"/>
          <w:docPartUnique/>
        </w:docPartObj>
      </w:sdtPr>
      <w:sdtEndPr>
        <w:rPr>
          <w:b/>
          <w:sz w:val="22"/>
          <w:lang w:eastAsia="zh-CN"/>
        </w:rPr>
      </w:sdtEndPr>
      <w:sdtContent>
        <w:p>
          <w:pPr>
            <w:pStyle w:val="11"/>
            <w:tabs>
              <w:tab w:val="right" w:leader="dot" w:pos="9861"/>
            </w:tabs>
            <w:rPr>
              <w:rFonts w:ascii="宋体" w:hAnsi="宋体" w:eastAsia="宋体" w:cs="宋体"/>
              <w:sz w:val="22"/>
              <w:szCs w:val="22"/>
              <w:lang w:val="en-US" w:eastAsia="zh-CN" w:bidi="ar-SA"/>
            </w:rPr>
          </w:pPr>
          <w:r>
            <w:rPr>
              <w:rFonts w:ascii="Times New Roman" w:hAnsi="Times New Roman" w:eastAsia="微软雅黑"/>
              <w:b/>
              <w:color w:val="62B541"/>
              <w:sz w:val="32"/>
              <w:lang w:eastAsia="zh-CN"/>
            </w:rPr>
            <w:fldChar w:fldCharType="begin"/>
          </w:r>
          <w:r>
            <w:rPr>
              <w:rFonts w:ascii="Times New Roman" w:hAnsi="Times New Roman" w:eastAsia="微软雅黑"/>
              <w:b/>
              <w:color w:val="62B541"/>
              <w:sz w:val="32"/>
              <w:lang w:eastAsia="zh-CN"/>
            </w:rPr>
            <w:instrText xml:space="preserve">TOC \o "1-2" \h \u </w:instrText>
          </w:r>
          <w:r>
            <w:rPr>
              <w:rFonts w:ascii="Times New Roman" w:hAnsi="Times New Roman" w:eastAsia="微软雅黑"/>
              <w:b/>
              <w:color w:val="62B541"/>
              <w:sz w:val="32"/>
              <w:lang w:eastAsia="zh-CN"/>
            </w:rPr>
            <w:fldChar w:fldCharType="separate"/>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_Toc29960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样本信息</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_Toc29960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_Toc13260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检测项目</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_Toc13260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_Toc23192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检测结果总览</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_Toc23192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_Toc26782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检测结果小结</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_Toc26782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_Toc29757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检测结果及用药提示</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_Toc29757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4</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_Toc14717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_Toc14717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_Toc21969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体细胞变异分级提示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_Toc21969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_Toc3910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胚系变异结果提示</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_Toc3910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8</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xml:space="preserve">{%if </w:t>
          </w:r>
          <w:r>
            <w:rPr>
              <w:rFonts w:ascii="Times New Roman" w:hAnsi="Times New Roman" w:eastAsia="微软雅黑"/>
              <w:sz w:val="24"/>
              <w:szCs w:val="24"/>
              <w:lang w:eastAsia="zh-CN"/>
            </w:rPr>
            <w:t>PDInfo</w:t>
          </w:r>
          <w:r>
            <w:rPr>
              <w:rFonts w:hint="eastAsia" w:ascii="Times New Roman" w:hAnsi="Times New Roman" w:eastAsia="微软雅黑"/>
              <w:sz w:val="24"/>
              <w:szCs w:val="24"/>
              <w:lang w:eastAsia="zh-CN"/>
            </w:rPr>
            <w:t xml:space="preserve"> != </w:t>
          </w:r>
          <w:r>
            <w:rPr>
              <w:rFonts w:ascii="Times New Roman" w:hAnsi="Times New Roman" w:eastAsia="微软雅黑"/>
              <w:sz w:val="24"/>
              <w:szCs w:val="24"/>
              <w:lang w:eastAsia="zh-CN"/>
            </w:rPr>
            <w:t>undefined</w:t>
          </w:r>
          <w:r>
            <w:rPr>
              <w:rFonts w:hint="eastAsia" w:ascii="Times New Roman" w:hAnsi="Times New Roman" w:eastAsia="微软雅黑"/>
              <w:sz w:val="24"/>
              <w:szCs w:val="24"/>
              <w:lang w:eastAsia="zh-CN"/>
            </w:rPr>
            <w:t xml:space="preserve">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_Toc32644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PD-L1检测结果</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_Toc32644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_Toc16679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基因检测结果解析</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_Toc16679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12</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_Toc19612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同源重组缺陷状态解析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_Toc19612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1"/>
              <w:lang w:eastAsia="zh-CN"/>
            </w:rPr>
            <w:t>{%if BodyDrugDrugDetectionStr or unknownVarAnalysisStr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_Toc25298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体细胞变异结果解析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_Toc25298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14</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%}{%if geneticCancerRiskInfo %}</w:t>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_Toc14692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胚系变异结果解析</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_Toc14692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17</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r>
            <w:rPr>
              <w:rFonts w:hint="eastAsia" w:ascii="Times New Roman" w:hAnsi="Times New Roman" w:eastAsia="微软雅黑"/>
              <w:sz w:val="24"/>
              <w:szCs w:val="24"/>
              <w:lang w:eastAsia="zh-CN"/>
            </w:rPr>
            <w:t>{% endif %}</w:t>
          </w:r>
          <w:bookmarkStart w:id="145" w:name="_GoBack"/>
          <w:bookmarkEnd w:id="145"/>
        </w:p>
        <w:p>
          <w:pPr>
            <w:pStyle w:val="11"/>
            <w:tabs>
              <w:tab w:val="right" w:leader="dot" w:pos="9860"/>
            </w:tabs>
            <w:rPr>
              <w:rFonts w:hint="eastAsia" w:ascii="Times New Roman" w:hAnsi="Times New Roman" w:eastAsia="微软雅黑"/>
              <w:b/>
              <w:color w:val="62B541"/>
              <w:sz w:val="32"/>
              <w:lang w:eastAsia="zh-CN"/>
            </w:rPr>
          </w:pP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HYPERLINK \l _Toc24896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附录</w:t>
          </w:r>
          <w:r>
            <w:rPr>
              <w:rFonts w:hint="eastAsia" w:ascii="Times New Roman" w:hAnsi="Times New Roman" w:eastAsia="微软雅黑"/>
              <w:b/>
              <w:color w:val="62B541"/>
              <w:sz w:val="32"/>
              <w:lang w:eastAsia="zh-CN"/>
            </w:rPr>
            <w:tab/>
          </w:r>
          <w:r>
            <w:rPr>
              <w:rFonts w:hint="eastAsia" w:ascii="Times New Roman" w:hAnsi="Times New Roman" w:eastAsia="微软雅黑"/>
              <w:b/>
              <w:color w:val="62B541"/>
              <w:sz w:val="32"/>
              <w:lang w:eastAsia="zh-CN"/>
            </w:rPr>
            <w:fldChar w:fldCharType="begin"/>
          </w:r>
          <w:r>
            <w:rPr>
              <w:rFonts w:hint="eastAsia" w:ascii="Times New Roman" w:hAnsi="Times New Roman" w:eastAsia="微软雅黑"/>
              <w:b/>
              <w:color w:val="62B541"/>
              <w:sz w:val="32"/>
              <w:lang w:eastAsia="zh-CN"/>
            </w:rPr>
            <w:instrText xml:space="preserve"> PAGEREF _Toc24896 \h </w:instrText>
          </w:r>
          <w:r>
            <w:rPr>
              <w:rFonts w:hint="eastAsia" w:ascii="Times New Roman" w:hAnsi="Times New Roman" w:eastAsia="微软雅黑"/>
              <w:b/>
              <w:color w:val="62B541"/>
              <w:sz w:val="32"/>
              <w:lang w:eastAsia="zh-CN"/>
            </w:rPr>
            <w:fldChar w:fldCharType="separate"/>
          </w:r>
          <w:r>
            <w:rPr>
              <w:rFonts w:hint="eastAsia" w:ascii="Times New Roman" w:hAnsi="Times New Roman" w:eastAsia="微软雅黑"/>
              <w:b/>
              <w:color w:val="62B541"/>
              <w:sz w:val="32"/>
              <w:lang w:eastAsia="zh-CN"/>
            </w:rPr>
            <w:t>19</w:t>
          </w:r>
          <w:r>
            <w:rPr>
              <w:rFonts w:hint="eastAsia" w:ascii="Times New Roman" w:hAnsi="Times New Roman" w:eastAsia="微软雅黑"/>
              <w:b/>
              <w:color w:val="62B541"/>
              <w:sz w:val="32"/>
              <w:lang w:eastAsia="zh-CN"/>
            </w:rPr>
            <w:fldChar w:fldCharType="end"/>
          </w:r>
          <w:r>
            <w:rPr>
              <w:rFonts w:hint="eastAsia" w:ascii="Times New Roman" w:hAnsi="Times New Roman" w:eastAsia="微软雅黑"/>
              <w:b/>
              <w:color w:val="62B541"/>
              <w:sz w:val="32"/>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_Toc16737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样本质控情况</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_Toc16737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19</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_Toc19088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BRCA1&amp;BRCA2基因背景介绍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_Toc19088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20</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_Toc24636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基因组不稳定性介绍</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_Toc24636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21</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_Toc16832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同源重组缺陷（HRD）与肿瘤的精准治疗</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_Toc16832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22</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_Toc21260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易感人群特征</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_Toc21260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23</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_Toc25940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检测方法与局限性</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_Toc25940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25</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2"/>
            <w:tabs>
              <w:tab w:val="right" w:leader="dot" w:pos="9860"/>
            </w:tabs>
            <w:ind w:left="440"/>
            <w:rPr>
              <w:rFonts w:hint="eastAsia" w:ascii="Times New Roman" w:hAnsi="Times New Roman" w:eastAsia="微软雅黑"/>
              <w:sz w:val="28"/>
              <w:lang w:eastAsia="zh-CN"/>
            </w:rPr>
          </w:pP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HYPERLINK \l _Toc25826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参考文献</w:t>
          </w:r>
          <w:r>
            <w:rPr>
              <w:rFonts w:hint="eastAsia" w:ascii="Times New Roman" w:hAnsi="Times New Roman" w:eastAsia="微软雅黑"/>
              <w:sz w:val="28"/>
              <w:lang w:eastAsia="zh-CN"/>
            </w:rPr>
            <w:tab/>
          </w:r>
          <w:r>
            <w:rPr>
              <w:rFonts w:hint="eastAsia" w:ascii="Times New Roman" w:hAnsi="Times New Roman" w:eastAsia="微软雅黑"/>
              <w:sz w:val="28"/>
              <w:lang w:eastAsia="zh-CN"/>
            </w:rPr>
            <w:fldChar w:fldCharType="begin"/>
          </w:r>
          <w:r>
            <w:rPr>
              <w:rFonts w:hint="eastAsia" w:ascii="Times New Roman" w:hAnsi="Times New Roman" w:eastAsia="微软雅黑"/>
              <w:sz w:val="28"/>
              <w:lang w:eastAsia="zh-CN"/>
            </w:rPr>
            <w:instrText xml:space="preserve"> PAGEREF _Toc25826 \h </w:instrText>
          </w:r>
          <w:r>
            <w:rPr>
              <w:rFonts w:hint="eastAsia" w:ascii="Times New Roman" w:hAnsi="Times New Roman" w:eastAsia="微软雅黑"/>
              <w:sz w:val="28"/>
              <w:lang w:eastAsia="zh-CN"/>
            </w:rPr>
            <w:fldChar w:fldCharType="separate"/>
          </w:r>
          <w:r>
            <w:rPr>
              <w:rFonts w:hint="eastAsia" w:ascii="Times New Roman" w:hAnsi="Times New Roman" w:eastAsia="微软雅黑"/>
              <w:sz w:val="28"/>
              <w:lang w:eastAsia="zh-CN"/>
            </w:rPr>
            <w:t>26</w:t>
          </w:r>
          <w:r>
            <w:rPr>
              <w:rFonts w:hint="eastAsia" w:ascii="Times New Roman" w:hAnsi="Times New Roman" w:eastAsia="微软雅黑"/>
              <w:sz w:val="28"/>
              <w:lang w:eastAsia="zh-CN"/>
            </w:rPr>
            <w:fldChar w:fldCharType="end"/>
          </w:r>
          <w:r>
            <w:rPr>
              <w:rFonts w:hint="eastAsia" w:ascii="Times New Roman" w:hAnsi="Times New Roman" w:eastAsia="微软雅黑"/>
              <w:sz w:val="28"/>
              <w:lang w:eastAsia="zh-CN"/>
            </w:rPr>
            <w:fldChar w:fldCharType="end"/>
          </w:r>
        </w:p>
        <w:p>
          <w:pPr>
            <w:pStyle w:val="11"/>
            <w:tabs>
              <w:tab w:val="right" w:leader="dot" w:pos="9860"/>
            </w:tabs>
            <w:rPr>
              <w:lang w:eastAsia="zh-CN"/>
            </w:rPr>
          </w:pPr>
          <w:r>
            <w:rPr>
              <w:lang w:eastAsia="zh-CN"/>
            </w:rPr>
            <w:fldChar w:fldCharType="end"/>
          </w:r>
        </w:p>
      </w:sdtContent>
    </w:sdt>
    <w:p>
      <w:pPr>
        <w:rPr>
          <w:rFonts w:ascii="Times New Roman" w:hAnsi="Times New Roman" w:eastAsia="微软雅黑" w:cs="Times New Roman"/>
          <w:lang w:eastAsia="zh-CN"/>
        </w:rPr>
      </w:pPr>
    </w:p>
    <w:p>
      <w:pPr>
        <w:pStyle w:val="12"/>
        <w:tabs>
          <w:tab w:val="right" w:leader="dot" w:pos="9860"/>
        </w:tabs>
        <w:spacing w:line="360" w:lineRule="auto"/>
        <w:ind w:left="440"/>
      </w:pPr>
      <w:bookmarkStart w:id="0" w:name="_Toc21669"/>
      <w:bookmarkStart w:id="1" w:name="_Toc24178_WPSOffice_Level1"/>
      <w:bookmarkStart w:id="2" w:name="_Toc21009_WPSOffice_Level1"/>
      <w:bookmarkStart w:id="3" w:name="_Toc30143_WPSOffice_Level1"/>
      <w:bookmarkStart w:id="4" w:name="_Toc13806"/>
    </w:p>
    <w:p>
      <w:pPr>
        <w:sectPr>
          <w:headerReference r:id="rId5" w:type="default"/>
          <w:footerReference r:id="rId6" w:type="default"/>
          <w:pgSz w:w="11910" w:h="16840"/>
          <w:pgMar w:top="1037" w:right="1020" w:bottom="981" w:left="1020" w:header="170" w:footer="510" w:gutter="0"/>
          <w:pgNumType w:start="1"/>
          <w:cols w:equalWidth="0" w:num="1">
            <w:col w:w="9870"/>
          </w:cols>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 w:name="_Toc28739"/>
      <w:bookmarkStart w:id="6" w:name="_Toc2996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p>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7" w:name="_Toc18062_WPSOffice_Level1"/>
      <w:bookmarkStart w:id="8" w:name="_Toc29628"/>
      <w:bookmarkStart w:id="9" w:name="_Toc17451"/>
      <w:bookmarkStart w:id="10" w:name="_Toc11015_WPSOffice_Level1"/>
      <w:bookmarkStart w:id="11" w:name="_Toc7021_WPSOffice_Level1"/>
      <w:bookmarkStart w:id="12" w:name="_Toc13260"/>
      <w:bookmarkStart w:id="13" w:name="_Toc3823"/>
      <w:r>
        <w:rPr>
          <w:color w:val="62B541"/>
          <w:sz w:val="32"/>
          <w14:shadow w14:blurRad="50800" w14:dist="38100" w14:dir="10800000" w14:sx="100000" w14:sy="100000" w14:kx="0" w14:ky="0" w14:algn="r">
            <w14:srgbClr w14:val="62B541">
              <w14:alpha w14:val="60000"/>
            </w14:srgbClr>
          </w14:shadow>
        </w:rPr>
        <w:t>检测项目</w:t>
      </w:r>
      <w:bookmarkEnd w:id="7"/>
      <w:bookmarkEnd w:id="8"/>
      <w:bookmarkEnd w:id="9"/>
      <w:bookmarkEnd w:id="10"/>
      <w:bookmarkEnd w:id="11"/>
      <w:bookmarkEnd w:id="12"/>
    </w:p>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w:t>
      </w:r>
      <w:r>
        <w:rPr>
          <w:rFonts w:ascii="Times New Roman" w:hAnsi="Times New Roman" w:eastAsia="微软雅黑" w:cs="Times New Roman"/>
          <w:bCs/>
          <w:sz w:val="21"/>
          <w:szCs w:val="21"/>
          <w:lang w:eastAsia="zh-CN"/>
        </w:rPr>
        <w:t>BRCA1/2基因全外显子±20 bp内含子区域进行高通量测序，检测BRCA1/2基因的靶向用药信息和遗传风险，适用于乳腺癌、卵巢癌、宫颈癌、子宫内膜癌、前列腺癌及胰腺癌等癌种。检测突变形式为点突变（SNV）、小片段插入缺失（INDEL）。</w:t>
      </w:r>
      <w:r>
        <w:rPr>
          <w:rFonts w:hint="eastAsia" w:ascii="Times New Roman" w:hAnsi="Times New Roman" w:eastAsia="微软雅黑" w:cs="Times New Roman"/>
          <w:bCs/>
          <w:sz w:val="21"/>
          <w:szCs w:val="21"/>
          <w:lang w:eastAsia="zh-CN"/>
        </w:rPr>
        <w:t>本产品同时检测基因组不稳定状态，结合BRCA1/2基因变异情况，综合评估同源重组缺陷状态。</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本报告分析基因变异与靶向药物及遗传风险的相关性，给出靶向药物（</w:t>
      </w:r>
      <w:r>
        <w:rPr>
          <w:rFonts w:ascii="Times New Roman" w:hAnsi="Times New Roman" w:eastAsia="微软雅黑" w:cs="Times New Roman"/>
          <w:bCs/>
          <w:sz w:val="21"/>
          <w:szCs w:val="21"/>
          <w:lang w:eastAsia="zh-CN"/>
        </w:rPr>
        <w:t>FDA/NMPA批准药物、临床试验药物等）用药提示信息，从而为临床制定治疗方案提供参考信息。</w:t>
      </w:r>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4" w:name="_Toc25920"/>
      <w:bookmarkStart w:id="15" w:name="_Toc6221_WPSOffice_Level1"/>
      <w:bookmarkStart w:id="16" w:name="_Toc18058"/>
      <w:bookmarkStart w:id="17" w:name="_Toc23369_WPSOffice_Level1"/>
      <w:bookmarkStart w:id="18" w:name="_Toc21589"/>
      <w:bookmarkStart w:id="19" w:name="_Toc23192"/>
      <w:bookmarkStart w:id="20" w:name="_Toc534807930"/>
      <w:r>
        <w:rPr>
          <w:rFonts w:hint="eastAsia"/>
          <w:color w:val="62B541"/>
          <w:sz w:val="32"/>
          <w14:shadow w14:blurRad="50800" w14:dist="38100" w14:dir="10800000" w14:sx="100000" w14:sy="100000" w14:kx="0" w14:ky="0" w14:algn="r">
            <w14:srgbClr w14:val="62B541">
              <w14:alpha w14:val="60000"/>
            </w14:srgbClr>
          </w14:shadow>
        </w:rPr>
        <w:t>检测结果</w:t>
      </w:r>
      <w:bookmarkEnd w:id="14"/>
      <w:bookmarkEnd w:id="15"/>
      <w:bookmarkEnd w:id="16"/>
      <w:bookmarkEnd w:id="17"/>
      <w:r>
        <w:rPr>
          <w:rFonts w:hint="eastAsia"/>
          <w:color w:val="62B541"/>
          <w:sz w:val="32"/>
          <w14:shadow w14:blurRad="50800" w14:dist="38100" w14:dir="10800000" w14:sx="100000" w14:sy="100000" w14:kx="0" w14:ky="0" w14:algn="r">
            <w14:srgbClr w14:val="62B541">
              <w14:alpha w14:val="60000"/>
            </w14:srgbClr>
          </w14:shadow>
        </w:rPr>
        <w:t>总览</w:t>
      </w:r>
      <w:bookmarkEnd w:id="18"/>
      <w:bookmarkEnd w:id="19"/>
    </w:p>
    <w:p>
      <w:pPr>
        <w:pStyle w:val="3"/>
        <w:numPr>
          <w:ilvl w:val="255"/>
          <w:numId w:val="0"/>
        </w:numPr>
        <w:jc w:val="left"/>
        <w:rPr>
          <w:sz w:val="30"/>
          <w:lang w:eastAsia="zh-CN"/>
        </w:rPr>
      </w:pPr>
      <w:bookmarkStart w:id="21" w:name="_Toc9072"/>
      <w:bookmarkStart w:id="22" w:name="_Toc149826003"/>
      <w:bookmarkStart w:id="23" w:name="_Toc11674"/>
      <w:bookmarkStart w:id="24" w:name="_Toc149832728"/>
      <w:bookmarkStart w:id="25" w:name="_Toc26782"/>
      <w:r>
        <w:rPr>
          <w:rFonts w:hint="eastAsia"/>
          <w:color w:val="auto"/>
          <w:sz w:val="30"/>
          <w:lang w:eastAsia="zh-CN"/>
        </w:rPr>
        <w:t>检测结果小结</w:t>
      </w:r>
      <w:bookmarkEnd w:id="21"/>
      <w:bookmarkEnd w:id="22"/>
      <w:bookmarkEnd w:id="23"/>
      <w:bookmarkEnd w:id="24"/>
      <w:bookmarkEnd w:id="25"/>
    </w:p>
    <w:tbl>
      <w:tblPr>
        <w:tblStyle w:val="14"/>
        <w:tblpPr w:leftFromText="181" w:rightFromText="181" w:vertAnchor="text" w:horzAnchor="page" w:tblpXSpec="center" w:tblpY="114"/>
        <w:tblOverlap w:val="never"/>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957"/>
        <w:gridCol w:w="5913"/>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957" w:type="dxa"/>
            <w:tcBorders>
              <w:top w:val="nil"/>
              <w:left w:val="nil"/>
              <w:bottom w:val="nil"/>
              <w:right w:val="single" w:color="FFFFFF" w:sz="18" w:space="0"/>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bCs/>
                <w:color w:val="FFFFFF" w:themeColor="background1"/>
                <w:sz w:val="24"/>
                <w:szCs w:val="24"/>
                <w:lang w:eastAsia="zh-CN"/>
                <w14:textFill>
                  <w14:solidFill>
                    <w14:schemeClr w14:val="bg1"/>
                  </w14:solidFill>
                </w14:textFill>
              </w:rPr>
              <w:br w:type="page"/>
            </w:r>
            <w:r>
              <w:rPr>
                <w:rFonts w:ascii="Times New Roman" w:hAnsi="Times New Roman" w:eastAsia="微软雅黑" w:cs="Times New Roman"/>
                <w:b/>
                <w:color w:val="FFFFFF" w:themeColor="background1"/>
                <w:sz w:val="24"/>
                <w:szCs w:val="24"/>
                <w14:textFill>
                  <w14:solidFill>
                    <w14:schemeClr w14:val="bg1"/>
                  </w14:solidFill>
                </w14:textFill>
              </w:rPr>
              <w:t>检测类型</w:t>
            </w:r>
          </w:p>
        </w:tc>
        <w:tc>
          <w:tcPr>
            <w:tcW w:w="5913" w:type="dxa"/>
            <w:tcBorders>
              <w:top w:val="nil"/>
              <w:left w:val="single" w:color="FFFFFF" w:sz="18" w:space="0"/>
              <w:bottom w:val="nil"/>
              <w:right w:val="nil"/>
            </w:tcBorders>
            <w:shd w:val="clear" w:color="auto" w:fill="62B541"/>
            <w:vAlign w:val="center"/>
          </w:tcPr>
          <w:p>
            <w:pPr>
              <w:jc w:val="center"/>
              <w:rPr>
                <w:rFonts w:ascii="Times New Roman" w:hAnsi="Times New Roman" w:eastAsia="微软雅黑" w:cs="Times New Roman"/>
                <w:b/>
                <w:sz w:val="24"/>
                <w:szCs w:val="24"/>
              </w:rPr>
            </w:pPr>
            <w:r>
              <w:rPr>
                <w:rFonts w:ascii="Times New Roman" w:hAnsi="Times New Roman" w:eastAsia="微软雅黑" w:cs="Times New Roman"/>
                <w:b/>
                <w:color w:val="FFFFFF" w:themeColor="background1"/>
                <w:sz w:val="24"/>
                <w:szCs w:val="24"/>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5913" w:type="dxa"/>
            <w:tcBorders>
              <w:top w:val="nil"/>
              <w:left w:val="single" w:color="A4A4A4" w:sz="4" w:space="0"/>
              <w:bottom w:val="single" w:color="A4A4A4" w:sz="4" w:space="0"/>
              <w:right w:val="nil"/>
            </w:tcBorders>
            <w:shd w:val="clear" w:color="auto" w:fill="auto"/>
            <w:vAlign w:val="center"/>
          </w:tcPr>
          <w:p>
            <w:pPr>
              <w:pStyle w:val="20"/>
              <w:ind w:left="118" w:right="17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nil"/>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靶向用药指导</w:t>
            </w:r>
          </w:p>
        </w:tc>
        <w:tc>
          <w:tcPr>
            <w:tcW w:w="5913"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0"/>
              <w:spacing w:before="100" w:line="187" w:lineRule="auto"/>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rPr>
            </w:pPr>
            <w:r>
              <w:rPr>
                <w:rFonts w:ascii="Times New Roman" w:hAnsi="Times New Roman" w:eastAsia="微软雅黑" w:cs="Times New Roman"/>
                <w:b/>
                <w:bCs/>
                <w:sz w:val="21"/>
                <w:szCs w:val="21"/>
              </w:rPr>
              <w:t>肿瘤遗传风险检测</w:t>
            </w:r>
          </w:p>
        </w:tc>
        <w:tc>
          <w:tcPr>
            <w:tcW w:w="5913" w:type="dxa"/>
            <w:tcBorders>
              <w:top w:val="single" w:color="A4A4A4" w:sz="4" w:space="0"/>
              <w:left w:val="single" w:color="A4A4A4" w:sz="4" w:space="0"/>
              <w:bottom w:val="single" w:color="A4A4A4" w:sz="4" w:space="0"/>
              <w:right w:val="nil"/>
            </w:tcBorders>
            <w:shd w:val="clear" w:color="auto" w:fill="auto"/>
          </w:tcPr>
          <w:p>
            <w:pPr>
              <w:pStyle w:val="20"/>
              <w:spacing w:before="77"/>
              <w:ind w:left="119" w:right="119"/>
              <w:rPr>
                <w:rFonts w:ascii="Times New Roman" w:hAnsi="Times New Roman" w:eastAsia="微软雅黑" w:cs="Times New Roman"/>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9870" w:type="dxa"/>
            <w:gridSpan w:val="2"/>
            <w:tcBorders>
              <w:top w:val="single" w:color="A4A4A4" w:sz="4" w:space="0"/>
              <w:left w:val="nil"/>
              <w:bottom w:val="single" w:color="A4A4A4" w:sz="4" w:space="0"/>
              <w:right w:val="nil"/>
            </w:tcBorders>
            <w:shd w:val="clear" w:color="auto" w:fill="auto"/>
            <w:vAlign w:val="center"/>
          </w:tcPr>
          <w:p>
            <w:pPr>
              <w:pStyle w:val="20"/>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397" w:hRule="atLeast"/>
          <w:jc w:val="center"/>
        </w:trPr>
        <w:tc>
          <w:tcPr>
            <w:tcW w:w="3957"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jc w:val="both"/>
              <w:rPr>
                <w:rFonts w:ascii="Times New Roman" w:hAnsi="Times New Roman" w:eastAsia="微软雅黑" w:cs="Times New Roman"/>
                <w:b/>
                <w:bCs/>
                <w:sz w:val="21"/>
              </w:rPr>
            </w:pPr>
            <w:r>
              <w:rPr>
                <w:rFonts w:ascii="Times New Roman" w:hAnsi="Times New Roman" w:eastAsia="微软雅黑" w:cs="Times New Roman"/>
                <w:b/>
                <w:bCs/>
                <w:sz w:val="21"/>
              </w:rPr>
              <w:t>样品总体质量评估</w:t>
            </w:r>
          </w:p>
        </w:tc>
        <w:tc>
          <w:tcPr>
            <w:tcW w:w="5913" w:type="dxa"/>
            <w:tcBorders>
              <w:top w:val="single" w:color="A4A4A4" w:sz="4" w:space="0"/>
              <w:left w:val="single" w:color="A4A4A4" w:sz="4" w:space="0"/>
              <w:bottom w:val="single" w:color="A4A4A4" w:sz="4" w:space="0"/>
              <w:right w:val="nil"/>
            </w:tcBorders>
            <w:shd w:val="clear" w:color="auto" w:fill="auto"/>
            <w:vAlign w:val="center"/>
          </w:tcPr>
          <w:p>
            <w:pPr>
              <w:pStyle w:val="20"/>
              <w:ind w:left="119"/>
              <w:jc w:val="both"/>
              <w:rPr>
                <w:rFonts w:ascii="Times New Roman" w:hAnsi="Times New Roman" w:eastAsia="微软雅黑" w:cs="Times New Roman"/>
                <w:sz w:val="21"/>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微软雅黑" w:hAnsi="微软雅黑" w:eastAsia="微软雅黑" w:cs="微软雅黑"/>
          <w:sz w:val="18"/>
          <w:szCs w:val="18"/>
          <w:lang w:eastAsia="zh-CN" w:bidi="ar"/>
        </w:rPr>
      </w:pPr>
      <w:r>
        <w:rPr>
          <w:rFonts w:hint="eastAsia" w:ascii="微软雅黑" w:hAnsi="微软雅黑" w:eastAsia="微软雅黑" w:cs="微软雅黑"/>
          <w:sz w:val="18"/>
          <w:szCs w:val="18"/>
          <w:lang w:eastAsia="zh-CN" w:bidi="ar"/>
        </w:rPr>
        <w:t>本检测只</w:t>
      </w:r>
      <w:r>
        <w:rPr>
          <w:rFonts w:hint="default" w:ascii="Times New Roman" w:hAnsi="Times New Roman" w:eastAsia="微软雅黑" w:cs="Times New Roman"/>
          <w:sz w:val="18"/>
          <w:szCs w:val="18"/>
          <w:lang w:eastAsia="zh-CN" w:bidi="ar"/>
        </w:rPr>
        <w:t>针对DNA水平（包括点突变，小片段缺失和插入），不涉及蛋白、RNA</w:t>
      </w:r>
      <w:r>
        <w:rPr>
          <w:rFonts w:hint="eastAsia" w:ascii="微软雅黑" w:hAnsi="微软雅黑" w:eastAsia="微软雅黑" w:cs="微软雅黑"/>
          <w:sz w:val="18"/>
          <w:szCs w:val="18"/>
          <w:lang w:eastAsia="zh-CN" w:bidi="ar"/>
        </w:rPr>
        <w:t>水平。</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rPr>
          <w:rFonts w:ascii="微软雅黑" w:hAnsi="微软雅黑" w:eastAsia="微软雅黑" w:cs="微软雅黑"/>
          <w:sz w:val="18"/>
          <w:szCs w:val="18"/>
          <w:lang w:eastAsia="zh-CN" w:bidi="ar"/>
        </w:rPr>
      </w:pPr>
      <w:r>
        <w:rPr>
          <w:rFonts w:hint="eastAsia" w:ascii="Times New Roman" w:hAnsi="Times New Roman" w:eastAsia="微软雅黑" w:cs="Times New Roman"/>
          <w:sz w:val="18"/>
          <w:szCs w:val="18"/>
          <w:lang w:eastAsia="zh-CN"/>
        </w:rPr>
        <w:t>本报告中变异的解读基于当前对B</w:t>
      </w:r>
      <w:r>
        <w:rPr>
          <w:rFonts w:ascii="Times New Roman" w:hAnsi="Times New Roman" w:eastAsia="微软雅黑" w:cs="Times New Roman"/>
          <w:sz w:val="18"/>
          <w:szCs w:val="18"/>
          <w:lang w:eastAsia="zh-CN"/>
        </w:rPr>
        <w:t>RCA1/2</w:t>
      </w:r>
      <w:r>
        <w:rPr>
          <w:rFonts w:hint="eastAsia" w:ascii="Times New Roman" w:hAnsi="Times New Roman" w:eastAsia="微软雅黑" w:cs="Times New Roman"/>
          <w:sz w:val="18"/>
          <w:szCs w:val="18"/>
          <w:lang w:eastAsia="zh-CN"/>
        </w:rPr>
        <w:t>变异的认识， 随着数据库尤其是中国人群数据的完善及文献等资料的更新，对变异的解读有可能发生变更</w:t>
      </w:r>
      <w:r>
        <w:rPr>
          <w:rFonts w:ascii="Times New Roman" w:hAnsi="Times New Roman" w:eastAsia="微软雅黑" w:cs="Times New Roman"/>
          <w:sz w:val="18"/>
          <w:szCs w:val="18"/>
          <w:lang w:eastAsia="zh-CN"/>
        </w:rPr>
        <w:t>。</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检测结果仅供科学研究和临床用药参考，具体诊疗方案请咨询主治医生</w:t>
      </w:r>
      <w:r>
        <w:rPr>
          <w:rFonts w:hint="eastAsia" w:ascii="微软雅黑" w:hAnsi="微软雅黑" w:eastAsia="微软雅黑" w:cs="微软雅黑"/>
          <w:sz w:val="18"/>
          <w:szCs w:val="18"/>
          <w:lang w:eastAsia="zh-CN" w:bidi="ar"/>
        </w:rPr>
        <w:t>。</w:t>
      </w:r>
    </w:p>
    <w:p>
      <w:pPr>
        <w:numPr>
          <w:ilvl w:val="0"/>
          <w:numId w:val="6"/>
        </w:numPr>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bidi="ar"/>
        </w:rPr>
        <w:t>本报告只对本次采集样本负责</w:t>
      </w:r>
      <w:r>
        <w:rPr>
          <w:rFonts w:ascii="微软雅黑" w:hAnsi="微软雅黑" w:eastAsia="微软雅黑" w:cs="微软雅黑"/>
          <w:sz w:val="18"/>
          <w:szCs w:val="18"/>
          <w:lang w:eastAsia="zh-CN" w:bidi="ar"/>
        </w:rPr>
        <w:t>，如有疑问，请在</w:t>
      </w:r>
      <w:r>
        <w:rPr>
          <w:rFonts w:ascii="Times New Roman" w:hAnsi="Times New Roman" w:eastAsia="微软雅黑" w:cs="Times New Roman"/>
          <w:sz w:val="18"/>
          <w:szCs w:val="18"/>
          <w:lang w:eastAsia="zh-CN" w:bidi="ar"/>
        </w:rPr>
        <w:t>7</w:t>
      </w:r>
      <w:r>
        <w:rPr>
          <w:rFonts w:ascii="微软雅黑" w:hAnsi="微软雅黑" w:eastAsia="微软雅黑" w:cs="微软雅黑"/>
          <w:sz w:val="18"/>
          <w:szCs w:val="18"/>
          <w:lang w:eastAsia="zh-CN" w:bidi="ar"/>
        </w:rPr>
        <w:t>个工作日内与我们联系。</w:t>
      </w:r>
      <w:r>
        <w:rPr>
          <w:rFonts w:hint="eastAsia" w:ascii="微软雅黑" w:hAnsi="微软雅黑" w:eastAsia="微软雅黑" w:cs="微软雅黑"/>
          <w:sz w:val="18"/>
          <w:szCs w:val="18"/>
          <w:lang w:eastAsia="zh-CN" w:bidi="ar"/>
        </w:rPr>
        <w:t xml:space="preserve">{% if summaryOfRresults.qualityStat== </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D</w:t>
      </w:r>
      <w:r>
        <w:rPr>
          <w:rFonts w:ascii="微软雅黑" w:hAnsi="微软雅黑" w:eastAsia="微软雅黑" w:cs="微软雅黑"/>
          <w:sz w:val="18"/>
          <w:szCs w:val="18"/>
          <w:lang w:eastAsia="zh-CN" w:bidi="ar"/>
        </w:rPr>
        <w:t>”</w:t>
      </w:r>
      <w:r>
        <w:rPr>
          <w:rFonts w:hint="eastAsia" w:ascii="微软雅黑" w:hAnsi="微软雅黑" w:eastAsia="微软雅黑" w:cs="微软雅黑"/>
          <w:sz w:val="18"/>
          <w:szCs w:val="18"/>
          <w:lang w:eastAsia="zh-CN" w:bidi="ar"/>
        </w:rPr>
        <w:t xml:space="preserve"> %}</w:t>
      </w:r>
    </w:p>
    <w:p>
      <w:pPr>
        <w:numPr>
          <w:ilvl w:val="0"/>
          <w:numId w:val="6"/>
        </w:numPr>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该样本测序深度不足，</w:t>
      </w:r>
      <w:r>
        <w:rPr>
          <w:rFonts w:hint="eastAsia" w:ascii="微软雅黑" w:hAnsi="微软雅黑" w:eastAsia="微软雅黑" w:cs="微软雅黑"/>
          <w:sz w:val="18"/>
          <w:szCs w:val="18"/>
          <w:lang w:eastAsia="zh-CN" w:bidi="ar"/>
        </w:rPr>
        <w:t>风险出具，检测结果仅供参考。{% endif %}</w:t>
      </w:r>
    </w:p>
    <w:bookmarkEnd w:id="13"/>
    <w:bookmarkEnd w:id="20"/>
    <w:p>
      <w:pPr>
        <w:rPr>
          <w:rFonts w:ascii="Times New Roman" w:hAnsi="Times New Roman" w:eastAsia="微软雅黑" w:cs="Times New Roman"/>
          <w:sz w:val="24"/>
          <w:szCs w:val="24"/>
          <w:lang w:eastAsia="zh-CN"/>
        </w:rPr>
      </w:pPr>
      <w:bookmarkStart w:id="26" w:name="_Toc19898_WPSOffice_Level1"/>
      <w:bookmarkStart w:id="27" w:name="_Toc24235"/>
      <w:bookmarkStart w:id="28" w:name="_Toc149837256"/>
      <w:bookmarkStart w:id="29" w:name="_Toc2781"/>
      <w:bookmarkStart w:id="30" w:name="_Toc20136_WPSOffice_Level1"/>
      <w:bookmarkStart w:id="31" w:name="_Toc22132"/>
      <w:bookmarkStart w:id="32" w:name="_Toc3487"/>
      <w:bookmarkStart w:id="33" w:name="_Toc149837258"/>
      <w:bookmarkStart w:id="34" w:name="_Toc23903"/>
      <w:bookmarkStart w:id="35" w:name="_Toc25727"/>
      <w:bookmarkStart w:id="36" w:name="_Toc23846_WPSOffice_Level1"/>
      <w:bookmarkStart w:id="37" w:name="_Toc32443_WPSOffice_Level1"/>
      <w:bookmarkStart w:id="38" w:name="_Toc4331_WPSOffice_Level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21" name="组合 21"/>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22"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3" name="图片 34" descr="晓敏"/>
                                  <pic:cNvPicPr>
                                    <a:picLocks noChangeAspect="1"/>
                                  </pic:cNvPicPr>
                                </pic:nvPicPr>
                                <pic:blipFill>
                                  <a:blip r:embed="rId14">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7456;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">
                      <o:lock v:ext="edit" aspectratio="f"/>
                      <v:group id="组合 6" o:spid="_x0000_s1026" o:spt="203" style="position:absolute;left:10964;top:4438;height:734;width:4577;" coordorigin="10964,4438" coordsize="4577,734" o:gfxdata="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KP8YES+AAAA2wAAAA8AAAAAAAAAAQAgAAAAIgAAAGRycy9kb3ducmV2Lnht&#10;bFBLAQIUABQAAAAIAIdO4kAzLwWeOwAAADkAAAAVAAAAAAAAAAEAIAAAAA0BAABkcnMvZ3JvdXBz&#10;aGFwZXhtbC54bWxQSwUGAAAAAAYABgBgAQAAygM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3"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R7ljrwAAADb&#10;AAAADwAAAGRycy9kb3ducmV2LnhtbEWP3YrCMBSE7wXfIZwF7zStgkjXKGzBZVVYse4DHJvTH2xO&#10;ShOtvr0RFrwcZuYbZrm+m0bcqHO1ZQXxJAJBnFtdc6ng77QZL0A4j6yxsUwKHuRgvRoOlpho2/OR&#10;bpkvRYCwS1BB5X2bSOnyigy6iW2Jg1fYzqAPsiul7rAPcNPIaRTNpcGaw0KFLaUV5ZfsahSkenfe&#10;fmXl7rtfFH1tfgu33x+UGn3E0ScIT3f/Dv+3f7SC6QxeX8IPkK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ke5Y68AAAA&#10;2wAAAA8AAAAAAAAAAQAgAAAAIgAAAGRycy9kb3ducmV2LnhtbFBLAQIUABQAAAAIAIdO4kAzLwWe&#10;OwAAADkAAAAQAAAAAAAAAAEAIAAAAAsBAABkcnMvc2hhcGV4bWwueG1sUEsFBgAAAAAGAAYAWwEA&#10;ALUDAAAAAA==&#10;">
                          <v:fill on="f" focussize="0,0"/>
                          <v:stroke on="f"/>
                          <v:imagedata r:id="rId14"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24" name="组合 24"/>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25"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4">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8480;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DRXBX1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LBX4ML0AAADb&#10;AAAADwAAAGRycy9kb3ducmV2LnhtbEWPT4vCMBTE7wt+h/AEb2taxUWqqYio7EEWVgXx9mhe/2Dz&#10;UprY6rffLAgeh5n5DbNcPUwtOmpdZVlBPI5AEGdWV1woOJ92n3MQziNrrC2Tgic5WKWDjyUm2vb8&#10;S93RFyJA2CWooPS+SaR0WUkG3dg2xMHLbWvQB9kWUrfYB7ip5SSKvqTBisNCiQ1tSspux7tRsO+x&#10;X0/jbXe45Zvn9TT7uRxiUmo0jKMFCE8P/w6/2t9awW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BX4ML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4"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69504"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26" name="组合 26"/>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27" name="组合 15"/>
                              <wpg:cNvGrpSpPr/>
                              <wpg:grpSpPr>
                                <a:xfrm>
                                  <a:off x="19087" y="1459"/>
                                  <a:ext cx="4523" cy="714"/>
                                  <a:chOff x="12357" y="7666"/>
                                  <a:chExt cx="4523" cy="714"/>
                                </a:xfrm>
                              </wpg:grpSpPr>
                              <pic:pic xmlns:pic="http://schemas.openxmlformats.org/drawingml/2006/picture">
                                <pic:nvPicPr>
                                  <pic:cNvPr id="28" name="图片 59" descr="图片1"/>
                                  <pic:cNvPicPr>
                                    <a:picLocks noChangeAspect="1"/>
                                  </pic:cNvPicPr>
                                </pic:nvPicPr>
                                <pic:blipFill>
                                  <a:blip r:embed="rId16">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29" name="图片 14"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31" name="图片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9504;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">
                      <o:lock v:ext="edit" aspectratio="f"/>
                      <v:group id="组合 15" o:spid="_x0000_s1026" o:spt="203" style="position:absolute;left:19087;top:1459;height:714;width:4523;" coordorigin="12357,7666" coordsize="4523,714" o:gfxdata="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zi8PcvwAAANsAAAAPAAAAAAAAAAEAIAAAACIAAABkcnMvZG93bnJldi54&#10;bWxQSwECFAAUAAAACACHTuJAMy8FnjsAAAA5AAAAFQAAAAAAAAABACAAAAAOAQAAZHJzL2dyb3Vw&#10;c2hhcGV4bWwueG1sUEsFBgAAAAAGAAYAYAEAAMsDA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42uVF7oAAADb&#10;AAAADwAAAGRycy9kb3ducmV2LnhtbEVPTWsCMRC9C/6HMEIvUhNXkHZrFBFKFXrp6sHjsJlulm4m&#10;S5Ku+u/NQfD4eN+rzdV1YqAQW88a5jMFgrj2puVGw+n4+foGIiZkg51n0nCjCJv1eLTC0vgL/9BQ&#10;pUbkEI4larAp9aWUsbbkMM58T5y5Xx8cpgxDI03ASw53nSyUWkqHLecGiz3tLNV/1b/T4Ka3byro&#10;cNouqvevcFZyf7aD1i+TufoAkeianuKHe280FHls/pJ/gFzf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ja5UXugAAANsA&#10;AAAPAAAAAAAAAAEAIAAAACIAAABkcnMvZG93bnJldi54bWxQSwECFAAUAAAACACHTuJAMy8FnjsA&#10;AAA5AAAAEAAAAAAAAAABACAAAAAJAQAAZHJzL3NoYXBleG1sLnhtbFBLBQYAAAAABgAGAFsBAACz&#10;AwAAAAA=&#10;">
                          <v:fill on="f" focussize="0,0"/>
                          <v:stroke on="f"/>
                          <v:imagedata r:id="rId16"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0528"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33" name="组合 33"/>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34" name="组合 22"/>
                              <wpg:cNvGrpSpPr/>
                              <wpg:grpSpPr>
                                <a:xfrm>
                                  <a:off x="19315" y="3174"/>
                                  <a:ext cx="4415" cy="714"/>
                                  <a:chOff x="12525" y="9562"/>
                                  <a:chExt cx="4415" cy="714"/>
                                </a:xfrm>
                              </wpg:grpSpPr>
                              <pic:pic xmlns:pic="http://schemas.openxmlformats.org/drawingml/2006/picture">
                                <pic:nvPicPr>
                                  <pic:cNvPr id="35" name="图片 29" descr="IMG_256"/>
                                  <pic:cNvPicPr>
                                    <a:picLocks noChangeAspect="1"/>
                                  </pic:cNvPicPr>
                                </pic:nvPicPr>
                                <pic:blipFill>
                                  <a:blip r:embed="rId17">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36" name="图片 20"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37" name="图片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70528;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">
                      <o:lock v:ext="edit" aspectratio="f"/>
                      <v:group id="组合 22" o:spid="_x0000_s1026" o:spt="203" style="position:absolute;left:19315;top:3174;height:714;width:4415;" coordorigin="12525,9562" coordsize="4415,714"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5n8+67sAAADb&#10;AAAADwAAAGRycy9kb3ducmV2LnhtbEVPy4rCMBTdC/5DuII7TarMg2oUFAR1IUw7Ay4vzZ22THNT&#10;kvj6+4kwMIuzOJwXZ7m+205cyYfWsYZsqkAQV860XGv4LHeTdxAhIhvsHJOGBwVYr4aDJebG3fiD&#10;rkWsRSrhkKOGJsY+lzJUDVkMU9cTJ+3beYsxUV9L4/GWym0nZ0q9Sostp4UGe9o2VP0UF6shFOot&#10;O5Zfj8OG5qfj2ddZgtbjUaYWICLd47/5L703GuYv8PySfoBc/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n8+67sAAADb&#10;AAAADwAAAAAAAAABACAAAAAiAAAAZHJzL2Rvd25yZXYueG1sUEsBAhQAFAAAAAgAh07iQDMvBZ47&#10;AAAAOQAAABAAAAAAAAAAAQAgAAAACgEAAGRycy9zaGFwZXhtbC54bWxQSwUGAAAAAAYABgBbAQAA&#10;tAMAAAAA&#10;">
                          <v:fill on="f" focussize="0,0"/>
                          <v:stroke on="f"/>
                          <v:imagedata r:id="rId17"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S/L/i7wAAADb&#10;AAAADwAAAGRycy9kb3ducmV2LnhtbEWPQYvCMBSE7wv+h/AEb2viClKr0YMgrBdRqwdvj+bZVpuX&#10;0kSt++s3wsIeh5n5hpkvO1uLB7W+cqxhNFQgiHNnKi40HLP1ZwLCB2SDtWPS8CIPy0XvY46pcU/e&#10;0+MQChEh7FPUUIbQpFL6vCSLfuga4uhdXGsxRNkW0rT4jHBbyy+lJtJixXGhxIZWJeW3w91qyMc/&#10;x1OHyXZzxakrzipLdjbTetAfqRmIQF34D/+1v42G8QTeX+IP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y/4u8AAAA&#10;2wAAAA8AAAAAAAAAAQAgAAAAIgAAAGRycy9kb3ducmV2LnhtbFBLAQIUABQAAAAIAIdO4kAzLwWe&#10;OwAAADkAAAAQAAAAAAAAAAEAIAAAAAsBAABkcnMvc2hhcGV4bWwueG1sUEsFBgAAAAAGAAYAWwEA&#10;ALUDAAAAAA==&#10;">
                          <v:fill on="f" focussize="0,0"/>
                          <v:stroke on="f"/>
                          <v:imagedata r:id="rId13"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VdOdlL8AAADb&#10;AAAADwAAAGRycy9kb3ducmV2LnhtbEWPQWvCQBSE7wX/w/KE3urGBlpJ3QQRWsSDUA1ib4/sM4lm&#10;34bsmsR/3y0UPA4z8w2zzEbTiJ46V1tWMJ9FIIgLq2suFeSHz5cFCOeRNTaWScGdHGTp5GmJibYD&#10;f1O/96UIEHYJKqi8bxMpXVGRQTezLXHwzrYz6IPsSqk7HALcNPI1it6kwZrDQoUtrSsqrvubUXBZ&#10;HeofjnfH02572wxfee6P8VWp5+k8+gDhafSP8H97oxXE7/D3JfwAmf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TnZS/&#10;AAAA2wAAAA8AAAAAAAAAAQAgAAAAIgAAAGRycy9kb3ducmV2LnhtbFBLAQIUABQAAAAIAIdO4kAz&#10;LwWeOwAAADkAAAAQAAAAAAAAAAEAIAAAAA4BAABkcnMvc2hhcGV4bWwueG1sUEsFBgAAAAAGAAYA&#10;WwEAALgDA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1552"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38" name="组合 38"/>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39" name="组合 42"/>
                              <wpg:cNvGrpSpPr/>
                              <wpg:grpSpPr>
                                <a:xfrm>
                                  <a:off x="18998" y="4887"/>
                                  <a:ext cx="4576" cy="797"/>
                                  <a:chOff x="12268" y="11374"/>
                                  <a:chExt cx="4576" cy="797"/>
                                </a:xfrm>
                              </wpg:grpSpPr>
                              <pic:pic xmlns:pic="http://schemas.openxmlformats.org/drawingml/2006/picture">
                                <pic:nvPicPr>
                                  <pic:cNvPr id="40" name="图片 48" descr="d6eaf1bc4e33dd49c55ac9b185f6f5b"/>
                                  <pic:cNvPicPr>
                                    <a:picLocks noChangeAspect="1"/>
                                  </pic:cNvPicPr>
                                </pic:nvPicPr>
                                <pic:blipFill>
                                  <a:blip r:embed="rId18">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71552;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">
                      <o:lock v:ext="edit" aspectratio="f"/>
                      <v:group id="组合 42" o:spid="_x0000_s1026" o:spt="203" style="position:absolute;left:18998;top:4887;height:797;width:4576;" coordorigin="12268,11374" coordsize="4576,797"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rZoZYroAAADb&#10;AAAADwAAAGRycy9kb3ducmV2LnhtbEVPTYvCMBC9C/6HMIIX0VRXFq1GD8KCenBZq/exGZtiMylN&#10;tur+enNY8Ph438v1w1aipcaXjhWMRwkI4tzpkgsFp+xrOAPhA7LGyjEpeJKH9arbWWKq3Z1/qD2G&#10;QsQQ9ikqMCHUqZQ+N2TRj1xNHLmrayyGCJtC6gbvMdxWcpIkn9JiybHBYE0bQ/nt+GsVbHcf2fy7&#10;OAwu5zYrabL3f7XxSvV742QBItAjvMX/7q1WMI3r45f4A+Tq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tmhliugAAANsA&#10;AAAPAAAAAAAAAAEAIAAAACIAAABkcnMvZG93bnJldi54bWxQSwECFAAUAAAACACHTuJAMy8FnjsA&#10;AAA5AAAAEAAAAAAAAAABACAAAAAJAQAAZHJzL3NoYXBleG1sLnhtbFBLBQYAAAAABgAGAFsBAACz&#10;AwAAAAA=&#10;">
                          <v:fill on="f" focussize="0,0"/>
                          <v:stroke on="f"/>
                          <v:imagedata r:id="rId18"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0"/>
              <w:spacing w:before="13"/>
              <w:jc w:val="both"/>
              <w:rPr>
                <w:rFonts w:ascii="Times New Roman" w:hAnsi="Times New Roman" w:cs="Times New Roman"/>
                <w:b/>
                <w:sz w:val="24"/>
                <w:szCs w:val="24"/>
              </w:rPr>
            </w:pPr>
            <w:r>
              <mc:AlternateContent>
                <mc:Choice Requires="wpg">
                  <w:drawing>
                    <wp:anchor distT="0" distB="0" distL="114300" distR="114300" simplePos="0" relativeHeight="251672576"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41" name="组合 41"/>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42"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9">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3">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72576;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">
                      <o:lock v:ext="edit" aspectratio="f"/>
                      <v:group id="组合 34" o:spid="_x0000_s1026" o:spt="203" style="position:absolute;left:19399;top:6701;height:988;width:4343;" coordorigin="12609,13215" coordsize="4343,988" o:gfxdata="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B+I4XkvwAAANsAAAAPAAAAAAAAAAEAIAAAACIAAABkcnMvZG93bnJldi54&#10;bWxQSwECFAAUAAAACACHTuJAMy8FnjsAAAA5AAAAFQAAAAAAAAABACAAAAAOAQAAZHJzL2dyb3Vw&#10;c2hhcGV4bWwueG1sUEsFBgAAAAAGAAYAYAEAAMsDA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9"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3"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5" o:title=""/>
                        <o:lock v:ext="edit" aspectratio="t"/>
                      </v:shape>
                    </v:group>
                  </w:pict>
                </mc:Fallback>
              </mc:AlternateContent>
            </w:r>
          </w:p>
        </w:tc>
        <w:tc>
          <w:tcPr>
            <w:tcW w:w="1166" w:type="dxa"/>
            <w:vAlign w:val="center"/>
          </w:tcPr>
          <w:p>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0"/>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2"/>
        <w:numPr>
          <w:ilvl w:val="0"/>
          <w:numId w:val="0"/>
        </w:numPr>
        <w:jc w:val="both"/>
        <w:rPr>
          <w:rStyle w:val="41"/>
          <w:b/>
          <w:bCs/>
          <w:color w:val="62B541"/>
          <w:sz w:val="32"/>
          <w:szCs w:val="40"/>
          <w14:shadow w14:blurRad="50800" w14:dist="38100" w14:dir="10800000" w14:sx="100000" w14:sy="100000" w14:kx="0" w14:ky="0" w14:algn="r">
            <w14:srgbClr w14:val="62B541">
              <w14:alpha w14:val="60000"/>
            </w14:srgbClr>
          </w14:shadow>
        </w:rPr>
      </w:pPr>
      <w:bookmarkStart w:id="39" w:name="_Toc29757"/>
      <w:r>
        <w:rPr>
          <w:rStyle w:val="41"/>
          <w:b/>
          <w:bCs/>
          <w:color w:val="62B541"/>
          <w:sz w:val="32"/>
          <w:szCs w:val="40"/>
          <w14:shadow w14:blurRad="50800" w14:dist="38100" w14:dir="10800000" w14:sx="100000" w14:sy="100000" w14:kx="0" w14:ky="0" w14:algn="r">
            <w14:srgbClr w14:val="62B541">
              <w14:alpha w14:val="60000"/>
            </w14:srgbClr>
          </w14:shadow>
        </w:rPr>
        <w:t>检测结果及用药提示</w:t>
      </w:r>
      <w:bookmarkEnd w:id="26"/>
      <w:bookmarkEnd w:id="27"/>
      <w:bookmarkEnd w:id="28"/>
      <w:bookmarkEnd w:id="29"/>
      <w:bookmarkEnd w:id="30"/>
      <w:bookmarkEnd w:id="31"/>
      <w:bookmarkEnd w:id="32"/>
      <w:bookmarkEnd w:id="39"/>
    </w:p>
    <w:p>
      <w:pPr>
        <w:pStyle w:val="3"/>
        <w:numPr>
          <w:ilvl w:val="255"/>
          <w:numId w:val="0"/>
        </w:numPr>
        <w:jc w:val="left"/>
        <w:rPr>
          <w:color w:val="auto"/>
          <w:sz w:val="30"/>
          <w:lang w:eastAsia="zh-CN"/>
        </w:rPr>
      </w:pPr>
      <w:bookmarkStart w:id="40" w:name="_Toc23872"/>
      <w:bookmarkStart w:id="41" w:name="_Toc17240"/>
      <w:bookmarkStart w:id="42" w:name="_Toc107825551"/>
      <w:bookmarkStart w:id="43" w:name="_Toc14717"/>
      <w:bookmarkStart w:id="44" w:name="_Toc2556"/>
      <w:r>
        <w:rPr>
          <w:rFonts w:hint="eastAsia"/>
          <w:color w:val="auto"/>
          <w:sz w:val="30"/>
          <w:lang w:eastAsia="zh-CN"/>
        </w:rPr>
        <w:t>同源重组缺陷状态</w:t>
      </w:r>
      <w:r>
        <w:rPr>
          <w:color w:val="auto"/>
          <w:sz w:val="30"/>
          <w:lang w:eastAsia="zh-CN"/>
        </w:rPr>
        <w:t>提示</w:t>
      </w:r>
      <w:bookmarkEnd w:id="40"/>
      <w:bookmarkEnd w:id="41"/>
      <w:bookmarkEnd w:id="42"/>
      <w:bookmarkEnd w:id="43"/>
    </w:p>
    <w:tbl>
      <w:tblPr>
        <w:tblStyle w:val="14"/>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nil"/>
              <w:left w:val="nil"/>
              <w:bottom w:val="nil"/>
              <w:right w:val="single" w:color="FFFFFF" w:sz="18" w:space="0"/>
            </w:tcBorders>
            <w:shd w:val="clear" w:color="auto" w:fill="62BC41"/>
            <w:vAlign w:val="center"/>
          </w:tcPr>
          <w:p>
            <w:pPr>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ascii="Times New Roman" w:hAnsi="Times New Roman" w:eastAsia="微软雅黑" w:cs="Times New Roman"/>
                <w:b/>
                <w:color w:val="FFFFFF" w:themeColor="background1"/>
                <w:sz w:val="21"/>
                <w14:textFill>
                  <w14:solidFill>
                    <w14:schemeClr w14:val="bg1"/>
                  </w14:solidFill>
                </w14:textFill>
              </w:rPr>
              <w:t>检测</w:t>
            </w:r>
            <w:r>
              <w:rPr>
                <w:rFonts w:hint="eastAsia" w:ascii="Times New Roman" w:hAnsi="Times New Roman" w:eastAsia="微软雅黑" w:cs="Times New Roman"/>
                <w:b/>
                <w:color w:val="FFFFFF" w:themeColor="background1"/>
                <w:sz w:val="21"/>
                <w:lang w:eastAsia="zh-CN"/>
                <w14:textFill>
                  <w14:solidFill>
                    <w14:schemeClr w14:val="bg1"/>
                  </w14:solidFill>
                </w14:textFill>
              </w:rPr>
              <w:t>标志物</w:t>
            </w:r>
          </w:p>
        </w:tc>
        <w:tc>
          <w:tcPr>
            <w:tcW w:w="6765" w:type="dxa"/>
            <w:tcBorders>
              <w:top w:val="nil"/>
              <w:left w:val="single" w:color="FFFFFF" w:sz="18" w:space="0"/>
              <w:bottom w:val="nil"/>
              <w:right w:val="nil"/>
            </w:tcBorders>
            <w:shd w:val="clear" w:color="auto" w:fill="62BC41"/>
            <w:vAlign w:val="center"/>
          </w:tcPr>
          <w:p>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nil"/>
              <w:left w:val="nil"/>
              <w:bottom w:val="single" w:color="A4A4A4" w:sz="4" w:space="0"/>
              <w:right w:val="single" w:color="A4A4A4" w:sz="4" w:space="0"/>
            </w:tcBorders>
            <w:shd w:val="clear" w:color="auto" w:fill="auto"/>
            <w:tcMar>
              <w:top w:w="0" w:type="dxa"/>
              <w:left w:w="113" w:type="dxa"/>
              <w:bottom w:w="0" w:type="dxa"/>
              <w:right w:w="0" w:type="dxa"/>
            </w:tcMar>
            <w:vAlign w:val="center"/>
          </w:tcPr>
          <w:p>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nil"/>
              <w:left w:val="single" w:color="A4A4A4" w:sz="4" w:space="0"/>
              <w:bottom w:val="single" w:color="A4A4A4" w:sz="4" w:space="0"/>
              <w:right w:val="nil"/>
            </w:tcBorders>
            <w:shd w:val="clear" w:color="auto" w:fill="auto"/>
            <w:vAlign w:val="center"/>
          </w:tcPr>
          <w:p>
            <w:pPr>
              <w:pStyle w:val="20"/>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A4A4A4" w:sz="4" w:space="0"/>
              <w:left w:val="nil"/>
              <w:bottom w:val="single" w:color="A4A4A4" w:sz="4" w:space="0"/>
              <w:right w:val="single" w:color="A4A4A4" w:sz="4" w:space="0"/>
            </w:tcBorders>
            <w:shd w:val="clear" w:color="auto" w:fill="auto"/>
            <w:vAlign w:val="center"/>
          </w:tcPr>
          <w:p>
            <w:pPr>
              <w:pStyle w:val="20"/>
              <w:spacing w:before="77"/>
              <w:ind w:left="119"/>
              <w:rPr>
                <w:rFonts w:ascii="Times New Roman" w:hAnsi="Times New Roman" w:eastAsia="微软雅黑" w:cs="Times New Roman"/>
                <w:b/>
                <w:bCs/>
                <w:sz w:val="21"/>
              </w:rPr>
            </w:pPr>
            <w:r>
              <w:rPr>
                <w:rFonts w:ascii="Times New Roman" w:hAnsi="Times New Roman" w:eastAsia="微软雅黑" w:cs="Times New Roman"/>
                <w:b/>
                <w:bCs/>
                <w:sz w:val="21"/>
                <w:lang w:eastAsia="zh-CN"/>
              </w:rPr>
              <w:t>同源重组缺陷状态</w:t>
            </w:r>
          </w:p>
        </w:tc>
        <w:tc>
          <w:tcPr>
            <w:tcW w:w="6765" w:type="dxa"/>
            <w:tcBorders>
              <w:top w:val="single" w:color="A4A4A4" w:sz="4" w:space="0"/>
              <w:left w:val="single" w:color="A4A4A4" w:sz="4" w:space="0"/>
              <w:bottom w:val="single" w:color="A4A4A4" w:sz="4" w:space="0"/>
              <w:right w:val="nil"/>
            </w:tcBorders>
            <w:shd w:val="clear" w:color="auto" w:fill="auto"/>
            <w:vAlign w:val="center"/>
          </w:tcPr>
          <w:p>
            <w:pPr>
              <w:pStyle w:val="20"/>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pPr>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pPr>
        <w:rPr>
          <w:lang w:eastAsia="zh-CN"/>
        </w:rPr>
      </w:pPr>
      <w:r>
        <w:rPr>
          <w:lang w:eastAsia="zh-CN"/>
        </w:rPr>
        <w:br w:type="page"/>
      </w:r>
    </w:p>
    <w:p>
      <w:pPr>
        <w:pStyle w:val="3"/>
        <w:numPr>
          <w:ilvl w:val="255"/>
          <w:numId w:val="0"/>
        </w:numPr>
        <w:jc w:val="left"/>
        <w:rPr>
          <w:color w:val="auto"/>
          <w:sz w:val="30"/>
          <w:lang w:eastAsia="zh-CN"/>
        </w:rPr>
      </w:pPr>
      <w:bookmarkStart w:id="45" w:name="_Toc21969"/>
      <w:r>
        <w:rPr>
          <w:rFonts w:hint="eastAsia"/>
          <w:color w:val="auto"/>
          <w:sz w:val="30"/>
          <w:lang w:eastAsia="zh-CN"/>
        </w:rPr>
        <w:t>体细胞变异分级提示</w:t>
      </w:r>
      <w:bookmarkEnd w:id="33"/>
      <w:bookmarkEnd w:id="44"/>
      <w:bookmarkEnd w:id="45"/>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p>
        </w:tc>
        <w:tc>
          <w:tcPr>
            <w:tcW w:w="1119"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7"/>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46" w:name="_Toc149837259"/>
      <w:bookmarkStart w:id="47" w:name="_Toc24533"/>
      <w:bookmarkStart w:id="48" w:name="_Toc3910"/>
      <w:r>
        <w:rPr>
          <w:rFonts w:hint="eastAsia"/>
          <w:color w:val="auto"/>
          <w:sz w:val="30"/>
          <w:lang w:eastAsia="zh-CN"/>
        </w:rPr>
        <w:t>胚系变异结果提示</w:t>
      </w:r>
      <w:bookmarkEnd w:id="46"/>
      <w:bookmarkEnd w:id="47"/>
      <w:bookmarkEnd w:id="48"/>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sz w:val="21"/>
          <w:szCs w:val="21"/>
          <w:lang w:eastAsia="zh-CN"/>
        </w:rPr>
        <w:t>{%if geneticCancerRiskInfo %}</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具体信息见“基因检测结果解析”。{% endif %}如果您有家族遗传史，可联系我们做进一步的检测。</w:t>
      </w:r>
    </w:p>
    <w:tbl>
      <w:tblPr>
        <w:tblStyle w:val="21"/>
        <w:tblW w:w="9844"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exact"/>
          <w:jc w:val="center"/>
        </w:trPr>
        <w:tc>
          <w:tcPr>
            <w:tcW w:w="1255" w:type="dxa"/>
            <w:tcBorders>
              <w:top w:val="nil"/>
              <w:left w:val="nil"/>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themeColor="background1" w:sz="18" w:space="0"/>
              <w:bottom w:val="nil"/>
              <w:right w:val="single" w:color="FFFFFF" w:themeColor="background1" w:sz="18" w:space="0"/>
            </w:tcBorders>
            <w:shd w:val="clear" w:color="auto" w:fill="62B541"/>
            <w:vAlign w:val="center"/>
          </w:tcPr>
          <w:p>
            <w:pPr>
              <w:pStyle w:val="2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themeColor="background1" w:sz="18" w:space="0"/>
              <w:bottom w:val="nil"/>
              <w:right w:val="nil"/>
            </w:tcBorders>
            <w:shd w:val="clear" w:color="auto" w:fill="62B541"/>
            <w:vAlign w:val="center"/>
          </w:tcPr>
          <w:p>
            <w:pPr>
              <w:pStyle w:val="20"/>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if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or cr.Clinical_significance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可能致病性变异</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b/>
                <w:bCs/>
                <w:color w:val="FF0000"/>
                <w:sz w:val="21"/>
                <w:szCs w:val="21"/>
                <w:lang w:eastAsia="zh-CN"/>
              </w:rPr>
            </w:pPr>
            <w:r>
              <w:rPr>
                <w:rFonts w:hint="eastAsia" w:ascii="Times New Roman" w:hAnsi="Times New Roman" w:eastAsia="微软雅黑" w:cs="Times New Roman"/>
                <w:color w:val="FF0000"/>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w:t>
            </w:r>
            <w:r>
              <w:rPr>
                <w:rFonts w:ascii="Times New Roman" w:hAnsi="Times New Roman" w:eastAsia="微软雅黑" w:cs="Times New Roman"/>
                <w:color w:val="FF0000"/>
                <w:sz w:val="21"/>
                <w:szCs w:val="21"/>
                <w:lang w:eastAsia="zh-CN"/>
              </w:rPr>
              <w:t>exon</w:t>
            </w:r>
            <w:r>
              <w:rPr>
                <w:rFonts w:hint="eastAsia" w:ascii="Times New Roman" w:hAnsi="Times New Roman" w:eastAsia="微软雅黑" w:cs="Times New Roman"/>
                <w:color w:val="FF0000"/>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color w:val="FF0000"/>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nil"/>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color w:val="FF0000"/>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cr.Gene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A4A4A4" w:sz="4" w:space="0"/>
              <w:bottom w:val="single" w:color="A4A4A4" w:themeColor="background1" w:themeShade="A5" w:sz="4" w:space="0"/>
              <w:right w:val="single" w:color="A4A4A4"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A4A4A4" w:sz="4" w:space="0"/>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themeColor="background1" w:themeShade="A5"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nil"/>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1255" w:type="dxa"/>
            <w:tcBorders>
              <w:top w:val="nil"/>
              <w:left w:val="nil"/>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left w:val="single" w:color="A4A4A4" w:themeColor="background1" w:themeShade="A5" w:sz="4" w:space="0"/>
              <w:bottom w:val="single" w:color="A4A4A4" w:sz="4" w:space="0"/>
              <w:right w:val="single" w:color="A4A4A4" w:themeColor="background1" w:themeShade="A5" w:sz="4" w:space="0"/>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left w:val="single" w:color="A4A4A4" w:themeColor="background1" w:themeShade="A5" w:sz="4" w:space="0"/>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trHeight w:val="510" w:hRule="atLeast"/>
          <w:jc w:val="center"/>
        </w:trPr>
        <w:tc>
          <w:tcPr>
            <w:tcW w:w="9844" w:type="dxa"/>
            <w:gridSpan w:val="9"/>
            <w:tcBorders>
              <w:top w:val="single" w:color="A4A4A4" w:sz="4" w:space="0"/>
              <w:left w:val="nil"/>
              <w:bottom w:val="single" w:color="A4A4A4"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1"/>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2"/>
        <w:numPr>
          <w:ilvl w:val="0"/>
          <w:numId w:val="9"/>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p>
    <w:p>
      <w:p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sz w:val="30"/>
          <w:lang w:eastAsia="zh-CN"/>
        </w:rPr>
      </w:pPr>
      <w:bookmarkStart w:id="49" w:name="_Toc7657"/>
      <w:bookmarkStart w:id="50" w:name="_Toc10223"/>
      <w:bookmarkStart w:id="51" w:name="_Toc19055"/>
      <w:bookmarkStart w:id="52" w:name="_Toc106719764"/>
      <w:bookmarkStart w:id="53" w:name="_Toc20034"/>
      <w:bookmarkStart w:id="54" w:name="_Toc32644"/>
      <w:r>
        <w:rPr>
          <w:rFonts w:hint="eastAsia"/>
          <w:color w:val="auto"/>
          <w:sz w:val="30"/>
          <w:lang w:eastAsia="zh-CN"/>
        </w:rPr>
        <w:t>PD-L1检测结果</w:t>
      </w:r>
      <w:bookmarkEnd w:id="49"/>
      <w:bookmarkEnd w:id="50"/>
      <w:bookmarkEnd w:id="51"/>
      <w:bookmarkEnd w:id="52"/>
      <w:bookmarkEnd w:id="53"/>
      <w:bookmarkEnd w:id="54"/>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6"/>
        <w:spacing w:before="18"/>
        <w:rPr>
          <w:b/>
          <w:sz w:val="6"/>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0"/>
              <w:autoSpaceDE w:val="0"/>
              <w:autoSpaceDN w:val="0"/>
              <w:adjustRightInd w:val="0"/>
              <w:snapToGrid w:val="0"/>
              <w:jc w:val="center"/>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0"/>
              <w:autoSpaceDE w:val="0"/>
              <w:autoSpaceDN w:val="0"/>
              <w:spacing w:before="1"/>
              <w:ind w:left="88" w:leftChars="40" w:right="113"/>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bookmarkStart w:id="55" w:name="_Toc149837263"/>
      <w:bookmarkStart w:id="56" w:name="_Toc180"/>
    </w:p>
    <w:p>
      <w:pPr>
        <w:numPr>
          <w:ilvl w:val="255"/>
          <w:numId w:val="0"/>
        </w:numPr>
        <w:rPr>
          <w:rFonts w:ascii="Times New Roman" w:hAnsi="Times New Roman" w:eastAsia="微软雅黑" w:cs="Times New Roman"/>
          <w:sz w:val="24"/>
          <w:szCs w:val="24"/>
          <w:lang w:eastAsia="zh-CN"/>
        </w:rPr>
      </w:pPr>
      <w:bookmarkStart w:id="57" w:name="_Toc8035"/>
      <w:r>
        <w:rPr>
          <w:rFonts w:hint="eastAsia" w:ascii="Times New Roman" w:hAnsi="Times New Roman" w:eastAsia="微软雅黑" w:cs="Times New Roman"/>
          <w:sz w:val="24"/>
          <w:szCs w:val="24"/>
          <w:lang w:eastAsia="zh-CN"/>
        </w:rPr>
        <w:t>{% endif %}{% endif %}</w:t>
      </w: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58" w:name="_Toc16679"/>
      <w:r>
        <w:rPr>
          <w:color w:val="62B541"/>
          <w:sz w:val="32"/>
          <w14:shadow w14:blurRad="50800" w14:dist="38100" w14:dir="10800000" w14:sx="100000" w14:sy="100000" w14:kx="0" w14:ky="0" w14:algn="r">
            <w14:srgbClr w14:val="62B541">
              <w14:alpha w14:val="60000"/>
            </w14:srgbClr>
          </w14:shadow>
        </w:rPr>
        <w:t>基因检测结果解析</w:t>
      </w:r>
      <w:bookmarkEnd w:id="55"/>
      <w:bookmarkEnd w:id="56"/>
      <w:bookmarkEnd w:id="57"/>
      <w:bookmarkEnd w:id="58"/>
    </w:p>
    <w:bookmarkEnd w:id="34"/>
    <w:bookmarkEnd w:id="35"/>
    <w:bookmarkEnd w:id="36"/>
    <w:bookmarkEnd w:id="37"/>
    <w:bookmarkEnd w:id="38"/>
    <w:p>
      <w:pPr>
        <w:pStyle w:val="3"/>
        <w:numPr>
          <w:ilvl w:val="255"/>
          <w:numId w:val="0"/>
        </w:numPr>
        <w:jc w:val="left"/>
        <w:rPr>
          <w:color w:val="auto"/>
          <w:sz w:val="30"/>
          <w:lang w:eastAsia="zh-CN"/>
        </w:rPr>
      </w:pPr>
      <w:bookmarkStart w:id="59" w:name="_Toc10233"/>
      <w:bookmarkStart w:id="60" w:name="_Toc107330125"/>
      <w:bookmarkStart w:id="61" w:name="_Toc107825556"/>
      <w:bookmarkStart w:id="62" w:name="_Toc25310"/>
      <w:bookmarkStart w:id="63" w:name="_Toc21881"/>
      <w:bookmarkStart w:id="64" w:name="_Toc19612"/>
      <w:bookmarkStart w:id="65" w:name="_Toc28240"/>
      <w:bookmarkStart w:id="66" w:name="_Toc27302"/>
      <w:bookmarkStart w:id="67" w:name="_Toc21764_WPSOffice_Level1"/>
      <w:bookmarkStart w:id="68" w:name="_Toc13196_WPSOffice_Level1"/>
      <w:bookmarkStart w:id="69" w:name="_Toc1707_WPSOffice_Level1"/>
      <w:r>
        <w:rPr>
          <w:rFonts w:hint="eastAsia"/>
          <w:color w:val="auto"/>
          <w:sz w:val="30"/>
          <w:lang w:eastAsia="zh-CN"/>
        </w:rPr>
        <w:t>同源重组缺陷状态解析</w:t>
      </w:r>
      <w:bookmarkEnd w:id="59"/>
      <w:bookmarkEnd w:id="60"/>
      <w:bookmarkEnd w:id="61"/>
      <w:bookmarkEnd w:id="62"/>
      <w:bookmarkEnd w:id="63"/>
      <w:bookmarkEnd w:id="64"/>
    </w:p>
    <w:p>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pPr>
        <w:keepNext/>
        <w:spacing w:before="120" w:beforeLines="50" w:after="120" w:afterLines="50"/>
        <w:rPr>
          <w:rFonts w:ascii="Times New Roman" w:hAnsi="Times New Roman" w:eastAsia="微软雅黑" w:cs="Times New Roman"/>
          <w:b/>
          <w:sz w:val="24"/>
          <w:szCs w:val="24"/>
          <w:lang w:eastAsia="zh-CN"/>
        </w:rPr>
      </w:pPr>
      <w:bookmarkStart w:id="70" w:name="_Toc289"/>
      <w:bookmarkStart w:id="71" w:name="_Toc17537"/>
      <w:r>
        <w:rPr>
          <w:rFonts w:hint="eastAsia" w:ascii="Times New Roman" w:hAnsi="Times New Roman" w:eastAsia="微软雅黑" w:cs="Times New Roman"/>
          <w:b/>
          <w:sz w:val="24"/>
          <w:szCs w:val="24"/>
          <w:lang w:eastAsia="zh-CN"/>
        </w:rPr>
        <w:t>BRCA基因突变状态</w:t>
      </w:r>
      <w:bookmarkEnd w:id="70"/>
      <w:bookmarkEnd w:id="71"/>
    </w:p>
    <w:tbl>
      <w:tblPr>
        <w:tblStyle w:val="14"/>
        <w:tblW w:w="9870" w:type="dxa"/>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974"/>
        <w:gridCol w:w="1974"/>
        <w:gridCol w:w="1974"/>
        <w:gridCol w:w="1974"/>
        <w:gridCol w:w="1974"/>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974"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核苷酸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氨基酸</w:t>
            </w:r>
          </w:p>
        </w:tc>
        <w:tc>
          <w:tcPr>
            <w:tcW w:w="197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纯合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杂合</w:t>
            </w:r>
            <w:r>
              <w:rPr>
                <w:rFonts w:ascii="Times New Roman" w:hAnsi="Times New Roman" w:eastAsia="微软雅黑" w:cs="Times New Roman"/>
                <w:b/>
                <w:color w:val="FFFFFF" w:themeColor="background1"/>
                <w:sz w:val="18"/>
                <w:szCs w:val="18"/>
                <w:lang w:eastAsia="zh-CN"/>
                <w14:textFill>
                  <w14:solidFill>
                    <w14:schemeClr w14:val="bg1"/>
                  </w14:solidFill>
                </w14:textFill>
              </w:rPr>
              <w:t>/</w:t>
            </w:r>
            <w:r>
              <w:rPr>
                <w:rFonts w:hint="eastAsia" w:ascii="Times New Roman" w:hAnsi="Times New Roman" w:eastAsia="微软雅黑" w:cs="Times New Roman"/>
                <w:b/>
                <w:color w:val="FFFFFF" w:themeColor="background1"/>
                <w:sz w:val="18"/>
                <w:szCs w:val="18"/>
                <w:lang w:val="en-US" w:eastAsia="zh-CN"/>
                <w14:textFill>
                  <w14:solidFill>
                    <w14:schemeClr w14:val="bg1"/>
                  </w14:solidFill>
                </w14:textFill>
              </w:rPr>
              <w:t>变异丰度</w:t>
            </w:r>
          </w:p>
        </w:tc>
        <w:tc>
          <w:tcPr>
            <w:tcW w:w="1974"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临床意义</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tcBorders>
              <w:top w:val="nil"/>
            </w:tcBorders>
            <w:vAlign w:val="center"/>
          </w:tcPr>
          <w:p>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tcBorders>
              <w:top w:val="nil"/>
            </w:tcBorders>
            <w:vAlign w:val="center"/>
          </w:tcPr>
          <w:p>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tcBorders>
              <w:bottom w:val="nil"/>
            </w:tcBorders>
            <w:vAlign w:val="center"/>
          </w:tcPr>
          <w:p>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tcBorders>
              <w:top w:val="nil"/>
            </w:tcBorders>
            <w:vAlign w:val="center"/>
          </w:tcPr>
          <w:p>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5"/>
            <w:vAlign w:val="center"/>
          </w:tcPr>
          <w:p>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同源重组缺陷状态</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同源重组</w:t>
            </w:r>
          </w:p>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缺陷状态</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hrdanalysisOfImmuneTestResults.resistantbStr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hrdanalysisOfImmuneTestResults.resistantbStr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hrdanalysisOfImmuneTestResults.resistantcStr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hrdanalysisOfImmuneTestResults.resistantcStr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hrdanalysisOfImmuneTestResults.resistantdStr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hrdanalysisOfImmuneTestResults.resistantdStr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526"/>
        <w:gridCol w:w="1417"/>
        <w:gridCol w:w="1134"/>
        <w:gridCol w:w="57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526" w:type="dxa"/>
            <w:tcBorders>
              <w:top w:val="nil"/>
              <w:bottom w:val="nil"/>
              <w:right w:val="single" w:color="FFFFFF" w:sz="18" w:space="0"/>
            </w:tcBorders>
            <w:shd w:val="clear" w:color="auto" w:fill="62BC41"/>
            <w:vAlign w:val="center"/>
          </w:tcPr>
          <w:p>
            <w:pPr>
              <w:keepNext/>
              <w:spacing w:before="26"/>
              <w:ind w:firstLine="180" w:firstLineChars="100"/>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13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793" w:type="dxa"/>
            <w:tcBorders>
              <w:top w:val="nil"/>
              <w:left w:val="single" w:color="FFFFFF" w:sz="18" w:space="0"/>
              <w:bottom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tcBorders>
              <w:top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526" w:type="dxa"/>
            <w:vAlign w:val="center"/>
          </w:tcPr>
          <w:p>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hrdcli.drug_name_chinese3 </w:t>
            </w:r>
            <w:r>
              <w:rPr>
                <w:rFonts w:hint="eastAsia" w:ascii="Times New Roman" w:hAnsi="Times New Roman" w:eastAsia="微软雅黑" w:cs="Times New Roman"/>
                <w:sz w:val="18"/>
                <w:szCs w:val="18"/>
                <w:lang w:eastAsia="zh-CN"/>
              </w:rPr>
              <w:t>}}</w:t>
            </w:r>
          </w:p>
        </w:tc>
        <w:tc>
          <w:tcPr>
            <w:tcW w:w="1417"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9870" w:type="dxa"/>
            <w:gridSpan w:val="4"/>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20" w:hRule="atLeast"/>
          <w:jc w:val="center"/>
        </w:trPr>
        <w:tc>
          <w:tcPr>
            <w:tcW w:w="1645"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药物</w:t>
            </w:r>
          </w:p>
        </w:tc>
        <w:tc>
          <w:tcPr>
            <w:tcW w:w="856" w:type="dxa"/>
            <w:tcBorders>
              <w:top w:val="nil"/>
              <w:left w:val="single" w:color="FFFFFF" w:sz="18" w:space="0"/>
              <w:bottom w:val="nil"/>
            </w:tcBorders>
            <w:shd w:val="clear" w:color="auto" w:fill="62BC41"/>
            <w:vAlign w:val="center"/>
          </w:tcPr>
          <w:p>
            <w:pPr>
              <w:spacing w:before="26"/>
              <w:jc w:val="center"/>
              <w:rPr>
                <w:rFonts w:ascii="Times New Roman" w:hAnsi="Times New Roman" w:eastAsia="微软雅黑" w:cs="Times New Roman"/>
                <w:b/>
                <w:color w:val="FFFFFF" w:themeColor="background1"/>
                <w:sz w:val="18"/>
                <w:szCs w:val="18"/>
                <w14:textFill>
                  <w14:solidFill>
                    <w14:schemeClr w14:val="bg1"/>
                  </w14:solidFill>
                </w14:textFill>
              </w:rPr>
            </w:pPr>
            <w:r>
              <w:rPr>
                <w:rFonts w:ascii="Times New Roman" w:hAnsi="Times New Roman" w:eastAsia="微软雅黑" w:cs="Times New Roman"/>
                <w:b/>
                <w:color w:val="FFFFFF" w:themeColor="background1"/>
                <w:sz w:val="18"/>
                <w:szCs w:val="18"/>
                <w:lang w:eastAsia="zh-CN" w:bidi="ar"/>
                <w14:textFill>
                  <w14:solidFill>
                    <w14:schemeClr w14:val="bg1"/>
                  </w14:solidFill>
                </w14:textFill>
              </w:rPr>
              <w:t>地点</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tcBorders>
              <w:top w:val="nil"/>
            </w:tcBorders>
            <w:shd w:val="clear" w:color="auto" w:fill="auto"/>
            <w:vAlign w:val="center"/>
          </w:tcPr>
          <w:p>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4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9870" w:type="dxa"/>
            <w:gridSpan w:val="6"/>
            <w:shd w:val="clear" w:color="auto" w:fill="auto"/>
            <w:vAlign w:val="center"/>
          </w:tcPr>
          <w:p>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72" w:name="_Toc31324"/>
      <w:bookmarkStart w:id="73" w:name="_Toc26395"/>
    </w:p>
    <w:bookmarkEnd w:id="72"/>
    <w:bookmarkEnd w:id="73"/>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sz w:val="30"/>
          <w:lang w:eastAsia="zh-CN"/>
        </w:rPr>
      </w:pPr>
      <w:bookmarkStart w:id="74" w:name="_Toc32302"/>
      <w:bookmarkStart w:id="75" w:name="_Toc23606"/>
      <w:bookmarkStart w:id="76" w:name="_Toc32443_WPSOffice_Level2"/>
      <w:bookmarkStart w:id="77" w:name="_Toc4331_WPSOffice_Level2"/>
      <w:bookmarkStart w:id="78" w:name="_Toc25298"/>
      <w:bookmarkStart w:id="79" w:name="_Toc149837264"/>
      <w:bookmarkStart w:id="80" w:name="_Toc5808"/>
      <w:r>
        <w:rPr>
          <w:rFonts w:hint="eastAsia"/>
          <w:color w:val="auto"/>
          <w:sz w:val="30"/>
          <w:lang w:eastAsia="zh-CN"/>
        </w:rPr>
        <w:t>体细胞变异结果解析</w:t>
      </w:r>
      <w:bookmarkEnd w:id="74"/>
      <w:bookmarkEnd w:id="75"/>
      <w:bookmarkEnd w:id="76"/>
      <w:bookmarkEnd w:id="77"/>
      <w:bookmarkEnd w:id="78"/>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79"/>
      <w:bookmarkEnd w:id="8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5"/>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sz w:val="30"/>
          <w:lang w:eastAsia="zh-CN"/>
        </w:rPr>
      </w:pPr>
      <w:bookmarkStart w:id="81" w:name="_Toc14692"/>
      <w:bookmarkStart w:id="82" w:name="_Toc149837265"/>
      <w:bookmarkStart w:id="83" w:name="_Toc28925"/>
      <w:r>
        <w:rPr>
          <w:rFonts w:hint="eastAsia"/>
          <w:color w:val="auto"/>
          <w:sz w:val="30"/>
          <w:lang w:eastAsia="zh-CN"/>
        </w:rPr>
        <w:t>胚系变异结果解析</w:t>
      </w:r>
      <w:bookmarkEnd w:id="81"/>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82"/>
      <w:bookmarkEnd w:id="83"/>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sz w:val="24"/>
          <w:szCs w:val="24"/>
          <w:lang w:eastAsia="zh-CN"/>
        </w:rPr>
        <w:t>{% endif %}</w:t>
      </w:r>
    </w:p>
    <w:p>
      <w:pPr>
        <w:numPr>
          <w:ilvl w:val="255"/>
          <w:numId w:val="0"/>
        </w:numPr>
        <w:jc w:val="both"/>
        <w:rPr>
          <w:rStyle w:val="41"/>
          <w:rFonts w:ascii="微软雅黑" w:hAnsi="微软雅黑" w:cs="微软雅黑"/>
          <w:color w:val="62B541"/>
          <w:sz w:val="32"/>
          <w:szCs w:val="32"/>
          <w14:shadow w14:blurRad="50800" w14:dist="38100" w14:dir="10800000" w14:sx="100000" w14:sy="100000" w14:kx="0" w14:ky="0" w14:algn="r">
            <w14:srgbClr w14:val="62B541">
              <w14:alpha w14:val="60000"/>
            </w14:srgbClr>
          </w14:shadow>
        </w:rPr>
      </w:pPr>
      <w:bookmarkStart w:id="84" w:name="_Toc31080"/>
      <w:bookmarkStart w:id="85" w:name="_Toc24896"/>
      <w:r>
        <w:rPr>
          <w:rStyle w:val="41"/>
          <w:rFonts w:hint="eastAsia" w:ascii="微软雅黑" w:hAnsi="微软雅黑" w:cs="微软雅黑"/>
          <w:color w:val="62B541"/>
          <w:sz w:val="32"/>
          <w:szCs w:val="32"/>
          <w14:shadow w14:blurRad="50800" w14:dist="38100" w14:dir="10800000" w14:sx="100000" w14:sy="100000" w14:kx="0" w14:ky="0" w14:algn="r">
            <w14:srgbClr w14:val="62B541">
              <w14:alpha w14:val="60000"/>
            </w14:srgbClr>
          </w14:shadow>
        </w:rPr>
        <w:t>附录</w:t>
      </w:r>
      <w:bookmarkEnd w:id="65"/>
      <w:bookmarkEnd w:id="66"/>
      <w:bookmarkEnd w:id="67"/>
      <w:bookmarkEnd w:id="68"/>
      <w:bookmarkEnd w:id="69"/>
    </w:p>
    <w:bookmarkEnd w:id="84"/>
    <w:bookmarkEnd w:id="85"/>
    <w:p>
      <w:pPr>
        <w:pStyle w:val="3"/>
        <w:numPr>
          <w:ilvl w:val="255"/>
          <w:numId w:val="0"/>
        </w:numPr>
        <w:jc w:val="left"/>
        <w:rPr>
          <w:color w:val="auto"/>
          <w:sz w:val="30"/>
          <w:lang w:eastAsia="zh-CN"/>
        </w:rPr>
      </w:pPr>
      <w:bookmarkStart w:id="86" w:name="_Toc14255_WPSOffice_Level1"/>
      <w:bookmarkStart w:id="87" w:name="_Toc3674"/>
      <w:bookmarkStart w:id="88" w:name="_Toc9066"/>
      <w:bookmarkStart w:id="89" w:name="_Toc24085_WPSOffice_Level1"/>
      <w:bookmarkStart w:id="90" w:name="_Toc15840_WPSOffice_Level1"/>
      <w:bookmarkStart w:id="91" w:name="_Toc21092"/>
      <w:bookmarkStart w:id="92" w:name="_Toc16737"/>
      <w:bookmarkStart w:id="93" w:name="_Hlk33190413"/>
      <w:bookmarkStart w:id="94" w:name="_Toc18699"/>
      <w:bookmarkStart w:id="95" w:name="_Toc11896_WPSOffice_Level1"/>
      <w:bookmarkStart w:id="96" w:name="_Toc11193_WPSOffice_Level1"/>
      <w:bookmarkStart w:id="97" w:name="_Toc28810_WPSOffice_Level1"/>
      <w:r>
        <w:rPr>
          <w:rFonts w:hint="eastAsia"/>
          <w:color w:val="auto"/>
          <w:sz w:val="30"/>
          <w:lang w:eastAsia="zh-CN"/>
        </w:rPr>
        <w:t>样本质控情况</w:t>
      </w:r>
      <w:bookmarkEnd w:id="86"/>
      <w:bookmarkEnd w:id="87"/>
      <w:bookmarkEnd w:id="88"/>
      <w:bookmarkEnd w:id="89"/>
      <w:bookmarkEnd w:id="90"/>
      <w:bookmarkEnd w:id="91"/>
      <w:bookmarkEnd w:id="92"/>
    </w:p>
    <w:p>
      <w:pPr>
        <w:pStyle w:val="6"/>
        <w:rPr>
          <w:b/>
          <w:sz w:val="6"/>
        </w:rPr>
      </w:pPr>
    </w:p>
    <w:tbl>
      <w:tblPr>
        <w:tblStyle w:val="14"/>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4"/>
        <w:gridCol w:w="2825"/>
        <w:gridCol w:w="2270"/>
        <w:gridCol w:w="2712"/>
        <w:gridCol w:w="19"/>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825"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270" w:type="dxa"/>
            <w:tcBorders>
              <w:top w:val="nil"/>
              <w:left w:val="single" w:color="FFFFFF" w:sz="18" w:space="0"/>
              <w:bottom w:val="nil"/>
              <w:right w:val="single" w:color="FFFFFF" w:sz="18" w:space="0"/>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62BC41"/>
            <w:vAlign w:val="center"/>
          </w:tcPr>
          <w:p>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tcBorders>
              <w:top w:val="nil"/>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825" w:type="dxa"/>
            <w:tcBorders>
              <w:top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270" w:type="dxa"/>
            <w:tcBorders>
              <w:top w:val="nil"/>
            </w:tcBorders>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270" w:type="dxa"/>
            <w:shd w:val="clear" w:color="auto" w:fill="auto"/>
            <w:vAlign w:val="center"/>
          </w:tcPr>
          <w:p>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restart"/>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825"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ascii="Times New Roman" w:hAnsi="Times New Roman" w:eastAsia="微软雅黑" w:cs="Times New Roman"/>
                <w:bCs/>
                <w:sz w:val="21"/>
              </w:rPr>
              <w:t>平均测序深度</w:t>
            </w:r>
          </w:p>
        </w:tc>
        <w:tc>
          <w:tcPr>
            <w:tcW w:w="2270"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}}{%endif%}</w:t>
            </w:r>
          </w:p>
        </w:tc>
        <w:tc>
          <w:tcPr>
            <w:tcW w:w="2731" w:type="dxa"/>
            <w:gridSpan w:val="2"/>
            <w:tcBorders>
              <w:right w:val="nil"/>
            </w:tcBorders>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autoSpaceDE w:val="0"/>
              <w:ind w:left="110" w:leftChars="50"/>
              <w:jc w:val="center"/>
              <w:rPr>
                <w:rFonts w:hint="eastAsia" w:ascii="微软雅黑" w:hAnsi="微软雅黑" w:eastAsia="微软雅黑" w:cs="微软雅黑"/>
                <w:b/>
                <w:bCs/>
                <w:sz w:val="21"/>
                <w:szCs w:val="21"/>
                <w:lang w:eastAsia="zh-CN" w:bidi="ar"/>
              </w:rPr>
            </w:pPr>
          </w:p>
        </w:tc>
        <w:tc>
          <w:tcPr>
            <w:tcW w:w="2825" w:type="dxa"/>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2270" w:type="dxa"/>
            <w:shd w:val="clear" w:color="auto" w:fill="auto"/>
            <w:vAlign w:val="center"/>
          </w:tcPr>
          <w:p>
            <w:pPr>
              <w:ind w:left="119" w:leftChars="0"/>
              <w:jc w:val="center"/>
              <w:rPr>
                <w:rFonts w:hint="eastAsia" w:ascii="Times New Roman" w:hAnsi="Times New Roman" w:eastAsia="微软雅黑" w:cs="Times New Roman"/>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2731" w:type="dxa"/>
            <w:gridSpan w:val="2"/>
            <w:tcBorders>
              <w:right w:val="nil"/>
            </w:tcBorders>
            <w:shd w:val="clear" w:color="auto" w:fill="auto"/>
            <w:vAlign w:val="center"/>
          </w:tcPr>
          <w:p>
            <w:pPr>
              <w:ind w:left="119" w:leftChars="0"/>
              <w:jc w:val="center"/>
              <w:rPr>
                <w:rFonts w:hint="eastAsia" w:ascii="Times New Roman" w:hAnsi="Times New Roman" w:eastAsia="微软雅黑" w:cs="Times New Roman"/>
                <w:bCs/>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autoSpaceDE w:val="0"/>
              <w:ind w:left="110" w:leftChars="50"/>
              <w:jc w:val="center"/>
              <w:rPr>
                <w:rFonts w:ascii="Times New Roman" w:hAnsi="Times New Roman" w:eastAsia="微软雅黑" w:cs="Times New Roman"/>
                <w:b/>
                <w:bCs/>
                <w:sz w:val="21"/>
                <w:szCs w:val="21"/>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default" w:ascii="Times New Roman" w:hAnsi="Times New Roman" w:eastAsia="微软雅黑" w:cs="Times New Roman"/>
                <w:sz w:val="21"/>
                <w:szCs w:val="21"/>
                <w:lang w:eastAsia="zh-CN" w:bidi="ar"/>
              </w:rPr>
              <w:t>平均测序深度</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default" w:ascii="Times New Roman" w:hAnsi="Times New Roman" w:eastAsia="微软雅黑" w:cs="Times New Roman"/>
                <w:sz w:val="21"/>
                <w:szCs w:val="21"/>
                <w:lang w:val="en-US" w:eastAsia="zh-CN" w:bidi="ar"/>
              </w:rPr>
              <w:t>BRCA1/2基因</w:t>
            </w:r>
            <w:r>
              <w:rPr>
                <w:rFonts w:hint="eastAsia" w:ascii="微软雅黑" w:hAnsi="微软雅黑" w:eastAsia="微软雅黑" w:cs="微软雅黑"/>
                <w:sz w:val="21"/>
                <w:szCs w:val="21"/>
                <w:lang w:eastAsia="zh-CN" w:bidi="ar"/>
              </w:rPr>
              <w:t>覆盖均一性</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270" w:type="dxa"/>
            <w:shd w:val="clear" w:color="auto" w:fill="auto"/>
            <w:vAlign w:val="center"/>
          </w:tcPr>
          <w:p>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620" w:hRule="atLeast"/>
          <w:jc w:val="center"/>
        </w:trPr>
        <w:tc>
          <w:tcPr>
            <w:tcW w:w="1984" w:type="dxa"/>
            <w:vMerge w:val="continue"/>
            <w:tcBorders>
              <w:left w:val="nil"/>
            </w:tcBorders>
            <w:shd w:val="clear" w:color="auto" w:fill="auto"/>
            <w:vAlign w:val="center"/>
          </w:tcPr>
          <w:p>
            <w:pPr>
              <w:rPr>
                <w:rFonts w:ascii="Times New Roman" w:hAnsi="Times New Roman" w:cs="Times New Roman"/>
                <w:b/>
                <w:bCs/>
                <w:sz w:val="20"/>
                <w:szCs w:val="20"/>
              </w:rPr>
            </w:pPr>
          </w:p>
        </w:tc>
        <w:tc>
          <w:tcPr>
            <w:tcW w:w="2825" w:type="dxa"/>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270" w:type="dxa"/>
            <w:shd w:val="clear" w:color="auto" w:fill="auto"/>
            <w:vAlign w:val="center"/>
          </w:tcPr>
          <w:p>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right w:val="nil"/>
            </w:tcBorders>
            <w:shd w:val="clear" w:color="auto" w:fill="auto"/>
            <w:vAlign w:val="center"/>
          </w:tcPr>
          <w:p>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gridAfter w:val="1"/>
          <w:wAfter w:w="19" w:type="dxa"/>
          <w:trHeight w:val="510" w:hRule="atLeast"/>
          <w:jc w:val="center"/>
        </w:trPr>
        <w:tc>
          <w:tcPr>
            <w:tcW w:w="1984" w:type="dxa"/>
            <w:tcBorders>
              <w:left w:val="nil"/>
            </w:tcBorders>
            <w:shd w:val="clear" w:color="auto" w:fill="F1F1F1"/>
            <w:vAlign w:val="center"/>
          </w:tcPr>
          <w:p>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right w:val="nil"/>
            </w:tcBorders>
            <w:shd w:val="clear" w:color="auto" w:fill="F1F1F1"/>
            <w:vAlign w:val="center"/>
          </w:tcPr>
          <w:p>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w:t>
            </w:r>
            <w:r>
              <w:rPr>
                <w:rFonts w:ascii="微软雅黑" w:hAnsi="微软雅黑" w:eastAsia="微软雅黑"/>
                <w:color w:val="000000"/>
                <w:sz w:val="21"/>
                <w:szCs w:val="21"/>
                <w:lang w:eastAsia="zh-CN"/>
              </w:rPr>
              <w:t xml:space="preserve"> sequencing_depth</w:t>
            </w:r>
            <w:r>
              <w:rPr>
                <w:rFonts w:hint="eastAsia" w:ascii="微软雅黑" w:hAnsi="微软雅黑" w:eastAsia="微软雅黑"/>
                <w:color w:val="000000"/>
                <w:sz w:val="21"/>
                <w:szCs w:val="21"/>
                <w:lang w:eastAsia="zh-CN"/>
              </w:rPr>
              <w:t xml:space="preserve"> | oqa(50</w:t>
            </w:r>
            <w:r>
              <w:rPr>
                <w:rFonts w:ascii="微软雅黑" w:hAnsi="微软雅黑" w:eastAsia="微软雅黑"/>
                <w:color w:val="000000"/>
                <w:sz w:val="21"/>
                <w:szCs w:val="21"/>
                <w:lang w:eastAsia="zh-CN"/>
              </w:rPr>
              <w:t>0</w:t>
            </w:r>
            <w:r>
              <w:rPr>
                <w:rFonts w:hint="eastAsia" w:ascii="微软雅黑" w:hAnsi="微软雅黑" w:eastAsia="微软雅黑"/>
                <w:color w:val="000000"/>
                <w:sz w:val="21"/>
                <w:szCs w:val="21"/>
                <w:lang w:eastAsia="zh-CN"/>
              </w:rPr>
              <w:t>,400) }}</w:t>
            </w:r>
          </w:p>
        </w:tc>
      </w:tr>
    </w:tbl>
    <w:p>
      <w:pPr>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eastAsia="zh-CN" w:bidi="ar"/>
        </w:rPr>
        <w:t>注：</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0"/>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98" w:name="_Toc2084"/>
      <w:bookmarkStart w:id="99" w:name="_Toc19088"/>
      <w:r>
        <w:rPr>
          <w:rFonts w:hint="eastAsia"/>
          <w:color w:val="auto"/>
          <w:sz w:val="30"/>
          <w:lang w:eastAsia="zh-CN"/>
        </w:rPr>
        <w:t>BRCA1&amp;BRCA2</w:t>
      </w:r>
      <w:bookmarkEnd w:id="93"/>
      <w:r>
        <w:rPr>
          <w:rFonts w:hint="eastAsia"/>
          <w:color w:val="auto"/>
          <w:sz w:val="30"/>
          <w:lang w:eastAsia="zh-CN"/>
        </w:rPr>
        <w:t>基因背景介绍</w:t>
      </w:r>
      <w:bookmarkEnd w:id="94"/>
      <w:bookmarkEnd w:id="98"/>
      <w:bookmarkEnd w:id="99"/>
    </w:p>
    <w:p>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pPr>
        <w:spacing w:before="26"/>
        <w:rPr>
          <w:rFonts w:ascii="Times New Roman" w:hAnsi="Times New Roman" w:eastAsia="微软雅黑" w:cs="Times New Roman"/>
          <w:b/>
          <w:bCs/>
          <w:sz w:val="24"/>
          <w:szCs w:val="24"/>
          <w:lang w:eastAsia="zh-CN"/>
        </w:rPr>
      </w:pPr>
      <w:bookmarkStart w:id="100" w:name="_Toc26220"/>
      <w:r>
        <w:rPr>
          <w:rFonts w:ascii="Times New Roman" w:hAnsi="Times New Roman" w:eastAsia="微软雅黑" w:cs="Times New Roman"/>
          <w:b/>
          <w:bCs/>
          <w:sz w:val="24"/>
          <w:szCs w:val="24"/>
          <w:lang w:eastAsia="zh-CN"/>
        </w:rPr>
        <w:t>BRCA1&amp;BRCA2基因说明及用药提示</w:t>
      </w:r>
      <w:bookmarkStart w:id="101" w:name="_Hlk33179213"/>
    </w:p>
    <w:tbl>
      <w:tblPr>
        <w:tblStyle w:val="14"/>
        <w:tblW w:w="10207" w:type="dxa"/>
        <w:tblInd w:w="-147"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09"/>
        <w:gridCol w:w="4820"/>
        <w:gridCol w:w="2129"/>
        <w:gridCol w:w="2549"/>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13" w:hRule="atLeast"/>
        </w:trPr>
        <w:tc>
          <w:tcPr>
            <w:tcW w:w="709" w:type="dxa"/>
            <w:tcBorders>
              <w:top w:val="nil"/>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w:t>
            </w:r>
          </w:p>
        </w:tc>
        <w:tc>
          <w:tcPr>
            <w:tcW w:w="4820" w:type="dxa"/>
            <w:tcBorders>
              <w:top w:val="nil"/>
              <w:left w:val="single" w:color="FFFFFF" w:sz="18" w:space="0"/>
              <w:bottom w:val="nil"/>
              <w:right w:val="single" w:color="FFFFFF" w:sz="18" w:space="0"/>
            </w:tcBorders>
            <w:shd w:val="clear" w:color="auto" w:fill="62B541"/>
            <w:vAlign w:val="center"/>
          </w:tcPr>
          <w:p>
            <w:pPr>
              <w:pStyle w:val="20"/>
              <w:spacing w:before="10"/>
              <w:jc w:val="center"/>
              <w:rPr>
                <w:rFonts w:ascii="Times New Roman" w:hAnsi="Times New Roman" w:eastAsia="微软雅黑" w:cs="Times New Roman"/>
                <w:b/>
                <w:color w:val="FFFFFF"/>
                <w:sz w:val="18"/>
                <w:szCs w:val="18"/>
              </w:rPr>
            </w:pPr>
            <w:r>
              <w:rPr>
                <w:rFonts w:ascii="Times New Roman" w:hAnsi="Times New Roman" w:eastAsia="微软雅黑" w:cs="Times New Roman"/>
                <w:b/>
                <w:color w:val="FFFFFF"/>
                <w:sz w:val="18"/>
                <w:szCs w:val="18"/>
              </w:rPr>
              <w:t>基因说明</w:t>
            </w:r>
          </w:p>
        </w:tc>
        <w:tc>
          <w:tcPr>
            <w:tcW w:w="2129" w:type="dxa"/>
            <w:tcBorders>
              <w:top w:val="nil"/>
              <w:left w:val="single" w:color="FFFFFF" w:sz="18" w:space="0"/>
              <w:bottom w:val="nil"/>
              <w:right w:val="single" w:color="FFFFFF" w:sz="18" w:space="0"/>
            </w:tcBorders>
            <w:shd w:val="clear" w:color="auto" w:fill="62B541"/>
            <w:vAlign w:val="center"/>
          </w:tcPr>
          <w:p>
            <w:pPr>
              <w:pStyle w:val="20"/>
              <w:jc w:val="center"/>
              <w:rPr>
                <w:rFonts w:ascii="Times New Roman" w:hAnsi="Times New Roman" w:eastAsia="微软雅黑" w:cs="Times New Roman"/>
                <w:b/>
                <w:sz w:val="18"/>
                <w:szCs w:val="18"/>
              </w:rPr>
            </w:pPr>
            <w:r>
              <w:rPr>
                <w:rFonts w:ascii="Times New Roman" w:hAnsi="Times New Roman" w:eastAsia="微软雅黑" w:cs="Times New Roman"/>
                <w:b/>
                <w:color w:val="FFFFFF"/>
                <w:sz w:val="18"/>
                <w:szCs w:val="18"/>
              </w:rPr>
              <w:t>靶向药物</w:t>
            </w:r>
          </w:p>
        </w:tc>
        <w:tc>
          <w:tcPr>
            <w:tcW w:w="2549" w:type="dxa"/>
            <w:tcBorders>
              <w:top w:val="nil"/>
              <w:left w:val="single" w:color="FFFFFF" w:sz="18" w:space="0"/>
              <w:bottom w:val="nil"/>
            </w:tcBorders>
            <w:shd w:val="clear" w:color="auto" w:fill="62B541"/>
            <w:vAlign w:val="center"/>
          </w:tcPr>
          <w:p>
            <w:pPr>
              <w:pStyle w:val="20"/>
              <w:ind w:left="134"/>
              <w:jc w:val="center"/>
              <w:rPr>
                <w:rFonts w:ascii="Times New Roman" w:hAnsi="Times New Roman" w:eastAsia="微软雅黑" w:cs="Times New Roman"/>
                <w:b/>
                <w:sz w:val="18"/>
                <w:szCs w:val="18"/>
                <w:lang w:eastAsia="zh-CN"/>
              </w:rPr>
            </w:pPr>
            <w:r>
              <w:rPr>
                <w:rFonts w:ascii="Times New Roman" w:hAnsi="Times New Roman" w:eastAsia="微软雅黑" w:cs="Times New Roman"/>
                <w:b/>
                <w:color w:val="FFFFFF"/>
                <w:sz w:val="18"/>
                <w:szCs w:val="18"/>
                <w:lang w:eastAsia="zh-CN"/>
              </w:rPr>
              <w:t>用药提示（仅供参考）</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tcBorders>
              <w:top w:val="nil"/>
            </w:tcBorders>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709" w:type="dxa"/>
            <w:vAlign w:val="center"/>
          </w:tcPr>
          <w:p>
            <w:pPr>
              <w:pStyle w:val="20"/>
              <w:adjustRightInd w:val="0"/>
              <w:spacing w:before="158"/>
              <w:jc w:val="both"/>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brca.gene }}</w:t>
            </w:r>
          </w:p>
        </w:tc>
        <w:tc>
          <w:tcPr>
            <w:tcW w:w="4820" w:type="dxa"/>
            <w:vAlign w:val="center"/>
          </w:tcPr>
          <w:p>
            <w:pPr>
              <w:pStyle w:val="20"/>
              <w:ind w:left="119" w:right="4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brca.gene_specification }}</w:t>
            </w:r>
          </w:p>
        </w:tc>
        <w:tc>
          <w:tcPr>
            <w:tcW w:w="2129" w:type="dxa"/>
            <w:vAlign w:val="center"/>
          </w:tcPr>
          <w:p>
            <w:pPr>
              <w:pStyle w:val="20"/>
              <w:adjustRightInd w:val="0"/>
              <w:spacing w:before="35"/>
              <w:ind w:left="11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brca.drugAndsuperscript %}{%if loop.last%}{{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{%else%}{{ b.targeted_drug }}</w:t>
            </w:r>
            <w:r>
              <w:rPr>
                <w:rFonts w:hint="eastAsia" w:ascii="Times New Roman" w:hAnsi="Times New Roman" w:eastAsia="微软雅黑" w:cs="Times New Roman"/>
                <w:sz w:val="18"/>
                <w:szCs w:val="18"/>
                <w:vertAlign w:val="superscript"/>
                <w:lang w:eastAsia="zh-CN"/>
              </w:rPr>
              <w:t>{{ b.superscript }}</w:t>
            </w:r>
            <w:r>
              <w:rPr>
                <w:rFonts w:hint="eastAsia" w:ascii="Times New Roman" w:hAnsi="Times New Roman" w:eastAsia="微软雅黑" w:cs="Times New Roman"/>
                <w:sz w:val="18"/>
                <w:szCs w:val="18"/>
                <w:lang w:eastAsia="zh-CN"/>
              </w:rPr>
              <w:t>、</w:t>
            </w:r>
          </w:p>
          <w:p>
            <w:pPr>
              <w:adjustRightInd w:val="0"/>
              <w:ind w:left="11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pPr>
              <w:pStyle w:val="20"/>
              <w:spacing w:before="35" w:line="319" w:lineRule="auto"/>
              <w:ind w:left="110" w:leftChars="50"/>
              <w:jc w:val="both"/>
              <w:rPr>
                <w:rFonts w:ascii="Times New Roman" w:hAnsi="Times New Roman" w:eastAsia="微软雅黑" w:cs="Times New Roman"/>
                <w:sz w:val="18"/>
                <w:szCs w:val="18"/>
              </w:rPr>
            </w:pPr>
          </w:p>
        </w:tc>
        <w:tc>
          <w:tcPr>
            <w:tcW w:w="2549" w:type="dxa"/>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brca.medication_suggestion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0207" w:type="dxa"/>
            <w:gridSpan w:val="4"/>
            <w:vAlign w:val="center"/>
          </w:tcPr>
          <w:p>
            <w:pPr>
              <w:pStyle w:val="20"/>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endfor %}</w:t>
            </w:r>
          </w:p>
        </w:tc>
      </w:tr>
      <w:bookmarkEnd w:id="101"/>
    </w:tbl>
    <w:p>
      <w:pPr>
        <w:rPr>
          <w:rFonts w:ascii="微软雅黑 Light" w:hAnsi="微软雅黑 Light" w:eastAsia="微软雅黑 Light"/>
          <w:b/>
          <w:sz w:val="18"/>
          <w:szCs w:val="18"/>
        </w:rPr>
      </w:pPr>
      <w:r>
        <w:rPr>
          <w:rFonts w:ascii="微软雅黑 Light" w:hAnsi="微软雅黑 Light" w:eastAsia="微软雅黑 Light"/>
          <w:b/>
          <w:sz w:val="18"/>
          <w:szCs w:val="18"/>
        </w:rPr>
        <w:t>注：</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pPr>
        <w:pStyle w:val="39"/>
        <w:numPr>
          <w:ilvl w:val="0"/>
          <w:numId w:val="12"/>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pPr>
        <w:pStyle w:val="3"/>
        <w:numPr>
          <w:ilvl w:val="255"/>
          <w:numId w:val="0"/>
        </w:numPr>
        <w:jc w:val="left"/>
        <w:rPr>
          <w:color w:val="auto"/>
          <w:sz w:val="30"/>
          <w:lang w:eastAsia="zh-CN"/>
        </w:rPr>
      </w:pPr>
      <w:bookmarkStart w:id="102" w:name="_Toc107825565"/>
      <w:bookmarkStart w:id="103" w:name="_Toc19415"/>
      <w:bookmarkStart w:id="104" w:name="_Toc1901"/>
      <w:bookmarkStart w:id="105" w:name="_Toc24636"/>
      <w:bookmarkStart w:id="106" w:name="_Toc7802"/>
      <w:r>
        <w:rPr>
          <w:rFonts w:hint="eastAsia"/>
          <w:color w:val="auto"/>
          <w:sz w:val="30"/>
          <w:lang w:eastAsia="zh-CN"/>
        </w:rPr>
        <w:t>基因组不稳定性介绍</w:t>
      </w:r>
      <w:bookmarkEnd w:id="102"/>
      <w:bookmarkEnd w:id="103"/>
      <w:bookmarkEnd w:id="104"/>
      <w:bookmarkEnd w:id="105"/>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pPr>
        <w:spacing w:line="440" w:lineRule="exact"/>
        <w:ind w:firstLine="44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pPr>
        <w:spacing w:line="440" w:lineRule="exact"/>
        <w:ind w:firstLine="440" w:firstLineChars="200"/>
        <w:rPr>
          <w:rFonts w:ascii="Times New Roman" w:hAnsi="Times New Roman" w:eastAsia="微软雅黑" w:cs="Times New Roman"/>
          <w:lang w:eastAsia="zh-CN"/>
        </w:rPr>
      </w:pPr>
    </w:p>
    <w:p>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pPr>
        <w:pStyle w:val="3"/>
        <w:numPr>
          <w:ilvl w:val="255"/>
          <w:numId w:val="0"/>
        </w:numPr>
        <w:jc w:val="left"/>
        <w:rPr>
          <w:color w:val="auto"/>
          <w:sz w:val="30"/>
          <w:lang w:eastAsia="zh-CN"/>
        </w:rPr>
      </w:pPr>
      <w:bookmarkStart w:id="107" w:name="_Toc107825566"/>
      <w:bookmarkStart w:id="108" w:name="_Toc32501"/>
      <w:bookmarkStart w:id="109" w:name="_Toc22197"/>
      <w:bookmarkStart w:id="110" w:name="_Toc16832"/>
      <w:r>
        <w:rPr>
          <w:rFonts w:hint="eastAsia"/>
          <w:color w:val="auto"/>
          <w:sz w:val="30"/>
          <w:lang w:eastAsia="zh-CN"/>
        </w:rPr>
        <w:t>同源重组缺陷（HRD）</w:t>
      </w:r>
      <w:bookmarkEnd w:id="107"/>
      <w:r>
        <w:rPr>
          <w:rFonts w:hint="eastAsia"/>
          <w:color w:val="auto"/>
          <w:sz w:val="30"/>
          <w:lang w:eastAsia="zh-CN"/>
        </w:rPr>
        <w:t>与肿瘤的精准治疗</w:t>
      </w:r>
      <w:bookmarkEnd w:id="108"/>
      <w:bookmarkEnd w:id="109"/>
      <w:bookmarkEnd w:id="110"/>
    </w:p>
    <w:p>
      <w:pPr>
        <w:rPr>
          <w:rFonts w:ascii="Times New Roman" w:hAnsi="Times New Roman" w:eastAsia="微软雅黑" w:cs="Times New Roman"/>
          <w:lang w:eastAsia="zh-CN"/>
        </w:rPr>
      </w:pPr>
    </w:p>
    <w:p>
      <w:pPr>
        <w:spacing w:line="440" w:lineRule="exact"/>
        <w:ind w:firstLine="44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pPr>
        <w:spacing w:line="440" w:lineRule="exact"/>
        <w:ind w:firstLine="44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pPr>
        <w:spacing w:line="360" w:lineRule="auto"/>
        <w:ind w:firstLine="440" w:firstLineChars="200"/>
        <w:jc w:val="center"/>
        <w:rPr>
          <w:rFonts w:ascii="Times New Roman" w:hAnsi="Times New Roman" w:eastAsia="微软雅黑" w:cs="Times New Roman"/>
          <w:lang w:eastAsia="zh-CN"/>
        </w:rPr>
      </w:pPr>
    </w:p>
    <w:p>
      <w:pPr>
        <w:rPr>
          <w:rFonts w:ascii="Times New Roman" w:hAnsi="Times New Roman" w:eastAsia="微软雅黑" w:cs="Times New Roman"/>
          <w:lang w:eastAsia="zh-CN"/>
        </w:rPr>
      </w:pPr>
    </w:p>
    <w:p>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0"/>
                    <a:stretch>
                      <a:fillRect/>
                    </a:stretch>
                  </pic:blipFill>
                  <pic:spPr>
                    <a:xfrm>
                      <a:off x="0" y="0"/>
                      <a:ext cx="5624195" cy="1007110"/>
                    </a:xfrm>
                    <a:prstGeom prst="rect">
                      <a:avLst/>
                    </a:prstGeom>
                  </pic:spPr>
                </pic:pic>
              </a:graphicData>
            </a:graphic>
          </wp:inline>
        </w:drawing>
      </w:r>
    </w:p>
    <w:p>
      <w:pPr>
        <w:jc w:val="center"/>
      </w:pPr>
    </w:p>
    <w:p>
      <w:pPr>
        <w:jc w:val="center"/>
      </w:pPr>
    </w:p>
    <w:p>
      <w:pPr>
        <w:jc w:val="center"/>
        <w:rPr>
          <w:lang w:eastAsia="zh-CN"/>
        </w:rPr>
      </w:pPr>
    </w:p>
    <w:p>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pPr>
        <w:pStyle w:val="3"/>
        <w:numPr>
          <w:ilvl w:val="255"/>
          <w:numId w:val="0"/>
        </w:numPr>
        <w:jc w:val="left"/>
        <w:rPr>
          <w:color w:val="auto"/>
          <w:sz w:val="30"/>
          <w:lang w:eastAsia="zh-CN"/>
        </w:rPr>
      </w:pPr>
      <w:bookmarkStart w:id="111" w:name="_Toc21260"/>
      <w:r>
        <w:rPr>
          <w:rFonts w:hint="eastAsia"/>
          <w:color w:val="auto"/>
          <w:sz w:val="30"/>
          <w:lang w:eastAsia="zh-CN"/>
        </w:rPr>
        <w:t>易感人群特征</w:t>
      </w:r>
      <w:bookmarkEnd w:id="100"/>
      <w:bookmarkEnd w:id="106"/>
      <w:bookmarkEnd w:id="111"/>
    </w:p>
    <w:p>
      <w:pPr>
        <w:spacing w:before="26"/>
        <w:rPr>
          <w:rFonts w:ascii="Times New Roman" w:hAnsi="Times New Roman" w:eastAsia="微软雅黑" w:cs="Times New Roman"/>
          <w:b/>
          <w:bCs/>
          <w:color w:val="416AAB"/>
          <w:sz w:val="24"/>
          <w:szCs w:val="24"/>
          <w:lang w:eastAsia="zh-CN"/>
        </w:rPr>
      </w:pPr>
    </w:p>
    <w:p>
      <w:pPr>
        <w:spacing w:before="26"/>
        <w:rPr>
          <w:rFonts w:ascii="Times New Roman" w:hAnsi="Times New Roman" w:eastAsia="微软雅黑" w:cs="Times New Roman"/>
          <w:b/>
          <w:sz w:val="6"/>
          <w:lang w:eastAsia="zh-CN"/>
        </w:rPr>
      </w:pPr>
      <w:r>
        <w:rPr>
          <w:rFonts w:hint="eastAsia" w:ascii="Times New Roman" w:hAnsi="Times New Roman" w:eastAsia="微软雅黑" w:cs="Times New Roman"/>
          <w:b/>
          <w:bCs/>
          <w:sz w:val="24"/>
          <w:szCs w:val="24"/>
          <w:lang w:eastAsia="zh-CN"/>
        </w:rPr>
        <w:t>乳腺癌、卵巢癌易感人群特征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pPr>
        <w:widowControl/>
        <w:numPr>
          <w:ilvl w:val="0"/>
          <w:numId w:val="13"/>
        </w:numPr>
        <w:spacing w:before="26"/>
        <w:ind w:firstLine="220" w:firstLineChars="100"/>
        <w:rPr>
          <w:rFonts w:ascii="Times New Roman" w:hAnsi="Times New Roman" w:eastAsia="微软雅黑" w:cs="Times New Roman"/>
        </w:rPr>
      </w:pPr>
      <w:r>
        <w:rPr>
          <w:rFonts w:ascii="Times New Roman" w:hAnsi="Times New Roman" w:eastAsia="微软雅黑" w:cs="Times New Roman"/>
        </w:rPr>
        <w:t>第二原发性乳腺癌；</w:t>
      </w:r>
    </w:p>
    <w:p>
      <w:pPr>
        <w:spacing w:before="26"/>
        <w:ind w:firstLine="22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未知或有限的家族史；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pPr>
        <w:spacing w:before="26"/>
        <w:ind w:firstLine="660" w:firstLineChars="300"/>
        <w:rPr>
          <w:rFonts w:ascii="Times New Roman" w:hAnsi="Times New Roman" w:eastAsia="微软雅黑" w:cs="Times New Roman"/>
          <w:lang w:eastAsia="zh-CN"/>
        </w:rPr>
      </w:pPr>
      <w:r>
        <w:rPr>
          <w:rFonts w:hint="eastAsia"/>
          <w:lang w:eastAsia="zh-CN"/>
        </w:rPr>
        <w:t>①</w:t>
      </w:r>
      <w:r>
        <w:rPr>
          <w:rFonts w:ascii="Times New Roman" w:hAnsi="Times New Roman" w:eastAsia="微软雅黑" w:cs="Times New Roman"/>
          <w:lang w:eastAsia="zh-CN"/>
        </w:rPr>
        <w:t xml:space="preserve"> ≥1血缘近亲有≤50岁发病的乳腺癌史；</w:t>
      </w:r>
    </w:p>
    <w:p>
      <w:pPr>
        <w:spacing w:before="26"/>
        <w:ind w:firstLine="660" w:firstLineChars="300"/>
        <w:rPr>
          <w:rFonts w:ascii="Times New Roman" w:hAnsi="Times New Roman" w:eastAsia="微软雅黑" w:cs="Times New Roman"/>
          <w:lang w:eastAsia="zh-CN"/>
        </w:rPr>
      </w:pPr>
      <w:r>
        <w:rPr>
          <w:rFonts w:hint="eastAsia"/>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pPr>
        <w:spacing w:before="26"/>
        <w:ind w:firstLine="660" w:firstLineChars="300"/>
        <w:rPr>
          <w:rFonts w:ascii="Times New Roman" w:hAnsi="Times New Roman" w:eastAsia="微软雅黑" w:cs="Times New Roman"/>
          <w:lang w:eastAsia="zh-CN"/>
        </w:rPr>
      </w:pPr>
      <w:r>
        <w:rPr>
          <w:rFonts w:hint="eastAsia"/>
          <w:lang w:eastAsia="zh-CN"/>
        </w:rPr>
        <w:t>③</w:t>
      </w:r>
      <w:r>
        <w:rPr>
          <w:rFonts w:ascii="Times New Roman" w:hAnsi="Times New Roman" w:eastAsia="微软雅黑" w:cs="Times New Roman"/>
          <w:lang w:eastAsia="zh-CN"/>
        </w:rPr>
        <w:t xml:space="preserve"> ≥2血缘近亲有任何年龄发病的乳腺癌或前列腺癌（任何级别）；</w:t>
      </w:r>
    </w:p>
    <w:p>
      <w:pPr>
        <w:spacing w:before="26"/>
        <w:ind w:left="880" w:leftChars="300" w:hanging="220" w:hangingChars="10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有三级亲属患有乳腺癌和（或）卵巢癌，同时其有≥2血缘近亲患有乳腺癌（其中至少有1例≤50岁）和（或）卵巢癌；</w:t>
      </w:r>
    </w:p>
    <w:p>
      <w:pPr>
        <w:spacing w:before="26"/>
        <w:ind w:firstLine="660" w:firstLineChars="300"/>
        <w:rPr>
          <w:rFonts w:ascii="Times New Roman" w:hAnsi="Times New Roman" w:eastAsia="微软雅黑" w:cs="Times New Roman"/>
          <w:lang w:eastAsia="zh-CN"/>
        </w:rPr>
      </w:pPr>
      <w:r>
        <w:rPr>
          <w:rFonts w:hint="eastAsia"/>
          <w:lang w:eastAsia="zh-CN"/>
        </w:rPr>
        <w:t>⑤</w:t>
      </w:r>
      <w:r>
        <w:rPr>
          <w:rFonts w:ascii="Times New Roman" w:hAnsi="Times New Roman" w:eastAsia="微软雅黑" w:cs="Times New Roman"/>
          <w:lang w:eastAsia="zh-CN"/>
        </w:rPr>
        <w:t xml:space="preserve"> 血缘近亲有男性乳腺癌家族史；</w:t>
      </w:r>
    </w:p>
    <w:p>
      <w:pPr>
        <w:spacing w:before="26"/>
        <w:ind w:firstLine="660" w:firstLineChars="300"/>
        <w:rPr>
          <w:rFonts w:ascii="Times New Roman" w:hAnsi="Times New Roman" w:eastAsia="微软雅黑" w:cs="Times New Roman"/>
          <w:lang w:eastAsia="zh-CN"/>
        </w:rPr>
      </w:pPr>
      <w:r>
        <w:rPr>
          <w:rFonts w:hint="eastAsia"/>
          <w:lang w:eastAsia="zh-CN"/>
        </w:rPr>
        <w:t>⑥</w:t>
      </w:r>
      <w:r>
        <w:rPr>
          <w:lang w:eastAsia="zh-CN"/>
        </w:rPr>
        <w:t xml:space="preserve"> </w:t>
      </w:r>
      <w:r>
        <w:rPr>
          <w:rFonts w:ascii="Times New Roman" w:hAnsi="Times New Roman" w:eastAsia="微软雅黑" w:cs="Times New Roman"/>
          <w:lang w:eastAsia="zh-CN"/>
        </w:rPr>
        <w:t>有已知的家族型致病性BRCA1/2基因突变。</w:t>
      </w:r>
    </w:p>
    <w:p>
      <w:pPr>
        <w:spacing w:before="26"/>
        <w:ind w:firstLine="660" w:firstLineChars="300"/>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pPr>
        <w:spacing w:before="26"/>
        <w:rPr>
          <w:rFonts w:ascii="Times New Roman" w:hAnsi="Times New Roman" w:eastAsia="微软雅黑" w:cs="Times New Roman"/>
          <w:b/>
          <w:sz w:val="4"/>
          <w:szCs w:val="21"/>
          <w:lang w:eastAsia="zh-CN"/>
        </w:rPr>
      </w:pPr>
      <w:r>
        <w:rPr>
          <w:rFonts w:hint="eastAsia" w:ascii="Times New Roman" w:hAnsi="Times New Roman" w:eastAsia="微软雅黑" w:cs="Times New Roman"/>
          <w:b/>
          <w:bCs/>
          <w:sz w:val="24"/>
          <w:szCs w:val="24"/>
          <w:lang w:eastAsia="zh-CN"/>
        </w:rPr>
        <w:t>前列腺癌易感人群特征</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有</w:t>
      </w:r>
      <w:r>
        <w:rPr>
          <w:rFonts w:hint="eastAsia" w:ascii="Times New Roman" w:hAnsi="Times New Roman" w:eastAsia="微软雅黑" w:cs="Times New Roman"/>
          <w:lang w:eastAsia="zh-CN"/>
        </w:rPr>
        <w:t>兄弟、父亲或其他家族成员在60岁前诊断为前列腺癌或因前列腺癌死亡；</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pPr>
        <w:spacing w:before="26"/>
        <w:ind w:left="218" w:leftChars="99" w:firstLine="2"/>
        <w:rPr>
          <w:rFonts w:ascii="Times New Roman" w:hAnsi="Times New Roman" w:eastAsia="微软雅黑" w:cs="Times New Roman"/>
          <w:lang w:eastAsia="zh-CN"/>
        </w:rPr>
      </w:pPr>
    </w:p>
    <w:p>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pPr>
        <w:spacing w:before="26"/>
        <w:rPr>
          <w:rFonts w:ascii="Times New Roman" w:hAnsi="Times New Roman" w:eastAsia="微软雅黑" w:cs="Times New Roman"/>
          <w:b/>
          <w:bCs/>
          <w:sz w:val="24"/>
          <w:szCs w:val="24"/>
          <w:lang w:eastAsia="zh-CN"/>
        </w:rPr>
      </w:pPr>
    </w:p>
    <w:p>
      <w:pPr>
        <w:spacing w:before="26"/>
        <w:rPr>
          <w:lang w:eastAsia="zh-CN"/>
        </w:rPr>
      </w:pPr>
      <w:r>
        <w:rPr>
          <w:rFonts w:hint="eastAsia" w:ascii="Times New Roman" w:hAnsi="Times New Roman" w:eastAsia="微软雅黑" w:cs="Times New Roman"/>
          <w:b/>
          <w:bCs/>
          <w:sz w:val="24"/>
          <w:szCs w:val="24"/>
          <w:lang w:eastAsia="zh-CN"/>
        </w:rPr>
        <w:t>胰腺癌易感人群特征</w:t>
      </w:r>
    </w:p>
    <w:p>
      <w:pPr>
        <w:spacing w:before="26"/>
        <w:rPr>
          <w:rFonts w:ascii="Times New Roman" w:hAnsi="Times New Roman" w:eastAsia="微软雅黑" w:cs="Times New Roman"/>
          <w:lang w:eastAsia="zh-CN"/>
        </w:rPr>
      </w:pPr>
      <w:bookmarkStart w:id="112" w:name="_Toc3824"/>
      <w:bookmarkStart w:id="113" w:name="_Toc29283"/>
      <w:bookmarkStart w:id="114" w:name="_Toc5400"/>
      <w:bookmarkStart w:id="115" w:name="_Toc29484"/>
      <w:bookmarkStart w:id="116" w:name="_Toc4680"/>
      <w:bookmarkStart w:id="117" w:name="_Toc27291"/>
      <w:bookmarkStart w:id="118" w:name="_Toc1953"/>
      <w:bookmarkStart w:id="119" w:name="_Toc3846"/>
      <w:bookmarkStart w:id="120" w:name="_Toc32060"/>
      <w:r>
        <w:rPr>
          <w:rFonts w:ascii="Times New Roman" w:hAnsi="Times New Roman" w:eastAsia="微软雅黑" w:cs="Times New Roman"/>
          <w:lang w:eastAsia="zh-CN"/>
        </w:rPr>
        <w:t>1 40岁以上，同时伴有≥1项下述者</w:t>
      </w:r>
      <w:bookmarkEnd w:id="112"/>
      <w:bookmarkEnd w:id="113"/>
      <w:bookmarkEnd w:id="114"/>
      <w:bookmarkEnd w:id="115"/>
      <w:bookmarkEnd w:id="116"/>
      <w:bookmarkEnd w:id="117"/>
      <w:bookmarkEnd w:id="118"/>
      <w:bookmarkEnd w:id="119"/>
      <w:bookmarkEnd w:id="120"/>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ascii="Times New Roman" w:hAnsi="Times New Roman" w:eastAsia="微软雅黑" w:cs="Times New Roman"/>
          <w:lang w:eastAsia="zh-CN"/>
        </w:rPr>
        <w:t>无家族遗传史的新近突发糖尿病患者；</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②</w:t>
      </w:r>
      <w:r>
        <w:rPr>
          <w:lang w:eastAsia="zh-CN"/>
        </w:rPr>
        <w:t xml:space="preserve"> </w:t>
      </w:r>
      <w:r>
        <w:rPr>
          <w:rFonts w:ascii="Times New Roman" w:hAnsi="Times New Roman" w:eastAsia="微软雅黑" w:cs="Times New Roman"/>
          <w:lang w:eastAsia="zh-CN"/>
        </w:rPr>
        <w:t>有长期吸烟、饮酒、高脂肪和高蛋白饮食史；</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ascii="Times New Roman" w:hAnsi="Times New Roman" w:eastAsia="微软雅黑" w:cs="Times New Roman"/>
          <w:lang w:eastAsia="zh-CN"/>
        </w:rPr>
        <w:t>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pPr>
        <w:spacing w:before="26"/>
        <w:ind w:left="218" w:leftChars="99" w:firstLine="110" w:firstLineChars="50"/>
        <w:rPr>
          <w:rFonts w:ascii="Times New Roman" w:hAnsi="Times New Roman" w:eastAsia="微软雅黑" w:cs="Times New Roman"/>
          <w:lang w:eastAsia="zh-CN"/>
        </w:rPr>
      </w:pPr>
      <w:r>
        <w:rPr>
          <w:rFonts w:hint="eastAsia"/>
          <w:lang w:eastAsia="zh-CN"/>
        </w:rPr>
        <w:t>④</w:t>
      </w:r>
      <w:r>
        <w:rPr>
          <w:lang w:eastAsia="zh-CN"/>
        </w:rPr>
        <w:t xml:space="preserve"> </w:t>
      </w:r>
      <w:r>
        <w:rPr>
          <w:rFonts w:ascii="Times New Roman" w:hAnsi="Times New Roman" w:eastAsia="微软雅黑" w:cs="Times New Roman"/>
          <w:lang w:eastAsia="zh-CN"/>
        </w:rPr>
        <w:t>主胰管型粘液乳头状瘤、粘液性囊性腺瘤，突性假乳头状瘤患者，有血清CA19-9升高者；</w:t>
      </w:r>
    </w:p>
    <w:p>
      <w:pPr>
        <w:spacing w:before="26"/>
        <w:rPr>
          <w:rFonts w:ascii="Times New Roman" w:hAnsi="Times New Roman" w:eastAsia="微软雅黑" w:cs="Times New Roman"/>
          <w:lang w:eastAsia="zh-CN"/>
        </w:rPr>
      </w:pPr>
      <w:bookmarkStart w:id="121" w:name="_Toc126"/>
      <w:bookmarkStart w:id="122" w:name="_Toc1891"/>
      <w:bookmarkStart w:id="123" w:name="_Toc3814"/>
      <w:bookmarkStart w:id="124" w:name="_Toc783"/>
      <w:bookmarkStart w:id="125" w:name="_Toc21034"/>
      <w:bookmarkStart w:id="126" w:name="_Toc32349"/>
      <w:bookmarkStart w:id="127" w:name="_Toc22196"/>
      <w:bookmarkStart w:id="128" w:name="_Toc10299"/>
      <w:bookmarkStart w:id="129" w:name="_Toc134"/>
      <w:r>
        <w:rPr>
          <w:rFonts w:ascii="Times New Roman" w:hAnsi="Times New Roman" w:eastAsia="微软雅黑" w:cs="Times New Roman"/>
          <w:lang w:eastAsia="zh-CN"/>
        </w:rPr>
        <w:t>2 有胰腺癌家族史、糖尿病史</w:t>
      </w:r>
      <w:bookmarkEnd w:id="121"/>
      <w:bookmarkEnd w:id="122"/>
      <w:bookmarkEnd w:id="123"/>
      <w:bookmarkEnd w:id="124"/>
      <w:bookmarkEnd w:id="125"/>
      <w:bookmarkEnd w:id="126"/>
      <w:bookmarkEnd w:id="127"/>
      <w:bookmarkEnd w:id="128"/>
      <w:bookmarkEnd w:id="129"/>
    </w:p>
    <w:p>
      <w:pPr>
        <w:spacing w:before="26"/>
        <w:ind w:left="218" w:leftChars="99" w:firstLine="110" w:firstLineChars="50"/>
        <w:rPr>
          <w:rFonts w:ascii="Times New Roman" w:hAnsi="Times New Roman" w:eastAsia="微软雅黑" w:cs="Times New Roman"/>
          <w:lang w:eastAsia="zh-CN"/>
        </w:rPr>
      </w:pPr>
      <w:r>
        <w:rPr>
          <w:rFonts w:hint="eastAsia"/>
          <w:lang w:eastAsia="zh-CN"/>
        </w:rPr>
        <w:t>①</w:t>
      </w:r>
      <w:r>
        <w:rPr>
          <w:lang w:eastAsia="zh-CN"/>
        </w:rPr>
        <w:t xml:space="preserve"> </w:t>
      </w:r>
      <w:r>
        <w:rPr>
          <w:rFonts w:hint="eastAsia" w:ascii="Times New Roman" w:hAnsi="Times New Roman" w:eastAsia="微软雅黑" w:cs="Times New Roman"/>
          <w:lang w:eastAsia="zh-CN"/>
        </w:rPr>
        <w:t>一级亲属被确认患有胰腺外分泌癌的个体；</w:t>
      </w:r>
    </w:p>
    <w:p>
      <w:pPr>
        <w:spacing w:before="26"/>
        <w:ind w:left="438" w:leftChars="149" w:hanging="110" w:hangingChars="50"/>
        <w:rPr>
          <w:rFonts w:ascii="Times New Roman" w:hAnsi="Times New Roman" w:eastAsia="微软雅黑" w:cs="Times New Roman"/>
          <w:lang w:eastAsia="zh-CN"/>
        </w:rPr>
      </w:pPr>
      <w:r>
        <w:rPr>
          <w:rFonts w:hint="eastAsia"/>
          <w:lang w:eastAsia="zh-CN"/>
        </w:rPr>
        <w:t>②</w:t>
      </w:r>
      <w:r>
        <w:rPr>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pPr>
        <w:spacing w:before="26"/>
        <w:ind w:left="438" w:leftChars="149" w:hanging="110" w:hangingChars="50"/>
        <w:rPr>
          <w:rFonts w:ascii="Times New Roman" w:hAnsi="Times New Roman" w:eastAsia="微软雅黑" w:cs="Times New Roman"/>
          <w:lang w:eastAsia="zh-CN"/>
        </w:rPr>
      </w:pPr>
      <w:r>
        <w:rPr>
          <w:rFonts w:hint="eastAsia"/>
          <w:lang w:eastAsia="zh-CN"/>
        </w:rPr>
        <w:t>③</w:t>
      </w:r>
      <w:r>
        <w:rPr>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pPr>
        <w:spacing w:before="26"/>
        <w:ind w:left="438" w:leftChars="149" w:hanging="110" w:hangingChars="50"/>
        <w:rPr>
          <w:rFonts w:ascii="Times New Roman" w:hAnsi="Times New Roman" w:eastAsia="微软雅黑" w:cs="Times New Roman"/>
          <w:lang w:eastAsia="zh-CN"/>
        </w:rPr>
      </w:pPr>
      <w:r>
        <w:rPr>
          <w:rFonts w:hint="eastAsia"/>
          <w:lang w:eastAsia="zh-CN"/>
        </w:rPr>
        <w:t>④</w:t>
      </w:r>
      <w:r>
        <w:rPr>
          <w:lang w:eastAsia="zh-CN"/>
        </w:rPr>
        <w:t xml:space="preserve"> </w:t>
      </w:r>
      <w:r>
        <w:rPr>
          <w:rFonts w:hint="eastAsia" w:ascii="Times New Roman" w:hAnsi="Times New Roman" w:eastAsia="微软雅黑" w:cs="Times New Roman"/>
          <w:lang w:eastAsia="zh-CN"/>
        </w:rPr>
        <w:t>家族中有≥3个同支的一级和/或二级亲属确诊为胰腺外分泌癌时，即使家族中没有携带已知的胚系致病/疑似致病突变也要进行筛查。</w:t>
      </w:r>
    </w:p>
    <w:p>
      <w:pPr>
        <w:spacing w:before="26"/>
        <w:rPr>
          <w:rFonts w:ascii="Times New Roman" w:hAnsi="Times New Roman" w:eastAsia="微软雅黑" w:cs="Times New Roman"/>
          <w:sz w:val="18"/>
          <w:szCs w:val="18"/>
          <w:lang w:eastAsia="zh-CN"/>
        </w:rPr>
      </w:pPr>
    </w:p>
    <w:p>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bookmarkEnd w:id="95"/>
    <w:bookmarkEnd w:id="96"/>
    <w:bookmarkEnd w:id="97"/>
    <w:p>
      <w:pPr>
        <w:rPr>
          <w:lang w:eastAsia="zh-CN"/>
        </w:rPr>
      </w:pPr>
    </w:p>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pPr>
        <w:pStyle w:val="3"/>
        <w:numPr>
          <w:ilvl w:val="255"/>
          <w:numId w:val="0"/>
        </w:numPr>
        <w:jc w:val="left"/>
        <w:rPr>
          <w:color w:val="auto"/>
          <w:sz w:val="30"/>
          <w:lang w:eastAsia="zh-CN"/>
        </w:rPr>
      </w:pPr>
      <w:bookmarkStart w:id="130" w:name="_Toc26926"/>
      <w:bookmarkStart w:id="131" w:name="_Toc3409"/>
      <w:bookmarkStart w:id="132" w:name="_Toc15114"/>
      <w:bookmarkStart w:id="133" w:name="_Toc7007"/>
      <w:bookmarkStart w:id="134" w:name="_Toc25940"/>
      <w:bookmarkStart w:id="135" w:name="_Toc26985_WPSOffice_Level1"/>
      <w:bookmarkStart w:id="136" w:name="_Toc20170_WPSOffice_Level1"/>
      <w:bookmarkStart w:id="137" w:name="_Toc28454_WPSOffice_Level1"/>
      <w:r>
        <w:rPr>
          <w:rFonts w:hint="eastAsia"/>
          <w:color w:val="auto"/>
          <w:sz w:val="30"/>
          <w:lang w:eastAsia="zh-CN"/>
        </w:rPr>
        <w:t>检测方法与局限性</w:t>
      </w:r>
      <w:bookmarkEnd w:id="130"/>
      <w:bookmarkEnd w:id="131"/>
      <w:bookmarkEnd w:id="132"/>
      <w:bookmarkEnd w:id="133"/>
      <w:bookmarkEnd w:id="134"/>
    </w:p>
    <w:p>
      <w:pPr>
        <w:rPr>
          <w:highlight w:val="yellow"/>
          <w:lang w:eastAsia="zh-CN"/>
        </w:rPr>
      </w:pPr>
    </w:p>
    <w:bookmarkEnd w:id="135"/>
    <w:bookmarkEnd w:id="136"/>
    <w:bookmarkEnd w:id="137"/>
    <w:p>
      <w:pPr>
        <w:spacing w:line="276" w:lineRule="auto"/>
        <w:ind w:right="448"/>
        <w:rPr>
          <w:rFonts w:ascii="Times New Roman" w:hAnsi="Times New Roman" w:eastAsia="微软雅黑" w:cs="Times New Roman"/>
          <w:b/>
          <w:bCs/>
          <w:sz w:val="24"/>
          <w:szCs w:val="24"/>
          <w:lang w:eastAsia="zh-CN"/>
        </w:rPr>
      </w:pPr>
      <w:bookmarkStart w:id="138" w:name="_Toc19584_WPSOffice_Level1"/>
      <w:bookmarkStart w:id="139" w:name="_Toc22162_WPSOffice_Level1"/>
      <w:bookmarkStart w:id="140" w:name="_Toc13275"/>
      <w:bookmarkStart w:id="141" w:name="_Toc8945"/>
      <w:bookmarkStart w:id="142" w:name="_Toc14611_WPSOffice_Level1"/>
      <w:bookmarkStart w:id="143" w:name="_Toc22623"/>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本次检测采用目标区域探针捕获技术，使用的探针由目标基因相应DNA区域捕获探针及人基因组多态性位点(SNP)捕获探针构成，基于Illumina测序平台的二代高通量测序技术(NGS)对样本进行检测。该技术由本机构独立开发、分析和验证。本机构已依据相关技术指导准则完成技术平台验证。</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highlight w:val="none"/>
          <w:lang w:val="en-US" w:eastAsia="zh-CN"/>
        </w:rPr>
        <w:t>本次检测通过二代高通量测序技术，可获取相应区域的DNA序列数据。借助生物信息分析所得数据，可检测的突变类型包括点突变、小片段插入缺失，以及基因组杂合性缺失（LOH）、端粒等位基因不平衡（TAI）、大片段迁移（LST）。并基于LOH、TAI、LST获得基因不稳定状态评分（HRD score），提供全面可信的检测结果。</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sz w:val="30"/>
          <w:lang w:eastAsia="zh-CN"/>
        </w:rPr>
      </w:pPr>
      <w:r>
        <w:rPr>
          <w:rFonts w:hint="eastAsia"/>
          <w:sz w:val="30"/>
          <w:lang w:eastAsia="zh-CN"/>
        </w:rPr>
        <w:br w:type="page"/>
      </w:r>
    </w:p>
    <w:p>
      <w:pPr>
        <w:pStyle w:val="3"/>
        <w:numPr>
          <w:ilvl w:val="255"/>
          <w:numId w:val="0"/>
        </w:numPr>
        <w:jc w:val="left"/>
        <w:rPr>
          <w:color w:val="auto"/>
          <w:sz w:val="30"/>
          <w:lang w:eastAsia="zh-CN"/>
        </w:rPr>
      </w:pPr>
      <w:bookmarkStart w:id="144" w:name="_Toc25826"/>
      <w:r>
        <w:rPr>
          <w:rFonts w:hint="eastAsia"/>
          <w:color w:val="auto"/>
          <w:sz w:val="30"/>
          <w:lang w:eastAsia="zh-CN"/>
        </w:rPr>
        <w:t>参考文献</w:t>
      </w:r>
      <w:bookmarkEnd w:id="138"/>
      <w:bookmarkEnd w:id="139"/>
      <w:bookmarkEnd w:id="140"/>
      <w:bookmarkEnd w:id="141"/>
      <w:bookmarkEnd w:id="144"/>
    </w:p>
    <w:p>
      <w:pPr>
        <w:rPr>
          <w:lang w:eastAsia="zh-CN"/>
        </w:rPr>
      </w:pPr>
    </w:p>
    <w:bookmarkEnd w:id="142"/>
    <w:bookmarkEnd w:id="143"/>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Nakonechny Q B, Gilks C B. Ovarian cancer in hereditary cancer susceptibility syndromes[J]. Surgical pathology clinics, 2016, 9(2): 189-199.</w:t>
      </w:r>
      <w:r>
        <w:rPr>
          <w:rFonts w:ascii="Times New Roman" w:hAnsi="Times New Roman" w:eastAsia="微软雅黑" w:cs="Times New Roman"/>
          <w:sz w:val="15"/>
          <w:szCs w:val="15"/>
          <w:shd w:val="clear" w:color="auto" w:fill="FFFFFF"/>
          <w:lang w:eastAsia="zh-CN"/>
        </w:rPr>
        <w:t xml:space="preserve"> [PMID: 27241103]</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Chui M H, Ryan P, Radigan J, et al. The histomorphology of Lynch syndrome–associated ovarian carcinomas: toward a subtype-specific screening strategy[J]. The American journal of surgical pathology, 2014, 38(9): 1173-1181.</w:t>
      </w:r>
      <w:r>
        <w:rPr>
          <w:rFonts w:ascii="Times New Roman" w:hAnsi="Times New Roman" w:eastAsia="微软雅黑" w:cs="Times New Roman"/>
          <w:sz w:val="15"/>
          <w:szCs w:val="15"/>
          <w:shd w:val="clear" w:color="auto" w:fill="FFFFFF"/>
          <w:lang w:eastAsia="zh-CN"/>
        </w:rPr>
        <w:t xml:space="preserve"> [PMID: 25025451]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Lu K H, Daniels M. Endometrial and ovarian cancer in women with Lynch syndrome: update in screening and prevention[J]. Familial cancer, 2013, 12(2): 273-277.</w:t>
      </w:r>
      <w:r>
        <w:rPr>
          <w:rFonts w:ascii="Times New Roman" w:hAnsi="Times New Roman" w:eastAsia="微软雅黑" w:cs="Times New Roman"/>
          <w:sz w:val="15"/>
          <w:szCs w:val="15"/>
          <w:shd w:val="clear" w:color="auto" w:fill="FFFFFF"/>
          <w:lang w:eastAsia="zh-CN"/>
        </w:rPr>
        <w:t xml:space="preserve"> [PMID: 23765559]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Lancaster J M, Powell C B, Chen L, et al. Society of Gynecologic Oncology statement on risk assessment for inherited gynecologic cancer predispositions[J]. Gynecologic oncology, 2015, 136(1): 3-7.</w:t>
      </w:r>
      <w:r>
        <w:rPr>
          <w:rFonts w:ascii="Times New Roman" w:hAnsi="Times New Roman" w:eastAsia="微软雅黑" w:cs="Times New Roman"/>
          <w:sz w:val="15"/>
          <w:szCs w:val="15"/>
          <w:shd w:val="clear" w:color="auto" w:fill="FFFFFF"/>
          <w:lang w:eastAsia="zh-CN"/>
        </w:rPr>
        <w:t xml:space="preserve"> [PMID: 25238946]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Tr R, Mitra N, Wan F, et al. Association of type and location of BRCA1 and BRCA2 mutations with risk of breast and ovarian cancer[J]. JAMA INTERNAL MEDICINE, 2015 (Aprile): 1347-1361.</w:t>
      </w:r>
      <w:r>
        <w:rPr>
          <w:rFonts w:ascii="Times New Roman" w:hAnsi="Times New Roman" w:eastAsia="微软雅黑" w:cs="Times New Roman"/>
          <w:sz w:val="15"/>
          <w:szCs w:val="15"/>
          <w:shd w:val="clear" w:color="auto" w:fill="FFFFFF"/>
          <w:lang w:eastAsia="zh-CN"/>
        </w:rPr>
        <w:t xml:space="preserve"> [PMID: 25849179]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Daly M B, Axilbund J E, Buys S, et al. Genetic/familial high-risk assessment: breast and ovarian[J]. Journal of the National Comprehensive Cancer Network, 2010, 8(5): 562-594.</w:t>
      </w:r>
      <w:r>
        <w:rPr>
          <w:rFonts w:ascii="Times New Roman" w:hAnsi="Times New Roman" w:eastAsia="微软雅黑" w:cs="Times New Roman"/>
          <w:sz w:val="15"/>
          <w:szCs w:val="15"/>
          <w:shd w:val="clear" w:color="auto" w:fill="FFFFFF"/>
          <w:lang w:eastAsia="zh-CN"/>
        </w:rPr>
        <w:t xml:space="preserve"> [PMID: 20495085]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Walsh C S, Blum A, Walts A, et al. Lynch syndrome among gynecologic oncology patients meeting Bethesda guidelines for screening[J]. Gynecologic oncology, 2010, 116(3): 516-521.</w:t>
      </w:r>
      <w:r>
        <w:rPr>
          <w:rFonts w:ascii="Times New Roman" w:hAnsi="Times New Roman" w:eastAsia="微软雅黑" w:cs="Times New Roman"/>
          <w:sz w:val="15"/>
          <w:szCs w:val="15"/>
          <w:shd w:val="clear" w:color="auto" w:fill="FFFFFF"/>
          <w:lang w:eastAsia="zh-CN"/>
        </w:rPr>
        <w:t xml:space="preserve"> [PMID: 20034658]</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Shulman L P. Hereditary breast and ovarian cancer (HBOC): clinical features and counseling for BRCA1 and BRCA2, Lynch syndrome, Cowden syndrome, and Li-Fraumeni syndrome[J]. Obstetrics and Gynecology Clinics, 2010, 37(1): 109-133.</w:t>
      </w:r>
      <w:r>
        <w:rPr>
          <w:rFonts w:ascii="Times New Roman" w:hAnsi="Times New Roman" w:eastAsia="微软雅黑" w:cs="Times New Roman"/>
          <w:sz w:val="15"/>
          <w:szCs w:val="15"/>
          <w:shd w:val="clear" w:color="auto" w:fill="FFFFFF"/>
          <w:lang w:eastAsia="zh-CN"/>
        </w:rPr>
        <w:t xml:space="preserve"> [PMID: 20494261]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Zhang S, Royer R, Li S, et al. Frequencies of BRCA1 and BRCA2 mutations among 1,342 unselected patients with invasive ovarian cancer[J]. Gynecologic oncology, 2011, 121(2): 353-357.</w:t>
      </w:r>
      <w:r>
        <w:rPr>
          <w:rFonts w:ascii="Times New Roman" w:hAnsi="Times New Roman" w:eastAsia="微软雅黑" w:cs="Times New Roman"/>
          <w:sz w:val="15"/>
          <w:szCs w:val="15"/>
          <w:shd w:val="clear" w:color="auto" w:fill="FFFFFF"/>
          <w:lang w:eastAsia="zh-CN"/>
        </w:rPr>
        <w:t xml:space="preserve"> [PMID: 21324516]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Liu G, Yang D, Sun Y, et al. Differing clinical impact of BRCA1 and BRCA2 mutations in serous ovarian cancer[J]. Pharmacogenomics, 2012, 13(13): 1523-1535.</w:t>
      </w:r>
      <w:r>
        <w:rPr>
          <w:rFonts w:ascii="Times New Roman" w:hAnsi="Times New Roman" w:eastAsia="微软雅黑" w:cs="Times New Roman"/>
          <w:sz w:val="15"/>
          <w:szCs w:val="15"/>
          <w:shd w:val="clear" w:color="auto" w:fill="FFFFFF"/>
          <w:lang w:eastAsia="zh-CN"/>
        </w:rPr>
        <w:t xml:space="preserve"> [PMID: 23057551]</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Finch A, Beiner M, Lubinski J, et al. Salpingo-oophorectomy and the risk of ovarian, fallopian tube, and peritoneal cancers in women with a BRCA1 or BRCA2 Mutation[J]. Jama, 2006, 296(2): 185-192.</w:t>
      </w:r>
      <w:r>
        <w:rPr>
          <w:rFonts w:ascii="Times New Roman" w:hAnsi="Times New Roman" w:eastAsia="微软雅黑" w:cs="Times New Roman"/>
          <w:sz w:val="15"/>
          <w:szCs w:val="15"/>
          <w:shd w:val="clear" w:color="auto" w:fill="FFFFFF"/>
          <w:lang w:eastAsia="zh-CN"/>
        </w:rPr>
        <w:t xml:space="preserve"> [PMID: 16835424]</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Stan D L, Shuster L T, Wick M J, et al. Challenging and complex decisions in the management of the BRCA mutation carrier[J]. Journal of Women's Health, 2013, 22(10): 825-834.</w:t>
      </w:r>
      <w:r>
        <w:rPr>
          <w:rFonts w:ascii="Times New Roman" w:hAnsi="Times New Roman" w:eastAsia="微软雅黑" w:cs="Times New Roman"/>
          <w:sz w:val="15"/>
          <w:szCs w:val="15"/>
          <w:shd w:val="clear" w:color="auto" w:fill="FFFFFF"/>
          <w:lang w:eastAsia="zh-CN"/>
        </w:rPr>
        <w:t xml:space="preserve"> [PMID: 23987739]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Elit L, Hirte H. Palliative systemic therapy for women with recurrent epithelial ovarian cancer: current options[J]. OncoTargets and therapy, 2013, 6: 107.</w:t>
      </w:r>
      <w:r>
        <w:rPr>
          <w:rFonts w:ascii="Times New Roman" w:hAnsi="Times New Roman" w:eastAsia="微软雅黑" w:cs="Times New Roman"/>
          <w:sz w:val="15"/>
          <w:szCs w:val="15"/>
          <w:shd w:val="clear" w:color="auto" w:fill="FFFFFF"/>
          <w:lang w:eastAsia="zh-CN"/>
        </w:rPr>
        <w:t xml:space="preserve"> [PMID: 23459506]</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Suh D H, Lee K H, Kim K, et al. Major clinical research advances in gynecologic cancer in 2014[J]. Journal of gynecologic oncology, 2015, 26(2): 156-167.</w:t>
      </w:r>
      <w:r>
        <w:rPr>
          <w:rFonts w:ascii="Times New Roman" w:hAnsi="Times New Roman" w:eastAsia="微软雅黑" w:cs="Times New Roman"/>
          <w:sz w:val="15"/>
          <w:szCs w:val="15"/>
          <w:shd w:val="clear" w:color="auto" w:fill="FFFFFF"/>
          <w:lang w:eastAsia="zh-CN"/>
        </w:rPr>
        <w:t xml:space="preserve"> [PMID: 25872896]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pPr>
        <w:widowControl/>
        <w:adjustRightInd w:val="0"/>
        <w:snapToGrid w:val="0"/>
        <w:spacing w:after="120" w:afterLines="50"/>
        <w:jc w:val="both"/>
        <w:rPr>
          <w:rFonts w:ascii="Times New Roman" w:hAnsi="Times New Roman" w:eastAsia="微软雅黑" w:cs="Times New Roman"/>
          <w:sz w:val="15"/>
          <w:szCs w:val="15"/>
          <w:shd w:val="clear" w:color="auto" w:fill="FFFFFF"/>
          <w:lang w:eastAsia="zh-CN"/>
        </w:rPr>
      </w:pPr>
      <w:r>
        <w:rPr>
          <w:rFonts w:ascii="Times New Roman" w:hAnsi="Times New Roman" w:eastAsia="微软雅黑" w:cs="Times New Roman"/>
          <w:sz w:val="15"/>
          <w:szCs w:val="15"/>
          <w:shd w:val="clear" w:color="auto" w:fill="FFFFFF"/>
          <w:lang w:eastAsia="zh-CN"/>
        </w:rPr>
        <w:t>Arnold Lee. Fuzuloparib: First Approval[J]. Drugs. 2021, 81(10):1221-1226. [PMID: 34118019]</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fldChar w:fldCharType="begin"/>
      </w:r>
      <w:r>
        <w:instrText xml:space="preserve"> HYPERLINK "https://pubmed.ncbi.nlm.nih.gov/?sort=date&amp;term=Markham+A&amp;cauthor_id=34287805" </w:instrText>
      </w:r>
      <w:r>
        <w:fldChar w:fldCharType="separate"/>
      </w:r>
      <w:r>
        <w:rPr>
          <w:rFonts w:ascii="Times New Roman" w:hAnsi="Times New Roman" w:eastAsia="微软雅黑" w:cs="Times New Roman"/>
          <w:sz w:val="15"/>
          <w:szCs w:val="15"/>
          <w:shd w:val="clear" w:color="auto" w:fill="FFFFFF"/>
        </w:rPr>
        <w:t>Anthony Markham</w:t>
      </w:r>
      <w:r>
        <w:rPr>
          <w:rFonts w:ascii="Times New Roman" w:hAnsi="Times New Roman" w:eastAsia="微软雅黑" w:cs="Times New Roman"/>
          <w:sz w:val="15"/>
          <w:szCs w:val="15"/>
          <w:shd w:val="clear" w:color="auto" w:fill="FFFFFF"/>
        </w:rPr>
        <w:fldChar w:fldCharType="end"/>
      </w:r>
      <w:r>
        <w:rPr>
          <w:rFonts w:ascii="Times New Roman" w:hAnsi="Times New Roman" w:eastAsia="微软雅黑" w:cs="Times New Roman"/>
          <w:sz w:val="15"/>
          <w:szCs w:val="15"/>
          <w:shd w:val="clear" w:color="auto" w:fill="FFFFFF"/>
          <w:lang w:eastAsia="zh-CN"/>
        </w:rPr>
        <w:t xml:space="preserve">. Pamiparib: First Approval[J]. Drugs. </w:t>
      </w:r>
      <w:r>
        <w:rPr>
          <w:rFonts w:ascii="Times New Roman" w:hAnsi="Times New Roman" w:eastAsia="微软雅黑" w:cs="Times New Roman"/>
          <w:sz w:val="15"/>
          <w:szCs w:val="15"/>
          <w:shd w:val="clear" w:color="auto" w:fill="FFFFFF"/>
        </w:rPr>
        <w:t>2021</w:t>
      </w:r>
      <w:r>
        <w:rPr>
          <w:rFonts w:ascii="Times New Roman" w:hAnsi="Times New Roman" w:eastAsia="微软雅黑" w:cs="Times New Roman"/>
          <w:sz w:val="15"/>
          <w:szCs w:val="15"/>
          <w:shd w:val="clear" w:color="auto" w:fill="FFFFFF"/>
          <w:lang w:eastAsia="zh-CN"/>
        </w:rPr>
        <w:t>. [PMID: 34287805]</w:t>
      </w:r>
      <w:r>
        <w:rPr>
          <w:rFonts w:ascii="Times New Roman" w:hAnsi="Times New Roman" w:eastAsia="微软雅黑" w:cs="Times New Roman"/>
          <w:sz w:val="15"/>
          <w:szCs w:val="15"/>
          <w:shd w:val="clear" w:color="auto" w:fill="FFFFFF"/>
        </w:rPr>
        <w:t>Muthiah Bose, Juliane Sachsenweger, Niina Laurila</w:t>
      </w:r>
      <w:r>
        <w:rPr>
          <w:rFonts w:ascii="Times New Roman" w:hAnsi="Times New Roman" w:eastAsia="微软雅黑" w:cs="Times New Roman"/>
          <w:sz w:val="15"/>
          <w:szCs w:val="15"/>
          <w:shd w:val="clear" w:color="auto" w:fill="FFFFFF"/>
          <w:lang w:eastAsia="zh-CN"/>
        </w:rPr>
        <w:t>, et al. BRCA1 mislocalization leads to aberrant DNA damage response in heterozygous ABRAXAS1 mutation carrier cells</w:t>
      </w:r>
      <w:r>
        <w:rPr>
          <w:rFonts w:ascii="Times New Roman" w:hAnsi="Times New Roman" w:eastAsia="微软雅黑" w:cs="Times New Roman"/>
          <w:sz w:val="15"/>
          <w:szCs w:val="15"/>
          <w:shd w:val="clear" w:color="auto" w:fill="FFFFFF"/>
        </w:rPr>
        <w:t>[J]. Hum Mol Genet, 2019,28(24):4148-4160.</w:t>
      </w:r>
      <w:r>
        <w:rPr>
          <w:rFonts w:ascii="Times New Roman" w:hAnsi="Times New Roman" w:eastAsia="微软雅黑" w:cs="Times New Roman"/>
          <w:sz w:val="15"/>
          <w:szCs w:val="15"/>
          <w:shd w:val="clear" w:color="auto" w:fill="FFFFFF"/>
          <w:lang w:eastAsia="zh-CN"/>
        </w:rPr>
        <w:t xml:space="preserve"> [PMID: 31630195]</w:t>
      </w:r>
    </w:p>
    <w:p>
      <w:pPr>
        <w:widowControl/>
        <w:adjustRightInd w:val="0"/>
        <w:snapToGrid w:val="0"/>
        <w:spacing w:after="120" w:afterLines="50"/>
        <w:jc w:val="both"/>
        <w:rPr>
          <w:rFonts w:ascii="Times New Roman" w:hAnsi="Times New Roman" w:eastAsia="微软雅黑" w:cs="Times New Roman"/>
          <w:sz w:val="15"/>
          <w:szCs w:val="15"/>
          <w:shd w:val="clear" w:color="auto" w:fill="FFFFFF"/>
        </w:rPr>
      </w:pPr>
      <w:r>
        <w:rPr>
          <w:rFonts w:ascii="Times New Roman" w:hAnsi="Times New Roman" w:eastAsia="微软雅黑" w:cs="Times New Roman"/>
          <w:sz w:val="15"/>
          <w:szCs w:val="15"/>
          <w:shd w:val="clear" w:color="auto" w:fill="FFFFFF"/>
        </w:rPr>
        <w:t>Zdenek Kleibl, Vessela N Kristensen. Women at High Risk of Breast Cancer: Molecular Characteristics, Clinical Presentation and Management[J]. Breast, 2016, 28:136-44.</w:t>
      </w:r>
      <w:r>
        <w:rPr>
          <w:rFonts w:ascii="Times New Roman" w:hAnsi="Times New Roman" w:eastAsia="微软雅黑" w:cs="Times New Roman"/>
          <w:sz w:val="15"/>
          <w:szCs w:val="15"/>
          <w:shd w:val="clear" w:color="auto" w:fill="FFFFFF"/>
          <w:lang w:eastAsia="zh-CN"/>
        </w:rPr>
        <w:t xml:space="preserve"> [PMID: 27318168]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shd w:val="clear" w:color="auto" w:fill="FFFFFF"/>
        </w:rPr>
        <w:t>Clare Turnbull, Sarah Hines, Anthony Renwick. Mutation and Association Analysis of GEN1 in Breast Cancer Susceptibility[J], Breast Cancer Res Treat, 2010, 124(1):283-8.</w:t>
      </w:r>
      <w:r>
        <w:rPr>
          <w:rFonts w:ascii="Times New Roman" w:hAnsi="Times New Roman" w:eastAsia="微软雅黑" w:cs="Times New Roman"/>
          <w:sz w:val="15"/>
          <w:szCs w:val="15"/>
          <w:shd w:val="clear" w:color="auto" w:fill="FFFFFF"/>
          <w:lang w:eastAsia="zh-CN"/>
        </w:rPr>
        <w:t xml:space="preserve"> [PMID: 20512659]</w:t>
      </w:r>
    </w:p>
    <w:p>
      <w:pPr>
        <w:widowControl/>
        <w:adjustRightInd w:val="0"/>
        <w:snapToGrid w:val="0"/>
        <w:spacing w:before="120" w:beforeLines="50"/>
        <w:rPr>
          <w:rFonts w:ascii="Times New Roman" w:hAnsi="Times New Roman" w:cs="Times New Roman"/>
          <w:sz w:val="15"/>
          <w:szCs w:val="15"/>
          <w:lang w:eastAsia="zh-CN"/>
        </w:rPr>
        <w:sectPr>
          <w:footerReference r:id="rId7" w:type="default"/>
          <w:pgSz w:w="11910" w:h="16840"/>
          <w:pgMar w:top="1037" w:right="1020" w:bottom="981" w:left="1020" w:header="170" w:footer="567" w:gutter="0"/>
          <w:pgNumType w:start="1"/>
          <w:cols w:space="720" w:num="1"/>
        </w:sect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3"/>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3"/>
        <w:widowControl/>
        <w:rPr>
          <w:rFonts w:ascii="Times New Roman" w:hAnsi="Times New Roman" w:eastAsia="微软雅黑" w:cs="Times New Roman"/>
          <w:b/>
          <w:bCs/>
          <w:lang w:eastAsia="zh-CN"/>
        </w:rPr>
      </w:pPr>
    </w:p>
    <w:p>
      <w:pPr>
        <w:pStyle w:val="13"/>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3"/>
        <w:widowControl/>
        <w:rPr>
          <w:rFonts w:ascii="Times New Roman" w:hAnsi="Times New Roman" w:eastAsia="等线"/>
        </w:rPr>
      </w:pPr>
    </w:p>
    <w:p>
      <w:pPr>
        <w:pStyle w:val="13"/>
        <w:widowControl/>
        <w:rPr>
          <w:rFonts w:ascii="Times New Roman" w:hAnsi="Times New Roman" w:eastAsia="等线"/>
          <w:b/>
          <w:bCs/>
          <w:color w:val="61964C"/>
          <w:sz w:val="28"/>
          <w:szCs w:val="28"/>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pStyle w:val="13"/>
        <w:widowControl/>
        <w:rPr>
          <w:rFonts w:ascii="Times New Roman" w:hAnsi="Times New Roman" w:eastAsia="等线"/>
        </w:rPr>
      </w:pPr>
    </w:p>
    <w:p>
      <w:pPr>
        <w:widowControl/>
        <w:rPr>
          <w:rFonts w:ascii="Times New Roman" w:hAnsi="Times New Roman" w:eastAsia="等线"/>
          <w:sz w:val="24"/>
        </w:rPr>
      </w:pPr>
    </w:p>
    <w:p>
      <w:pPr>
        <w:widowControl/>
        <w:rPr>
          <w:rFonts w:ascii="Times New Roman" w:hAnsi="Times New Roman" w:eastAsia="等线"/>
          <w:sz w:val="24"/>
          <w:lang w:eastAsia="zh-CN"/>
        </w:rPr>
      </w:pPr>
      <w:r>
        <w:rPr>
          <w:sz w:val="24"/>
          <w:szCs w:val="24"/>
        </w:rPr>
        <w:drawing>
          <wp:anchor distT="0" distB="0" distL="114935" distR="114935" simplePos="0" relativeHeight="251666432" behindDoc="0" locked="0" layoutInCell="1" allowOverlap="1">
            <wp:simplePos x="0" y="0"/>
            <wp:positionH relativeFrom="column">
              <wp:posOffset>723900</wp:posOffset>
            </wp:positionH>
            <wp:positionV relativeFrom="paragraph">
              <wp:posOffset>76200</wp:posOffset>
            </wp:positionV>
            <wp:extent cx="468630" cy="468630"/>
            <wp:effectExtent l="0" t="0" r="3810" b="3810"/>
            <wp:wrapNone/>
            <wp:docPr id="18"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descr="IMG_256"/>
                    <pic:cNvPicPr>
                      <a:picLocks noChangeAspect="1"/>
                    </pic:cNvPicPr>
                  </pic:nvPicPr>
                  <pic:blipFill>
                    <a:blip r:embed="rId21"/>
                    <a:stretch>
                      <a:fillRect/>
                    </a:stretch>
                  </pic:blipFill>
                  <pic:spPr>
                    <a:xfrm>
                      <a:off x="0" y="0"/>
                      <a:ext cx="468630" cy="468630"/>
                    </a:xfrm>
                    <a:prstGeom prst="rect">
                      <a:avLst/>
                    </a:prstGeom>
                    <a:noFill/>
                    <a:ln w="9525">
                      <a:noFill/>
                    </a:ln>
                  </pic:spPr>
                </pic:pic>
              </a:graphicData>
            </a:graphic>
          </wp:anchor>
        </w:drawing>
      </w:r>
      <w:r>
        <w:rPr>
          <w:sz w:val="24"/>
          <w:szCs w:val="24"/>
        </w:rPr>
        <w:drawing>
          <wp:anchor distT="0" distB="0" distL="114935" distR="114935" simplePos="0" relativeHeight="251665408" behindDoc="0" locked="0" layoutInCell="1" allowOverlap="1">
            <wp:simplePos x="0" y="0"/>
            <wp:positionH relativeFrom="column">
              <wp:posOffset>30480</wp:posOffset>
            </wp:positionH>
            <wp:positionV relativeFrom="paragraph">
              <wp:posOffset>83820</wp:posOffset>
            </wp:positionV>
            <wp:extent cx="439420" cy="439420"/>
            <wp:effectExtent l="0" t="0" r="2540" b="2540"/>
            <wp:wrapNone/>
            <wp:docPr id="2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descr="IMG_256"/>
                    <pic:cNvPicPr>
                      <a:picLocks noChangeAspect="1"/>
                    </pic:cNvPicPr>
                  </pic:nvPicPr>
                  <pic:blipFill>
                    <a:blip r:embed="rId22"/>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ab/>
      </w:r>
      <w:r>
        <w:rPr>
          <w:rFonts w:hint="eastAsia" w:ascii="Times New Roman" w:hAnsi="Times New Roman" w:eastAsia="等线"/>
          <w:sz w:val="24"/>
          <w:lang w:eastAsia="zh-CN"/>
        </w:rPr>
        <w:t xml:space="preserve"> </w:t>
      </w:r>
      <w:r>
        <w:rPr>
          <w:rFonts w:ascii="Times New Roman" w:hAnsi="Times New Roman" w:eastAsia="等线"/>
          <w:sz w:val="24"/>
          <w:lang w:eastAsia="zh-CN"/>
        </w:rPr>
        <w:t>{{ summaryOfRresults.binary | ci(</w:t>
      </w:r>
      <w:r>
        <w:rPr>
          <w:rFonts w:hint="eastAsia" w:ascii="Times New Roman" w:hAnsi="Times New Roman" w:eastAsia="等线"/>
          <w:sz w:val="24"/>
          <w:lang w:eastAsia="zh-CN"/>
        </w:rPr>
        <w:t>35.4</w:t>
      </w:r>
      <w:r>
        <w:rPr>
          <w:rFonts w:ascii="Times New Roman" w:hAnsi="Times New Roman" w:eastAsia="等线"/>
          <w:sz w:val="24"/>
          <w:lang w:eastAsia="zh-CN"/>
        </w:rPr>
        <w:t>,</w:t>
      </w:r>
      <w:r>
        <w:rPr>
          <w:rFonts w:hint="eastAsia" w:ascii="Times New Roman" w:hAnsi="Times New Roman" w:eastAsia="等线"/>
          <w:sz w:val="24"/>
          <w:lang w:eastAsia="zh-CN"/>
        </w:rPr>
        <w:t>35.4</w:t>
      </w:r>
      <w:r>
        <w:rPr>
          <w:rFonts w:ascii="Times New Roman" w:hAnsi="Times New Roman" w:eastAsia="等线"/>
          <w:sz w:val="24"/>
          <w:lang w:eastAsia="zh-CN"/>
        </w:rPr>
        <w:t>) }}</w:t>
      </w:r>
    </w:p>
    <w:p>
      <w:pPr>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widowControl/>
        <w:rPr>
          <w:rFonts w:ascii="Times New Roman" w:hAnsi="Times New Roman" w:eastAsia="等线"/>
          <w:sz w:val="24"/>
          <w:lang w:eastAsia="zh-CN"/>
        </w:rPr>
      </w:pPr>
      <w:r>
        <w:rPr>
          <w:rFonts w:ascii="Times New Roman" w:hAnsi="Times New Roman" w:eastAsia="等线"/>
          <w:b/>
          <w:bCs/>
          <w:color w:val="61964C"/>
          <w:sz w:val="28"/>
          <w:szCs w:val="28"/>
        </w:rPr>
        <w:t>www.novogene.com</w:t>
      </w:r>
    </w:p>
    <w:p>
      <w:pPr>
        <w:widowControl/>
        <w:rPr>
          <w:rFonts w:ascii="微软雅黑" w:hAnsi="微软雅黑" w:eastAsia="微软雅黑" w:cs="微软雅黑"/>
          <w:b/>
          <w:bCs/>
          <w:sz w:val="24"/>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4384" behindDoc="1" locked="0" layoutInCell="1" allowOverlap="1">
            <wp:simplePos x="0" y="0"/>
            <wp:positionH relativeFrom="column">
              <wp:posOffset>4900295</wp:posOffset>
            </wp:positionH>
            <wp:positionV relativeFrom="paragraph">
              <wp:posOffset>224790</wp:posOffset>
            </wp:positionV>
            <wp:extent cx="1369060" cy="389255"/>
            <wp:effectExtent l="0" t="0" r="2540" b="635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3"/>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 w:val="24"/>
          <w:szCs w:val="24"/>
          <w:lang w:eastAsia="zh-CN"/>
        </w:rPr>
        <w:t>中国 · 美国 · 英国 · 新加坡 · 荷兰 · 日本</w:t>
      </w:r>
    </w:p>
    <w:p>
      <w:pPr>
        <w:widowControl/>
        <w:rPr>
          <w:rFonts w:ascii="Times New Roman" w:hAnsi="Times New Roman" w:eastAsia="等线"/>
          <w:lang w:eastAsia="zh-CN"/>
        </w:rPr>
      </w:pPr>
      <w:r>
        <w:rPr>
          <w:rFonts w:ascii="Times New Roman" w:hAnsi="Times New Roman" w:eastAsia="等线"/>
        </w:rPr>
        <w:t>China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USA</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UK</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Singapore</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ascii="Times New Roman" w:hAnsi="Times New Roman" w:eastAsia="等线"/>
        </w:rPr>
        <w:t>Netherlands</w:t>
      </w:r>
      <w:r>
        <w:rPr>
          <w:rFonts w:hint="eastAsia" w:ascii="Times New Roman" w:hAnsi="Times New Roman" w:eastAsia="等线"/>
          <w:lang w:eastAsia="zh-CN"/>
        </w:rPr>
        <w:t xml:space="preserve"> </w:t>
      </w:r>
      <w:r>
        <w:rPr>
          <w:rFonts w:ascii="Times New Roman" w:hAnsi="Times New Roman" w:eastAsia="等线"/>
          <w:b/>
          <w:bCs/>
          <w:sz w:val="24"/>
          <w:szCs w:val="24"/>
          <w:lang w:eastAsia="zh-CN"/>
        </w:rPr>
        <w:t>·</w:t>
      </w:r>
      <w:r>
        <w:rPr>
          <w:rFonts w:hint="eastAsia" w:ascii="Times New Roman" w:hAnsi="Times New Roman" w:eastAsia="等线"/>
          <w:b/>
          <w:bCs/>
          <w:sz w:val="24"/>
          <w:szCs w:val="24"/>
          <w:lang w:eastAsia="zh-CN"/>
        </w:rPr>
        <w:t xml:space="preserve"> </w:t>
      </w:r>
      <w:r>
        <w:rPr>
          <w:rFonts w:hint="eastAsia" w:ascii="Times New Roman" w:hAnsi="Times New Roman" w:eastAsia="等线"/>
          <w:lang w:eastAsia="zh-CN"/>
        </w:rPr>
        <w:t>J</w:t>
      </w:r>
      <w:r>
        <w:rPr>
          <w:rFonts w:ascii="Times New Roman" w:hAnsi="Times New Roman" w:eastAsia="等线"/>
        </w:rPr>
        <w:t>apan</w:t>
      </w:r>
    </w:p>
    <w:p>
      <w:pPr>
        <w:pStyle w:val="13"/>
        <w:widowControl/>
        <w:rPr>
          <w:rFonts w:ascii="Times New Roman" w:hAnsi="Times New Roman" w:eastAsia="等线"/>
          <w:sz w:val="22"/>
        </w:rPr>
      </w:pPr>
    </w:p>
    <w:sectPr>
      <w:headerReference r:id="rId8" w:type="default"/>
      <w:footerReference r:id="rId9"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微软雅黑 Light">
    <w:panose1 w:val="020B0502040204020203"/>
    <w:charset w:val="86"/>
    <w:family w:val="swiss"/>
    <w:pitch w:val="default"/>
    <w:sig w:usb0="80000287" w:usb1="2ACF001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rPr>
        <w:lang w:eastAsia="zh-CN"/>
      </w:rPr>
      <mc:AlternateContent>
        <mc:Choice Requires="wps">
          <w:drawing>
            <wp:anchor distT="0" distB="0" distL="114300" distR="114300" simplePos="0" relativeHeight="251662336" behindDoc="0" locked="0" layoutInCell="1" allowOverlap="1">
              <wp:simplePos x="0" y="0"/>
              <wp:positionH relativeFrom="margin">
                <wp:posOffset>1572895</wp:posOffset>
              </wp:positionH>
              <wp:positionV relativeFrom="paragraph">
                <wp:posOffset>-52070</wp:posOffset>
              </wp:positionV>
              <wp:extent cx="3378200" cy="274320"/>
              <wp:effectExtent l="0" t="0" r="0" b="0"/>
              <wp:wrapNone/>
              <wp:docPr id="5" name="文本框 5"/>
              <wp:cNvGraphicFramePr/>
              <a:graphic xmlns:a="http://schemas.openxmlformats.org/drawingml/2006/main">
                <a:graphicData uri="http://schemas.microsoft.com/office/word/2010/wordprocessingShape">
                  <wps:wsp>
                    <wps:cNvSpPr txBox="1"/>
                    <wps:spPr>
                      <a:xfrm>
                        <a:off x="0" y="0"/>
                        <a:ext cx="3378200" cy="2743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23.85pt;margin-top:-4.1pt;height:21.6pt;width:266pt;mso-position-horizontal-relative:margin;z-index:251662336;mso-width-relative:page;mso-height-relative:page;" filled="f" stroked="f" coordsize="21600,21600" o:gfxdata="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Dc9o0rYAAAACQEAAA8AAAAAAAAAAQAgAAAAIgAAAGRycy9kb3ducmV2Lnht&#10;bFBLAQIUABQAAAAIAIdO4kCauhDKMgIAAFYEAAAOAAAAAAAAAAEAIAAAACcBAABkcnMvZTJvRG9j&#10;LnhtbFBLBQYAAAAABgAGAFkBAADLBQAAAAA=&#10;">
              <v:fill on="f" focussize="0,0"/>
              <v:stroke on="f" weight="0.5pt"/>
              <v:imagedata o:title=""/>
              <o:lock v:ext="edit" aspectratio="f"/>
              <v:textbox inset="0mm,0mm,0mm,0mm">
                <w:txbxContent>
                  <w:p>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10</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28</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25</w:t>
                    </w:r>
                    <w:r>
                      <w:rPr>
                        <w:rFonts w:ascii="Times New Roman" w:hAnsi="Times New Roman" w:eastAsia="微软雅黑" w:cs="Times New Roman"/>
                        <w:b/>
                        <w:bCs/>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20" w:beforeLines="50"/>
      <w:jc w:val="right"/>
      <w:rPr>
        <w:color w:val="7F7F7F"/>
        <w:sz w:val="20"/>
        <w:szCs w:val="20"/>
        <w:lang w:eastAsia="zh-CN"/>
      </w:rPr>
    </w:pPr>
    <w:r>
      <w:rPr>
        <w:color w:val="7F7F7F"/>
        <w:sz w:val="20"/>
        <w:szCs w:val="20"/>
        <w:lang w:eastAsia="zh-CN"/>
      </w:rPr>
      <w:drawing>
        <wp:inline distT="0" distB="0" distL="0" distR="0">
          <wp:extent cx="1369060" cy="389255"/>
          <wp:effectExtent l="0" t="0" r="2540" b="6350"/>
          <wp:docPr id="10" name="图片 1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1">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2167FD4"/>
    <w:multiLevelType w:val="multilevel"/>
    <w:tmpl w:val="12167FD4"/>
    <w:lvl w:ilvl="0" w:tentative="0">
      <w:start w:val="1"/>
      <w:numFmt w:val="decimal"/>
      <w:lvlText w:val="%1."/>
      <w:lvlJc w:val="left"/>
      <w:pPr>
        <w:ind w:left="420" w:hanging="420"/>
      </w:pPr>
      <w:rPr>
        <w:rFonts w:hint="default"/>
        <w:b w:val="0"/>
        <w:bCs w:val="0"/>
        <w:color w:val="auto"/>
        <w:sz w:val="20"/>
        <w:szCs w:val="2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219D0AF6"/>
    <w:multiLevelType w:val="singleLevel"/>
    <w:tmpl w:val="219D0AF6"/>
    <w:lvl w:ilvl="0" w:tentative="0">
      <w:start w:val="1"/>
      <w:numFmt w:val="decimal"/>
      <w:suff w:val="space"/>
      <w:lvlText w:val="%1."/>
      <w:lvlJc w:val="left"/>
    </w:lvl>
  </w:abstractNum>
  <w:abstractNum w:abstractNumId="4">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3FE2A38E"/>
    <w:multiLevelType w:val="singleLevel"/>
    <w:tmpl w:val="3FE2A38E"/>
    <w:lvl w:ilvl="0" w:tentative="0">
      <w:start w:val="1"/>
      <w:numFmt w:val="decimal"/>
      <w:lvlText w:val="%1."/>
      <w:lvlJc w:val="left"/>
      <w:pPr>
        <w:ind w:left="425" w:hanging="425"/>
      </w:pPr>
      <w:rPr>
        <w:rFonts w:hint="default"/>
      </w:r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0">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2">
    <w:nsid w:val="6BAC6FD5"/>
    <w:multiLevelType w:val="singleLevel"/>
    <w:tmpl w:val="6BAC6FD5"/>
    <w:lvl w:ilvl="0" w:tentative="0">
      <w:start w:val="1"/>
      <w:numFmt w:val="decimal"/>
      <w:suff w:val="space"/>
      <w:lvlText w:val="(%1)"/>
      <w:lvlJc w:val="left"/>
    </w:lvl>
  </w:abstractNum>
  <w:num w:numId="1">
    <w:abstractNumId w:val="8"/>
  </w:num>
  <w:num w:numId="2">
    <w:abstractNumId w:val="11"/>
  </w:num>
  <w:num w:numId="3">
    <w:abstractNumId w:val="10"/>
  </w:num>
  <w:num w:numId="4">
    <w:abstractNumId w:val="4"/>
  </w:num>
  <w:num w:numId="5">
    <w:abstractNumId w:val="5"/>
  </w:num>
  <w:num w:numId="6">
    <w:abstractNumId w:val="0"/>
  </w:num>
  <w:num w:numId="7">
    <w:abstractNumId w:val="2"/>
  </w:num>
  <w:num w:numId="8">
    <w:abstractNumId w:val="6"/>
  </w:num>
  <w:num w:numId="9">
    <w:abstractNumId w:val="7"/>
  </w:num>
  <w:num w:numId="10">
    <w:abstractNumId w:val="3"/>
  </w:num>
  <w:num w:numId="11">
    <w:abstractNumId w:val="9"/>
  </w:num>
  <w:num w:numId="12">
    <w:abstractNumId w:val="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28D"/>
    <w:rsid w:val="00004024"/>
    <w:rsid w:val="00007D42"/>
    <w:rsid w:val="000222AA"/>
    <w:rsid w:val="000340DE"/>
    <w:rsid w:val="00047D10"/>
    <w:rsid w:val="0005033E"/>
    <w:rsid w:val="00075895"/>
    <w:rsid w:val="0008174D"/>
    <w:rsid w:val="000A5140"/>
    <w:rsid w:val="000A71A1"/>
    <w:rsid w:val="000B2CB2"/>
    <w:rsid w:val="000D6CF7"/>
    <w:rsid w:val="000F624E"/>
    <w:rsid w:val="0011186C"/>
    <w:rsid w:val="0013162D"/>
    <w:rsid w:val="00132164"/>
    <w:rsid w:val="00144C16"/>
    <w:rsid w:val="00162DDA"/>
    <w:rsid w:val="00172A27"/>
    <w:rsid w:val="00173999"/>
    <w:rsid w:val="00185484"/>
    <w:rsid w:val="0019000C"/>
    <w:rsid w:val="001B072A"/>
    <w:rsid w:val="001C0941"/>
    <w:rsid w:val="001C23FD"/>
    <w:rsid w:val="001D6D02"/>
    <w:rsid w:val="001D7C77"/>
    <w:rsid w:val="001F21E5"/>
    <w:rsid w:val="001F4ECE"/>
    <w:rsid w:val="00212BE9"/>
    <w:rsid w:val="00246151"/>
    <w:rsid w:val="00255961"/>
    <w:rsid w:val="0026054E"/>
    <w:rsid w:val="00290BD3"/>
    <w:rsid w:val="0029398A"/>
    <w:rsid w:val="002B0469"/>
    <w:rsid w:val="002B3360"/>
    <w:rsid w:val="002B3FE2"/>
    <w:rsid w:val="002C35E0"/>
    <w:rsid w:val="002C72A3"/>
    <w:rsid w:val="002E435B"/>
    <w:rsid w:val="002F2EA4"/>
    <w:rsid w:val="00303ECF"/>
    <w:rsid w:val="0030707C"/>
    <w:rsid w:val="003145C2"/>
    <w:rsid w:val="00327D49"/>
    <w:rsid w:val="003553CA"/>
    <w:rsid w:val="00364D8B"/>
    <w:rsid w:val="0036727F"/>
    <w:rsid w:val="00367BD6"/>
    <w:rsid w:val="0037392A"/>
    <w:rsid w:val="003A01C6"/>
    <w:rsid w:val="003A4E9A"/>
    <w:rsid w:val="003C623E"/>
    <w:rsid w:val="003F6BE6"/>
    <w:rsid w:val="00414EEA"/>
    <w:rsid w:val="00420BDB"/>
    <w:rsid w:val="00421E3C"/>
    <w:rsid w:val="00437FD2"/>
    <w:rsid w:val="00465383"/>
    <w:rsid w:val="004A7180"/>
    <w:rsid w:val="004A74AD"/>
    <w:rsid w:val="004C4C59"/>
    <w:rsid w:val="004D48D1"/>
    <w:rsid w:val="004E0147"/>
    <w:rsid w:val="004F62B7"/>
    <w:rsid w:val="00522403"/>
    <w:rsid w:val="00535580"/>
    <w:rsid w:val="00554850"/>
    <w:rsid w:val="00582032"/>
    <w:rsid w:val="00590902"/>
    <w:rsid w:val="005D358F"/>
    <w:rsid w:val="005D5884"/>
    <w:rsid w:val="005E4110"/>
    <w:rsid w:val="005E6C50"/>
    <w:rsid w:val="005F180D"/>
    <w:rsid w:val="006255B1"/>
    <w:rsid w:val="00633A35"/>
    <w:rsid w:val="00651B7C"/>
    <w:rsid w:val="00657A05"/>
    <w:rsid w:val="00665AB6"/>
    <w:rsid w:val="0068352F"/>
    <w:rsid w:val="0069280D"/>
    <w:rsid w:val="0069639B"/>
    <w:rsid w:val="006A189B"/>
    <w:rsid w:val="006A67AD"/>
    <w:rsid w:val="006B4E54"/>
    <w:rsid w:val="006B777A"/>
    <w:rsid w:val="006C6633"/>
    <w:rsid w:val="00700577"/>
    <w:rsid w:val="007037B1"/>
    <w:rsid w:val="00713361"/>
    <w:rsid w:val="00713431"/>
    <w:rsid w:val="007301DE"/>
    <w:rsid w:val="00745856"/>
    <w:rsid w:val="00753EF1"/>
    <w:rsid w:val="007664E3"/>
    <w:rsid w:val="007750F2"/>
    <w:rsid w:val="007D324F"/>
    <w:rsid w:val="00817A5D"/>
    <w:rsid w:val="008214CC"/>
    <w:rsid w:val="008338B5"/>
    <w:rsid w:val="008357DD"/>
    <w:rsid w:val="00852F55"/>
    <w:rsid w:val="00862331"/>
    <w:rsid w:val="008640B5"/>
    <w:rsid w:val="008654CA"/>
    <w:rsid w:val="008704D2"/>
    <w:rsid w:val="00874BAA"/>
    <w:rsid w:val="00881B49"/>
    <w:rsid w:val="008949BD"/>
    <w:rsid w:val="008B6572"/>
    <w:rsid w:val="008B7162"/>
    <w:rsid w:val="008C00D1"/>
    <w:rsid w:val="008C0CB8"/>
    <w:rsid w:val="008C5BF7"/>
    <w:rsid w:val="008F0CF4"/>
    <w:rsid w:val="008F3AEE"/>
    <w:rsid w:val="00905D2C"/>
    <w:rsid w:val="0094199C"/>
    <w:rsid w:val="009A1545"/>
    <w:rsid w:val="009D020F"/>
    <w:rsid w:val="009D047C"/>
    <w:rsid w:val="009D6217"/>
    <w:rsid w:val="009E08EE"/>
    <w:rsid w:val="00A04BF4"/>
    <w:rsid w:val="00A04DFF"/>
    <w:rsid w:val="00A10BAB"/>
    <w:rsid w:val="00A150E8"/>
    <w:rsid w:val="00A21905"/>
    <w:rsid w:val="00A25AD6"/>
    <w:rsid w:val="00A2747F"/>
    <w:rsid w:val="00A5524B"/>
    <w:rsid w:val="00A56AC1"/>
    <w:rsid w:val="00A80F92"/>
    <w:rsid w:val="00A93E97"/>
    <w:rsid w:val="00A94DEB"/>
    <w:rsid w:val="00AB335E"/>
    <w:rsid w:val="00AE5A22"/>
    <w:rsid w:val="00AE7986"/>
    <w:rsid w:val="00B01743"/>
    <w:rsid w:val="00B01C16"/>
    <w:rsid w:val="00B1136D"/>
    <w:rsid w:val="00B402FE"/>
    <w:rsid w:val="00B42BDB"/>
    <w:rsid w:val="00B50392"/>
    <w:rsid w:val="00B5346F"/>
    <w:rsid w:val="00B55EFA"/>
    <w:rsid w:val="00B81E2D"/>
    <w:rsid w:val="00B84ADF"/>
    <w:rsid w:val="00B87B20"/>
    <w:rsid w:val="00BA0BAB"/>
    <w:rsid w:val="00BA2111"/>
    <w:rsid w:val="00BC0E67"/>
    <w:rsid w:val="00BD3AC9"/>
    <w:rsid w:val="00BD6F6E"/>
    <w:rsid w:val="00BE223F"/>
    <w:rsid w:val="00BF293B"/>
    <w:rsid w:val="00C30DD0"/>
    <w:rsid w:val="00C54108"/>
    <w:rsid w:val="00C734E4"/>
    <w:rsid w:val="00C91831"/>
    <w:rsid w:val="00C9613C"/>
    <w:rsid w:val="00CA1420"/>
    <w:rsid w:val="00CA376A"/>
    <w:rsid w:val="00CA6144"/>
    <w:rsid w:val="00CB2EF1"/>
    <w:rsid w:val="00CB6181"/>
    <w:rsid w:val="00CE2B0E"/>
    <w:rsid w:val="00D0100A"/>
    <w:rsid w:val="00D03F39"/>
    <w:rsid w:val="00D12287"/>
    <w:rsid w:val="00D205D0"/>
    <w:rsid w:val="00D25658"/>
    <w:rsid w:val="00D3086D"/>
    <w:rsid w:val="00D310F9"/>
    <w:rsid w:val="00D32685"/>
    <w:rsid w:val="00D358F5"/>
    <w:rsid w:val="00D61716"/>
    <w:rsid w:val="00D7527E"/>
    <w:rsid w:val="00D8225E"/>
    <w:rsid w:val="00D908BA"/>
    <w:rsid w:val="00DA2F2F"/>
    <w:rsid w:val="00DB18D1"/>
    <w:rsid w:val="00DB2FA6"/>
    <w:rsid w:val="00DF6FE0"/>
    <w:rsid w:val="00E40EA8"/>
    <w:rsid w:val="00E67DBA"/>
    <w:rsid w:val="00E75F82"/>
    <w:rsid w:val="00E84471"/>
    <w:rsid w:val="00E850A2"/>
    <w:rsid w:val="00E92E16"/>
    <w:rsid w:val="00E95B02"/>
    <w:rsid w:val="00EC70A7"/>
    <w:rsid w:val="00ED0DA3"/>
    <w:rsid w:val="00EE3454"/>
    <w:rsid w:val="00F11E4A"/>
    <w:rsid w:val="00F20B75"/>
    <w:rsid w:val="00F31855"/>
    <w:rsid w:val="00F4302E"/>
    <w:rsid w:val="00F515E4"/>
    <w:rsid w:val="00F53E77"/>
    <w:rsid w:val="00F71F9E"/>
    <w:rsid w:val="00F742EC"/>
    <w:rsid w:val="00F85C1C"/>
    <w:rsid w:val="00F94B48"/>
    <w:rsid w:val="00F94CC0"/>
    <w:rsid w:val="00FB2F29"/>
    <w:rsid w:val="00FB5144"/>
    <w:rsid w:val="00FB618D"/>
    <w:rsid w:val="00FF0FEA"/>
    <w:rsid w:val="00FF7BB1"/>
    <w:rsid w:val="011A0D8B"/>
    <w:rsid w:val="018F296E"/>
    <w:rsid w:val="01B51EE1"/>
    <w:rsid w:val="01DF73C0"/>
    <w:rsid w:val="020E54D7"/>
    <w:rsid w:val="02195EF8"/>
    <w:rsid w:val="02890465"/>
    <w:rsid w:val="02CA5230"/>
    <w:rsid w:val="032E1BA5"/>
    <w:rsid w:val="04871837"/>
    <w:rsid w:val="04C17114"/>
    <w:rsid w:val="05085485"/>
    <w:rsid w:val="054059BE"/>
    <w:rsid w:val="056A6745"/>
    <w:rsid w:val="058508B5"/>
    <w:rsid w:val="05D44DB0"/>
    <w:rsid w:val="067768A4"/>
    <w:rsid w:val="068438F8"/>
    <w:rsid w:val="06CB0249"/>
    <w:rsid w:val="074043CC"/>
    <w:rsid w:val="07A2707C"/>
    <w:rsid w:val="07A60EF0"/>
    <w:rsid w:val="07AE4A53"/>
    <w:rsid w:val="07B349D9"/>
    <w:rsid w:val="07DB59EB"/>
    <w:rsid w:val="08043A3B"/>
    <w:rsid w:val="08C84A7A"/>
    <w:rsid w:val="08EA64AE"/>
    <w:rsid w:val="09422AEA"/>
    <w:rsid w:val="0A043ABA"/>
    <w:rsid w:val="0A0D5F18"/>
    <w:rsid w:val="0A24237C"/>
    <w:rsid w:val="0A693BAF"/>
    <w:rsid w:val="0A9C7D14"/>
    <w:rsid w:val="0AB746A3"/>
    <w:rsid w:val="0AEB0A8D"/>
    <w:rsid w:val="0B9E3B84"/>
    <w:rsid w:val="0BA46DB3"/>
    <w:rsid w:val="0BBA7D6D"/>
    <w:rsid w:val="0C3A0C95"/>
    <w:rsid w:val="0C3E5385"/>
    <w:rsid w:val="0C96240B"/>
    <w:rsid w:val="0C9C7F73"/>
    <w:rsid w:val="0CFC02D6"/>
    <w:rsid w:val="0D0B34EB"/>
    <w:rsid w:val="0DB72312"/>
    <w:rsid w:val="0DD202D8"/>
    <w:rsid w:val="0E0A4A44"/>
    <w:rsid w:val="0E11445D"/>
    <w:rsid w:val="0E1307EF"/>
    <w:rsid w:val="0E542351"/>
    <w:rsid w:val="0EBF2A43"/>
    <w:rsid w:val="0ED843CC"/>
    <w:rsid w:val="0FB9297A"/>
    <w:rsid w:val="10326BAC"/>
    <w:rsid w:val="1039014D"/>
    <w:rsid w:val="103D206B"/>
    <w:rsid w:val="10BF0BC3"/>
    <w:rsid w:val="10F50437"/>
    <w:rsid w:val="1143495E"/>
    <w:rsid w:val="11661D44"/>
    <w:rsid w:val="11F83267"/>
    <w:rsid w:val="121F2419"/>
    <w:rsid w:val="123C44A5"/>
    <w:rsid w:val="12596D51"/>
    <w:rsid w:val="12963DA1"/>
    <w:rsid w:val="12A54E20"/>
    <w:rsid w:val="12AE3E17"/>
    <w:rsid w:val="12CF6142"/>
    <w:rsid w:val="12EB43FD"/>
    <w:rsid w:val="136165CC"/>
    <w:rsid w:val="13897526"/>
    <w:rsid w:val="13AA502A"/>
    <w:rsid w:val="13AB527B"/>
    <w:rsid w:val="14236AE4"/>
    <w:rsid w:val="147543DC"/>
    <w:rsid w:val="14816C57"/>
    <w:rsid w:val="148972D9"/>
    <w:rsid w:val="149B458A"/>
    <w:rsid w:val="14B92AE9"/>
    <w:rsid w:val="14BE6CAA"/>
    <w:rsid w:val="14CE76A9"/>
    <w:rsid w:val="15115196"/>
    <w:rsid w:val="15196B67"/>
    <w:rsid w:val="152E3223"/>
    <w:rsid w:val="153F7D0D"/>
    <w:rsid w:val="15446D6F"/>
    <w:rsid w:val="154E333B"/>
    <w:rsid w:val="154E7616"/>
    <w:rsid w:val="15A6476A"/>
    <w:rsid w:val="15D973D2"/>
    <w:rsid w:val="16D46F11"/>
    <w:rsid w:val="17482F1B"/>
    <w:rsid w:val="1770611E"/>
    <w:rsid w:val="17BA680D"/>
    <w:rsid w:val="17EF172D"/>
    <w:rsid w:val="18662F20"/>
    <w:rsid w:val="18AD4BD2"/>
    <w:rsid w:val="18B63CA5"/>
    <w:rsid w:val="18FC0848"/>
    <w:rsid w:val="193642D4"/>
    <w:rsid w:val="19927C08"/>
    <w:rsid w:val="19EA56F0"/>
    <w:rsid w:val="19FC7A5F"/>
    <w:rsid w:val="1A022F03"/>
    <w:rsid w:val="1ABB2E82"/>
    <w:rsid w:val="1AC426DB"/>
    <w:rsid w:val="1B28649B"/>
    <w:rsid w:val="1B765088"/>
    <w:rsid w:val="1BA10C19"/>
    <w:rsid w:val="1BA36B7F"/>
    <w:rsid w:val="1BF646F9"/>
    <w:rsid w:val="1C73419E"/>
    <w:rsid w:val="1C7A05D0"/>
    <w:rsid w:val="1C893267"/>
    <w:rsid w:val="1C98707F"/>
    <w:rsid w:val="1CA30E79"/>
    <w:rsid w:val="1CFB3D7D"/>
    <w:rsid w:val="1D3A1AFC"/>
    <w:rsid w:val="1DAE6F6E"/>
    <w:rsid w:val="1EAB0C6A"/>
    <w:rsid w:val="1EDC7BC1"/>
    <w:rsid w:val="1EEB2832"/>
    <w:rsid w:val="1F4875C7"/>
    <w:rsid w:val="1F4A2536"/>
    <w:rsid w:val="1F5A0E9A"/>
    <w:rsid w:val="1F925398"/>
    <w:rsid w:val="1F953139"/>
    <w:rsid w:val="1FA24F8D"/>
    <w:rsid w:val="1FA85BDB"/>
    <w:rsid w:val="1FD3343E"/>
    <w:rsid w:val="1FD42119"/>
    <w:rsid w:val="20205A20"/>
    <w:rsid w:val="20855B55"/>
    <w:rsid w:val="209432E5"/>
    <w:rsid w:val="20A144D8"/>
    <w:rsid w:val="20C54A84"/>
    <w:rsid w:val="20CF286A"/>
    <w:rsid w:val="216F18A9"/>
    <w:rsid w:val="21891AD9"/>
    <w:rsid w:val="21904419"/>
    <w:rsid w:val="21A3516C"/>
    <w:rsid w:val="2202076A"/>
    <w:rsid w:val="22180203"/>
    <w:rsid w:val="223D0F56"/>
    <w:rsid w:val="227B3413"/>
    <w:rsid w:val="22A94685"/>
    <w:rsid w:val="22F65CE9"/>
    <w:rsid w:val="22FB1D0C"/>
    <w:rsid w:val="23015A76"/>
    <w:rsid w:val="230D0ED9"/>
    <w:rsid w:val="23306B12"/>
    <w:rsid w:val="235C2C2A"/>
    <w:rsid w:val="23774A45"/>
    <w:rsid w:val="23D91FBB"/>
    <w:rsid w:val="23DC4798"/>
    <w:rsid w:val="24C02DD0"/>
    <w:rsid w:val="254279B7"/>
    <w:rsid w:val="25F54CAA"/>
    <w:rsid w:val="260D624A"/>
    <w:rsid w:val="26976104"/>
    <w:rsid w:val="26A1625C"/>
    <w:rsid w:val="26B13D03"/>
    <w:rsid w:val="26DB0DD2"/>
    <w:rsid w:val="26E8562E"/>
    <w:rsid w:val="27870460"/>
    <w:rsid w:val="27D66E1E"/>
    <w:rsid w:val="27F27066"/>
    <w:rsid w:val="280E36A5"/>
    <w:rsid w:val="28296683"/>
    <w:rsid w:val="28707737"/>
    <w:rsid w:val="28884063"/>
    <w:rsid w:val="28B74238"/>
    <w:rsid w:val="293B2954"/>
    <w:rsid w:val="296F5B95"/>
    <w:rsid w:val="29900BEF"/>
    <w:rsid w:val="299A2D41"/>
    <w:rsid w:val="29AF4935"/>
    <w:rsid w:val="29DE0525"/>
    <w:rsid w:val="2A105542"/>
    <w:rsid w:val="2A172677"/>
    <w:rsid w:val="2A3716AB"/>
    <w:rsid w:val="2A7E5056"/>
    <w:rsid w:val="2ADE2A02"/>
    <w:rsid w:val="2B893BF1"/>
    <w:rsid w:val="2BBC39CE"/>
    <w:rsid w:val="2BD9617D"/>
    <w:rsid w:val="2C165FD1"/>
    <w:rsid w:val="2C427C83"/>
    <w:rsid w:val="2CCD11F0"/>
    <w:rsid w:val="2CD532F7"/>
    <w:rsid w:val="2D0B14F3"/>
    <w:rsid w:val="2D110A51"/>
    <w:rsid w:val="2D281273"/>
    <w:rsid w:val="2DAC5DA3"/>
    <w:rsid w:val="2E0C0EE9"/>
    <w:rsid w:val="2EB35A8A"/>
    <w:rsid w:val="2F1B0E49"/>
    <w:rsid w:val="2F300935"/>
    <w:rsid w:val="2F5813F2"/>
    <w:rsid w:val="2FDC3431"/>
    <w:rsid w:val="2FF422B6"/>
    <w:rsid w:val="301F6C8C"/>
    <w:rsid w:val="30564A47"/>
    <w:rsid w:val="3072512F"/>
    <w:rsid w:val="30FD530B"/>
    <w:rsid w:val="3109732A"/>
    <w:rsid w:val="31B36F00"/>
    <w:rsid w:val="31B63096"/>
    <w:rsid w:val="3227358E"/>
    <w:rsid w:val="32854F89"/>
    <w:rsid w:val="32B71D27"/>
    <w:rsid w:val="32E0137F"/>
    <w:rsid w:val="330B4E2E"/>
    <w:rsid w:val="33145ED7"/>
    <w:rsid w:val="343662EA"/>
    <w:rsid w:val="343D6BCA"/>
    <w:rsid w:val="34777EA9"/>
    <w:rsid w:val="347B6BC7"/>
    <w:rsid w:val="34AF7F00"/>
    <w:rsid w:val="35264EF8"/>
    <w:rsid w:val="357E5409"/>
    <w:rsid w:val="35B3556B"/>
    <w:rsid w:val="35F5325E"/>
    <w:rsid w:val="36251143"/>
    <w:rsid w:val="362E0676"/>
    <w:rsid w:val="36350561"/>
    <w:rsid w:val="36961CA4"/>
    <w:rsid w:val="369D5306"/>
    <w:rsid w:val="36D01D61"/>
    <w:rsid w:val="36DA6BC5"/>
    <w:rsid w:val="370C757D"/>
    <w:rsid w:val="371E73E3"/>
    <w:rsid w:val="375E0130"/>
    <w:rsid w:val="37E81DE8"/>
    <w:rsid w:val="3848012E"/>
    <w:rsid w:val="389569A8"/>
    <w:rsid w:val="3961721F"/>
    <w:rsid w:val="39902B51"/>
    <w:rsid w:val="39BC590A"/>
    <w:rsid w:val="3AE34220"/>
    <w:rsid w:val="3BB222F8"/>
    <w:rsid w:val="3C0F1769"/>
    <w:rsid w:val="3C2F0FC5"/>
    <w:rsid w:val="3D1C54C3"/>
    <w:rsid w:val="3D1E52E4"/>
    <w:rsid w:val="3D515A29"/>
    <w:rsid w:val="3D6C60E9"/>
    <w:rsid w:val="3D855C98"/>
    <w:rsid w:val="3DEB33A9"/>
    <w:rsid w:val="3EC949BD"/>
    <w:rsid w:val="3EE97DE1"/>
    <w:rsid w:val="3F48268A"/>
    <w:rsid w:val="3F983C5F"/>
    <w:rsid w:val="3FBF2339"/>
    <w:rsid w:val="3FC60306"/>
    <w:rsid w:val="3FFC1C67"/>
    <w:rsid w:val="400426B3"/>
    <w:rsid w:val="400772FC"/>
    <w:rsid w:val="405979F4"/>
    <w:rsid w:val="40B26194"/>
    <w:rsid w:val="40BA2B58"/>
    <w:rsid w:val="41012D40"/>
    <w:rsid w:val="419D3258"/>
    <w:rsid w:val="41C73588"/>
    <w:rsid w:val="42050384"/>
    <w:rsid w:val="422E5764"/>
    <w:rsid w:val="42A72C1F"/>
    <w:rsid w:val="42E96B02"/>
    <w:rsid w:val="43386A55"/>
    <w:rsid w:val="439D3CCC"/>
    <w:rsid w:val="443F7550"/>
    <w:rsid w:val="44466D39"/>
    <w:rsid w:val="445407E5"/>
    <w:rsid w:val="44BB3F4E"/>
    <w:rsid w:val="44D44046"/>
    <w:rsid w:val="45065839"/>
    <w:rsid w:val="454A2BAB"/>
    <w:rsid w:val="456766E7"/>
    <w:rsid w:val="45AE54E3"/>
    <w:rsid w:val="45D4644E"/>
    <w:rsid w:val="45ED32A5"/>
    <w:rsid w:val="461A4F2E"/>
    <w:rsid w:val="46643822"/>
    <w:rsid w:val="466C7B9B"/>
    <w:rsid w:val="470B3DB4"/>
    <w:rsid w:val="4727135C"/>
    <w:rsid w:val="473E366D"/>
    <w:rsid w:val="478438CC"/>
    <w:rsid w:val="47C42235"/>
    <w:rsid w:val="47D30B42"/>
    <w:rsid w:val="48391460"/>
    <w:rsid w:val="488C57CA"/>
    <w:rsid w:val="49004F61"/>
    <w:rsid w:val="49073B20"/>
    <w:rsid w:val="494210AF"/>
    <w:rsid w:val="49940535"/>
    <w:rsid w:val="49AD106E"/>
    <w:rsid w:val="4A30398B"/>
    <w:rsid w:val="4A4A7D68"/>
    <w:rsid w:val="4A565CE6"/>
    <w:rsid w:val="4AD60CC1"/>
    <w:rsid w:val="4ADF1CFC"/>
    <w:rsid w:val="4AE037E4"/>
    <w:rsid w:val="4B1E1298"/>
    <w:rsid w:val="4B240BDE"/>
    <w:rsid w:val="4B315A79"/>
    <w:rsid w:val="4BF03C69"/>
    <w:rsid w:val="4C571AC7"/>
    <w:rsid w:val="4C653F54"/>
    <w:rsid w:val="4CDA15BF"/>
    <w:rsid w:val="4D0134F9"/>
    <w:rsid w:val="4D396096"/>
    <w:rsid w:val="4DB00142"/>
    <w:rsid w:val="4DC108F4"/>
    <w:rsid w:val="4DD83BC7"/>
    <w:rsid w:val="4E135FA8"/>
    <w:rsid w:val="4E807FAC"/>
    <w:rsid w:val="4ED24E8A"/>
    <w:rsid w:val="4F374D1B"/>
    <w:rsid w:val="503A0EF6"/>
    <w:rsid w:val="50AB59C1"/>
    <w:rsid w:val="511416C5"/>
    <w:rsid w:val="51184C27"/>
    <w:rsid w:val="51521F59"/>
    <w:rsid w:val="520B5239"/>
    <w:rsid w:val="52546332"/>
    <w:rsid w:val="5312550A"/>
    <w:rsid w:val="537E0CD3"/>
    <w:rsid w:val="53A11B2C"/>
    <w:rsid w:val="53AC23F7"/>
    <w:rsid w:val="53DE69BF"/>
    <w:rsid w:val="54A43D36"/>
    <w:rsid w:val="54C41417"/>
    <w:rsid w:val="54D723E8"/>
    <w:rsid w:val="55911EF9"/>
    <w:rsid w:val="55C15CC7"/>
    <w:rsid w:val="56BE67A9"/>
    <w:rsid w:val="573568BB"/>
    <w:rsid w:val="57AE4059"/>
    <w:rsid w:val="57B51456"/>
    <w:rsid w:val="57BB7D3A"/>
    <w:rsid w:val="57C733D2"/>
    <w:rsid w:val="57C96345"/>
    <w:rsid w:val="58021F7A"/>
    <w:rsid w:val="582735C7"/>
    <w:rsid w:val="5842572D"/>
    <w:rsid w:val="587A6546"/>
    <w:rsid w:val="58A44110"/>
    <w:rsid w:val="58E972C7"/>
    <w:rsid w:val="5927169E"/>
    <w:rsid w:val="59395D0B"/>
    <w:rsid w:val="595448AF"/>
    <w:rsid w:val="59720D35"/>
    <w:rsid w:val="5A286A49"/>
    <w:rsid w:val="5A3F691F"/>
    <w:rsid w:val="5A57708D"/>
    <w:rsid w:val="5B2B6B6E"/>
    <w:rsid w:val="5B2F358E"/>
    <w:rsid w:val="5BE40118"/>
    <w:rsid w:val="5C1D56F3"/>
    <w:rsid w:val="5C28702B"/>
    <w:rsid w:val="5C8C6A8B"/>
    <w:rsid w:val="5CCE20CE"/>
    <w:rsid w:val="5D090FC9"/>
    <w:rsid w:val="5D215D35"/>
    <w:rsid w:val="5D472C3A"/>
    <w:rsid w:val="5D5B3BC3"/>
    <w:rsid w:val="5DE923B9"/>
    <w:rsid w:val="5EE43933"/>
    <w:rsid w:val="5F813A91"/>
    <w:rsid w:val="5F884FFD"/>
    <w:rsid w:val="5FA2526B"/>
    <w:rsid w:val="5FF61953"/>
    <w:rsid w:val="600E54F4"/>
    <w:rsid w:val="6014152D"/>
    <w:rsid w:val="607B75C7"/>
    <w:rsid w:val="60D51A59"/>
    <w:rsid w:val="60E465DF"/>
    <w:rsid w:val="60E82224"/>
    <w:rsid w:val="61772146"/>
    <w:rsid w:val="61B17DFE"/>
    <w:rsid w:val="620463D6"/>
    <w:rsid w:val="62592E0F"/>
    <w:rsid w:val="62DB637F"/>
    <w:rsid w:val="63EC6B7E"/>
    <w:rsid w:val="640B7333"/>
    <w:rsid w:val="6469117D"/>
    <w:rsid w:val="64AC5747"/>
    <w:rsid w:val="64EC6C5A"/>
    <w:rsid w:val="6517290F"/>
    <w:rsid w:val="6584207D"/>
    <w:rsid w:val="65B119A5"/>
    <w:rsid w:val="65B14162"/>
    <w:rsid w:val="65C9041E"/>
    <w:rsid w:val="65FB0593"/>
    <w:rsid w:val="66AE560F"/>
    <w:rsid w:val="670E76D1"/>
    <w:rsid w:val="67620161"/>
    <w:rsid w:val="679C3EC4"/>
    <w:rsid w:val="67D77C44"/>
    <w:rsid w:val="67F15F78"/>
    <w:rsid w:val="69572814"/>
    <w:rsid w:val="6A643BE7"/>
    <w:rsid w:val="6A653AC8"/>
    <w:rsid w:val="6A741A7E"/>
    <w:rsid w:val="6A90444F"/>
    <w:rsid w:val="6A9C6540"/>
    <w:rsid w:val="6B2031BA"/>
    <w:rsid w:val="6B250C53"/>
    <w:rsid w:val="6B6721F6"/>
    <w:rsid w:val="6BD43E82"/>
    <w:rsid w:val="6C385BB0"/>
    <w:rsid w:val="6C555A3F"/>
    <w:rsid w:val="6C6E7D04"/>
    <w:rsid w:val="6CE35108"/>
    <w:rsid w:val="6D5F2A16"/>
    <w:rsid w:val="6DF52F94"/>
    <w:rsid w:val="6E01770E"/>
    <w:rsid w:val="6ECA61E9"/>
    <w:rsid w:val="6EFA7C90"/>
    <w:rsid w:val="6F73769F"/>
    <w:rsid w:val="6F8037B0"/>
    <w:rsid w:val="70184EA3"/>
    <w:rsid w:val="70CB53E1"/>
    <w:rsid w:val="712745A5"/>
    <w:rsid w:val="71B01D04"/>
    <w:rsid w:val="722C0501"/>
    <w:rsid w:val="724D2459"/>
    <w:rsid w:val="7259341C"/>
    <w:rsid w:val="72624781"/>
    <w:rsid w:val="72EA5C36"/>
    <w:rsid w:val="734521A8"/>
    <w:rsid w:val="73707E67"/>
    <w:rsid w:val="73970283"/>
    <w:rsid w:val="73E30F79"/>
    <w:rsid w:val="741F0C23"/>
    <w:rsid w:val="7458797A"/>
    <w:rsid w:val="74590A9F"/>
    <w:rsid w:val="749E39D3"/>
    <w:rsid w:val="74BC7F66"/>
    <w:rsid w:val="74DF0CAA"/>
    <w:rsid w:val="7500507A"/>
    <w:rsid w:val="750632F9"/>
    <w:rsid w:val="75686B98"/>
    <w:rsid w:val="76361FD5"/>
    <w:rsid w:val="76657C67"/>
    <w:rsid w:val="76A021B3"/>
    <w:rsid w:val="76AE12DA"/>
    <w:rsid w:val="76B664D7"/>
    <w:rsid w:val="76B83EF2"/>
    <w:rsid w:val="76EB2B73"/>
    <w:rsid w:val="777F1624"/>
    <w:rsid w:val="77D16924"/>
    <w:rsid w:val="780562F7"/>
    <w:rsid w:val="781253EF"/>
    <w:rsid w:val="78326601"/>
    <w:rsid w:val="78F1506D"/>
    <w:rsid w:val="79125F75"/>
    <w:rsid w:val="79535D1B"/>
    <w:rsid w:val="796F3CA6"/>
    <w:rsid w:val="7A266F03"/>
    <w:rsid w:val="7A724D96"/>
    <w:rsid w:val="7A7B64EF"/>
    <w:rsid w:val="7ABA3AA8"/>
    <w:rsid w:val="7B3A50B0"/>
    <w:rsid w:val="7B5D5641"/>
    <w:rsid w:val="7BCA3B47"/>
    <w:rsid w:val="7C01614C"/>
    <w:rsid w:val="7C0E7E7C"/>
    <w:rsid w:val="7C7B71BF"/>
    <w:rsid w:val="7D365449"/>
    <w:rsid w:val="7D793C28"/>
    <w:rsid w:val="7D795A89"/>
    <w:rsid w:val="7D8C0E93"/>
    <w:rsid w:val="7DAA0961"/>
    <w:rsid w:val="7EC64112"/>
    <w:rsid w:val="7ECA7756"/>
    <w:rsid w:val="7EDC4508"/>
    <w:rsid w:val="7F1274B0"/>
    <w:rsid w:val="7F6A54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nhideWhenUsed="0" w:uiPriority="0"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semiHidden="0" w:name="annotation text"/>
    <w:lsdException w:qFormat="1" w:unhideWhenUsed="0" w:uiPriority="0" w:semiHidden="0" w:name="header"/>
    <w:lsdException w:qFormat="1"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1"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41"/>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6"/>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37"/>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5"/>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0"/>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table" w:customStyle="1" w:styleId="31">
    <w:name w:val="ffzstable0"/>
    <w:basedOn w:val="15"/>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32">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character" w:customStyle="1" w:styleId="35">
    <w:name w:val="批注框文本 Char"/>
    <w:basedOn w:val="16"/>
    <w:link w:val="8"/>
    <w:autoRedefine/>
    <w:qFormat/>
    <w:uiPriority w:val="0"/>
    <w:rPr>
      <w:rFonts w:ascii="宋体" w:hAnsi="宋体" w:cs="宋体"/>
      <w:sz w:val="18"/>
      <w:szCs w:val="18"/>
      <w:lang w:eastAsia="en-US"/>
    </w:rPr>
  </w:style>
  <w:style w:type="character" w:customStyle="1" w:styleId="36">
    <w:name w:val="标题 2 Char"/>
    <w:basedOn w:val="16"/>
    <w:link w:val="3"/>
    <w:autoRedefine/>
    <w:qFormat/>
    <w:uiPriority w:val="1"/>
    <w:rPr>
      <w:rFonts w:eastAsia="微软雅黑" w:cs="黑体"/>
      <w:b/>
      <w:bCs/>
      <w:color w:val="00B050"/>
      <w:sz w:val="24"/>
      <w:szCs w:val="30"/>
      <w:lang w:eastAsia="en-US"/>
    </w:rPr>
  </w:style>
  <w:style w:type="character" w:customStyle="1" w:styleId="37">
    <w:name w:val="批注文字 Char"/>
    <w:basedOn w:val="16"/>
    <w:link w:val="5"/>
    <w:autoRedefine/>
    <w:qFormat/>
    <w:uiPriority w:val="0"/>
    <w:rPr>
      <w:rFonts w:ascii="宋体" w:hAnsi="宋体" w:cs="宋体"/>
      <w:sz w:val="22"/>
      <w:szCs w:val="22"/>
      <w:lang w:eastAsia="en-US"/>
    </w:rPr>
  </w:style>
  <w:style w:type="character" w:customStyle="1" w:styleId="38">
    <w:name w:val="正文文本 Char"/>
    <w:basedOn w:val="16"/>
    <w:link w:val="6"/>
    <w:autoRedefine/>
    <w:qFormat/>
    <w:uiPriority w:val="1"/>
    <w:rPr>
      <w:rFonts w:ascii="宋体" w:hAnsi="宋体" w:cs="宋体"/>
      <w:sz w:val="18"/>
      <w:szCs w:val="18"/>
      <w:lang w:eastAsia="en-US"/>
    </w:rPr>
  </w:style>
  <w:style w:type="paragraph" w:customStyle="1" w:styleId="39">
    <w:name w:val="列表段落2"/>
    <w:basedOn w:val="1"/>
    <w:autoRedefine/>
    <w:qFormat/>
    <w:uiPriority w:val="0"/>
    <w:pPr>
      <w:ind w:firstLine="420" w:firstLineChars="200"/>
    </w:pPr>
    <w:rPr>
      <w:rFonts w:ascii="Calibri" w:hAnsi="Calibri" w:cs="Times New Roman"/>
    </w:rPr>
  </w:style>
  <w:style w:type="paragraph" w:customStyle="1" w:styleId="40">
    <w:name w:val="正文1"/>
    <w:autoRedefine/>
    <w:qFormat/>
    <w:uiPriority w:val="0"/>
    <w:rPr>
      <w:rFonts w:ascii="Times New Roman" w:hAnsi="Times New Roman" w:eastAsia="宋体" w:cs="Times New Roman"/>
      <w:sz w:val="24"/>
      <w:szCs w:val="24"/>
      <w:lang w:val="en-US" w:eastAsia="zh-CN" w:bidi="ar-SA"/>
    </w:rPr>
  </w:style>
  <w:style w:type="character" w:customStyle="1" w:styleId="41">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theme" Target="theme/theme1.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7.jpeg"/><Relationship Id="rId2" Type="http://schemas.openxmlformats.org/officeDocument/2006/relationships/image" Target="media/image16.jpeg"/><Relationship Id="rId1" Type="http://schemas.openxmlformats.org/officeDocument/2006/relationships/image" Target="media/image1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29</Pages>
  <Words>11038</Words>
  <Characters>29381</Characters>
  <Lines>247</Lines>
  <Paragraphs>69</Paragraphs>
  <TotalTime>0</TotalTime>
  <ScaleCrop>false</ScaleCrop>
  <LinksUpToDate>false</LinksUpToDate>
  <CharactersWithSpaces>32060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2020-06-30T08:37:00Z</dcterms:created>
  <dc:creator>86131</dc:creator>
  <cp:lastModifiedBy>yolo</cp:lastModifiedBy>
  <dcterms:modified xsi:type="dcterms:W3CDTF">2024-06-28T05:27:01Z</dcterms:modified>
  <cp:revision>132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07D117DF880345FB953546690FF69F73_13</vt:lpwstr>
  </property>
</Properties>
</file>