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Перший рівень.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Пластикова пляшка: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5550"/>
        <w:gridCol w:w="1965"/>
        <w:tblGridChange w:id="0">
          <w:tblGrid>
            <w:gridCol w:w="1485"/>
            <w:gridCol w:w="555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Взяти пляшку однією рукою. Чи зручно тримати пляшку?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Налити в пляшку окроп. Чи розплавилась пляшка?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Розрізати пляшку навпіл поперек. Чи можна використовувати ці половинки як стакан?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Налити в пляшку гарячої води. Чи комфортно тримати пляшку в руках?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Тест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Насипати в пляшку пісок. Чи не просипається пісок крізь пляшку?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Валідація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це перевірка продукту на зручність у використанні користувачами.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u w:val="single"/>
          <w:rtl w:val="0"/>
        </w:rPr>
        <w:t xml:space="preserve">Верифікація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- це перевірка продукту на відповідність вимог і очікувань клієнта.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Другий рівень.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2235"/>
        <w:gridCol w:w="2235"/>
        <w:tblGridChange w:id="0">
          <w:tblGrid>
            <w:gridCol w:w="1050"/>
            <w:gridCol w:w="342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93c47d" w:val="clear"/>
                <w:rtl w:val="0"/>
              </w:rPr>
              <w:t xml:space="preserve">Плюси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gree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e066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e06666" w:val="clear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1390.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Змога розробляти і покращувати лише один продукт, не розпиляючись на інші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Якщо компанія закривається, штат робітників розпускають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Стартап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Робота над створенням нового прогресивного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Нестабільна заробітня плата, або ж зовсім робота на ентузіазмі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Аутсорс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Не треба кожен раз комунікувати із замовником самостійно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 деякі непорозуміння, через сприйняття інформаціі щодо замовлення через посередника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Аутстаф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працювати над різними проєктами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Постійна комунікація з клієнтом протягом створення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Академія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працювати, навчатисьі отримувати досвід одночасно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Низька заробітня плата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Рекрутингове агенство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До них звертаються, зазвичай, досить серйозні роботодавці. Вакансій від фірм-одноденок тут ви не побачите.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Гарантію працевлаштуваня такі агенції не дають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Фріланс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Можливість регулювати свій тайм менеджмент та кількість проєктів, котрі береш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Сам відповідаєш за свої помилки перед замовником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Я дуже часто стикаюся з невдалими валідаціями як інтернет юзер. Як правило у компаній з недостатнім фінансуванням, або ж небажанням йти у ногу з прогресом є дуже великі проблеми з оптимізацією їх сайтів для різних пристроїв, такі як: сайти державних шкіл, інститутів, медичних закладів. Якщо ти заходиш на один з таких сайтів з компьютера, то все ніби-то нормально, а от якщо ти, не дай Господь, відкриєш подібний сайт у браузері телефона, то він або взагалі не відкривається, або тексти/кнопки завантажуються криво і в кінці кінців все одно нічого не працює.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Третій рівень.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single"/>
          <w:rtl w:val="0"/>
        </w:rPr>
        <w:t xml:space="preserve">Парадокс пестицидів.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Парадокс пестицидів пояснює важливість оновлювати тести разом з оновленням продукту, тому що через деякий час тести перестають розпізнавати помилку в продукті, який, так би мовити, “еволюціонував”.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Наприклад: коли ти систематично приймаєш одні й ті самі ліки від вірусного захворювання, таке як грип, то вірус починає адаптуватися до діючих речовин препарату і ліки перестають бути ефективними.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u w:val="single"/>
          <w:rtl w:val="0"/>
        </w:rPr>
        <w:t xml:space="preserve">Вичерпне тестування неможливе.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Вичерпне тестування неможливе оскільки ні одна жива істота не здатна протестувати кожну можливу комбінацію програми, тому що не можливо передбачити як цією программою будуть користуватися тисячі, або ж навіть мільйони користувачів.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Наприклад: якось я намагалася одночасно включити на електричній духовці функцію розморозки та функцію запікання. В мене духовка видала помилку і перестала реагувати, довелось перезавантажити, тому що функція розморозки зумовлена максимальною температурою не вище 40 градусів, а функція запікання - вище 100 градусів. Система просто не зрозуміла що я від неї хочу і виключилась, тому що на виробництві при тестуванні програми для цієї духовки ніхто не подумав тестувати таку дурну комбінацію.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2-17T17:03:27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цікава перевірка але явно не стандартне використання предмету кінцевим користувачем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