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4129" w14:textId="1AB33A40" w:rsidR="00B43DB5" w:rsidRPr="00EE4999" w:rsidRDefault="00B43DB5" w:rsidP="00E130A0">
      <w:pPr>
        <w:pStyle w:val="1"/>
        <w:spacing w:before="0" w:after="0"/>
        <w:rPr>
          <w:rFonts w:asciiTheme="minorHAnsi" w:hAnsiTheme="minorHAnsi" w:cstheme="minorHAnsi"/>
          <w:sz w:val="24"/>
          <w:szCs w:val="24"/>
          <w:lang w:val="ru-RU"/>
        </w:rPr>
      </w:pPr>
      <w:r w:rsidRPr="001B3FF0">
        <w:rPr>
          <w:rFonts w:asciiTheme="minorHAnsi" w:hAnsiTheme="minorHAnsi" w:cstheme="minorHAnsi"/>
          <w:sz w:val="24"/>
          <w:szCs w:val="24"/>
          <w:lang w:val="ru-RU"/>
        </w:rPr>
        <w:t>ДОГОВОР №</w:t>
      </w:r>
      <w:r w:rsidR="003F2F89">
        <w:rPr>
          <w:rFonts w:asciiTheme="minorHAnsi" w:hAnsiTheme="minorHAnsi" w:cstheme="minorHAnsi"/>
          <w:sz w:val="24"/>
          <w:szCs w:val="24"/>
          <w:lang w:val="ru-RU"/>
        </w:rPr>
        <w:t xml:space="preserve"> </w:t>
      </w:r>
      <w:r w:rsidR="00E26451">
        <w:rPr>
          <w:rFonts w:asciiTheme="minorHAnsi" w:hAnsiTheme="minorHAnsi" w:cstheme="minorHAnsi"/>
          <w:sz w:val="24"/>
          <w:szCs w:val="24"/>
          <w:lang w:val="ru-RU"/>
        </w:rPr>
        <w:t>124ТП</w:t>
      </w:r>
    </w:p>
    <w:p w14:paraId="51EF7A54" w14:textId="22DC3EE3" w:rsidR="00394425" w:rsidRPr="001B3FF0" w:rsidRDefault="00D971D5" w:rsidP="00E130A0">
      <w:pPr>
        <w:pStyle w:val="1"/>
        <w:spacing w:before="0" w:after="0"/>
        <w:rPr>
          <w:rFonts w:asciiTheme="minorHAnsi" w:hAnsiTheme="minorHAnsi" w:cstheme="minorHAnsi"/>
          <w:sz w:val="24"/>
          <w:szCs w:val="24"/>
          <w:lang w:val="ru-RU"/>
        </w:rPr>
      </w:pPr>
      <w:r w:rsidRPr="001B3FF0">
        <w:rPr>
          <w:rFonts w:asciiTheme="minorHAnsi" w:hAnsiTheme="minorHAnsi" w:cstheme="minorHAnsi"/>
          <w:sz w:val="24"/>
          <w:szCs w:val="24"/>
          <w:lang w:val="ru-RU"/>
        </w:rPr>
        <w:t xml:space="preserve">на оказание услуг по технической поддержке системы управления складом </w:t>
      </w:r>
      <w:proofErr w:type="spellStart"/>
      <w:r w:rsidRPr="001B3FF0">
        <w:rPr>
          <w:rFonts w:asciiTheme="minorHAnsi" w:hAnsiTheme="minorHAnsi" w:cstheme="minorHAnsi"/>
          <w:sz w:val="24"/>
          <w:szCs w:val="24"/>
          <w:lang w:val="ru-RU"/>
        </w:rPr>
        <w:t>TopLog</w:t>
      </w:r>
      <w:proofErr w:type="spellEnd"/>
      <w:r w:rsidRPr="001B3FF0">
        <w:rPr>
          <w:rFonts w:asciiTheme="minorHAnsi" w:hAnsiTheme="minorHAnsi" w:cstheme="minorHAnsi"/>
          <w:sz w:val="24"/>
          <w:szCs w:val="24"/>
          <w:lang w:val="ru-RU"/>
        </w:rPr>
        <w:t xml:space="preserve"> WMS</w:t>
      </w:r>
    </w:p>
    <w:p w14:paraId="6B34D22A" w14:textId="5827ADB0" w:rsidR="00394425" w:rsidRPr="00B32FB6" w:rsidRDefault="00B86684" w:rsidP="00E130A0">
      <w:pPr>
        <w:pStyle w:val="20"/>
        <w:numPr>
          <w:ilvl w:val="0"/>
          <w:numId w:val="0"/>
        </w:numPr>
        <w:spacing w:beforeLines="60" w:before="144"/>
        <w:ind w:left="-28276"/>
        <w:rPr>
          <w:rFonts w:asciiTheme="minorHAnsi" w:hAnsiTheme="minorHAnsi" w:cstheme="minorHAnsi"/>
          <w:sz w:val="20"/>
          <w:lang w:val="ru-RU"/>
        </w:rPr>
      </w:pPr>
      <w:r>
        <w:rPr>
          <w:rFonts w:asciiTheme="minorHAnsi" w:hAnsiTheme="minorHAnsi" w:cstheme="minorHAnsi"/>
          <w:sz w:val="20"/>
          <w:lang w:val="ru-RU"/>
        </w:rPr>
        <w:t xml:space="preserve">  </w:t>
      </w:r>
    </w:p>
    <w:tbl>
      <w:tblPr>
        <w:tblW w:w="9747" w:type="dxa"/>
        <w:tblLayout w:type="fixed"/>
        <w:tblLook w:val="0000" w:firstRow="0" w:lastRow="0" w:firstColumn="0" w:lastColumn="0" w:noHBand="0" w:noVBand="0"/>
      </w:tblPr>
      <w:tblGrid>
        <w:gridCol w:w="4927"/>
        <w:gridCol w:w="4820"/>
      </w:tblGrid>
      <w:tr w:rsidR="00394425" w:rsidRPr="00B32FB6" w14:paraId="465184BD" w14:textId="77777777" w:rsidTr="00590E4F">
        <w:tc>
          <w:tcPr>
            <w:tcW w:w="4927" w:type="dxa"/>
          </w:tcPr>
          <w:p w14:paraId="22AC9C54" w14:textId="77777777" w:rsidR="00394425" w:rsidRPr="00B86684" w:rsidRDefault="00394425" w:rsidP="00E130A0">
            <w:pPr>
              <w:pStyle w:val="a"/>
              <w:numPr>
                <w:ilvl w:val="0"/>
                <w:numId w:val="0"/>
              </w:numPr>
              <w:snapToGrid w:val="0"/>
              <w:spacing w:beforeLines="60" w:before="144"/>
              <w:rPr>
                <w:rFonts w:asciiTheme="minorHAnsi" w:hAnsiTheme="minorHAnsi" w:cstheme="minorHAnsi"/>
                <w:b/>
                <w:szCs w:val="22"/>
              </w:rPr>
            </w:pPr>
            <w:r w:rsidRPr="00B86684">
              <w:rPr>
                <w:rFonts w:asciiTheme="minorHAnsi" w:hAnsiTheme="minorHAnsi" w:cstheme="minorHAnsi"/>
                <w:b/>
                <w:szCs w:val="22"/>
              </w:rPr>
              <w:t xml:space="preserve">г. </w:t>
            </w:r>
            <w:proofErr w:type="spellStart"/>
            <w:r w:rsidRPr="00B86684">
              <w:rPr>
                <w:rFonts w:asciiTheme="minorHAnsi" w:hAnsiTheme="minorHAnsi" w:cstheme="minorHAnsi"/>
                <w:b/>
                <w:szCs w:val="22"/>
              </w:rPr>
              <w:t>Москва</w:t>
            </w:r>
            <w:proofErr w:type="spellEnd"/>
          </w:p>
        </w:tc>
        <w:tc>
          <w:tcPr>
            <w:tcW w:w="4820" w:type="dxa"/>
          </w:tcPr>
          <w:p w14:paraId="52F61A08" w14:textId="68CE77EC" w:rsidR="00394425" w:rsidRPr="001A3321" w:rsidRDefault="002D7A15" w:rsidP="0028296D">
            <w:pPr>
              <w:pStyle w:val="a"/>
              <w:numPr>
                <w:ilvl w:val="0"/>
                <w:numId w:val="0"/>
              </w:numPr>
              <w:snapToGrid w:val="0"/>
              <w:spacing w:beforeLines="60" w:before="144"/>
              <w:ind w:left="1440"/>
              <w:jc w:val="right"/>
              <w:rPr>
                <w:rFonts w:asciiTheme="minorHAnsi" w:hAnsiTheme="minorHAnsi" w:cstheme="minorHAnsi"/>
                <w:b/>
                <w:color w:val="FF0000"/>
                <w:szCs w:val="22"/>
                <w:lang w:val="ru-RU"/>
              </w:rPr>
            </w:pPr>
            <w:r w:rsidRPr="00B86684">
              <w:rPr>
                <w:rFonts w:asciiTheme="minorHAnsi" w:hAnsiTheme="minorHAnsi" w:cstheme="minorHAnsi"/>
                <w:b/>
                <w:color w:val="FF0000"/>
                <w:szCs w:val="22"/>
                <w:lang w:val="ru-RU"/>
              </w:rPr>
              <w:t xml:space="preserve"> </w:t>
            </w:r>
            <w:r w:rsidR="0005747F" w:rsidRPr="00B86684">
              <w:rPr>
                <w:rFonts w:asciiTheme="minorHAnsi" w:hAnsiTheme="minorHAnsi" w:cstheme="minorHAnsi"/>
                <w:b/>
                <w:szCs w:val="22"/>
                <w:lang w:val="ru-RU"/>
              </w:rPr>
              <w:t>«</w:t>
            </w:r>
            <w:r w:rsidR="008E285D">
              <w:rPr>
                <w:rFonts w:asciiTheme="minorHAnsi" w:hAnsiTheme="minorHAnsi" w:cstheme="minorHAnsi"/>
                <w:b/>
                <w:szCs w:val="22"/>
                <w:lang w:val="ru-RU"/>
              </w:rPr>
              <w:t>16</w:t>
            </w:r>
            <w:r w:rsidR="0028296D" w:rsidRPr="000217A3">
              <w:rPr>
                <w:rFonts w:asciiTheme="minorHAnsi" w:hAnsiTheme="minorHAnsi" w:cstheme="minorHAnsi"/>
                <w:b/>
                <w:szCs w:val="22"/>
                <w:lang w:val="ru-RU"/>
              </w:rPr>
              <w:t>»</w:t>
            </w:r>
            <w:r w:rsidR="0005747F" w:rsidRPr="000217A3">
              <w:rPr>
                <w:rFonts w:asciiTheme="minorHAnsi" w:hAnsiTheme="minorHAnsi" w:cstheme="minorHAnsi"/>
                <w:b/>
                <w:szCs w:val="22"/>
                <w:lang w:val="ru-RU"/>
              </w:rPr>
              <w:t xml:space="preserve"> </w:t>
            </w:r>
            <w:r w:rsidR="008E285D">
              <w:rPr>
                <w:rFonts w:asciiTheme="minorHAnsi" w:hAnsiTheme="minorHAnsi" w:cstheme="minorHAnsi"/>
                <w:b/>
                <w:szCs w:val="22"/>
                <w:lang w:val="ru-RU"/>
              </w:rPr>
              <w:t>декабря</w:t>
            </w:r>
            <w:r w:rsidR="0005747F" w:rsidRPr="000217A3">
              <w:rPr>
                <w:rFonts w:asciiTheme="minorHAnsi" w:hAnsiTheme="minorHAnsi" w:cstheme="minorHAnsi"/>
                <w:b/>
                <w:szCs w:val="22"/>
                <w:lang w:val="ru-RU"/>
              </w:rPr>
              <w:t xml:space="preserve"> </w:t>
            </w:r>
            <w:r w:rsidR="00183122" w:rsidRPr="000217A3">
              <w:rPr>
                <w:rFonts w:asciiTheme="minorHAnsi" w:hAnsiTheme="minorHAnsi" w:cstheme="minorHAnsi"/>
                <w:b/>
                <w:szCs w:val="22"/>
                <w:lang w:val="ru-RU"/>
              </w:rPr>
              <w:t>2020</w:t>
            </w:r>
            <w:r w:rsidR="00394425" w:rsidRPr="000217A3">
              <w:rPr>
                <w:rFonts w:asciiTheme="minorHAnsi" w:hAnsiTheme="minorHAnsi" w:cstheme="minorHAnsi"/>
                <w:b/>
                <w:szCs w:val="22"/>
              </w:rPr>
              <w:t xml:space="preserve"> г.</w:t>
            </w:r>
          </w:p>
        </w:tc>
      </w:tr>
    </w:tbl>
    <w:p w14:paraId="51E3A9F1" w14:textId="09884055" w:rsidR="000535D3" w:rsidRPr="00AE0E87" w:rsidRDefault="005814A8" w:rsidP="00B86684">
      <w:pPr>
        <w:pStyle w:val="a"/>
        <w:numPr>
          <w:ilvl w:val="0"/>
          <w:numId w:val="0"/>
        </w:numPr>
        <w:spacing w:beforeLines="60" w:before="144"/>
        <w:ind w:firstLine="567"/>
        <w:rPr>
          <w:rFonts w:asciiTheme="minorHAnsi" w:hAnsiTheme="minorHAnsi" w:cstheme="minorHAnsi"/>
          <w:sz w:val="20"/>
          <w:lang w:val="ru-RU"/>
        </w:rPr>
      </w:pPr>
      <w:r w:rsidRPr="005814A8">
        <w:rPr>
          <w:rFonts w:asciiTheme="minorHAnsi" w:hAnsiTheme="minorHAnsi" w:cstheme="minorHAnsi"/>
          <w:b/>
          <w:sz w:val="20"/>
          <w:lang w:val="ru-RU"/>
        </w:rPr>
        <w:t xml:space="preserve">ООО «ТК ИНАГРО», </w:t>
      </w:r>
      <w:r w:rsidRPr="005814A8">
        <w:rPr>
          <w:rFonts w:asciiTheme="minorHAnsi" w:hAnsiTheme="minorHAnsi" w:cstheme="minorHAnsi"/>
          <w:sz w:val="20"/>
          <w:lang w:val="ru-RU"/>
        </w:rPr>
        <w:t>именуемое в дальнейшем</w:t>
      </w:r>
      <w:r w:rsidRPr="005814A8">
        <w:rPr>
          <w:rFonts w:asciiTheme="minorHAnsi" w:hAnsiTheme="minorHAnsi" w:cstheme="minorHAnsi"/>
          <w:b/>
          <w:sz w:val="20"/>
          <w:lang w:val="ru-RU"/>
        </w:rPr>
        <w:t xml:space="preserve"> «Заказчик</w:t>
      </w:r>
      <w:r w:rsidRPr="005814A8">
        <w:rPr>
          <w:rFonts w:asciiTheme="minorHAnsi" w:hAnsiTheme="minorHAnsi" w:cstheme="minorHAnsi"/>
          <w:sz w:val="20"/>
          <w:lang w:val="ru-RU"/>
        </w:rPr>
        <w:t>», в лице Генерального директора Денисова Сергея Анатольевича, действующего на основании Устава</w:t>
      </w:r>
      <w:r w:rsidR="000535D3" w:rsidRPr="00AE0E87">
        <w:rPr>
          <w:rFonts w:asciiTheme="minorHAnsi" w:hAnsiTheme="minorHAnsi" w:cstheme="minorHAnsi"/>
          <w:sz w:val="20"/>
          <w:lang w:val="ru-RU"/>
        </w:rPr>
        <w:t>, с одной стороны, и</w:t>
      </w:r>
      <w:r w:rsidR="002E58AB">
        <w:rPr>
          <w:rFonts w:asciiTheme="minorHAnsi" w:hAnsiTheme="minorHAnsi" w:cstheme="minorHAnsi"/>
          <w:sz w:val="20"/>
          <w:lang w:val="ru-RU"/>
        </w:rPr>
        <w:t xml:space="preserve"> </w:t>
      </w:r>
    </w:p>
    <w:p w14:paraId="1914122D" w14:textId="6A22EAD2" w:rsidR="00B32FB6" w:rsidRDefault="000535D3" w:rsidP="00B86684">
      <w:pPr>
        <w:pStyle w:val="a"/>
        <w:numPr>
          <w:ilvl w:val="0"/>
          <w:numId w:val="0"/>
        </w:numPr>
        <w:spacing w:beforeLines="60" w:before="144"/>
        <w:ind w:firstLine="567"/>
        <w:rPr>
          <w:rFonts w:asciiTheme="minorHAnsi" w:hAnsiTheme="minorHAnsi" w:cstheme="minorHAnsi"/>
          <w:sz w:val="20"/>
          <w:lang w:val="ru-RU"/>
        </w:rPr>
      </w:pPr>
      <w:r w:rsidRPr="00AE0E87">
        <w:rPr>
          <w:rFonts w:asciiTheme="minorHAnsi" w:hAnsiTheme="minorHAnsi" w:cstheme="minorHAnsi"/>
          <w:b/>
          <w:sz w:val="20"/>
          <w:lang w:val="ru-RU"/>
        </w:rPr>
        <w:t>ООО «Топлог»</w:t>
      </w:r>
      <w:r w:rsidRPr="00AE0E87">
        <w:rPr>
          <w:rFonts w:asciiTheme="minorHAnsi" w:hAnsiTheme="minorHAnsi" w:cstheme="minorHAnsi"/>
          <w:sz w:val="20"/>
          <w:lang w:val="ru-RU"/>
        </w:rPr>
        <w:t xml:space="preserve">, именуемое в дальнейшем </w:t>
      </w:r>
      <w:r w:rsidRPr="00AE0E87">
        <w:rPr>
          <w:rFonts w:asciiTheme="minorHAnsi" w:hAnsiTheme="minorHAnsi" w:cstheme="minorHAnsi"/>
          <w:b/>
          <w:sz w:val="20"/>
          <w:lang w:val="ru-RU"/>
        </w:rPr>
        <w:t>«Исполнитель»</w:t>
      </w:r>
      <w:r w:rsidRPr="00AE0E87">
        <w:rPr>
          <w:rFonts w:asciiTheme="minorHAnsi" w:hAnsiTheme="minorHAnsi" w:cstheme="minorHAnsi"/>
          <w:sz w:val="20"/>
          <w:lang w:val="ru-RU"/>
        </w:rPr>
        <w:t xml:space="preserve">, в лице Генерального директора </w:t>
      </w:r>
      <w:r w:rsidR="003F2F89">
        <w:rPr>
          <w:rFonts w:asciiTheme="minorHAnsi" w:hAnsiTheme="minorHAnsi" w:cstheme="minorHAnsi"/>
          <w:sz w:val="20"/>
          <w:lang w:val="ru-RU"/>
        </w:rPr>
        <w:t>Гладкова Константина Николаевича</w:t>
      </w:r>
      <w:r w:rsidRPr="00AE0E87">
        <w:rPr>
          <w:rFonts w:asciiTheme="minorHAnsi" w:hAnsiTheme="minorHAnsi" w:cstheme="minorHAnsi"/>
          <w:sz w:val="20"/>
          <w:lang w:val="ru-RU"/>
        </w:rPr>
        <w:t xml:space="preserve">, действующего на основании Устава, с другой стороны, в совместном наименовании </w:t>
      </w:r>
      <w:r w:rsidRPr="00AE0E87">
        <w:rPr>
          <w:rFonts w:asciiTheme="minorHAnsi" w:hAnsiTheme="minorHAnsi" w:cstheme="minorHAnsi"/>
          <w:b/>
          <w:bCs/>
          <w:sz w:val="20"/>
          <w:lang w:val="ru-RU"/>
        </w:rPr>
        <w:t>Стороны</w:t>
      </w:r>
      <w:r w:rsidRPr="00AE0E87">
        <w:rPr>
          <w:rFonts w:asciiTheme="minorHAnsi" w:hAnsiTheme="minorHAnsi" w:cstheme="minorHAnsi"/>
          <w:sz w:val="20"/>
          <w:lang w:val="ru-RU"/>
        </w:rPr>
        <w:t xml:space="preserve">, заключили настоящий </w:t>
      </w:r>
      <w:r w:rsidRPr="00AE0E87">
        <w:rPr>
          <w:rFonts w:asciiTheme="minorHAnsi" w:hAnsiTheme="minorHAnsi" w:cstheme="minorHAnsi"/>
          <w:b/>
          <w:bCs/>
          <w:sz w:val="20"/>
          <w:lang w:val="ru-RU"/>
        </w:rPr>
        <w:t>Договор</w:t>
      </w:r>
      <w:r w:rsidRPr="00AE0E87">
        <w:rPr>
          <w:rFonts w:asciiTheme="minorHAnsi" w:hAnsiTheme="minorHAnsi" w:cstheme="minorHAnsi"/>
          <w:sz w:val="20"/>
          <w:lang w:val="ru-RU"/>
        </w:rPr>
        <w:t xml:space="preserve"> (- далее Договор) о нижеследующем</w:t>
      </w:r>
      <w:r w:rsidR="009E57B6" w:rsidRPr="009E57B6">
        <w:rPr>
          <w:rFonts w:asciiTheme="minorHAnsi" w:hAnsiTheme="minorHAnsi" w:cstheme="minorHAnsi"/>
          <w:sz w:val="20"/>
          <w:lang w:val="ru-RU"/>
        </w:rPr>
        <w:t>:</w:t>
      </w:r>
    </w:p>
    <w:p w14:paraId="1D9FC845" w14:textId="77777777" w:rsidR="00E130A0" w:rsidRDefault="00E130A0" w:rsidP="00E130A0">
      <w:pPr>
        <w:pStyle w:val="a"/>
        <w:numPr>
          <w:ilvl w:val="0"/>
          <w:numId w:val="0"/>
        </w:numPr>
        <w:spacing w:beforeLines="60" w:before="144"/>
        <w:ind w:firstLine="284"/>
        <w:rPr>
          <w:rFonts w:asciiTheme="minorHAnsi" w:hAnsiTheme="minorHAnsi" w:cstheme="minorHAnsi"/>
          <w:sz w:val="20"/>
          <w:lang w:val="ru-RU"/>
        </w:rPr>
      </w:pPr>
    </w:p>
    <w:p w14:paraId="447AA541" w14:textId="77777777" w:rsidR="00394425" w:rsidRPr="004A32CD" w:rsidRDefault="00394425" w:rsidP="00E130A0">
      <w:pPr>
        <w:pStyle w:val="20"/>
        <w:numPr>
          <w:ilvl w:val="0"/>
          <w:numId w:val="3"/>
        </w:numPr>
        <w:tabs>
          <w:tab w:val="left" w:pos="360"/>
        </w:tabs>
        <w:spacing w:beforeLines="60" w:before="144"/>
        <w:jc w:val="left"/>
        <w:rPr>
          <w:rFonts w:asciiTheme="minorHAnsi" w:hAnsiTheme="minorHAnsi" w:cstheme="minorHAnsi"/>
          <w:sz w:val="22"/>
          <w:szCs w:val="22"/>
        </w:rPr>
      </w:pPr>
      <w:r w:rsidRPr="004A32CD">
        <w:rPr>
          <w:rFonts w:asciiTheme="minorHAnsi" w:hAnsiTheme="minorHAnsi" w:cstheme="minorHAnsi"/>
          <w:sz w:val="22"/>
          <w:szCs w:val="22"/>
        </w:rPr>
        <w:t>ОСНОВНЫЕ ПОНЯТИЯ И ТЕРМИНЫ</w:t>
      </w:r>
    </w:p>
    <w:p w14:paraId="6FC791C1" w14:textId="3BE3546C" w:rsidR="00700839" w:rsidRPr="00EB5A89" w:rsidRDefault="00700839" w:rsidP="00700839">
      <w:pPr>
        <w:pStyle w:val="a"/>
        <w:numPr>
          <w:ilvl w:val="1"/>
          <w:numId w:val="3"/>
        </w:numPr>
        <w:tabs>
          <w:tab w:val="clear" w:pos="792"/>
        </w:tabs>
        <w:spacing w:beforeLines="60" w:before="144"/>
        <w:ind w:left="567" w:hanging="567"/>
        <w:rPr>
          <w:rFonts w:ascii="Calibri" w:hAnsi="Calibri" w:cs="Calibri"/>
          <w:sz w:val="20"/>
          <w:lang w:val="ru-RU"/>
        </w:rPr>
      </w:pPr>
      <w:r w:rsidRPr="00EB5A89">
        <w:rPr>
          <w:rFonts w:ascii="Calibri" w:hAnsi="Calibri" w:cs="Calibri"/>
          <w:b/>
          <w:bCs/>
          <w:sz w:val="20"/>
          <w:lang w:val="ru-RU"/>
        </w:rPr>
        <w:t>Проект</w:t>
      </w:r>
      <w:r w:rsidRPr="00EB5A89">
        <w:rPr>
          <w:rFonts w:ascii="Calibri" w:hAnsi="Calibri" w:cs="Calibri"/>
          <w:sz w:val="20"/>
          <w:lang w:val="ru-RU"/>
        </w:rPr>
        <w:t xml:space="preserve">, – Договор на внедрение информационной системы управления складом </w:t>
      </w:r>
      <w:r w:rsidRPr="00E26451">
        <w:rPr>
          <w:rFonts w:asciiTheme="minorHAnsi" w:hAnsiTheme="minorHAnsi" w:cs="Calibri"/>
          <w:sz w:val="20"/>
          <w:lang w:val="ru-RU"/>
        </w:rPr>
        <w:t>№</w:t>
      </w:r>
      <w:r w:rsidR="009A1DB3" w:rsidRPr="005814A8">
        <w:rPr>
          <w:rFonts w:asciiTheme="minorHAnsi" w:hAnsiTheme="minorHAnsi"/>
          <w:sz w:val="20"/>
          <w:lang w:val="ru-RU"/>
        </w:rPr>
        <w:t>117 от 05.11</w:t>
      </w:r>
      <w:r w:rsidR="004F7F11" w:rsidRPr="005814A8">
        <w:rPr>
          <w:rFonts w:asciiTheme="minorHAnsi" w:hAnsiTheme="minorHAnsi"/>
          <w:sz w:val="20"/>
          <w:lang w:val="ru-RU"/>
        </w:rPr>
        <w:t>.2019</w:t>
      </w:r>
      <w:r w:rsidR="007301CC">
        <w:rPr>
          <w:rFonts w:asciiTheme="minorHAnsi" w:hAnsiTheme="minorHAnsi"/>
          <w:sz w:val="20"/>
          <w:lang w:val="ru-RU"/>
        </w:rPr>
        <w:t xml:space="preserve"> г.</w:t>
      </w:r>
      <w:r w:rsidRPr="00EB5A89">
        <w:rPr>
          <w:rFonts w:ascii="Calibri" w:hAnsi="Calibri" w:cs="Calibri"/>
          <w:sz w:val="20"/>
          <w:lang w:val="ru-RU"/>
        </w:rPr>
        <w:t xml:space="preserve">, заключенный между </w:t>
      </w:r>
      <w:r w:rsidRPr="00EB5A89">
        <w:rPr>
          <w:rFonts w:ascii="Calibri" w:hAnsi="Calibri" w:cs="Calibri"/>
          <w:bCs/>
          <w:sz w:val="20"/>
          <w:lang w:val="ru-RU"/>
        </w:rPr>
        <w:t xml:space="preserve">компаниями </w:t>
      </w:r>
      <w:r w:rsidR="000F28DF">
        <w:rPr>
          <w:rFonts w:ascii="Calibri" w:hAnsi="Calibri" w:cs="Calibri"/>
          <w:bCs/>
          <w:sz w:val="20"/>
          <w:lang w:val="ru-RU"/>
        </w:rPr>
        <w:t xml:space="preserve">ООО </w:t>
      </w:r>
      <w:r w:rsidR="005814A8">
        <w:rPr>
          <w:rFonts w:ascii="Calibri" w:hAnsi="Calibri" w:cs="Calibri"/>
          <w:bCs/>
          <w:sz w:val="20"/>
          <w:lang w:val="ru-RU"/>
        </w:rPr>
        <w:t>«</w:t>
      </w:r>
      <w:r w:rsidR="000F28DF">
        <w:rPr>
          <w:rFonts w:ascii="Calibri" w:hAnsi="Calibri" w:cs="Calibri"/>
          <w:bCs/>
          <w:sz w:val="20"/>
          <w:lang w:val="ru-RU"/>
        </w:rPr>
        <w:t>ТК</w:t>
      </w:r>
      <w:r w:rsidR="005814A8">
        <w:rPr>
          <w:rFonts w:ascii="Calibri" w:hAnsi="Calibri" w:cs="Calibri"/>
          <w:bCs/>
          <w:sz w:val="20"/>
          <w:lang w:val="ru-RU"/>
        </w:rPr>
        <w:t xml:space="preserve"> </w:t>
      </w:r>
      <w:proofErr w:type="spellStart"/>
      <w:r w:rsidR="000F28DF">
        <w:rPr>
          <w:rFonts w:ascii="Calibri" w:hAnsi="Calibri" w:cs="Calibri"/>
          <w:bCs/>
          <w:sz w:val="20"/>
          <w:lang w:val="ru-RU"/>
        </w:rPr>
        <w:t>Инагро</w:t>
      </w:r>
      <w:proofErr w:type="spellEnd"/>
      <w:r w:rsidR="000F28DF">
        <w:rPr>
          <w:rFonts w:ascii="Calibri" w:hAnsi="Calibri" w:cs="Calibri"/>
          <w:bCs/>
          <w:sz w:val="20"/>
          <w:lang w:val="ru-RU"/>
        </w:rPr>
        <w:t>»</w:t>
      </w:r>
      <w:r>
        <w:rPr>
          <w:rFonts w:ascii="Calibri" w:hAnsi="Calibri" w:cs="Calibri"/>
          <w:bCs/>
          <w:sz w:val="20"/>
          <w:lang w:val="ru-RU"/>
        </w:rPr>
        <w:t xml:space="preserve"> и ООО «Топлог</w:t>
      </w:r>
      <w:r w:rsidRPr="00EB5A89">
        <w:rPr>
          <w:rFonts w:ascii="Calibri" w:hAnsi="Calibri" w:cs="Calibri"/>
          <w:bCs/>
          <w:sz w:val="20"/>
          <w:lang w:val="ru-RU"/>
        </w:rPr>
        <w:t>»</w:t>
      </w:r>
      <w:r w:rsidRPr="00EB5A89">
        <w:rPr>
          <w:rFonts w:ascii="Calibri" w:hAnsi="Calibri" w:cs="Calibri"/>
          <w:sz w:val="20"/>
          <w:lang w:val="ru-RU"/>
        </w:rPr>
        <w:t>.</w:t>
      </w:r>
    </w:p>
    <w:p w14:paraId="674CD614" w14:textId="00F2D848" w:rsidR="00B86684" w:rsidRPr="00EB5A89" w:rsidRDefault="00394425" w:rsidP="00B86684">
      <w:pPr>
        <w:pStyle w:val="a"/>
        <w:numPr>
          <w:ilvl w:val="1"/>
          <w:numId w:val="3"/>
        </w:numPr>
        <w:tabs>
          <w:tab w:val="clear" w:pos="792"/>
        </w:tabs>
        <w:spacing w:beforeLines="60" w:before="144"/>
        <w:ind w:left="567" w:hanging="567"/>
        <w:rPr>
          <w:rFonts w:ascii="Calibri" w:hAnsi="Calibri" w:cs="Calibri"/>
          <w:sz w:val="20"/>
          <w:lang w:val="ru-RU"/>
        </w:rPr>
      </w:pPr>
      <w:r w:rsidRPr="00EB5A89">
        <w:rPr>
          <w:rFonts w:ascii="Calibri" w:hAnsi="Calibri" w:cs="Calibri"/>
          <w:b/>
          <w:bCs/>
          <w:sz w:val="20"/>
          <w:lang w:val="ru-RU"/>
        </w:rPr>
        <w:t>Система</w:t>
      </w:r>
      <w:r w:rsidR="008C172B" w:rsidRPr="00EB5A89">
        <w:rPr>
          <w:rFonts w:ascii="Calibri" w:hAnsi="Calibri" w:cs="Calibri"/>
          <w:sz w:val="20"/>
          <w:lang w:val="ru-RU"/>
        </w:rPr>
        <w:t>,</w:t>
      </w:r>
      <w:r w:rsidRPr="00EB5A89">
        <w:rPr>
          <w:rFonts w:ascii="Calibri" w:hAnsi="Calibri" w:cs="Calibri"/>
          <w:sz w:val="20"/>
          <w:lang w:val="ru-RU"/>
        </w:rPr>
        <w:t xml:space="preserve"> – </w:t>
      </w:r>
      <w:r w:rsidR="00C32844" w:rsidRPr="00EB5A89">
        <w:rPr>
          <w:rFonts w:ascii="Calibri" w:hAnsi="Calibri" w:cs="Calibri"/>
          <w:sz w:val="20"/>
          <w:lang w:val="ru-RU"/>
        </w:rPr>
        <w:t xml:space="preserve">конфигурация </w:t>
      </w:r>
      <w:r w:rsidRPr="00EB5A89">
        <w:rPr>
          <w:rFonts w:ascii="Calibri" w:hAnsi="Calibri" w:cs="Calibri"/>
          <w:sz w:val="20"/>
          <w:lang w:val="ru-RU"/>
        </w:rPr>
        <w:t>программно</w:t>
      </w:r>
      <w:r w:rsidR="00C32844" w:rsidRPr="00EB5A89">
        <w:rPr>
          <w:rFonts w:ascii="Calibri" w:hAnsi="Calibri" w:cs="Calibri"/>
          <w:sz w:val="20"/>
          <w:lang w:val="ru-RU"/>
        </w:rPr>
        <w:t>го</w:t>
      </w:r>
      <w:r w:rsidRPr="00EB5A89">
        <w:rPr>
          <w:rFonts w:ascii="Calibri" w:hAnsi="Calibri" w:cs="Calibri"/>
          <w:sz w:val="20"/>
          <w:lang w:val="ru-RU"/>
        </w:rPr>
        <w:t xml:space="preserve"> обеспечени</w:t>
      </w:r>
      <w:r w:rsidR="00053F03" w:rsidRPr="00EB5A89">
        <w:rPr>
          <w:rFonts w:ascii="Calibri" w:hAnsi="Calibri" w:cs="Calibri"/>
          <w:sz w:val="20"/>
          <w:lang w:val="ru-RU"/>
        </w:rPr>
        <w:t>я</w:t>
      </w:r>
      <w:r w:rsidRPr="00EB5A89">
        <w:rPr>
          <w:rFonts w:ascii="Calibri" w:hAnsi="Calibri" w:cs="Calibri"/>
          <w:sz w:val="20"/>
          <w:lang w:val="ru-RU"/>
        </w:rPr>
        <w:t xml:space="preserve"> для автоматизации процессов склада «</w:t>
      </w:r>
      <w:proofErr w:type="spellStart"/>
      <w:r w:rsidRPr="00EB5A89">
        <w:rPr>
          <w:rFonts w:ascii="Calibri" w:hAnsi="Calibri" w:cs="Calibri"/>
          <w:sz w:val="20"/>
        </w:rPr>
        <w:t>TopLog</w:t>
      </w:r>
      <w:proofErr w:type="spellEnd"/>
      <w:r w:rsidRPr="00EB5A89">
        <w:rPr>
          <w:rFonts w:ascii="Calibri" w:hAnsi="Calibri" w:cs="Calibri"/>
          <w:sz w:val="20"/>
          <w:lang w:val="ru-RU"/>
        </w:rPr>
        <w:t xml:space="preserve"> </w:t>
      </w:r>
      <w:r w:rsidRPr="00EB5A89">
        <w:rPr>
          <w:rFonts w:ascii="Calibri" w:hAnsi="Calibri" w:cs="Calibri"/>
          <w:sz w:val="20"/>
        </w:rPr>
        <w:t>WMS</w:t>
      </w:r>
      <w:r w:rsidRPr="00EB5A89">
        <w:rPr>
          <w:rFonts w:ascii="Calibri" w:hAnsi="Calibri" w:cs="Calibri"/>
          <w:sz w:val="20"/>
          <w:lang w:val="ru-RU"/>
        </w:rPr>
        <w:t>», разработанное на платформе «1</w:t>
      </w:r>
      <w:r w:rsidR="000D0D3E" w:rsidRPr="00EB5A89">
        <w:rPr>
          <w:rFonts w:ascii="Calibri" w:hAnsi="Calibri" w:cs="Calibri"/>
          <w:sz w:val="20"/>
          <w:lang w:val="ru-RU"/>
        </w:rPr>
        <w:t>С: Предприятие</w:t>
      </w:r>
      <w:r w:rsidRPr="00EB5A89">
        <w:rPr>
          <w:rFonts w:ascii="Calibri" w:hAnsi="Calibri" w:cs="Calibri"/>
          <w:sz w:val="20"/>
          <w:lang w:val="ru-RU"/>
        </w:rPr>
        <w:t xml:space="preserve"> 8</w:t>
      </w:r>
      <w:r w:rsidR="00BD5F28" w:rsidRPr="00EB5A89">
        <w:rPr>
          <w:rFonts w:ascii="Calibri" w:hAnsi="Calibri" w:cs="Calibri"/>
          <w:sz w:val="20"/>
          <w:lang w:val="ru-RU"/>
        </w:rPr>
        <w:t>.3</w:t>
      </w:r>
      <w:r w:rsidRPr="00EB5A89">
        <w:rPr>
          <w:rFonts w:ascii="Calibri" w:hAnsi="Calibri" w:cs="Calibri"/>
          <w:sz w:val="20"/>
          <w:lang w:val="ru-RU"/>
        </w:rPr>
        <w:t>»</w:t>
      </w:r>
      <w:r w:rsidR="000D0D3E" w:rsidRPr="00EB5A89">
        <w:rPr>
          <w:rFonts w:ascii="Calibri" w:hAnsi="Calibri" w:cs="Calibri"/>
          <w:sz w:val="20"/>
          <w:lang w:val="ru-RU"/>
        </w:rPr>
        <w:t>, поставленное в рамках Лицензионного договора</w:t>
      </w:r>
      <w:r w:rsidR="00A56AAB" w:rsidRPr="00EB5A89">
        <w:rPr>
          <w:rFonts w:ascii="Calibri" w:hAnsi="Calibri" w:cs="Calibri"/>
          <w:sz w:val="20"/>
          <w:lang w:val="ru-RU"/>
        </w:rPr>
        <w:t xml:space="preserve"> </w:t>
      </w:r>
      <w:r w:rsidR="00E26451" w:rsidRPr="00E26451">
        <w:rPr>
          <w:rFonts w:ascii="Calibri" w:hAnsi="Calibri" w:cs="Calibri"/>
          <w:sz w:val="20"/>
          <w:lang w:val="ru-RU"/>
        </w:rPr>
        <w:t>№</w:t>
      </w:r>
      <w:r w:rsidR="003F2F89" w:rsidRPr="00E26451">
        <w:rPr>
          <w:rFonts w:ascii="Calibri" w:hAnsi="Calibri" w:cs="Calibri"/>
          <w:sz w:val="20"/>
          <w:lang w:val="ru-RU"/>
        </w:rPr>
        <w:t>111</w:t>
      </w:r>
      <w:r w:rsidR="00E26451" w:rsidRPr="00E26451">
        <w:rPr>
          <w:rFonts w:ascii="Calibri" w:hAnsi="Calibri" w:cs="Calibri"/>
          <w:sz w:val="20"/>
          <w:lang w:val="ru-RU"/>
        </w:rPr>
        <w:t xml:space="preserve"> о</w:t>
      </w:r>
      <w:r w:rsidR="00C32844" w:rsidRPr="00E26451">
        <w:rPr>
          <w:rFonts w:ascii="Calibri" w:hAnsi="Calibri" w:cs="Calibri"/>
          <w:sz w:val="20"/>
          <w:lang w:val="ru-RU"/>
        </w:rPr>
        <w:t xml:space="preserve"> предоставлении права использования программ для ЭВМ, </w:t>
      </w:r>
      <w:r w:rsidR="00E26451" w:rsidRPr="00E26451">
        <w:rPr>
          <w:rFonts w:ascii="Calibri" w:hAnsi="Calibri" w:cs="Calibri"/>
          <w:sz w:val="20"/>
          <w:lang w:val="ru-RU"/>
        </w:rPr>
        <w:t xml:space="preserve">заключенного между </w:t>
      </w:r>
      <w:r w:rsidR="00E26451" w:rsidRPr="00E26451">
        <w:rPr>
          <w:rFonts w:ascii="Calibri" w:hAnsi="Calibri" w:cs="Calibri"/>
          <w:bCs/>
          <w:sz w:val="20"/>
          <w:lang w:val="ru-RU"/>
        </w:rPr>
        <w:t>компаниями ООО «</w:t>
      </w:r>
      <w:r w:rsidR="00E26451" w:rsidRPr="00E26451">
        <w:rPr>
          <w:rFonts w:asciiTheme="minorHAnsi" w:hAnsiTheme="minorHAnsi" w:cstheme="minorHAnsi"/>
          <w:sz w:val="20"/>
          <w:lang w:val="ru-RU"/>
        </w:rPr>
        <w:t>ТК ИНАГРО</w:t>
      </w:r>
      <w:r w:rsidR="00E26451" w:rsidRPr="00E26451">
        <w:rPr>
          <w:rFonts w:ascii="Calibri" w:hAnsi="Calibri" w:cs="Calibri"/>
          <w:bCs/>
          <w:sz w:val="20"/>
          <w:lang w:val="ru-RU"/>
        </w:rPr>
        <w:t>» и ООО «Топлог</w:t>
      </w:r>
      <w:r w:rsidR="00E26451" w:rsidRPr="00E26451">
        <w:rPr>
          <w:rFonts w:ascii="Calibri" w:hAnsi="Calibri" w:cs="Calibri"/>
          <w:sz w:val="20"/>
          <w:lang w:val="ru-RU"/>
        </w:rPr>
        <w:t xml:space="preserve"> </w:t>
      </w:r>
      <w:r w:rsidR="003F2F89" w:rsidRPr="00E26451">
        <w:rPr>
          <w:rFonts w:ascii="Calibri" w:hAnsi="Calibri" w:cs="Calibri"/>
          <w:sz w:val="20"/>
          <w:lang w:val="ru-RU"/>
        </w:rPr>
        <w:t xml:space="preserve">от </w:t>
      </w:r>
      <w:r w:rsidR="007301CC">
        <w:rPr>
          <w:rFonts w:ascii="Calibri" w:hAnsi="Calibri" w:cs="Calibri"/>
          <w:sz w:val="20"/>
          <w:lang w:val="ru-RU"/>
        </w:rPr>
        <w:t>05.11.2019 г</w:t>
      </w:r>
      <w:r w:rsidR="000D0D3E" w:rsidRPr="00EB5A89">
        <w:rPr>
          <w:rFonts w:ascii="Calibri" w:hAnsi="Calibri" w:cs="Calibri"/>
          <w:sz w:val="20"/>
          <w:lang w:val="ru-RU"/>
        </w:rPr>
        <w:t>.</w:t>
      </w:r>
    </w:p>
    <w:p w14:paraId="0FB1DCC1" w14:textId="137AC10D" w:rsidR="00E130A0" w:rsidRPr="00A9167E" w:rsidRDefault="0039079C" w:rsidP="00B86684">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A9167E">
        <w:rPr>
          <w:rFonts w:asciiTheme="minorHAnsi" w:hAnsiTheme="minorHAnsi" w:cstheme="minorHAnsi"/>
          <w:b/>
          <w:bCs/>
          <w:sz w:val="20"/>
          <w:lang w:val="ru-RU"/>
        </w:rPr>
        <w:t>Объект автоматизации (далее Объект)</w:t>
      </w:r>
      <w:r w:rsidR="001F3B14" w:rsidRPr="00A9167E">
        <w:rPr>
          <w:rFonts w:asciiTheme="minorHAnsi" w:hAnsiTheme="minorHAnsi" w:cstheme="minorHAnsi"/>
          <w:b/>
          <w:bCs/>
          <w:sz w:val="20"/>
          <w:lang w:val="ru-RU"/>
        </w:rPr>
        <w:t>,</w:t>
      </w:r>
      <w:r w:rsidRPr="00A9167E">
        <w:rPr>
          <w:rFonts w:asciiTheme="minorHAnsi" w:hAnsiTheme="minorHAnsi" w:cstheme="minorHAnsi"/>
          <w:b/>
          <w:bCs/>
          <w:sz w:val="20"/>
          <w:lang w:val="ru-RU"/>
        </w:rPr>
        <w:t xml:space="preserve"> </w:t>
      </w:r>
      <w:r w:rsidRPr="00A9167E">
        <w:rPr>
          <w:rFonts w:asciiTheme="minorHAnsi" w:hAnsiTheme="minorHAnsi" w:cstheme="minorHAnsi"/>
          <w:sz w:val="20"/>
          <w:lang w:val="ru-RU"/>
        </w:rPr>
        <w:t>–</w:t>
      </w:r>
      <w:r w:rsidR="00B76EEA" w:rsidRPr="00A9167E">
        <w:rPr>
          <w:rFonts w:asciiTheme="minorHAnsi" w:hAnsiTheme="minorHAnsi" w:cstheme="minorHAnsi"/>
          <w:sz w:val="20"/>
          <w:lang w:val="ru-RU"/>
        </w:rPr>
        <w:t xml:space="preserve"> </w:t>
      </w:r>
      <w:r w:rsidR="00404543" w:rsidRPr="00A9167E">
        <w:rPr>
          <w:rFonts w:asciiTheme="minorHAnsi" w:hAnsiTheme="minorHAnsi" w:cstheme="minorHAnsi"/>
          <w:sz w:val="20"/>
          <w:lang w:val="ru-RU"/>
        </w:rPr>
        <w:t>склад</w:t>
      </w:r>
      <w:r w:rsidRPr="00A9167E">
        <w:rPr>
          <w:rFonts w:asciiTheme="minorHAnsi" w:hAnsiTheme="minorHAnsi" w:cstheme="minorHAnsi"/>
          <w:sz w:val="20"/>
          <w:lang w:val="ru-RU"/>
        </w:rPr>
        <w:t xml:space="preserve">, расположенный по адресу: </w:t>
      </w:r>
    </w:p>
    <w:tbl>
      <w:tblPr>
        <w:tblStyle w:val="af7"/>
        <w:tblW w:w="8788" w:type="dxa"/>
        <w:tblInd w:w="846" w:type="dxa"/>
        <w:tblLook w:val="04A0" w:firstRow="1" w:lastRow="0" w:firstColumn="1" w:lastColumn="0" w:noHBand="0" w:noVBand="1"/>
      </w:tblPr>
      <w:tblGrid>
        <w:gridCol w:w="422"/>
        <w:gridCol w:w="2306"/>
        <w:gridCol w:w="844"/>
        <w:gridCol w:w="5216"/>
      </w:tblGrid>
      <w:tr w:rsidR="00C6682E" w:rsidRPr="00132482" w14:paraId="239749EA" w14:textId="77777777" w:rsidTr="00C6682E">
        <w:trPr>
          <w:trHeight w:val="415"/>
        </w:trPr>
        <w:tc>
          <w:tcPr>
            <w:tcW w:w="422" w:type="dxa"/>
          </w:tcPr>
          <w:p w14:paraId="62853AAE" w14:textId="77777777" w:rsidR="00C6682E" w:rsidRPr="00132482" w:rsidRDefault="00C6682E" w:rsidP="007829D4">
            <w:pPr>
              <w:jc w:val="center"/>
              <w:rPr>
                <w:rFonts w:ascii="Calibri" w:hAnsi="Calibri" w:cs="Calibri"/>
                <w:sz w:val="18"/>
                <w:szCs w:val="18"/>
              </w:rPr>
            </w:pPr>
            <w:r w:rsidRPr="00132482">
              <w:rPr>
                <w:rFonts w:ascii="Calibri" w:hAnsi="Calibri" w:cs="Calibri"/>
                <w:sz w:val="18"/>
                <w:szCs w:val="18"/>
              </w:rPr>
              <w:t>№</w:t>
            </w:r>
          </w:p>
        </w:tc>
        <w:tc>
          <w:tcPr>
            <w:tcW w:w="2306" w:type="dxa"/>
          </w:tcPr>
          <w:p w14:paraId="2C2908B8" w14:textId="77777777" w:rsidR="00C6682E" w:rsidRPr="00132482" w:rsidRDefault="00C6682E" w:rsidP="007829D4">
            <w:pPr>
              <w:jc w:val="center"/>
              <w:rPr>
                <w:rFonts w:ascii="Calibri" w:hAnsi="Calibri" w:cs="Calibri"/>
                <w:sz w:val="18"/>
                <w:szCs w:val="18"/>
              </w:rPr>
            </w:pPr>
            <w:proofErr w:type="spellStart"/>
            <w:r w:rsidRPr="00132482">
              <w:rPr>
                <w:rFonts w:ascii="Calibri" w:hAnsi="Calibri" w:cs="Calibri"/>
                <w:b/>
                <w:bCs/>
                <w:kern w:val="24"/>
                <w:sz w:val="18"/>
                <w:szCs w:val="18"/>
              </w:rPr>
              <w:t>Объект</w:t>
            </w:r>
            <w:proofErr w:type="spellEnd"/>
          </w:p>
        </w:tc>
        <w:tc>
          <w:tcPr>
            <w:tcW w:w="844" w:type="dxa"/>
          </w:tcPr>
          <w:p w14:paraId="3D4036B6" w14:textId="77777777" w:rsidR="00C6682E" w:rsidRPr="00132482" w:rsidRDefault="00C6682E" w:rsidP="007829D4">
            <w:pPr>
              <w:jc w:val="center"/>
              <w:rPr>
                <w:rFonts w:ascii="Calibri" w:hAnsi="Calibri" w:cs="Calibri"/>
                <w:sz w:val="18"/>
                <w:szCs w:val="18"/>
              </w:rPr>
            </w:pPr>
            <w:proofErr w:type="spellStart"/>
            <w:r w:rsidRPr="00132482">
              <w:rPr>
                <w:rFonts w:ascii="Calibri" w:hAnsi="Calibri" w:cs="Calibri"/>
                <w:b/>
                <w:bCs/>
                <w:kern w:val="24"/>
                <w:sz w:val="18"/>
                <w:szCs w:val="18"/>
              </w:rPr>
              <w:t>Режим</w:t>
            </w:r>
            <w:proofErr w:type="spellEnd"/>
            <w:r w:rsidRPr="00132482">
              <w:rPr>
                <w:rFonts w:ascii="Calibri" w:hAnsi="Calibri" w:cs="Calibri"/>
                <w:b/>
                <w:bCs/>
                <w:kern w:val="24"/>
                <w:sz w:val="18"/>
                <w:szCs w:val="18"/>
              </w:rPr>
              <w:t xml:space="preserve"> </w:t>
            </w:r>
            <w:proofErr w:type="spellStart"/>
            <w:r w:rsidRPr="00132482">
              <w:rPr>
                <w:rFonts w:ascii="Calibri" w:hAnsi="Calibri" w:cs="Calibri"/>
                <w:b/>
                <w:bCs/>
                <w:kern w:val="24"/>
                <w:sz w:val="18"/>
                <w:szCs w:val="18"/>
              </w:rPr>
              <w:t>работы</w:t>
            </w:r>
            <w:proofErr w:type="spellEnd"/>
          </w:p>
        </w:tc>
        <w:tc>
          <w:tcPr>
            <w:tcW w:w="5216" w:type="dxa"/>
          </w:tcPr>
          <w:p w14:paraId="637FC2F9" w14:textId="77777777" w:rsidR="00C6682E" w:rsidRPr="00132482" w:rsidRDefault="00C6682E" w:rsidP="007829D4">
            <w:pPr>
              <w:jc w:val="center"/>
              <w:rPr>
                <w:rFonts w:ascii="Calibri" w:hAnsi="Calibri" w:cs="Calibri"/>
                <w:sz w:val="18"/>
                <w:szCs w:val="18"/>
              </w:rPr>
            </w:pPr>
            <w:proofErr w:type="spellStart"/>
            <w:r w:rsidRPr="00132482">
              <w:rPr>
                <w:rFonts w:ascii="Calibri" w:hAnsi="Calibri" w:cs="Calibri"/>
                <w:b/>
                <w:bCs/>
                <w:kern w:val="24"/>
                <w:sz w:val="18"/>
                <w:szCs w:val="18"/>
              </w:rPr>
              <w:t>Топология</w:t>
            </w:r>
            <w:proofErr w:type="spellEnd"/>
          </w:p>
        </w:tc>
      </w:tr>
      <w:tr w:rsidR="00C6682E" w:rsidRPr="00BE7DE0" w14:paraId="3A20105F" w14:textId="77777777" w:rsidTr="00C6682E">
        <w:tc>
          <w:tcPr>
            <w:tcW w:w="422" w:type="dxa"/>
          </w:tcPr>
          <w:p w14:paraId="7DFB56F8" w14:textId="77777777" w:rsidR="00C6682E" w:rsidRPr="00132482" w:rsidRDefault="00C6682E" w:rsidP="007829D4">
            <w:pPr>
              <w:rPr>
                <w:rFonts w:ascii="Calibri" w:hAnsi="Calibri" w:cs="Calibri"/>
                <w:sz w:val="18"/>
                <w:szCs w:val="18"/>
              </w:rPr>
            </w:pPr>
            <w:r w:rsidRPr="00132482">
              <w:rPr>
                <w:rFonts w:ascii="Calibri" w:hAnsi="Calibri" w:cs="Calibri"/>
                <w:sz w:val="18"/>
                <w:szCs w:val="18"/>
              </w:rPr>
              <w:t>1</w:t>
            </w:r>
          </w:p>
        </w:tc>
        <w:tc>
          <w:tcPr>
            <w:tcW w:w="2306" w:type="dxa"/>
          </w:tcPr>
          <w:p w14:paraId="2E445471" w14:textId="5AAC9570" w:rsidR="00C6682E" w:rsidRPr="00132482" w:rsidRDefault="00132482" w:rsidP="007829D4">
            <w:pPr>
              <w:rPr>
                <w:rFonts w:ascii="Calibri" w:hAnsi="Calibri" w:cs="Calibri"/>
                <w:b/>
                <w:bCs/>
                <w:sz w:val="18"/>
                <w:szCs w:val="18"/>
                <w:lang w:val="ru-RU"/>
              </w:rPr>
            </w:pPr>
            <w:r w:rsidRPr="00132482">
              <w:rPr>
                <w:rFonts w:ascii="Calibri" w:hAnsi="Calibri" w:cs="Calibri"/>
                <w:b/>
                <w:bCs/>
                <w:sz w:val="18"/>
                <w:szCs w:val="18"/>
                <w:lang w:val="ru-RU"/>
              </w:rPr>
              <w:t xml:space="preserve">Складской комплекс </w:t>
            </w:r>
            <w:r w:rsidRPr="00132482">
              <w:rPr>
                <w:rFonts w:ascii="Calibri" w:hAnsi="Calibri" w:cs="Calibri"/>
                <w:b/>
                <w:sz w:val="18"/>
                <w:szCs w:val="18"/>
                <w:lang w:val="ru-RU"/>
              </w:rPr>
              <w:t>ООО «</w:t>
            </w:r>
            <w:r w:rsidR="005814A8" w:rsidRPr="005814A8">
              <w:rPr>
                <w:rFonts w:asciiTheme="minorHAnsi" w:hAnsiTheme="minorHAnsi" w:cstheme="minorHAnsi"/>
                <w:sz w:val="20"/>
                <w:lang w:val="ru-RU"/>
              </w:rPr>
              <w:t>ТК ИНАГРО</w:t>
            </w:r>
            <w:r w:rsidRPr="00132482">
              <w:rPr>
                <w:rFonts w:ascii="Calibri" w:hAnsi="Calibri" w:cs="Calibri"/>
                <w:b/>
                <w:sz w:val="18"/>
                <w:szCs w:val="18"/>
                <w:lang w:val="ru-RU"/>
              </w:rPr>
              <w:t>»</w:t>
            </w:r>
          </w:p>
          <w:p w14:paraId="0E683FB5" w14:textId="4E434585" w:rsidR="00C6682E" w:rsidRPr="00132482" w:rsidRDefault="00C6682E" w:rsidP="007829D4">
            <w:pPr>
              <w:rPr>
                <w:rFonts w:ascii="Calibri" w:hAnsi="Calibri" w:cs="Calibri"/>
                <w:sz w:val="18"/>
                <w:szCs w:val="18"/>
                <w:lang w:val="ru-RU"/>
              </w:rPr>
            </w:pPr>
          </w:p>
        </w:tc>
        <w:tc>
          <w:tcPr>
            <w:tcW w:w="844" w:type="dxa"/>
          </w:tcPr>
          <w:p w14:paraId="5060AF43" w14:textId="7A8F6EE0" w:rsidR="00C6682E" w:rsidRPr="00132482" w:rsidRDefault="00C6682E" w:rsidP="007829D4">
            <w:pPr>
              <w:jc w:val="center"/>
              <w:rPr>
                <w:rFonts w:ascii="Calibri" w:hAnsi="Calibri" w:cs="Calibri"/>
                <w:sz w:val="18"/>
                <w:szCs w:val="18"/>
                <w:lang w:val="ru-RU"/>
              </w:rPr>
            </w:pPr>
          </w:p>
        </w:tc>
        <w:tc>
          <w:tcPr>
            <w:tcW w:w="5216" w:type="dxa"/>
          </w:tcPr>
          <w:p w14:paraId="2D0C948D" w14:textId="0510A395" w:rsidR="00C6682E" w:rsidRPr="005814A8" w:rsidRDefault="004F7F11" w:rsidP="00364E7F">
            <w:pPr>
              <w:jc w:val="both"/>
              <w:rPr>
                <w:rFonts w:ascii="Calibri" w:hAnsi="Calibri" w:cs="Calibri"/>
                <w:b/>
                <w:bCs/>
                <w:sz w:val="18"/>
                <w:szCs w:val="18"/>
                <w:lang w:val="ru-RU"/>
              </w:rPr>
            </w:pPr>
            <w:r w:rsidRPr="005814A8">
              <w:rPr>
                <w:sz w:val="18"/>
                <w:szCs w:val="18"/>
                <w:u w:val="single"/>
                <w:lang w:val="ru-RU"/>
              </w:rPr>
              <w:t>140073, РФ, Московская область, г. Люберцы, д. Часовня, д. 5/3</w:t>
            </w:r>
            <w:r w:rsidRPr="005814A8">
              <w:rPr>
                <w:sz w:val="18"/>
                <w:szCs w:val="18"/>
                <w:lang w:val="ru-RU"/>
              </w:rPr>
              <w:t xml:space="preserve"> (ИНН/КПП 7710411907/502745001)</w:t>
            </w:r>
          </w:p>
        </w:tc>
      </w:tr>
    </w:tbl>
    <w:p w14:paraId="13F098A0" w14:textId="30549643" w:rsidR="00E53952" w:rsidRDefault="00394425" w:rsidP="00E53952">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5E6D17">
        <w:rPr>
          <w:rFonts w:asciiTheme="minorHAnsi" w:hAnsiTheme="minorHAnsi" w:cstheme="minorHAnsi"/>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5E6D17">
        <w:rPr>
          <w:rFonts w:asciiTheme="minorHAnsi" w:hAnsiTheme="minorHAnsi" w:cstheme="minorHAnsi"/>
          <w:b/>
          <w:sz w:val="20"/>
          <w:lang w:val="ru-RU"/>
        </w:rPr>
        <w:t>Приложении №</w:t>
      </w:r>
      <w:r w:rsidR="008D0DAB">
        <w:rPr>
          <w:rFonts w:asciiTheme="minorHAnsi" w:hAnsiTheme="minorHAnsi" w:cstheme="minorHAnsi"/>
          <w:b/>
          <w:sz w:val="20"/>
        </w:rPr>
        <w:t>4</w:t>
      </w:r>
      <w:r w:rsidR="007829D4">
        <w:rPr>
          <w:rFonts w:asciiTheme="minorHAnsi" w:hAnsiTheme="minorHAnsi" w:cstheme="minorHAnsi"/>
          <w:sz w:val="20"/>
          <w:lang w:val="ru-RU"/>
        </w:rPr>
        <w:t xml:space="preserve"> к настоящему Договору.</w:t>
      </w:r>
    </w:p>
    <w:p w14:paraId="7F84CA65" w14:textId="77777777" w:rsidR="00E53952" w:rsidRDefault="00E130A0" w:rsidP="00E53952">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E53952">
        <w:rPr>
          <w:rFonts w:asciiTheme="minorHAnsi" w:hAnsiTheme="minorHAnsi" w:cstheme="minorHAnsi"/>
          <w:sz w:val="20"/>
          <w:lang w:val="ru-RU"/>
        </w:rPr>
        <w:t>Технический проект</w:t>
      </w:r>
      <w:r w:rsidR="001F5E89" w:rsidRPr="00E53952">
        <w:rPr>
          <w:rFonts w:asciiTheme="minorHAnsi" w:hAnsiTheme="minorHAnsi" w:cstheme="minorHAnsi"/>
          <w:sz w:val="20"/>
          <w:lang w:val="ru-RU"/>
        </w:rPr>
        <w:t>,</w:t>
      </w:r>
      <w:r w:rsidRPr="00E53952">
        <w:rPr>
          <w:rFonts w:asciiTheme="minorHAnsi" w:hAnsiTheme="minorHAnsi" w:cstheme="minorHAnsi"/>
          <w:sz w:val="20"/>
          <w:lang w:val="ru-RU"/>
        </w:rPr>
        <w:t xml:space="preserve"> (-далее ТП) - описание в терминах предметной области автоматизируемых бизнес-процессов, варианты их реализации в </w:t>
      </w:r>
      <w:r w:rsidRPr="00E53952">
        <w:rPr>
          <w:rFonts w:asciiTheme="minorHAnsi" w:hAnsiTheme="minorHAnsi" w:cstheme="minorHAnsi"/>
          <w:sz w:val="20"/>
        </w:rPr>
        <w:t>WMS</w:t>
      </w:r>
      <w:r w:rsidRPr="00E53952">
        <w:rPr>
          <w:rFonts w:asciiTheme="minorHAnsi" w:hAnsiTheme="minorHAnsi" w:cstheme="minorHAnsi"/>
          <w:sz w:val="20"/>
          <w:lang w:val="ru-RU"/>
        </w:rPr>
        <w:t xml:space="preserve">, а также расстановка приоритетов на конфигурирование </w:t>
      </w:r>
      <w:r w:rsidRPr="00E53952">
        <w:rPr>
          <w:rFonts w:asciiTheme="minorHAnsi" w:hAnsiTheme="minorHAnsi" w:cstheme="minorHAnsi"/>
          <w:sz w:val="20"/>
        </w:rPr>
        <w:t>WMS</w:t>
      </w:r>
      <w:r w:rsidRPr="00E53952">
        <w:rPr>
          <w:rFonts w:asciiTheme="minorHAnsi" w:hAnsiTheme="minorHAnsi" w:cstheme="minorHAnsi"/>
          <w:sz w:val="20"/>
          <w:lang w:val="ru-RU"/>
        </w:rPr>
        <w:t>, описание схемы работы складского комплекса, описание схемы документооборота, описание учетных схем. В итоговом документе «Технический проект» описание схем работы должно быть выполнено исходя из предпосылки «как должно быть»</w:t>
      </w:r>
      <w:r w:rsidR="00CB2DC5" w:rsidRPr="00E53952">
        <w:rPr>
          <w:rFonts w:asciiTheme="minorHAnsi" w:hAnsiTheme="minorHAnsi" w:cstheme="minorHAnsi"/>
          <w:sz w:val="20"/>
          <w:lang w:val="ru-RU"/>
        </w:rPr>
        <w:t>.</w:t>
      </w:r>
    </w:p>
    <w:p w14:paraId="651DE2DB" w14:textId="77777777" w:rsidR="00E53952" w:rsidRDefault="00CB2DC5" w:rsidP="00E53952">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E53952">
        <w:rPr>
          <w:rFonts w:asciiTheme="minorHAnsi" w:hAnsiTheme="minorHAnsi" w:cstheme="minorHAnsi"/>
          <w:sz w:val="20"/>
          <w:lang w:val="ru-RU"/>
        </w:rPr>
        <w:t>КИС</w:t>
      </w:r>
      <w:r w:rsidR="00CB4D56" w:rsidRPr="00E53952">
        <w:rPr>
          <w:rFonts w:asciiTheme="minorHAnsi" w:hAnsiTheme="minorHAnsi" w:cstheme="minorHAnsi"/>
          <w:sz w:val="20"/>
          <w:lang w:val="ru-RU"/>
        </w:rPr>
        <w:t>,</w:t>
      </w:r>
      <w:r w:rsidRPr="00E53952">
        <w:rPr>
          <w:rFonts w:asciiTheme="minorHAnsi" w:hAnsiTheme="minorHAnsi" w:cstheme="minorHAnsi"/>
          <w:sz w:val="20"/>
          <w:lang w:val="ru-RU"/>
        </w:rPr>
        <w:t xml:space="preserve"> – корпоративная информационная система Заказчика.</w:t>
      </w:r>
    </w:p>
    <w:p w14:paraId="136FAB70" w14:textId="77777777" w:rsidR="00E53952" w:rsidRDefault="00CB2DC5" w:rsidP="00E53952">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E53952">
        <w:rPr>
          <w:rFonts w:asciiTheme="minorHAnsi" w:hAnsiTheme="minorHAnsi" w:cstheme="minorHAnsi"/>
          <w:sz w:val="20"/>
          <w:lang w:val="ru-RU"/>
        </w:rPr>
        <w:t>Адаптация</w:t>
      </w:r>
      <w:r w:rsidR="00CB4D56" w:rsidRPr="00E53952">
        <w:rPr>
          <w:rFonts w:asciiTheme="minorHAnsi" w:hAnsiTheme="minorHAnsi" w:cstheme="minorHAnsi"/>
          <w:sz w:val="20"/>
          <w:lang w:val="ru-RU"/>
        </w:rPr>
        <w:t>,</w:t>
      </w:r>
      <w:r w:rsidRPr="00E53952">
        <w:rPr>
          <w:rFonts w:asciiTheme="minorHAnsi" w:hAnsiTheme="minorHAnsi" w:cstheme="minorHAnsi"/>
          <w:sz w:val="20"/>
          <w:lang w:val="ru-RU"/>
        </w:rPr>
        <w:t xml:space="preserve"> - внесение изменений в Программу согласно Техническому проекту, осуществляемые исключительно в целях функционирования Программы на конкретных технических средствах Заказчика и/или под управлением конкретных программ пользователя (КИС Заказчика).</w:t>
      </w:r>
    </w:p>
    <w:p w14:paraId="48FE271A" w14:textId="35017198" w:rsidR="00CB2DC5" w:rsidRPr="00E53952" w:rsidRDefault="00CB2DC5" w:rsidP="00E53952">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E53952">
        <w:rPr>
          <w:rFonts w:asciiTheme="minorHAnsi" w:hAnsiTheme="minorHAnsi" w:cstheme="minorHAnsi"/>
          <w:b/>
          <w:spacing w:val="-2"/>
          <w:sz w:val="20"/>
          <w:lang w:val="ru-RU"/>
        </w:rPr>
        <w:t xml:space="preserve">Администратор </w:t>
      </w:r>
      <w:r w:rsidRPr="00E53952">
        <w:rPr>
          <w:rFonts w:asciiTheme="minorHAnsi" w:hAnsiTheme="minorHAnsi" w:cstheme="minorHAnsi"/>
          <w:b/>
          <w:spacing w:val="-2"/>
          <w:sz w:val="20"/>
        </w:rPr>
        <w:t>WMS</w:t>
      </w:r>
      <w:r w:rsidRPr="00E53952">
        <w:rPr>
          <w:rFonts w:asciiTheme="minorHAnsi" w:hAnsiTheme="minorHAnsi" w:cstheme="minorHAnsi"/>
          <w:b/>
          <w:spacing w:val="-2"/>
          <w:sz w:val="20"/>
          <w:lang w:val="ru-RU"/>
        </w:rPr>
        <w:t xml:space="preserve"> Заказчика</w:t>
      </w:r>
      <w:r w:rsidR="00EB3D40" w:rsidRPr="00E53952">
        <w:rPr>
          <w:rFonts w:asciiTheme="minorHAnsi" w:hAnsiTheme="minorHAnsi" w:cstheme="minorHAnsi"/>
          <w:b/>
          <w:spacing w:val="-2"/>
          <w:sz w:val="20"/>
          <w:lang w:val="ru-RU"/>
        </w:rPr>
        <w:t xml:space="preserve"> (ключевой пользователь)</w:t>
      </w:r>
      <w:r w:rsidRPr="00E53952">
        <w:rPr>
          <w:rFonts w:asciiTheme="minorHAnsi" w:hAnsiTheme="minorHAnsi" w:cstheme="minorHAnsi"/>
          <w:b/>
          <w:spacing w:val="-2"/>
          <w:sz w:val="20"/>
          <w:lang w:val="ru-RU"/>
        </w:rPr>
        <w:t>.</w:t>
      </w:r>
      <w:r w:rsidRPr="00E53952">
        <w:rPr>
          <w:rFonts w:asciiTheme="minorHAnsi" w:hAnsiTheme="minorHAnsi" w:cstheme="minorHAnsi"/>
          <w:bCs/>
          <w:spacing w:val="-2"/>
          <w:sz w:val="20"/>
          <w:lang w:val="ru-RU"/>
        </w:rPr>
        <w:t xml:space="preserve"> </w:t>
      </w:r>
      <w:r w:rsidR="00995AB7" w:rsidRPr="00E53952">
        <w:rPr>
          <w:rFonts w:asciiTheme="minorHAnsi" w:hAnsiTheme="minorHAnsi" w:cstheme="minorHAnsi"/>
          <w:bCs/>
          <w:spacing w:val="-2"/>
          <w:sz w:val="20"/>
          <w:lang w:val="ru-RU"/>
        </w:rPr>
        <w:t xml:space="preserve"> </w:t>
      </w:r>
      <w:r w:rsidRPr="00E53952">
        <w:rPr>
          <w:rFonts w:asciiTheme="minorHAnsi" w:hAnsiTheme="minorHAnsi" w:cstheme="minorHAnsi"/>
          <w:bCs/>
          <w:spacing w:val="-2"/>
          <w:sz w:val="20"/>
          <w:lang w:val="ru-RU"/>
        </w:rPr>
        <w:t>Сотрудник Заказчика, прошедший подготовку у Исполнителя, который на протяжении действия настоящего Договора осуществляет</w:t>
      </w:r>
      <w:r w:rsidR="0054163B" w:rsidRPr="00E53952">
        <w:rPr>
          <w:rFonts w:asciiTheme="minorHAnsi" w:hAnsiTheme="minorHAnsi" w:cstheme="minorHAnsi"/>
          <w:bCs/>
          <w:spacing w:val="-2"/>
          <w:sz w:val="20"/>
          <w:lang w:val="ru-RU"/>
        </w:rPr>
        <w:t>:</w:t>
      </w:r>
    </w:p>
    <w:p w14:paraId="183D79F0" w14:textId="2D6112B6" w:rsidR="0054163B" w:rsidRDefault="0054163B" w:rsidP="00E53952">
      <w:pPr>
        <w:pStyle w:val="a"/>
        <w:numPr>
          <w:ilvl w:val="2"/>
          <w:numId w:val="3"/>
        </w:numPr>
        <w:tabs>
          <w:tab w:val="clear" w:pos="1224"/>
        </w:tabs>
        <w:spacing w:beforeLines="60" w:before="144"/>
        <w:ind w:left="1134" w:hanging="567"/>
        <w:rPr>
          <w:rFonts w:asciiTheme="minorHAnsi" w:hAnsiTheme="minorHAnsi" w:cstheme="minorHAnsi"/>
          <w:bCs/>
          <w:spacing w:val="-2"/>
          <w:sz w:val="20"/>
          <w:lang w:val="ru-RU"/>
        </w:rPr>
      </w:pPr>
      <w:r>
        <w:rPr>
          <w:rFonts w:asciiTheme="minorHAnsi" w:hAnsiTheme="minorHAnsi" w:cstheme="minorHAnsi"/>
          <w:bCs/>
          <w:spacing w:val="-2"/>
          <w:sz w:val="20"/>
          <w:lang w:val="ru-RU"/>
        </w:rPr>
        <w:t>К</w:t>
      </w:r>
      <w:r w:rsidRPr="0054163B">
        <w:rPr>
          <w:rFonts w:asciiTheme="minorHAnsi" w:hAnsiTheme="minorHAnsi" w:cstheme="minorHAnsi"/>
          <w:bCs/>
          <w:spacing w:val="-2"/>
          <w:sz w:val="20"/>
          <w:lang w:val="ru-RU"/>
        </w:rPr>
        <w:t xml:space="preserve">онсультирование пользователей Системы на объекте по вопросам эксплуатации Системы, </w:t>
      </w:r>
      <w:r>
        <w:rPr>
          <w:rFonts w:asciiTheme="minorHAnsi" w:hAnsiTheme="minorHAnsi" w:cstheme="minorHAnsi"/>
          <w:bCs/>
          <w:spacing w:val="-2"/>
          <w:sz w:val="20"/>
          <w:lang w:val="ru-RU"/>
        </w:rPr>
        <w:t>идентификацию и устранение базовых инцидентов согласно пользовательской документации Системы</w:t>
      </w:r>
      <w:r w:rsidR="00DC7DE2" w:rsidRPr="00DC7DE2">
        <w:rPr>
          <w:rFonts w:asciiTheme="minorHAnsi" w:hAnsiTheme="minorHAnsi" w:cstheme="minorHAnsi"/>
          <w:bCs/>
          <w:spacing w:val="-2"/>
          <w:sz w:val="20"/>
          <w:lang w:val="ru-RU"/>
        </w:rPr>
        <w:t>;</w:t>
      </w:r>
    </w:p>
    <w:p w14:paraId="6C8293CC" w14:textId="00178C4A" w:rsidR="0054163B" w:rsidRDefault="0054163B" w:rsidP="00E53952">
      <w:pPr>
        <w:pStyle w:val="a"/>
        <w:numPr>
          <w:ilvl w:val="2"/>
          <w:numId w:val="3"/>
        </w:numPr>
        <w:tabs>
          <w:tab w:val="clear" w:pos="1224"/>
        </w:tabs>
        <w:spacing w:beforeLines="60" w:before="144"/>
        <w:ind w:left="1134" w:hanging="567"/>
        <w:rPr>
          <w:rFonts w:asciiTheme="minorHAnsi" w:hAnsiTheme="minorHAnsi" w:cstheme="minorHAnsi"/>
          <w:bCs/>
          <w:spacing w:val="-2"/>
          <w:sz w:val="20"/>
          <w:lang w:val="ru-RU"/>
        </w:rPr>
      </w:pPr>
      <w:r>
        <w:rPr>
          <w:rFonts w:asciiTheme="minorHAnsi" w:hAnsiTheme="minorHAnsi" w:cstheme="minorHAnsi"/>
          <w:bCs/>
          <w:spacing w:val="-2"/>
          <w:sz w:val="20"/>
          <w:lang w:val="ru-RU"/>
        </w:rPr>
        <w:t>Тестирование функционала Системы</w:t>
      </w:r>
      <w:r w:rsidR="00DC7DE2">
        <w:rPr>
          <w:rFonts w:asciiTheme="minorHAnsi" w:hAnsiTheme="minorHAnsi" w:cstheme="minorHAnsi"/>
          <w:bCs/>
          <w:spacing w:val="-2"/>
          <w:sz w:val="20"/>
        </w:rPr>
        <w:t>;</w:t>
      </w:r>
    </w:p>
    <w:p w14:paraId="09937C4D" w14:textId="226DA0E4" w:rsidR="0054163B" w:rsidRPr="0054163B" w:rsidRDefault="0054163B" w:rsidP="00E53952">
      <w:pPr>
        <w:pStyle w:val="a"/>
        <w:numPr>
          <w:ilvl w:val="2"/>
          <w:numId w:val="3"/>
        </w:numPr>
        <w:tabs>
          <w:tab w:val="clear" w:pos="1224"/>
        </w:tabs>
        <w:spacing w:beforeLines="60" w:before="144"/>
        <w:ind w:left="1134" w:hanging="567"/>
        <w:rPr>
          <w:rFonts w:asciiTheme="minorHAnsi" w:hAnsiTheme="minorHAnsi" w:cstheme="minorHAnsi"/>
          <w:bCs/>
          <w:spacing w:val="-2"/>
          <w:sz w:val="20"/>
          <w:lang w:val="ru-RU"/>
        </w:rPr>
      </w:pPr>
      <w:r>
        <w:rPr>
          <w:rFonts w:asciiTheme="minorHAnsi" w:hAnsiTheme="minorHAnsi" w:cstheme="minorHAnsi"/>
          <w:bCs/>
          <w:spacing w:val="-2"/>
          <w:sz w:val="20"/>
          <w:lang w:val="ru-RU"/>
        </w:rPr>
        <w:t xml:space="preserve">Внесение предоставленных обновлений Системы на продуктивном сервере </w:t>
      </w:r>
      <w:r>
        <w:rPr>
          <w:rFonts w:asciiTheme="minorHAnsi" w:hAnsiTheme="minorHAnsi" w:cstheme="minorHAnsi"/>
          <w:bCs/>
          <w:spacing w:val="-2"/>
          <w:sz w:val="20"/>
        </w:rPr>
        <w:t>WMS</w:t>
      </w:r>
      <w:r w:rsidR="00DC7DE2" w:rsidRPr="00DC7DE2">
        <w:rPr>
          <w:rFonts w:asciiTheme="minorHAnsi" w:hAnsiTheme="minorHAnsi" w:cstheme="minorHAnsi"/>
          <w:bCs/>
          <w:spacing w:val="-2"/>
          <w:sz w:val="20"/>
          <w:lang w:val="ru-RU"/>
        </w:rPr>
        <w:t>;</w:t>
      </w:r>
    </w:p>
    <w:p w14:paraId="41A4799C" w14:textId="4A4DF2BA" w:rsidR="0054163B" w:rsidRDefault="0054163B" w:rsidP="00E53952">
      <w:pPr>
        <w:pStyle w:val="a"/>
        <w:numPr>
          <w:ilvl w:val="2"/>
          <w:numId w:val="3"/>
        </w:numPr>
        <w:tabs>
          <w:tab w:val="clear" w:pos="1224"/>
        </w:tabs>
        <w:spacing w:beforeLines="60" w:before="144"/>
        <w:ind w:left="1134" w:hanging="567"/>
        <w:rPr>
          <w:rFonts w:asciiTheme="minorHAnsi" w:hAnsiTheme="minorHAnsi" w:cstheme="minorHAnsi"/>
          <w:bCs/>
          <w:spacing w:val="-2"/>
          <w:sz w:val="20"/>
          <w:lang w:val="ru-RU"/>
        </w:rPr>
      </w:pPr>
      <w:r>
        <w:rPr>
          <w:rFonts w:asciiTheme="minorHAnsi" w:hAnsiTheme="minorHAnsi" w:cstheme="minorHAnsi"/>
          <w:bCs/>
          <w:spacing w:val="-2"/>
          <w:sz w:val="20"/>
          <w:lang w:val="ru-RU"/>
        </w:rPr>
        <w:t>Подготовку новых пользователей Системы в полном объеме</w:t>
      </w:r>
      <w:r w:rsidR="00DC7DE2" w:rsidRPr="00DC7DE2">
        <w:rPr>
          <w:rFonts w:asciiTheme="minorHAnsi" w:hAnsiTheme="minorHAnsi" w:cstheme="minorHAnsi"/>
          <w:bCs/>
          <w:spacing w:val="-2"/>
          <w:sz w:val="20"/>
          <w:lang w:val="ru-RU"/>
        </w:rPr>
        <w:t>;</w:t>
      </w:r>
    </w:p>
    <w:p w14:paraId="3C803E7F" w14:textId="64AA78E8" w:rsidR="00B116B5" w:rsidRPr="00DC7DE2" w:rsidRDefault="00B116B5" w:rsidP="00E53952">
      <w:pPr>
        <w:pStyle w:val="a"/>
        <w:numPr>
          <w:ilvl w:val="2"/>
          <w:numId w:val="3"/>
        </w:numPr>
        <w:tabs>
          <w:tab w:val="clear" w:pos="1224"/>
        </w:tabs>
        <w:spacing w:beforeLines="60" w:before="144"/>
        <w:ind w:left="1134" w:hanging="567"/>
        <w:rPr>
          <w:rFonts w:asciiTheme="minorHAnsi" w:hAnsiTheme="minorHAnsi" w:cstheme="minorHAnsi"/>
          <w:bCs/>
          <w:spacing w:val="-2"/>
          <w:sz w:val="20"/>
          <w:lang w:val="ru-RU"/>
        </w:rPr>
      </w:pPr>
      <w:r>
        <w:rPr>
          <w:rFonts w:asciiTheme="minorHAnsi" w:hAnsiTheme="minorHAnsi" w:cstheme="minorHAnsi"/>
          <w:bCs/>
          <w:spacing w:val="-2"/>
          <w:sz w:val="20"/>
          <w:lang w:val="ru-RU"/>
        </w:rPr>
        <w:t>Взаимодействие с сотрудниками Исполнителя в рамках работ по настоящему Договору</w:t>
      </w:r>
      <w:r w:rsidR="00DC7DE2" w:rsidRPr="00DC7DE2">
        <w:rPr>
          <w:rFonts w:asciiTheme="minorHAnsi" w:hAnsiTheme="minorHAnsi" w:cstheme="minorHAnsi"/>
          <w:bCs/>
          <w:spacing w:val="-2"/>
          <w:sz w:val="20"/>
          <w:lang w:val="ru-RU"/>
        </w:rPr>
        <w:t>;</w:t>
      </w:r>
    </w:p>
    <w:p w14:paraId="7AED592F" w14:textId="6FF6D6EE" w:rsidR="00DC7DE2" w:rsidRDefault="00DC7DE2" w:rsidP="00E53952">
      <w:pPr>
        <w:pStyle w:val="a"/>
        <w:numPr>
          <w:ilvl w:val="2"/>
          <w:numId w:val="3"/>
        </w:numPr>
        <w:tabs>
          <w:tab w:val="clear" w:pos="1224"/>
        </w:tabs>
        <w:spacing w:beforeLines="60" w:before="144"/>
        <w:ind w:left="1134" w:hanging="567"/>
        <w:rPr>
          <w:rFonts w:asciiTheme="minorHAnsi" w:hAnsiTheme="minorHAnsi" w:cstheme="minorHAnsi"/>
          <w:bCs/>
          <w:spacing w:val="-2"/>
          <w:sz w:val="20"/>
          <w:lang w:val="ru-RU"/>
        </w:rPr>
      </w:pPr>
      <w:r>
        <w:rPr>
          <w:rFonts w:asciiTheme="minorHAnsi" w:hAnsiTheme="minorHAnsi" w:cstheme="minorHAnsi"/>
          <w:bCs/>
          <w:spacing w:val="-2"/>
          <w:sz w:val="20"/>
          <w:lang w:val="ru-RU"/>
        </w:rPr>
        <w:t>О</w:t>
      </w:r>
      <w:r w:rsidRPr="00DC7DE2">
        <w:rPr>
          <w:rFonts w:asciiTheme="minorHAnsi" w:hAnsiTheme="minorHAnsi" w:cstheme="minorHAnsi"/>
          <w:bCs/>
          <w:spacing w:val="-2"/>
          <w:sz w:val="20"/>
          <w:lang w:val="ru-RU"/>
        </w:rPr>
        <w:t>рганизаци</w:t>
      </w:r>
      <w:r>
        <w:rPr>
          <w:rFonts w:asciiTheme="minorHAnsi" w:hAnsiTheme="minorHAnsi" w:cstheme="minorHAnsi"/>
          <w:bCs/>
          <w:spacing w:val="-2"/>
          <w:sz w:val="20"/>
          <w:lang w:val="ru-RU"/>
        </w:rPr>
        <w:t>ю</w:t>
      </w:r>
      <w:r w:rsidRPr="00DC7DE2">
        <w:rPr>
          <w:rFonts w:asciiTheme="minorHAnsi" w:hAnsiTheme="minorHAnsi" w:cstheme="minorHAnsi"/>
          <w:bCs/>
          <w:spacing w:val="-2"/>
          <w:sz w:val="20"/>
          <w:lang w:val="ru-RU"/>
        </w:rPr>
        <w:t xml:space="preserve"> обработк</w:t>
      </w:r>
      <w:r>
        <w:rPr>
          <w:rFonts w:asciiTheme="minorHAnsi" w:hAnsiTheme="minorHAnsi" w:cstheme="minorHAnsi"/>
          <w:bCs/>
          <w:spacing w:val="-2"/>
          <w:sz w:val="20"/>
          <w:lang w:val="ru-RU"/>
        </w:rPr>
        <w:t>и</w:t>
      </w:r>
      <w:r w:rsidRPr="00DC7DE2">
        <w:rPr>
          <w:rFonts w:asciiTheme="minorHAnsi" w:hAnsiTheme="minorHAnsi" w:cstheme="minorHAnsi"/>
          <w:bCs/>
          <w:spacing w:val="-2"/>
          <w:sz w:val="20"/>
          <w:lang w:val="ru-RU"/>
        </w:rPr>
        <w:t xml:space="preserve"> и локализаци</w:t>
      </w:r>
      <w:r>
        <w:rPr>
          <w:rFonts w:asciiTheme="minorHAnsi" w:hAnsiTheme="minorHAnsi" w:cstheme="minorHAnsi"/>
          <w:bCs/>
          <w:spacing w:val="-2"/>
          <w:sz w:val="20"/>
          <w:lang w:val="ru-RU"/>
        </w:rPr>
        <w:t>и</w:t>
      </w:r>
      <w:r w:rsidRPr="00DC7DE2">
        <w:rPr>
          <w:rFonts w:asciiTheme="minorHAnsi" w:hAnsiTheme="minorHAnsi" w:cstheme="minorHAnsi"/>
          <w:bCs/>
          <w:spacing w:val="-2"/>
          <w:sz w:val="20"/>
          <w:lang w:val="ru-RU"/>
        </w:rPr>
        <w:t xml:space="preserve"> проблем пользователей Системы;</w:t>
      </w:r>
    </w:p>
    <w:p w14:paraId="7337B49F" w14:textId="2077D807" w:rsidR="00DC7DE2" w:rsidRPr="00DC7DE2" w:rsidRDefault="00DC7DE2" w:rsidP="00E53952">
      <w:pPr>
        <w:pStyle w:val="a"/>
        <w:numPr>
          <w:ilvl w:val="2"/>
          <w:numId w:val="3"/>
        </w:numPr>
        <w:tabs>
          <w:tab w:val="clear" w:pos="1224"/>
        </w:tabs>
        <w:spacing w:beforeLines="60" w:before="144"/>
        <w:ind w:left="1134" w:hanging="567"/>
        <w:rPr>
          <w:rFonts w:asciiTheme="minorHAnsi" w:hAnsiTheme="minorHAnsi" w:cstheme="minorHAnsi"/>
          <w:bCs/>
          <w:spacing w:val="-2"/>
          <w:sz w:val="20"/>
          <w:lang w:val="ru-RU"/>
        </w:rPr>
      </w:pPr>
      <w:r>
        <w:rPr>
          <w:rFonts w:asciiTheme="minorHAnsi" w:hAnsiTheme="minorHAnsi" w:cstheme="minorHAnsi"/>
          <w:bCs/>
          <w:spacing w:val="-2"/>
          <w:sz w:val="20"/>
          <w:lang w:val="ru-RU"/>
        </w:rPr>
        <w:t>О</w:t>
      </w:r>
      <w:r w:rsidRPr="00DC7DE2">
        <w:rPr>
          <w:rFonts w:asciiTheme="minorHAnsi" w:hAnsiTheme="minorHAnsi" w:cstheme="minorHAnsi"/>
          <w:bCs/>
          <w:spacing w:val="-2"/>
          <w:sz w:val="20"/>
          <w:lang w:val="ru-RU"/>
        </w:rPr>
        <w:t>рганизаци</w:t>
      </w:r>
      <w:r>
        <w:rPr>
          <w:rFonts w:asciiTheme="minorHAnsi" w:hAnsiTheme="minorHAnsi" w:cstheme="minorHAnsi"/>
          <w:bCs/>
          <w:spacing w:val="-2"/>
          <w:sz w:val="20"/>
          <w:lang w:val="ru-RU"/>
        </w:rPr>
        <w:t>ю</w:t>
      </w:r>
      <w:r w:rsidRPr="00DC7DE2">
        <w:rPr>
          <w:rFonts w:asciiTheme="minorHAnsi" w:hAnsiTheme="minorHAnsi" w:cstheme="minorHAnsi"/>
          <w:bCs/>
          <w:spacing w:val="-2"/>
          <w:sz w:val="20"/>
          <w:lang w:val="ru-RU"/>
        </w:rPr>
        <w:t xml:space="preserve"> бесперебойности работы и настройки оборудования на объекте;</w:t>
      </w:r>
    </w:p>
    <w:p w14:paraId="30A7571D" w14:textId="634F2090" w:rsidR="00DC7DE2" w:rsidRDefault="00DC7DE2" w:rsidP="00E53952">
      <w:pPr>
        <w:pStyle w:val="a"/>
        <w:numPr>
          <w:ilvl w:val="2"/>
          <w:numId w:val="3"/>
        </w:numPr>
        <w:tabs>
          <w:tab w:val="clear" w:pos="1224"/>
        </w:tabs>
        <w:spacing w:beforeLines="60" w:before="144"/>
        <w:ind w:left="1134" w:hanging="567"/>
        <w:rPr>
          <w:rFonts w:asciiTheme="minorHAnsi" w:hAnsiTheme="minorHAnsi" w:cstheme="minorHAnsi"/>
          <w:bCs/>
          <w:spacing w:val="-2"/>
          <w:sz w:val="20"/>
          <w:lang w:val="ru-RU"/>
        </w:rPr>
      </w:pPr>
      <w:r>
        <w:rPr>
          <w:rFonts w:asciiTheme="minorHAnsi" w:hAnsiTheme="minorHAnsi" w:cstheme="minorHAnsi"/>
          <w:bCs/>
          <w:spacing w:val="-2"/>
          <w:sz w:val="20"/>
          <w:lang w:val="ru-RU"/>
        </w:rPr>
        <w:lastRenderedPageBreak/>
        <w:t>О</w:t>
      </w:r>
      <w:r w:rsidRPr="00DC7DE2">
        <w:rPr>
          <w:rFonts w:asciiTheme="minorHAnsi" w:hAnsiTheme="minorHAnsi" w:cstheme="minorHAnsi"/>
          <w:bCs/>
          <w:spacing w:val="-2"/>
          <w:sz w:val="20"/>
          <w:lang w:val="ru-RU"/>
        </w:rPr>
        <w:t>рганизаци</w:t>
      </w:r>
      <w:r>
        <w:rPr>
          <w:rFonts w:asciiTheme="minorHAnsi" w:hAnsiTheme="minorHAnsi" w:cstheme="minorHAnsi"/>
          <w:bCs/>
          <w:spacing w:val="-2"/>
          <w:sz w:val="20"/>
          <w:lang w:val="ru-RU"/>
        </w:rPr>
        <w:t>ю</w:t>
      </w:r>
      <w:r w:rsidRPr="00DC7DE2">
        <w:rPr>
          <w:rFonts w:asciiTheme="minorHAnsi" w:hAnsiTheme="minorHAnsi" w:cstheme="minorHAnsi"/>
          <w:bCs/>
          <w:spacing w:val="-2"/>
          <w:sz w:val="20"/>
          <w:lang w:val="ru-RU"/>
        </w:rPr>
        <w:t xml:space="preserve"> и настройк</w:t>
      </w:r>
      <w:r>
        <w:rPr>
          <w:rFonts w:asciiTheme="minorHAnsi" w:hAnsiTheme="minorHAnsi" w:cstheme="minorHAnsi"/>
          <w:bCs/>
          <w:spacing w:val="-2"/>
          <w:sz w:val="20"/>
          <w:lang w:val="ru-RU"/>
        </w:rPr>
        <w:t>у</w:t>
      </w:r>
      <w:r w:rsidRPr="00DC7DE2">
        <w:rPr>
          <w:rFonts w:asciiTheme="minorHAnsi" w:hAnsiTheme="minorHAnsi" w:cstheme="minorHAnsi"/>
          <w:bCs/>
          <w:spacing w:val="-2"/>
          <w:sz w:val="20"/>
          <w:lang w:val="ru-RU"/>
        </w:rPr>
        <w:t xml:space="preserve"> регламентов, оптимизирующих работы Системы, базового и платформенного ПО</w:t>
      </w:r>
      <w:r>
        <w:rPr>
          <w:rFonts w:asciiTheme="minorHAnsi" w:hAnsiTheme="minorHAnsi" w:cstheme="minorHAnsi"/>
          <w:bCs/>
          <w:spacing w:val="-2"/>
          <w:sz w:val="20"/>
          <w:lang w:val="ru-RU"/>
        </w:rPr>
        <w:t>.</w:t>
      </w:r>
    </w:p>
    <w:p w14:paraId="3251BE70" w14:textId="77777777" w:rsidR="00B116B5" w:rsidRPr="00B116B5" w:rsidRDefault="00B116B5" w:rsidP="00E130A0">
      <w:pPr>
        <w:pStyle w:val="a"/>
        <w:numPr>
          <w:ilvl w:val="0"/>
          <w:numId w:val="0"/>
        </w:numPr>
        <w:spacing w:beforeLines="60" w:before="144"/>
        <w:ind w:left="1224"/>
        <w:rPr>
          <w:rFonts w:asciiTheme="minorHAnsi" w:hAnsiTheme="minorHAnsi" w:cstheme="minorHAnsi"/>
          <w:bCs/>
          <w:spacing w:val="-2"/>
          <w:sz w:val="2"/>
          <w:szCs w:val="2"/>
          <w:lang w:val="ru-RU"/>
        </w:rPr>
      </w:pPr>
    </w:p>
    <w:p w14:paraId="7561088C" w14:textId="77777777" w:rsidR="00F90246" w:rsidRDefault="00CB2DC5" w:rsidP="00F90246">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CB2DC5">
        <w:rPr>
          <w:rFonts w:asciiTheme="minorHAnsi" w:hAnsiTheme="minorHAnsi" w:cstheme="minorHAnsi"/>
          <w:sz w:val="20"/>
          <w:lang w:val="ru-RU"/>
        </w:rPr>
        <w:t>Пользователи</w:t>
      </w:r>
      <w:r w:rsidR="00AE024D" w:rsidRPr="00E53952">
        <w:rPr>
          <w:rFonts w:asciiTheme="minorHAnsi" w:hAnsiTheme="minorHAnsi" w:cstheme="minorHAnsi"/>
          <w:sz w:val="20"/>
          <w:lang w:val="ru-RU"/>
        </w:rPr>
        <w:t>,</w:t>
      </w:r>
      <w:r w:rsidRPr="00CB2DC5">
        <w:rPr>
          <w:rFonts w:asciiTheme="minorHAnsi" w:hAnsiTheme="minorHAnsi" w:cstheme="minorHAnsi"/>
          <w:sz w:val="20"/>
          <w:lang w:val="ru-RU"/>
        </w:rPr>
        <w:t xml:space="preserve"> - сотрудники и/или представители Заказчика.</w:t>
      </w:r>
    </w:p>
    <w:p w14:paraId="486AA9E2" w14:textId="1190A6F0" w:rsidR="00CB2DC5" w:rsidRPr="00F90246" w:rsidRDefault="00CB2DC5" w:rsidP="00F90246">
      <w:pPr>
        <w:pStyle w:val="a"/>
        <w:numPr>
          <w:ilvl w:val="1"/>
          <w:numId w:val="3"/>
        </w:numPr>
        <w:tabs>
          <w:tab w:val="clear" w:pos="792"/>
        </w:tabs>
        <w:spacing w:beforeLines="60" w:before="144"/>
        <w:ind w:left="567" w:hanging="567"/>
        <w:rPr>
          <w:rFonts w:asciiTheme="minorHAnsi" w:hAnsiTheme="minorHAnsi" w:cstheme="minorHAnsi"/>
          <w:sz w:val="20"/>
          <w:lang w:val="ru-RU"/>
        </w:rPr>
      </w:pPr>
      <w:proofErr w:type="spellStart"/>
      <w:r w:rsidRPr="00F90246">
        <w:rPr>
          <w:rFonts w:asciiTheme="minorHAnsi" w:hAnsiTheme="minorHAnsi" w:cstheme="minorHAnsi"/>
          <w:b/>
          <w:bCs/>
          <w:sz w:val="20"/>
        </w:rPr>
        <w:t>Рабочее</w:t>
      </w:r>
      <w:proofErr w:type="spellEnd"/>
      <w:r w:rsidRPr="00F90246">
        <w:rPr>
          <w:rFonts w:asciiTheme="minorHAnsi" w:hAnsiTheme="minorHAnsi" w:cstheme="minorHAnsi"/>
          <w:b/>
          <w:bCs/>
          <w:sz w:val="20"/>
        </w:rPr>
        <w:t xml:space="preserve"> </w:t>
      </w:r>
      <w:proofErr w:type="spellStart"/>
      <w:r w:rsidRPr="00F90246">
        <w:rPr>
          <w:rFonts w:asciiTheme="minorHAnsi" w:hAnsiTheme="minorHAnsi" w:cstheme="minorHAnsi"/>
          <w:b/>
          <w:bCs/>
          <w:sz w:val="20"/>
        </w:rPr>
        <w:t>время</w:t>
      </w:r>
      <w:proofErr w:type="spellEnd"/>
      <w:r w:rsidRPr="00F90246">
        <w:rPr>
          <w:rFonts w:asciiTheme="minorHAnsi" w:hAnsiTheme="minorHAnsi" w:cstheme="minorHAnsi"/>
          <w:b/>
          <w:bCs/>
          <w:sz w:val="20"/>
        </w:rPr>
        <w:t xml:space="preserve"> </w:t>
      </w:r>
      <w:proofErr w:type="spellStart"/>
      <w:r w:rsidRPr="00F90246">
        <w:rPr>
          <w:rFonts w:asciiTheme="minorHAnsi" w:hAnsiTheme="minorHAnsi" w:cstheme="minorHAnsi"/>
          <w:b/>
          <w:bCs/>
          <w:sz w:val="20"/>
        </w:rPr>
        <w:t>Исполнителя</w:t>
      </w:r>
      <w:proofErr w:type="spellEnd"/>
      <w:r w:rsidRPr="00F90246">
        <w:rPr>
          <w:rFonts w:asciiTheme="minorHAnsi" w:hAnsiTheme="minorHAnsi" w:cstheme="minorHAnsi"/>
          <w:b/>
          <w:bCs/>
          <w:sz w:val="20"/>
        </w:rPr>
        <w:t xml:space="preserve">: </w:t>
      </w:r>
    </w:p>
    <w:p w14:paraId="260A1140" w14:textId="344B7361" w:rsidR="00F42538" w:rsidRPr="00F42538" w:rsidRDefault="00F42538" w:rsidP="00B771D8">
      <w:pPr>
        <w:pStyle w:val="a"/>
        <w:numPr>
          <w:ilvl w:val="0"/>
          <w:numId w:val="4"/>
        </w:numPr>
        <w:spacing w:before="120"/>
        <w:ind w:left="1134" w:hanging="567"/>
        <w:rPr>
          <w:rFonts w:asciiTheme="minorHAnsi" w:hAnsiTheme="minorHAnsi" w:cstheme="minorHAnsi"/>
          <w:sz w:val="20"/>
          <w:lang w:val="ru-RU"/>
        </w:rPr>
      </w:pPr>
      <w:r w:rsidRPr="00F42538">
        <w:rPr>
          <w:rFonts w:asciiTheme="minorHAnsi" w:hAnsiTheme="minorHAnsi" w:cstheme="minorHAnsi"/>
          <w:sz w:val="20"/>
          <w:lang w:val="ru-RU"/>
        </w:rPr>
        <w:t>Работы в офисе Исполнителя: с 09:00 до 18:00, рабочие дни, установленные у Исполнителя в соответствии с трудовым законодательством Российской Фе</w:t>
      </w:r>
      <w:r w:rsidR="00E361D4">
        <w:rPr>
          <w:rFonts w:asciiTheme="minorHAnsi" w:hAnsiTheme="minorHAnsi" w:cstheme="minorHAnsi"/>
          <w:sz w:val="20"/>
          <w:lang w:val="ru-RU"/>
        </w:rPr>
        <w:t>дерации, часовой пояс г. Москва;</w:t>
      </w:r>
    </w:p>
    <w:p w14:paraId="6B447DA5" w14:textId="77777777" w:rsidR="00F42538" w:rsidRPr="00F42538" w:rsidRDefault="00F42538" w:rsidP="00B771D8">
      <w:pPr>
        <w:pStyle w:val="a"/>
        <w:numPr>
          <w:ilvl w:val="0"/>
          <w:numId w:val="4"/>
        </w:numPr>
        <w:spacing w:before="120"/>
        <w:ind w:left="1134" w:hanging="567"/>
        <w:rPr>
          <w:rFonts w:asciiTheme="minorHAnsi" w:hAnsiTheme="minorHAnsi" w:cstheme="minorHAnsi"/>
          <w:sz w:val="20"/>
          <w:lang w:val="ru-RU"/>
        </w:rPr>
      </w:pPr>
      <w:r w:rsidRPr="00F42538">
        <w:rPr>
          <w:rFonts w:asciiTheme="minorHAnsi" w:hAnsiTheme="minorHAnsi" w:cstheme="minorHAnsi"/>
          <w:sz w:val="20"/>
          <w:lang w:val="ru-RU"/>
        </w:rPr>
        <w:t>Работы на Объекте автоматизации: с 09:00 до 18:00, рабочие дни, установленные у Исполнителя в соответствии с трудовым законодательством Российской Федерации, часовой пояс местоположение Объекта автоматизации.</w:t>
      </w:r>
    </w:p>
    <w:p w14:paraId="712D2C99" w14:textId="77777777" w:rsidR="00CB2DC5" w:rsidRPr="00593C83" w:rsidRDefault="00CB2DC5" w:rsidP="00F90246">
      <w:pPr>
        <w:pStyle w:val="a"/>
        <w:numPr>
          <w:ilvl w:val="1"/>
          <w:numId w:val="3"/>
        </w:numPr>
        <w:tabs>
          <w:tab w:val="clear" w:pos="792"/>
        </w:tabs>
        <w:spacing w:beforeLines="60" w:before="144"/>
        <w:ind w:left="567" w:hanging="567"/>
        <w:rPr>
          <w:rFonts w:asciiTheme="minorHAnsi" w:hAnsiTheme="minorHAnsi" w:cstheme="minorHAnsi"/>
          <w:b/>
          <w:bCs/>
          <w:sz w:val="20"/>
        </w:rPr>
      </w:pPr>
      <w:proofErr w:type="spellStart"/>
      <w:r w:rsidRPr="00593C83">
        <w:rPr>
          <w:rFonts w:asciiTheme="minorHAnsi" w:hAnsiTheme="minorHAnsi" w:cstheme="minorHAnsi"/>
          <w:b/>
          <w:bCs/>
          <w:sz w:val="20"/>
        </w:rPr>
        <w:t>Внеурочное</w:t>
      </w:r>
      <w:proofErr w:type="spellEnd"/>
      <w:r w:rsidRPr="00593C83">
        <w:rPr>
          <w:rFonts w:asciiTheme="minorHAnsi" w:hAnsiTheme="minorHAnsi" w:cstheme="minorHAnsi"/>
          <w:b/>
          <w:bCs/>
          <w:sz w:val="20"/>
        </w:rPr>
        <w:t xml:space="preserve"> </w:t>
      </w:r>
      <w:proofErr w:type="spellStart"/>
      <w:r w:rsidRPr="00593C83">
        <w:rPr>
          <w:rFonts w:asciiTheme="minorHAnsi" w:hAnsiTheme="minorHAnsi" w:cstheme="minorHAnsi"/>
          <w:b/>
          <w:bCs/>
          <w:sz w:val="20"/>
        </w:rPr>
        <w:t>время</w:t>
      </w:r>
      <w:proofErr w:type="spellEnd"/>
      <w:r w:rsidRPr="00593C83">
        <w:rPr>
          <w:rFonts w:asciiTheme="minorHAnsi" w:hAnsiTheme="minorHAnsi" w:cstheme="minorHAnsi"/>
          <w:b/>
          <w:bCs/>
          <w:sz w:val="20"/>
        </w:rPr>
        <w:t xml:space="preserve"> </w:t>
      </w:r>
      <w:proofErr w:type="spellStart"/>
      <w:r w:rsidRPr="00593C83">
        <w:rPr>
          <w:rFonts w:asciiTheme="minorHAnsi" w:hAnsiTheme="minorHAnsi" w:cstheme="minorHAnsi"/>
          <w:b/>
          <w:bCs/>
          <w:sz w:val="20"/>
        </w:rPr>
        <w:t>Исполнителя</w:t>
      </w:r>
      <w:proofErr w:type="spellEnd"/>
      <w:r w:rsidRPr="00593C83">
        <w:rPr>
          <w:rFonts w:asciiTheme="minorHAnsi" w:hAnsiTheme="minorHAnsi" w:cstheme="minorHAnsi"/>
          <w:b/>
          <w:bCs/>
          <w:sz w:val="20"/>
        </w:rPr>
        <w:t xml:space="preserve">: </w:t>
      </w:r>
    </w:p>
    <w:p w14:paraId="6D14EE6D" w14:textId="2E1D7DFE" w:rsidR="00CB2DC5" w:rsidRPr="00CB2DC5" w:rsidRDefault="00CB2DC5" w:rsidP="00B771D8">
      <w:pPr>
        <w:pStyle w:val="a"/>
        <w:numPr>
          <w:ilvl w:val="0"/>
          <w:numId w:val="4"/>
        </w:numPr>
        <w:spacing w:beforeLines="60" w:before="144"/>
        <w:ind w:left="1134" w:hanging="567"/>
        <w:rPr>
          <w:rFonts w:asciiTheme="minorHAnsi" w:hAnsiTheme="minorHAnsi" w:cstheme="minorHAnsi"/>
          <w:sz w:val="20"/>
          <w:lang w:val="ru-RU"/>
        </w:rPr>
      </w:pPr>
      <w:r w:rsidRPr="00CB2DC5">
        <w:rPr>
          <w:rFonts w:asciiTheme="minorHAnsi" w:hAnsiTheme="minorHAnsi" w:cstheme="minorHAnsi"/>
          <w:sz w:val="20"/>
          <w:lang w:val="ru-RU"/>
        </w:rPr>
        <w:t>Работы в офисе Исполнителя, выполняемые во временные промежутки и дни, отличные от указанных в п.1.1</w:t>
      </w:r>
      <w:r w:rsidR="00C21752">
        <w:rPr>
          <w:rFonts w:asciiTheme="minorHAnsi" w:hAnsiTheme="minorHAnsi" w:cstheme="minorHAnsi"/>
          <w:sz w:val="20"/>
          <w:lang w:val="ru-RU"/>
        </w:rPr>
        <w:t>0</w:t>
      </w:r>
      <w:r w:rsidRPr="00CB2DC5">
        <w:rPr>
          <w:rFonts w:asciiTheme="minorHAnsi" w:hAnsiTheme="minorHAnsi" w:cstheme="minorHAnsi"/>
          <w:sz w:val="20"/>
          <w:lang w:val="ru-RU"/>
        </w:rPr>
        <w:t xml:space="preserve"> настоящего Договора</w:t>
      </w:r>
      <w:r w:rsidR="00E361D4">
        <w:rPr>
          <w:rFonts w:asciiTheme="minorHAnsi" w:hAnsiTheme="minorHAnsi" w:cstheme="minorHAnsi"/>
          <w:sz w:val="20"/>
          <w:lang w:val="ru-RU"/>
        </w:rPr>
        <w:t>;</w:t>
      </w:r>
    </w:p>
    <w:p w14:paraId="570BCDBF" w14:textId="68642179" w:rsidR="00CB2DC5" w:rsidRPr="00CB2DC5" w:rsidRDefault="00CB2DC5" w:rsidP="00B771D8">
      <w:pPr>
        <w:pStyle w:val="a"/>
        <w:numPr>
          <w:ilvl w:val="0"/>
          <w:numId w:val="4"/>
        </w:numPr>
        <w:spacing w:beforeLines="60" w:before="144"/>
        <w:ind w:left="1134" w:hanging="567"/>
        <w:rPr>
          <w:rFonts w:asciiTheme="minorHAnsi" w:hAnsiTheme="minorHAnsi" w:cstheme="minorHAnsi"/>
          <w:sz w:val="20"/>
          <w:lang w:val="ru-RU"/>
        </w:rPr>
      </w:pPr>
      <w:r w:rsidRPr="00CB2DC5">
        <w:rPr>
          <w:rFonts w:asciiTheme="minorHAnsi" w:hAnsiTheme="minorHAnsi" w:cstheme="minorHAnsi"/>
          <w:sz w:val="20"/>
          <w:lang w:val="ru-RU"/>
        </w:rPr>
        <w:t>Работы на Объекте автоматизации, выполняемые во временные промежутки и дни, отличные от указанных в п.1.1</w:t>
      </w:r>
      <w:r w:rsidR="00C21752">
        <w:rPr>
          <w:rFonts w:asciiTheme="minorHAnsi" w:hAnsiTheme="minorHAnsi" w:cstheme="minorHAnsi"/>
          <w:sz w:val="20"/>
          <w:lang w:val="ru-RU"/>
        </w:rPr>
        <w:t>0</w:t>
      </w:r>
      <w:r w:rsidRPr="00CB2DC5">
        <w:rPr>
          <w:rFonts w:asciiTheme="minorHAnsi" w:hAnsiTheme="minorHAnsi" w:cstheme="minorHAnsi"/>
          <w:sz w:val="20"/>
          <w:lang w:val="ru-RU"/>
        </w:rPr>
        <w:t xml:space="preserve"> настоящего Договора</w:t>
      </w:r>
      <w:r w:rsidR="003C5F5B">
        <w:rPr>
          <w:rFonts w:asciiTheme="minorHAnsi" w:hAnsiTheme="minorHAnsi" w:cstheme="minorHAnsi"/>
          <w:sz w:val="20"/>
          <w:lang w:val="ru-RU"/>
        </w:rPr>
        <w:t>.</w:t>
      </w:r>
    </w:p>
    <w:p w14:paraId="45B5FC9E" w14:textId="15E5AB4F" w:rsidR="00394425" w:rsidRDefault="00CB2DC5" w:rsidP="00F90246">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CB2DC5">
        <w:rPr>
          <w:rFonts w:asciiTheme="minorHAnsi" w:hAnsiTheme="minorHAnsi" w:cstheme="minorHAnsi"/>
          <w:sz w:val="20"/>
          <w:lang w:val="ru-RU"/>
        </w:rPr>
        <w:t>По умолчанию, работы по проекту выполняются Исполнителем в офисе Исполнителя, за исключением работ с пометкой «</w:t>
      </w:r>
      <w:r w:rsidR="00C34CAD" w:rsidRPr="00C34CAD">
        <w:rPr>
          <w:rFonts w:asciiTheme="minorHAnsi" w:hAnsiTheme="minorHAnsi" w:cstheme="minorHAnsi"/>
          <w:b/>
          <w:bCs/>
          <w:sz w:val="20"/>
          <w:lang w:val="ru-RU"/>
        </w:rPr>
        <w:t>КОМАНДИРОВКА НА ОБЪЕКТ</w:t>
      </w:r>
      <w:r w:rsidRPr="00CB2DC5">
        <w:rPr>
          <w:rFonts w:asciiTheme="minorHAnsi" w:hAnsiTheme="minorHAnsi" w:cstheme="minorHAnsi"/>
          <w:sz w:val="20"/>
          <w:lang w:val="ru-RU"/>
        </w:rPr>
        <w:t>»</w:t>
      </w:r>
      <w:r w:rsidR="00C34CAD" w:rsidRPr="00C34CAD">
        <w:rPr>
          <w:rFonts w:asciiTheme="minorHAnsi" w:hAnsiTheme="minorHAnsi" w:cstheme="minorHAnsi"/>
          <w:sz w:val="20"/>
          <w:lang w:val="ru-RU"/>
        </w:rPr>
        <w:t>.</w:t>
      </w:r>
    </w:p>
    <w:p w14:paraId="03B12F95" w14:textId="77777777" w:rsidR="00F90246" w:rsidRPr="00634739" w:rsidRDefault="00F90246" w:rsidP="00F90246">
      <w:pPr>
        <w:pStyle w:val="a"/>
        <w:numPr>
          <w:ilvl w:val="0"/>
          <w:numId w:val="0"/>
        </w:numPr>
        <w:spacing w:beforeLines="60" w:before="144"/>
        <w:ind w:left="567"/>
        <w:rPr>
          <w:rFonts w:asciiTheme="minorHAnsi" w:hAnsiTheme="minorHAnsi" w:cstheme="minorHAnsi"/>
          <w:sz w:val="20"/>
          <w:lang w:val="ru-RU"/>
        </w:rPr>
      </w:pPr>
    </w:p>
    <w:p w14:paraId="71A92405" w14:textId="2FA0802A" w:rsidR="00394425" w:rsidRPr="004A32CD" w:rsidRDefault="00394425" w:rsidP="00E130A0">
      <w:pPr>
        <w:pStyle w:val="20"/>
        <w:numPr>
          <w:ilvl w:val="0"/>
          <w:numId w:val="3"/>
        </w:numPr>
        <w:tabs>
          <w:tab w:val="left" w:pos="360"/>
        </w:tabs>
        <w:spacing w:beforeLines="60" w:before="144"/>
        <w:jc w:val="left"/>
        <w:rPr>
          <w:rFonts w:asciiTheme="minorHAnsi" w:hAnsiTheme="minorHAnsi" w:cstheme="minorHAnsi"/>
          <w:sz w:val="22"/>
          <w:szCs w:val="22"/>
        </w:rPr>
      </w:pPr>
      <w:r w:rsidRPr="004A32CD">
        <w:rPr>
          <w:rFonts w:asciiTheme="minorHAnsi" w:hAnsiTheme="minorHAnsi" w:cstheme="minorHAnsi"/>
          <w:sz w:val="22"/>
          <w:szCs w:val="22"/>
        </w:rPr>
        <w:t xml:space="preserve">ПРЕДМЕТ </w:t>
      </w:r>
      <w:r w:rsidR="002C6D08" w:rsidRPr="004A32CD">
        <w:rPr>
          <w:rFonts w:asciiTheme="minorHAnsi" w:hAnsiTheme="minorHAnsi" w:cstheme="minorHAnsi"/>
          <w:sz w:val="22"/>
          <w:szCs w:val="22"/>
          <w:lang w:val="ru-RU"/>
        </w:rPr>
        <w:t>ДОГОВОРА</w:t>
      </w:r>
    </w:p>
    <w:p w14:paraId="53D6511F" w14:textId="77777777" w:rsidR="003B7608" w:rsidRDefault="00394425" w:rsidP="00FC0A9C">
      <w:pPr>
        <w:pStyle w:val="a"/>
        <w:numPr>
          <w:ilvl w:val="1"/>
          <w:numId w:val="3"/>
        </w:numPr>
        <w:tabs>
          <w:tab w:val="clear" w:pos="792"/>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 xml:space="preserve">Предметом настоящего </w:t>
      </w:r>
      <w:r w:rsidR="00133AF7">
        <w:rPr>
          <w:rFonts w:asciiTheme="minorHAnsi" w:hAnsiTheme="minorHAnsi" w:cstheme="minorHAnsi"/>
          <w:sz w:val="20"/>
          <w:lang w:val="ru-RU"/>
        </w:rPr>
        <w:t>Договора</w:t>
      </w:r>
      <w:r w:rsidRPr="00B32FB6">
        <w:rPr>
          <w:rFonts w:asciiTheme="minorHAnsi" w:hAnsiTheme="minorHAnsi" w:cstheme="minorHAnsi"/>
          <w:sz w:val="20"/>
          <w:lang w:val="ru-RU"/>
        </w:rPr>
        <w:t xml:space="preserve"> является оказание Исполнителем Заказчику услуг технической по</w:t>
      </w:r>
      <w:r w:rsidR="006A4372" w:rsidRPr="00B32FB6">
        <w:rPr>
          <w:rFonts w:asciiTheme="minorHAnsi" w:hAnsiTheme="minorHAnsi" w:cstheme="minorHAnsi"/>
          <w:sz w:val="20"/>
          <w:lang w:val="ru-RU"/>
        </w:rPr>
        <w:t>ддержки</w:t>
      </w:r>
      <w:r w:rsidR="00342FC9">
        <w:rPr>
          <w:rFonts w:asciiTheme="minorHAnsi" w:hAnsiTheme="minorHAnsi" w:cstheme="minorHAnsi"/>
          <w:sz w:val="20"/>
          <w:lang w:val="ru-RU"/>
        </w:rPr>
        <w:t xml:space="preserve"> Системы</w:t>
      </w:r>
      <w:r w:rsidR="006A4372" w:rsidRPr="00B32FB6">
        <w:rPr>
          <w:rFonts w:asciiTheme="minorHAnsi" w:hAnsiTheme="minorHAnsi" w:cstheme="minorHAnsi"/>
          <w:sz w:val="20"/>
          <w:lang w:val="ru-RU"/>
        </w:rPr>
        <w:t>, включающей</w:t>
      </w:r>
      <w:r w:rsidR="00337668" w:rsidRPr="00337668">
        <w:rPr>
          <w:rFonts w:asciiTheme="minorHAnsi" w:hAnsiTheme="minorHAnsi" w:cstheme="minorHAnsi"/>
          <w:sz w:val="20"/>
          <w:lang w:val="ru-RU"/>
        </w:rPr>
        <w:t>:</w:t>
      </w:r>
    </w:p>
    <w:p w14:paraId="08482474" w14:textId="4FC6887E" w:rsidR="003B7608" w:rsidRDefault="003D6B82" w:rsidP="00B771D8">
      <w:pPr>
        <w:pStyle w:val="a"/>
        <w:numPr>
          <w:ilvl w:val="2"/>
          <w:numId w:val="8"/>
        </w:numPr>
        <w:spacing w:beforeLines="60" w:before="144"/>
        <w:ind w:left="1134" w:hanging="567"/>
        <w:rPr>
          <w:rFonts w:asciiTheme="minorHAnsi" w:hAnsiTheme="minorHAnsi" w:cstheme="minorHAnsi"/>
          <w:sz w:val="20"/>
          <w:lang w:val="ru-RU"/>
        </w:rPr>
      </w:pPr>
      <w:r w:rsidRPr="003D6B82">
        <w:rPr>
          <w:rFonts w:asciiTheme="minorHAnsi" w:hAnsiTheme="minorHAnsi" w:cstheme="minorHAnsi"/>
          <w:sz w:val="20"/>
          <w:lang w:val="ru-RU"/>
        </w:rPr>
        <w:t>Гарантийная поддержка на результаты работ</w:t>
      </w:r>
      <w:r>
        <w:rPr>
          <w:rFonts w:asciiTheme="minorHAnsi" w:hAnsiTheme="minorHAnsi" w:cstheme="minorHAnsi"/>
          <w:sz w:val="20"/>
          <w:lang w:val="ru-RU"/>
        </w:rPr>
        <w:t xml:space="preserve"> по Проекту</w:t>
      </w:r>
      <w:r w:rsidRPr="003D6B82">
        <w:rPr>
          <w:rFonts w:asciiTheme="minorHAnsi" w:hAnsiTheme="minorHAnsi" w:cstheme="minorHAnsi"/>
          <w:sz w:val="20"/>
          <w:lang w:val="ru-RU"/>
        </w:rPr>
        <w:t>;</w:t>
      </w:r>
    </w:p>
    <w:p w14:paraId="660C40C1" w14:textId="16423F75" w:rsidR="003B7608" w:rsidRDefault="009C2E40" w:rsidP="00B771D8">
      <w:pPr>
        <w:pStyle w:val="a"/>
        <w:numPr>
          <w:ilvl w:val="2"/>
          <w:numId w:val="8"/>
        </w:numPr>
        <w:spacing w:beforeLines="60" w:before="144"/>
        <w:ind w:left="1134" w:hanging="567"/>
        <w:rPr>
          <w:rFonts w:asciiTheme="minorHAnsi" w:hAnsiTheme="minorHAnsi" w:cstheme="minorHAnsi"/>
          <w:sz w:val="20"/>
          <w:lang w:val="ru-RU"/>
        </w:rPr>
      </w:pPr>
      <w:r w:rsidRPr="009C2E40">
        <w:rPr>
          <w:rFonts w:asciiTheme="minorHAnsi" w:hAnsiTheme="minorHAnsi" w:cstheme="minorHAnsi"/>
          <w:sz w:val="20"/>
          <w:lang w:val="ru-RU"/>
        </w:rPr>
        <w:t>Абонентская техническая поддержка на этапе промышленной эксплуатации Системы;</w:t>
      </w:r>
    </w:p>
    <w:p w14:paraId="5BDCE148" w14:textId="423CDB5D" w:rsidR="00342FC9" w:rsidRPr="00402084" w:rsidRDefault="00B3663F" w:rsidP="00B771D8">
      <w:pPr>
        <w:pStyle w:val="a"/>
        <w:numPr>
          <w:ilvl w:val="2"/>
          <w:numId w:val="8"/>
        </w:numPr>
        <w:spacing w:beforeLines="60" w:before="144"/>
        <w:ind w:left="1134" w:hanging="567"/>
        <w:rPr>
          <w:rFonts w:asciiTheme="minorHAnsi" w:hAnsiTheme="minorHAnsi" w:cstheme="minorHAnsi"/>
          <w:sz w:val="20"/>
          <w:lang w:val="ru-RU"/>
        </w:rPr>
      </w:pPr>
      <w:r w:rsidRPr="00B3663F">
        <w:rPr>
          <w:rFonts w:asciiTheme="minorHAnsi" w:hAnsiTheme="minorHAnsi" w:cstheme="minorHAnsi"/>
          <w:sz w:val="20"/>
          <w:lang w:val="ru-RU"/>
        </w:rPr>
        <w:t>Дополнительные услуги</w:t>
      </w:r>
      <w:r w:rsidR="00D467B3" w:rsidRPr="00D467B3">
        <w:rPr>
          <w:rFonts w:asciiTheme="minorHAnsi" w:hAnsiTheme="minorHAnsi" w:cstheme="minorHAnsi"/>
          <w:sz w:val="20"/>
          <w:lang w:val="ru-RU"/>
        </w:rPr>
        <w:t xml:space="preserve">, </w:t>
      </w:r>
      <w:r w:rsidR="00D467B3">
        <w:rPr>
          <w:rFonts w:asciiTheme="minorHAnsi" w:hAnsiTheme="minorHAnsi" w:cstheme="minorHAnsi"/>
          <w:sz w:val="20"/>
          <w:lang w:val="ru-RU"/>
        </w:rPr>
        <w:t>выполняемы</w:t>
      </w:r>
      <w:r w:rsidR="004F48E6">
        <w:rPr>
          <w:rFonts w:asciiTheme="minorHAnsi" w:hAnsiTheme="minorHAnsi" w:cstheme="minorHAnsi"/>
          <w:sz w:val="20"/>
          <w:lang w:val="ru-RU"/>
        </w:rPr>
        <w:t>е</w:t>
      </w:r>
      <w:r w:rsidR="00C22A0C">
        <w:rPr>
          <w:rFonts w:asciiTheme="minorHAnsi" w:hAnsiTheme="minorHAnsi" w:cstheme="minorHAnsi"/>
          <w:sz w:val="20"/>
          <w:lang w:val="ru-RU"/>
        </w:rPr>
        <w:t xml:space="preserve"> и оплачиваемы</w:t>
      </w:r>
      <w:r w:rsidR="004F48E6">
        <w:rPr>
          <w:rFonts w:asciiTheme="minorHAnsi" w:hAnsiTheme="minorHAnsi" w:cstheme="minorHAnsi"/>
          <w:sz w:val="20"/>
          <w:lang w:val="ru-RU"/>
        </w:rPr>
        <w:t>е</w:t>
      </w:r>
      <w:r w:rsidR="0025598C">
        <w:rPr>
          <w:rFonts w:asciiTheme="minorHAnsi" w:hAnsiTheme="minorHAnsi" w:cstheme="minorHAnsi"/>
          <w:sz w:val="20"/>
          <w:lang w:val="ru-RU"/>
        </w:rPr>
        <w:t xml:space="preserve"> Заказчиком</w:t>
      </w:r>
      <w:r w:rsidR="00D467B3">
        <w:rPr>
          <w:rFonts w:asciiTheme="minorHAnsi" w:hAnsiTheme="minorHAnsi" w:cstheme="minorHAnsi"/>
          <w:sz w:val="20"/>
          <w:lang w:val="ru-RU"/>
        </w:rPr>
        <w:t xml:space="preserve"> на основе Дополнительных соглашений к Договору</w:t>
      </w:r>
      <w:r w:rsidR="00D467B3" w:rsidRPr="00D467B3">
        <w:rPr>
          <w:rFonts w:asciiTheme="minorHAnsi" w:hAnsiTheme="minorHAnsi" w:cstheme="minorHAnsi"/>
          <w:sz w:val="20"/>
          <w:lang w:val="ru-RU"/>
        </w:rPr>
        <w:t>,</w:t>
      </w:r>
      <w:r w:rsidR="00D467B3">
        <w:rPr>
          <w:rFonts w:asciiTheme="minorHAnsi" w:hAnsiTheme="minorHAnsi" w:cstheme="minorHAnsi"/>
          <w:sz w:val="20"/>
          <w:lang w:val="ru-RU"/>
        </w:rPr>
        <w:t xml:space="preserve"> заключаемых Сторонами.</w:t>
      </w:r>
    </w:p>
    <w:p w14:paraId="4DAA454A" w14:textId="77777777" w:rsidR="00FC0A9C" w:rsidRDefault="00394425" w:rsidP="00B771D8">
      <w:pPr>
        <w:pStyle w:val="a"/>
        <w:numPr>
          <w:ilvl w:val="1"/>
          <w:numId w:val="8"/>
        </w:numPr>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459B3826" w14:textId="2DE16344" w:rsidR="00FC0A9C" w:rsidRPr="00A9167E" w:rsidRDefault="008B794D" w:rsidP="00B771D8">
      <w:pPr>
        <w:pStyle w:val="a"/>
        <w:numPr>
          <w:ilvl w:val="1"/>
          <w:numId w:val="8"/>
        </w:numPr>
        <w:spacing w:beforeLines="60" w:before="144"/>
        <w:ind w:left="567" w:hanging="567"/>
        <w:rPr>
          <w:rFonts w:asciiTheme="minorHAnsi" w:hAnsiTheme="minorHAnsi" w:cstheme="minorHAnsi"/>
          <w:sz w:val="20"/>
          <w:lang w:val="ru-RU"/>
        </w:rPr>
      </w:pPr>
      <w:r w:rsidRPr="00FC0A9C">
        <w:rPr>
          <w:rFonts w:asciiTheme="minorHAnsi" w:hAnsiTheme="minorHAnsi" w:cstheme="minorHAnsi"/>
          <w:b/>
          <w:bCs/>
          <w:sz w:val="20"/>
          <w:lang w:val="ru-RU"/>
        </w:rPr>
        <w:t xml:space="preserve">Перечень </w:t>
      </w:r>
      <w:r w:rsidR="00F82396">
        <w:rPr>
          <w:rFonts w:asciiTheme="minorHAnsi" w:hAnsiTheme="minorHAnsi" w:cstheme="minorHAnsi"/>
          <w:b/>
          <w:bCs/>
          <w:sz w:val="20"/>
          <w:lang w:val="ru-RU"/>
        </w:rPr>
        <w:t xml:space="preserve">и порядок оплаты </w:t>
      </w:r>
      <w:r w:rsidR="00F82396" w:rsidRPr="00FC0A9C">
        <w:rPr>
          <w:rFonts w:asciiTheme="minorHAnsi" w:hAnsiTheme="minorHAnsi" w:cstheme="minorHAnsi"/>
          <w:b/>
          <w:bCs/>
          <w:sz w:val="20"/>
          <w:lang w:val="ru-RU"/>
        </w:rPr>
        <w:t>услуг</w:t>
      </w:r>
      <w:r w:rsidRPr="00FC0A9C">
        <w:rPr>
          <w:rFonts w:asciiTheme="minorHAnsi" w:hAnsiTheme="minorHAnsi" w:cstheme="minorHAnsi"/>
          <w:sz w:val="20"/>
          <w:lang w:val="ru-RU"/>
        </w:rPr>
        <w:t xml:space="preserve"> в рамках настоящего Договора </w:t>
      </w:r>
      <w:r w:rsidRPr="00A9167E">
        <w:rPr>
          <w:rFonts w:asciiTheme="minorHAnsi" w:hAnsiTheme="minorHAnsi" w:cstheme="minorHAnsi"/>
          <w:sz w:val="20"/>
          <w:lang w:val="ru-RU"/>
        </w:rPr>
        <w:t>приведен</w:t>
      </w:r>
      <w:r w:rsidR="003C5F5B">
        <w:rPr>
          <w:rFonts w:asciiTheme="minorHAnsi" w:hAnsiTheme="minorHAnsi" w:cstheme="minorHAnsi"/>
          <w:sz w:val="20"/>
          <w:lang w:val="ru-RU"/>
        </w:rPr>
        <w:t xml:space="preserve"> в</w:t>
      </w:r>
      <w:r w:rsidRPr="00A9167E">
        <w:rPr>
          <w:rFonts w:asciiTheme="minorHAnsi" w:hAnsiTheme="minorHAnsi" w:cstheme="minorHAnsi"/>
          <w:sz w:val="20"/>
          <w:lang w:val="ru-RU"/>
        </w:rPr>
        <w:t xml:space="preserve"> </w:t>
      </w:r>
      <w:r w:rsidRPr="00A9167E">
        <w:rPr>
          <w:rFonts w:asciiTheme="minorHAnsi" w:hAnsiTheme="minorHAnsi" w:cstheme="minorHAnsi"/>
          <w:b/>
          <w:bCs/>
          <w:sz w:val="20"/>
          <w:lang w:val="ru-RU"/>
        </w:rPr>
        <w:t xml:space="preserve">разделе </w:t>
      </w:r>
      <w:r w:rsidR="007829D4" w:rsidRPr="00A9167E">
        <w:rPr>
          <w:rFonts w:asciiTheme="minorHAnsi" w:hAnsiTheme="minorHAnsi" w:cstheme="minorHAnsi"/>
          <w:b/>
          <w:bCs/>
          <w:sz w:val="20"/>
          <w:lang w:val="ru-RU"/>
        </w:rPr>
        <w:t>4</w:t>
      </w:r>
      <w:r w:rsidRPr="00A9167E">
        <w:rPr>
          <w:rFonts w:asciiTheme="minorHAnsi" w:hAnsiTheme="minorHAnsi" w:cstheme="minorHAnsi"/>
          <w:sz w:val="20"/>
          <w:lang w:val="ru-RU"/>
        </w:rPr>
        <w:t xml:space="preserve"> настоящего Договора.</w:t>
      </w:r>
    </w:p>
    <w:p w14:paraId="35435AD8" w14:textId="0EE75ED4" w:rsidR="00F82396" w:rsidRPr="00A9167E" w:rsidRDefault="00F82396" w:rsidP="00B771D8">
      <w:pPr>
        <w:pStyle w:val="a"/>
        <w:numPr>
          <w:ilvl w:val="1"/>
          <w:numId w:val="8"/>
        </w:numPr>
        <w:spacing w:beforeLines="60" w:before="144"/>
        <w:ind w:left="567" w:hanging="567"/>
        <w:rPr>
          <w:rFonts w:asciiTheme="minorHAnsi" w:hAnsiTheme="minorHAnsi" w:cstheme="minorHAnsi"/>
          <w:sz w:val="20"/>
          <w:lang w:val="ru-RU"/>
        </w:rPr>
      </w:pPr>
      <w:r w:rsidRPr="00A9167E">
        <w:rPr>
          <w:rFonts w:asciiTheme="minorHAnsi" w:hAnsiTheme="minorHAnsi" w:cstheme="minorHAnsi"/>
          <w:b/>
          <w:bCs/>
          <w:sz w:val="20"/>
          <w:lang w:val="ru-RU"/>
        </w:rPr>
        <w:t>Порядок сдачи-приемки оказанных услуг</w:t>
      </w:r>
      <w:r w:rsidRPr="00A9167E">
        <w:rPr>
          <w:rFonts w:asciiTheme="minorHAnsi" w:hAnsiTheme="minorHAnsi" w:cstheme="minorHAnsi"/>
          <w:sz w:val="20"/>
          <w:lang w:val="ru-RU"/>
        </w:rPr>
        <w:t xml:space="preserve"> в рамках настоящего Договора приведен</w:t>
      </w:r>
      <w:r w:rsidR="003C5F5B">
        <w:rPr>
          <w:rFonts w:asciiTheme="minorHAnsi" w:hAnsiTheme="minorHAnsi" w:cstheme="minorHAnsi"/>
          <w:sz w:val="20"/>
          <w:lang w:val="ru-RU"/>
        </w:rPr>
        <w:t xml:space="preserve"> в</w:t>
      </w:r>
      <w:r w:rsidRPr="00A9167E">
        <w:rPr>
          <w:rFonts w:asciiTheme="minorHAnsi" w:hAnsiTheme="minorHAnsi" w:cstheme="minorHAnsi"/>
          <w:sz w:val="20"/>
          <w:lang w:val="ru-RU"/>
        </w:rPr>
        <w:t xml:space="preserve"> </w:t>
      </w:r>
      <w:r w:rsidRPr="00A9167E">
        <w:rPr>
          <w:rFonts w:asciiTheme="minorHAnsi" w:hAnsiTheme="minorHAnsi" w:cstheme="minorHAnsi"/>
          <w:b/>
          <w:bCs/>
          <w:sz w:val="20"/>
          <w:lang w:val="ru-RU"/>
        </w:rPr>
        <w:t>разделе 6</w:t>
      </w:r>
      <w:r w:rsidRPr="00A9167E">
        <w:rPr>
          <w:rFonts w:asciiTheme="minorHAnsi" w:hAnsiTheme="minorHAnsi" w:cstheme="minorHAnsi"/>
          <w:sz w:val="20"/>
          <w:lang w:val="ru-RU"/>
        </w:rPr>
        <w:t xml:space="preserve"> настоящего Договора.</w:t>
      </w:r>
    </w:p>
    <w:p w14:paraId="4000DF94" w14:textId="21D66EE2" w:rsidR="008B794D" w:rsidRPr="00A9167E" w:rsidRDefault="008B794D" w:rsidP="00B771D8">
      <w:pPr>
        <w:pStyle w:val="a"/>
        <w:numPr>
          <w:ilvl w:val="1"/>
          <w:numId w:val="8"/>
        </w:numPr>
        <w:spacing w:beforeLines="60" w:before="144"/>
        <w:ind w:left="567" w:hanging="567"/>
        <w:rPr>
          <w:rFonts w:asciiTheme="minorHAnsi" w:hAnsiTheme="minorHAnsi" w:cstheme="minorHAnsi"/>
          <w:sz w:val="20"/>
          <w:lang w:val="ru-RU"/>
        </w:rPr>
      </w:pPr>
      <w:r w:rsidRPr="00A9167E">
        <w:rPr>
          <w:rFonts w:asciiTheme="minorHAnsi" w:hAnsiTheme="minorHAnsi" w:cstheme="minorHAnsi"/>
          <w:b/>
          <w:bCs/>
          <w:sz w:val="20"/>
          <w:lang w:val="ru-RU"/>
        </w:rPr>
        <w:t>Порядок оказания услуг</w:t>
      </w:r>
      <w:r w:rsidRPr="00A9167E">
        <w:rPr>
          <w:rFonts w:asciiTheme="minorHAnsi" w:hAnsiTheme="minorHAnsi" w:cstheme="minorHAnsi"/>
          <w:sz w:val="20"/>
          <w:lang w:val="ru-RU"/>
        </w:rPr>
        <w:t xml:space="preserve"> в рамках настоящего Договора приведен</w:t>
      </w:r>
      <w:r w:rsidR="003C5F5B">
        <w:rPr>
          <w:rFonts w:asciiTheme="minorHAnsi" w:hAnsiTheme="minorHAnsi" w:cstheme="minorHAnsi"/>
          <w:sz w:val="20"/>
          <w:lang w:val="ru-RU"/>
        </w:rPr>
        <w:t xml:space="preserve"> в</w:t>
      </w:r>
      <w:r w:rsidRPr="00A9167E">
        <w:rPr>
          <w:rFonts w:asciiTheme="minorHAnsi" w:hAnsiTheme="minorHAnsi" w:cstheme="minorHAnsi"/>
          <w:sz w:val="20"/>
          <w:lang w:val="ru-RU"/>
        </w:rPr>
        <w:t xml:space="preserve"> </w:t>
      </w:r>
      <w:r w:rsidRPr="00A9167E">
        <w:rPr>
          <w:rFonts w:asciiTheme="minorHAnsi" w:hAnsiTheme="minorHAnsi" w:cstheme="minorHAnsi"/>
          <w:b/>
          <w:bCs/>
          <w:sz w:val="20"/>
          <w:lang w:val="ru-RU"/>
        </w:rPr>
        <w:t xml:space="preserve">разделе </w:t>
      </w:r>
      <w:r w:rsidR="007829D4" w:rsidRPr="00A9167E">
        <w:rPr>
          <w:rFonts w:asciiTheme="minorHAnsi" w:hAnsiTheme="minorHAnsi" w:cstheme="minorHAnsi"/>
          <w:b/>
          <w:bCs/>
          <w:sz w:val="20"/>
          <w:lang w:val="ru-RU"/>
        </w:rPr>
        <w:t>7</w:t>
      </w:r>
      <w:r w:rsidRPr="00A9167E">
        <w:rPr>
          <w:rFonts w:asciiTheme="minorHAnsi" w:hAnsiTheme="minorHAnsi" w:cstheme="minorHAnsi"/>
          <w:sz w:val="20"/>
          <w:lang w:val="ru-RU"/>
        </w:rPr>
        <w:t xml:space="preserve"> настоящего Договора.</w:t>
      </w:r>
    </w:p>
    <w:p w14:paraId="5B097F4C" w14:textId="7A9CF550" w:rsidR="00732950" w:rsidRDefault="00732950" w:rsidP="00B771D8">
      <w:pPr>
        <w:pStyle w:val="a"/>
        <w:numPr>
          <w:ilvl w:val="1"/>
          <w:numId w:val="8"/>
        </w:numPr>
        <w:spacing w:beforeLines="60" w:before="144"/>
        <w:ind w:left="567" w:hanging="567"/>
        <w:rPr>
          <w:rFonts w:asciiTheme="minorHAnsi" w:hAnsiTheme="minorHAnsi" w:cstheme="minorHAnsi"/>
          <w:sz w:val="20"/>
          <w:lang w:val="ru-RU"/>
        </w:rPr>
      </w:pPr>
      <w:r w:rsidRPr="00732950">
        <w:rPr>
          <w:rFonts w:asciiTheme="minorHAnsi" w:hAnsiTheme="minorHAnsi" w:cstheme="minorHAnsi"/>
          <w:sz w:val="20"/>
          <w:lang w:val="ru-RU"/>
        </w:rPr>
        <w:t xml:space="preserve">Состав, объем и стоимость </w:t>
      </w:r>
      <w:r>
        <w:rPr>
          <w:rFonts w:asciiTheme="minorHAnsi" w:hAnsiTheme="minorHAnsi" w:cstheme="minorHAnsi"/>
          <w:sz w:val="20"/>
          <w:lang w:val="ru-RU"/>
        </w:rPr>
        <w:t>Услуг</w:t>
      </w:r>
      <w:r w:rsidRPr="00732950">
        <w:rPr>
          <w:rFonts w:asciiTheme="minorHAnsi" w:hAnsiTheme="minorHAnsi" w:cstheme="minorHAnsi"/>
          <w:sz w:val="20"/>
          <w:lang w:val="ru-RU"/>
        </w:rPr>
        <w:t xml:space="preserve"> по настоящему Договору могут быть изменены по согласованию </w:t>
      </w:r>
      <w:proofErr w:type="spellStart"/>
      <w:r w:rsidRPr="00185A2E">
        <w:rPr>
          <w:rFonts w:asciiTheme="minorHAnsi" w:hAnsiTheme="minorHAnsi" w:cstheme="minorHAnsi"/>
          <w:sz w:val="20"/>
        </w:rPr>
        <w:t>Сторон</w:t>
      </w:r>
      <w:proofErr w:type="spellEnd"/>
      <w:r w:rsidRPr="00185A2E">
        <w:rPr>
          <w:rFonts w:asciiTheme="minorHAnsi" w:hAnsiTheme="minorHAnsi" w:cstheme="minorHAnsi"/>
          <w:sz w:val="20"/>
        </w:rPr>
        <w:t xml:space="preserve"> и </w:t>
      </w:r>
      <w:proofErr w:type="spellStart"/>
      <w:r w:rsidRPr="00185A2E">
        <w:rPr>
          <w:rFonts w:asciiTheme="minorHAnsi" w:hAnsiTheme="minorHAnsi" w:cstheme="minorHAnsi"/>
          <w:sz w:val="20"/>
        </w:rPr>
        <w:t>оформляются</w:t>
      </w:r>
      <w:proofErr w:type="spellEnd"/>
      <w:r w:rsidRPr="00185A2E">
        <w:rPr>
          <w:rFonts w:asciiTheme="minorHAnsi" w:hAnsiTheme="minorHAnsi" w:cstheme="minorHAnsi"/>
          <w:sz w:val="20"/>
        </w:rPr>
        <w:t xml:space="preserve">, </w:t>
      </w:r>
      <w:proofErr w:type="spellStart"/>
      <w:r w:rsidRPr="00185A2E">
        <w:rPr>
          <w:rFonts w:asciiTheme="minorHAnsi" w:hAnsiTheme="minorHAnsi" w:cstheme="minorHAnsi"/>
          <w:sz w:val="20"/>
        </w:rPr>
        <w:t>как</w:t>
      </w:r>
      <w:proofErr w:type="spellEnd"/>
      <w:r w:rsidRPr="00185A2E">
        <w:rPr>
          <w:rFonts w:asciiTheme="minorHAnsi" w:hAnsiTheme="minorHAnsi" w:cstheme="minorHAnsi"/>
          <w:sz w:val="20"/>
        </w:rPr>
        <w:t xml:space="preserve"> </w:t>
      </w:r>
      <w:r>
        <w:rPr>
          <w:rFonts w:asciiTheme="minorHAnsi" w:hAnsiTheme="minorHAnsi" w:cstheme="minorHAnsi"/>
          <w:sz w:val="20"/>
          <w:lang w:val="ru-RU"/>
        </w:rPr>
        <w:t>Д</w:t>
      </w:r>
      <w:proofErr w:type="spellStart"/>
      <w:r w:rsidRPr="00185A2E">
        <w:rPr>
          <w:rFonts w:asciiTheme="minorHAnsi" w:hAnsiTheme="minorHAnsi" w:cstheme="minorHAnsi"/>
          <w:sz w:val="20"/>
        </w:rPr>
        <w:t>ополнительные</w:t>
      </w:r>
      <w:proofErr w:type="spellEnd"/>
      <w:r w:rsidRPr="00185A2E">
        <w:rPr>
          <w:rFonts w:asciiTheme="minorHAnsi" w:hAnsiTheme="minorHAnsi" w:cstheme="minorHAnsi"/>
          <w:sz w:val="20"/>
        </w:rPr>
        <w:t xml:space="preserve"> </w:t>
      </w:r>
      <w:proofErr w:type="spellStart"/>
      <w:r w:rsidRPr="00185A2E">
        <w:rPr>
          <w:rFonts w:asciiTheme="minorHAnsi" w:hAnsiTheme="minorHAnsi" w:cstheme="minorHAnsi"/>
          <w:sz w:val="20"/>
        </w:rPr>
        <w:t>соглашения</w:t>
      </w:r>
      <w:proofErr w:type="spellEnd"/>
      <w:r w:rsidRPr="00185A2E">
        <w:rPr>
          <w:rFonts w:asciiTheme="minorHAnsi" w:hAnsiTheme="minorHAnsi" w:cstheme="minorHAnsi"/>
          <w:sz w:val="20"/>
        </w:rPr>
        <w:t xml:space="preserve"> к </w:t>
      </w:r>
      <w:proofErr w:type="spellStart"/>
      <w:r w:rsidRPr="00185A2E">
        <w:rPr>
          <w:rFonts w:asciiTheme="minorHAnsi" w:hAnsiTheme="minorHAnsi" w:cstheme="minorHAnsi"/>
          <w:sz w:val="20"/>
        </w:rPr>
        <w:t>настоящему</w:t>
      </w:r>
      <w:proofErr w:type="spellEnd"/>
      <w:r w:rsidRPr="00185A2E">
        <w:rPr>
          <w:rFonts w:asciiTheme="minorHAnsi" w:hAnsiTheme="minorHAnsi" w:cstheme="minorHAnsi"/>
          <w:sz w:val="20"/>
        </w:rPr>
        <w:t xml:space="preserve"> </w:t>
      </w:r>
      <w:proofErr w:type="spellStart"/>
      <w:r w:rsidRPr="00185A2E">
        <w:rPr>
          <w:rFonts w:asciiTheme="minorHAnsi" w:hAnsiTheme="minorHAnsi" w:cstheme="minorHAnsi"/>
          <w:sz w:val="20"/>
        </w:rPr>
        <w:t>Договору</w:t>
      </w:r>
      <w:proofErr w:type="spellEnd"/>
      <w:r>
        <w:rPr>
          <w:rFonts w:asciiTheme="minorHAnsi" w:hAnsiTheme="minorHAnsi" w:cstheme="minorHAnsi"/>
          <w:sz w:val="20"/>
          <w:lang w:val="ru-RU"/>
        </w:rPr>
        <w:t>.</w:t>
      </w:r>
    </w:p>
    <w:p w14:paraId="727BE9A8" w14:textId="64D1E4DD" w:rsidR="00732950" w:rsidRDefault="00732950" w:rsidP="00B771D8">
      <w:pPr>
        <w:pStyle w:val="a"/>
        <w:numPr>
          <w:ilvl w:val="1"/>
          <w:numId w:val="8"/>
        </w:numPr>
        <w:spacing w:beforeLines="60" w:before="144"/>
        <w:ind w:left="567" w:hanging="567"/>
        <w:rPr>
          <w:rFonts w:asciiTheme="minorHAnsi" w:hAnsiTheme="minorHAnsi" w:cstheme="minorHAnsi"/>
          <w:sz w:val="20"/>
          <w:lang w:val="ru-RU"/>
        </w:rPr>
      </w:pPr>
      <w:r w:rsidRPr="00732950">
        <w:rPr>
          <w:rFonts w:asciiTheme="minorHAnsi" w:hAnsiTheme="minorHAnsi" w:cstheme="minorHAnsi"/>
          <w:sz w:val="20"/>
          <w:lang w:val="ru-RU"/>
        </w:rPr>
        <w:t>С соблюдением условий, установленных настоящим Договором, Исполнитель имеет право привлекать к выполнению своих обязательств по настоящему Договору третьих лиц</w:t>
      </w:r>
      <w:r w:rsidR="005158AF">
        <w:rPr>
          <w:rFonts w:asciiTheme="minorHAnsi" w:hAnsiTheme="minorHAnsi" w:cstheme="minorHAnsi"/>
          <w:sz w:val="20"/>
          <w:lang w:val="ru-RU"/>
        </w:rPr>
        <w:t xml:space="preserve"> без согласования с Заказчиком</w:t>
      </w:r>
      <w:r w:rsidRPr="00732950">
        <w:rPr>
          <w:rFonts w:asciiTheme="minorHAnsi" w:hAnsiTheme="minorHAnsi" w:cstheme="minorHAnsi"/>
          <w:sz w:val="20"/>
          <w:lang w:val="ru-RU"/>
        </w:rPr>
        <w:t>, при условии сохранения уровня квалификации и условий конфиденциальности, который необходим для успешного выполнения настоящего Договора. При этом Исполнитель несёт полную ответственность за действия (бездействие) привлекаемых им третьих лиц</w:t>
      </w:r>
      <w:r>
        <w:rPr>
          <w:rFonts w:asciiTheme="minorHAnsi" w:hAnsiTheme="minorHAnsi" w:cstheme="minorHAnsi"/>
          <w:sz w:val="20"/>
          <w:lang w:val="ru-RU"/>
        </w:rPr>
        <w:t>.</w:t>
      </w:r>
    </w:p>
    <w:p w14:paraId="41379608" w14:textId="3531EF36" w:rsidR="00732950" w:rsidRPr="00732950" w:rsidRDefault="00732950" w:rsidP="00732950">
      <w:pPr>
        <w:widowControl/>
        <w:numPr>
          <w:ilvl w:val="1"/>
          <w:numId w:val="3"/>
        </w:numPr>
        <w:tabs>
          <w:tab w:val="clear" w:pos="792"/>
          <w:tab w:val="num" w:pos="574"/>
          <w:tab w:val="left" w:pos="1134"/>
          <w:tab w:val="left" w:pos="1276"/>
        </w:tabs>
        <w:suppressAutoHyphens w:val="0"/>
        <w:spacing w:before="120"/>
        <w:ind w:left="567" w:hanging="567"/>
        <w:jc w:val="both"/>
        <w:rPr>
          <w:rFonts w:asciiTheme="minorHAnsi" w:hAnsiTheme="minorHAnsi" w:cstheme="minorHAnsi"/>
          <w:sz w:val="20"/>
          <w:lang w:val="ru-RU"/>
        </w:rPr>
      </w:pPr>
      <w:bookmarkStart w:id="0" w:name="_Hlk39585742"/>
      <w:r w:rsidRPr="00732950">
        <w:rPr>
          <w:rFonts w:asciiTheme="minorHAnsi" w:hAnsiTheme="minorHAnsi" w:cstheme="minorHAnsi"/>
          <w:sz w:val="20"/>
          <w:lang w:val="ru-RU"/>
        </w:rPr>
        <w:t xml:space="preserve">Если в процессе </w:t>
      </w:r>
      <w:r>
        <w:rPr>
          <w:rFonts w:asciiTheme="minorHAnsi" w:hAnsiTheme="minorHAnsi" w:cstheme="minorHAnsi"/>
          <w:sz w:val="20"/>
          <w:lang w:val="ru-RU"/>
        </w:rPr>
        <w:t>оказания Услуг</w:t>
      </w:r>
      <w:r w:rsidRPr="00732950">
        <w:rPr>
          <w:rFonts w:asciiTheme="minorHAnsi" w:hAnsiTheme="minorHAnsi" w:cstheme="minorHAnsi"/>
          <w:sz w:val="20"/>
          <w:lang w:val="ru-RU"/>
        </w:rPr>
        <w:t xml:space="preserve"> по настоящему Договору будет выявлена необходимость выполнения </w:t>
      </w:r>
      <w:r>
        <w:rPr>
          <w:rFonts w:asciiTheme="minorHAnsi" w:hAnsiTheme="minorHAnsi" w:cstheme="minorHAnsi"/>
          <w:sz w:val="20"/>
          <w:lang w:val="ru-RU"/>
        </w:rPr>
        <w:t>Д</w:t>
      </w:r>
      <w:r w:rsidRPr="00732950">
        <w:rPr>
          <w:rFonts w:asciiTheme="minorHAnsi" w:hAnsiTheme="minorHAnsi" w:cstheme="minorHAnsi"/>
          <w:sz w:val="20"/>
          <w:lang w:val="ru-RU"/>
        </w:rPr>
        <w:t xml:space="preserve">ополнительных </w:t>
      </w:r>
      <w:r w:rsidR="008562A7">
        <w:rPr>
          <w:rFonts w:asciiTheme="minorHAnsi" w:hAnsiTheme="minorHAnsi" w:cstheme="minorHAnsi"/>
          <w:sz w:val="20"/>
          <w:lang w:val="ru-RU"/>
        </w:rPr>
        <w:t>услуг</w:t>
      </w:r>
      <w:r w:rsidRPr="00732950">
        <w:rPr>
          <w:rFonts w:asciiTheme="minorHAnsi" w:hAnsiTheme="minorHAnsi" w:cstheme="minorHAnsi"/>
          <w:sz w:val="20"/>
          <w:lang w:val="ru-RU"/>
        </w:rPr>
        <w:t>, не указанных в</w:t>
      </w:r>
      <w:r>
        <w:rPr>
          <w:rFonts w:asciiTheme="minorHAnsi" w:hAnsiTheme="minorHAnsi" w:cstheme="minorHAnsi"/>
          <w:sz w:val="20"/>
          <w:lang w:val="ru-RU"/>
        </w:rPr>
        <w:t xml:space="preserve"> </w:t>
      </w:r>
      <w:r w:rsidRPr="00A9167E">
        <w:rPr>
          <w:rFonts w:asciiTheme="minorHAnsi" w:hAnsiTheme="minorHAnsi" w:cstheme="minorHAnsi"/>
          <w:b/>
          <w:bCs/>
          <w:sz w:val="20"/>
          <w:lang w:val="ru-RU"/>
        </w:rPr>
        <w:t xml:space="preserve">разделе </w:t>
      </w:r>
      <w:r w:rsidR="00EA37AE" w:rsidRPr="00A9167E">
        <w:rPr>
          <w:rFonts w:asciiTheme="minorHAnsi" w:hAnsiTheme="minorHAnsi" w:cstheme="minorHAnsi"/>
          <w:b/>
          <w:bCs/>
          <w:sz w:val="20"/>
          <w:lang w:val="ru-RU"/>
        </w:rPr>
        <w:t>4</w:t>
      </w:r>
      <w:r w:rsidRPr="00A9167E">
        <w:rPr>
          <w:rFonts w:asciiTheme="minorHAnsi" w:hAnsiTheme="minorHAnsi" w:cstheme="minorHAnsi"/>
          <w:sz w:val="20"/>
          <w:lang w:val="ru-RU"/>
        </w:rPr>
        <w:t xml:space="preserve"> настоящего</w:t>
      </w:r>
      <w:r w:rsidRPr="00732950">
        <w:rPr>
          <w:rFonts w:asciiTheme="minorHAnsi" w:hAnsiTheme="minorHAnsi" w:cstheme="minorHAnsi"/>
          <w:sz w:val="20"/>
          <w:lang w:val="ru-RU"/>
        </w:rPr>
        <w:t xml:space="preserve"> Договора, </w:t>
      </w:r>
      <w:r>
        <w:rPr>
          <w:rFonts w:asciiTheme="minorHAnsi" w:hAnsiTheme="minorHAnsi" w:cstheme="minorHAnsi"/>
          <w:sz w:val="20"/>
          <w:lang w:val="ru-RU"/>
        </w:rPr>
        <w:t>а также Приложений и Дополнительных соглашений к нему</w:t>
      </w:r>
      <w:r w:rsidRPr="00732950">
        <w:rPr>
          <w:rFonts w:asciiTheme="minorHAnsi" w:hAnsiTheme="minorHAnsi" w:cstheme="minorHAnsi"/>
          <w:sz w:val="20"/>
          <w:lang w:val="ru-RU"/>
        </w:rPr>
        <w:t>, в связи со следующими обстоятельствами:</w:t>
      </w:r>
    </w:p>
    <w:p w14:paraId="0C8381FB" w14:textId="0FCE101B" w:rsidR="00732950" w:rsidRDefault="00732950" w:rsidP="00B771D8">
      <w:pPr>
        <w:pStyle w:val="af8"/>
        <w:numPr>
          <w:ilvl w:val="0"/>
          <w:numId w:val="15"/>
        </w:numPr>
        <w:spacing w:before="120" w:after="0" w:line="240" w:lineRule="auto"/>
        <w:jc w:val="both"/>
        <w:rPr>
          <w:rFonts w:asciiTheme="minorHAnsi" w:hAnsiTheme="minorHAnsi" w:cstheme="minorHAnsi"/>
          <w:sz w:val="20"/>
        </w:rPr>
      </w:pPr>
      <w:r w:rsidRPr="00A9490F">
        <w:rPr>
          <w:rFonts w:asciiTheme="minorHAnsi" w:hAnsiTheme="minorHAnsi" w:cstheme="minorHAnsi"/>
          <w:sz w:val="20"/>
        </w:rPr>
        <w:t xml:space="preserve">Возникновение новых задач или требований Заказчика </w:t>
      </w:r>
      <w:r>
        <w:rPr>
          <w:rFonts w:asciiTheme="minorHAnsi" w:hAnsiTheme="minorHAnsi" w:cstheme="minorHAnsi"/>
          <w:sz w:val="20"/>
        </w:rPr>
        <w:t>за рамками документации по Проекту (Технического проекта и приложений к нему)</w:t>
      </w:r>
      <w:r w:rsidRPr="00A9490F">
        <w:rPr>
          <w:rFonts w:asciiTheme="minorHAnsi" w:hAnsiTheme="minorHAnsi" w:cstheme="minorHAnsi"/>
          <w:sz w:val="20"/>
        </w:rPr>
        <w:t>;</w:t>
      </w:r>
    </w:p>
    <w:p w14:paraId="2C1E4231" w14:textId="77777777" w:rsidR="00732950" w:rsidRDefault="00732950" w:rsidP="00B771D8">
      <w:pPr>
        <w:pStyle w:val="af8"/>
        <w:numPr>
          <w:ilvl w:val="0"/>
          <w:numId w:val="15"/>
        </w:numPr>
        <w:spacing w:before="120" w:after="0" w:line="240" w:lineRule="auto"/>
        <w:jc w:val="both"/>
        <w:rPr>
          <w:rFonts w:asciiTheme="minorHAnsi" w:hAnsiTheme="minorHAnsi" w:cstheme="minorHAnsi"/>
          <w:sz w:val="20"/>
        </w:rPr>
      </w:pPr>
      <w:r w:rsidRPr="00A9490F">
        <w:rPr>
          <w:rFonts w:asciiTheme="minorHAnsi" w:hAnsiTheme="minorHAnsi" w:cstheme="minorHAnsi"/>
          <w:sz w:val="20"/>
        </w:rPr>
        <w:lastRenderedPageBreak/>
        <w:t>Несоблюдение согласованных со специалистами Заказчика сроков выполнения поставленных им задач, в соответствии с условиями настоящего Договора и Приложений к нему;</w:t>
      </w:r>
    </w:p>
    <w:p w14:paraId="1FDE1AA2" w14:textId="77777777" w:rsidR="00732950" w:rsidRPr="00A9490F" w:rsidRDefault="00732950" w:rsidP="00B771D8">
      <w:pPr>
        <w:pStyle w:val="af8"/>
        <w:numPr>
          <w:ilvl w:val="0"/>
          <w:numId w:val="15"/>
        </w:numPr>
        <w:spacing w:before="120" w:after="0" w:line="240" w:lineRule="auto"/>
        <w:jc w:val="both"/>
        <w:rPr>
          <w:rFonts w:asciiTheme="minorHAnsi" w:hAnsiTheme="minorHAnsi" w:cstheme="minorHAnsi"/>
          <w:sz w:val="20"/>
        </w:rPr>
      </w:pPr>
      <w:r w:rsidRPr="00A9490F">
        <w:rPr>
          <w:rFonts w:asciiTheme="minorHAnsi" w:hAnsiTheme="minorHAnsi" w:cstheme="minorHAnsi"/>
          <w:sz w:val="20"/>
        </w:rPr>
        <w:t>Иными условиями, предусмотренными настоящим Договором</w:t>
      </w:r>
      <w:r>
        <w:rPr>
          <w:rFonts w:asciiTheme="minorHAnsi" w:hAnsiTheme="minorHAnsi" w:cstheme="minorHAnsi"/>
          <w:sz w:val="20"/>
        </w:rPr>
        <w:t>.</w:t>
      </w:r>
      <w:bookmarkEnd w:id="0"/>
    </w:p>
    <w:p w14:paraId="26B0819C" w14:textId="5C537E6D" w:rsidR="00732950" w:rsidRPr="00732950" w:rsidRDefault="00732950" w:rsidP="00732950">
      <w:pPr>
        <w:widowControl/>
        <w:tabs>
          <w:tab w:val="left" w:pos="1134"/>
          <w:tab w:val="left" w:pos="1276"/>
        </w:tabs>
        <w:suppressAutoHyphens w:val="0"/>
        <w:spacing w:before="120"/>
        <w:ind w:left="567"/>
        <w:jc w:val="both"/>
        <w:rPr>
          <w:rFonts w:asciiTheme="minorHAnsi" w:hAnsiTheme="minorHAnsi" w:cstheme="minorHAnsi"/>
          <w:sz w:val="20"/>
          <w:lang w:val="ru-RU"/>
        </w:rPr>
      </w:pPr>
      <w:r w:rsidRPr="00732950">
        <w:rPr>
          <w:rFonts w:asciiTheme="minorHAnsi" w:hAnsiTheme="minorHAnsi" w:cstheme="minorHAnsi"/>
          <w:sz w:val="20"/>
          <w:lang w:val="ru-RU"/>
        </w:rPr>
        <w:t xml:space="preserve">В этом случае Стороны подписывают Дополнительное соглашение к Договору с указанием новой спецификации </w:t>
      </w:r>
      <w:r w:rsidR="008562A7">
        <w:rPr>
          <w:rFonts w:asciiTheme="minorHAnsi" w:hAnsiTheme="minorHAnsi" w:cstheme="minorHAnsi"/>
          <w:sz w:val="20"/>
          <w:lang w:val="ru-RU"/>
        </w:rPr>
        <w:t>Услуг</w:t>
      </w:r>
      <w:r w:rsidRPr="00732950">
        <w:rPr>
          <w:rFonts w:asciiTheme="minorHAnsi" w:hAnsiTheme="minorHAnsi" w:cstheme="minorHAnsi"/>
          <w:sz w:val="20"/>
          <w:lang w:val="ru-RU"/>
        </w:rPr>
        <w:t xml:space="preserve"> и/или объема и стоимости дополнительных работ и условий оплаты.</w:t>
      </w:r>
    </w:p>
    <w:p w14:paraId="1C1DE06E" w14:textId="5FEA83E1" w:rsidR="00732950" w:rsidRDefault="00732950" w:rsidP="007829D4">
      <w:pPr>
        <w:pStyle w:val="a"/>
        <w:numPr>
          <w:ilvl w:val="0"/>
          <w:numId w:val="0"/>
        </w:numPr>
        <w:spacing w:beforeLines="60" w:before="144"/>
        <w:ind w:left="567"/>
        <w:rPr>
          <w:rFonts w:asciiTheme="minorHAnsi" w:hAnsiTheme="minorHAnsi" w:cstheme="minorHAnsi"/>
          <w:sz w:val="20"/>
          <w:lang w:val="ru-RU"/>
        </w:rPr>
      </w:pPr>
    </w:p>
    <w:p w14:paraId="742E1F99" w14:textId="553C98A0" w:rsidR="007829D4" w:rsidRPr="004223A4" w:rsidRDefault="007829D4" w:rsidP="00B771D8">
      <w:pPr>
        <w:pStyle w:val="20"/>
        <w:numPr>
          <w:ilvl w:val="0"/>
          <w:numId w:val="8"/>
        </w:numPr>
        <w:tabs>
          <w:tab w:val="left" w:pos="360"/>
        </w:tabs>
        <w:spacing w:beforeLines="60" w:before="144"/>
        <w:jc w:val="left"/>
        <w:rPr>
          <w:rFonts w:asciiTheme="minorHAnsi" w:hAnsiTheme="minorHAnsi" w:cstheme="minorHAnsi"/>
          <w:sz w:val="22"/>
          <w:szCs w:val="22"/>
          <w:lang w:val="ru-RU"/>
        </w:rPr>
      </w:pPr>
      <w:r w:rsidRPr="004223A4">
        <w:rPr>
          <w:rFonts w:asciiTheme="minorHAnsi" w:hAnsiTheme="minorHAnsi" w:cstheme="minorHAnsi"/>
          <w:sz w:val="22"/>
          <w:szCs w:val="22"/>
          <w:lang w:val="ru-RU"/>
        </w:rPr>
        <w:t>ПРАВА И ОБЯЗАННОСТИ СТОРОН</w:t>
      </w:r>
    </w:p>
    <w:p w14:paraId="5D72B74B" w14:textId="77777777" w:rsidR="008F17B3" w:rsidRPr="009C04EF" w:rsidRDefault="008F17B3" w:rsidP="00B771D8">
      <w:pPr>
        <w:pStyle w:val="a"/>
        <w:numPr>
          <w:ilvl w:val="1"/>
          <w:numId w:val="8"/>
        </w:numPr>
        <w:spacing w:before="120"/>
        <w:ind w:left="567" w:hanging="567"/>
        <w:rPr>
          <w:rFonts w:asciiTheme="minorHAnsi" w:hAnsiTheme="minorHAnsi" w:cstheme="minorHAnsi"/>
          <w:b/>
          <w:bCs/>
          <w:sz w:val="20"/>
        </w:rPr>
      </w:pPr>
      <w:proofErr w:type="spellStart"/>
      <w:r>
        <w:rPr>
          <w:rFonts w:asciiTheme="minorHAnsi" w:hAnsiTheme="minorHAnsi" w:cstheme="minorHAnsi"/>
          <w:b/>
          <w:bCs/>
          <w:sz w:val="20"/>
        </w:rPr>
        <w:t>Основные</w:t>
      </w:r>
      <w:proofErr w:type="spellEnd"/>
      <w:r>
        <w:rPr>
          <w:rFonts w:asciiTheme="minorHAnsi" w:hAnsiTheme="minorHAnsi" w:cstheme="minorHAnsi"/>
          <w:b/>
          <w:bCs/>
          <w:sz w:val="20"/>
        </w:rPr>
        <w:t xml:space="preserve"> </w:t>
      </w:r>
      <w:proofErr w:type="spellStart"/>
      <w:r>
        <w:rPr>
          <w:rFonts w:asciiTheme="minorHAnsi" w:hAnsiTheme="minorHAnsi" w:cstheme="minorHAnsi"/>
          <w:b/>
          <w:bCs/>
          <w:sz w:val="20"/>
        </w:rPr>
        <w:t>обязательства</w:t>
      </w:r>
      <w:proofErr w:type="spellEnd"/>
      <w:r>
        <w:rPr>
          <w:rFonts w:asciiTheme="minorHAnsi" w:hAnsiTheme="minorHAnsi" w:cstheme="minorHAnsi"/>
          <w:b/>
          <w:bCs/>
          <w:sz w:val="20"/>
        </w:rPr>
        <w:t xml:space="preserve"> </w:t>
      </w:r>
      <w:proofErr w:type="spellStart"/>
      <w:r w:rsidRPr="009C04EF">
        <w:rPr>
          <w:rFonts w:asciiTheme="minorHAnsi" w:hAnsiTheme="minorHAnsi" w:cstheme="minorHAnsi"/>
          <w:b/>
          <w:bCs/>
          <w:sz w:val="20"/>
        </w:rPr>
        <w:t>Заказчик</w:t>
      </w:r>
      <w:r>
        <w:rPr>
          <w:rFonts w:asciiTheme="minorHAnsi" w:hAnsiTheme="minorHAnsi" w:cstheme="minorHAnsi"/>
          <w:b/>
          <w:bCs/>
          <w:sz w:val="20"/>
        </w:rPr>
        <w:t>а</w:t>
      </w:r>
      <w:proofErr w:type="spellEnd"/>
      <w:r w:rsidRPr="009C04EF">
        <w:rPr>
          <w:rFonts w:asciiTheme="minorHAnsi" w:hAnsiTheme="minorHAnsi" w:cstheme="minorHAnsi"/>
          <w:b/>
          <w:bCs/>
          <w:sz w:val="20"/>
        </w:rPr>
        <w:t>:</w:t>
      </w:r>
    </w:p>
    <w:p w14:paraId="3B5FBA47" w14:textId="3FD20D34" w:rsidR="008F17B3" w:rsidRPr="00A9167E" w:rsidRDefault="008F17B3" w:rsidP="00B771D8">
      <w:pPr>
        <w:widowControl/>
        <w:numPr>
          <w:ilvl w:val="2"/>
          <w:numId w:val="8"/>
        </w:numPr>
        <w:suppressAutoHyphens w:val="0"/>
        <w:spacing w:before="120"/>
        <w:ind w:left="1134" w:hanging="567"/>
        <w:jc w:val="both"/>
        <w:rPr>
          <w:rFonts w:asciiTheme="minorHAnsi" w:hAnsiTheme="minorHAnsi" w:cstheme="minorHAnsi"/>
          <w:sz w:val="20"/>
          <w:lang w:val="ru-RU"/>
        </w:rPr>
      </w:pPr>
      <w:r w:rsidRPr="008F17B3">
        <w:rPr>
          <w:rFonts w:asciiTheme="minorHAnsi" w:hAnsiTheme="minorHAnsi" w:cstheme="minorHAnsi"/>
          <w:sz w:val="20"/>
          <w:lang w:val="ru-RU"/>
        </w:rPr>
        <w:t xml:space="preserve">Своевременно и в полном объеме принять и оплатить </w:t>
      </w:r>
      <w:r>
        <w:rPr>
          <w:rFonts w:asciiTheme="minorHAnsi" w:hAnsiTheme="minorHAnsi" w:cstheme="minorHAnsi"/>
          <w:sz w:val="20"/>
          <w:lang w:val="ru-RU"/>
        </w:rPr>
        <w:t>Услуги</w:t>
      </w:r>
      <w:r w:rsidRPr="008F17B3">
        <w:rPr>
          <w:rFonts w:asciiTheme="minorHAnsi" w:hAnsiTheme="minorHAnsi" w:cstheme="minorHAnsi"/>
          <w:sz w:val="20"/>
          <w:lang w:val="ru-RU"/>
        </w:rPr>
        <w:t xml:space="preserve">, выполненные Исполнителем в соответствие </w:t>
      </w:r>
      <w:r w:rsidR="00EA37AE" w:rsidRPr="008F17B3">
        <w:rPr>
          <w:rFonts w:asciiTheme="minorHAnsi" w:hAnsiTheme="minorHAnsi" w:cstheme="minorHAnsi"/>
          <w:sz w:val="20"/>
          <w:lang w:val="ru-RU"/>
        </w:rPr>
        <w:t>с условиями,</w:t>
      </w:r>
      <w:r w:rsidRPr="008F17B3">
        <w:rPr>
          <w:rFonts w:asciiTheme="minorHAnsi" w:hAnsiTheme="minorHAnsi" w:cstheme="minorHAnsi"/>
          <w:sz w:val="20"/>
          <w:lang w:val="ru-RU"/>
        </w:rPr>
        <w:t xml:space="preserve"> </w:t>
      </w:r>
      <w:r w:rsidRPr="00A9167E">
        <w:rPr>
          <w:rFonts w:asciiTheme="minorHAnsi" w:hAnsiTheme="minorHAnsi" w:cstheme="minorHAnsi"/>
          <w:b/>
          <w:bCs/>
          <w:sz w:val="20"/>
          <w:lang w:val="ru-RU"/>
        </w:rPr>
        <w:t xml:space="preserve">раздела </w:t>
      </w:r>
      <w:r w:rsidR="00EA37AE" w:rsidRPr="00A9167E">
        <w:rPr>
          <w:rFonts w:asciiTheme="minorHAnsi" w:hAnsiTheme="minorHAnsi" w:cstheme="minorHAnsi"/>
          <w:b/>
          <w:bCs/>
          <w:sz w:val="20"/>
          <w:lang w:val="ru-RU"/>
        </w:rPr>
        <w:t>4</w:t>
      </w:r>
      <w:r w:rsidRPr="00A9167E">
        <w:rPr>
          <w:rFonts w:asciiTheme="minorHAnsi" w:hAnsiTheme="minorHAnsi" w:cstheme="minorHAnsi"/>
          <w:sz w:val="20"/>
          <w:lang w:val="ru-RU"/>
        </w:rPr>
        <w:t xml:space="preserve"> и </w:t>
      </w:r>
      <w:r w:rsidRPr="00A9167E">
        <w:rPr>
          <w:rFonts w:asciiTheme="minorHAnsi" w:hAnsiTheme="minorHAnsi" w:cstheme="minorHAnsi"/>
          <w:b/>
          <w:bCs/>
          <w:sz w:val="20"/>
          <w:lang w:val="ru-RU"/>
        </w:rPr>
        <w:t xml:space="preserve">раздела </w:t>
      </w:r>
      <w:r w:rsidR="00F82396" w:rsidRPr="00A9167E">
        <w:rPr>
          <w:rFonts w:asciiTheme="minorHAnsi" w:hAnsiTheme="minorHAnsi" w:cstheme="minorHAnsi"/>
          <w:b/>
          <w:bCs/>
          <w:sz w:val="20"/>
          <w:lang w:val="ru-RU"/>
        </w:rPr>
        <w:t>6</w:t>
      </w:r>
      <w:r w:rsidRPr="00A9167E">
        <w:rPr>
          <w:rFonts w:asciiTheme="minorHAnsi" w:hAnsiTheme="minorHAnsi" w:cstheme="minorHAnsi"/>
          <w:sz w:val="20"/>
          <w:lang w:val="ru-RU"/>
        </w:rPr>
        <w:t xml:space="preserve"> и иных условий</w:t>
      </w:r>
      <w:r w:rsidRPr="00A9167E">
        <w:rPr>
          <w:rFonts w:asciiTheme="minorHAnsi" w:hAnsiTheme="minorHAnsi" w:cstheme="minorHAnsi"/>
          <w:b/>
          <w:bCs/>
          <w:sz w:val="20"/>
          <w:lang w:val="ru-RU"/>
        </w:rPr>
        <w:t xml:space="preserve"> </w:t>
      </w:r>
      <w:r w:rsidRPr="00A9167E">
        <w:rPr>
          <w:rFonts w:asciiTheme="minorHAnsi" w:hAnsiTheme="minorHAnsi" w:cstheme="minorHAnsi"/>
          <w:sz w:val="20"/>
          <w:lang w:val="ru-RU"/>
        </w:rPr>
        <w:t>настоящего Договора и Приложений к нему;</w:t>
      </w:r>
    </w:p>
    <w:p w14:paraId="631FE1CD" w14:textId="50F4417A" w:rsidR="00EA37AE" w:rsidRPr="00A9167E" w:rsidRDefault="008F17B3" w:rsidP="00B771D8">
      <w:pPr>
        <w:widowControl/>
        <w:numPr>
          <w:ilvl w:val="2"/>
          <w:numId w:val="8"/>
        </w:numPr>
        <w:suppressAutoHyphens w:val="0"/>
        <w:spacing w:before="120"/>
        <w:ind w:left="1134" w:hanging="567"/>
        <w:jc w:val="both"/>
        <w:rPr>
          <w:rFonts w:asciiTheme="minorHAnsi" w:hAnsiTheme="minorHAnsi" w:cstheme="minorHAnsi"/>
          <w:sz w:val="20"/>
          <w:lang w:val="ru-RU"/>
        </w:rPr>
      </w:pPr>
      <w:r w:rsidRPr="00A9167E">
        <w:rPr>
          <w:rFonts w:asciiTheme="minorHAnsi" w:hAnsiTheme="minorHAnsi" w:cstheme="minorHAnsi"/>
          <w:sz w:val="20"/>
          <w:lang w:val="ru-RU"/>
        </w:rPr>
        <w:t xml:space="preserve">Своевременно и в полном объеме выполнять обязательства по тем пунктам настоящего Договора и Приложений к нему, исполнение </w:t>
      </w:r>
      <w:r w:rsidR="00EE225F">
        <w:rPr>
          <w:rFonts w:asciiTheme="minorHAnsi" w:hAnsiTheme="minorHAnsi" w:cstheme="minorHAnsi"/>
          <w:sz w:val="20"/>
          <w:lang w:val="ru-RU"/>
        </w:rPr>
        <w:t>которых возложено на Заказчика;</w:t>
      </w:r>
    </w:p>
    <w:p w14:paraId="0D7A90BD" w14:textId="77819B63" w:rsidR="00EA37AE" w:rsidRPr="00A9167E" w:rsidRDefault="008F17B3" w:rsidP="00B771D8">
      <w:pPr>
        <w:widowControl/>
        <w:numPr>
          <w:ilvl w:val="2"/>
          <w:numId w:val="8"/>
        </w:numPr>
        <w:suppressAutoHyphens w:val="0"/>
        <w:spacing w:before="120"/>
        <w:ind w:left="1134" w:hanging="567"/>
        <w:jc w:val="both"/>
        <w:rPr>
          <w:rFonts w:asciiTheme="minorHAnsi" w:hAnsiTheme="minorHAnsi" w:cstheme="minorHAnsi"/>
          <w:sz w:val="20"/>
          <w:lang w:val="ru-RU"/>
        </w:rPr>
      </w:pPr>
      <w:r w:rsidRPr="00A9167E">
        <w:rPr>
          <w:rFonts w:asciiTheme="minorHAnsi" w:hAnsiTheme="minorHAnsi" w:cstheme="minorHAnsi"/>
          <w:sz w:val="20"/>
          <w:lang w:val="ru-RU"/>
        </w:rPr>
        <w:t xml:space="preserve">Обязательства Заказчика по приемке </w:t>
      </w:r>
      <w:r w:rsidR="00EA37AE" w:rsidRPr="00A9167E">
        <w:rPr>
          <w:rFonts w:asciiTheme="minorHAnsi" w:hAnsiTheme="minorHAnsi" w:cstheme="minorHAnsi"/>
          <w:sz w:val="20"/>
          <w:lang w:val="ru-RU"/>
        </w:rPr>
        <w:t>Услуг</w:t>
      </w:r>
      <w:r w:rsidRPr="00A9167E">
        <w:rPr>
          <w:rFonts w:asciiTheme="minorHAnsi" w:hAnsiTheme="minorHAnsi" w:cstheme="minorHAnsi"/>
          <w:sz w:val="20"/>
          <w:lang w:val="ru-RU"/>
        </w:rPr>
        <w:t xml:space="preserve"> Исполнителя считаются выполненными в момент передачи Исполнителю экземпляра Акта </w:t>
      </w:r>
      <w:r w:rsidR="00EA37AE" w:rsidRPr="00A9167E">
        <w:rPr>
          <w:rFonts w:asciiTheme="minorHAnsi" w:hAnsiTheme="minorHAnsi" w:cstheme="minorHAnsi"/>
          <w:sz w:val="20"/>
          <w:lang w:val="ru-RU"/>
        </w:rPr>
        <w:t>об оказании соответствующих Услуг</w:t>
      </w:r>
      <w:r w:rsidRPr="00A9167E">
        <w:rPr>
          <w:rFonts w:asciiTheme="minorHAnsi" w:hAnsiTheme="minorHAnsi" w:cstheme="minorHAnsi"/>
          <w:sz w:val="20"/>
          <w:lang w:val="ru-RU"/>
        </w:rPr>
        <w:t xml:space="preserve">, подписанного со стороны Заказчика в сроки и в соответствие с условиями </w:t>
      </w:r>
      <w:r w:rsidRPr="00A9167E">
        <w:rPr>
          <w:rFonts w:asciiTheme="minorHAnsi" w:hAnsiTheme="minorHAnsi" w:cstheme="minorHAnsi"/>
          <w:b/>
          <w:bCs/>
          <w:sz w:val="20"/>
          <w:lang w:val="ru-RU"/>
        </w:rPr>
        <w:t xml:space="preserve">раздела </w:t>
      </w:r>
      <w:r w:rsidR="00F82396" w:rsidRPr="00A9167E">
        <w:rPr>
          <w:rFonts w:asciiTheme="minorHAnsi" w:hAnsiTheme="minorHAnsi" w:cstheme="minorHAnsi"/>
          <w:b/>
          <w:bCs/>
          <w:sz w:val="20"/>
          <w:lang w:val="ru-RU"/>
        </w:rPr>
        <w:t>6</w:t>
      </w:r>
      <w:r w:rsidRPr="00A9167E">
        <w:rPr>
          <w:rFonts w:asciiTheme="minorHAnsi" w:hAnsiTheme="minorHAnsi" w:cstheme="minorHAnsi"/>
          <w:b/>
          <w:bCs/>
          <w:sz w:val="20"/>
          <w:lang w:val="ru-RU"/>
        </w:rPr>
        <w:t xml:space="preserve"> </w:t>
      </w:r>
      <w:r w:rsidRPr="00A9167E">
        <w:rPr>
          <w:rFonts w:asciiTheme="minorHAnsi" w:hAnsiTheme="minorHAnsi" w:cstheme="minorHAnsi"/>
          <w:sz w:val="20"/>
          <w:lang w:val="ru-RU"/>
        </w:rPr>
        <w:t>и иных условий</w:t>
      </w:r>
      <w:r w:rsidRPr="00A9167E">
        <w:rPr>
          <w:rFonts w:asciiTheme="minorHAnsi" w:hAnsiTheme="minorHAnsi" w:cstheme="minorHAnsi"/>
          <w:b/>
          <w:bCs/>
          <w:sz w:val="20"/>
          <w:lang w:val="ru-RU"/>
        </w:rPr>
        <w:t xml:space="preserve"> </w:t>
      </w:r>
      <w:r w:rsidRPr="00A9167E">
        <w:rPr>
          <w:rFonts w:asciiTheme="minorHAnsi" w:hAnsiTheme="minorHAnsi" w:cstheme="minorHAnsi"/>
          <w:sz w:val="20"/>
          <w:lang w:val="ru-RU"/>
        </w:rPr>
        <w:t>настоящего Договора</w:t>
      </w:r>
      <w:r w:rsidR="00EE225F">
        <w:rPr>
          <w:rFonts w:asciiTheme="minorHAnsi" w:hAnsiTheme="minorHAnsi" w:cstheme="minorHAnsi"/>
          <w:sz w:val="20"/>
          <w:lang w:val="ru-RU"/>
        </w:rPr>
        <w:t>;</w:t>
      </w:r>
    </w:p>
    <w:p w14:paraId="04C9B200" w14:textId="78D87EE3" w:rsidR="00A9167E" w:rsidRDefault="008F17B3" w:rsidP="00B771D8">
      <w:pPr>
        <w:widowControl/>
        <w:numPr>
          <w:ilvl w:val="2"/>
          <w:numId w:val="8"/>
        </w:numPr>
        <w:suppressAutoHyphens w:val="0"/>
        <w:spacing w:before="120"/>
        <w:ind w:left="1134" w:hanging="567"/>
        <w:jc w:val="both"/>
        <w:rPr>
          <w:rFonts w:asciiTheme="minorHAnsi" w:hAnsiTheme="minorHAnsi" w:cstheme="minorHAnsi"/>
          <w:sz w:val="20"/>
          <w:lang w:val="ru-RU"/>
        </w:rPr>
      </w:pPr>
      <w:r w:rsidRPr="00A9167E">
        <w:rPr>
          <w:rFonts w:asciiTheme="minorHAnsi" w:hAnsiTheme="minorHAnsi" w:cstheme="minorHAnsi"/>
          <w:sz w:val="20"/>
          <w:lang w:val="ru-RU"/>
        </w:rPr>
        <w:t>Обязательства Заказчика по оплате счета, выставленного Исполнителем, считаются выполненными в момент зачисления денежных средств на корреспондентский счет банка Испо</w:t>
      </w:r>
      <w:r w:rsidR="007A1B5D">
        <w:rPr>
          <w:rFonts w:asciiTheme="minorHAnsi" w:hAnsiTheme="minorHAnsi" w:cstheme="minorHAnsi"/>
          <w:sz w:val="20"/>
          <w:lang w:val="ru-RU"/>
        </w:rPr>
        <w:t>лнителя в сроки и в соответствии</w:t>
      </w:r>
      <w:r w:rsidRPr="00A9167E">
        <w:rPr>
          <w:rFonts w:asciiTheme="minorHAnsi" w:hAnsiTheme="minorHAnsi" w:cstheme="minorHAnsi"/>
          <w:sz w:val="20"/>
          <w:lang w:val="ru-RU"/>
        </w:rPr>
        <w:t xml:space="preserve"> с условиями </w:t>
      </w:r>
      <w:r w:rsidRPr="00A9167E">
        <w:rPr>
          <w:rFonts w:asciiTheme="minorHAnsi" w:hAnsiTheme="minorHAnsi" w:cstheme="minorHAnsi"/>
          <w:b/>
          <w:bCs/>
          <w:sz w:val="20"/>
          <w:lang w:val="ru-RU"/>
        </w:rPr>
        <w:t xml:space="preserve">раздела </w:t>
      </w:r>
      <w:r w:rsidR="00EA37AE" w:rsidRPr="00A9167E">
        <w:rPr>
          <w:rFonts w:asciiTheme="minorHAnsi" w:hAnsiTheme="minorHAnsi" w:cstheme="minorHAnsi"/>
          <w:b/>
          <w:bCs/>
          <w:sz w:val="20"/>
          <w:lang w:val="ru-RU"/>
        </w:rPr>
        <w:t>4</w:t>
      </w:r>
      <w:r w:rsidRPr="00A9167E">
        <w:rPr>
          <w:rFonts w:asciiTheme="minorHAnsi" w:hAnsiTheme="minorHAnsi" w:cstheme="minorHAnsi"/>
          <w:sz w:val="20"/>
          <w:lang w:val="ru-RU"/>
        </w:rPr>
        <w:t xml:space="preserve"> и</w:t>
      </w:r>
      <w:r w:rsidRPr="00EA37AE">
        <w:rPr>
          <w:rFonts w:asciiTheme="minorHAnsi" w:hAnsiTheme="minorHAnsi" w:cstheme="minorHAnsi"/>
          <w:sz w:val="20"/>
          <w:lang w:val="ru-RU"/>
        </w:rPr>
        <w:t xml:space="preserve"> иных условий</w:t>
      </w:r>
      <w:r w:rsidRPr="00EA37AE">
        <w:rPr>
          <w:rFonts w:asciiTheme="minorHAnsi" w:hAnsiTheme="minorHAnsi" w:cstheme="minorHAnsi"/>
          <w:b/>
          <w:bCs/>
          <w:sz w:val="20"/>
          <w:lang w:val="ru-RU"/>
        </w:rPr>
        <w:t xml:space="preserve"> </w:t>
      </w:r>
      <w:r w:rsidRPr="00EA37AE">
        <w:rPr>
          <w:rFonts w:asciiTheme="minorHAnsi" w:hAnsiTheme="minorHAnsi" w:cstheme="minorHAnsi"/>
          <w:sz w:val="20"/>
          <w:lang w:val="ru-RU"/>
        </w:rPr>
        <w:t>настоящего Договора</w:t>
      </w:r>
      <w:r w:rsidR="00EE225F">
        <w:rPr>
          <w:rFonts w:asciiTheme="minorHAnsi" w:hAnsiTheme="minorHAnsi" w:cstheme="minorHAnsi"/>
          <w:sz w:val="20"/>
          <w:lang w:val="ru-RU"/>
        </w:rPr>
        <w:t>;</w:t>
      </w:r>
    </w:p>
    <w:p w14:paraId="7C0B192D" w14:textId="00210B1F" w:rsidR="00A9167E" w:rsidRPr="00A9167E" w:rsidRDefault="00A9167E" w:rsidP="00B771D8">
      <w:pPr>
        <w:widowControl/>
        <w:numPr>
          <w:ilvl w:val="2"/>
          <w:numId w:val="8"/>
        </w:numPr>
        <w:suppressAutoHyphens w:val="0"/>
        <w:spacing w:before="120"/>
        <w:ind w:left="1134" w:hanging="567"/>
        <w:jc w:val="both"/>
        <w:rPr>
          <w:rFonts w:asciiTheme="minorHAnsi" w:hAnsiTheme="minorHAnsi" w:cstheme="minorHAnsi"/>
          <w:sz w:val="20"/>
          <w:lang w:val="ru-RU"/>
        </w:rPr>
      </w:pPr>
      <w:r w:rsidRPr="00A9167E">
        <w:rPr>
          <w:rFonts w:asciiTheme="minorHAnsi" w:hAnsiTheme="minorHAnsi" w:cstheme="minorHAnsi"/>
          <w:sz w:val="20"/>
          <w:lang w:val="ru-RU"/>
        </w:rPr>
        <w:t>Оказывать содействие Исполнителю в выполнении работ, а также своевременно и в полном объеме сообщать Исполнителю информацию, необходимую для выполнени</w:t>
      </w:r>
      <w:r w:rsidR="00EE225F">
        <w:rPr>
          <w:rFonts w:asciiTheme="minorHAnsi" w:hAnsiTheme="minorHAnsi" w:cstheme="minorHAnsi"/>
          <w:sz w:val="20"/>
          <w:lang w:val="ru-RU"/>
        </w:rPr>
        <w:t>я Исполнителем его обязанностей.</w:t>
      </w:r>
    </w:p>
    <w:p w14:paraId="7D0044C4" w14:textId="77777777" w:rsidR="008F17B3" w:rsidRPr="008F17B3" w:rsidRDefault="008F17B3" w:rsidP="008F17B3">
      <w:pPr>
        <w:widowControl/>
        <w:tabs>
          <w:tab w:val="left" w:pos="1134"/>
        </w:tabs>
        <w:suppressAutoHyphens w:val="0"/>
        <w:spacing w:before="120"/>
        <w:ind w:left="1134"/>
        <w:jc w:val="both"/>
        <w:rPr>
          <w:rFonts w:asciiTheme="minorHAnsi" w:hAnsiTheme="minorHAnsi" w:cstheme="minorHAnsi"/>
          <w:sz w:val="20"/>
          <w:lang w:val="ru-RU"/>
        </w:rPr>
      </w:pPr>
    </w:p>
    <w:p w14:paraId="0E5B0399" w14:textId="77777777" w:rsidR="008F17B3" w:rsidRPr="009C04EF" w:rsidRDefault="008F17B3" w:rsidP="00B771D8">
      <w:pPr>
        <w:pStyle w:val="a"/>
        <w:numPr>
          <w:ilvl w:val="1"/>
          <w:numId w:val="8"/>
        </w:numPr>
        <w:spacing w:before="120"/>
        <w:ind w:left="567" w:hanging="567"/>
        <w:rPr>
          <w:rFonts w:asciiTheme="minorHAnsi" w:hAnsiTheme="minorHAnsi" w:cstheme="minorHAnsi"/>
          <w:b/>
          <w:bCs/>
          <w:sz w:val="20"/>
        </w:rPr>
      </w:pPr>
      <w:proofErr w:type="spellStart"/>
      <w:r>
        <w:rPr>
          <w:rFonts w:asciiTheme="minorHAnsi" w:hAnsiTheme="minorHAnsi" w:cstheme="minorHAnsi"/>
          <w:b/>
          <w:bCs/>
          <w:sz w:val="20"/>
        </w:rPr>
        <w:t>Основные</w:t>
      </w:r>
      <w:proofErr w:type="spellEnd"/>
      <w:r>
        <w:rPr>
          <w:rFonts w:asciiTheme="minorHAnsi" w:hAnsiTheme="minorHAnsi" w:cstheme="minorHAnsi"/>
          <w:b/>
          <w:bCs/>
          <w:sz w:val="20"/>
        </w:rPr>
        <w:t xml:space="preserve"> </w:t>
      </w:r>
      <w:proofErr w:type="spellStart"/>
      <w:r>
        <w:rPr>
          <w:rFonts w:asciiTheme="minorHAnsi" w:hAnsiTheme="minorHAnsi" w:cstheme="minorHAnsi"/>
          <w:b/>
          <w:bCs/>
          <w:sz w:val="20"/>
        </w:rPr>
        <w:t>обязательства</w:t>
      </w:r>
      <w:proofErr w:type="spellEnd"/>
      <w:r>
        <w:rPr>
          <w:rFonts w:asciiTheme="minorHAnsi" w:hAnsiTheme="minorHAnsi" w:cstheme="minorHAnsi"/>
          <w:b/>
          <w:bCs/>
          <w:sz w:val="20"/>
        </w:rPr>
        <w:t xml:space="preserve"> </w:t>
      </w:r>
      <w:proofErr w:type="spellStart"/>
      <w:r>
        <w:rPr>
          <w:rFonts w:asciiTheme="minorHAnsi" w:hAnsiTheme="minorHAnsi" w:cstheme="minorHAnsi"/>
          <w:b/>
          <w:bCs/>
          <w:sz w:val="20"/>
        </w:rPr>
        <w:t>Исполнителя</w:t>
      </w:r>
      <w:proofErr w:type="spellEnd"/>
      <w:r w:rsidRPr="009C04EF">
        <w:rPr>
          <w:rFonts w:asciiTheme="minorHAnsi" w:hAnsiTheme="minorHAnsi" w:cstheme="minorHAnsi"/>
          <w:b/>
          <w:bCs/>
          <w:sz w:val="20"/>
        </w:rPr>
        <w:t>:</w:t>
      </w:r>
    </w:p>
    <w:p w14:paraId="4FCD5A09" w14:textId="7A6768D5" w:rsidR="00EA37AE" w:rsidRPr="00EA37AE" w:rsidRDefault="00EA37AE" w:rsidP="00B771D8">
      <w:pPr>
        <w:widowControl/>
        <w:numPr>
          <w:ilvl w:val="2"/>
          <w:numId w:val="8"/>
        </w:numPr>
        <w:suppressAutoHyphens w:val="0"/>
        <w:spacing w:before="120"/>
        <w:ind w:left="1134" w:hanging="567"/>
        <w:jc w:val="both"/>
        <w:rPr>
          <w:rFonts w:asciiTheme="minorHAnsi" w:hAnsiTheme="minorHAnsi" w:cstheme="minorHAnsi"/>
          <w:sz w:val="20"/>
          <w:lang w:val="ru-RU"/>
        </w:rPr>
      </w:pPr>
      <w:r>
        <w:rPr>
          <w:rFonts w:asciiTheme="minorHAnsi" w:hAnsiTheme="minorHAnsi" w:cstheme="minorHAnsi"/>
          <w:sz w:val="20"/>
          <w:lang w:val="ru-RU"/>
        </w:rPr>
        <w:t>Оказать</w:t>
      </w:r>
      <w:r w:rsidR="008F17B3" w:rsidRPr="008F17B3">
        <w:rPr>
          <w:rFonts w:asciiTheme="minorHAnsi" w:hAnsiTheme="minorHAnsi" w:cstheme="minorHAnsi"/>
          <w:sz w:val="20"/>
          <w:lang w:val="ru-RU"/>
        </w:rPr>
        <w:t xml:space="preserve"> </w:t>
      </w:r>
      <w:r>
        <w:rPr>
          <w:rFonts w:asciiTheme="minorHAnsi" w:hAnsiTheme="minorHAnsi" w:cstheme="minorHAnsi"/>
          <w:sz w:val="20"/>
          <w:lang w:val="ru-RU"/>
        </w:rPr>
        <w:t>Услуги</w:t>
      </w:r>
      <w:r w:rsidR="008F17B3" w:rsidRPr="008F17B3">
        <w:rPr>
          <w:rFonts w:asciiTheme="minorHAnsi" w:hAnsiTheme="minorHAnsi" w:cstheme="minorHAnsi"/>
          <w:sz w:val="20"/>
          <w:lang w:val="ru-RU"/>
        </w:rPr>
        <w:t xml:space="preserve"> качественно и в сроки, определенные </w:t>
      </w:r>
      <w:r w:rsidR="008F17B3" w:rsidRPr="00EA37AE">
        <w:rPr>
          <w:rFonts w:asciiTheme="minorHAnsi" w:hAnsiTheme="minorHAnsi" w:cstheme="minorHAnsi"/>
          <w:b/>
          <w:bCs/>
          <w:sz w:val="20"/>
          <w:lang w:val="ru-RU"/>
        </w:rPr>
        <w:t xml:space="preserve">разделом </w:t>
      </w:r>
      <w:r w:rsidRPr="00EA37AE">
        <w:rPr>
          <w:rFonts w:asciiTheme="minorHAnsi" w:hAnsiTheme="minorHAnsi" w:cstheme="minorHAnsi"/>
          <w:b/>
          <w:bCs/>
          <w:sz w:val="20"/>
          <w:lang w:val="ru-RU"/>
        </w:rPr>
        <w:t>4</w:t>
      </w:r>
      <w:r w:rsidR="008F17B3" w:rsidRPr="00EA37AE">
        <w:rPr>
          <w:rFonts w:asciiTheme="minorHAnsi" w:hAnsiTheme="minorHAnsi" w:cstheme="minorHAnsi"/>
          <w:b/>
          <w:bCs/>
          <w:sz w:val="20"/>
          <w:lang w:val="ru-RU"/>
        </w:rPr>
        <w:t xml:space="preserve"> и </w:t>
      </w:r>
      <w:r w:rsidRPr="00EA37AE">
        <w:rPr>
          <w:rFonts w:asciiTheme="minorHAnsi" w:hAnsiTheme="minorHAnsi" w:cstheme="minorHAnsi"/>
          <w:b/>
          <w:bCs/>
          <w:sz w:val="20"/>
          <w:lang w:val="ru-RU"/>
        </w:rPr>
        <w:t>иными условиями</w:t>
      </w:r>
      <w:r w:rsidRPr="00EA37AE">
        <w:rPr>
          <w:rFonts w:asciiTheme="minorHAnsi" w:hAnsiTheme="minorHAnsi" w:cstheme="minorHAnsi"/>
          <w:sz w:val="20"/>
          <w:lang w:val="ru-RU"/>
        </w:rPr>
        <w:t xml:space="preserve"> настоящего Договора</w:t>
      </w:r>
      <w:r w:rsidR="0017230E">
        <w:rPr>
          <w:rFonts w:asciiTheme="minorHAnsi" w:hAnsiTheme="minorHAnsi" w:cstheme="minorHAnsi"/>
          <w:sz w:val="20"/>
          <w:lang w:val="ru-RU"/>
        </w:rPr>
        <w:t>;</w:t>
      </w:r>
    </w:p>
    <w:p w14:paraId="48B85C48" w14:textId="0B4B4F64" w:rsidR="00EA37AE" w:rsidRDefault="008F17B3" w:rsidP="00B771D8">
      <w:pPr>
        <w:widowControl/>
        <w:numPr>
          <w:ilvl w:val="2"/>
          <w:numId w:val="8"/>
        </w:numPr>
        <w:suppressAutoHyphens w:val="0"/>
        <w:spacing w:before="120"/>
        <w:ind w:left="1134" w:hanging="567"/>
        <w:jc w:val="both"/>
        <w:rPr>
          <w:rFonts w:asciiTheme="minorHAnsi" w:hAnsiTheme="minorHAnsi" w:cstheme="minorHAnsi"/>
          <w:sz w:val="20"/>
          <w:lang w:val="ru-RU"/>
        </w:rPr>
      </w:pPr>
      <w:r w:rsidRPr="00EA37AE">
        <w:rPr>
          <w:rFonts w:asciiTheme="minorHAnsi" w:hAnsiTheme="minorHAnsi" w:cstheme="minorHAnsi"/>
          <w:sz w:val="20"/>
          <w:lang w:val="ru-RU"/>
        </w:rPr>
        <w:t>Своевременно и в полном объеме выполнять обязательства по тем пунктам настоящего Договора и Приложений к нему, исполнение которых возложено</w:t>
      </w:r>
      <w:r w:rsidR="0017230E">
        <w:rPr>
          <w:rFonts w:asciiTheme="minorHAnsi" w:hAnsiTheme="minorHAnsi" w:cstheme="minorHAnsi"/>
          <w:sz w:val="20"/>
          <w:lang w:val="ru-RU"/>
        </w:rPr>
        <w:t xml:space="preserve"> на Исполнителя;</w:t>
      </w:r>
    </w:p>
    <w:p w14:paraId="67EC7BD2" w14:textId="743A1C5D" w:rsidR="008F17B3" w:rsidRPr="00EA37AE" w:rsidRDefault="008F17B3" w:rsidP="00B771D8">
      <w:pPr>
        <w:widowControl/>
        <w:numPr>
          <w:ilvl w:val="2"/>
          <w:numId w:val="8"/>
        </w:numPr>
        <w:suppressAutoHyphens w:val="0"/>
        <w:spacing w:before="120"/>
        <w:ind w:left="1134" w:hanging="567"/>
        <w:jc w:val="both"/>
        <w:rPr>
          <w:rFonts w:asciiTheme="minorHAnsi" w:hAnsiTheme="minorHAnsi" w:cstheme="minorHAnsi"/>
          <w:sz w:val="20"/>
          <w:lang w:val="ru-RU"/>
        </w:rPr>
      </w:pPr>
      <w:r w:rsidRPr="00EA37AE">
        <w:rPr>
          <w:rFonts w:asciiTheme="minorHAnsi" w:hAnsiTheme="minorHAnsi" w:cstheme="minorHAnsi"/>
          <w:sz w:val="20"/>
          <w:lang w:val="ru-RU"/>
        </w:rPr>
        <w:t xml:space="preserve">Обязательства Исполнителя по </w:t>
      </w:r>
      <w:r w:rsidR="00EA37AE">
        <w:rPr>
          <w:rFonts w:asciiTheme="minorHAnsi" w:hAnsiTheme="minorHAnsi" w:cstheme="minorHAnsi"/>
          <w:sz w:val="20"/>
          <w:lang w:val="ru-RU"/>
        </w:rPr>
        <w:t>оказанию соответствующих Услуг</w:t>
      </w:r>
      <w:r w:rsidRPr="00EA37AE">
        <w:rPr>
          <w:rFonts w:asciiTheme="minorHAnsi" w:hAnsiTheme="minorHAnsi" w:cstheme="minorHAnsi"/>
          <w:sz w:val="20"/>
          <w:lang w:val="ru-RU"/>
        </w:rPr>
        <w:t xml:space="preserve"> по Договору</w:t>
      </w:r>
      <w:r w:rsidR="00EA37AE">
        <w:rPr>
          <w:rFonts w:asciiTheme="minorHAnsi" w:hAnsiTheme="minorHAnsi" w:cstheme="minorHAnsi"/>
          <w:sz w:val="20"/>
          <w:lang w:val="ru-RU"/>
        </w:rPr>
        <w:t xml:space="preserve"> </w:t>
      </w:r>
      <w:r w:rsidRPr="00EA37AE">
        <w:rPr>
          <w:rFonts w:asciiTheme="minorHAnsi" w:hAnsiTheme="minorHAnsi" w:cstheme="minorHAnsi"/>
          <w:sz w:val="20"/>
          <w:lang w:val="ru-RU"/>
        </w:rPr>
        <w:t xml:space="preserve">считаются выполненными с даты подписания Сторонами Акта </w:t>
      </w:r>
      <w:r w:rsidR="00EA37AE">
        <w:rPr>
          <w:rFonts w:asciiTheme="minorHAnsi" w:hAnsiTheme="minorHAnsi" w:cstheme="minorHAnsi"/>
          <w:sz w:val="20"/>
          <w:lang w:val="ru-RU"/>
        </w:rPr>
        <w:t>об оказании соответствующих Услуг</w:t>
      </w:r>
      <w:r w:rsidRPr="00EA37AE">
        <w:rPr>
          <w:rFonts w:asciiTheme="minorHAnsi" w:hAnsiTheme="minorHAnsi" w:cstheme="minorHAnsi"/>
          <w:sz w:val="20"/>
          <w:lang w:val="ru-RU"/>
        </w:rPr>
        <w:t>.</w:t>
      </w:r>
    </w:p>
    <w:p w14:paraId="42D241C1" w14:textId="47DCF890" w:rsidR="007829D4" w:rsidRDefault="007829D4" w:rsidP="007829D4">
      <w:pPr>
        <w:pStyle w:val="a"/>
        <w:numPr>
          <w:ilvl w:val="0"/>
          <w:numId w:val="0"/>
        </w:numPr>
        <w:spacing w:beforeLines="60" w:before="144"/>
        <w:ind w:left="567"/>
        <w:rPr>
          <w:rFonts w:asciiTheme="minorHAnsi" w:hAnsiTheme="minorHAnsi" w:cstheme="minorHAnsi"/>
          <w:sz w:val="20"/>
          <w:lang w:val="ru-RU"/>
        </w:rPr>
      </w:pPr>
    </w:p>
    <w:p w14:paraId="287FAEDD" w14:textId="36C14273" w:rsidR="00AC30E2" w:rsidRPr="00AC30E2" w:rsidRDefault="00AC30E2" w:rsidP="00B771D8">
      <w:pPr>
        <w:pStyle w:val="a"/>
        <w:numPr>
          <w:ilvl w:val="1"/>
          <w:numId w:val="8"/>
        </w:numPr>
        <w:tabs>
          <w:tab w:val="left" w:pos="567"/>
        </w:tabs>
        <w:spacing w:before="120"/>
        <w:rPr>
          <w:rFonts w:asciiTheme="minorHAnsi" w:hAnsiTheme="minorHAnsi" w:cstheme="minorHAnsi"/>
          <w:b/>
          <w:bCs/>
          <w:sz w:val="20"/>
          <w:lang w:val="ru-RU"/>
        </w:rPr>
      </w:pPr>
      <w:r w:rsidRPr="00AC30E2">
        <w:rPr>
          <w:rFonts w:asciiTheme="minorHAnsi" w:hAnsiTheme="minorHAnsi" w:cstheme="minorHAnsi"/>
          <w:b/>
          <w:bCs/>
          <w:sz w:val="20"/>
          <w:lang w:val="ru-RU"/>
        </w:rPr>
        <w:t>Дополнительные обязательства Заказчика в части организации:</w:t>
      </w:r>
    </w:p>
    <w:p w14:paraId="45640BF6" w14:textId="4F2F578E" w:rsidR="00AC30E2" w:rsidRPr="00AC30E2" w:rsidRDefault="00AC30E2" w:rsidP="00B771D8">
      <w:pPr>
        <w:widowControl/>
        <w:numPr>
          <w:ilvl w:val="2"/>
          <w:numId w:val="8"/>
        </w:numPr>
        <w:tabs>
          <w:tab w:val="left" w:pos="1134"/>
          <w:tab w:val="num" w:pos="1639"/>
        </w:tabs>
        <w:suppressAutoHyphens w:val="0"/>
        <w:spacing w:before="120"/>
        <w:ind w:left="1134" w:hanging="566"/>
        <w:jc w:val="both"/>
        <w:rPr>
          <w:rFonts w:asciiTheme="minorHAnsi" w:hAnsiTheme="minorHAnsi" w:cstheme="minorHAnsi"/>
          <w:sz w:val="20"/>
          <w:lang w:val="ru-RU"/>
        </w:rPr>
      </w:pPr>
      <w:r w:rsidRPr="00AC30E2">
        <w:rPr>
          <w:rFonts w:asciiTheme="minorHAnsi" w:hAnsiTheme="minorHAnsi" w:cstheme="minorHAnsi"/>
          <w:sz w:val="20"/>
          <w:lang w:val="ru-RU"/>
        </w:rPr>
        <w:t xml:space="preserve">Предоставлять Исполнителю необходимые для качественного оказания услуг документы и достоверную информацию. Документы и информация предоставляются Заказчиком Исполнителю в требуемом виде в течение </w:t>
      </w:r>
      <w:r w:rsidR="000F28DF" w:rsidRPr="005814A8">
        <w:rPr>
          <w:rFonts w:asciiTheme="minorHAnsi" w:hAnsiTheme="minorHAnsi" w:cstheme="minorHAnsi"/>
          <w:sz w:val="20"/>
          <w:lang w:val="ru-RU"/>
        </w:rPr>
        <w:t>3 (трех) рабочих</w:t>
      </w:r>
      <w:r w:rsidRPr="005814A8">
        <w:rPr>
          <w:rFonts w:asciiTheme="minorHAnsi" w:hAnsiTheme="minorHAnsi" w:cstheme="minorHAnsi"/>
          <w:sz w:val="20"/>
          <w:lang w:val="ru-RU"/>
        </w:rPr>
        <w:t xml:space="preserve"> дн</w:t>
      </w:r>
      <w:r w:rsidR="000F28DF" w:rsidRPr="005814A8">
        <w:rPr>
          <w:rFonts w:asciiTheme="minorHAnsi" w:hAnsiTheme="minorHAnsi" w:cstheme="minorHAnsi"/>
          <w:sz w:val="20"/>
          <w:lang w:val="ru-RU"/>
        </w:rPr>
        <w:t>ей</w:t>
      </w:r>
      <w:r w:rsidRPr="00AC30E2">
        <w:rPr>
          <w:rFonts w:asciiTheme="minorHAnsi" w:hAnsiTheme="minorHAnsi" w:cstheme="minorHAnsi"/>
          <w:sz w:val="20"/>
          <w:lang w:val="ru-RU"/>
        </w:rPr>
        <w:t xml:space="preserve"> с момента получения требования от Исполнителя об их предоставлении, либо в течение времени, согласованного сторонами дополнительно; Заказчик понимает, что непредоставление необходимой информации в необходимом объеме и формате может повлечь увеличение сроков </w:t>
      </w:r>
      <w:r w:rsidR="00CC6B95">
        <w:rPr>
          <w:rFonts w:asciiTheme="minorHAnsi" w:hAnsiTheme="minorHAnsi" w:cstheme="minorHAnsi"/>
          <w:sz w:val="20"/>
          <w:lang w:val="ru-RU"/>
        </w:rPr>
        <w:t>оказания Услуг</w:t>
      </w:r>
      <w:r w:rsidR="0017230E">
        <w:rPr>
          <w:rFonts w:asciiTheme="minorHAnsi" w:hAnsiTheme="minorHAnsi" w:cstheme="minorHAnsi"/>
          <w:sz w:val="20"/>
          <w:lang w:val="ru-RU"/>
        </w:rPr>
        <w:t>;</w:t>
      </w:r>
    </w:p>
    <w:p w14:paraId="2A2BA546" w14:textId="77777777" w:rsidR="00AC30E2" w:rsidRPr="00AC30E2" w:rsidRDefault="00AC30E2" w:rsidP="00B771D8">
      <w:pPr>
        <w:widowControl/>
        <w:numPr>
          <w:ilvl w:val="2"/>
          <w:numId w:val="8"/>
        </w:numPr>
        <w:tabs>
          <w:tab w:val="left" w:pos="1134"/>
          <w:tab w:val="num" w:pos="1639"/>
        </w:tabs>
        <w:suppressAutoHyphens w:val="0"/>
        <w:spacing w:before="120"/>
        <w:ind w:left="1134" w:hanging="566"/>
        <w:jc w:val="both"/>
        <w:rPr>
          <w:rFonts w:asciiTheme="minorHAnsi" w:hAnsiTheme="minorHAnsi" w:cstheme="minorHAnsi"/>
          <w:sz w:val="20"/>
          <w:lang w:val="ru-RU"/>
        </w:rPr>
      </w:pPr>
      <w:r w:rsidRPr="00AC30E2">
        <w:rPr>
          <w:rFonts w:asciiTheme="minorHAnsi" w:hAnsiTheme="minorHAnsi" w:cstheme="minorHAnsi"/>
          <w:sz w:val="20"/>
          <w:lang w:val="ru-RU"/>
        </w:rPr>
        <w:t>В течение 5 (пяти) рабочих дней после вступления в силу настоящего Договора, выделить проектную команду в составе:</w:t>
      </w:r>
    </w:p>
    <w:tbl>
      <w:tblPr>
        <w:tblW w:w="8505"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AC30E2" w:rsidRPr="00A06F21" w14:paraId="0FB164D0" w14:textId="77777777" w:rsidTr="007829ED">
        <w:trPr>
          <w:trHeight w:val="536"/>
          <w:tblHeader/>
        </w:trPr>
        <w:tc>
          <w:tcPr>
            <w:tcW w:w="2552" w:type="dxa"/>
            <w:shd w:val="clear" w:color="auto" w:fill="D9D9D9"/>
            <w:vAlign w:val="center"/>
          </w:tcPr>
          <w:p w14:paraId="67703E27" w14:textId="77777777" w:rsidR="00AC30E2" w:rsidRPr="00A06F21" w:rsidRDefault="00AC30E2" w:rsidP="00B03474">
            <w:pPr>
              <w:jc w:val="center"/>
              <w:rPr>
                <w:rFonts w:asciiTheme="minorHAnsi" w:hAnsiTheme="minorHAnsi" w:cstheme="minorHAnsi"/>
                <w:b/>
                <w:sz w:val="16"/>
                <w:szCs w:val="16"/>
              </w:rPr>
            </w:pPr>
            <w:proofErr w:type="spellStart"/>
            <w:r w:rsidRPr="00A06F21">
              <w:rPr>
                <w:rFonts w:asciiTheme="minorHAnsi" w:hAnsiTheme="minorHAnsi" w:cstheme="minorHAnsi"/>
                <w:b/>
                <w:sz w:val="16"/>
                <w:szCs w:val="16"/>
              </w:rPr>
              <w:t>Роль</w:t>
            </w:r>
            <w:proofErr w:type="spellEnd"/>
          </w:p>
        </w:tc>
        <w:tc>
          <w:tcPr>
            <w:tcW w:w="5953" w:type="dxa"/>
            <w:shd w:val="clear" w:color="auto" w:fill="D9D9D9"/>
            <w:vAlign w:val="center"/>
          </w:tcPr>
          <w:p w14:paraId="580D4232" w14:textId="77777777" w:rsidR="00AC30E2" w:rsidRPr="00A06F21" w:rsidRDefault="00AC30E2" w:rsidP="00B03474">
            <w:pPr>
              <w:jc w:val="center"/>
              <w:rPr>
                <w:rFonts w:asciiTheme="minorHAnsi" w:hAnsiTheme="minorHAnsi" w:cstheme="minorHAnsi"/>
                <w:b/>
                <w:sz w:val="16"/>
                <w:szCs w:val="16"/>
              </w:rPr>
            </w:pPr>
            <w:proofErr w:type="spellStart"/>
            <w:r w:rsidRPr="00A06F21">
              <w:rPr>
                <w:rFonts w:asciiTheme="minorHAnsi" w:hAnsiTheme="minorHAnsi" w:cstheme="minorHAnsi"/>
                <w:b/>
                <w:sz w:val="16"/>
                <w:szCs w:val="16"/>
              </w:rPr>
              <w:t>Назначение</w:t>
            </w:r>
            <w:proofErr w:type="spellEnd"/>
          </w:p>
        </w:tc>
      </w:tr>
      <w:tr w:rsidR="00AC30E2" w:rsidRPr="00BE7DE0" w14:paraId="699B02A1" w14:textId="77777777" w:rsidTr="007829ED">
        <w:trPr>
          <w:trHeight w:val="536"/>
        </w:trPr>
        <w:tc>
          <w:tcPr>
            <w:tcW w:w="2552" w:type="dxa"/>
            <w:shd w:val="clear" w:color="auto" w:fill="auto"/>
          </w:tcPr>
          <w:p w14:paraId="11B782D9" w14:textId="77777777" w:rsidR="00AC30E2" w:rsidRPr="00AC30E2" w:rsidRDefault="00AC30E2" w:rsidP="00B03474">
            <w:pPr>
              <w:jc w:val="both"/>
              <w:rPr>
                <w:rFonts w:asciiTheme="minorHAnsi" w:hAnsiTheme="minorHAnsi" w:cstheme="minorHAnsi"/>
                <w:sz w:val="16"/>
                <w:szCs w:val="16"/>
                <w:lang w:val="ru-RU"/>
              </w:rPr>
            </w:pPr>
            <w:r w:rsidRPr="00AC30E2">
              <w:rPr>
                <w:rFonts w:asciiTheme="minorHAnsi" w:hAnsiTheme="minorHAnsi" w:cstheme="minorHAnsi"/>
                <w:sz w:val="16"/>
                <w:szCs w:val="16"/>
                <w:lang w:val="ru-RU"/>
              </w:rPr>
              <w:t>Администратор Системы со стороны Заказчика</w:t>
            </w:r>
          </w:p>
          <w:p w14:paraId="12F65199" w14:textId="4F91DC7D" w:rsidR="00AC30E2" w:rsidRPr="00AC30E2" w:rsidRDefault="00AC30E2" w:rsidP="00B03474">
            <w:pPr>
              <w:rPr>
                <w:rFonts w:asciiTheme="minorHAnsi" w:hAnsiTheme="minorHAnsi" w:cstheme="minorHAnsi"/>
                <w:sz w:val="16"/>
                <w:szCs w:val="16"/>
                <w:lang w:val="ru-RU"/>
              </w:rPr>
            </w:pPr>
            <w:r w:rsidRPr="00AC30E2">
              <w:rPr>
                <w:rFonts w:asciiTheme="minorHAnsi" w:hAnsiTheme="minorHAnsi" w:cstheme="minorHAnsi"/>
                <w:sz w:val="16"/>
                <w:szCs w:val="16"/>
                <w:lang w:val="ru-RU"/>
              </w:rPr>
              <w:t>Для каждого Объекта из перечня (п.1.</w:t>
            </w:r>
            <w:r w:rsidR="007829ED">
              <w:rPr>
                <w:rFonts w:asciiTheme="minorHAnsi" w:hAnsiTheme="minorHAnsi" w:cstheme="minorHAnsi"/>
                <w:sz w:val="16"/>
                <w:szCs w:val="16"/>
                <w:lang w:val="ru-RU"/>
              </w:rPr>
              <w:t>3</w:t>
            </w:r>
            <w:r w:rsidRPr="00AC30E2">
              <w:rPr>
                <w:rFonts w:asciiTheme="minorHAnsi" w:hAnsiTheme="minorHAnsi" w:cstheme="minorHAnsi"/>
                <w:sz w:val="16"/>
                <w:szCs w:val="16"/>
                <w:lang w:val="ru-RU"/>
              </w:rPr>
              <w:t>. настоящего Договора)</w:t>
            </w:r>
          </w:p>
          <w:p w14:paraId="0EA51B40" w14:textId="77777777" w:rsidR="00AC30E2" w:rsidRPr="00AC30E2" w:rsidRDefault="00AC30E2" w:rsidP="00B03474">
            <w:pPr>
              <w:rPr>
                <w:rFonts w:asciiTheme="minorHAnsi" w:hAnsiTheme="minorHAnsi" w:cstheme="minorHAnsi"/>
                <w:sz w:val="16"/>
                <w:szCs w:val="16"/>
                <w:lang w:val="ru-RU"/>
              </w:rPr>
            </w:pPr>
          </w:p>
        </w:tc>
        <w:tc>
          <w:tcPr>
            <w:tcW w:w="5953" w:type="dxa"/>
            <w:shd w:val="clear" w:color="auto" w:fill="auto"/>
          </w:tcPr>
          <w:p w14:paraId="6F13105B" w14:textId="77777777" w:rsidR="00AC30E2" w:rsidRPr="00AC30E2" w:rsidRDefault="00AC30E2" w:rsidP="00B03474">
            <w:pPr>
              <w:jc w:val="both"/>
              <w:rPr>
                <w:rFonts w:asciiTheme="minorHAnsi" w:hAnsiTheme="minorHAnsi" w:cstheme="minorHAnsi"/>
                <w:b/>
                <w:bCs/>
                <w:sz w:val="16"/>
                <w:szCs w:val="16"/>
                <w:lang w:val="ru-RU"/>
              </w:rPr>
            </w:pPr>
            <w:r w:rsidRPr="00AC30E2">
              <w:rPr>
                <w:rFonts w:asciiTheme="minorHAnsi" w:hAnsiTheme="minorHAnsi" w:cstheme="minorHAnsi"/>
                <w:b/>
                <w:bCs/>
                <w:sz w:val="16"/>
                <w:szCs w:val="16"/>
                <w:lang w:val="ru-RU"/>
              </w:rPr>
              <w:t xml:space="preserve">Специалист со стороны Заказчика. </w:t>
            </w:r>
          </w:p>
          <w:p w14:paraId="49677668" w14:textId="77777777" w:rsidR="00AC30E2" w:rsidRPr="00AC30E2" w:rsidRDefault="00AC30E2" w:rsidP="00B03474">
            <w:pPr>
              <w:jc w:val="both"/>
              <w:rPr>
                <w:rFonts w:asciiTheme="minorHAnsi" w:hAnsiTheme="minorHAnsi" w:cstheme="minorHAnsi"/>
                <w:sz w:val="16"/>
                <w:szCs w:val="16"/>
                <w:lang w:val="ru-RU"/>
              </w:rPr>
            </w:pPr>
          </w:p>
          <w:p w14:paraId="21365DA8" w14:textId="77777777" w:rsidR="00AC30E2" w:rsidRPr="00AC30E2" w:rsidRDefault="00AC30E2" w:rsidP="00B03474">
            <w:pPr>
              <w:jc w:val="both"/>
              <w:rPr>
                <w:rFonts w:asciiTheme="minorHAnsi" w:hAnsiTheme="minorHAnsi" w:cstheme="minorHAnsi"/>
                <w:sz w:val="16"/>
                <w:szCs w:val="16"/>
                <w:lang w:val="ru-RU"/>
              </w:rPr>
            </w:pPr>
            <w:r w:rsidRPr="00AC30E2">
              <w:rPr>
                <w:rFonts w:asciiTheme="minorHAnsi" w:hAnsiTheme="minorHAnsi" w:cstheme="minorHAnsi"/>
                <w:sz w:val="16"/>
                <w:szCs w:val="16"/>
                <w:lang w:val="ru-RU"/>
              </w:rPr>
              <w:t>Принимает участие в работах на всех этапах работ согласно п.2.5. настоящего Договора (за исключением этапов проектирования, участвует в тестировании, запуске и опытной эксплуатации Системы под началом руководителя проекта со стороны Исполнителя.</w:t>
            </w:r>
          </w:p>
          <w:p w14:paraId="34436651" w14:textId="77777777" w:rsidR="00AC30E2" w:rsidRPr="00AC30E2" w:rsidRDefault="00AC30E2" w:rsidP="00B03474">
            <w:pPr>
              <w:jc w:val="both"/>
              <w:rPr>
                <w:rFonts w:asciiTheme="minorHAnsi" w:hAnsiTheme="minorHAnsi" w:cstheme="minorHAnsi"/>
                <w:sz w:val="16"/>
                <w:szCs w:val="16"/>
                <w:lang w:val="ru-RU"/>
              </w:rPr>
            </w:pPr>
            <w:r w:rsidRPr="00AC30E2">
              <w:rPr>
                <w:rFonts w:asciiTheme="minorHAnsi" w:hAnsiTheme="minorHAnsi" w:cstheme="minorHAnsi"/>
                <w:sz w:val="16"/>
                <w:szCs w:val="16"/>
                <w:lang w:val="ru-RU"/>
              </w:rPr>
              <w:t xml:space="preserve">После передачи Системы в промышленную эксплуатацию осуществляет </w:t>
            </w:r>
            <w:r w:rsidRPr="00AC30E2">
              <w:rPr>
                <w:rFonts w:asciiTheme="minorHAnsi" w:hAnsiTheme="minorHAnsi" w:cstheme="minorHAnsi"/>
                <w:sz w:val="16"/>
                <w:szCs w:val="16"/>
                <w:lang w:val="ru-RU"/>
              </w:rPr>
              <w:lastRenderedPageBreak/>
              <w:t>техническую поддержку Системы:</w:t>
            </w:r>
          </w:p>
          <w:p w14:paraId="18B9031A" w14:textId="771B54A2" w:rsidR="00AC30E2" w:rsidRDefault="00AC30E2" w:rsidP="00B771D8">
            <w:pPr>
              <w:pStyle w:val="af8"/>
              <w:widowControl w:val="0"/>
              <w:numPr>
                <w:ilvl w:val="5"/>
                <w:numId w:val="6"/>
              </w:numPr>
              <w:suppressAutoHyphens/>
              <w:spacing w:after="0" w:line="240" w:lineRule="auto"/>
              <w:ind w:left="601"/>
              <w:jc w:val="both"/>
              <w:rPr>
                <w:rFonts w:asciiTheme="minorHAnsi" w:hAnsiTheme="minorHAnsi" w:cstheme="minorHAnsi"/>
                <w:sz w:val="16"/>
                <w:szCs w:val="16"/>
              </w:rPr>
            </w:pPr>
            <w:r>
              <w:rPr>
                <w:rFonts w:asciiTheme="minorHAnsi" w:hAnsiTheme="minorHAnsi" w:cstheme="minorHAnsi"/>
                <w:sz w:val="16"/>
                <w:szCs w:val="16"/>
              </w:rPr>
              <w:t>Анализ и устранение типовых инцидентов в работе Системы</w:t>
            </w:r>
            <w:r w:rsidR="00EE225F">
              <w:rPr>
                <w:rFonts w:asciiTheme="minorHAnsi" w:hAnsiTheme="minorHAnsi" w:cstheme="minorHAnsi"/>
                <w:sz w:val="16"/>
                <w:szCs w:val="16"/>
              </w:rPr>
              <w:t>;</w:t>
            </w:r>
          </w:p>
          <w:p w14:paraId="0CB8AF7A" w14:textId="77777777" w:rsidR="00AC30E2" w:rsidRDefault="00AC30E2" w:rsidP="00B771D8">
            <w:pPr>
              <w:pStyle w:val="af8"/>
              <w:widowControl w:val="0"/>
              <w:numPr>
                <w:ilvl w:val="5"/>
                <w:numId w:val="6"/>
              </w:numPr>
              <w:suppressAutoHyphens/>
              <w:spacing w:after="0" w:line="240" w:lineRule="auto"/>
              <w:ind w:left="601"/>
              <w:jc w:val="both"/>
              <w:rPr>
                <w:rFonts w:asciiTheme="minorHAnsi" w:hAnsiTheme="minorHAnsi" w:cstheme="minorHAnsi"/>
                <w:sz w:val="16"/>
                <w:szCs w:val="16"/>
              </w:rPr>
            </w:pPr>
            <w:r>
              <w:rPr>
                <w:rFonts w:asciiTheme="minorHAnsi" w:hAnsiTheme="minorHAnsi" w:cstheme="minorHAnsi"/>
                <w:sz w:val="16"/>
                <w:szCs w:val="16"/>
              </w:rPr>
              <w:t xml:space="preserve">Консультационная поддержка и </w:t>
            </w:r>
            <w:r w:rsidRPr="00FF13C4">
              <w:rPr>
                <w:rFonts w:asciiTheme="minorHAnsi" w:hAnsiTheme="minorHAnsi" w:cstheme="minorHAnsi"/>
                <w:sz w:val="16"/>
                <w:szCs w:val="16"/>
              </w:rPr>
              <w:t xml:space="preserve">подготовка пользователей системы; </w:t>
            </w:r>
          </w:p>
          <w:p w14:paraId="2430832F" w14:textId="77777777" w:rsidR="00AC30E2" w:rsidRDefault="00AC30E2" w:rsidP="00B771D8">
            <w:pPr>
              <w:pStyle w:val="af8"/>
              <w:widowControl w:val="0"/>
              <w:numPr>
                <w:ilvl w:val="5"/>
                <w:numId w:val="6"/>
              </w:numPr>
              <w:suppressAutoHyphens/>
              <w:spacing w:after="0" w:line="240" w:lineRule="auto"/>
              <w:ind w:left="601"/>
              <w:jc w:val="both"/>
              <w:rPr>
                <w:rFonts w:asciiTheme="minorHAnsi" w:hAnsiTheme="minorHAnsi" w:cstheme="minorHAnsi"/>
                <w:sz w:val="16"/>
                <w:szCs w:val="16"/>
              </w:rPr>
            </w:pPr>
            <w:r w:rsidRPr="00FF13C4">
              <w:rPr>
                <w:rFonts w:asciiTheme="minorHAnsi" w:hAnsiTheme="minorHAnsi" w:cstheme="minorHAnsi"/>
                <w:sz w:val="16"/>
                <w:szCs w:val="16"/>
              </w:rPr>
              <w:t xml:space="preserve">организация обработка и локализация проблем пользователей Системы; </w:t>
            </w:r>
          </w:p>
          <w:p w14:paraId="74256DD3" w14:textId="77777777" w:rsidR="00AC30E2" w:rsidRDefault="00AC30E2" w:rsidP="00B771D8">
            <w:pPr>
              <w:pStyle w:val="af8"/>
              <w:widowControl w:val="0"/>
              <w:numPr>
                <w:ilvl w:val="5"/>
                <w:numId w:val="6"/>
              </w:numPr>
              <w:suppressAutoHyphens/>
              <w:spacing w:after="0" w:line="240" w:lineRule="auto"/>
              <w:ind w:left="601"/>
              <w:jc w:val="both"/>
              <w:rPr>
                <w:rFonts w:asciiTheme="minorHAnsi" w:hAnsiTheme="minorHAnsi" w:cstheme="minorHAnsi"/>
                <w:sz w:val="16"/>
                <w:szCs w:val="16"/>
              </w:rPr>
            </w:pPr>
            <w:r w:rsidRPr="00FF13C4">
              <w:rPr>
                <w:rFonts w:asciiTheme="minorHAnsi" w:hAnsiTheme="minorHAnsi" w:cstheme="minorHAnsi"/>
                <w:sz w:val="16"/>
                <w:szCs w:val="16"/>
              </w:rPr>
              <w:t>организация бесперебойности работы и настройки оборудования на объекте;</w:t>
            </w:r>
          </w:p>
          <w:p w14:paraId="5AF329FE" w14:textId="429B0EE9" w:rsidR="00AC30E2" w:rsidRPr="00FF13C4" w:rsidRDefault="00AC30E2" w:rsidP="00B771D8">
            <w:pPr>
              <w:pStyle w:val="af8"/>
              <w:widowControl w:val="0"/>
              <w:numPr>
                <w:ilvl w:val="5"/>
                <w:numId w:val="6"/>
              </w:numPr>
              <w:suppressAutoHyphens/>
              <w:spacing w:after="0" w:line="240" w:lineRule="auto"/>
              <w:ind w:left="601"/>
              <w:jc w:val="both"/>
              <w:rPr>
                <w:rFonts w:asciiTheme="minorHAnsi" w:hAnsiTheme="minorHAnsi" w:cstheme="minorHAnsi"/>
                <w:sz w:val="16"/>
                <w:szCs w:val="16"/>
              </w:rPr>
            </w:pPr>
            <w:r w:rsidRPr="00FF13C4">
              <w:rPr>
                <w:rFonts w:asciiTheme="minorHAnsi" w:hAnsiTheme="minorHAnsi" w:cstheme="minorHAnsi"/>
                <w:sz w:val="16"/>
                <w:szCs w:val="16"/>
              </w:rPr>
              <w:t xml:space="preserve">организация и настройка регламентов, оптимизирующих работы Системы, </w:t>
            </w:r>
            <w:r>
              <w:rPr>
                <w:rFonts w:asciiTheme="minorHAnsi" w:hAnsiTheme="minorHAnsi" w:cstheme="minorHAnsi"/>
                <w:sz w:val="16"/>
                <w:szCs w:val="16"/>
              </w:rPr>
              <w:t>базового и платформенного</w:t>
            </w:r>
            <w:r w:rsidR="00EE225F">
              <w:rPr>
                <w:rFonts w:asciiTheme="minorHAnsi" w:hAnsiTheme="minorHAnsi" w:cstheme="minorHAnsi"/>
                <w:sz w:val="16"/>
                <w:szCs w:val="16"/>
              </w:rPr>
              <w:t xml:space="preserve"> ПО.</w:t>
            </w:r>
          </w:p>
          <w:p w14:paraId="3D9ED64E" w14:textId="77777777" w:rsidR="00AC30E2" w:rsidRPr="00AC30E2" w:rsidRDefault="00AC30E2" w:rsidP="00B03474">
            <w:pPr>
              <w:jc w:val="both"/>
              <w:rPr>
                <w:rFonts w:asciiTheme="minorHAnsi" w:hAnsiTheme="minorHAnsi" w:cstheme="minorHAnsi"/>
                <w:sz w:val="16"/>
                <w:szCs w:val="16"/>
                <w:lang w:val="ru-RU"/>
              </w:rPr>
            </w:pPr>
          </w:p>
          <w:p w14:paraId="119050CB" w14:textId="77777777" w:rsidR="00AC30E2" w:rsidRPr="00AC30E2" w:rsidRDefault="00AC30E2" w:rsidP="00B03474">
            <w:pPr>
              <w:jc w:val="both"/>
              <w:rPr>
                <w:rFonts w:asciiTheme="minorHAnsi" w:hAnsiTheme="minorHAnsi" w:cstheme="minorHAnsi"/>
                <w:sz w:val="16"/>
                <w:szCs w:val="16"/>
                <w:lang w:val="ru-RU"/>
              </w:rPr>
            </w:pPr>
            <w:r w:rsidRPr="00AC30E2">
              <w:rPr>
                <w:rFonts w:asciiTheme="minorHAnsi" w:hAnsiTheme="minorHAnsi" w:cstheme="minorHAnsi"/>
                <w:sz w:val="16"/>
                <w:szCs w:val="16"/>
                <w:lang w:val="ru-RU"/>
              </w:rPr>
              <w:t>В рамках стандартного регламента оказания услуг технической поддержки на основе отдельного Договора по технической поддержке сотрудники Исполнителя взаимодействуют исключительно с Администратором Системы со стороны Заказчика.</w:t>
            </w:r>
          </w:p>
          <w:p w14:paraId="68784925" w14:textId="77777777" w:rsidR="00AC30E2" w:rsidRPr="00AC30E2" w:rsidRDefault="00AC30E2" w:rsidP="00B03474">
            <w:pPr>
              <w:jc w:val="both"/>
              <w:rPr>
                <w:rFonts w:asciiTheme="minorHAnsi" w:hAnsiTheme="minorHAnsi" w:cstheme="minorHAnsi"/>
                <w:sz w:val="16"/>
                <w:szCs w:val="16"/>
                <w:lang w:val="ru-RU"/>
              </w:rPr>
            </w:pPr>
          </w:p>
        </w:tc>
      </w:tr>
      <w:tr w:rsidR="00AC30E2" w:rsidRPr="00BE7DE0" w14:paraId="5619D40F" w14:textId="77777777" w:rsidTr="007829ED">
        <w:trPr>
          <w:trHeight w:val="536"/>
        </w:trPr>
        <w:tc>
          <w:tcPr>
            <w:tcW w:w="2552" w:type="dxa"/>
            <w:shd w:val="clear" w:color="auto" w:fill="auto"/>
          </w:tcPr>
          <w:p w14:paraId="7AC0D3CB" w14:textId="77777777" w:rsidR="00AC30E2" w:rsidRPr="00AC30E2" w:rsidRDefault="00AC30E2" w:rsidP="00B03474">
            <w:pPr>
              <w:rPr>
                <w:rFonts w:asciiTheme="minorHAnsi" w:hAnsiTheme="minorHAnsi" w:cstheme="minorHAnsi"/>
                <w:sz w:val="16"/>
                <w:szCs w:val="16"/>
                <w:lang w:val="ru-RU"/>
              </w:rPr>
            </w:pPr>
            <w:r w:rsidRPr="00AC30E2">
              <w:rPr>
                <w:rFonts w:asciiTheme="minorHAnsi" w:hAnsiTheme="minorHAnsi" w:cstheme="minorHAnsi"/>
                <w:sz w:val="16"/>
                <w:szCs w:val="16"/>
                <w:lang w:val="ru-RU"/>
              </w:rPr>
              <w:lastRenderedPageBreak/>
              <w:t>Системный администратор</w:t>
            </w:r>
          </w:p>
          <w:p w14:paraId="1675E10F" w14:textId="73939AED" w:rsidR="00AC30E2" w:rsidRPr="00AC30E2" w:rsidRDefault="00AC30E2" w:rsidP="00B03474">
            <w:pPr>
              <w:rPr>
                <w:rFonts w:asciiTheme="minorHAnsi" w:hAnsiTheme="minorHAnsi" w:cstheme="minorHAnsi"/>
                <w:sz w:val="16"/>
                <w:szCs w:val="16"/>
                <w:lang w:val="ru-RU"/>
              </w:rPr>
            </w:pPr>
            <w:r w:rsidRPr="00AC30E2">
              <w:rPr>
                <w:rFonts w:asciiTheme="minorHAnsi" w:hAnsiTheme="minorHAnsi" w:cstheme="minorHAnsi"/>
                <w:sz w:val="16"/>
                <w:szCs w:val="16"/>
                <w:lang w:val="ru-RU"/>
              </w:rPr>
              <w:t>Для каждого Объекта из перечня (п.1.</w:t>
            </w:r>
            <w:r w:rsidR="007829ED">
              <w:rPr>
                <w:rFonts w:asciiTheme="minorHAnsi" w:hAnsiTheme="minorHAnsi" w:cstheme="minorHAnsi"/>
                <w:sz w:val="16"/>
                <w:szCs w:val="16"/>
                <w:lang w:val="ru-RU"/>
              </w:rPr>
              <w:t>3</w:t>
            </w:r>
            <w:r w:rsidRPr="00AC30E2">
              <w:rPr>
                <w:rFonts w:asciiTheme="minorHAnsi" w:hAnsiTheme="minorHAnsi" w:cstheme="minorHAnsi"/>
                <w:sz w:val="16"/>
                <w:szCs w:val="16"/>
                <w:lang w:val="ru-RU"/>
              </w:rPr>
              <w:t>. настоящего Договора)</w:t>
            </w:r>
          </w:p>
          <w:p w14:paraId="4347B625" w14:textId="77777777" w:rsidR="00AC30E2" w:rsidRPr="00AC30E2" w:rsidRDefault="00AC30E2" w:rsidP="00B03474">
            <w:pPr>
              <w:rPr>
                <w:rFonts w:asciiTheme="minorHAnsi" w:hAnsiTheme="minorHAnsi" w:cstheme="minorHAnsi"/>
                <w:sz w:val="16"/>
                <w:szCs w:val="16"/>
                <w:lang w:val="ru-RU"/>
              </w:rPr>
            </w:pPr>
          </w:p>
        </w:tc>
        <w:tc>
          <w:tcPr>
            <w:tcW w:w="5953" w:type="dxa"/>
            <w:shd w:val="clear" w:color="auto" w:fill="auto"/>
          </w:tcPr>
          <w:p w14:paraId="31237E09" w14:textId="77777777" w:rsidR="00AC30E2" w:rsidRPr="00AC30E2" w:rsidRDefault="00AC30E2" w:rsidP="00B03474">
            <w:pPr>
              <w:jc w:val="both"/>
              <w:rPr>
                <w:rFonts w:asciiTheme="minorHAnsi" w:hAnsiTheme="minorHAnsi" w:cstheme="minorHAnsi"/>
                <w:sz w:val="16"/>
                <w:szCs w:val="16"/>
                <w:lang w:val="ru-RU"/>
              </w:rPr>
            </w:pPr>
            <w:r w:rsidRPr="00AC30E2">
              <w:rPr>
                <w:rFonts w:asciiTheme="minorHAnsi" w:hAnsiTheme="minorHAnsi" w:cstheme="minorHAnsi"/>
                <w:sz w:val="16"/>
                <w:szCs w:val="16"/>
                <w:lang w:val="ru-RU"/>
              </w:rPr>
              <w:t>Администрирование сети и базы данных для развития и поддержания технической структуры. Настройка серверного оборудования и инфраструктуры (принтеры, рабочие места пользователей и т.п.).</w:t>
            </w:r>
          </w:p>
          <w:p w14:paraId="39A6FBE2" w14:textId="77777777" w:rsidR="00AC30E2" w:rsidRPr="00AC30E2" w:rsidRDefault="00AC30E2" w:rsidP="00B03474">
            <w:pPr>
              <w:jc w:val="both"/>
              <w:rPr>
                <w:rFonts w:asciiTheme="minorHAnsi" w:hAnsiTheme="minorHAnsi" w:cstheme="minorHAnsi"/>
                <w:sz w:val="16"/>
                <w:szCs w:val="16"/>
                <w:lang w:val="ru-RU"/>
              </w:rPr>
            </w:pPr>
          </w:p>
        </w:tc>
      </w:tr>
      <w:tr w:rsidR="00AC30E2" w:rsidRPr="00BE7DE0" w14:paraId="3FB0CF77" w14:textId="77777777" w:rsidTr="007829ED">
        <w:trPr>
          <w:trHeight w:val="536"/>
        </w:trPr>
        <w:tc>
          <w:tcPr>
            <w:tcW w:w="2552" w:type="dxa"/>
            <w:shd w:val="clear" w:color="auto" w:fill="auto"/>
          </w:tcPr>
          <w:p w14:paraId="37E91DD0" w14:textId="77777777" w:rsidR="00AC30E2" w:rsidRPr="00AC30E2" w:rsidRDefault="00AC30E2" w:rsidP="00B03474">
            <w:pPr>
              <w:jc w:val="both"/>
              <w:rPr>
                <w:rFonts w:asciiTheme="minorHAnsi" w:hAnsiTheme="minorHAnsi" w:cstheme="minorHAnsi"/>
                <w:sz w:val="16"/>
                <w:szCs w:val="16"/>
                <w:lang w:val="ru-RU"/>
              </w:rPr>
            </w:pPr>
            <w:r w:rsidRPr="00AC30E2">
              <w:rPr>
                <w:rFonts w:asciiTheme="minorHAnsi" w:hAnsiTheme="minorHAnsi" w:cstheme="minorHAnsi"/>
                <w:sz w:val="16"/>
                <w:szCs w:val="16"/>
                <w:lang w:val="ru-RU"/>
              </w:rPr>
              <w:t xml:space="preserve">Специалист отдела сопровождения и разработки </w:t>
            </w:r>
            <w:r w:rsidRPr="00A06F21">
              <w:rPr>
                <w:rFonts w:asciiTheme="minorHAnsi" w:hAnsiTheme="minorHAnsi" w:cstheme="minorHAnsi"/>
                <w:sz w:val="16"/>
                <w:szCs w:val="16"/>
              </w:rPr>
              <w:t>ERP</w:t>
            </w:r>
            <w:r w:rsidRPr="00AC30E2">
              <w:rPr>
                <w:rFonts w:asciiTheme="minorHAnsi" w:hAnsiTheme="minorHAnsi" w:cstheme="minorHAnsi"/>
                <w:sz w:val="16"/>
                <w:szCs w:val="16"/>
                <w:lang w:val="ru-RU"/>
              </w:rPr>
              <w:t xml:space="preserve"> Заказчика</w:t>
            </w:r>
          </w:p>
        </w:tc>
        <w:tc>
          <w:tcPr>
            <w:tcW w:w="5953" w:type="dxa"/>
            <w:shd w:val="clear" w:color="auto" w:fill="auto"/>
          </w:tcPr>
          <w:p w14:paraId="052990A7" w14:textId="77777777" w:rsidR="00AC30E2" w:rsidRPr="00AC30E2" w:rsidRDefault="00AC30E2" w:rsidP="00B03474">
            <w:pPr>
              <w:jc w:val="both"/>
              <w:rPr>
                <w:rFonts w:asciiTheme="minorHAnsi" w:hAnsiTheme="minorHAnsi" w:cstheme="minorHAnsi"/>
                <w:sz w:val="16"/>
                <w:szCs w:val="16"/>
                <w:lang w:val="ru-RU"/>
              </w:rPr>
            </w:pPr>
            <w:r w:rsidRPr="00AC30E2">
              <w:rPr>
                <w:rFonts w:asciiTheme="minorHAnsi" w:hAnsiTheme="minorHAnsi" w:cstheme="minorHAnsi"/>
                <w:sz w:val="16"/>
                <w:szCs w:val="16"/>
                <w:lang w:val="ru-RU"/>
              </w:rPr>
              <w:t>Участие в работах по созданию интерфейса с существующими системами (описание и согласование логики интеграции Системы и КИС, внесение изменений в таблицы КИС, разработка интерфейса со стороны КИС.</w:t>
            </w:r>
          </w:p>
          <w:p w14:paraId="269F1336" w14:textId="77777777" w:rsidR="00AC30E2" w:rsidRPr="00AC30E2" w:rsidRDefault="00AC30E2" w:rsidP="00B03474">
            <w:pPr>
              <w:jc w:val="both"/>
              <w:rPr>
                <w:rFonts w:asciiTheme="minorHAnsi" w:hAnsiTheme="minorHAnsi" w:cstheme="minorHAnsi"/>
                <w:sz w:val="16"/>
                <w:szCs w:val="16"/>
                <w:lang w:val="ru-RU"/>
              </w:rPr>
            </w:pPr>
          </w:p>
        </w:tc>
      </w:tr>
      <w:tr w:rsidR="00AC30E2" w:rsidRPr="00BE7DE0" w14:paraId="05EA3250" w14:textId="77777777" w:rsidTr="007829ED">
        <w:trPr>
          <w:trHeight w:val="536"/>
        </w:trPr>
        <w:tc>
          <w:tcPr>
            <w:tcW w:w="2552" w:type="dxa"/>
            <w:shd w:val="clear" w:color="auto" w:fill="auto"/>
          </w:tcPr>
          <w:p w14:paraId="7D13E1B1" w14:textId="77777777" w:rsidR="00AC30E2" w:rsidRPr="00AC30E2" w:rsidRDefault="00AC30E2" w:rsidP="00B03474">
            <w:pPr>
              <w:jc w:val="both"/>
              <w:rPr>
                <w:rFonts w:asciiTheme="minorHAnsi" w:hAnsiTheme="minorHAnsi" w:cstheme="minorHAnsi"/>
                <w:sz w:val="16"/>
                <w:szCs w:val="16"/>
                <w:lang w:val="ru-RU"/>
              </w:rPr>
            </w:pPr>
            <w:r w:rsidRPr="00AC30E2">
              <w:rPr>
                <w:rFonts w:asciiTheme="minorHAnsi" w:hAnsiTheme="minorHAnsi" w:cstheme="minorHAnsi"/>
                <w:sz w:val="16"/>
                <w:szCs w:val="16"/>
                <w:lang w:val="ru-RU"/>
              </w:rPr>
              <w:t>Ключевые пользователи Системы</w:t>
            </w:r>
          </w:p>
          <w:p w14:paraId="166645A2" w14:textId="268C841A" w:rsidR="00AC30E2" w:rsidRPr="00AC30E2" w:rsidRDefault="00AC30E2" w:rsidP="00B03474">
            <w:pPr>
              <w:rPr>
                <w:rFonts w:asciiTheme="minorHAnsi" w:hAnsiTheme="minorHAnsi" w:cstheme="minorHAnsi"/>
                <w:sz w:val="16"/>
                <w:szCs w:val="16"/>
                <w:lang w:val="ru-RU"/>
              </w:rPr>
            </w:pPr>
            <w:r w:rsidRPr="00AC30E2">
              <w:rPr>
                <w:rFonts w:asciiTheme="minorHAnsi" w:hAnsiTheme="minorHAnsi" w:cstheme="minorHAnsi"/>
                <w:sz w:val="16"/>
                <w:szCs w:val="16"/>
                <w:lang w:val="ru-RU"/>
              </w:rPr>
              <w:t>Для каждого Объекта из перечня (п.1.</w:t>
            </w:r>
            <w:r w:rsidR="009E7CB9">
              <w:rPr>
                <w:rFonts w:asciiTheme="minorHAnsi" w:hAnsiTheme="minorHAnsi" w:cstheme="minorHAnsi"/>
                <w:sz w:val="16"/>
                <w:szCs w:val="16"/>
                <w:lang w:val="ru-RU"/>
              </w:rPr>
              <w:t>3</w:t>
            </w:r>
            <w:r w:rsidRPr="00AC30E2">
              <w:rPr>
                <w:rFonts w:asciiTheme="minorHAnsi" w:hAnsiTheme="minorHAnsi" w:cstheme="minorHAnsi"/>
                <w:sz w:val="16"/>
                <w:szCs w:val="16"/>
                <w:lang w:val="ru-RU"/>
              </w:rPr>
              <w:t>. настоящего Договора)</w:t>
            </w:r>
          </w:p>
        </w:tc>
        <w:tc>
          <w:tcPr>
            <w:tcW w:w="5953" w:type="dxa"/>
            <w:shd w:val="clear" w:color="auto" w:fill="auto"/>
          </w:tcPr>
          <w:p w14:paraId="6C8A04E2" w14:textId="77777777" w:rsidR="00AC30E2" w:rsidRPr="00A06F21" w:rsidRDefault="00AC30E2" w:rsidP="00B03474">
            <w:pPr>
              <w:pStyle w:val="31"/>
              <w:spacing w:after="0"/>
              <w:jc w:val="both"/>
              <w:rPr>
                <w:rFonts w:asciiTheme="minorHAnsi" w:hAnsiTheme="minorHAnsi" w:cstheme="minorHAnsi"/>
              </w:rPr>
            </w:pPr>
            <w:r w:rsidRPr="00A06F21">
              <w:rPr>
                <w:rFonts w:asciiTheme="minorHAnsi" w:hAnsiTheme="minorHAnsi" w:cstheme="minorHAnsi"/>
              </w:rPr>
              <w:t>Работа в системе или по заданиям системы от момента запуска в промышленную эксплуатацию. Перед началом работы в контуре Системы Ключевые пользователи Системы проход</w:t>
            </w:r>
            <w:r>
              <w:rPr>
                <w:rFonts w:asciiTheme="minorHAnsi" w:hAnsiTheme="minorHAnsi" w:cstheme="minorHAnsi"/>
              </w:rPr>
              <w:t>я</w:t>
            </w:r>
            <w:r w:rsidRPr="00A06F21">
              <w:rPr>
                <w:rFonts w:asciiTheme="minorHAnsi" w:hAnsiTheme="minorHAnsi" w:cstheme="minorHAnsi"/>
              </w:rPr>
              <w:t xml:space="preserve">т необходимую подготовку. </w:t>
            </w:r>
          </w:p>
        </w:tc>
      </w:tr>
    </w:tbl>
    <w:p w14:paraId="7EB97D5D" w14:textId="3D3ECEC8" w:rsidR="00AC30E2" w:rsidRPr="00AC30E2" w:rsidRDefault="00AC30E2" w:rsidP="00AC30E2">
      <w:pPr>
        <w:widowControl/>
        <w:tabs>
          <w:tab w:val="left" w:pos="1134"/>
        </w:tabs>
        <w:suppressAutoHyphens w:val="0"/>
        <w:spacing w:before="120"/>
        <w:ind w:left="1134"/>
        <w:jc w:val="both"/>
        <w:rPr>
          <w:rFonts w:asciiTheme="minorHAnsi" w:hAnsiTheme="minorHAnsi" w:cstheme="minorHAnsi"/>
          <w:sz w:val="20"/>
          <w:lang w:val="ru-RU"/>
        </w:rPr>
      </w:pPr>
      <w:r w:rsidRPr="00AC30E2">
        <w:rPr>
          <w:rFonts w:asciiTheme="minorHAnsi" w:hAnsiTheme="minorHAnsi" w:cstheme="minorHAnsi"/>
          <w:sz w:val="20"/>
          <w:lang w:val="ru-RU"/>
        </w:rPr>
        <w:t>В случае производственной необходимости (изменения рамок проекта), состав рабочей группы может быть изменен. Некоторые роли могут выполняться одним сотрудником. Важно, чтобы каждая роль выполнялась в соответствие с ее функционалом, чт</w:t>
      </w:r>
      <w:r w:rsidR="0017230E">
        <w:rPr>
          <w:rFonts w:asciiTheme="minorHAnsi" w:hAnsiTheme="minorHAnsi" w:cstheme="minorHAnsi"/>
          <w:sz w:val="20"/>
          <w:lang w:val="ru-RU"/>
        </w:rPr>
        <w:t>обы предотвратить риски проекта;</w:t>
      </w:r>
    </w:p>
    <w:p w14:paraId="2D0B5637" w14:textId="77777777" w:rsidR="00AC30E2" w:rsidRPr="007829ED" w:rsidRDefault="00AC30E2" w:rsidP="00B771D8">
      <w:pPr>
        <w:widowControl/>
        <w:numPr>
          <w:ilvl w:val="2"/>
          <w:numId w:val="8"/>
        </w:numPr>
        <w:tabs>
          <w:tab w:val="left" w:pos="1134"/>
          <w:tab w:val="num" w:pos="1639"/>
        </w:tabs>
        <w:suppressAutoHyphens w:val="0"/>
        <w:spacing w:before="120"/>
        <w:ind w:left="1134" w:hanging="566"/>
        <w:jc w:val="both"/>
        <w:rPr>
          <w:rFonts w:asciiTheme="minorHAnsi" w:hAnsiTheme="minorHAnsi" w:cstheme="minorHAnsi"/>
          <w:sz w:val="20"/>
          <w:lang w:val="ru-RU"/>
        </w:rPr>
      </w:pPr>
      <w:r w:rsidRPr="007829ED">
        <w:rPr>
          <w:rFonts w:asciiTheme="minorHAnsi" w:hAnsiTheme="minorHAnsi" w:cstheme="minorHAnsi"/>
          <w:sz w:val="20"/>
          <w:lang w:val="ru-RU"/>
        </w:rPr>
        <w:t>Обеспечивать организацию деловых встреч с сотрудниками Заказчика в согласованном объеме и сроках, необходимых для своевременного и полного исполнения обязательств по настоящему Договору в соответствии с календарным план-графиком;</w:t>
      </w:r>
    </w:p>
    <w:p w14:paraId="26F75885" w14:textId="77777777" w:rsidR="00AC30E2" w:rsidRPr="007829ED" w:rsidRDefault="00AC30E2" w:rsidP="00B771D8">
      <w:pPr>
        <w:widowControl/>
        <w:numPr>
          <w:ilvl w:val="2"/>
          <w:numId w:val="8"/>
        </w:numPr>
        <w:tabs>
          <w:tab w:val="left" w:pos="1134"/>
          <w:tab w:val="num" w:pos="1639"/>
        </w:tabs>
        <w:suppressAutoHyphens w:val="0"/>
        <w:spacing w:before="120"/>
        <w:ind w:left="1134" w:hanging="566"/>
        <w:jc w:val="both"/>
        <w:rPr>
          <w:rFonts w:asciiTheme="minorHAnsi" w:hAnsiTheme="minorHAnsi" w:cstheme="minorHAnsi"/>
          <w:sz w:val="20"/>
          <w:lang w:val="ru-RU"/>
        </w:rPr>
      </w:pPr>
      <w:r w:rsidRPr="007829ED">
        <w:rPr>
          <w:rFonts w:asciiTheme="minorHAnsi" w:hAnsiTheme="minorHAnsi" w:cstheme="minorHAnsi"/>
          <w:sz w:val="20"/>
          <w:lang w:val="ru-RU"/>
        </w:rPr>
        <w:t xml:space="preserve">Обеспечить выполнение работниками Заказчика должностных обязанностей, имеющих отношение к организации и (или) исполнению сторонами настоящего Договора, в срок, определенный соглашениями </w:t>
      </w:r>
      <w:r>
        <w:rPr>
          <w:rFonts w:asciiTheme="minorHAnsi" w:hAnsiTheme="minorHAnsi" w:cstheme="minorHAnsi"/>
          <w:sz w:val="20"/>
        </w:rPr>
        <w:t>C</w:t>
      </w:r>
      <w:proofErr w:type="spellStart"/>
      <w:r w:rsidRPr="007829ED">
        <w:rPr>
          <w:rFonts w:asciiTheme="minorHAnsi" w:hAnsiTheme="minorHAnsi" w:cstheme="minorHAnsi"/>
          <w:sz w:val="20"/>
          <w:lang w:val="ru-RU"/>
        </w:rPr>
        <w:t>торон</w:t>
      </w:r>
      <w:proofErr w:type="spellEnd"/>
      <w:r w:rsidRPr="007829ED">
        <w:rPr>
          <w:rFonts w:asciiTheme="minorHAnsi" w:hAnsiTheme="minorHAnsi" w:cstheme="minorHAnsi"/>
          <w:sz w:val="20"/>
          <w:lang w:val="ru-RU"/>
        </w:rPr>
        <w:t xml:space="preserve"> и/или условиями настоящего Договора и Приложений к нему;</w:t>
      </w:r>
    </w:p>
    <w:p w14:paraId="7A0BA64D" w14:textId="08F4A541" w:rsidR="00AC30E2" w:rsidRPr="007829ED" w:rsidRDefault="00AC30E2" w:rsidP="00B771D8">
      <w:pPr>
        <w:widowControl/>
        <w:numPr>
          <w:ilvl w:val="2"/>
          <w:numId w:val="8"/>
        </w:numPr>
        <w:tabs>
          <w:tab w:val="left" w:pos="1134"/>
          <w:tab w:val="num" w:pos="1639"/>
        </w:tabs>
        <w:suppressAutoHyphens w:val="0"/>
        <w:spacing w:before="120"/>
        <w:ind w:left="1134" w:hanging="566"/>
        <w:jc w:val="both"/>
        <w:rPr>
          <w:rFonts w:asciiTheme="minorHAnsi" w:hAnsiTheme="minorHAnsi" w:cstheme="minorHAnsi"/>
          <w:sz w:val="20"/>
          <w:lang w:val="ru-RU"/>
        </w:rPr>
      </w:pPr>
      <w:r w:rsidRPr="007829ED">
        <w:rPr>
          <w:rFonts w:asciiTheme="minorHAnsi" w:hAnsiTheme="minorHAnsi" w:cstheme="minorHAnsi"/>
          <w:sz w:val="20"/>
          <w:lang w:val="ru-RU"/>
        </w:rPr>
        <w:t xml:space="preserve">Предоставлять Исполнителю информацию в соответствии условиями настоящего Договора, осуществлять необходимые мероприятия и совершать действия, исполнять иные обязанности, выполнение которых необходимо для </w:t>
      </w:r>
      <w:r w:rsidR="009E7CB9">
        <w:rPr>
          <w:rFonts w:asciiTheme="minorHAnsi" w:hAnsiTheme="minorHAnsi" w:cstheme="minorHAnsi"/>
          <w:sz w:val="20"/>
          <w:lang w:val="ru-RU"/>
        </w:rPr>
        <w:t>оказания</w:t>
      </w:r>
      <w:r w:rsidRPr="007829ED">
        <w:rPr>
          <w:rFonts w:asciiTheme="minorHAnsi" w:hAnsiTheme="minorHAnsi" w:cstheme="minorHAnsi"/>
          <w:sz w:val="20"/>
          <w:lang w:val="ru-RU"/>
        </w:rPr>
        <w:t xml:space="preserve"> </w:t>
      </w:r>
      <w:r w:rsidR="009E7CB9">
        <w:rPr>
          <w:rFonts w:asciiTheme="minorHAnsi" w:hAnsiTheme="minorHAnsi" w:cstheme="minorHAnsi"/>
          <w:sz w:val="20"/>
          <w:lang w:val="ru-RU"/>
        </w:rPr>
        <w:t>Услуг</w:t>
      </w:r>
      <w:r w:rsidRPr="007829ED">
        <w:rPr>
          <w:rFonts w:asciiTheme="minorHAnsi" w:hAnsiTheme="minorHAnsi" w:cstheme="minorHAnsi"/>
          <w:sz w:val="20"/>
          <w:lang w:val="ru-RU"/>
        </w:rPr>
        <w:t xml:space="preserve"> Исполнителем</w:t>
      </w:r>
      <w:r w:rsidR="009E7CB9">
        <w:rPr>
          <w:rFonts w:asciiTheme="minorHAnsi" w:hAnsiTheme="minorHAnsi" w:cstheme="minorHAnsi"/>
          <w:sz w:val="20"/>
          <w:lang w:val="ru-RU"/>
        </w:rPr>
        <w:t xml:space="preserve"> по Договору</w:t>
      </w:r>
      <w:r w:rsidR="0017230E">
        <w:rPr>
          <w:rFonts w:asciiTheme="minorHAnsi" w:hAnsiTheme="minorHAnsi" w:cstheme="minorHAnsi"/>
          <w:sz w:val="20"/>
          <w:lang w:val="ru-RU"/>
        </w:rPr>
        <w:t>;</w:t>
      </w:r>
    </w:p>
    <w:p w14:paraId="2BF7DCD2" w14:textId="407AFE13" w:rsidR="00AC30E2" w:rsidRPr="007829ED" w:rsidRDefault="00AC30E2" w:rsidP="00B771D8">
      <w:pPr>
        <w:widowControl/>
        <w:numPr>
          <w:ilvl w:val="2"/>
          <w:numId w:val="8"/>
        </w:numPr>
        <w:tabs>
          <w:tab w:val="left" w:pos="1134"/>
          <w:tab w:val="num" w:pos="1639"/>
        </w:tabs>
        <w:suppressAutoHyphens w:val="0"/>
        <w:spacing w:before="120"/>
        <w:ind w:left="1134" w:hanging="566"/>
        <w:jc w:val="both"/>
        <w:rPr>
          <w:rFonts w:asciiTheme="minorHAnsi" w:hAnsiTheme="minorHAnsi" w:cstheme="minorHAnsi"/>
          <w:sz w:val="20"/>
          <w:lang w:val="ru-RU"/>
        </w:rPr>
      </w:pPr>
      <w:r w:rsidRPr="007829ED">
        <w:rPr>
          <w:rFonts w:asciiTheme="minorHAnsi" w:hAnsiTheme="minorHAnsi" w:cstheme="minorHAnsi"/>
          <w:sz w:val="20"/>
          <w:lang w:val="ru-RU"/>
        </w:rPr>
        <w:t xml:space="preserve">В период </w:t>
      </w:r>
      <w:r w:rsidR="009E7CB9">
        <w:rPr>
          <w:rFonts w:asciiTheme="minorHAnsi" w:hAnsiTheme="minorHAnsi" w:cstheme="minorHAnsi"/>
          <w:sz w:val="20"/>
          <w:lang w:val="ru-RU"/>
        </w:rPr>
        <w:t>оказания</w:t>
      </w:r>
      <w:r w:rsidRPr="007829ED">
        <w:rPr>
          <w:rFonts w:asciiTheme="minorHAnsi" w:hAnsiTheme="minorHAnsi" w:cstheme="minorHAnsi"/>
          <w:sz w:val="20"/>
          <w:lang w:val="ru-RU"/>
        </w:rPr>
        <w:t xml:space="preserve"> Исполнителем </w:t>
      </w:r>
      <w:r w:rsidR="009E7CB9">
        <w:rPr>
          <w:rFonts w:asciiTheme="minorHAnsi" w:hAnsiTheme="minorHAnsi" w:cstheme="minorHAnsi"/>
          <w:sz w:val="20"/>
          <w:lang w:val="ru-RU"/>
        </w:rPr>
        <w:t>Услуг</w:t>
      </w:r>
      <w:r w:rsidRPr="007829ED">
        <w:rPr>
          <w:rFonts w:asciiTheme="minorHAnsi" w:hAnsiTheme="minorHAnsi" w:cstheme="minorHAnsi"/>
          <w:sz w:val="20"/>
          <w:lang w:val="ru-RU"/>
        </w:rPr>
        <w:t xml:space="preserve"> по настоящему Договору, не допускается модификация, настройка, изменение функционала тиражируемой конфигурации </w:t>
      </w:r>
      <w:proofErr w:type="spellStart"/>
      <w:r w:rsidRPr="00AA1F7B">
        <w:rPr>
          <w:rFonts w:asciiTheme="minorHAnsi" w:hAnsiTheme="minorHAnsi" w:cstheme="minorHAnsi"/>
          <w:sz w:val="20"/>
        </w:rPr>
        <w:t>TopLog</w:t>
      </w:r>
      <w:proofErr w:type="spellEnd"/>
      <w:r w:rsidRPr="007829ED">
        <w:rPr>
          <w:rFonts w:asciiTheme="minorHAnsi" w:hAnsiTheme="minorHAnsi" w:cstheme="minorHAnsi"/>
          <w:sz w:val="20"/>
          <w:lang w:val="ru-RU"/>
        </w:rPr>
        <w:t xml:space="preserve"> </w:t>
      </w:r>
      <w:r w:rsidRPr="00AA1F7B">
        <w:rPr>
          <w:rFonts w:asciiTheme="minorHAnsi" w:hAnsiTheme="minorHAnsi" w:cstheme="minorHAnsi"/>
          <w:sz w:val="20"/>
        </w:rPr>
        <w:t>WMS</w:t>
      </w:r>
      <w:r w:rsidRPr="007829ED">
        <w:rPr>
          <w:rFonts w:asciiTheme="minorHAnsi" w:hAnsiTheme="minorHAnsi" w:cstheme="minorHAnsi"/>
          <w:sz w:val="20"/>
          <w:lang w:val="ru-RU"/>
        </w:rPr>
        <w:t xml:space="preserve"> силами специалистов Заказчика без согласования с участниками рабочей группы Исполнителя. Изменения изначально вносятся на тестовом сервере </w:t>
      </w:r>
      <w:proofErr w:type="spellStart"/>
      <w:r w:rsidRPr="00AA1F7B">
        <w:rPr>
          <w:rFonts w:asciiTheme="minorHAnsi" w:hAnsiTheme="minorHAnsi" w:cstheme="minorHAnsi"/>
          <w:sz w:val="20"/>
        </w:rPr>
        <w:t>TopLog</w:t>
      </w:r>
      <w:proofErr w:type="spellEnd"/>
      <w:r w:rsidRPr="007829ED">
        <w:rPr>
          <w:rFonts w:asciiTheme="minorHAnsi" w:hAnsiTheme="minorHAnsi" w:cstheme="minorHAnsi"/>
          <w:sz w:val="20"/>
          <w:lang w:val="ru-RU"/>
        </w:rPr>
        <w:t xml:space="preserve"> </w:t>
      </w:r>
      <w:r w:rsidRPr="00AA1F7B">
        <w:rPr>
          <w:rFonts w:asciiTheme="minorHAnsi" w:hAnsiTheme="minorHAnsi" w:cstheme="minorHAnsi"/>
          <w:sz w:val="20"/>
        </w:rPr>
        <w:t>WMS</w:t>
      </w:r>
      <w:r w:rsidRPr="007829ED">
        <w:rPr>
          <w:rFonts w:asciiTheme="minorHAnsi" w:hAnsiTheme="minorHAnsi" w:cstheme="minorHAnsi"/>
          <w:sz w:val="20"/>
          <w:lang w:val="ru-RU"/>
        </w:rPr>
        <w:t>, внесение согласованных изменений в рабочую конфигурацию ПО на рабочем сервере ПО Заказчика осуществляется назначенным сотрудником со стороны Заказчика</w:t>
      </w:r>
      <w:r w:rsidR="003F2F89">
        <w:rPr>
          <w:rFonts w:asciiTheme="minorHAnsi" w:hAnsiTheme="minorHAnsi" w:cstheme="minorHAnsi"/>
          <w:sz w:val="20"/>
          <w:lang w:val="ru-RU"/>
        </w:rPr>
        <w:t xml:space="preserve"> и/или, по согласованию сторон, Исполнителем.</w:t>
      </w:r>
    </w:p>
    <w:p w14:paraId="5EDF4013" w14:textId="77777777" w:rsidR="00AC30E2" w:rsidRPr="007829ED" w:rsidRDefault="00AC30E2" w:rsidP="00B771D8">
      <w:pPr>
        <w:pStyle w:val="a"/>
        <w:numPr>
          <w:ilvl w:val="1"/>
          <w:numId w:val="8"/>
        </w:numPr>
        <w:spacing w:before="120"/>
        <w:ind w:left="567" w:hanging="567"/>
        <w:rPr>
          <w:rFonts w:asciiTheme="minorHAnsi" w:hAnsiTheme="minorHAnsi" w:cstheme="minorHAnsi"/>
          <w:b/>
          <w:bCs/>
          <w:sz w:val="20"/>
          <w:lang w:val="ru-RU"/>
        </w:rPr>
      </w:pPr>
      <w:r w:rsidRPr="007829ED">
        <w:rPr>
          <w:rFonts w:asciiTheme="minorHAnsi" w:hAnsiTheme="minorHAnsi" w:cstheme="minorHAnsi"/>
          <w:b/>
          <w:bCs/>
          <w:sz w:val="20"/>
          <w:lang w:val="ru-RU"/>
        </w:rPr>
        <w:t>Дополнительные обязательства Заказчика в части технического исполнения проекта:</w:t>
      </w:r>
    </w:p>
    <w:tbl>
      <w:tblPr>
        <w:tblW w:w="907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5953"/>
      </w:tblGrid>
      <w:tr w:rsidR="00AC30E2" w:rsidRPr="00BE7DE0" w14:paraId="30065F85" w14:textId="77777777" w:rsidTr="00C70B45">
        <w:trPr>
          <w:trHeight w:val="536"/>
          <w:tblHeader/>
        </w:trPr>
        <w:tc>
          <w:tcPr>
            <w:tcW w:w="3119" w:type="dxa"/>
            <w:shd w:val="clear" w:color="auto" w:fill="D9D9D9"/>
            <w:vAlign w:val="center"/>
          </w:tcPr>
          <w:p w14:paraId="35AA064C" w14:textId="77777777" w:rsidR="00AC30E2" w:rsidRPr="00A06F21" w:rsidRDefault="00AC30E2" w:rsidP="00B03474">
            <w:pPr>
              <w:jc w:val="center"/>
              <w:rPr>
                <w:rFonts w:asciiTheme="minorHAnsi" w:hAnsiTheme="minorHAnsi" w:cstheme="minorHAnsi"/>
                <w:b/>
                <w:sz w:val="16"/>
                <w:szCs w:val="16"/>
              </w:rPr>
            </w:pPr>
            <w:proofErr w:type="spellStart"/>
            <w:r>
              <w:rPr>
                <w:rFonts w:asciiTheme="minorHAnsi" w:hAnsiTheme="minorHAnsi" w:cstheme="minorHAnsi"/>
                <w:b/>
                <w:sz w:val="16"/>
                <w:szCs w:val="16"/>
              </w:rPr>
              <w:t>Срок</w:t>
            </w:r>
            <w:proofErr w:type="spellEnd"/>
            <w:r>
              <w:rPr>
                <w:rFonts w:asciiTheme="minorHAnsi" w:hAnsiTheme="minorHAnsi" w:cstheme="minorHAnsi"/>
                <w:b/>
                <w:sz w:val="16"/>
                <w:szCs w:val="16"/>
              </w:rPr>
              <w:t xml:space="preserve"> </w:t>
            </w:r>
            <w:proofErr w:type="spellStart"/>
            <w:r>
              <w:rPr>
                <w:rFonts w:asciiTheme="minorHAnsi" w:hAnsiTheme="minorHAnsi" w:cstheme="minorHAnsi"/>
                <w:b/>
                <w:sz w:val="16"/>
                <w:szCs w:val="16"/>
              </w:rPr>
              <w:t>исполнения</w:t>
            </w:r>
            <w:proofErr w:type="spellEnd"/>
          </w:p>
        </w:tc>
        <w:tc>
          <w:tcPr>
            <w:tcW w:w="5953" w:type="dxa"/>
            <w:shd w:val="clear" w:color="auto" w:fill="D9D9D9"/>
            <w:vAlign w:val="center"/>
          </w:tcPr>
          <w:p w14:paraId="56C072F1" w14:textId="77777777" w:rsidR="00AC30E2" w:rsidRPr="007829ED" w:rsidRDefault="00AC30E2" w:rsidP="00B03474">
            <w:pPr>
              <w:jc w:val="center"/>
              <w:rPr>
                <w:rFonts w:asciiTheme="minorHAnsi" w:hAnsiTheme="minorHAnsi" w:cstheme="minorHAnsi"/>
                <w:b/>
                <w:sz w:val="16"/>
                <w:szCs w:val="16"/>
                <w:lang w:val="ru-RU"/>
              </w:rPr>
            </w:pPr>
            <w:r w:rsidRPr="007829ED">
              <w:rPr>
                <w:rFonts w:asciiTheme="minorHAnsi" w:hAnsiTheme="minorHAnsi" w:cstheme="minorHAnsi"/>
                <w:b/>
                <w:sz w:val="16"/>
                <w:szCs w:val="16"/>
                <w:lang w:val="ru-RU"/>
              </w:rPr>
              <w:t>Обязательство (для каждого Объекта п.1.2 Договора)</w:t>
            </w:r>
          </w:p>
        </w:tc>
      </w:tr>
      <w:tr w:rsidR="00AC30E2" w:rsidRPr="00BE7DE0" w14:paraId="1C255CD3" w14:textId="77777777" w:rsidTr="00C70B45">
        <w:trPr>
          <w:trHeight w:val="536"/>
        </w:trPr>
        <w:tc>
          <w:tcPr>
            <w:tcW w:w="3119" w:type="dxa"/>
            <w:shd w:val="clear" w:color="auto" w:fill="auto"/>
          </w:tcPr>
          <w:p w14:paraId="1C1CA234" w14:textId="77777777" w:rsidR="00AC30E2" w:rsidRPr="007829ED" w:rsidRDefault="00AC30E2" w:rsidP="00B03474">
            <w:pPr>
              <w:jc w:val="both"/>
              <w:rPr>
                <w:rFonts w:asciiTheme="minorHAnsi" w:hAnsiTheme="minorHAnsi" w:cstheme="minorHAnsi"/>
                <w:sz w:val="16"/>
                <w:szCs w:val="16"/>
                <w:lang w:val="ru-RU"/>
              </w:rPr>
            </w:pPr>
            <w:r w:rsidRPr="007829ED">
              <w:rPr>
                <w:rFonts w:asciiTheme="minorHAnsi" w:hAnsiTheme="minorHAnsi" w:cstheme="minorHAnsi"/>
                <w:sz w:val="16"/>
                <w:szCs w:val="16"/>
                <w:lang w:val="ru-RU"/>
              </w:rPr>
              <w:t>Не позднее, чем через 3 рабочих дня с даты запроса Исполнителя</w:t>
            </w:r>
          </w:p>
        </w:tc>
        <w:tc>
          <w:tcPr>
            <w:tcW w:w="5953" w:type="dxa"/>
            <w:shd w:val="clear" w:color="auto" w:fill="auto"/>
          </w:tcPr>
          <w:p w14:paraId="118759A5" w14:textId="6A744EE1" w:rsidR="00AC30E2" w:rsidRPr="007829ED" w:rsidRDefault="00AC30E2" w:rsidP="00B03474">
            <w:pPr>
              <w:jc w:val="both"/>
              <w:rPr>
                <w:rFonts w:asciiTheme="minorHAnsi" w:hAnsiTheme="minorHAnsi" w:cstheme="minorHAnsi"/>
                <w:sz w:val="16"/>
                <w:szCs w:val="16"/>
                <w:lang w:val="ru-RU"/>
              </w:rPr>
            </w:pPr>
            <w:r w:rsidRPr="007829ED">
              <w:rPr>
                <w:rFonts w:asciiTheme="minorHAnsi" w:hAnsiTheme="minorHAnsi" w:cstheme="minorHAnsi"/>
                <w:sz w:val="16"/>
                <w:szCs w:val="16"/>
                <w:lang w:val="ru-RU"/>
              </w:rPr>
              <w:t xml:space="preserve">По запросу Исполнителя Заказчик организует и предоставляет Исполнителю необходимые права и доступ к рабочим серверам Системы, базовому и системному ПО в объеме необходимом для Исполнителя. </w:t>
            </w:r>
            <w:r w:rsidR="003F2F89">
              <w:rPr>
                <w:rFonts w:asciiTheme="minorHAnsi" w:hAnsiTheme="minorHAnsi" w:cstheme="minorHAnsi"/>
                <w:sz w:val="16"/>
                <w:szCs w:val="16"/>
                <w:lang w:val="ru-RU"/>
              </w:rPr>
              <w:t xml:space="preserve">В случае необходимости </w:t>
            </w:r>
            <w:r w:rsidRPr="007829ED">
              <w:rPr>
                <w:rFonts w:asciiTheme="minorHAnsi" w:hAnsiTheme="minorHAnsi" w:cstheme="minorHAnsi"/>
                <w:sz w:val="16"/>
                <w:szCs w:val="16"/>
                <w:lang w:val="ru-RU"/>
              </w:rPr>
              <w:t xml:space="preserve">Заказчик согласовывает с Исполнителем регламент обслуживания базы данных </w:t>
            </w:r>
            <w:r w:rsidRPr="00A257F8">
              <w:rPr>
                <w:rFonts w:asciiTheme="minorHAnsi" w:hAnsiTheme="minorHAnsi" w:cstheme="minorHAnsi"/>
                <w:sz w:val="16"/>
                <w:szCs w:val="16"/>
              </w:rPr>
              <w:t>MS</w:t>
            </w:r>
            <w:r w:rsidRPr="007829ED">
              <w:rPr>
                <w:rFonts w:asciiTheme="minorHAnsi" w:hAnsiTheme="minorHAnsi" w:cstheme="minorHAnsi"/>
                <w:sz w:val="16"/>
                <w:szCs w:val="16"/>
                <w:lang w:val="ru-RU"/>
              </w:rPr>
              <w:t xml:space="preserve"> </w:t>
            </w:r>
            <w:r w:rsidRPr="00A257F8">
              <w:rPr>
                <w:rFonts w:asciiTheme="minorHAnsi" w:hAnsiTheme="minorHAnsi" w:cstheme="minorHAnsi"/>
                <w:sz w:val="16"/>
                <w:szCs w:val="16"/>
              </w:rPr>
              <w:t>SQL</w:t>
            </w:r>
            <w:r w:rsidRPr="007829ED">
              <w:rPr>
                <w:rFonts w:asciiTheme="minorHAnsi" w:hAnsiTheme="minorHAnsi" w:cstheme="minorHAnsi"/>
                <w:sz w:val="16"/>
                <w:szCs w:val="16"/>
                <w:lang w:val="ru-RU"/>
              </w:rPr>
              <w:t xml:space="preserve"> Системы, операционной системы, установку средств мониторинга и любого другого ПО, которое может оказывать влияние на стабильность работы системы.</w:t>
            </w:r>
          </w:p>
          <w:p w14:paraId="1086BDA0" w14:textId="77777777" w:rsidR="00AC30E2" w:rsidRPr="007829ED" w:rsidRDefault="00AC30E2" w:rsidP="00B03474">
            <w:pPr>
              <w:jc w:val="both"/>
              <w:rPr>
                <w:rFonts w:asciiTheme="minorHAnsi" w:hAnsiTheme="minorHAnsi" w:cstheme="minorHAnsi"/>
                <w:sz w:val="16"/>
                <w:szCs w:val="16"/>
                <w:lang w:val="ru-RU"/>
              </w:rPr>
            </w:pPr>
          </w:p>
        </w:tc>
      </w:tr>
      <w:tr w:rsidR="00AC30E2" w:rsidRPr="00BE7DE0" w14:paraId="5F91EA1A" w14:textId="77777777" w:rsidTr="00C70B45">
        <w:trPr>
          <w:trHeight w:val="536"/>
        </w:trPr>
        <w:tc>
          <w:tcPr>
            <w:tcW w:w="3119" w:type="dxa"/>
            <w:shd w:val="clear" w:color="auto" w:fill="auto"/>
          </w:tcPr>
          <w:p w14:paraId="6066B8E2" w14:textId="77777777" w:rsidR="00AC30E2" w:rsidRPr="007829ED" w:rsidRDefault="00AC30E2" w:rsidP="00B03474">
            <w:pPr>
              <w:jc w:val="both"/>
              <w:rPr>
                <w:rFonts w:asciiTheme="minorHAnsi" w:hAnsiTheme="minorHAnsi" w:cstheme="minorHAnsi"/>
                <w:sz w:val="16"/>
                <w:szCs w:val="16"/>
                <w:lang w:val="ru-RU"/>
              </w:rPr>
            </w:pPr>
            <w:r w:rsidRPr="007829ED">
              <w:rPr>
                <w:rFonts w:asciiTheme="minorHAnsi" w:hAnsiTheme="minorHAnsi" w:cstheme="minorHAnsi"/>
                <w:sz w:val="16"/>
                <w:szCs w:val="16"/>
                <w:lang w:val="ru-RU"/>
              </w:rPr>
              <w:t>На протяжении действия настоящего Договора, всех этапов проекта согласно Договора и последующей промышленной эксплуатации Системы</w:t>
            </w:r>
          </w:p>
        </w:tc>
        <w:tc>
          <w:tcPr>
            <w:tcW w:w="5953" w:type="dxa"/>
            <w:shd w:val="clear" w:color="auto" w:fill="auto"/>
          </w:tcPr>
          <w:p w14:paraId="5FCF92B6" w14:textId="77777777" w:rsidR="00AC30E2" w:rsidRPr="007829ED" w:rsidRDefault="00AC30E2" w:rsidP="00B03474">
            <w:pPr>
              <w:jc w:val="both"/>
              <w:rPr>
                <w:rFonts w:asciiTheme="minorHAnsi" w:hAnsiTheme="minorHAnsi" w:cstheme="minorHAnsi"/>
                <w:sz w:val="16"/>
                <w:szCs w:val="16"/>
                <w:lang w:val="ru-RU"/>
              </w:rPr>
            </w:pPr>
            <w:r w:rsidRPr="007829ED">
              <w:rPr>
                <w:rFonts w:asciiTheme="minorHAnsi" w:hAnsiTheme="minorHAnsi" w:cstheme="minorHAnsi"/>
                <w:sz w:val="16"/>
                <w:szCs w:val="16"/>
                <w:lang w:val="ru-RU"/>
              </w:rPr>
              <w:t xml:space="preserve">Администрирование и сопровождение ИТ-инфраструктуры </w:t>
            </w:r>
            <w:r>
              <w:rPr>
                <w:rFonts w:asciiTheme="minorHAnsi" w:hAnsiTheme="minorHAnsi" w:cstheme="minorHAnsi"/>
                <w:sz w:val="16"/>
                <w:szCs w:val="16"/>
              </w:rPr>
              <w:t>WMS</w:t>
            </w:r>
            <w:r w:rsidRPr="007829ED">
              <w:rPr>
                <w:rFonts w:asciiTheme="minorHAnsi" w:hAnsiTheme="minorHAnsi" w:cstheme="minorHAnsi"/>
                <w:sz w:val="16"/>
                <w:szCs w:val="16"/>
                <w:lang w:val="ru-RU"/>
              </w:rPr>
              <w:t>:</w:t>
            </w:r>
          </w:p>
          <w:p w14:paraId="393C3D70" w14:textId="18637FB7" w:rsidR="00AC30E2" w:rsidRDefault="00AC30E2" w:rsidP="00B771D8">
            <w:pPr>
              <w:pStyle w:val="af8"/>
              <w:widowControl w:val="0"/>
              <w:numPr>
                <w:ilvl w:val="0"/>
                <w:numId w:val="16"/>
              </w:numPr>
              <w:suppressAutoHyphens/>
              <w:spacing w:after="0" w:line="240" w:lineRule="auto"/>
              <w:jc w:val="both"/>
              <w:rPr>
                <w:rFonts w:asciiTheme="minorHAnsi" w:hAnsiTheme="minorHAnsi" w:cstheme="minorHAnsi"/>
                <w:sz w:val="16"/>
                <w:szCs w:val="16"/>
              </w:rPr>
            </w:pPr>
            <w:r w:rsidRPr="006E429B">
              <w:rPr>
                <w:rFonts w:asciiTheme="minorHAnsi" w:hAnsiTheme="minorHAnsi" w:cstheme="minorHAnsi"/>
                <w:sz w:val="16"/>
                <w:szCs w:val="16"/>
              </w:rPr>
              <w:t>Настройка серверного оборудования, каналов связи, подключение технологического оборудования к ЛВС</w:t>
            </w:r>
            <w:r w:rsidR="0017230E">
              <w:rPr>
                <w:rFonts w:asciiTheme="minorHAnsi" w:hAnsiTheme="minorHAnsi" w:cstheme="minorHAnsi"/>
                <w:sz w:val="16"/>
                <w:szCs w:val="16"/>
              </w:rPr>
              <w:t>;</w:t>
            </w:r>
          </w:p>
          <w:p w14:paraId="570DCC0D" w14:textId="77777777" w:rsidR="00AC30E2" w:rsidRPr="006E429B" w:rsidRDefault="00AC30E2" w:rsidP="00B771D8">
            <w:pPr>
              <w:pStyle w:val="af8"/>
              <w:widowControl w:val="0"/>
              <w:numPr>
                <w:ilvl w:val="0"/>
                <w:numId w:val="16"/>
              </w:numPr>
              <w:suppressAutoHyphens/>
              <w:spacing w:after="0" w:line="240" w:lineRule="auto"/>
              <w:jc w:val="both"/>
              <w:rPr>
                <w:rFonts w:asciiTheme="minorHAnsi" w:hAnsiTheme="minorHAnsi" w:cstheme="minorHAnsi"/>
                <w:sz w:val="16"/>
                <w:szCs w:val="16"/>
              </w:rPr>
            </w:pPr>
            <w:r w:rsidRPr="006E429B">
              <w:rPr>
                <w:rFonts w:asciiTheme="minorHAnsi" w:hAnsiTheme="minorHAnsi" w:cstheme="minorHAnsi"/>
                <w:sz w:val="16"/>
                <w:szCs w:val="16"/>
              </w:rPr>
              <w:t>Администрирование сервера, технологического оборудования, ИТ-инфраструктуры.</w:t>
            </w:r>
          </w:p>
          <w:p w14:paraId="4759EACF" w14:textId="77777777" w:rsidR="00AC30E2" w:rsidRPr="007829ED" w:rsidRDefault="00AC30E2" w:rsidP="00B03474">
            <w:pPr>
              <w:jc w:val="both"/>
              <w:rPr>
                <w:rFonts w:asciiTheme="minorHAnsi" w:hAnsiTheme="minorHAnsi" w:cstheme="minorHAnsi"/>
                <w:sz w:val="16"/>
                <w:szCs w:val="16"/>
                <w:lang w:val="ru-RU"/>
              </w:rPr>
            </w:pPr>
          </w:p>
        </w:tc>
      </w:tr>
    </w:tbl>
    <w:p w14:paraId="49E8F42B" w14:textId="77777777" w:rsidR="00AC30E2" w:rsidRPr="007829ED" w:rsidRDefault="00AC30E2" w:rsidP="00AC30E2">
      <w:pPr>
        <w:widowControl/>
        <w:tabs>
          <w:tab w:val="left" w:pos="1134"/>
        </w:tabs>
        <w:suppressAutoHyphens w:val="0"/>
        <w:spacing w:before="120"/>
        <w:ind w:left="1134"/>
        <w:jc w:val="both"/>
        <w:rPr>
          <w:rFonts w:asciiTheme="minorHAnsi" w:hAnsiTheme="minorHAnsi" w:cstheme="minorHAnsi"/>
          <w:sz w:val="2"/>
          <w:szCs w:val="2"/>
          <w:lang w:val="ru-RU"/>
        </w:rPr>
      </w:pPr>
    </w:p>
    <w:p w14:paraId="08EBE80C" w14:textId="77777777" w:rsidR="00AC30E2" w:rsidRPr="007829ED" w:rsidRDefault="00AC30E2" w:rsidP="00AC30E2">
      <w:pPr>
        <w:widowControl/>
        <w:tabs>
          <w:tab w:val="left" w:pos="1134"/>
        </w:tabs>
        <w:suppressAutoHyphens w:val="0"/>
        <w:spacing w:before="120"/>
        <w:ind w:left="1134"/>
        <w:jc w:val="both"/>
        <w:rPr>
          <w:rFonts w:asciiTheme="minorHAnsi" w:hAnsiTheme="minorHAnsi" w:cstheme="minorHAnsi"/>
          <w:sz w:val="2"/>
          <w:szCs w:val="2"/>
          <w:lang w:val="ru-RU"/>
        </w:rPr>
      </w:pPr>
    </w:p>
    <w:p w14:paraId="5D31C057" w14:textId="3726208C" w:rsidR="00AC30E2" w:rsidRPr="0043413E" w:rsidRDefault="00AC30E2" w:rsidP="00B771D8">
      <w:pPr>
        <w:pStyle w:val="af8"/>
        <w:numPr>
          <w:ilvl w:val="1"/>
          <w:numId w:val="8"/>
        </w:numPr>
        <w:tabs>
          <w:tab w:val="num" w:pos="574"/>
          <w:tab w:val="left" w:pos="1134"/>
        </w:tabs>
        <w:spacing w:before="120" w:after="0" w:line="240" w:lineRule="auto"/>
        <w:ind w:left="574" w:hanging="574"/>
        <w:contextualSpacing w:val="0"/>
        <w:jc w:val="both"/>
        <w:rPr>
          <w:rFonts w:asciiTheme="minorHAnsi" w:hAnsiTheme="minorHAnsi" w:cstheme="minorHAnsi"/>
          <w:b/>
          <w:bCs/>
          <w:sz w:val="20"/>
        </w:rPr>
      </w:pPr>
      <w:r w:rsidRPr="0043413E">
        <w:rPr>
          <w:rFonts w:asciiTheme="minorHAnsi" w:hAnsiTheme="minorHAnsi" w:cstheme="minorHAnsi"/>
          <w:b/>
          <w:bCs/>
          <w:sz w:val="20"/>
        </w:rPr>
        <w:lastRenderedPageBreak/>
        <w:t xml:space="preserve">Исполнитель вправе остановить исполнение </w:t>
      </w:r>
      <w:r w:rsidR="001A662C">
        <w:rPr>
          <w:rFonts w:asciiTheme="minorHAnsi" w:hAnsiTheme="minorHAnsi" w:cstheme="minorHAnsi"/>
          <w:b/>
          <w:bCs/>
          <w:sz w:val="20"/>
        </w:rPr>
        <w:t>Услуг</w:t>
      </w:r>
      <w:r w:rsidRPr="0043413E">
        <w:rPr>
          <w:rFonts w:asciiTheme="minorHAnsi" w:hAnsiTheme="minorHAnsi" w:cstheme="minorHAnsi"/>
          <w:b/>
          <w:bCs/>
          <w:sz w:val="20"/>
        </w:rPr>
        <w:t xml:space="preserve"> по договору в одностороннем порядке при условии:</w:t>
      </w:r>
    </w:p>
    <w:p w14:paraId="58ACBB58" w14:textId="12EDCE75" w:rsidR="00AC30E2" w:rsidRDefault="00AC30E2" w:rsidP="00B771D8">
      <w:pPr>
        <w:pStyle w:val="af8"/>
        <w:numPr>
          <w:ilvl w:val="2"/>
          <w:numId w:val="8"/>
        </w:numPr>
        <w:tabs>
          <w:tab w:val="left" w:pos="1134"/>
          <w:tab w:val="num" w:pos="1639"/>
        </w:tabs>
        <w:spacing w:before="120" w:after="0" w:line="240" w:lineRule="auto"/>
        <w:ind w:left="1639"/>
        <w:contextualSpacing w:val="0"/>
        <w:jc w:val="both"/>
        <w:rPr>
          <w:rFonts w:asciiTheme="minorHAnsi" w:hAnsiTheme="minorHAnsi" w:cstheme="minorHAnsi"/>
          <w:sz w:val="20"/>
        </w:rPr>
      </w:pPr>
      <w:r w:rsidRPr="00721C24">
        <w:rPr>
          <w:rFonts w:asciiTheme="minorHAnsi" w:hAnsiTheme="minorHAnsi" w:cstheme="minorHAnsi"/>
          <w:sz w:val="20"/>
        </w:rPr>
        <w:t xml:space="preserve">Заказчик не предоставляет информацию, запрошенную Исполнителем на основании письменного запроса, в течение срока, установленного </w:t>
      </w:r>
      <w:r w:rsidRPr="00B501FA">
        <w:rPr>
          <w:rFonts w:asciiTheme="minorHAnsi" w:hAnsiTheme="minorHAnsi" w:cstheme="minorHAnsi"/>
          <w:b/>
          <w:bCs/>
          <w:sz w:val="20"/>
        </w:rPr>
        <w:t xml:space="preserve">в п. </w:t>
      </w:r>
      <w:r w:rsidR="007778EC">
        <w:rPr>
          <w:rFonts w:asciiTheme="minorHAnsi" w:hAnsiTheme="minorHAnsi" w:cstheme="minorHAnsi"/>
          <w:b/>
          <w:bCs/>
          <w:sz w:val="20"/>
        </w:rPr>
        <w:t>3</w:t>
      </w:r>
      <w:r w:rsidRPr="00B501FA">
        <w:rPr>
          <w:rFonts w:asciiTheme="minorHAnsi" w:hAnsiTheme="minorHAnsi" w:cstheme="minorHAnsi"/>
          <w:b/>
          <w:bCs/>
          <w:sz w:val="20"/>
        </w:rPr>
        <w:t>.</w:t>
      </w:r>
      <w:r w:rsidR="007778EC">
        <w:rPr>
          <w:rFonts w:asciiTheme="minorHAnsi" w:hAnsiTheme="minorHAnsi" w:cstheme="minorHAnsi"/>
          <w:b/>
          <w:bCs/>
          <w:sz w:val="20"/>
        </w:rPr>
        <w:t>3</w:t>
      </w:r>
      <w:r w:rsidRPr="00B501FA">
        <w:rPr>
          <w:rFonts w:asciiTheme="minorHAnsi" w:hAnsiTheme="minorHAnsi" w:cstheme="minorHAnsi"/>
          <w:b/>
          <w:bCs/>
          <w:sz w:val="20"/>
        </w:rPr>
        <w:t>.</w:t>
      </w:r>
      <w:r>
        <w:rPr>
          <w:rFonts w:asciiTheme="minorHAnsi" w:hAnsiTheme="minorHAnsi" w:cstheme="minorHAnsi"/>
          <w:b/>
          <w:bCs/>
          <w:sz w:val="20"/>
        </w:rPr>
        <w:t>1</w:t>
      </w:r>
      <w:r w:rsidRPr="00721C24">
        <w:rPr>
          <w:rFonts w:asciiTheme="minorHAnsi" w:hAnsiTheme="minorHAnsi" w:cstheme="minorHAnsi"/>
          <w:sz w:val="20"/>
        </w:rPr>
        <w:t xml:space="preserve"> настоящего договора</w:t>
      </w:r>
      <w:r w:rsidRPr="00C42719">
        <w:rPr>
          <w:rFonts w:asciiTheme="minorHAnsi" w:hAnsiTheme="minorHAnsi" w:cstheme="minorHAnsi"/>
          <w:sz w:val="20"/>
        </w:rPr>
        <w:t>,</w:t>
      </w:r>
      <w:r w:rsidRPr="00721C24">
        <w:rPr>
          <w:rFonts w:asciiTheme="minorHAnsi" w:hAnsiTheme="minorHAnsi" w:cstheme="minorHAnsi"/>
          <w:sz w:val="20"/>
        </w:rPr>
        <w:t xml:space="preserve"> Стороны согласовали, что запрос на предоставление информации от Исполнителя Заказчику должен поступать по адресу электронной почты руководителя проектом со стороны Заказчика </w:t>
      </w:r>
      <w:r>
        <w:rPr>
          <w:rFonts w:asciiTheme="minorHAnsi" w:hAnsiTheme="minorHAnsi" w:cstheme="minorHAnsi"/>
          <w:sz w:val="20"/>
        </w:rPr>
        <w:t>и</w:t>
      </w:r>
      <w:r w:rsidRPr="005F0A13">
        <w:rPr>
          <w:rFonts w:asciiTheme="minorHAnsi" w:hAnsiTheme="minorHAnsi" w:cstheme="minorHAnsi"/>
          <w:sz w:val="20"/>
        </w:rPr>
        <w:t>/</w:t>
      </w:r>
      <w:r w:rsidRPr="00721C24">
        <w:rPr>
          <w:rFonts w:asciiTheme="minorHAnsi" w:hAnsiTheme="minorHAnsi" w:cstheme="minorHAnsi"/>
          <w:sz w:val="20"/>
        </w:rPr>
        <w:t>или на общий корпоративный ад</w:t>
      </w:r>
      <w:r w:rsidR="004155D1">
        <w:rPr>
          <w:rFonts w:asciiTheme="minorHAnsi" w:hAnsiTheme="minorHAnsi" w:cstheme="minorHAnsi"/>
          <w:sz w:val="20"/>
        </w:rPr>
        <w:t>рес электронной почты Заказчика;</w:t>
      </w:r>
    </w:p>
    <w:p w14:paraId="759C14D4" w14:textId="5DD0ECFE" w:rsidR="00AC30E2" w:rsidRDefault="00AC30E2" w:rsidP="00B771D8">
      <w:pPr>
        <w:pStyle w:val="af8"/>
        <w:numPr>
          <w:ilvl w:val="2"/>
          <w:numId w:val="8"/>
        </w:numPr>
        <w:tabs>
          <w:tab w:val="left" w:pos="1134"/>
          <w:tab w:val="num" w:pos="1639"/>
        </w:tabs>
        <w:spacing w:before="120" w:after="0" w:line="240" w:lineRule="auto"/>
        <w:ind w:left="1639"/>
        <w:contextualSpacing w:val="0"/>
        <w:jc w:val="both"/>
        <w:rPr>
          <w:rFonts w:asciiTheme="minorHAnsi" w:hAnsiTheme="minorHAnsi" w:cstheme="minorHAnsi"/>
          <w:sz w:val="20"/>
        </w:rPr>
      </w:pPr>
      <w:r w:rsidRPr="00721C24">
        <w:rPr>
          <w:rFonts w:asciiTheme="minorHAnsi" w:hAnsiTheme="minorHAnsi" w:cstheme="minorHAnsi"/>
          <w:sz w:val="20"/>
        </w:rPr>
        <w:t>Неисполнение</w:t>
      </w:r>
      <w:r w:rsidRPr="00B501FA">
        <w:rPr>
          <w:rFonts w:asciiTheme="minorHAnsi" w:hAnsiTheme="minorHAnsi" w:cstheme="minorHAnsi"/>
          <w:sz w:val="20"/>
        </w:rPr>
        <w:t xml:space="preserve"> </w:t>
      </w:r>
      <w:r>
        <w:rPr>
          <w:rFonts w:asciiTheme="minorHAnsi" w:hAnsiTheme="minorHAnsi" w:cstheme="minorHAnsi"/>
          <w:sz w:val="20"/>
        </w:rPr>
        <w:t>в полном объеме</w:t>
      </w:r>
      <w:r w:rsidRPr="00721C24">
        <w:rPr>
          <w:rFonts w:asciiTheme="minorHAnsi" w:hAnsiTheme="minorHAnsi" w:cstheme="minorHAnsi"/>
          <w:sz w:val="20"/>
        </w:rPr>
        <w:t xml:space="preserve"> Заказчиком иных </w:t>
      </w:r>
      <w:r>
        <w:rPr>
          <w:rFonts w:asciiTheme="minorHAnsi" w:hAnsiTheme="minorHAnsi" w:cstheme="minorHAnsi"/>
          <w:sz w:val="20"/>
        </w:rPr>
        <w:t>обязательств в соответствие с условиями</w:t>
      </w:r>
      <w:r w:rsidRPr="00721C24">
        <w:rPr>
          <w:rFonts w:asciiTheme="minorHAnsi" w:hAnsiTheme="minorHAnsi" w:cstheme="minorHAnsi"/>
          <w:sz w:val="20"/>
        </w:rPr>
        <w:t xml:space="preserve"> настояще</w:t>
      </w:r>
      <w:r>
        <w:rPr>
          <w:rFonts w:asciiTheme="minorHAnsi" w:hAnsiTheme="minorHAnsi" w:cstheme="minorHAnsi"/>
          <w:sz w:val="20"/>
        </w:rPr>
        <w:t>го</w:t>
      </w:r>
      <w:r w:rsidRPr="00721C24">
        <w:rPr>
          <w:rFonts w:asciiTheme="minorHAnsi" w:hAnsiTheme="minorHAnsi" w:cstheme="minorHAnsi"/>
          <w:sz w:val="20"/>
        </w:rPr>
        <w:t xml:space="preserve"> Договор</w:t>
      </w:r>
      <w:r w:rsidR="004155D1">
        <w:rPr>
          <w:rFonts w:asciiTheme="minorHAnsi" w:hAnsiTheme="minorHAnsi" w:cstheme="minorHAnsi"/>
          <w:sz w:val="20"/>
        </w:rPr>
        <w:t>а и Приложений к нему;</w:t>
      </w:r>
    </w:p>
    <w:p w14:paraId="7FD7FE80" w14:textId="62D13912" w:rsidR="00AC30E2" w:rsidRPr="00721C24" w:rsidRDefault="00AC30E2" w:rsidP="00B771D8">
      <w:pPr>
        <w:pStyle w:val="af8"/>
        <w:numPr>
          <w:ilvl w:val="2"/>
          <w:numId w:val="8"/>
        </w:numPr>
        <w:tabs>
          <w:tab w:val="left" w:pos="1134"/>
          <w:tab w:val="num" w:pos="1639"/>
        </w:tabs>
        <w:spacing w:before="120" w:after="0" w:line="240" w:lineRule="auto"/>
        <w:ind w:left="1639"/>
        <w:contextualSpacing w:val="0"/>
        <w:jc w:val="both"/>
        <w:rPr>
          <w:rFonts w:asciiTheme="minorHAnsi" w:hAnsiTheme="minorHAnsi" w:cstheme="minorHAnsi"/>
          <w:sz w:val="20"/>
        </w:rPr>
      </w:pPr>
      <w:r w:rsidRPr="00721C24">
        <w:rPr>
          <w:rFonts w:asciiTheme="minorHAnsi" w:hAnsiTheme="minorHAnsi" w:cstheme="minorHAnsi"/>
          <w:sz w:val="20"/>
        </w:rPr>
        <w:t xml:space="preserve">Продолжительность остановки работ по проекту (увеличения сроков исполнения работ по проекту) в соответствие с условиями </w:t>
      </w:r>
      <w:r w:rsidRPr="00570C69">
        <w:rPr>
          <w:rFonts w:asciiTheme="minorHAnsi" w:hAnsiTheme="minorHAnsi" w:cstheme="minorHAnsi"/>
          <w:b/>
          <w:bCs/>
          <w:sz w:val="20"/>
        </w:rPr>
        <w:t>п.</w:t>
      </w:r>
      <w:r w:rsidR="00570C69" w:rsidRPr="00570C69">
        <w:rPr>
          <w:rFonts w:asciiTheme="minorHAnsi" w:hAnsiTheme="minorHAnsi" w:cstheme="minorHAnsi"/>
          <w:b/>
          <w:bCs/>
          <w:sz w:val="20"/>
        </w:rPr>
        <w:t>3</w:t>
      </w:r>
      <w:r w:rsidRPr="00570C69">
        <w:rPr>
          <w:rFonts w:asciiTheme="minorHAnsi" w:hAnsiTheme="minorHAnsi" w:cstheme="minorHAnsi"/>
          <w:b/>
          <w:bCs/>
          <w:sz w:val="20"/>
        </w:rPr>
        <w:t>.</w:t>
      </w:r>
      <w:bookmarkStart w:id="1" w:name="_GoBack"/>
      <w:r w:rsidR="00570C69" w:rsidRPr="00570C69">
        <w:rPr>
          <w:rFonts w:asciiTheme="minorHAnsi" w:hAnsiTheme="minorHAnsi" w:cstheme="minorHAnsi"/>
          <w:b/>
          <w:bCs/>
          <w:sz w:val="20"/>
        </w:rPr>
        <w:t>5</w:t>
      </w:r>
      <w:r w:rsidRPr="00570C69">
        <w:rPr>
          <w:rFonts w:asciiTheme="minorHAnsi" w:hAnsiTheme="minorHAnsi" w:cstheme="minorHAnsi"/>
          <w:b/>
          <w:bCs/>
          <w:sz w:val="20"/>
        </w:rPr>
        <w:t>.1</w:t>
      </w:r>
      <w:bookmarkEnd w:id="1"/>
      <w:r w:rsidRPr="00570C69">
        <w:rPr>
          <w:rFonts w:asciiTheme="minorHAnsi" w:hAnsiTheme="minorHAnsi" w:cstheme="minorHAnsi"/>
          <w:b/>
          <w:bCs/>
          <w:sz w:val="20"/>
        </w:rPr>
        <w:t xml:space="preserve">. и/или </w:t>
      </w:r>
      <w:r w:rsidR="00570C69" w:rsidRPr="00570C69">
        <w:rPr>
          <w:rFonts w:asciiTheme="minorHAnsi" w:hAnsiTheme="minorHAnsi" w:cstheme="minorHAnsi"/>
          <w:b/>
          <w:bCs/>
          <w:sz w:val="20"/>
        </w:rPr>
        <w:t>3</w:t>
      </w:r>
      <w:r w:rsidRPr="00570C69">
        <w:rPr>
          <w:rFonts w:asciiTheme="minorHAnsi" w:hAnsiTheme="minorHAnsi" w:cstheme="minorHAnsi"/>
          <w:b/>
          <w:bCs/>
          <w:sz w:val="20"/>
        </w:rPr>
        <w:t>.</w:t>
      </w:r>
      <w:r w:rsidR="00570C69" w:rsidRPr="00570C69">
        <w:rPr>
          <w:rFonts w:asciiTheme="minorHAnsi" w:hAnsiTheme="minorHAnsi" w:cstheme="minorHAnsi"/>
          <w:b/>
          <w:bCs/>
          <w:sz w:val="20"/>
        </w:rPr>
        <w:t>5</w:t>
      </w:r>
      <w:r w:rsidRPr="00570C69">
        <w:rPr>
          <w:rFonts w:asciiTheme="minorHAnsi" w:hAnsiTheme="minorHAnsi" w:cstheme="minorHAnsi"/>
          <w:b/>
          <w:bCs/>
          <w:sz w:val="20"/>
        </w:rPr>
        <w:t>.2</w:t>
      </w:r>
      <w:r>
        <w:rPr>
          <w:rFonts w:asciiTheme="minorHAnsi" w:hAnsiTheme="minorHAnsi" w:cstheme="minorHAnsi"/>
          <w:sz w:val="20"/>
        </w:rPr>
        <w:t>.</w:t>
      </w:r>
      <w:r w:rsidRPr="00721C24">
        <w:rPr>
          <w:rFonts w:asciiTheme="minorHAnsi" w:hAnsiTheme="minorHAnsi" w:cstheme="minorHAnsi"/>
          <w:sz w:val="20"/>
        </w:rPr>
        <w:t xml:space="preserve"> равна:</w:t>
      </w:r>
    </w:p>
    <w:p w14:paraId="1C4B6D83" w14:textId="7B771011" w:rsidR="00AC30E2" w:rsidRPr="007829ED" w:rsidRDefault="00AC30E2" w:rsidP="00B771D8">
      <w:pPr>
        <w:pStyle w:val="a"/>
        <w:numPr>
          <w:ilvl w:val="3"/>
          <w:numId w:val="8"/>
        </w:numPr>
        <w:spacing w:before="120"/>
        <w:ind w:left="2410"/>
        <w:rPr>
          <w:rFonts w:asciiTheme="minorHAnsi" w:hAnsiTheme="minorHAnsi" w:cstheme="minorHAnsi"/>
          <w:sz w:val="20"/>
          <w:lang w:val="ru-RU"/>
        </w:rPr>
      </w:pPr>
      <w:r w:rsidRPr="007829ED">
        <w:rPr>
          <w:rFonts w:asciiTheme="minorHAnsi" w:hAnsiTheme="minorHAnsi" w:cstheme="minorHAnsi"/>
          <w:sz w:val="20"/>
          <w:lang w:val="ru-RU"/>
        </w:rPr>
        <w:t>Продолжительности просрочки исполнения Заказчиком обязательств по настоящему Договору, при условии, что просрочка обязательс</w:t>
      </w:r>
      <w:r w:rsidR="004155D1">
        <w:rPr>
          <w:rFonts w:asciiTheme="minorHAnsi" w:hAnsiTheme="minorHAnsi" w:cstheme="minorHAnsi"/>
          <w:sz w:val="20"/>
          <w:lang w:val="ru-RU"/>
        </w:rPr>
        <w:t>тв не превышает 10 рабочих дней;</w:t>
      </w:r>
    </w:p>
    <w:p w14:paraId="14B4FB8E" w14:textId="0461EC36" w:rsidR="00AC30E2" w:rsidRDefault="00AC30E2" w:rsidP="00B771D8">
      <w:pPr>
        <w:pStyle w:val="a"/>
        <w:numPr>
          <w:ilvl w:val="3"/>
          <w:numId w:val="8"/>
        </w:numPr>
        <w:spacing w:before="120"/>
        <w:ind w:left="2410"/>
        <w:rPr>
          <w:rFonts w:asciiTheme="minorHAnsi" w:hAnsiTheme="minorHAnsi" w:cstheme="minorHAnsi"/>
          <w:sz w:val="20"/>
          <w:lang w:val="ru-RU"/>
        </w:rPr>
      </w:pPr>
      <w:r w:rsidRPr="007829ED">
        <w:rPr>
          <w:rFonts w:asciiTheme="minorHAnsi" w:hAnsiTheme="minorHAnsi" w:cstheme="minorHAnsi"/>
          <w:sz w:val="20"/>
          <w:lang w:val="ru-RU"/>
        </w:rPr>
        <w:t xml:space="preserve">Количеству рабочих дней, определяемому Исполнителем в одностороннем порядке (с учетом общей проектной загрузки Исполнителя), при условии, что просрочка обязательств </w:t>
      </w:r>
      <w:r w:rsidR="006A7197">
        <w:rPr>
          <w:rFonts w:asciiTheme="minorHAnsi" w:hAnsiTheme="minorHAnsi" w:cstheme="minorHAnsi"/>
          <w:sz w:val="20"/>
          <w:lang w:val="ru-RU"/>
        </w:rPr>
        <w:t>составляет</w:t>
      </w:r>
      <w:r w:rsidRPr="007829ED">
        <w:rPr>
          <w:rFonts w:asciiTheme="minorHAnsi" w:hAnsiTheme="minorHAnsi" w:cstheme="minorHAnsi"/>
          <w:sz w:val="20"/>
          <w:lang w:val="ru-RU"/>
        </w:rPr>
        <w:t xml:space="preserve"> </w:t>
      </w:r>
      <w:r w:rsidR="006A7197" w:rsidRPr="005A7F3F">
        <w:rPr>
          <w:rFonts w:asciiTheme="minorHAnsi" w:hAnsiTheme="minorHAnsi" w:cstheme="minorHAnsi"/>
          <w:sz w:val="20"/>
          <w:lang w:val="ru-RU"/>
        </w:rPr>
        <w:t>10 (десять) или более рабочих дней</w:t>
      </w:r>
      <w:r w:rsidR="004155D1">
        <w:rPr>
          <w:rFonts w:asciiTheme="minorHAnsi" w:hAnsiTheme="minorHAnsi" w:cstheme="minorHAnsi"/>
          <w:sz w:val="20"/>
          <w:lang w:val="ru-RU"/>
        </w:rPr>
        <w:t>.</w:t>
      </w:r>
    </w:p>
    <w:p w14:paraId="0A884FA2" w14:textId="5CA01D02" w:rsidR="005A7F3F" w:rsidRDefault="005A7F3F" w:rsidP="00B771D8">
      <w:pPr>
        <w:pStyle w:val="af8"/>
        <w:numPr>
          <w:ilvl w:val="2"/>
          <w:numId w:val="8"/>
        </w:numPr>
        <w:spacing w:before="120" w:after="0" w:line="240" w:lineRule="auto"/>
        <w:ind w:left="1701"/>
        <w:contextualSpacing w:val="0"/>
        <w:jc w:val="both"/>
        <w:rPr>
          <w:rFonts w:asciiTheme="minorHAnsi" w:hAnsiTheme="minorHAnsi" w:cstheme="minorHAnsi"/>
          <w:sz w:val="20"/>
        </w:rPr>
      </w:pPr>
      <w:r w:rsidRPr="00292111">
        <w:rPr>
          <w:rFonts w:asciiTheme="minorHAnsi" w:hAnsiTheme="minorHAnsi" w:cstheme="minorHAnsi"/>
          <w:sz w:val="20"/>
        </w:rPr>
        <w:t xml:space="preserve">В случае возникновения непреодолимых обстоятельств таких, как наводнение, пожар, землетрясение и других стихийных бедствий, а также война, военные действия, беспорядки, пандемия, </w:t>
      </w:r>
      <w:r w:rsidRPr="00292111">
        <w:rPr>
          <w:rFonts w:asciiTheme="minorHAnsi" w:hAnsiTheme="minorHAnsi" w:cstheme="minorHAnsi"/>
          <w:b/>
          <w:bCs/>
          <w:sz w:val="20"/>
        </w:rPr>
        <w:t>карантинные мероприятия, акты или действия государственных органов</w:t>
      </w:r>
      <w:r w:rsidRPr="00292111">
        <w:rPr>
          <w:rFonts w:asciiTheme="minorHAnsi" w:hAnsiTheme="minorHAnsi" w:cstheme="minorHAnsi"/>
          <w:sz w:val="20"/>
        </w:rPr>
        <w:t>, и любых других обстоятельств, препятствующих выполнению обязательств Исполнителем, и находя</w:t>
      </w:r>
      <w:r w:rsidR="004155D1">
        <w:rPr>
          <w:rFonts w:asciiTheme="minorHAnsi" w:hAnsiTheme="minorHAnsi" w:cstheme="minorHAnsi"/>
          <w:sz w:val="20"/>
        </w:rPr>
        <w:t>щихся вне контроля Исполнителя.</w:t>
      </w:r>
    </w:p>
    <w:p w14:paraId="455C1303" w14:textId="77777777" w:rsidR="00CD26CE" w:rsidRDefault="005A7F3F" w:rsidP="00CD26CE">
      <w:pPr>
        <w:pStyle w:val="af8"/>
        <w:spacing w:before="120" w:after="0" w:line="240" w:lineRule="auto"/>
        <w:ind w:left="1701"/>
        <w:contextualSpacing w:val="0"/>
        <w:jc w:val="both"/>
        <w:rPr>
          <w:rFonts w:asciiTheme="minorHAnsi" w:hAnsiTheme="minorHAnsi" w:cstheme="minorHAnsi"/>
          <w:sz w:val="20"/>
        </w:rPr>
      </w:pPr>
      <w:r w:rsidRPr="005A7F3F">
        <w:rPr>
          <w:rFonts w:asciiTheme="minorHAnsi" w:hAnsiTheme="minorHAnsi" w:cstheme="minorHAnsi"/>
          <w:sz w:val="20"/>
        </w:rPr>
        <w:t xml:space="preserve">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такого обстоятельства. В этом случае Исполнитель обязан в письменной форме уведомить Заказчика о начале действия и прекращении вышеуказанных обстоятельств в течение 5 (пяти) календарных дней с момента их наступления или прекращения. </w:t>
      </w:r>
    </w:p>
    <w:p w14:paraId="54E7D5E4" w14:textId="3181385D" w:rsidR="005A7F3F" w:rsidRPr="00CD26CE" w:rsidRDefault="005A7F3F" w:rsidP="00CD26CE">
      <w:pPr>
        <w:pStyle w:val="af8"/>
        <w:spacing w:before="120" w:after="0" w:line="240" w:lineRule="auto"/>
        <w:ind w:left="1701"/>
        <w:contextualSpacing w:val="0"/>
        <w:jc w:val="both"/>
        <w:rPr>
          <w:rFonts w:asciiTheme="minorHAnsi" w:hAnsiTheme="minorHAnsi" w:cstheme="minorHAnsi"/>
          <w:sz w:val="20"/>
        </w:rPr>
      </w:pPr>
      <w:proofErr w:type="spellStart"/>
      <w:r w:rsidRPr="00CD26CE">
        <w:rPr>
          <w:rFonts w:asciiTheme="minorHAnsi" w:hAnsiTheme="minorHAnsi" w:cstheme="minorHAnsi"/>
          <w:sz w:val="20"/>
        </w:rPr>
        <w:t>Неуведомление</w:t>
      </w:r>
      <w:proofErr w:type="spellEnd"/>
      <w:r w:rsidRPr="00CD26CE">
        <w:rPr>
          <w:rFonts w:asciiTheme="minorHAnsi" w:hAnsiTheme="minorHAnsi" w:cstheme="minorHAnsi"/>
          <w:sz w:val="20"/>
        </w:rPr>
        <w:t xml:space="preserve"> или несвоевременное уведомление лишает Исполнителя права ссылаться на любое указание на обстоятельство как на основание, освобождающее от ответственности за неисполнение обязательств.</w:t>
      </w:r>
    </w:p>
    <w:p w14:paraId="5F8DCFDD" w14:textId="77777777" w:rsidR="00AC30E2" w:rsidRPr="004155D1" w:rsidRDefault="00AC30E2" w:rsidP="00B771D8">
      <w:pPr>
        <w:pStyle w:val="a"/>
        <w:numPr>
          <w:ilvl w:val="1"/>
          <w:numId w:val="8"/>
        </w:numPr>
        <w:tabs>
          <w:tab w:val="num" w:pos="574"/>
        </w:tabs>
        <w:spacing w:before="120"/>
        <w:ind w:left="567" w:hanging="567"/>
        <w:rPr>
          <w:rFonts w:asciiTheme="minorHAnsi" w:hAnsiTheme="minorHAnsi" w:cstheme="minorHAnsi"/>
          <w:b/>
          <w:sz w:val="20"/>
          <w:lang w:val="ru-RU"/>
        </w:rPr>
      </w:pPr>
      <w:r w:rsidRPr="004155D1">
        <w:rPr>
          <w:rFonts w:asciiTheme="minorHAnsi" w:hAnsiTheme="minorHAnsi" w:cstheme="minorHAnsi"/>
          <w:b/>
          <w:sz w:val="20"/>
          <w:lang w:val="ru-RU"/>
        </w:rPr>
        <w:t>Исполнитель в одностороннем порядке определяет:</w:t>
      </w:r>
    </w:p>
    <w:p w14:paraId="5E6C4BCB" w14:textId="4DCAC710" w:rsidR="00AC30E2" w:rsidRPr="007829ED" w:rsidRDefault="00AC30E2" w:rsidP="00B771D8">
      <w:pPr>
        <w:pStyle w:val="a"/>
        <w:numPr>
          <w:ilvl w:val="0"/>
          <w:numId w:val="17"/>
        </w:numPr>
        <w:spacing w:before="120"/>
        <w:ind w:left="1276" w:hanging="916"/>
        <w:rPr>
          <w:rFonts w:asciiTheme="minorHAnsi" w:hAnsiTheme="minorHAnsi" w:cstheme="minorHAnsi"/>
          <w:sz w:val="20"/>
          <w:lang w:val="ru-RU"/>
        </w:rPr>
      </w:pPr>
      <w:r w:rsidRPr="007829ED">
        <w:rPr>
          <w:rFonts w:asciiTheme="minorHAnsi" w:hAnsiTheme="minorHAnsi" w:cstheme="minorHAnsi"/>
          <w:sz w:val="20"/>
          <w:lang w:val="ru-RU"/>
        </w:rPr>
        <w:t>Формат и состав проектной, технической и пользовательской доку</w:t>
      </w:r>
      <w:r w:rsidR="004155D1">
        <w:rPr>
          <w:rFonts w:asciiTheme="minorHAnsi" w:hAnsiTheme="minorHAnsi" w:cstheme="minorHAnsi"/>
          <w:sz w:val="20"/>
          <w:lang w:val="ru-RU"/>
        </w:rPr>
        <w:t>ментации по настоящему Договору;</w:t>
      </w:r>
    </w:p>
    <w:p w14:paraId="7BA483E8" w14:textId="0109058E" w:rsidR="00AC30E2" w:rsidRPr="007829ED" w:rsidRDefault="00AC30E2" w:rsidP="00B771D8">
      <w:pPr>
        <w:pStyle w:val="a"/>
        <w:numPr>
          <w:ilvl w:val="0"/>
          <w:numId w:val="17"/>
        </w:numPr>
        <w:spacing w:before="120"/>
        <w:ind w:left="1276" w:hanging="916"/>
        <w:rPr>
          <w:rFonts w:asciiTheme="minorHAnsi" w:hAnsiTheme="minorHAnsi" w:cstheme="minorHAnsi"/>
          <w:sz w:val="20"/>
          <w:lang w:val="ru-RU"/>
        </w:rPr>
      </w:pPr>
      <w:r w:rsidRPr="007829ED">
        <w:rPr>
          <w:rFonts w:asciiTheme="minorHAnsi" w:hAnsiTheme="minorHAnsi" w:cstheme="minorHAnsi"/>
          <w:sz w:val="20"/>
          <w:lang w:val="ru-RU"/>
        </w:rPr>
        <w:t xml:space="preserve">Формат и методологию </w:t>
      </w:r>
      <w:r w:rsidR="00570C69">
        <w:rPr>
          <w:rFonts w:asciiTheme="minorHAnsi" w:hAnsiTheme="minorHAnsi" w:cstheme="minorHAnsi"/>
          <w:sz w:val="20"/>
          <w:lang w:val="ru-RU"/>
        </w:rPr>
        <w:t>оказания</w:t>
      </w:r>
      <w:r w:rsidRPr="007829ED">
        <w:rPr>
          <w:rFonts w:asciiTheme="minorHAnsi" w:hAnsiTheme="minorHAnsi" w:cstheme="minorHAnsi"/>
          <w:sz w:val="20"/>
          <w:lang w:val="ru-RU"/>
        </w:rPr>
        <w:t xml:space="preserve"> </w:t>
      </w:r>
      <w:r w:rsidR="00570C69">
        <w:rPr>
          <w:rFonts w:asciiTheme="minorHAnsi" w:hAnsiTheme="minorHAnsi" w:cstheme="minorHAnsi"/>
          <w:sz w:val="20"/>
          <w:lang w:val="ru-RU"/>
        </w:rPr>
        <w:t>Услуг</w:t>
      </w:r>
      <w:r w:rsidRPr="007829ED">
        <w:rPr>
          <w:rFonts w:asciiTheme="minorHAnsi" w:hAnsiTheme="minorHAnsi" w:cstheme="minorHAnsi"/>
          <w:sz w:val="20"/>
          <w:lang w:val="ru-RU"/>
        </w:rPr>
        <w:t>, исходя из условий и целей настоящего Договора и До</w:t>
      </w:r>
      <w:r w:rsidR="004155D1">
        <w:rPr>
          <w:rFonts w:asciiTheme="minorHAnsi" w:hAnsiTheme="minorHAnsi" w:cstheme="minorHAnsi"/>
          <w:sz w:val="20"/>
          <w:lang w:val="ru-RU"/>
        </w:rPr>
        <w:t>полнительных соглашений к нему.</w:t>
      </w:r>
    </w:p>
    <w:p w14:paraId="2244FDB1" w14:textId="2B076358" w:rsidR="00AC30E2" w:rsidRPr="004155D1" w:rsidRDefault="00AC30E2" w:rsidP="00B771D8">
      <w:pPr>
        <w:pStyle w:val="a"/>
        <w:numPr>
          <w:ilvl w:val="1"/>
          <w:numId w:val="8"/>
        </w:numPr>
        <w:tabs>
          <w:tab w:val="num" w:pos="574"/>
        </w:tabs>
        <w:spacing w:before="120"/>
        <w:ind w:left="574" w:hanging="574"/>
        <w:rPr>
          <w:rFonts w:asciiTheme="minorHAnsi" w:hAnsiTheme="minorHAnsi" w:cstheme="minorHAnsi"/>
          <w:b/>
          <w:sz w:val="20"/>
          <w:lang w:val="ru-RU"/>
        </w:rPr>
      </w:pPr>
      <w:r w:rsidRPr="004155D1">
        <w:rPr>
          <w:rFonts w:asciiTheme="minorHAnsi" w:hAnsiTheme="minorHAnsi" w:cstheme="minorHAnsi"/>
          <w:b/>
          <w:sz w:val="20"/>
          <w:lang w:val="ru-RU"/>
        </w:rPr>
        <w:t>При задержке исполнения Стороной Договора своих обязательств другая Сторона вправе в одностороннем порядке увеличить на срок такой задержки срок исполнения встречных обязательств.</w:t>
      </w:r>
    </w:p>
    <w:p w14:paraId="557AE1A3" w14:textId="77777777" w:rsidR="00E00D84" w:rsidRPr="007829ED" w:rsidRDefault="00E00D84" w:rsidP="00E00D84">
      <w:pPr>
        <w:pStyle w:val="a"/>
        <w:numPr>
          <w:ilvl w:val="0"/>
          <w:numId w:val="0"/>
        </w:numPr>
        <w:spacing w:before="120"/>
        <w:ind w:left="574"/>
        <w:rPr>
          <w:rFonts w:asciiTheme="minorHAnsi" w:hAnsiTheme="minorHAnsi" w:cstheme="minorHAnsi"/>
          <w:sz w:val="20"/>
          <w:lang w:val="ru-RU"/>
        </w:rPr>
      </w:pPr>
    </w:p>
    <w:p w14:paraId="33476803" w14:textId="3716B8ED" w:rsidR="00394425" w:rsidRPr="004223A4" w:rsidRDefault="00394425" w:rsidP="00B771D8">
      <w:pPr>
        <w:pStyle w:val="20"/>
        <w:numPr>
          <w:ilvl w:val="0"/>
          <w:numId w:val="8"/>
        </w:numPr>
        <w:tabs>
          <w:tab w:val="left" w:pos="360"/>
        </w:tabs>
        <w:spacing w:beforeLines="60" w:before="144"/>
        <w:jc w:val="left"/>
        <w:rPr>
          <w:rFonts w:asciiTheme="minorHAnsi" w:hAnsiTheme="minorHAnsi" w:cstheme="minorHAnsi"/>
          <w:sz w:val="22"/>
          <w:szCs w:val="22"/>
          <w:lang w:val="ru-RU"/>
        </w:rPr>
      </w:pPr>
      <w:r w:rsidRPr="004223A4">
        <w:rPr>
          <w:rFonts w:asciiTheme="minorHAnsi" w:hAnsiTheme="minorHAnsi" w:cstheme="minorHAnsi"/>
          <w:sz w:val="22"/>
          <w:szCs w:val="22"/>
          <w:lang w:val="ru-RU"/>
        </w:rPr>
        <w:t>УСЛОВИЯ</w:t>
      </w:r>
      <w:r w:rsidR="000B6DEA" w:rsidRPr="004223A4">
        <w:rPr>
          <w:rFonts w:asciiTheme="minorHAnsi" w:hAnsiTheme="minorHAnsi" w:cstheme="minorHAnsi"/>
          <w:sz w:val="22"/>
          <w:szCs w:val="22"/>
          <w:lang w:val="ru-RU"/>
        </w:rPr>
        <w:t xml:space="preserve"> И ПОРЯДОК ОПЛАТЫ</w:t>
      </w:r>
      <w:r w:rsidRPr="004223A4">
        <w:rPr>
          <w:rFonts w:asciiTheme="minorHAnsi" w:hAnsiTheme="minorHAnsi" w:cstheme="minorHAnsi"/>
          <w:sz w:val="22"/>
          <w:szCs w:val="22"/>
          <w:lang w:val="ru-RU"/>
        </w:rPr>
        <w:t xml:space="preserve"> </w:t>
      </w:r>
      <w:r w:rsidR="000B6DEA" w:rsidRPr="004223A4">
        <w:rPr>
          <w:rFonts w:asciiTheme="minorHAnsi" w:hAnsiTheme="minorHAnsi" w:cstheme="minorHAnsi"/>
          <w:sz w:val="22"/>
          <w:szCs w:val="22"/>
          <w:lang w:val="ru-RU"/>
        </w:rPr>
        <w:t>УСЛУГ ПО ДОГОВОРУ</w:t>
      </w:r>
    </w:p>
    <w:p w14:paraId="6817019E" w14:textId="195EF5C8" w:rsidR="00EE0F8B" w:rsidRDefault="00EE0F8B" w:rsidP="00B771D8">
      <w:pPr>
        <w:pStyle w:val="a"/>
        <w:numPr>
          <w:ilvl w:val="1"/>
          <w:numId w:val="8"/>
        </w:numPr>
        <w:tabs>
          <w:tab w:val="left" w:pos="432"/>
        </w:tabs>
        <w:spacing w:beforeLines="60" w:before="144"/>
        <w:ind w:left="432"/>
        <w:rPr>
          <w:rFonts w:asciiTheme="minorHAnsi" w:hAnsiTheme="minorHAnsi" w:cstheme="minorHAnsi"/>
          <w:b/>
          <w:bCs/>
          <w:sz w:val="20"/>
          <w:lang w:val="ru-RU"/>
        </w:rPr>
      </w:pPr>
      <w:r w:rsidRPr="00D44E46">
        <w:rPr>
          <w:rFonts w:asciiTheme="minorHAnsi" w:hAnsiTheme="minorHAnsi" w:cstheme="minorHAnsi"/>
          <w:b/>
          <w:bCs/>
          <w:sz w:val="20"/>
          <w:lang w:val="ru-RU"/>
        </w:rPr>
        <w:t>Гарантийная техническая</w:t>
      </w:r>
      <w:r w:rsidR="00F9370F">
        <w:rPr>
          <w:rFonts w:asciiTheme="minorHAnsi" w:hAnsiTheme="minorHAnsi" w:cstheme="minorHAnsi"/>
          <w:b/>
          <w:bCs/>
          <w:sz w:val="20"/>
          <w:lang w:val="ru-RU"/>
        </w:rPr>
        <w:t xml:space="preserve"> поддержка</w:t>
      </w:r>
      <w:r w:rsidRPr="00D44E46">
        <w:rPr>
          <w:rFonts w:asciiTheme="minorHAnsi" w:hAnsiTheme="minorHAnsi" w:cstheme="minorHAnsi"/>
          <w:b/>
          <w:bCs/>
          <w:sz w:val="20"/>
          <w:lang w:val="ru-RU"/>
        </w:rPr>
        <w:t xml:space="preserve"> </w:t>
      </w:r>
      <w:r w:rsidR="004223A4">
        <w:rPr>
          <w:rFonts w:asciiTheme="minorHAnsi" w:hAnsiTheme="minorHAnsi" w:cstheme="minorHAnsi"/>
          <w:b/>
          <w:bCs/>
          <w:sz w:val="20"/>
          <w:lang w:val="ru-RU"/>
        </w:rPr>
        <w:t>на результаты работ</w:t>
      </w:r>
      <w:r w:rsidRPr="00D44E46">
        <w:rPr>
          <w:rFonts w:asciiTheme="minorHAnsi" w:hAnsiTheme="minorHAnsi" w:cstheme="minorHAnsi"/>
          <w:b/>
          <w:bCs/>
          <w:sz w:val="20"/>
          <w:lang w:val="ru-RU"/>
        </w:rPr>
        <w:t xml:space="preserve"> по Проекту</w:t>
      </w:r>
      <w:r w:rsidR="007F0330">
        <w:rPr>
          <w:rFonts w:asciiTheme="minorHAnsi" w:hAnsiTheme="minorHAnsi" w:cstheme="minorHAnsi"/>
          <w:b/>
          <w:bCs/>
          <w:sz w:val="20"/>
          <w:lang w:val="ru-RU"/>
        </w:rPr>
        <w:t>:</w:t>
      </w:r>
    </w:p>
    <w:p w14:paraId="41E2A9D7" w14:textId="5CFB1D79" w:rsidR="00364E7F" w:rsidRPr="00364E7F" w:rsidRDefault="00364E7F" w:rsidP="00364E7F">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Pr>
          <w:rFonts w:asciiTheme="minorHAnsi" w:hAnsiTheme="minorHAnsi" w:cstheme="minorHAnsi"/>
          <w:sz w:val="20"/>
          <w:lang w:val="ru-RU"/>
        </w:rPr>
        <w:t>Гарантийное</w:t>
      </w:r>
      <w:r w:rsidR="00F9370F" w:rsidRPr="00364E7F">
        <w:rPr>
          <w:rFonts w:asciiTheme="minorHAnsi" w:hAnsiTheme="minorHAnsi" w:cstheme="minorHAnsi"/>
          <w:sz w:val="20"/>
          <w:lang w:val="ru-RU"/>
        </w:rPr>
        <w:t xml:space="preserve"> </w:t>
      </w:r>
      <w:r>
        <w:rPr>
          <w:rFonts w:asciiTheme="minorHAnsi" w:hAnsiTheme="minorHAnsi" w:cstheme="minorHAnsi"/>
          <w:sz w:val="20"/>
          <w:lang w:val="ru-RU"/>
        </w:rPr>
        <w:t>и</w:t>
      </w:r>
      <w:r w:rsidRPr="00364E7F">
        <w:rPr>
          <w:rFonts w:asciiTheme="minorHAnsi" w:hAnsiTheme="minorHAnsi" w:cstheme="minorHAnsi"/>
          <w:sz w:val="20"/>
          <w:lang w:val="ru-RU"/>
        </w:rPr>
        <w:t>справление программных ошибок Системы;</w:t>
      </w:r>
    </w:p>
    <w:p w14:paraId="4E678F94" w14:textId="29CF41E9" w:rsidR="003B7608" w:rsidRPr="00364E7F" w:rsidRDefault="00364E7F" w:rsidP="00364E7F">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364E7F">
        <w:rPr>
          <w:rFonts w:asciiTheme="minorHAnsi" w:hAnsiTheme="minorHAnsi" w:cstheme="minorHAnsi"/>
          <w:sz w:val="20"/>
          <w:lang w:val="ru-RU"/>
        </w:rPr>
        <w:t>Исправление ошибок в настройках Системы, выполненных сотрудниками Исполнителя;</w:t>
      </w:r>
    </w:p>
    <w:p w14:paraId="5950F5A2" w14:textId="65F405CA" w:rsidR="00D15FD9" w:rsidRDefault="00AD4A4F" w:rsidP="00B771D8">
      <w:pPr>
        <w:pStyle w:val="a"/>
        <w:numPr>
          <w:ilvl w:val="1"/>
          <w:numId w:val="8"/>
        </w:numPr>
        <w:tabs>
          <w:tab w:val="left" w:pos="432"/>
        </w:tabs>
        <w:spacing w:beforeLines="60" w:before="144"/>
        <w:rPr>
          <w:rFonts w:asciiTheme="minorHAnsi" w:hAnsiTheme="minorHAnsi" w:cstheme="minorHAnsi"/>
          <w:b/>
          <w:bCs/>
          <w:sz w:val="20"/>
          <w:lang w:val="ru-RU"/>
        </w:rPr>
      </w:pPr>
      <w:r>
        <w:rPr>
          <w:rFonts w:asciiTheme="minorHAnsi" w:hAnsiTheme="minorHAnsi" w:cstheme="minorHAnsi"/>
          <w:b/>
          <w:bCs/>
          <w:sz w:val="20"/>
          <w:lang w:val="ru-RU"/>
        </w:rPr>
        <w:t>Абонентск</w:t>
      </w:r>
      <w:r w:rsidR="006768D7">
        <w:rPr>
          <w:rFonts w:asciiTheme="minorHAnsi" w:hAnsiTheme="minorHAnsi" w:cstheme="minorHAnsi"/>
          <w:b/>
          <w:bCs/>
          <w:sz w:val="20"/>
          <w:lang w:val="ru-RU"/>
        </w:rPr>
        <w:t>ая</w:t>
      </w:r>
      <w:r w:rsidR="00D15FD9" w:rsidRPr="00D44E46">
        <w:rPr>
          <w:rFonts w:asciiTheme="minorHAnsi" w:hAnsiTheme="minorHAnsi" w:cstheme="minorHAnsi"/>
          <w:b/>
          <w:bCs/>
          <w:sz w:val="20"/>
          <w:lang w:val="ru-RU"/>
        </w:rPr>
        <w:t xml:space="preserve"> техническ</w:t>
      </w:r>
      <w:r w:rsidR="006768D7">
        <w:rPr>
          <w:rFonts w:asciiTheme="minorHAnsi" w:hAnsiTheme="minorHAnsi" w:cstheme="minorHAnsi"/>
          <w:b/>
          <w:bCs/>
          <w:sz w:val="20"/>
          <w:lang w:val="ru-RU"/>
        </w:rPr>
        <w:t>ая</w:t>
      </w:r>
      <w:r>
        <w:rPr>
          <w:rFonts w:asciiTheme="minorHAnsi" w:hAnsiTheme="minorHAnsi" w:cstheme="minorHAnsi"/>
          <w:b/>
          <w:bCs/>
          <w:sz w:val="20"/>
          <w:lang w:val="ru-RU"/>
        </w:rPr>
        <w:t xml:space="preserve"> </w:t>
      </w:r>
      <w:r w:rsidR="006768D7">
        <w:rPr>
          <w:rFonts w:asciiTheme="minorHAnsi" w:hAnsiTheme="minorHAnsi" w:cstheme="minorHAnsi"/>
          <w:b/>
          <w:bCs/>
          <w:sz w:val="20"/>
          <w:lang w:val="ru-RU"/>
        </w:rPr>
        <w:t>поддержка</w:t>
      </w:r>
      <w:r>
        <w:rPr>
          <w:rFonts w:asciiTheme="minorHAnsi" w:hAnsiTheme="minorHAnsi" w:cstheme="minorHAnsi"/>
          <w:b/>
          <w:bCs/>
          <w:sz w:val="20"/>
          <w:lang w:val="ru-RU"/>
        </w:rPr>
        <w:t xml:space="preserve"> </w:t>
      </w:r>
      <w:r w:rsidR="00D15FD9" w:rsidRPr="00D44E46">
        <w:rPr>
          <w:rFonts w:asciiTheme="minorHAnsi" w:hAnsiTheme="minorHAnsi" w:cstheme="minorHAnsi"/>
          <w:b/>
          <w:bCs/>
          <w:sz w:val="20"/>
          <w:lang w:val="ru-RU"/>
        </w:rPr>
        <w:t xml:space="preserve">Системы </w:t>
      </w:r>
      <w:r w:rsidR="00F96563">
        <w:rPr>
          <w:rFonts w:asciiTheme="minorHAnsi" w:hAnsiTheme="minorHAnsi" w:cstheme="minorHAnsi"/>
          <w:b/>
          <w:bCs/>
          <w:sz w:val="20"/>
          <w:lang w:val="ru-RU"/>
        </w:rPr>
        <w:t>на этапе промышленной эксплуатации Системы</w:t>
      </w:r>
      <w:r w:rsidR="00807963">
        <w:rPr>
          <w:rFonts w:asciiTheme="minorHAnsi" w:hAnsiTheme="minorHAnsi" w:cstheme="minorHAnsi"/>
          <w:b/>
          <w:bCs/>
          <w:sz w:val="20"/>
          <w:lang w:val="ru-RU"/>
        </w:rPr>
        <w:t xml:space="preserve"> </w:t>
      </w:r>
      <w:r w:rsidR="00F33B05">
        <w:rPr>
          <w:rFonts w:asciiTheme="minorHAnsi" w:hAnsiTheme="minorHAnsi" w:cstheme="minorHAnsi"/>
          <w:b/>
          <w:bCs/>
          <w:sz w:val="20"/>
          <w:lang w:val="ru-RU"/>
        </w:rPr>
        <w:t xml:space="preserve">- </w:t>
      </w:r>
      <w:r w:rsidR="00F33B05" w:rsidRPr="00B32FB6">
        <w:rPr>
          <w:rFonts w:asciiTheme="minorHAnsi" w:hAnsiTheme="minorHAnsi" w:cstheme="minorHAnsi"/>
          <w:sz w:val="20"/>
          <w:lang w:val="ru-RU"/>
        </w:rPr>
        <w:t>техническая поддержка Системы по вопросам, выходящим за рамки гарантийного сопровождения, осуществляемая в объеме, ограниченном лимитом обращений</w:t>
      </w:r>
      <w:r w:rsidR="00F33B05">
        <w:rPr>
          <w:rFonts w:asciiTheme="minorHAnsi" w:hAnsiTheme="minorHAnsi" w:cstheme="minorHAnsi"/>
          <w:sz w:val="20"/>
          <w:lang w:val="ru-RU"/>
        </w:rPr>
        <w:t xml:space="preserve"> и трудозатрат.</w:t>
      </w:r>
    </w:p>
    <w:p w14:paraId="3B85893F" w14:textId="0571D4C9" w:rsidR="002C37E2" w:rsidRDefault="00D15FD9" w:rsidP="00B771D8">
      <w:pPr>
        <w:pStyle w:val="a"/>
        <w:numPr>
          <w:ilvl w:val="2"/>
          <w:numId w:val="20"/>
        </w:numPr>
        <w:tabs>
          <w:tab w:val="left" w:pos="432"/>
        </w:tabs>
        <w:spacing w:beforeLines="60" w:before="144"/>
        <w:rPr>
          <w:rFonts w:asciiTheme="minorHAnsi" w:hAnsiTheme="minorHAnsi" w:cstheme="minorHAnsi"/>
          <w:sz w:val="20"/>
          <w:lang w:val="ru-RU"/>
        </w:rPr>
      </w:pPr>
      <w:r>
        <w:rPr>
          <w:rFonts w:asciiTheme="minorHAnsi" w:hAnsiTheme="minorHAnsi" w:cstheme="minorHAnsi"/>
          <w:sz w:val="20"/>
          <w:lang w:val="ru-RU"/>
        </w:rPr>
        <w:t xml:space="preserve">Перечень </w:t>
      </w:r>
      <w:r w:rsidR="00714362">
        <w:rPr>
          <w:rFonts w:asciiTheme="minorHAnsi" w:hAnsiTheme="minorHAnsi" w:cstheme="minorHAnsi"/>
          <w:sz w:val="20"/>
          <w:lang w:val="ru-RU"/>
        </w:rPr>
        <w:t>оказываемых Услуг</w:t>
      </w:r>
      <w:r w:rsidRPr="00B32FB6">
        <w:rPr>
          <w:rFonts w:asciiTheme="minorHAnsi" w:hAnsiTheme="minorHAnsi" w:cstheme="minorHAnsi"/>
          <w:sz w:val="20"/>
          <w:lang w:val="ru-RU"/>
        </w:rPr>
        <w:t>:</w:t>
      </w:r>
    </w:p>
    <w:p w14:paraId="1EA4D65B" w14:textId="3CA732F5" w:rsidR="002C37E2" w:rsidRDefault="00F33B05" w:rsidP="00B771D8">
      <w:pPr>
        <w:pStyle w:val="a"/>
        <w:numPr>
          <w:ilvl w:val="3"/>
          <w:numId w:val="20"/>
        </w:numPr>
        <w:tabs>
          <w:tab w:val="left" w:pos="432"/>
        </w:tabs>
        <w:spacing w:beforeLines="60" w:before="144"/>
        <w:rPr>
          <w:rFonts w:asciiTheme="minorHAnsi" w:hAnsiTheme="minorHAnsi" w:cstheme="minorHAnsi"/>
          <w:sz w:val="20"/>
          <w:lang w:val="ru-RU"/>
        </w:rPr>
      </w:pPr>
      <w:r w:rsidRPr="002C37E2">
        <w:rPr>
          <w:rFonts w:asciiTheme="minorHAnsi" w:hAnsiTheme="minorHAnsi" w:cstheme="minorHAnsi"/>
          <w:sz w:val="20"/>
          <w:lang w:val="ru-RU"/>
        </w:rPr>
        <w:t>Консультации по вопросам использования Системы и функциональным возможностям Системы (инциденты и консультации</w:t>
      </w:r>
      <w:r w:rsidR="002C37E2">
        <w:rPr>
          <w:rFonts w:asciiTheme="minorHAnsi" w:hAnsiTheme="minorHAnsi" w:cstheme="minorHAnsi"/>
          <w:sz w:val="20"/>
          <w:lang w:val="ru-RU"/>
        </w:rPr>
        <w:t xml:space="preserve"> ключевых пользователей Заказчика</w:t>
      </w:r>
      <w:r w:rsidR="007F0330">
        <w:rPr>
          <w:rFonts w:asciiTheme="minorHAnsi" w:hAnsiTheme="minorHAnsi" w:cstheme="minorHAnsi"/>
          <w:sz w:val="20"/>
          <w:lang w:val="ru-RU"/>
        </w:rPr>
        <w:t>);</w:t>
      </w:r>
    </w:p>
    <w:p w14:paraId="17942FD9" w14:textId="66110562" w:rsidR="002C37E2" w:rsidRDefault="002C37E2" w:rsidP="00B771D8">
      <w:pPr>
        <w:pStyle w:val="a"/>
        <w:numPr>
          <w:ilvl w:val="3"/>
          <w:numId w:val="20"/>
        </w:numPr>
        <w:tabs>
          <w:tab w:val="left" w:pos="432"/>
        </w:tabs>
        <w:spacing w:beforeLines="60" w:before="144"/>
        <w:rPr>
          <w:rFonts w:asciiTheme="minorHAnsi" w:hAnsiTheme="minorHAnsi" w:cstheme="minorHAnsi"/>
          <w:sz w:val="20"/>
          <w:lang w:val="ru-RU"/>
        </w:rPr>
      </w:pPr>
      <w:r>
        <w:rPr>
          <w:rFonts w:asciiTheme="minorHAnsi" w:hAnsiTheme="minorHAnsi" w:cstheme="minorHAnsi"/>
          <w:sz w:val="20"/>
          <w:lang w:val="ru-RU"/>
        </w:rPr>
        <w:lastRenderedPageBreak/>
        <w:t>С</w:t>
      </w:r>
      <w:r w:rsidRPr="002C37E2">
        <w:rPr>
          <w:rFonts w:asciiTheme="minorHAnsi" w:hAnsiTheme="minorHAnsi" w:cstheme="minorHAnsi"/>
          <w:sz w:val="20"/>
          <w:lang w:val="ru-RU"/>
        </w:rPr>
        <w:t>оздани</w:t>
      </w:r>
      <w:r>
        <w:rPr>
          <w:rFonts w:asciiTheme="minorHAnsi" w:hAnsiTheme="minorHAnsi" w:cstheme="minorHAnsi"/>
          <w:sz w:val="20"/>
          <w:lang w:val="ru-RU"/>
        </w:rPr>
        <w:t>е</w:t>
      </w:r>
      <w:r w:rsidRPr="002C37E2">
        <w:rPr>
          <w:rFonts w:asciiTheme="minorHAnsi" w:hAnsiTheme="minorHAnsi" w:cstheme="minorHAnsi"/>
          <w:sz w:val="20"/>
          <w:lang w:val="ru-RU"/>
        </w:rPr>
        <w:t xml:space="preserve"> и настройк</w:t>
      </w:r>
      <w:r>
        <w:rPr>
          <w:rFonts w:asciiTheme="minorHAnsi" w:hAnsiTheme="minorHAnsi" w:cstheme="minorHAnsi"/>
          <w:sz w:val="20"/>
          <w:lang w:val="ru-RU"/>
        </w:rPr>
        <w:t>а</w:t>
      </w:r>
      <w:r w:rsidRPr="002C37E2">
        <w:rPr>
          <w:rFonts w:asciiTheme="minorHAnsi" w:hAnsiTheme="minorHAnsi" w:cstheme="minorHAnsi"/>
          <w:sz w:val="20"/>
          <w:lang w:val="ru-RU"/>
        </w:rPr>
        <w:t xml:space="preserve"> отчетов в Системе</w:t>
      </w:r>
      <w:r>
        <w:rPr>
          <w:rFonts w:asciiTheme="minorHAnsi" w:hAnsiTheme="minorHAnsi" w:cstheme="minorHAnsi"/>
          <w:sz w:val="20"/>
          <w:lang w:val="ru-RU"/>
        </w:rPr>
        <w:t xml:space="preserve"> на основе согласованного сторонами технического задания</w:t>
      </w:r>
      <w:r w:rsidR="007F0330">
        <w:rPr>
          <w:rFonts w:asciiTheme="minorHAnsi" w:hAnsiTheme="minorHAnsi" w:cstheme="minorHAnsi"/>
          <w:sz w:val="20"/>
          <w:lang w:val="ru-RU"/>
        </w:rPr>
        <w:t>;</w:t>
      </w:r>
    </w:p>
    <w:p w14:paraId="59ABE656" w14:textId="77777777" w:rsidR="002C37E2" w:rsidRDefault="00F33B05" w:rsidP="00B771D8">
      <w:pPr>
        <w:pStyle w:val="a"/>
        <w:numPr>
          <w:ilvl w:val="3"/>
          <w:numId w:val="20"/>
        </w:numPr>
        <w:tabs>
          <w:tab w:val="left" w:pos="432"/>
        </w:tabs>
        <w:spacing w:beforeLines="60" w:before="144"/>
        <w:rPr>
          <w:rFonts w:asciiTheme="minorHAnsi" w:hAnsiTheme="minorHAnsi" w:cstheme="minorHAnsi"/>
          <w:sz w:val="20"/>
          <w:lang w:val="ru-RU"/>
        </w:rPr>
      </w:pPr>
      <w:r w:rsidRPr="002C37E2">
        <w:rPr>
          <w:rFonts w:asciiTheme="minorHAnsi" w:hAnsiTheme="minorHAnsi" w:cstheme="minorHAnsi"/>
          <w:sz w:val="20"/>
          <w:lang w:val="ru-RU"/>
        </w:rPr>
        <w:t xml:space="preserve">Консультации </w:t>
      </w:r>
      <w:r w:rsidR="002C37E2">
        <w:rPr>
          <w:rFonts w:asciiTheme="minorHAnsi" w:hAnsiTheme="minorHAnsi" w:cstheme="minorHAnsi"/>
          <w:sz w:val="20"/>
          <w:lang w:val="ru-RU"/>
        </w:rPr>
        <w:t xml:space="preserve">ключевых пользователей Заказчика </w:t>
      </w:r>
      <w:r w:rsidRPr="002C37E2">
        <w:rPr>
          <w:rFonts w:asciiTheme="minorHAnsi" w:hAnsiTheme="minorHAnsi" w:cstheme="minorHAnsi"/>
          <w:sz w:val="20"/>
          <w:lang w:val="ru-RU"/>
        </w:rPr>
        <w:t>по созданию и настройке отчетов в Системе;</w:t>
      </w:r>
    </w:p>
    <w:p w14:paraId="0C4A0D35" w14:textId="2803894A" w:rsidR="00F33B05" w:rsidRDefault="00F33B05" w:rsidP="00B771D8">
      <w:pPr>
        <w:pStyle w:val="a"/>
        <w:numPr>
          <w:ilvl w:val="3"/>
          <w:numId w:val="20"/>
        </w:numPr>
        <w:tabs>
          <w:tab w:val="left" w:pos="432"/>
        </w:tabs>
        <w:spacing w:beforeLines="60" w:before="144"/>
        <w:rPr>
          <w:rFonts w:asciiTheme="minorHAnsi" w:hAnsiTheme="minorHAnsi" w:cstheme="minorHAnsi"/>
          <w:sz w:val="20"/>
          <w:lang w:val="ru-RU"/>
        </w:rPr>
      </w:pPr>
      <w:r w:rsidRPr="002C37E2">
        <w:rPr>
          <w:rFonts w:asciiTheme="minorHAnsi" w:hAnsiTheme="minorHAnsi" w:cstheme="minorHAnsi"/>
          <w:sz w:val="20"/>
          <w:lang w:val="ru-RU"/>
        </w:rPr>
        <w:t>Анализ и оценка запроса на разработку нового функционала Системы.</w:t>
      </w:r>
    </w:p>
    <w:p w14:paraId="2AB694FB" w14:textId="77777777" w:rsidR="00A55FD9" w:rsidRDefault="00A55FD9" w:rsidP="00A55FD9">
      <w:pPr>
        <w:pStyle w:val="a"/>
        <w:numPr>
          <w:ilvl w:val="0"/>
          <w:numId w:val="0"/>
        </w:numPr>
        <w:tabs>
          <w:tab w:val="left" w:pos="432"/>
        </w:tabs>
        <w:spacing w:beforeLines="60" w:before="144"/>
        <w:ind w:left="2340"/>
        <w:rPr>
          <w:rFonts w:asciiTheme="minorHAnsi" w:hAnsiTheme="minorHAnsi" w:cstheme="minorHAnsi"/>
          <w:sz w:val="20"/>
          <w:lang w:val="ru-RU"/>
        </w:rPr>
      </w:pPr>
    </w:p>
    <w:p w14:paraId="6545FC58" w14:textId="4E886DDC" w:rsidR="00714362" w:rsidRPr="00E00D84" w:rsidRDefault="00714362" w:rsidP="00B771D8">
      <w:pPr>
        <w:pStyle w:val="a"/>
        <w:numPr>
          <w:ilvl w:val="2"/>
          <w:numId w:val="20"/>
        </w:numPr>
        <w:tabs>
          <w:tab w:val="left" w:pos="432"/>
        </w:tabs>
        <w:spacing w:beforeLines="60" w:before="144"/>
        <w:ind w:left="1843" w:hanging="709"/>
        <w:rPr>
          <w:rFonts w:asciiTheme="minorHAnsi" w:hAnsiTheme="minorHAnsi" w:cstheme="minorHAnsi"/>
          <w:sz w:val="20"/>
          <w:lang w:val="ru-RU"/>
        </w:rPr>
      </w:pPr>
      <w:r>
        <w:rPr>
          <w:rFonts w:asciiTheme="minorHAnsi" w:hAnsiTheme="minorHAnsi" w:cstheme="minorHAnsi"/>
          <w:sz w:val="20"/>
          <w:lang w:val="ru-RU"/>
        </w:rPr>
        <w:t>Условия начала оказания Услуг</w:t>
      </w:r>
      <w:r>
        <w:rPr>
          <w:rFonts w:asciiTheme="minorHAnsi" w:hAnsiTheme="minorHAnsi" w:cstheme="minorHAnsi"/>
          <w:sz w:val="20"/>
        </w:rPr>
        <w:t>:</w:t>
      </w:r>
    </w:p>
    <w:tbl>
      <w:tblPr>
        <w:tblStyle w:val="af7"/>
        <w:tblW w:w="7796" w:type="dxa"/>
        <w:tblInd w:w="1838" w:type="dxa"/>
        <w:tblLook w:val="04A0" w:firstRow="1" w:lastRow="0" w:firstColumn="1" w:lastColumn="0" w:noHBand="0" w:noVBand="1"/>
      </w:tblPr>
      <w:tblGrid>
        <w:gridCol w:w="426"/>
        <w:gridCol w:w="2693"/>
        <w:gridCol w:w="4677"/>
      </w:tblGrid>
      <w:tr w:rsidR="00714362" w:rsidRPr="00BE7DE0" w14:paraId="54F818C4" w14:textId="77777777" w:rsidTr="00714362">
        <w:trPr>
          <w:trHeight w:val="415"/>
        </w:trPr>
        <w:tc>
          <w:tcPr>
            <w:tcW w:w="426" w:type="dxa"/>
            <w:shd w:val="clear" w:color="auto" w:fill="D9D9D9" w:themeFill="background1" w:themeFillShade="D9"/>
            <w:vAlign w:val="center"/>
          </w:tcPr>
          <w:p w14:paraId="0277F0A7" w14:textId="77777777" w:rsidR="00714362" w:rsidRPr="00C74C67" w:rsidRDefault="00714362" w:rsidP="00B03474">
            <w:pPr>
              <w:jc w:val="center"/>
              <w:rPr>
                <w:rFonts w:ascii="Calibri" w:hAnsi="Calibri" w:cs="Calibri"/>
                <w:b/>
                <w:bCs/>
                <w:sz w:val="16"/>
                <w:szCs w:val="16"/>
              </w:rPr>
            </w:pPr>
            <w:r w:rsidRPr="00C74C67">
              <w:rPr>
                <w:rFonts w:ascii="Calibri" w:hAnsi="Calibri" w:cs="Calibri"/>
                <w:b/>
                <w:bCs/>
                <w:sz w:val="16"/>
                <w:szCs w:val="16"/>
              </w:rPr>
              <w:t>№</w:t>
            </w:r>
          </w:p>
        </w:tc>
        <w:tc>
          <w:tcPr>
            <w:tcW w:w="2693" w:type="dxa"/>
            <w:shd w:val="clear" w:color="auto" w:fill="D9D9D9" w:themeFill="background1" w:themeFillShade="D9"/>
            <w:vAlign w:val="center"/>
          </w:tcPr>
          <w:p w14:paraId="4E57DE9B" w14:textId="77777777" w:rsidR="00714362" w:rsidRPr="00C74C67" w:rsidRDefault="00714362" w:rsidP="00B03474">
            <w:pPr>
              <w:jc w:val="center"/>
              <w:rPr>
                <w:rFonts w:ascii="Calibri" w:hAnsi="Calibri" w:cs="Calibri"/>
                <w:b/>
                <w:bCs/>
                <w:sz w:val="16"/>
                <w:szCs w:val="16"/>
              </w:rPr>
            </w:pPr>
            <w:proofErr w:type="spellStart"/>
            <w:r w:rsidRPr="00C74C67">
              <w:rPr>
                <w:rFonts w:ascii="Calibri" w:hAnsi="Calibri" w:cs="Calibri"/>
                <w:b/>
                <w:bCs/>
                <w:sz w:val="16"/>
                <w:szCs w:val="16"/>
              </w:rPr>
              <w:t>Объект</w:t>
            </w:r>
            <w:proofErr w:type="spellEnd"/>
          </w:p>
        </w:tc>
        <w:tc>
          <w:tcPr>
            <w:tcW w:w="4677" w:type="dxa"/>
            <w:shd w:val="clear" w:color="auto" w:fill="D9D9D9" w:themeFill="background1" w:themeFillShade="D9"/>
            <w:vAlign w:val="center"/>
          </w:tcPr>
          <w:p w14:paraId="1C03B309" w14:textId="77777777" w:rsidR="00714362" w:rsidRPr="00C74C67" w:rsidRDefault="00714362" w:rsidP="00B03474">
            <w:pPr>
              <w:jc w:val="center"/>
              <w:rPr>
                <w:rFonts w:ascii="Calibri" w:hAnsi="Calibri" w:cs="Calibri"/>
                <w:b/>
                <w:bCs/>
                <w:sz w:val="16"/>
                <w:szCs w:val="16"/>
                <w:lang w:val="ru-RU"/>
              </w:rPr>
            </w:pPr>
            <w:r w:rsidRPr="00C74C67">
              <w:rPr>
                <w:rFonts w:ascii="Calibri" w:hAnsi="Calibri" w:cs="Calibri"/>
                <w:b/>
                <w:bCs/>
                <w:sz w:val="16"/>
                <w:szCs w:val="16"/>
                <w:lang w:val="ru-RU"/>
              </w:rPr>
              <w:t xml:space="preserve">Условия начала и сроки оказания услуг </w:t>
            </w:r>
          </w:p>
        </w:tc>
      </w:tr>
      <w:tr w:rsidR="00714362" w:rsidRPr="00BE7DE0" w14:paraId="2EE8C6FF" w14:textId="77777777" w:rsidTr="00714362">
        <w:tc>
          <w:tcPr>
            <w:tcW w:w="426" w:type="dxa"/>
          </w:tcPr>
          <w:p w14:paraId="4CDAEF65" w14:textId="77777777" w:rsidR="00714362" w:rsidRPr="00C74C67" w:rsidRDefault="00714362" w:rsidP="00B03474">
            <w:pPr>
              <w:rPr>
                <w:rFonts w:ascii="Calibri" w:hAnsi="Calibri" w:cs="Calibri"/>
                <w:sz w:val="16"/>
                <w:szCs w:val="16"/>
              </w:rPr>
            </w:pPr>
            <w:r w:rsidRPr="00C74C67">
              <w:rPr>
                <w:rFonts w:ascii="Calibri" w:hAnsi="Calibri" w:cs="Calibri"/>
                <w:sz w:val="16"/>
                <w:szCs w:val="16"/>
              </w:rPr>
              <w:t>1</w:t>
            </w:r>
          </w:p>
        </w:tc>
        <w:tc>
          <w:tcPr>
            <w:tcW w:w="2693" w:type="dxa"/>
          </w:tcPr>
          <w:p w14:paraId="2F0904C9" w14:textId="77777777" w:rsidR="009E78AB" w:rsidRDefault="00FC1054" w:rsidP="00FC1054">
            <w:pPr>
              <w:rPr>
                <w:rFonts w:ascii="Calibri" w:hAnsi="Calibri" w:cs="Calibri"/>
                <w:b/>
                <w:bCs/>
                <w:sz w:val="16"/>
                <w:szCs w:val="16"/>
                <w:lang w:val="ru-RU"/>
              </w:rPr>
            </w:pPr>
            <w:r w:rsidRPr="00C74C67">
              <w:rPr>
                <w:rFonts w:ascii="Calibri" w:hAnsi="Calibri" w:cs="Calibri"/>
                <w:b/>
                <w:bCs/>
                <w:sz w:val="16"/>
                <w:szCs w:val="16"/>
                <w:lang w:val="ru-RU"/>
              </w:rPr>
              <w:t xml:space="preserve">Складской комплекс </w:t>
            </w:r>
          </w:p>
          <w:p w14:paraId="65D8D3EA" w14:textId="1E8E8A58" w:rsidR="00714362" w:rsidRPr="00E26451" w:rsidRDefault="00E95E6A" w:rsidP="00B03474">
            <w:pPr>
              <w:rPr>
                <w:rFonts w:asciiTheme="minorHAnsi" w:hAnsiTheme="minorHAnsi" w:cstheme="minorHAnsi"/>
                <w:sz w:val="20"/>
                <w:lang w:val="ru-RU"/>
              </w:rPr>
            </w:pPr>
            <w:r w:rsidRPr="005814A8">
              <w:rPr>
                <w:rFonts w:asciiTheme="minorHAnsi" w:hAnsiTheme="minorHAnsi" w:cstheme="minorHAnsi"/>
                <w:b/>
                <w:sz w:val="20"/>
                <w:lang w:val="ru-RU"/>
              </w:rPr>
              <w:t>ООО «ТК ИНАГРО»</w:t>
            </w:r>
            <w:r w:rsidR="004F7F11" w:rsidRPr="00E26451">
              <w:rPr>
                <w:rFonts w:asciiTheme="minorHAnsi" w:hAnsiTheme="minorHAnsi" w:cstheme="minorHAnsi"/>
                <w:sz w:val="20"/>
                <w:lang w:val="ru-RU"/>
              </w:rPr>
              <w:t xml:space="preserve"> </w:t>
            </w:r>
          </w:p>
        </w:tc>
        <w:tc>
          <w:tcPr>
            <w:tcW w:w="4677" w:type="dxa"/>
          </w:tcPr>
          <w:p w14:paraId="0C2EECF6" w14:textId="77777777" w:rsidR="009741CF" w:rsidRPr="00C74C67" w:rsidRDefault="00714362" w:rsidP="00B03474">
            <w:pPr>
              <w:widowControl/>
              <w:suppressAutoHyphens w:val="0"/>
              <w:jc w:val="both"/>
              <w:rPr>
                <w:rFonts w:ascii="Calibri" w:hAnsi="Calibri" w:cs="Calibri"/>
                <w:sz w:val="16"/>
                <w:szCs w:val="16"/>
                <w:lang w:val="ru-RU"/>
              </w:rPr>
            </w:pPr>
            <w:r w:rsidRPr="00C74C67">
              <w:rPr>
                <w:rFonts w:ascii="Calibri" w:hAnsi="Calibri" w:cs="Calibri"/>
                <w:b/>
                <w:bCs/>
                <w:sz w:val="16"/>
                <w:szCs w:val="16"/>
                <w:lang w:val="ru-RU"/>
              </w:rPr>
              <w:t>Начало работ</w:t>
            </w:r>
            <w:r w:rsidRPr="00C74C67">
              <w:rPr>
                <w:rFonts w:ascii="Calibri" w:hAnsi="Calibri" w:cs="Calibri"/>
                <w:sz w:val="16"/>
                <w:szCs w:val="16"/>
                <w:lang w:val="ru-RU"/>
              </w:rPr>
              <w:t xml:space="preserve">: </w:t>
            </w:r>
          </w:p>
          <w:p w14:paraId="7AB741C5" w14:textId="5D5E122E" w:rsidR="00A55FD9" w:rsidRDefault="00E26451" w:rsidP="00E26451">
            <w:pPr>
              <w:jc w:val="both"/>
              <w:rPr>
                <w:rFonts w:ascii="Calibri" w:hAnsi="Calibri" w:cs="Calibri"/>
                <w:b/>
                <w:bCs/>
                <w:sz w:val="16"/>
                <w:szCs w:val="16"/>
                <w:lang w:val="ru-RU"/>
              </w:rPr>
            </w:pPr>
            <w:r w:rsidRPr="00836F66">
              <w:rPr>
                <w:rFonts w:ascii="Calibri" w:hAnsi="Calibri" w:cs="Calibri"/>
                <w:b/>
                <w:bCs/>
                <w:sz w:val="16"/>
                <w:szCs w:val="16"/>
                <w:lang w:val="ru-RU"/>
              </w:rPr>
              <w:t>16.1</w:t>
            </w:r>
            <w:r w:rsidR="00E95E6A">
              <w:rPr>
                <w:rFonts w:ascii="Calibri" w:hAnsi="Calibri" w:cs="Calibri"/>
                <w:b/>
                <w:bCs/>
                <w:sz w:val="16"/>
                <w:szCs w:val="16"/>
                <w:lang w:val="ru-RU"/>
              </w:rPr>
              <w:t>2</w:t>
            </w:r>
            <w:r w:rsidR="00640344" w:rsidRPr="00836F66">
              <w:rPr>
                <w:rFonts w:ascii="Calibri" w:hAnsi="Calibri" w:cs="Calibri"/>
                <w:b/>
                <w:bCs/>
                <w:sz w:val="16"/>
                <w:szCs w:val="16"/>
                <w:lang w:val="ru-RU"/>
              </w:rPr>
              <w:t>.2020</w:t>
            </w:r>
          </w:p>
          <w:p w14:paraId="35FFBC55" w14:textId="7D6FEDE6" w:rsidR="00F43A71" w:rsidRPr="004523E1" w:rsidRDefault="00F43A71" w:rsidP="00E26451">
            <w:pPr>
              <w:jc w:val="both"/>
              <w:rPr>
                <w:rFonts w:asciiTheme="minorHAnsi" w:hAnsiTheme="minorHAnsi" w:cstheme="minorHAnsi"/>
                <w:sz w:val="16"/>
                <w:szCs w:val="16"/>
                <w:lang w:val="ru-RU"/>
              </w:rPr>
            </w:pPr>
            <w:r w:rsidRPr="004523E1">
              <w:rPr>
                <w:rFonts w:asciiTheme="minorHAnsi" w:hAnsiTheme="minorHAnsi" w:cstheme="minorHAnsi"/>
                <w:sz w:val="20"/>
                <w:lang w:val="ru-RU"/>
              </w:rPr>
              <w:t xml:space="preserve">Для Системы устанавливается гарантийный срок продолжительностью 12 (двенадцать) месяцев, начиная с момента </w:t>
            </w:r>
            <w:r w:rsidR="004523E1" w:rsidRPr="004523E1">
              <w:rPr>
                <w:rFonts w:asciiTheme="minorHAnsi" w:hAnsiTheme="minorHAnsi" w:cstheme="minorHAnsi"/>
                <w:sz w:val="20"/>
                <w:lang w:val="ru-RU"/>
              </w:rPr>
              <w:t>окончания пятого этапа выполнения работ</w:t>
            </w:r>
            <w:r w:rsidRPr="004523E1">
              <w:rPr>
                <w:rFonts w:asciiTheme="minorHAnsi" w:hAnsiTheme="minorHAnsi" w:cstheme="minorHAnsi"/>
                <w:sz w:val="20"/>
                <w:lang w:val="ru-RU"/>
              </w:rPr>
              <w:t xml:space="preserve"> Исполнителя по Проекту.</w:t>
            </w:r>
          </w:p>
        </w:tc>
      </w:tr>
    </w:tbl>
    <w:p w14:paraId="757A4B4A" w14:textId="77777777" w:rsidR="00A64CF7" w:rsidRDefault="00A64CF7" w:rsidP="00714362">
      <w:pPr>
        <w:pStyle w:val="a"/>
        <w:numPr>
          <w:ilvl w:val="0"/>
          <w:numId w:val="0"/>
        </w:numPr>
        <w:tabs>
          <w:tab w:val="left" w:pos="432"/>
        </w:tabs>
        <w:spacing w:beforeLines="60" w:before="144"/>
        <w:ind w:left="1800"/>
        <w:rPr>
          <w:rFonts w:asciiTheme="minorHAnsi" w:hAnsiTheme="minorHAnsi" w:cstheme="minorHAnsi"/>
          <w:sz w:val="20"/>
          <w:lang w:val="ru-RU"/>
        </w:rPr>
      </w:pPr>
    </w:p>
    <w:p w14:paraId="4797FF12" w14:textId="5385F6AA" w:rsidR="00A64CF7" w:rsidRPr="006272D6" w:rsidRDefault="00DC3C41" w:rsidP="00B771D8">
      <w:pPr>
        <w:pStyle w:val="a"/>
        <w:numPr>
          <w:ilvl w:val="2"/>
          <w:numId w:val="20"/>
        </w:numPr>
        <w:tabs>
          <w:tab w:val="left" w:pos="432"/>
        </w:tabs>
        <w:spacing w:beforeLines="60" w:before="144"/>
        <w:rPr>
          <w:rFonts w:asciiTheme="minorHAnsi" w:hAnsiTheme="minorHAnsi" w:cstheme="minorHAnsi"/>
          <w:sz w:val="20"/>
          <w:lang w:val="ru-RU"/>
        </w:rPr>
      </w:pPr>
      <w:r>
        <w:rPr>
          <w:rFonts w:asciiTheme="minorHAnsi" w:hAnsiTheme="minorHAnsi" w:cstheme="minorHAnsi"/>
          <w:sz w:val="20"/>
          <w:lang w:val="ru-RU"/>
        </w:rPr>
        <w:t>Место и время оказания услуг:</w:t>
      </w:r>
    </w:p>
    <w:tbl>
      <w:tblPr>
        <w:tblStyle w:val="af7"/>
        <w:tblW w:w="7796" w:type="dxa"/>
        <w:tblInd w:w="1838" w:type="dxa"/>
        <w:tblLook w:val="04A0" w:firstRow="1" w:lastRow="0" w:firstColumn="1" w:lastColumn="0" w:noHBand="0" w:noVBand="1"/>
      </w:tblPr>
      <w:tblGrid>
        <w:gridCol w:w="426"/>
        <w:gridCol w:w="2693"/>
        <w:gridCol w:w="4677"/>
      </w:tblGrid>
      <w:tr w:rsidR="006272D6" w:rsidRPr="009E15D6" w14:paraId="4A7FB8B1" w14:textId="77777777" w:rsidTr="003B2F8F">
        <w:trPr>
          <w:trHeight w:val="415"/>
          <w:tblHeader/>
        </w:trPr>
        <w:tc>
          <w:tcPr>
            <w:tcW w:w="426" w:type="dxa"/>
            <w:shd w:val="clear" w:color="auto" w:fill="D9D9D9" w:themeFill="background1" w:themeFillShade="D9"/>
            <w:vAlign w:val="center"/>
          </w:tcPr>
          <w:p w14:paraId="4209EF60" w14:textId="77777777" w:rsidR="006272D6" w:rsidRPr="009E15D6" w:rsidRDefault="006272D6" w:rsidP="003B2F8F">
            <w:pPr>
              <w:jc w:val="center"/>
              <w:rPr>
                <w:rFonts w:asciiTheme="minorHAnsi" w:hAnsiTheme="minorHAnsi" w:cstheme="minorHAnsi"/>
                <w:b/>
                <w:bCs/>
                <w:sz w:val="20"/>
                <w:lang w:val="ru-RU"/>
              </w:rPr>
            </w:pPr>
            <w:r w:rsidRPr="009E15D6">
              <w:rPr>
                <w:rFonts w:asciiTheme="minorHAnsi" w:hAnsiTheme="minorHAnsi" w:cstheme="minorHAnsi"/>
                <w:b/>
                <w:bCs/>
                <w:sz w:val="20"/>
                <w:lang w:val="ru-RU"/>
              </w:rPr>
              <w:t>№</w:t>
            </w:r>
          </w:p>
        </w:tc>
        <w:tc>
          <w:tcPr>
            <w:tcW w:w="2693" w:type="dxa"/>
            <w:shd w:val="clear" w:color="auto" w:fill="D9D9D9" w:themeFill="background1" w:themeFillShade="D9"/>
            <w:vAlign w:val="center"/>
          </w:tcPr>
          <w:p w14:paraId="12311EB4" w14:textId="3337FE2F" w:rsidR="006272D6" w:rsidRPr="00D5198A" w:rsidRDefault="006272D6" w:rsidP="003B2F8F">
            <w:pPr>
              <w:jc w:val="center"/>
              <w:rPr>
                <w:rFonts w:asciiTheme="minorHAnsi" w:hAnsiTheme="minorHAnsi" w:cstheme="minorHAnsi"/>
                <w:b/>
                <w:bCs/>
                <w:sz w:val="20"/>
                <w:lang w:val="ru-RU"/>
              </w:rPr>
            </w:pPr>
            <w:r w:rsidRPr="00D5198A">
              <w:rPr>
                <w:rFonts w:asciiTheme="minorHAnsi" w:hAnsiTheme="minorHAnsi" w:cstheme="minorHAnsi"/>
                <w:b/>
                <w:bCs/>
                <w:sz w:val="20"/>
                <w:lang w:val="ru-RU"/>
              </w:rPr>
              <w:t>Наименование</w:t>
            </w:r>
          </w:p>
        </w:tc>
        <w:tc>
          <w:tcPr>
            <w:tcW w:w="4677" w:type="dxa"/>
            <w:shd w:val="clear" w:color="auto" w:fill="D9D9D9" w:themeFill="background1" w:themeFillShade="D9"/>
            <w:vAlign w:val="center"/>
          </w:tcPr>
          <w:p w14:paraId="0173974B" w14:textId="713C4AAF" w:rsidR="006272D6" w:rsidRPr="00D5198A" w:rsidRDefault="006272D6" w:rsidP="003B2F8F">
            <w:pPr>
              <w:jc w:val="center"/>
              <w:rPr>
                <w:rFonts w:asciiTheme="minorHAnsi" w:hAnsiTheme="minorHAnsi" w:cstheme="minorHAnsi"/>
                <w:b/>
                <w:bCs/>
                <w:sz w:val="20"/>
                <w:lang w:val="ru-RU"/>
              </w:rPr>
            </w:pPr>
            <w:r w:rsidRPr="00D5198A">
              <w:rPr>
                <w:rFonts w:asciiTheme="minorHAnsi" w:hAnsiTheme="minorHAnsi" w:cstheme="minorHAnsi"/>
                <w:b/>
                <w:bCs/>
                <w:sz w:val="20"/>
                <w:lang w:val="ru-RU"/>
              </w:rPr>
              <w:t xml:space="preserve">Значение </w:t>
            </w:r>
          </w:p>
        </w:tc>
      </w:tr>
      <w:tr w:rsidR="00E3218A" w:rsidRPr="00BE7DE0" w14:paraId="7D7E9635" w14:textId="77777777" w:rsidTr="00B03474">
        <w:tc>
          <w:tcPr>
            <w:tcW w:w="426" w:type="dxa"/>
          </w:tcPr>
          <w:p w14:paraId="5B98C652" w14:textId="7999A45C" w:rsidR="00E3218A" w:rsidRPr="00D5198A" w:rsidRDefault="00E3218A" w:rsidP="003B2F8F">
            <w:pPr>
              <w:rPr>
                <w:rFonts w:asciiTheme="minorHAnsi" w:hAnsiTheme="minorHAnsi" w:cstheme="minorHAnsi"/>
                <w:sz w:val="20"/>
                <w:lang w:val="ru-RU"/>
              </w:rPr>
            </w:pPr>
            <w:r w:rsidRPr="00D5198A">
              <w:rPr>
                <w:rFonts w:asciiTheme="minorHAnsi" w:hAnsiTheme="minorHAnsi" w:cstheme="minorHAnsi"/>
                <w:sz w:val="20"/>
                <w:lang w:val="ru-RU"/>
              </w:rPr>
              <w:t>1.</w:t>
            </w:r>
          </w:p>
        </w:tc>
        <w:tc>
          <w:tcPr>
            <w:tcW w:w="2693" w:type="dxa"/>
          </w:tcPr>
          <w:p w14:paraId="0EFD17DA" w14:textId="32739492" w:rsidR="00E3218A" w:rsidRPr="00D5198A" w:rsidRDefault="00E3218A" w:rsidP="003B2F8F">
            <w:pPr>
              <w:rPr>
                <w:rFonts w:asciiTheme="minorHAnsi" w:hAnsiTheme="minorHAnsi" w:cstheme="minorHAnsi"/>
                <w:sz w:val="20"/>
                <w:lang w:val="ru-RU"/>
              </w:rPr>
            </w:pPr>
            <w:r w:rsidRPr="00D5198A">
              <w:rPr>
                <w:rFonts w:asciiTheme="minorHAnsi" w:hAnsiTheme="minorHAnsi" w:cstheme="minorHAnsi"/>
                <w:sz w:val="20"/>
                <w:lang w:val="ru-RU"/>
              </w:rPr>
              <w:t xml:space="preserve">Количество площадок </w:t>
            </w:r>
          </w:p>
        </w:tc>
        <w:tc>
          <w:tcPr>
            <w:tcW w:w="4677" w:type="dxa"/>
          </w:tcPr>
          <w:p w14:paraId="7478D5A0" w14:textId="4BBBB2BD" w:rsidR="00E3218A" w:rsidRPr="00D5198A" w:rsidRDefault="00EE3029" w:rsidP="003B2F8F">
            <w:pPr>
              <w:widowControl/>
              <w:suppressAutoHyphens w:val="0"/>
              <w:jc w:val="both"/>
              <w:rPr>
                <w:rFonts w:asciiTheme="minorHAnsi" w:hAnsiTheme="minorHAnsi" w:cstheme="minorHAnsi"/>
                <w:sz w:val="20"/>
                <w:lang w:val="ru-RU"/>
              </w:rPr>
            </w:pPr>
            <w:r w:rsidRPr="00D5198A">
              <w:rPr>
                <w:rFonts w:asciiTheme="minorHAnsi" w:hAnsiTheme="minorHAnsi" w:cstheme="minorHAnsi"/>
                <w:sz w:val="20"/>
                <w:lang w:val="ru-RU"/>
              </w:rPr>
              <w:t xml:space="preserve">Не более </w:t>
            </w:r>
            <w:r w:rsidR="00E3218A" w:rsidRPr="00D5198A">
              <w:rPr>
                <w:rFonts w:asciiTheme="minorHAnsi" w:hAnsiTheme="minorHAnsi" w:cstheme="minorHAnsi"/>
                <w:sz w:val="20"/>
                <w:lang w:val="ru-RU"/>
              </w:rPr>
              <w:t>1 (одна) территориально распределенн</w:t>
            </w:r>
            <w:r w:rsidRPr="00D5198A">
              <w:rPr>
                <w:rFonts w:asciiTheme="minorHAnsi" w:hAnsiTheme="minorHAnsi" w:cstheme="minorHAnsi"/>
                <w:sz w:val="20"/>
                <w:lang w:val="ru-RU"/>
              </w:rPr>
              <w:t>ой</w:t>
            </w:r>
            <w:r w:rsidR="00E3218A" w:rsidRPr="00D5198A">
              <w:rPr>
                <w:rFonts w:asciiTheme="minorHAnsi" w:hAnsiTheme="minorHAnsi" w:cstheme="minorHAnsi"/>
                <w:sz w:val="20"/>
                <w:lang w:val="ru-RU"/>
              </w:rPr>
              <w:t xml:space="preserve"> площадк</w:t>
            </w:r>
            <w:r w:rsidRPr="00D5198A">
              <w:rPr>
                <w:rFonts w:asciiTheme="minorHAnsi" w:hAnsiTheme="minorHAnsi" w:cstheme="minorHAnsi"/>
                <w:sz w:val="20"/>
                <w:lang w:val="ru-RU"/>
              </w:rPr>
              <w:t>и</w:t>
            </w:r>
            <w:r w:rsidR="00E3218A" w:rsidRPr="00D5198A">
              <w:rPr>
                <w:rFonts w:asciiTheme="minorHAnsi" w:hAnsiTheme="minorHAnsi" w:cstheme="minorHAnsi"/>
                <w:sz w:val="20"/>
                <w:lang w:val="ru-RU"/>
              </w:rPr>
              <w:t xml:space="preserve"> из перечня Объектов (п.1.3. настоящего Договора)</w:t>
            </w:r>
            <w:r w:rsidR="007F0330">
              <w:rPr>
                <w:rFonts w:asciiTheme="minorHAnsi" w:hAnsiTheme="minorHAnsi" w:cstheme="minorHAnsi"/>
                <w:sz w:val="20"/>
                <w:lang w:val="ru-RU"/>
              </w:rPr>
              <w:t>.</w:t>
            </w:r>
          </w:p>
          <w:p w14:paraId="1E88B46E" w14:textId="144349F4" w:rsidR="00E3218A" w:rsidRPr="00D5198A" w:rsidRDefault="00E3218A" w:rsidP="003B2F8F">
            <w:pPr>
              <w:widowControl/>
              <w:suppressAutoHyphens w:val="0"/>
              <w:jc w:val="both"/>
              <w:rPr>
                <w:rFonts w:asciiTheme="minorHAnsi" w:hAnsiTheme="minorHAnsi" w:cstheme="minorHAnsi"/>
                <w:sz w:val="20"/>
                <w:lang w:val="ru-RU"/>
              </w:rPr>
            </w:pPr>
          </w:p>
        </w:tc>
      </w:tr>
      <w:tr w:rsidR="006272D6" w:rsidRPr="00BE7DE0" w14:paraId="01B8CD3B" w14:textId="77777777" w:rsidTr="00B03474">
        <w:tc>
          <w:tcPr>
            <w:tcW w:w="426" w:type="dxa"/>
          </w:tcPr>
          <w:p w14:paraId="20DD2ABB" w14:textId="0876AF3F" w:rsidR="006272D6" w:rsidRPr="00D5198A" w:rsidRDefault="00E3218A" w:rsidP="003B2F8F">
            <w:pPr>
              <w:rPr>
                <w:rFonts w:asciiTheme="minorHAnsi" w:hAnsiTheme="minorHAnsi" w:cstheme="minorHAnsi"/>
                <w:sz w:val="20"/>
                <w:lang w:val="ru-RU"/>
              </w:rPr>
            </w:pPr>
            <w:r w:rsidRPr="00D5198A">
              <w:rPr>
                <w:rFonts w:asciiTheme="minorHAnsi" w:hAnsiTheme="minorHAnsi" w:cstheme="minorHAnsi"/>
                <w:sz w:val="20"/>
                <w:lang w:val="ru-RU"/>
              </w:rPr>
              <w:t>2</w:t>
            </w:r>
          </w:p>
        </w:tc>
        <w:tc>
          <w:tcPr>
            <w:tcW w:w="2693" w:type="dxa"/>
          </w:tcPr>
          <w:p w14:paraId="734FF6EC" w14:textId="2F0FF559" w:rsidR="006272D6" w:rsidRPr="00D5198A" w:rsidRDefault="00BD354C" w:rsidP="003B2F8F">
            <w:pPr>
              <w:rPr>
                <w:rFonts w:asciiTheme="minorHAnsi" w:hAnsiTheme="minorHAnsi" w:cstheme="minorHAnsi"/>
                <w:sz w:val="20"/>
                <w:lang w:val="ru-RU"/>
              </w:rPr>
            </w:pPr>
            <w:r w:rsidRPr="00D5198A">
              <w:rPr>
                <w:rFonts w:asciiTheme="minorHAnsi" w:hAnsiTheme="minorHAnsi" w:cstheme="minorHAnsi"/>
                <w:sz w:val="20"/>
                <w:lang w:val="ru-RU"/>
              </w:rPr>
              <w:t>Место и время выполнения работ</w:t>
            </w:r>
          </w:p>
        </w:tc>
        <w:tc>
          <w:tcPr>
            <w:tcW w:w="4677" w:type="dxa"/>
          </w:tcPr>
          <w:p w14:paraId="7A721C71" w14:textId="3A6DB7DF" w:rsidR="006272D6" w:rsidRPr="00D5198A" w:rsidRDefault="00BD354C" w:rsidP="003B2F8F">
            <w:pPr>
              <w:widowControl/>
              <w:suppressAutoHyphens w:val="0"/>
              <w:jc w:val="both"/>
              <w:rPr>
                <w:rFonts w:asciiTheme="minorHAnsi" w:hAnsiTheme="minorHAnsi" w:cstheme="minorHAnsi"/>
                <w:sz w:val="20"/>
                <w:lang w:val="ru-RU"/>
              </w:rPr>
            </w:pPr>
            <w:r w:rsidRPr="00D5198A">
              <w:rPr>
                <w:rFonts w:asciiTheme="minorHAnsi" w:hAnsiTheme="minorHAnsi" w:cstheme="minorHAnsi"/>
                <w:sz w:val="20"/>
                <w:lang w:val="ru-RU"/>
              </w:rPr>
              <w:t>Офис Исполнителя (</w:t>
            </w:r>
            <w:proofErr w:type="spellStart"/>
            <w:r w:rsidRPr="00D5198A">
              <w:rPr>
                <w:rFonts w:asciiTheme="minorHAnsi" w:hAnsiTheme="minorHAnsi" w:cstheme="minorHAnsi"/>
                <w:sz w:val="20"/>
                <w:lang w:val="ru-RU"/>
              </w:rPr>
              <w:t>г.Москва</w:t>
            </w:r>
            <w:proofErr w:type="spellEnd"/>
            <w:r w:rsidRPr="00D5198A">
              <w:rPr>
                <w:rFonts w:asciiTheme="minorHAnsi" w:hAnsiTheme="minorHAnsi" w:cstheme="minorHAnsi"/>
                <w:sz w:val="20"/>
                <w:lang w:val="ru-RU"/>
              </w:rPr>
              <w:t>, по умолчанию), рабочее время Исполнителя, согласно условиям</w:t>
            </w:r>
            <w:r w:rsidR="007F0330">
              <w:rPr>
                <w:rFonts w:asciiTheme="minorHAnsi" w:hAnsiTheme="minorHAnsi" w:cstheme="minorHAnsi"/>
                <w:sz w:val="20"/>
                <w:lang w:val="ru-RU"/>
              </w:rPr>
              <w:t xml:space="preserve"> </w:t>
            </w:r>
            <w:r w:rsidRPr="00D5198A">
              <w:rPr>
                <w:rFonts w:asciiTheme="minorHAnsi" w:hAnsiTheme="minorHAnsi" w:cstheme="minorHAnsi"/>
                <w:sz w:val="20"/>
                <w:lang w:val="ru-RU"/>
              </w:rPr>
              <w:t>п.1.10 настоящего Договора.</w:t>
            </w:r>
          </w:p>
          <w:p w14:paraId="40727329" w14:textId="01E99E7F" w:rsidR="00BD354C" w:rsidRPr="00D5198A" w:rsidRDefault="00BD354C" w:rsidP="003B2F8F">
            <w:pPr>
              <w:widowControl/>
              <w:suppressAutoHyphens w:val="0"/>
              <w:jc w:val="both"/>
              <w:rPr>
                <w:rFonts w:asciiTheme="minorHAnsi" w:hAnsiTheme="minorHAnsi" w:cstheme="minorHAnsi"/>
                <w:sz w:val="20"/>
                <w:lang w:val="ru-RU"/>
              </w:rPr>
            </w:pPr>
          </w:p>
        </w:tc>
      </w:tr>
    </w:tbl>
    <w:p w14:paraId="38AE96A7" w14:textId="0D0CAF3E" w:rsidR="00DC3C41" w:rsidRPr="00CD7CA3" w:rsidRDefault="00DC3C41" w:rsidP="00DC3C41">
      <w:pPr>
        <w:pStyle w:val="a"/>
        <w:numPr>
          <w:ilvl w:val="0"/>
          <w:numId w:val="0"/>
        </w:numPr>
        <w:tabs>
          <w:tab w:val="left" w:pos="432"/>
        </w:tabs>
        <w:spacing w:beforeLines="60" w:before="144"/>
        <w:ind w:left="1800"/>
        <w:rPr>
          <w:rFonts w:asciiTheme="minorHAnsi" w:hAnsiTheme="minorHAnsi" w:cstheme="minorHAnsi"/>
          <w:sz w:val="20"/>
          <w:lang w:val="ru-RU"/>
        </w:rPr>
      </w:pPr>
      <w:r>
        <w:rPr>
          <w:rFonts w:asciiTheme="minorHAnsi" w:hAnsiTheme="minorHAnsi" w:cstheme="minorHAnsi"/>
          <w:sz w:val="20"/>
          <w:lang w:val="ru-RU"/>
        </w:rPr>
        <w:t>Варианты тарифов</w:t>
      </w:r>
      <w:r w:rsidRPr="00CD7CA3">
        <w:rPr>
          <w:rFonts w:asciiTheme="minorHAnsi" w:hAnsiTheme="minorHAnsi" w:cstheme="minorHAnsi"/>
          <w:sz w:val="20"/>
          <w:lang w:val="ru-RU"/>
        </w:rPr>
        <w:t>:</w:t>
      </w:r>
    </w:p>
    <w:p w14:paraId="3AABA229" w14:textId="4993942A" w:rsidR="00D50FF3" w:rsidRPr="00D50FF3" w:rsidRDefault="00D50FF3" w:rsidP="00581226">
      <w:pPr>
        <w:pStyle w:val="a"/>
        <w:numPr>
          <w:ilvl w:val="0"/>
          <w:numId w:val="0"/>
        </w:numPr>
        <w:tabs>
          <w:tab w:val="left" w:pos="432"/>
        </w:tabs>
        <w:spacing w:beforeLines="60" w:before="144"/>
        <w:ind w:left="360" w:hanging="360"/>
        <w:rPr>
          <w:rFonts w:asciiTheme="minorHAnsi" w:hAnsiTheme="minorHAnsi" w:cstheme="minorHAnsi"/>
          <w:sz w:val="20"/>
          <w:lang w:val="ru-RU"/>
        </w:rPr>
      </w:pPr>
    </w:p>
    <w:tbl>
      <w:tblPr>
        <w:tblW w:w="7796" w:type="dxa"/>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1485"/>
        <w:gridCol w:w="1469"/>
        <w:gridCol w:w="1627"/>
        <w:gridCol w:w="1555"/>
        <w:gridCol w:w="1218"/>
      </w:tblGrid>
      <w:tr w:rsidR="00DC3C41" w:rsidRPr="00BE7DE0" w14:paraId="76BDDF19" w14:textId="77777777" w:rsidTr="00CD7CA3">
        <w:trPr>
          <w:trHeight w:val="1235"/>
        </w:trPr>
        <w:tc>
          <w:tcPr>
            <w:tcW w:w="442" w:type="dxa"/>
            <w:shd w:val="clear" w:color="auto" w:fill="D9D9D9" w:themeFill="background1" w:themeFillShade="D9"/>
            <w:vAlign w:val="center"/>
          </w:tcPr>
          <w:p w14:paraId="43110693" w14:textId="77777777" w:rsidR="00DC3C41" w:rsidRPr="00DC3C41" w:rsidRDefault="00DC3C41" w:rsidP="004F7F11">
            <w:pPr>
              <w:pStyle w:val="Textbody"/>
              <w:spacing w:after="0"/>
              <w:ind w:right="-6"/>
              <w:jc w:val="center"/>
              <w:rPr>
                <w:rFonts w:asciiTheme="minorHAnsi" w:hAnsiTheme="minorHAnsi" w:cstheme="minorHAnsi"/>
                <w:b/>
              </w:rPr>
            </w:pPr>
            <w:r w:rsidRPr="00DC3C41">
              <w:rPr>
                <w:rFonts w:asciiTheme="minorHAnsi" w:hAnsiTheme="minorHAnsi" w:cstheme="minorHAnsi"/>
                <w:b/>
              </w:rPr>
              <w:t>№</w:t>
            </w:r>
          </w:p>
        </w:tc>
        <w:tc>
          <w:tcPr>
            <w:tcW w:w="1485" w:type="dxa"/>
            <w:shd w:val="clear" w:color="auto" w:fill="D9D9D9" w:themeFill="background1" w:themeFillShade="D9"/>
            <w:vAlign w:val="center"/>
          </w:tcPr>
          <w:p w14:paraId="7F3603EC" w14:textId="7AF70F90" w:rsidR="00DC3C41" w:rsidRPr="00DC3C41" w:rsidRDefault="00DC3C41" w:rsidP="004F7F11">
            <w:pPr>
              <w:pStyle w:val="Textbody"/>
              <w:spacing w:after="0"/>
              <w:ind w:right="-6"/>
              <w:jc w:val="center"/>
              <w:rPr>
                <w:rFonts w:asciiTheme="minorHAnsi" w:hAnsiTheme="minorHAnsi" w:cstheme="minorHAnsi"/>
                <w:b/>
              </w:rPr>
            </w:pPr>
            <w:r>
              <w:rPr>
                <w:rFonts w:asciiTheme="minorHAnsi" w:hAnsiTheme="minorHAnsi" w:cstheme="minorHAnsi"/>
                <w:b/>
              </w:rPr>
              <w:t>Тариф поддержки</w:t>
            </w:r>
          </w:p>
        </w:tc>
        <w:tc>
          <w:tcPr>
            <w:tcW w:w="1469" w:type="dxa"/>
            <w:shd w:val="clear" w:color="auto" w:fill="D9D9D9" w:themeFill="background1" w:themeFillShade="D9"/>
            <w:vAlign w:val="center"/>
          </w:tcPr>
          <w:p w14:paraId="564182B9" w14:textId="77777777" w:rsidR="00DC3C41" w:rsidRPr="00DC3C41" w:rsidRDefault="00DC3C41" w:rsidP="004F7F11">
            <w:pPr>
              <w:pStyle w:val="Textbody"/>
              <w:spacing w:after="0"/>
              <w:ind w:right="-6"/>
              <w:jc w:val="center"/>
              <w:rPr>
                <w:rFonts w:asciiTheme="minorHAnsi" w:hAnsiTheme="minorHAnsi" w:cstheme="minorHAnsi"/>
                <w:b/>
              </w:rPr>
            </w:pPr>
            <w:r w:rsidRPr="00DC3C41">
              <w:rPr>
                <w:rFonts w:asciiTheme="minorHAnsi" w:hAnsiTheme="minorHAnsi" w:cstheme="minorHAnsi"/>
                <w:b/>
              </w:rPr>
              <w:t>Количество рабочих часов, включенных в месяц</w:t>
            </w:r>
          </w:p>
        </w:tc>
        <w:tc>
          <w:tcPr>
            <w:tcW w:w="1627" w:type="dxa"/>
            <w:shd w:val="clear" w:color="auto" w:fill="D9D9D9" w:themeFill="background1" w:themeFillShade="D9"/>
            <w:vAlign w:val="center"/>
          </w:tcPr>
          <w:p w14:paraId="2A40D524" w14:textId="77777777" w:rsidR="00DC3C41" w:rsidRPr="00DC3C41" w:rsidRDefault="00DC3C41" w:rsidP="004F7F11">
            <w:pPr>
              <w:pStyle w:val="Textbody"/>
              <w:spacing w:after="0"/>
              <w:ind w:right="-6"/>
              <w:jc w:val="center"/>
              <w:rPr>
                <w:rFonts w:asciiTheme="minorHAnsi" w:hAnsiTheme="minorHAnsi" w:cstheme="minorHAnsi"/>
                <w:b/>
              </w:rPr>
            </w:pPr>
            <w:r w:rsidRPr="00DC3C41">
              <w:rPr>
                <w:rFonts w:asciiTheme="minorHAnsi" w:hAnsiTheme="minorHAnsi" w:cstheme="minorHAnsi"/>
                <w:b/>
                <w:color w:val="000000"/>
              </w:rPr>
              <w:t>Место и временной период оказания услуг</w:t>
            </w:r>
          </w:p>
        </w:tc>
        <w:tc>
          <w:tcPr>
            <w:tcW w:w="1555" w:type="dxa"/>
            <w:shd w:val="clear" w:color="auto" w:fill="D9D9D9" w:themeFill="background1" w:themeFillShade="D9"/>
            <w:vAlign w:val="center"/>
          </w:tcPr>
          <w:p w14:paraId="143D8911" w14:textId="77777777" w:rsidR="00DC3C41" w:rsidRPr="00DC3C41" w:rsidRDefault="00DC3C41" w:rsidP="004F7F11">
            <w:pPr>
              <w:pStyle w:val="Textbody"/>
              <w:spacing w:after="0"/>
              <w:ind w:right="-6"/>
              <w:jc w:val="center"/>
              <w:rPr>
                <w:rFonts w:asciiTheme="minorHAnsi" w:hAnsiTheme="minorHAnsi" w:cstheme="minorHAnsi"/>
                <w:b/>
              </w:rPr>
            </w:pPr>
            <w:r w:rsidRPr="00DC3C41">
              <w:rPr>
                <w:rFonts w:asciiTheme="minorHAnsi" w:hAnsiTheme="minorHAnsi" w:cstheme="minorHAnsi"/>
                <w:b/>
              </w:rPr>
              <w:t xml:space="preserve">Минимальный объём работ в рамках одной заявки, </w:t>
            </w:r>
            <w:proofErr w:type="spellStart"/>
            <w:proofErr w:type="gramStart"/>
            <w:r w:rsidRPr="00DC3C41">
              <w:rPr>
                <w:rFonts w:asciiTheme="minorHAnsi" w:hAnsiTheme="minorHAnsi" w:cstheme="minorHAnsi"/>
                <w:b/>
              </w:rPr>
              <w:t>раб.часов</w:t>
            </w:r>
            <w:proofErr w:type="spellEnd"/>
            <w:proofErr w:type="gramEnd"/>
          </w:p>
        </w:tc>
        <w:tc>
          <w:tcPr>
            <w:tcW w:w="1218" w:type="dxa"/>
            <w:shd w:val="clear" w:color="auto" w:fill="D9D9D9" w:themeFill="background1" w:themeFillShade="D9"/>
          </w:tcPr>
          <w:p w14:paraId="17C0137D" w14:textId="77777777" w:rsidR="00DC3C41" w:rsidRPr="00DC3C41" w:rsidRDefault="00DC3C41" w:rsidP="004F7F11">
            <w:pPr>
              <w:pStyle w:val="Textbody"/>
              <w:spacing w:after="0"/>
              <w:ind w:right="-6"/>
              <w:jc w:val="center"/>
              <w:rPr>
                <w:rFonts w:asciiTheme="minorHAnsi" w:hAnsiTheme="minorHAnsi" w:cstheme="minorHAnsi"/>
                <w:b/>
              </w:rPr>
            </w:pPr>
          </w:p>
          <w:p w14:paraId="3EB872BC" w14:textId="77777777" w:rsidR="00DC3C41" w:rsidRPr="00DC3C41" w:rsidRDefault="00DC3C41" w:rsidP="004F7F11">
            <w:pPr>
              <w:pStyle w:val="Textbody"/>
              <w:spacing w:after="0"/>
              <w:ind w:right="-6"/>
              <w:jc w:val="center"/>
              <w:rPr>
                <w:rFonts w:asciiTheme="minorHAnsi" w:hAnsiTheme="minorHAnsi" w:cstheme="minorHAnsi"/>
                <w:b/>
              </w:rPr>
            </w:pPr>
            <w:r w:rsidRPr="00DC3C41">
              <w:rPr>
                <w:rFonts w:asciiTheme="minorHAnsi" w:hAnsiTheme="minorHAnsi" w:cstheme="minorHAnsi"/>
                <w:b/>
              </w:rPr>
              <w:t>Стоимость</w:t>
            </w:r>
          </w:p>
          <w:p w14:paraId="45166559" w14:textId="77777777" w:rsidR="00DC3C41" w:rsidRPr="00DC3C41" w:rsidRDefault="00DC3C41" w:rsidP="004F7F11">
            <w:pPr>
              <w:pStyle w:val="Textbody"/>
              <w:spacing w:after="0"/>
              <w:ind w:right="-6"/>
              <w:jc w:val="center"/>
              <w:rPr>
                <w:rFonts w:asciiTheme="minorHAnsi" w:hAnsiTheme="minorHAnsi" w:cstheme="minorHAnsi"/>
                <w:b/>
              </w:rPr>
            </w:pPr>
            <w:r w:rsidRPr="00DC3C41">
              <w:rPr>
                <w:rFonts w:asciiTheme="minorHAnsi" w:hAnsiTheme="minorHAnsi" w:cstheme="minorHAnsi"/>
                <w:b/>
              </w:rPr>
              <w:t>поддержки</w:t>
            </w:r>
          </w:p>
          <w:p w14:paraId="073AD303" w14:textId="77777777" w:rsidR="00DC3C41" w:rsidRPr="00DC3C41" w:rsidRDefault="00DC3C41" w:rsidP="004F7F11">
            <w:pPr>
              <w:pStyle w:val="Textbody"/>
              <w:spacing w:after="0"/>
              <w:ind w:right="-6"/>
              <w:jc w:val="center"/>
              <w:rPr>
                <w:rFonts w:asciiTheme="minorHAnsi" w:hAnsiTheme="minorHAnsi" w:cstheme="minorHAnsi"/>
                <w:b/>
              </w:rPr>
            </w:pPr>
            <w:r w:rsidRPr="00DC3C41">
              <w:rPr>
                <w:rFonts w:asciiTheme="minorHAnsi" w:hAnsiTheme="minorHAnsi" w:cstheme="minorHAnsi"/>
                <w:b/>
              </w:rPr>
              <w:t>в месяц (руб.)</w:t>
            </w:r>
          </w:p>
        </w:tc>
      </w:tr>
      <w:tr w:rsidR="00DC3C41" w:rsidRPr="006A4372" w14:paraId="4E66B0AD" w14:textId="77777777" w:rsidTr="00CD7CA3">
        <w:trPr>
          <w:trHeight w:val="1553"/>
        </w:trPr>
        <w:tc>
          <w:tcPr>
            <w:tcW w:w="442" w:type="dxa"/>
            <w:shd w:val="clear" w:color="auto" w:fill="auto"/>
          </w:tcPr>
          <w:p w14:paraId="6D24A715" w14:textId="77777777" w:rsidR="00DC3C41" w:rsidRPr="00DC3C41" w:rsidRDefault="00DC3C41" w:rsidP="004F7F11">
            <w:pPr>
              <w:pStyle w:val="Textbody"/>
              <w:spacing w:after="0"/>
              <w:ind w:right="-6"/>
              <w:jc w:val="both"/>
              <w:rPr>
                <w:rFonts w:asciiTheme="minorHAnsi" w:hAnsiTheme="minorHAnsi" w:cstheme="minorHAnsi"/>
                <w:sz w:val="18"/>
                <w:szCs w:val="18"/>
              </w:rPr>
            </w:pPr>
            <w:r w:rsidRPr="00DC3C41">
              <w:rPr>
                <w:rFonts w:asciiTheme="minorHAnsi" w:hAnsiTheme="minorHAnsi" w:cstheme="minorHAnsi"/>
                <w:sz w:val="18"/>
                <w:szCs w:val="18"/>
              </w:rPr>
              <w:t>1</w:t>
            </w:r>
          </w:p>
        </w:tc>
        <w:tc>
          <w:tcPr>
            <w:tcW w:w="1485" w:type="dxa"/>
            <w:shd w:val="clear" w:color="auto" w:fill="auto"/>
          </w:tcPr>
          <w:p w14:paraId="322ACB23" w14:textId="77777777" w:rsidR="00DC3C41" w:rsidRPr="00DC3C41" w:rsidRDefault="00DC3C41" w:rsidP="004F7F11">
            <w:pPr>
              <w:pStyle w:val="Textbody"/>
              <w:spacing w:after="0"/>
              <w:ind w:right="-6"/>
              <w:jc w:val="both"/>
              <w:rPr>
                <w:rFonts w:asciiTheme="minorHAnsi" w:hAnsiTheme="minorHAnsi" w:cstheme="minorHAnsi"/>
                <w:sz w:val="18"/>
                <w:szCs w:val="18"/>
              </w:rPr>
            </w:pPr>
            <w:r w:rsidRPr="00DC3C4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DC3C41">
              <w:rPr>
                <w:rFonts w:asciiTheme="minorHAnsi" w:hAnsiTheme="minorHAnsi" w:cstheme="minorHAnsi"/>
                <w:sz w:val="18"/>
                <w:szCs w:val="18"/>
                <w:lang w:val="en-US"/>
              </w:rPr>
              <w:t>TopLog</w:t>
            </w:r>
            <w:proofErr w:type="spellEnd"/>
            <w:r w:rsidRPr="00DC3C41">
              <w:rPr>
                <w:rFonts w:asciiTheme="minorHAnsi" w:hAnsiTheme="minorHAnsi" w:cstheme="minorHAnsi"/>
                <w:sz w:val="18"/>
                <w:szCs w:val="18"/>
              </w:rPr>
              <w:t xml:space="preserve"> </w:t>
            </w:r>
            <w:r w:rsidRPr="00DC3C41">
              <w:rPr>
                <w:rFonts w:asciiTheme="minorHAnsi" w:hAnsiTheme="minorHAnsi" w:cstheme="minorHAnsi"/>
                <w:sz w:val="18"/>
                <w:szCs w:val="18"/>
                <w:lang w:val="en-US"/>
              </w:rPr>
              <w:t>WMS</w:t>
            </w:r>
            <w:r w:rsidRPr="00DC3C41">
              <w:rPr>
                <w:rFonts w:asciiTheme="minorHAnsi" w:hAnsiTheme="minorHAnsi" w:cstheme="minorHAnsi"/>
                <w:sz w:val="18"/>
                <w:szCs w:val="18"/>
              </w:rPr>
              <w:t>.</w:t>
            </w:r>
          </w:p>
        </w:tc>
        <w:tc>
          <w:tcPr>
            <w:tcW w:w="1469" w:type="dxa"/>
            <w:shd w:val="clear" w:color="auto" w:fill="auto"/>
          </w:tcPr>
          <w:p w14:paraId="2EBFD6F5"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40</w:t>
            </w:r>
          </w:p>
        </w:tc>
        <w:tc>
          <w:tcPr>
            <w:tcW w:w="1627" w:type="dxa"/>
            <w:shd w:val="clear" w:color="auto" w:fill="auto"/>
          </w:tcPr>
          <w:p w14:paraId="10A6354C" w14:textId="77777777" w:rsidR="00DC3C41" w:rsidRPr="00DC3C41" w:rsidRDefault="00DC3C41" w:rsidP="004F7F11">
            <w:pPr>
              <w:rPr>
                <w:rFonts w:asciiTheme="minorHAnsi" w:hAnsiTheme="minorHAnsi" w:cstheme="minorHAnsi"/>
                <w:bCs/>
                <w:color w:val="000000"/>
                <w:sz w:val="18"/>
                <w:szCs w:val="18"/>
                <w:lang w:val="ru-RU"/>
              </w:rPr>
            </w:pPr>
            <w:r w:rsidRPr="00DC3C41">
              <w:rPr>
                <w:rFonts w:asciiTheme="minorHAnsi" w:hAnsiTheme="minorHAnsi" w:cstheme="minorHAnsi"/>
                <w:sz w:val="18"/>
                <w:szCs w:val="18"/>
                <w:lang w:val="ru-RU"/>
              </w:rPr>
              <w:t>Поддержка в рабочее время с 09:00 до 18:00 по московскому времени в рабочие дни с понедельника по пятницу (режим «8/5»)</w:t>
            </w:r>
            <w:r w:rsidRPr="00DC3C41">
              <w:rPr>
                <w:rFonts w:asciiTheme="minorHAnsi" w:hAnsiTheme="minorHAnsi" w:cstheme="minorHAnsi"/>
                <w:bCs/>
                <w:color w:val="000000"/>
                <w:sz w:val="18"/>
                <w:szCs w:val="18"/>
                <w:lang w:val="ru-RU"/>
              </w:rPr>
              <w:t xml:space="preserve">. </w:t>
            </w:r>
          </w:p>
        </w:tc>
        <w:tc>
          <w:tcPr>
            <w:tcW w:w="1555" w:type="dxa"/>
            <w:shd w:val="clear" w:color="auto" w:fill="auto"/>
          </w:tcPr>
          <w:p w14:paraId="5357523D"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0,5</w:t>
            </w:r>
          </w:p>
        </w:tc>
        <w:tc>
          <w:tcPr>
            <w:tcW w:w="1218" w:type="dxa"/>
          </w:tcPr>
          <w:p w14:paraId="57FADFC0" w14:textId="6E0A300F" w:rsidR="00DC3C41" w:rsidRPr="00DC3C41" w:rsidRDefault="00C62452" w:rsidP="00C62452">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60</w:t>
            </w:r>
            <w:r w:rsidR="00DC3C41" w:rsidRPr="00DC3C41">
              <w:rPr>
                <w:rFonts w:asciiTheme="minorHAnsi" w:hAnsiTheme="minorHAnsi" w:cstheme="minorHAnsi"/>
                <w:sz w:val="18"/>
                <w:szCs w:val="18"/>
              </w:rPr>
              <w:t> 000.00</w:t>
            </w:r>
          </w:p>
        </w:tc>
      </w:tr>
      <w:tr w:rsidR="00DC3C41" w:rsidRPr="00022DA7" w14:paraId="0E8B1A57" w14:textId="77777777" w:rsidTr="00CD7CA3">
        <w:trPr>
          <w:trHeight w:val="1553"/>
        </w:trPr>
        <w:tc>
          <w:tcPr>
            <w:tcW w:w="442" w:type="dxa"/>
            <w:shd w:val="clear" w:color="auto" w:fill="auto"/>
          </w:tcPr>
          <w:p w14:paraId="5494B437" w14:textId="77777777" w:rsidR="00DC3C41" w:rsidRPr="00DC3C41" w:rsidRDefault="00DC3C41" w:rsidP="004F7F11">
            <w:pPr>
              <w:pStyle w:val="Textbody"/>
              <w:spacing w:after="0"/>
              <w:ind w:right="-6"/>
              <w:jc w:val="both"/>
              <w:rPr>
                <w:rFonts w:asciiTheme="minorHAnsi" w:hAnsiTheme="minorHAnsi" w:cstheme="minorHAnsi"/>
                <w:sz w:val="18"/>
                <w:szCs w:val="18"/>
              </w:rPr>
            </w:pPr>
            <w:r w:rsidRPr="00DC3C41">
              <w:rPr>
                <w:rFonts w:asciiTheme="minorHAnsi" w:hAnsiTheme="minorHAnsi" w:cstheme="minorHAnsi"/>
                <w:sz w:val="18"/>
                <w:szCs w:val="18"/>
              </w:rPr>
              <w:t>2</w:t>
            </w:r>
          </w:p>
        </w:tc>
        <w:tc>
          <w:tcPr>
            <w:tcW w:w="1485" w:type="dxa"/>
            <w:shd w:val="clear" w:color="auto" w:fill="auto"/>
          </w:tcPr>
          <w:p w14:paraId="67D273E0" w14:textId="77777777" w:rsidR="00DC3C41" w:rsidRPr="00DC3C41" w:rsidRDefault="00DC3C41" w:rsidP="004F7F11">
            <w:pPr>
              <w:pStyle w:val="Textbody"/>
              <w:spacing w:after="0"/>
              <w:ind w:right="-6"/>
              <w:jc w:val="both"/>
              <w:rPr>
                <w:rFonts w:asciiTheme="minorHAnsi" w:hAnsiTheme="minorHAnsi" w:cstheme="minorHAnsi"/>
                <w:sz w:val="18"/>
                <w:szCs w:val="18"/>
              </w:rPr>
            </w:pPr>
            <w:r w:rsidRPr="00DC3C4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DC3C41">
              <w:rPr>
                <w:rFonts w:asciiTheme="minorHAnsi" w:hAnsiTheme="minorHAnsi" w:cstheme="minorHAnsi"/>
                <w:sz w:val="18"/>
                <w:szCs w:val="18"/>
                <w:lang w:val="en-US"/>
              </w:rPr>
              <w:t>TopLog</w:t>
            </w:r>
            <w:proofErr w:type="spellEnd"/>
            <w:r w:rsidRPr="00DC3C41">
              <w:rPr>
                <w:rFonts w:asciiTheme="minorHAnsi" w:hAnsiTheme="minorHAnsi" w:cstheme="minorHAnsi"/>
                <w:sz w:val="18"/>
                <w:szCs w:val="18"/>
              </w:rPr>
              <w:t xml:space="preserve"> </w:t>
            </w:r>
            <w:r w:rsidRPr="00DC3C41">
              <w:rPr>
                <w:rFonts w:asciiTheme="minorHAnsi" w:hAnsiTheme="minorHAnsi" w:cstheme="minorHAnsi"/>
                <w:sz w:val="18"/>
                <w:szCs w:val="18"/>
                <w:lang w:val="en-US"/>
              </w:rPr>
              <w:t>WMS</w:t>
            </w:r>
            <w:r w:rsidRPr="00DC3C41">
              <w:rPr>
                <w:rFonts w:asciiTheme="minorHAnsi" w:hAnsiTheme="minorHAnsi" w:cstheme="minorHAnsi"/>
                <w:sz w:val="18"/>
                <w:szCs w:val="18"/>
              </w:rPr>
              <w:t>.</w:t>
            </w:r>
          </w:p>
        </w:tc>
        <w:tc>
          <w:tcPr>
            <w:tcW w:w="1469" w:type="dxa"/>
            <w:shd w:val="clear" w:color="auto" w:fill="auto"/>
          </w:tcPr>
          <w:p w14:paraId="0FB446AC"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70</w:t>
            </w:r>
          </w:p>
        </w:tc>
        <w:tc>
          <w:tcPr>
            <w:tcW w:w="1627" w:type="dxa"/>
            <w:shd w:val="clear" w:color="auto" w:fill="auto"/>
          </w:tcPr>
          <w:p w14:paraId="1207F659" w14:textId="77777777" w:rsidR="00DC3C41" w:rsidRPr="00DC3C41" w:rsidRDefault="00DC3C41" w:rsidP="004F7F11">
            <w:pPr>
              <w:rPr>
                <w:rFonts w:asciiTheme="minorHAnsi" w:hAnsiTheme="minorHAnsi" w:cstheme="minorHAnsi"/>
                <w:sz w:val="18"/>
                <w:szCs w:val="18"/>
                <w:lang w:val="ru-RU"/>
              </w:rPr>
            </w:pPr>
            <w:r w:rsidRPr="00DC3C41">
              <w:rPr>
                <w:rFonts w:asciiTheme="minorHAnsi" w:hAnsiTheme="minorHAnsi" w:cstheme="minorHAnsi"/>
                <w:sz w:val="18"/>
                <w:szCs w:val="18"/>
                <w:lang w:val="ru-RU"/>
              </w:rPr>
              <w:t>Поддержка с воскресенья по понедельник с 09:00 до 21:00 по московскому времени.</w:t>
            </w:r>
          </w:p>
        </w:tc>
        <w:tc>
          <w:tcPr>
            <w:tcW w:w="1555" w:type="dxa"/>
            <w:shd w:val="clear" w:color="auto" w:fill="auto"/>
          </w:tcPr>
          <w:p w14:paraId="56828135"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0,5</w:t>
            </w:r>
          </w:p>
        </w:tc>
        <w:tc>
          <w:tcPr>
            <w:tcW w:w="1218" w:type="dxa"/>
          </w:tcPr>
          <w:p w14:paraId="67A3B607"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110 000</w:t>
            </w:r>
          </w:p>
        </w:tc>
      </w:tr>
      <w:tr w:rsidR="00DC3C41" w:rsidRPr="00022DA7" w14:paraId="3DA591C9" w14:textId="77777777" w:rsidTr="004523E1">
        <w:trPr>
          <w:trHeight w:val="557"/>
        </w:trPr>
        <w:tc>
          <w:tcPr>
            <w:tcW w:w="442" w:type="dxa"/>
            <w:shd w:val="clear" w:color="auto" w:fill="auto"/>
          </w:tcPr>
          <w:p w14:paraId="097E2F62" w14:textId="77777777" w:rsidR="00DC3C41" w:rsidRPr="00DC3C41" w:rsidRDefault="00DC3C41" w:rsidP="004F7F11">
            <w:pPr>
              <w:pStyle w:val="Textbody"/>
              <w:spacing w:after="0"/>
              <w:ind w:right="-6"/>
              <w:jc w:val="both"/>
              <w:rPr>
                <w:rFonts w:asciiTheme="minorHAnsi" w:hAnsiTheme="minorHAnsi" w:cstheme="minorHAnsi"/>
                <w:sz w:val="18"/>
                <w:szCs w:val="18"/>
              </w:rPr>
            </w:pPr>
            <w:r w:rsidRPr="00DC3C41">
              <w:rPr>
                <w:rFonts w:asciiTheme="minorHAnsi" w:hAnsiTheme="minorHAnsi" w:cstheme="minorHAnsi"/>
                <w:sz w:val="18"/>
                <w:szCs w:val="18"/>
              </w:rPr>
              <w:t>3</w:t>
            </w:r>
          </w:p>
        </w:tc>
        <w:tc>
          <w:tcPr>
            <w:tcW w:w="1485" w:type="dxa"/>
            <w:shd w:val="clear" w:color="auto" w:fill="auto"/>
          </w:tcPr>
          <w:p w14:paraId="48EC89C9" w14:textId="12E039E8" w:rsidR="00DC3C41" w:rsidRPr="00DC3C41" w:rsidRDefault="00DC3C41" w:rsidP="004F7F11">
            <w:pPr>
              <w:pStyle w:val="Textbody"/>
              <w:spacing w:after="0"/>
              <w:ind w:right="-6"/>
              <w:jc w:val="both"/>
              <w:rPr>
                <w:rFonts w:asciiTheme="minorHAnsi" w:hAnsiTheme="minorHAnsi" w:cstheme="minorHAnsi"/>
                <w:sz w:val="18"/>
                <w:szCs w:val="18"/>
              </w:rPr>
            </w:pPr>
            <w:r w:rsidRPr="00DC3C41">
              <w:rPr>
                <w:rFonts w:asciiTheme="minorHAnsi" w:hAnsiTheme="minorHAnsi" w:cstheme="minorHAnsi"/>
                <w:sz w:val="18"/>
                <w:szCs w:val="18"/>
              </w:rPr>
              <w:t>Запрос на оказание услуг по абонентскому сопровождению системы</w:t>
            </w:r>
            <w:r w:rsidR="007F0330">
              <w:rPr>
                <w:rFonts w:asciiTheme="minorHAnsi" w:hAnsiTheme="minorHAnsi" w:cstheme="minorHAnsi"/>
                <w:sz w:val="18"/>
                <w:szCs w:val="18"/>
              </w:rPr>
              <w:t xml:space="preserve"> </w:t>
            </w:r>
            <w:r w:rsidRPr="00DC3C41">
              <w:rPr>
                <w:rFonts w:asciiTheme="minorHAnsi" w:hAnsiTheme="minorHAnsi" w:cstheme="minorHAnsi"/>
                <w:sz w:val="18"/>
                <w:szCs w:val="18"/>
              </w:rPr>
              <w:lastRenderedPageBreak/>
              <w:t xml:space="preserve">управления </w:t>
            </w:r>
            <w:proofErr w:type="spellStart"/>
            <w:r w:rsidRPr="00DC3C41">
              <w:rPr>
                <w:rFonts w:asciiTheme="minorHAnsi" w:hAnsiTheme="minorHAnsi" w:cstheme="minorHAnsi"/>
                <w:sz w:val="18"/>
                <w:szCs w:val="18"/>
                <w:lang w:val="en-US"/>
              </w:rPr>
              <w:t>TopLog</w:t>
            </w:r>
            <w:proofErr w:type="spellEnd"/>
            <w:r w:rsidRPr="00DC3C41">
              <w:rPr>
                <w:rFonts w:asciiTheme="minorHAnsi" w:hAnsiTheme="minorHAnsi" w:cstheme="minorHAnsi"/>
                <w:sz w:val="18"/>
                <w:szCs w:val="18"/>
              </w:rPr>
              <w:t xml:space="preserve"> </w:t>
            </w:r>
            <w:r w:rsidRPr="00DC3C41">
              <w:rPr>
                <w:rFonts w:asciiTheme="minorHAnsi" w:hAnsiTheme="minorHAnsi" w:cstheme="minorHAnsi"/>
                <w:sz w:val="18"/>
                <w:szCs w:val="18"/>
                <w:lang w:val="en-US"/>
              </w:rPr>
              <w:t>WMS</w:t>
            </w:r>
            <w:r w:rsidRPr="00DC3C41">
              <w:rPr>
                <w:rFonts w:asciiTheme="minorHAnsi" w:hAnsiTheme="minorHAnsi" w:cstheme="minorHAnsi"/>
                <w:sz w:val="18"/>
                <w:szCs w:val="18"/>
              </w:rPr>
              <w:t>.</w:t>
            </w:r>
          </w:p>
        </w:tc>
        <w:tc>
          <w:tcPr>
            <w:tcW w:w="1469" w:type="dxa"/>
            <w:shd w:val="clear" w:color="auto" w:fill="auto"/>
          </w:tcPr>
          <w:p w14:paraId="356EACED"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lastRenderedPageBreak/>
              <w:t>120</w:t>
            </w:r>
          </w:p>
        </w:tc>
        <w:tc>
          <w:tcPr>
            <w:tcW w:w="1627" w:type="dxa"/>
            <w:shd w:val="clear" w:color="auto" w:fill="auto"/>
          </w:tcPr>
          <w:p w14:paraId="71ECCFD2" w14:textId="77777777" w:rsidR="00DC3C41" w:rsidRPr="00DC3C41" w:rsidRDefault="00DC3C41" w:rsidP="004F7F11">
            <w:pPr>
              <w:rPr>
                <w:rFonts w:asciiTheme="minorHAnsi" w:hAnsiTheme="minorHAnsi" w:cstheme="minorHAnsi"/>
                <w:sz w:val="18"/>
                <w:szCs w:val="18"/>
                <w:lang w:val="ru-RU"/>
              </w:rPr>
            </w:pPr>
            <w:r w:rsidRPr="00DC3C41">
              <w:rPr>
                <w:rFonts w:asciiTheme="minorHAnsi" w:hAnsiTheme="minorHAnsi" w:cstheme="minorHAnsi"/>
                <w:sz w:val="18"/>
                <w:szCs w:val="18"/>
                <w:lang w:val="ru-RU"/>
              </w:rPr>
              <w:t>Поддержка 24 часа в сутки с понедельника по пятницу (режим «24/5»)</w:t>
            </w:r>
            <w:r w:rsidRPr="00DC3C41">
              <w:rPr>
                <w:rFonts w:asciiTheme="minorHAnsi" w:hAnsiTheme="minorHAnsi" w:cstheme="minorHAnsi"/>
                <w:bCs/>
                <w:color w:val="000000"/>
                <w:sz w:val="18"/>
                <w:szCs w:val="18"/>
                <w:lang w:val="ru-RU"/>
              </w:rPr>
              <w:t>.</w:t>
            </w:r>
          </w:p>
        </w:tc>
        <w:tc>
          <w:tcPr>
            <w:tcW w:w="1555" w:type="dxa"/>
            <w:shd w:val="clear" w:color="auto" w:fill="auto"/>
          </w:tcPr>
          <w:p w14:paraId="24ED8F52"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0,5</w:t>
            </w:r>
          </w:p>
        </w:tc>
        <w:tc>
          <w:tcPr>
            <w:tcW w:w="1218" w:type="dxa"/>
          </w:tcPr>
          <w:p w14:paraId="48A00326" w14:textId="09E0C2B6" w:rsidR="00DC3C41" w:rsidRPr="00DC3C41" w:rsidRDefault="00364E7F" w:rsidP="004F7F11">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25</w:t>
            </w:r>
            <w:r w:rsidR="00DC3C41" w:rsidRPr="00DC3C41">
              <w:rPr>
                <w:rFonts w:asciiTheme="minorHAnsi" w:hAnsiTheme="minorHAnsi" w:cstheme="minorHAnsi"/>
                <w:sz w:val="18"/>
                <w:szCs w:val="18"/>
              </w:rPr>
              <w:t>0 000</w:t>
            </w:r>
          </w:p>
        </w:tc>
      </w:tr>
      <w:tr w:rsidR="00DC3C41" w:rsidRPr="00022DA7" w14:paraId="4C70743E" w14:textId="77777777" w:rsidTr="00CD7CA3">
        <w:trPr>
          <w:trHeight w:val="1553"/>
        </w:trPr>
        <w:tc>
          <w:tcPr>
            <w:tcW w:w="442" w:type="dxa"/>
            <w:shd w:val="clear" w:color="auto" w:fill="auto"/>
          </w:tcPr>
          <w:p w14:paraId="13D6A2B7" w14:textId="77777777" w:rsidR="00DC3C41" w:rsidRPr="00DC3C41" w:rsidRDefault="00DC3C41" w:rsidP="004F7F11">
            <w:pPr>
              <w:pStyle w:val="Textbody"/>
              <w:spacing w:after="0"/>
              <w:ind w:right="-6"/>
              <w:jc w:val="both"/>
              <w:rPr>
                <w:rFonts w:asciiTheme="minorHAnsi" w:hAnsiTheme="minorHAnsi" w:cstheme="minorHAnsi"/>
                <w:sz w:val="18"/>
                <w:szCs w:val="18"/>
              </w:rPr>
            </w:pPr>
            <w:r w:rsidRPr="00DC3C41">
              <w:rPr>
                <w:rFonts w:asciiTheme="minorHAnsi" w:hAnsiTheme="minorHAnsi" w:cstheme="minorHAnsi"/>
                <w:sz w:val="18"/>
                <w:szCs w:val="18"/>
              </w:rPr>
              <w:t>4</w:t>
            </w:r>
          </w:p>
        </w:tc>
        <w:tc>
          <w:tcPr>
            <w:tcW w:w="1485" w:type="dxa"/>
            <w:shd w:val="clear" w:color="auto" w:fill="auto"/>
          </w:tcPr>
          <w:p w14:paraId="2C2D0007" w14:textId="77777777" w:rsidR="00DC3C41" w:rsidRPr="00DC3C41" w:rsidRDefault="00DC3C41" w:rsidP="004F7F11">
            <w:pPr>
              <w:pStyle w:val="Textbody"/>
              <w:spacing w:after="0"/>
              <w:ind w:right="-6"/>
              <w:jc w:val="both"/>
              <w:rPr>
                <w:rFonts w:asciiTheme="minorHAnsi" w:hAnsiTheme="minorHAnsi" w:cstheme="minorHAnsi"/>
                <w:sz w:val="18"/>
                <w:szCs w:val="18"/>
              </w:rPr>
            </w:pPr>
            <w:r w:rsidRPr="00DC3C4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DC3C41">
              <w:rPr>
                <w:rFonts w:asciiTheme="minorHAnsi" w:hAnsiTheme="minorHAnsi" w:cstheme="minorHAnsi"/>
                <w:sz w:val="18"/>
                <w:szCs w:val="18"/>
                <w:lang w:val="en-US"/>
              </w:rPr>
              <w:t>TopLog</w:t>
            </w:r>
            <w:proofErr w:type="spellEnd"/>
            <w:r w:rsidRPr="00DC3C41">
              <w:rPr>
                <w:rFonts w:asciiTheme="minorHAnsi" w:hAnsiTheme="minorHAnsi" w:cstheme="minorHAnsi"/>
                <w:sz w:val="18"/>
                <w:szCs w:val="18"/>
              </w:rPr>
              <w:t xml:space="preserve"> </w:t>
            </w:r>
            <w:r w:rsidRPr="00DC3C41">
              <w:rPr>
                <w:rFonts w:asciiTheme="minorHAnsi" w:hAnsiTheme="minorHAnsi" w:cstheme="minorHAnsi"/>
                <w:sz w:val="18"/>
                <w:szCs w:val="18"/>
                <w:lang w:val="en-US"/>
              </w:rPr>
              <w:t>WMS</w:t>
            </w:r>
            <w:r w:rsidRPr="00DC3C41">
              <w:rPr>
                <w:rFonts w:asciiTheme="minorHAnsi" w:hAnsiTheme="minorHAnsi" w:cstheme="minorHAnsi"/>
                <w:sz w:val="18"/>
                <w:szCs w:val="18"/>
              </w:rPr>
              <w:t>.</w:t>
            </w:r>
          </w:p>
        </w:tc>
        <w:tc>
          <w:tcPr>
            <w:tcW w:w="1469" w:type="dxa"/>
            <w:shd w:val="clear" w:color="auto" w:fill="auto"/>
          </w:tcPr>
          <w:p w14:paraId="5566D333"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150</w:t>
            </w:r>
          </w:p>
        </w:tc>
        <w:tc>
          <w:tcPr>
            <w:tcW w:w="1627" w:type="dxa"/>
            <w:shd w:val="clear" w:color="auto" w:fill="auto"/>
          </w:tcPr>
          <w:p w14:paraId="64C13061" w14:textId="77777777" w:rsidR="00DC3C41" w:rsidRPr="00DC3C41" w:rsidRDefault="00DC3C41" w:rsidP="004F7F11">
            <w:pPr>
              <w:rPr>
                <w:rFonts w:asciiTheme="minorHAnsi" w:hAnsiTheme="minorHAnsi" w:cstheme="minorHAnsi"/>
                <w:sz w:val="18"/>
                <w:szCs w:val="18"/>
                <w:lang w:val="ru-RU"/>
              </w:rPr>
            </w:pPr>
            <w:r w:rsidRPr="00DC3C41">
              <w:rPr>
                <w:rFonts w:asciiTheme="minorHAnsi" w:hAnsiTheme="minorHAnsi" w:cstheme="minorHAnsi"/>
                <w:sz w:val="18"/>
                <w:szCs w:val="18"/>
                <w:lang w:val="ru-RU"/>
              </w:rPr>
              <w:t>Поддержка 24*7, включая праздничные дни.</w:t>
            </w:r>
          </w:p>
        </w:tc>
        <w:tc>
          <w:tcPr>
            <w:tcW w:w="1555" w:type="dxa"/>
            <w:shd w:val="clear" w:color="auto" w:fill="auto"/>
          </w:tcPr>
          <w:p w14:paraId="6269E5CF"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0,5</w:t>
            </w:r>
          </w:p>
        </w:tc>
        <w:tc>
          <w:tcPr>
            <w:tcW w:w="1218" w:type="dxa"/>
          </w:tcPr>
          <w:p w14:paraId="13A2179C" w14:textId="77777777" w:rsidR="00DC3C41" w:rsidRPr="00DC3C41" w:rsidRDefault="00DC3C41" w:rsidP="004F7F11">
            <w:pPr>
              <w:pStyle w:val="Textbody"/>
              <w:spacing w:after="0"/>
              <w:ind w:right="-6"/>
              <w:jc w:val="right"/>
              <w:rPr>
                <w:rFonts w:asciiTheme="minorHAnsi" w:hAnsiTheme="minorHAnsi" w:cstheme="minorHAnsi"/>
                <w:sz w:val="18"/>
                <w:szCs w:val="18"/>
              </w:rPr>
            </w:pPr>
            <w:r w:rsidRPr="00DC3C41">
              <w:rPr>
                <w:rFonts w:asciiTheme="minorHAnsi" w:hAnsiTheme="minorHAnsi" w:cstheme="minorHAnsi"/>
                <w:sz w:val="18"/>
                <w:szCs w:val="18"/>
              </w:rPr>
              <w:t>300 000</w:t>
            </w:r>
          </w:p>
        </w:tc>
      </w:tr>
      <w:tr w:rsidR="00CD7CA3" w:rsidRPr="00022DA7" w14:paraId="69EA195A" w14:textId="77777777" w:rsidTr="00CD7CA3">
        <w:trPr>
          <w:trHeight w:val="1553"/>
        </w:trPr>
        <w:tc>
          <w:tcPr>
            <w:tcW w:w="442" w:type="dxa"/>
            <w:shd w:val="clear" w:color="auto" w:fill="auto"/>
          </w:tcPr>
          <w:p w14:paraId="330A6BBE" w14:textId="3089190D" w:rsidR="00CD7CA3" w:rsidRPr="005814A8" w:rsidRDefault="00CD7CA3" w:rsidP="00CD7CA3">
            <w:pPr>
              <w:pStyle w:val="Textbody"/>
              <w:spacing w:after="0"/>
              <w:ind w:right="-6"/>
              <w:jc w:val="both"/>
              <w:rPr>
                <w:rFonts w:asciiTheme="minorHAnsi" w:hAnsiTheme="minorHAnsi" w:cstheme="minorHAnsi"/>
                <w:sz w:val="18"/>
                <w:szCs w:val="18"/>
              </w:rPr>
            </w:pPr>
            <w:r w:rsidRPr="005814A8">
              <w:rPr>
                <w:rFonts w:asciiTheme="minorHAnsi" w:hAnsiTheme="minorHAnsi" w:cstheme="minorHAnsi"/>
                <w:sz w:val="18"/>
                <w:szCs w:val="18"/>
                <w:lang w:val="en-US"/>
              </w:rPr>
              <w:t>5</w:t>
            </w:r>
          </w:p>
        </w:tc>
        <w:tc>
          <w:tcPr>
            <w:tcW w:w="1485" w:type="dxa"/>
            <w:shd w:val="clear" w:color="auto" w:fill="auto"/>
          </w:tcPr>
          <w:p w14:paraId="31D42859" w14:textId="6896CF7F" w:rsidR="00CD7CA3" w:rsidRPr="005814A8" w:rsidRDefault="00CD7CA3" w:rsidP="00CD7CA3">
            <w:pPr>
              <w:pStyle w:val="Textbody"/>
              <w:spacing w:after="0"/>
              <w:ind w:right="-6"/>
              <w:jc w:val="both"/>
              <w:rPr>
                <w:rFonts w:asciiTheme="minorHAnsi" w:hAnsiTheme="minorHAnsi" w:cstheme="minorHAnsi"/>
                <w:sz w:val="18"/>
                <w:szCs w:val="18"/>
              </w:rPr>
            </w:pPr>
            <w:r w:rsidRPr="005814A8">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5814A8">
              <w:rPr>
                <w:rFonts w:asciiTheme="minorHAnsi" w:hAnsiTheme="minorHAnsi" w:cstheme="minorHAnsi"/>
                <w:sz w:val="18"/>
                <w:szCs w:val="18"/>
                <w:lang w:val="en-US"/>
              </w:rPr>
              <w:t>TopLog</w:t>
            </w:r>
            <w:proofErr w:type="spellEnd"/>
            <w:r w:rsidRPr="005814A8">
              <w:rPr>
                <w:rFonts w:asciiTheme="minorHAnsi" w:hAnsiTheme="minorHAnsi" w:cstheme="minorHAnsi"/>
                <w:sz w:val="18"/>
                <w:szCs w:val="18"/>
              </w:rPr>
              <w:t xml:space="preserve"> </w:t>
            </w:r>
            <w:r w:rsidRPr="005814A8">
              <w:rPr>
                <w:rFonts w:asciiTheme="minorHAnsi" w:hAnsiTheme="minorHAnsi" w:cstheme="minorHAnsi"/>
                <w:sz w:val="18"/>
                <w:szCs w:val="18"/>
                <w:lang w:val="en-US"/>
              </w:rPr>
              <w:t>WMS</w:t>
            </w:r>
            <w:r w:rsidRPr="005814A8">
              <w:rPr>
                <w:rFonts w:asciiTheme="minorHAnsi" w:hAnsiTheme="minorHAnsi" w:cstheme="minorHAnsi"/>
                <w:sz w:val="18"/>
                <w:szCs w:val="18"/>
              </w:rPr>
              <w:t>.</w:t>
            </w:r>
          </w:p>
        </w:tc>
        <w:tc>
          <w:tcPr>
            <w:tcW w:w="1469" w:type="dxa"/>
            <w:shd w:val="clear" w:color="auto" w:fill="auto"/>
          </w:tcPr>
          <w:p w14:paraId="331CAD62" w14:textId="7CA3344B" w:rsidR="00CD7CA3" w:rsidRPr="005814A8" w:rsidRDefault="00CD7CA3" w:rsidP="00CD7CA3">
            <w:pPr>
              <w:pStyle w:val="Textbody"/>
              <w:spacing w:after="0"/>
              <w:ind w:right="-6"/>
              <w:jc w:val="right"/>
              <w:rPr>
                <w:rFonts w:asciiTheme="minorHAnsi" w:hAnsiTheme="minorHAnsi" w:cstheme="minorHAnsi"/>
                <w:sz w:val="18"/>
                <w:szCs w:val="18"/>
              </w:rPr>
            </w:pPr>
            <w:r w:rsidRPr="005814A8">
              <w:rPr>
                <w:rFonts w:asciiTheme="minorHAnsi" w:hAnsiTheme="minorHAnsi" w:cstheme="minorHAnsi"/>
                <w:sz w:val="18"/>
                <w:szCs w:val="18"/>
                <w:lang w:val="en-US"/>
              </w:rPr>
              <w:t xml:space="preserve">По </w:t>
            </w:r>
            <w:proofErr w:type="spellStart"/>
            <w:r w:rsidRPr="005814A8">
              <w:rPr>
                <w:rFonts w:asciiTheme="minorHAnsi" w:hAnsiTheme="minorHAnsi" w:cstheme="minorHAnsi"/>
                <w:sz w:val="18"/>
                <w:szCs w:val="18"/>
                <w:lang w:val="en-US"/>
              </w:rPr>
              <w:t>запросу</w:t>
            </w:r>
            <w:proofErr w:type="spellEnd"/>
          </w:p>
        </w:tc>
        <w:tc>
          <w:tcPr>
            <w:tcW w:w="1627" w:type="dxa"/>
            <w:shd w:val="clear" w:color="auto" w:fill="auto"/>
          </w:tcPr>
          <w:p w14:paraId="6E345447" w14:textId="0CF80874" w:rsidR="00CD7CA3" w:rsidRPr="005814A8" w:rsidRDefault="00CD7CA3" w:rsidP="00CD7CA3">
            <w:pPr>
              <w:rPr>
                <w:rFonts w:asciiTheme="minorHAnsi" w:hAnsiTheme="minorHAnsi" w:cstheme="minorHAnsi"/>
                <w:sz w:val="18"/>
                <w:szCs w:val="18"/>
                <w:lang w:val="ru-RU"/>
              </w:rPr>
            </w:pPr>
            <w:r w:rsidRPr="005814A8">
              <w:rPr>
                <w:rFonts w:asciiTheme="minorHAnsi" w:hAnsiTheme="minorHAnsi" w:cstheme="minorHAnsi"/>
                <w:sz w:val="18"/>
                <w:szCs w:val="18"/>
                <w:lang w:val="ru-RU"/>
              </w:rPr>
              <w:t>В режиме работы офиса Исполнителя</w:t>
            </w:r>
            <w:r w:rsidR="007F0330">
              <w:rPr>
                <w:rFonts w:asciiTheme="minorHAnsi" w:hAnsiTheme="minorHAnsi" w:cstheme="minorHAnsi"/>
                <w:sz w:val="18"/>
                <w:szCs w:val="18"/>
                <w:lang w:val="ru-RU"/>
              </w:rPr>
              <w:t>.</w:t>
            </w:r>
          </w:p>
        </w:tc>
        <w:tc>
          <w:tcPr>
            <w:tcW w:w="1555" w:type="dxa"/>
            <w:shd w:val="clear" w:color="auto" w:fill="auto"/>
          </w:tcPr>
          <w:p w14:paraId="6892132A" w14:textId="2FDB7D76" w:rsidR="00CD7CA3" w:rsidRPr="005814A8" w:rsidRDefault="00CD7CA3" w:rsidP="00CD7CA3">
            <w:pPr>
              <w:pStyle w:val="Textbody"/>
              <w:spacing w:after="0"/>
              <w:ind w:right="-6"/>
              <w:jc w:val="right"/>
              <w:rPr>
                <w:rFonts w:asciiTheme="minorHAnsi" w:hAnsiTheme="minorHAnsi" w:cstheme="minorHAnsi"/>
                <w:sz w:val="18"/>
                <w:szCs w:val="18"/>
              </w:rPr>
            </w:pPr>
            <w:r w:rsidRPr="005814A8">
              <w:rPr>
                <w:rFonts w:asciiTheme="minorHAnsi" w:hAnsiTheme="minorHAnsi" w:cstheme="minorHAnsi"/>
                <w:sz w:val="18"/>
                <w:szCs w:val="18"/>
                <w:lang w:val="en-US"/>
              </w:rPr>
              <w:t>0,5</w:t>
            </w:r>
          </w:p>
        </w:tc>
        <w:tc>
          <w:tcPr>
            <w:tcW w:w="1218" w:type="dxa"/>
          </w:tcPr>
          <w:p w14:paraId="46F61756" w14:textId="1268E93E" w:rsidR="00CD7CA3" w:rsidRPr="005814A8" w:rsidRDefault="00CD7CA3" w:rsidP="00CD7CA3">
            <w:pPr>
              <w:pStyle w:val="Textbody"/>
              <w:spacing w:after="0"/>
              <w:ind w:right="-6"/>
              <w:jc w:val="right"/>
              <w:rPr>
                <w:rFonts w:asciiTheme="minorHAnsi" w:hAnsiTheme="minorHAnsi" w:cstheme="minorHAnsi"/>
                <w:sz w:val="18"/>
                <w:szCs w:val="18"/>
              </w:rPr>
            </w:pPr>
            <w:r w:rsidRPr="005814A8">
              <w:rPr>
                <w:rFonts w:asciiTheme="minorHAnsi" w:hAnsiTheme="minorHAnsi" w:cstheme="minorHAnsi"/>
                <w:sz w:val="18"/>
                <w:szCs w:val="18"/>
                <w:lang w:val="en-US"/>
              </w:rPr>
              <w:t>2 500 р/ч</w:t>
            </w:r>
          </w:p>
        </w:tc>
      </w:tr>
    </w:tbl>
    <w:p w14:paraId="74ED3D5E" w14:textId="77777777" w:rsidR="00CD7CA3" w:rsidRPr="00DC3C41" w:rsidRDefault="00CD7CA3" w:rsidP="00DC3C41">
      <w:pPr>
        <w:pStyle w:val="a"/>
        <w:numPr>
          <w:ilvl w:val="0"/>
          <w:numId w:val="0"/>
        </w:numPr>
        <w:tabs>
          <w:tab w:val="left" w:pos="432"/>
        </w:tabs>
        <w:spacing w:beforeLines="60" w:before="144"/>
        <w:ind w:left="1800"/>
        <w:rPr>
          <w:rFonts w:asciiTheme="minorHAnsi" w:hAnsiTheme="minorHAnsi" w:cstheme="minorHAnsi"/>
          <w:sz w:val="20"/>
          <w:lang w:val="ru-RU"/>
        </w:rPr>
      </w:pPr>
    </w:p>
    <w:p w14:paraId="15A966FD" w14:textId="0AFEB9F6" w:rsidR="008055F4" w:rsidRPr="00D5198A" w:rsidRDefault="0066074D" w:rsidP="00B771D8">
      <w:pPr>
        <w:pStyle w:val="a"/>
        <w:numPr>
          <w:ilvl w:val="2"/>
          <w:numId w:val="20"/>
        </w:numPr>
        <w:tabs>
          <w:tab w:val="left" w:pos="432"/>
        </w:tabs>
        <w:spacing w:beforeLines="60" w:before="144"/>
        <w:rPr>
          <w:rFonts w:asciiTheme="minorHAnsi" w:hAnsiTheme="minorHAnsi" w:cstheme="minorHAnsi"/>
          <w:sz w:val="20"/>
          <w:lang w:val="ru-RU"/>
        </w:rPr>
      </w:pPr>
      <w:r w:rsidRPr="00D5198A">
        <w:rPr>
          <w:rFonts w:asciiTheme="minorHAnsi" w:hAnsiTheme="minorHAnsi" w:cstheme="minorHAnsi"/>
          <w:b/>
          <w:bCs/>
          <w:sz w:val="20"/>
          <w:lang w:val="ru-RU"/>
        </w:rPr>
        <w:t>Порядок приемки-сдачи р</w:t>
      </w:r>
      <w:r w:rsidR="007F0330">
        <w:rPr>
          <w:rFonts w:asciiTheme="minorHAnsi" w:hAnsiTheme="minorHAnsi" w:cstheme="minorHAnsi"/>
          <w:b/>
          <w:bCs/>
          <w:sz w:val="20"/>
          <w:lang w:val="ru-RU"/>
        </w:rPr>
        <w:t>абот: выполняется в соответствии</w:t>
      </w:r>
      <w:r w:rsidRPr="00D5198A">
        <w:rPr>
          <w:rFonts w:asciiTheme="minorHAnsi" w:hAnsiTheme="minorHAnsi" w:cstheme="minorHAnsi"/>
          <w:b/>
          <w:bCs/>
          <w:sz w:val="20"/>
          <w:lang w:val="ru-RU"/>
        </w:rPr>
        <w:t xml:space="preserve"> с разделом </w:t>
      </w:r>
      <w:r w:rsidR="00B03474" w:rsidRPr="00D5198A">
        <w:rPr>
          <w:rFonts w:asciiTheme="minorHAnsi" w:hAnsiTheme="minorHAnsi" w:cstheme="minorHAnsi"/>
          <w:b/>
          <w:bCs/>
          <w:sz w:val="20"/>
          <w:lang w:val="ru-RU"/>
        </w:rPr>
        <w:t>6</w:t>
      </w:r>
      <w:r w:rsidRPr="00D5198A">
        <w:rPr>
          <w:rFonts w:asciiTheme="minorHAnsi" w:hAnsiTheme="minorHAnsi" w:cstheme="minorHAnsi"/>
          <w:b/>
          <w:bCs/>
          <w:sz w:val="20"/>
          <w:lang w:val="ru-RU"/>
        </w:rPr>
        <w:t xml:space="preserve"> </w:t>
      </w:r>
      <w:r w:rsidR="00115310" w:rsidRPr="00D5198A">
        <w:rPr>
          <w:rFonts w:asciiTheme="minorHAnsi" w:hAnsiTheme="minorHAnsi" w:cstheme="minorHAnsi"/>
          <w:sz w:val="20"/>
          <w:lang w:val="ru-RU"/>
        </w:rPr>
        <w:t>настоящего Договора</w:t>
      </w:r>
      <w:r w:rsidRPr="00D5198A">
        <w:rPr>
          <w:rFonts w:asciiTheme="minorHAnsi" w:hAnsiTheme="minorHAnsi" w:cstheme="minorHAnsi"/>
          <w:sz w:val="20"/>
          <w:lang w:val="ru-RU"/>
        </w:rPr>
        <w:t>.</w:t>
      </w:r>
    </w:p>
    <w:p w14:paraId="5F1BE302" w14:textId="77777777" w:rsidR="00530B92" w:rsidRPr="00530B92" w:rsidRDefault="0066074D" w:rsidP="00B771D8">
      <w:pPr>
        <w:pStyle w:val="a"/>
        <w:numPr>
          <w:ilvl w:val="2"/>
          <w:numId w:val="20"/>
        </w:numPr>
        <w:tabs>
          <w:tab w:val="left" w:pos="432"/>
        </w:tabs>
        <w:spacing w:beforeLines="60" w:before="144"/>
        <w:rPr>
          <w:rFonts w:asciiTheme="minorHAnsi" w:hAnsiTheme="minorHAnsi" w:cstheme="minorHAnsi"/>
          <w:sz w:val="20"/>
          <w:lang w:val="ru-RU"/>
        </w:rPr>
      </w:pPr>
      <w:r w:rsidRPr="00D900F2">
        <w:rPr>
          <w:rFonts w:asciiTheme="minorHAnsi" w:hAnsiTheme="minorHAnsi" w:cstheme="minorHAnsi"/>
          <w:b/>
          <w:bCs/>
          <w:sz w:val="20"/>
          <w:lang w:val="ru-RU"/>
        </w:rPr>
        <w:t xml:space="preserve">Порядок оплаты: </w:t>
      </w:r>
    </w:p>
    <w:p w14:paraId="02E9F6C6" w14:textId="783A2ABD" w:rsidR="00530B92" w:rsidRPr="00530B92" w:rsidRDefault="00530B92" w:rsidP="00B771D8">
      <w:pPr>
        <w:pStyle w:val="a"/>
        <w:numPr>
          <w:ilvl w:val="3"/>
          <w:numId w:val="20"/>
        </w:numPr>
        <w:tabs>
          <w:tab w:val="left" w:pos="432"/>
        </w:tabs>
        <w:spacing w:beforeLines="60" w:before="144"/>
        <w:rPr>
          <w:rFonts w:asciiTheme="minorHAnsi" w:hAnsiTheme="minorHAnsi" w:cstheme="minorHAnsi"/>
          <w:sz w:val="20"/>
          <w:lang w:val="ru-RU"/>
        </w:rPr>
      </w:pPr>
      <w:r>
        <w:rPr>
          <w:rFonts w:asciiTheme="minorHAnsi" w:hAnsiTheme="minorHAnsi" w:cstheme="minorHAnsi"/>
          <w:sz w:val="20"/>
          <w:lang w:val="ru-RU"/>
        </w:rPr>
        <w:t>Для первого расчетного периода</w:t>
      </w:r>
      <w:r w:rsidRPr="00530B92">
        <w:rPr>
          <w:rFonts w:asciiTheme="minorHAnsi" w:hAnsiTheme="minorHAnsi" w:cstheme="minorHAnsi"/>
          <w:sz w:val="20"/>
          <w:lang w:val="ru-RU"/>
        </w:rPr>
        <w:t xml:space="preserve">: </w:t>
      </w:r>
      <w:r w:rsidR="00C30CF5">
        <w:rPr>
          <w:rFonts w:asciiTheme="minorHAnsi" w:hAnsiTheme="minorHAnsi" w:cstheme="minorHAnsi"/>
          <w:sz w:val="20"/>
          <w:lang w:val="ru-RU"/>
        </w:rPr>
        <w:t>предоплата 100% (сто процентов) от</w:t>
      </w:r>
      <w:r w:rsidRPr="00D900F2">
        <w:rPr>
          <w:rFonts w:asciiTheme="minorHAnsi" w:hAnsiTheme="minorHAnsi" w:cstheme="minorHAnsi"/>
          <w:sz w:val="20"/>
          <w:lang w:val="ru-RU"/>
        </w:rPr>
        <w:t xml:space="preserve"> </w:t>
      </w:r>
      <w:r>
        <w:rPr>
          <w:rFonts w:asciiTheme="minorHAnsi" w:hAnsiTheme="minorHAnsi" w:cstheme="minorHAnsi"/>
          <w:sz w:val="20"/>
          <w:lang w:val="ru-RU"/>
        </w:rPr>
        <w:t xml:space="preserve">полной </w:t>
      </w:r>
      <w:r w:rsidRPr="00D900F2">
        <w:rPr>
          <w:rFonts w:asciiTheme="minorHAnsi" w:hAnsiTheme="minorHAnsi" w:cstheme="minorHAnsi"/>
          <w:sz w:val="20"/>
          <w:lang w:val="ru-RU"/>
        </w:rPr>
        <w:t>стоимости Услуг в рамках од</w:t>
      </w:r>
      <w:r w:rsidR="0067590A">
        <w:rPr>
          <w:rFonts w:asciiTheme="minorHAnsi" w:hAnsiTheme="minorHAnsi" w:cstheme="minorHAnsi"/>
          <w:sz w:val="20"/>
          <w:lang w:val="ru-RU"/>
        </w:rPr>
        <w:t xml:space="preserve">ного расчетного периода в сумме, </w:t>
      </w:r>
      <w:r w:rsidRPr="00D900F2">
        <w:rPr>
          <w:rFonts w:asciiTheme="minorHAnsi" w:hAnsiTheme="minorHAnsi" w:cstheme="minorHAnsi"/>
          <w:sz w:val="20"/>
          <w:lang w:val="ru-RU"/>
        </w:rPr>
        <w:t xml:space="preserve">обозначенной в </w:t>
      </w:r>
      <w:r w:rsidRPr="00255E04">
        <w:rPr>
          <w:rFonts w:asciiTheme="minorHAnsi" w:hAnsiTheme="minorHAnsi" w:cstheme="minorHAnsi"/>
          <w:b/>
          <w:bCs/>
          <w:sz w:val="20"/>
          <w:lang w:val="ru-RU"/>
        </w:rPr>
        <w:t>п.4.2.3. настоящего Договора</w:t>
      </w:r>
      <w:r>
        <w:rPr>
          <w:rFonts w:asciiTheme="minorHAnsi" w:hAnsiTheme="minorHAnsi" w:cstheme="minorHAnsi"/>
          <w:b/>
          <w:bCs/>
          <w:sz w:val="20"/>
          <w:lang w:val="ru-RU"/>
        </w:rPr>
        <w:t xml:space="preserve"> для </w:t>
      </w:r>
      <w:r w:rsidR="0067590A">
        <w:rPr>
          <w:rFonts w:asciiTheme="minorHAnsi" w:hAnsiTheme="minorHAnsi" w:cstheme="minorHAnsi"/>
          <w:b/>
          <w:bCs/>
          <w:sz w:val="20"/>
          <w:lang w:val="ru-RU"/>
        </w:rPr>
        <w:t>выбранного Заказчиком тарифа</w:t>
      </w:r>
      <w:r w:rsidRPr="00D900F2">
        <w:rPr>
          <w:rFonts w:asciiTheme="minorHAnsi" w:hAnsiTheme="minorHAnsi" w:cstheme="minorHAnsi"/>
          <w:b/>
          <w:bCs/>
          <w:sz w:val="20"/>
          <w:lang w:val="ru-RU"/>
        </w:rPr>
        <w:t>,</w:t>
      </w:r>
      <w:r w:rsidRPr="00D900F2">
        <w:rPr>
          <w:rFonts w:asciiTheme="minorHAnsi" w:hAnsiTheme="minorHAnsi" w:cstheme="minorHAnsi"/>
          <w:sz w:val="20"/>
          <w:lang w:val="ru-RU"/>
        </w:rPr>
        <w:t xml:space="preserve"> в течение 5 (пяти) банковских дней с даты подписания Сторонами</w:t>
      </w:r>
      <w:r w:rsidRPr="00530B92">
        <w:rPr>
          <w:rFonts w:asciiTheme="minorHAnsi" w:hAnsiTheme="minorHAnsi" w:cstheme="minorHAnsi"/>
          <w:sz w:val="20"/>
          <w:lang w:val="ru-RU"/>
        </w:rPr>
        <w:t xml:space="preserve"> </w:t>
      </w:r>
      <w:r w:rsidR="007F0330">
        <w:rPr>
          <w:rFonts w:asciiTheme="minorHAnsi" w:hAnsiTheme="minorHAnsi" w:cstheme="minorHAnsi"/>
          <w:sz w:val="20"/>
          <w:lang w:val="ru-RU"/>
        </w:rPr>
        <w:t>настоящего Договора;</w:t>
      </w:r>
    </w:p>
    <w:p w14:paraId="4561F0E4" w14:textId="28322360" w:rsidR="00D900F2" w:rsidRDefault="00C30CF5" w:rsidP="00B771D8">
      <w:pPr>
        <w:pStyle w:val="a"/>
        <w:numPr>
          <w:ilvl w:val="3"/>
          <w:numId w:val="20"/>
        </w:numPr>
        <w:tabs>
          <w:tab w:val="left" w:pos="432"/>
        </w:tabs>
        <w:spacing w:beforeLines="60" w:before="144"/>
        <w:rPr>
          <w:rFonts w:asciiTheme="minorHAnsi" w:hAnsiTheme="minorHAnsi" w:cstheme="minorHAnsi"/>
          <w:sz w:val="20"/>
          <w:lang w:val="ru-RU"/>
        </w:rPr>
      </w:pPr>
      <w:r>
        <w:rPr>
          <w:rFonts w:asciiTheme="minorHAnsi" w:hAnsiTheme="minorHAnsi" w:cstheme="minorHAnsi"/>
          <w:sz w:val="20"/>
          <w:lang w:val="ru-RU"/>
        </w:rPr>
        <w:t>Д</w:t>
      </w:r>
      <w:r w:rsidR="00FE2CB5">
        <w:rPr>
          <w:rFonts w:asciiTheme="minorHAnsi" w:hAnsiTheme="minorHAnsi" w:cstheme="minorHAnsi"/>
          <w:sz w:val="20"/>
          <w:lang w:val="ru-RU"/>
        </w:rPr>
        <w:t>ля последующих расчетных периодов</w:t>
      </w:r>
      <w:r w:rsidRPr="00530B92">
        <w:rPr>
          <w:rFonts w:asciiTheme="minorHAnsi" w:hAnsiTheme="minorHAnsi" w:cstheme="minorHAnsi"/>
          <w:sz w:val="20"/>
          <w:lang w:val="ru-RU"/>
        </w:rPr>
        <w:t xml:space="preserve">: </w:t>
      </w:r>
      <w:r>
        <w:rPr>
          <w:rFonts w:asciiTheme="minorHAnsi" w:hAnsiTheme="minorHAnsi" w:cstheme="minorHAnsi"/>
          <w:sz w:val="20"/>
          <w:lang w:val="ru-RU"/>
        </w:rPr>
        <w:t>предоплата 100% (сто процентов) от</w:t>
      </w:r>
      <w:r w:rsidRPr="00D900F2">
        <w:rPr>
          <w:rFonts w:asciiTheme="minorHAnsi" w:hAnsiTheme="minorHAnsi" w:cstheme="minorHAnsi"/>
          <w:sz w:val="20"/>
          <w:lang w:val="ru-RU"/>
        </w:rPr>
        <w:t xml:space="preserve"> </w:t>
      </w:r>
      <w:r w:rsidR="00C63799">
        <w:rPr>
          <w:rFonts w:asciiTheme="minorHAnsi" w:hAnsiTheme="minorHAnsi" w:cstheme="minorHAnsi"/>
          <w:sz w:val="20"/>
          <w:lang w:val="ru-RU"/>
        </w:rPr>
        <w:t xml:space="preserve">полной </w:t>
      </w:r>
      <w:r w:rsidR="0066074D" w:rsidRPr="00D900F2">
        <w:rPr>
          <w:rFonts w:asciiTheme="minorHAnsi" w:hAnsiTheme="minorHAnsi" w:cstheme="minorHAnsi"/>
          <w:sz w:val="20"/>
          <w:lang w:val="ru-RU"/>
        </w:rPr>
        <w:t>стоимости</w:t>
      </w:r>
      <w:r w:rsidR="00B5256C" w:rsidRPr="00D900F2">
        <w:rPr>
          <w:rFonts w:asciiTheme="minorHAnsi" w:hAnsiTheme="minorHAnsi" w:cstheme="minorHAnsi"/>
          <w:sz w:val="20"/>
          <w:lang w:val="ru-RU"/>
        </w:rPr>
        <w:t xml:space="preserve"> Услуг в рамках одного</w:t>
      </w:r>
      <w:r w:rsidR="0066074D" w:rsidRPr="00D900F2">
        <w:rPr>
          <w:rFonts w:asciiTheme="minorHAnsi" w:hAnsiTheme="minorHAnsi" w:cstheme="minorHAnsi"/>
          <w:sz w:val="20"/>
          <w:lang w:val="ru-RU"/>
        </w:rPr>
        <w:t xml:space="preserve"> расчетного периода</w:t>
      </w:r>
      <w:r w:rsidR="00364E7F">
        <w:rPr>
          <w:rFonts w:asciiTheme="minorHAnsi" w:hAnsiTheme="minorHAnsi" w:cstheme="minorHAnsi"/>
          <w:sz w:val="20"/>
          <w:lang w:val="ru-RU"/>
        </w:rPr>
        <w:t xml:space="preserve"> в сумме, </w:t>
      </w:r>
      <w:r w:rsidR="008578B1" w:rsidRPr="00D900F2">
        <w:rPr>
          <w:rFonts w:asciiTheme="minorHAnsi" w:hAnsiTheme="minorHAnsi" w:cstheme="minorHAnsi"/>
          <w:sz w:val="20"/>
          <w:lang w:val="ru-RU"/>
        </w:rPr>
        <w:t xml:space="preserve">обозначенной в </w:t>
      </w:r>
      <w:r w:rsidR="008578B1" w:rsidRPr="00255E04">
        <w:rPr>
          <w:rFonts w:asciiTheme="minorHAnsi" w:hAnsiTheme="minorHAnsi" w:cstheme="minorHAnsi"/>
          <w:b/>
          <w:bCs/>
          <w:sz w:val="20"/>
          <w:lang w:val="ru-RU"/>
        </w:rPr>
        <w:t>п.</w:t>
      </w:r>
      <w:r w:rsidR="00255E04" w:rsidRPr="00255E04">
        <w:rPr>
          <w:rFonts w:asciiTheme="minorHAnsi" w:hAnsiTheme="minorHAnsi" w:cstheme="minorHAnsi"/>
          <w:b/>
          <w:bCs/>
          <w:sz w:val="20"/>
          <w:lang w:val="ru-RU"/>
        </w:rPr>
        <w:t>4</w:t>
      </w:r>
      <w:r w:rsidR="008578B1" w:rsidRPr="00255E04">
        <w:rPr>
          <w:rFonts w:asciiTheme="minorHAnsi" w:hAnsiTheme="minorHAnsi" w:cstheme="minorHAnsi"/>
          <w:b/>
          <w:bCs/>
          <w:sz w:val="20"/>
          <w:lang w:val="ru-RU"/>
        </w:rPr>
        <w:t>.2.</w:t>
      </w:r>
      <w:r w:rsidR="00B5256C" w:rsidRPr="00255E04">
        <w:rPr>
          <w:rFonts w:asciiTheme="minorHAnsi" w:hAnsiTheme="minorHAnsi" w:cstheme="minorHAnsi"/>
          <w:b/>
          <w:bCs/>
          <w:sz w:val="20"/>
          <w:lang w:val="ru-RU"/>
        </w:rPr>
        <w:t>3</w:t>
      </w:r>
      <w:r w:rsidR="008578B1" w:rsidRPr="00255E04">
        <w:rPr>
          <w:rFonts w:asciiTheme="minorHAnsi" w:hAnsiTheme="minorHAnsi" w:cstheme="minorHAnsi"/>
          <w:b/>
          <w:bCs/>
          <w:sz w:val="20"/>
          <w:lang w:val="ru-RU"/>
        </w:rPr>
        <w:t>. настоящего Договора</w:t>
      </w:r>
      <w:r w:rsidR="005623C1">
        <w:rPr>
          <w:rFonts w:asciiTheme="minorHAnsi" w:hAnsiTheme="minorHAnsi" w:cstheme="minorHAnsi"/>
          <w:b/>
          <w:bCs/>
          <w:sz w:val="20"/>
          <w:lang w:val="ru-RU"/>
        </w:rPr>
        <w:t xml:space="preserve"> для </w:t>
      </w:r>
      <w:r w:rsidR="00FE2CB5">
        <w:rPr>
          <w:rFonts w:asciiTheme="minorHAnsi" w:hAnsiTheme="minorHAnsi" w:cstheme="minorHAnsi"/>
          <w:b/>
          <w:bCs/>
          <w:sz w:val="20"/>
          <w:lang w:val="ru-RU"/>
        </w:rPr>
        <w:t>выбранного Заказчиком тарифа</w:t>
      </w:r>
      <w:r w:rsidR="0066074D" w:rsidRPr="00D900F2">
        <w:rPr>
          <w:rFonts w:asciiTheme="minorHAnsi" w:hAnsiTheme="minorHAnsi" w:cstheme="minorHAnsi"/>
          <w:b/>
          <w:bCs/>
          <w:sz w:val="20"/>
          <w:lang w:val="ru-RU"/>
        </w:rPr>
        <w:t>,</w:t>
      </w:r>
      <w:r w:rsidR="0066074D" w:rsidRPr="00D900F2">
        <w:rPr>
          <w:rFonts w:asciiTheme="minorHAnsi" w:hAnsiTheme="minorHAnsi" w:cstheme="minorHAnsi"/>
          <w:sz w:val="20"/>
          <w:lang w:val="ru-RU"/>
        </w:rPr>
        <w:t xml:space="preserve"> в течение</w:t>
      </w:r>
      <w:r w:rsidR="004B6B51" w:rsidRPr="00D900F2">
        <w:rPr>
          <w:rFonts w:asciiTheme="minorHAnsi" w:hAnsiTheme="minorHAnsi" w:cstheme="minorHAnsi"/>
          <w:sz w:val="20"/>
          <w:lang w:val="ru-RU"/>
        </w:rPr>
        <w:t xml:space="preserve"> 5</w:t>
      </w:r>
      <w:r w:rsidR="0066074D" w:rsidRPr="00D900F2">
        <w:rPr>
          <w:rFonts w:asciiTheme="minorHAnsi" w:hAnsiTheme="minorHAnsi" w:cstheme="minorHAnsi"/>
          <w:sz w:val="20"/>
          <w:lang w:val="ru-RU"/>
        </w:rPr>
        <w:t xml:space="preserve"> (</w:t>
      </w:r>
      <w:r w:rsidR="004B6B51" w:rsidRPr="00D900F2">
        <w:rPr>
          <w:rFonts w:asciiTheme="minorHAnsi" w:hAnsiTheme="minorHAnsi" w:cstheme="minorHAnsi"/>
          <w:sz w:val="20"/>
          <w:lang w:val="ru-RU"/>
        </w:rPr>
        <w:t>пяти</w:t>
      </w:r>
      <w:r w:rsidR="0066074D" w:rsidRPr="00D900F2">
        <w:rPr>
          <w:rFonts w:asciiTheme="minorHAnsi" w:hAnsiTheme="minorHAnsi" w:cstheme="minorHAnsi"/>
          <w:sz w:val="20"/>
          <w:lang w:val="ru-RU"/>
        </w:rPr>
        <w:t xml:space="preserve">) банковских дней </w:t>
      </w:r>
      <w:r w:rsidR="00D900F2" w:rsidRPr="00D900F2">
        <w:rPr>
          <w:rFonts w:asciiTheme="minorHAnsi" w:hAnsiTheme="minorHAnsi" w:cstheme="minorHAnsi"/>
          <w:sz w:val="20"/>
          <w:lang w:val="ru-RU"/>
        </w:rPr>
        <w:t xml:space="preserve">с даты подписания Сторонами Акта об оказании услуг за </w:t>
      </w:r>
      <w:r>
        <w:rPr>
          <w:rFonts w:asciiTheme="minorHAnsi" w:hAnsiTheme="minorHAnsi" w:cstheme="minorHAnsi"/>
          <w:sz w:val="20"/>
          <w:lang w:val="ru-RU"/>
        </w:rPr>
        <w:t>предыдущий</w:t>
      </w:r>
      <w:r w:rsidR="007F0330">
        <w:rPr>
          <w:rFonts w:asciiTheme="minorHAnsi" w:hAnsiTheme="minorHAnsi" w:cstheme="minorHAnsi"/>
          <w:sz w:val="20"/>
          <w:lang w:val="ru-RU"/>
        </w:rPr>
        <w:t xml:space="preserve"> расчетный период;</w:t>
      </w:r>
    </w:p>
    <w:p w14:paraId="2FC58FA3" w14:textId="77777777" w:rsidR="00926E46" w:rsidRPr="007B6A45" w:rsidRDefault="00926E46" w:rsidP="00B771D8">
      <w:pPr>
        <w:pStyle w:val="a"/>
        <w:numPr>
          <w:ilvl w:val="2"/>
          <w:numId w:val="20"/>
        </w:numPr>
        <w:tabs>
          <w:tab w:val="left" w:pos="432"/>
        </w:tabs>
        <w:spacing w:beforeLines="60" w:before="144"/>
        <w:rPr>
          <w:rFonts w:asciiTheme="minorHAnsi" w:hAnsiTheme="minorHAnsi" w:cstheme="minorHAnsi"/>
          <w:b/>
          <w:bCs/>
          <w:sz w:val="20"/>
          <w:lang w:val="ru-RU"/>
        </w:rPr>
      </w:pPr>
      <w:r w:rsidRPr="007B6A45">
        <w:rPr>
          <w:rFonts w:asciiTheme="minorHAnsi" w:hAnsiTheme="minorHAnsi" w:cstheme="minorHAnsi"/>
          <w:b/>
          <w:bCs/>
          <w:sz w:val="20"/>
          <w:lang w:val="ru-RU"/>
        </w:rPr>
        <w:t>Прочие условия:</w:t>
      </w:r>
    </w:p>
    <w:p w14:paraId="4DCC46A5" w14:textId="5BD3A115" w:rsidR="007B6A45" w:rsidRDefault="007B6A45" w:rsidP="00B771D8">
      <w:pPr>
        <w:pStyle w:val="a"/>
        <w:numPr>
          <w:ilvl w:val="3"/>
          <w:numId w:val="20"/>
        </w:numPr>
        <w:spacing w:beforeLines="60" w:before="144"/>
        <w:rPr>
          <w:rFonts w:asciiTheme="minorHAnsi" w:hAnsiTheme="minorHAnsi" w:cstheme="minorHAnsi"/>
          <w:sz w:val="20"/>
          <w:lang w:val="ru-RU"/>
        </w:rPr>
      </w:pPr>
      <w:r w:rsidRPr="007B6A45">
        <w:rPr>
          <w:rFonts w:asciiTheme="minorHAnsi" w:hAnsiTheme="minorHAnsi" w:cstheme="minorHAnsi"/>
          <w:sz w:val="20"/>
          <w:lang w:val="ru-RU"/>
        </w:rPr>
        <w:t xml:space="preserve">По согласованию Сторон </w:t>
      </w:r>
      <w:r w:rsidR="004E566A">
        <w:rPr>
          <w:rFonts w:asciiTheme="minorHAnsi" w:hAnsiTheme="minorHAnsi" w:cstheme="minorHAnsi"/>
          <w:sz w:val="20"/>
          <w:lang w:val="ru-RU"/>
        </w:rPr>
        <w:t>а</w:t>
      </w:r>
      <w:r w:rsidR="00B30535">
        <w:rPr>
          <w:rFonts w:asciiTheme="minorHAnsi" w:hAnsiTheme="minorHAnsi" w:cstheme="minorHAnsi"/>
          <w:sz w:val="20"/>
          <w:lang w:val="ru-RU"/>
        </w:rPr>
        <w:t xml:space="preserve">бонентская техническая поддержка </w:t>
      </w:r>
      <w:r w:rsidRPr="007B6A45">
        <w:rPr>
          <w:rFonts w:asciiTheme="minorHAnsi" w:hAnsiTheme="minorHAnsi" w:cstheme="minorHAnsi"/>
          <w:sz w:val="20"/>
          <w:lang w:val="ru-RU"/>
        </w:rPr>
        <w:t xml:space="preserve">может оказываться с выездом специалистов Исполнителя непосредственно на Объект Заказчика в рамках </w:t>
      </w:r>
      <w:r w:rsidR="007F0330">
        <w:rPr>
          <w:rFonts w:asciiTheme="minorHAnsi" w:hAnsiTheme="minorHAnsi" w:cstheme="minorHAnsi"/>
          <w:sz w:val="20"/>
          <w:lang w:val="ru-RU"/>
        </w:rPr>
        <w:t>Дополнительных услуг к Договору;</w:t>
      </w:r>
    </w:p>
    <w:p w14:paraId="49241AA9" w14:textId="06128765" w:rsidR="00926E46" w:rsidRDefault="004D2C70" w:rsidP="00B771D8">
      <w:pPr>
        <w:pStyle w:val="a"/>
        <w:numPr>
          <w:ilvl w:val="3"/>
          <w:numId w:val="20"/>
        </w:numPr>
        <w:spacing w:beforeLines="60" w:before="144"/>
        <w:rPr>
          <w:rFonts w:asciiTheme="minorHAnsi" w:hAnsiTheme="minorHAnsi" w:cstheme="minorHAnsi"/>
          <w:sz w:val="20"/>
          <w:lang w:val="ru-RU"/>
        </w:rPr>
      </w:pPr>
      <w:r>
        <w:rPr>
          <w:rFonts w:asciiTheme="minorHAnsi" w:hAnsiTheme="minorHAnsi" w:cstheme="minorHAnsi"/>
          <w:sz w:val="20"/>
          <w:lang w:val="ru-RU"/>
        </w:rPr>
        <w:t>Абонентская</w:t>
      </w:r>
      <w:r w:rsidR="00926E46">
        <w:rPr>
          <w:rFonts w:asciiTheme="minorHAnsi" w:hAnsiTheme="minorHAnsi" w:cstheme="minorHAnsi"/>
          <w:sz w:val="20"/>
          <w:lang w:val="ru-RU"/>
        </w:rPr>
        <w:t xml:space="preserve"> техническая поддержка (</w:t>
      </w:r>
      <w:r w:rsidR="00926E46" w:rsidRPr="00255E04">
        <w:rPr>
          <w:rFonts w:asciiTheme="minorHAnsi" w:hAnsiTheme="minorHAnsi" w:cstheme="minorHAnsi"/>
          <w:b/>
          <w:bCs/>
          <w:sz w:val="20"/>
          <w:lang w:val="ru-RU"/>
        </w:rPr>
        <w:t>п.</w:t>
      </w:r>
      <w:r w:rsidR="00255E04" w:rsidRPr="00255E04">
        <w:rPr>
          <w:rFonts w:asciiTheme="minorHAnsi" w:hAnsiTheme="minorHAnsi" w:cstheme="minorHAnsi"/>
          <w:b/>
          <w:bCs/>
          <w:sz w:val="20"/>
          <w:lang w:val="ru-RU"/>
        </w:rPr>
        <w:t>4</w:t>
      </w:r>
      <w:r w:rsidR="00926E46" w:rsidRPr="00255E04">
        <w:rPr>
          <w:rFonts w:asciiTheme="minorHAnsi" w:hAnsiTheme="minorHAnsi" w:cstheme="minorHAnsi"/>
          <w:b/>
          <w:bCs/>
          <w:sz w:val="20"/>
          <w:lang w:val="ru-RU"/>
        </w:rPr>
        <w:t>.</w:t>
      </w:r>
      <w:r w:rsidRPr="00255E04">
        <w:rPr>
          <w:rFonts w:asciiTheme="minorHAnsi" w:hAnsiTheme="minorHAnsi" w:cstheme="minorHAnsi"/>
          <w:b/>
          <w:bCs/>
          <w:sz w:val="20"/>
          <w:lang w:val="ru-RU"/>
        </w:rPr>
        <w:t>2</w:t>
      </w:r>
      <w:r w:rsidR="00926E46" w:rsidRPr="00255E04">
        <w:rPr>
          <w:rFonts w:asciiTheme="minorHAnsi" w:hAnsiTheme="minorHAnsi" w:cstheme="minorHAnsi"/>
          <w:b/>
          <w:bCs/>
          <w:sz w:val="20"/>
          <w:lang w:val="ru-RU"/>
        </w:rPr>
        <w:t>. настоящего Договора</w:t>
      </w:r>
      <w:r w:rsidR="00926E46">
        <w:rPr>
          <w:rFonts w:asciiTheme="minorHAnsi" w:hAnsiTheme="minorHAnsi" w:cstheme="minorHAnsi"/>
          <w:sz w:val="20"/>
          <w:lang w:val="ru-RU"/>
        </w:rPr>
        <w:t>)</w:t>
      </w:r>
      <w:r w:rsidR="00926E46" w:rsidRPr="00D44E46">
        <w:rPr>
          <w:rFonts w:asciiTheme="minorHAnsi" w:hAnsiTheme="minorHAnsi" w:cstheme="minorHAnsi"/>
          <w:sz w:val="20"/>
          <w:lang w:val="ru-RU"/>
        </w:rPr>
        <w:t xml:space="preserve"> не </w:t>
      </w:r>
      <w:r w:rsidR="00957543">
        <w:rPr>
          <w:rFonts w:asciiTheme="minorHAnsi" w:hAnsiTheme="minorHAnsi" w:cstheme="minorHAnsi"/>
          <w:sz w:val="20"/>
          <w:lang w:val="ru-RU"/>
        </w:rPr>
        <w:t>включает в себя</w:t>
      </w:r>
      <w:r w:rsidR="00926E46" w:rsidRPr="00D44E46">
        <w:rPr>
          <w:rFonts w:asciiTheme="minorHAnsi" w:hAnsiTheme="minorHAnsi" w:cstheme="minorHAnsi"/>
          <w:sz w:val="20"/>
          <w:lang w:val="ru-RU"/>
        </w:rPr>
        <w:t xml:space="preserve"> случаи, если ошибки, сбои в работе Системы, или иные недостатки в работе Системы возникли по причинам, не зависящим от Исполнителя, а именно:</w:t>
      </w:r>
    </w:p>
    <w:p w14:paraId="091F92F3" w14:textId="137C4ECC" w:rsidR="00926E46" w:rsidRPr="003D5AB0" w:rsidRDefault="00926E46" w:rsidP="00B771D8">
      <w:pPr>
        <w:pStyle w:val="a"/>
        <w:numPr>
          <w:ilvl w:val="0"/>
          <w:numId w:val="9"/>
        </w:numPr>
        <w:tabs>
          <w:tab w:val="left" w:pos="1276"/>
        </w:tabs>
        <w:spacing w:beforeLines="60" w:before="144"/>
        <w:rPr>
          <w:rFonts w:asciiTheme="minorHAnsi" w:hAnsiTheme="minorHAnsi" w:cstheme="minorHAnsi"/>
          <w:sz w:val="20"/>
          <w:lang w:val="ru-RU"/>
        </w:rPr>
      </w:pPr>
      <w:r w:rsidRPr="003D5AB0">
        <w:rPr>
          <w:rFonts w:asciiTheme="minorHAnsi" w:hAnsiTheme="minorHAnsi" w:cstheme="minorHAnsi"/>
          <w:sz w:val="20"/>
          <w:lang w:val="ru-RU"/>
        </w:rPr>
        <w:t>нарушения в работе терминалов сбора данных, принтеров этикеток штрих-кода, беспроводной и локальной сети</w:t>
      </w:r>
      <w:r w:rsidR="001B48BC">
        <w:rPr>
          <w:rFonts w:asciiTheme="minorHAnsi" w:hAnsiTheme="minorHAnsi" w:cstheme="minorHAnsi"/>
          <w:sz w:val="20"/>
          <w:lang w:val="ru-RU"/>
        </w:rPr>
        <w:t>;</w:t>
      </w:r>
    </w:p>
    <w:p w14:paraId="1B5527AE" w14:textId="77777777" w:rsidR="00926E46" w:rsidRPr="003D5AB0" w:rsidRDefault="00926E46" w:rsidP="00B771D8">
      <w:pPr>
        <w:pStyle w:val="a"/>
        <w:numPr>
          <w:ilvl w:val="0"/>
          <w:numId w:val="9"/>
        </w:numPr>
        <w:tabs>
          <w:tab w:val="left" w:pos="1276"/>
        </w:tabs>
        <w:spacing w:beforeLines="60" w:before="144"/>
        <w:rPr>
          <w:rFonts w:asciiTheme="minorHAnsi" w:hAnsiTheme="minorHAnsi" w:cstheme="minorHAnsi"/>
          <w:sz w:val="20"/>
          <w:lang w:val="ru-RU"/>
        </w:rPr>
      </w:pPr>
      <w:r w:rsidRPr="003D5AB0">
        <w:rPr>
          <w:rFonts w:asciiTheme="minorHAnsi" w:hAnsiTheme="minorHAnsi" w:cstheme="minorHAnsi"/>
          <w:sz w:val="20"/>
          <w:lang w:val="ru-RU"/>
        </w:rPr>
        <w:t xml:space="preserve">нестандартное электрическое или электромагнитное напряжение; поломки или колебания параметров электрической сети, системы кондиционирования и контроля влажности; перегрев, пожар и задымление;  </w:t>
      </w:r>
    </w:p>
    <w:p w14:paraId="2CE008EA" w14:textId="20D97D11" w:rsidR="00926E46" w:rsidRPr="003D5AB0" w:rsidRDefault="00926E46" w:rsidP="00B771D8">
      <w:pPr>
        <w:pStyle w:val="a"/>
        <w:numPr>
          <w:ilvl w:val="0"/>
          <w:numId w:val="9"/>
        </w:numPr>
        <w:tabs>
          <w:tab w:val="left" w:pos="1276"/>
        </w:tabs>
        <w:spacing w:beforeLines="60" w:before="144"/>
        <w:rPr>
          <w:rFonts w:asciiTheme="minorHAnsi" w:hAnsiTheme="minorHAnsi" w:cstheme="minorHAnsi"/>
          <w:sz w:val="20"/>
          <w:lang w:val="ru-RU"/>
        </w:rPr>
      </w:pPr>
      <w:r w:rsidRPr="003D5AB0">
        <w:rPr>
          <w:rFonts w:asciiTheme="minorHAnsi" w:hAnsiTheme="minorHAnsi" w:cstheme="minorHAnsi"/>
          <w:sz w:val="20"/>
          <w:lang w:val="ru-RU"/>
        </w:rPr>
        <w:t>работа Системы осуществляется совместно с носителями информации, аппаратурой, программными или телекоммуникационными интерфейсами, не соответствующими требованиям производителя программного обеспечения;</w:t>
      </w:r>
    </w:p>
    <w:p w14:paraId="29C2D685" w14:textId="77777777" w:rsidR="00926E46" w:rsidRPr="003D5AB0" w:rsidRDefault="00926E46" w:rsidP="00B771D8">
      <w:pPr>
        <w:pStyle w:val="a"/>
        <w:numPr>
          <w:ilvl w:val="0"/>
          <w:numId w:val="9"/>
        </w:numPr>
        <w:tabs>
          <w:tab w:val="left" w:pos="1276"/>
        </w:tabs>
        <w:spacing w:beforeLines="60" w:before="144"/>
        <w:rPr>
          <w:rFonts w:asciiTheme="minorHAnsi" w:hAnsiTheme="minorHAnsi" w:cstheme="minorHAnsi"/>
          <w:sz w:val="20"/>
          <w:lang w:val="ru-RU"/>
        </w:rPr>
      </w:pPr>
      <w:r w:rsidRPr="003D5AB0">
        <w:rPr>
          <w:rFonts w:asciiTheme="minorHAnsi" w:hAnsiTheme="minorHAnsi" w:cstheme="minorHAnsi"/>
          <w:sz w:val="20"/>
          <w:lang w:val="ru-RU"/>
        </w:rPr>
        <w:t>использование Системы способом, отличным от рабочих процедур, установленных в соответствующей документации Исполнителя и производителя программного обеспечения;</w:t>
      </w:r>
    </w:p>
    <w:p w14:paraId="32AC7A2B" w14:textId="77777777" w:rsidR="00926E46" w:rsidRDefault="00926E46" w:rsidP="00B771D8">
      <w:pPr>
        <w:pStyle w:val="a"/>
        <w:numPr>
          <w:ilvl w:val="0"/>
          <w:numId w:val="9"/>
        </w:numPr>
        <w:tabs>
          <w:tab w:val="left" w:pos="1276"/>
        </w:tabs>
        <w:spacing w:beforeLines="60" w:before="144"/>
        <w:rPr>
          <w:rFonts w:asciiTheme="minorHAnsi" w:hAnsiTheme="minorHAnsi" w:cstheme="minorHAnsi"/>
          <w:sz w:val="20"/>
          <w:lang w:val="ru-RU"/>
        </w:rPr>
      </w:pPr>
      <w:r w:rsidRPr="003D5AB0">
        <w:rPr>
          <w:rFonts w:asciiTheme="minorHAnsi" w:hAnsiTheme="minorHAnsi" w:cstheme="minorHAnsi"/>
          <w:sz w:val="20"/>
          <w:lang w:val="ru-RU"/>
        </w:rPr>
        <w:t>модификация, кастомизация, изменение или дополнение, или попытка произвести модификацию, кастомизацию, изменение или дополнение Системы, если они предприняты Заказчиком</w:t>
      </w:r>
      <w:r>
        <w:rPr>
          <w:rFonts w:asciiTheme="minorHAnsi" w:hAnsiTheme="minorHAnsi" w:cstheme="minorHAnsi"/>
          <w:sz w:val="20"/>
          <w:lang w:val="ru-RU"/>
        </w:rPr>
        <w:t xml:space="preserve"> или третьими лицами</w:t>
      </w:r>
      <w:r w:rsidRPr="003D5AB0">
        <w:rPr>
          <w:rFonts w:asciiTheme="minorHAnsi" w:hAnsiTheme="minorHAnsi" w:cstheme="minorHAnsi"/>
          <w:sz w:val="20"/>
          <w:lang w:val="ru-RU"/>
        </w:rPr>
        <w:t>;</w:t>
      </w:r>
    </w:p>
    <w:p w14:paraId="717F694F" w14:textId="3E12EBF9" w:rsidR="00926E46" w:rsidRDefault="00926E46" w:rsidP="00B771D8">
      <w:pPr>
        <w:pStyle w:val="a"/>
        <w:numPr>
          <w:ilvl w:val="0"/>
          <w:numId w:val="9"/>
        </w:numPr>
        <w:tabs>
          <w:tab w:val="left" w:pos="1276"/>
        </w:tabs>
        <w:spacing w:beforeLines="60" w:before="144"/>
        <w:rPr>
          <w:rFonts w:asciiTheme="minorHAnsi" w:hAnsiTheme="minorHAnsi" w:cstheme="minorHAnsi"/>
          <w:sz w:val="20"/>
          <w:lang w:val="ru-RU"/>
        </w:rPr>
      </w:pPr>
      <w:r w:rsidRPr="003D5AB0">
        <w:rPr>
          <w:rFonts w:asciiTheme="minorHAnsi" w:hAnsiTheme="minorHAnsi" w:cstheme="minorHAnsi"/>
          <w:sz w:val="20"/>
          <w:lang w:val="ru-RU"/>
        </w:rPr>
        <w:lastRenderedPageBreak/>
        <w:t>воздействие программного обеспечения, разработанного Заказчиком или третьими лицами.</w:t>
      </w:r>
    </w:p>
    <w:p w14:paraId="76F39090" w14:textId="77777777" w:rsidR="00990A0F" w:rsidRDefault="00990A0F" w:rsidP="00990A0F">
      <w:pPr>
        <w:pStyle w:val="a"/>
        <w:numPr>
          <w:ilvl w:val="0"/>
          <w:numId w:val="0"/>
        </w:numPr>
        <w:tabs>
          <w:tab w:val="left" w:pos="1276"/>
        </w:tabs>
        <w:spacing w:beforeLines="60" w:before="144"/>
        <w:ind w:left="2700"/>
        <w:rPr>
          <w:rFonts w:asciiTheme="minorHAnsi" w:hAnsiTheme="minorHAnsi" w:cstheme="minorHAnsi"/>
          <w:sz w:val="20"/>
          <w:lang w:val="ru-RU"/>
        </w:rPr>
      </w:pPr>
    </w:p>
    <w:p w14:paraId="23B1C173" w14:textId="53D86635" w:rsidR="004F48E6" w:rsidRPr="004F48E6" w:rsidRDefault="004F48E6" w:rsidP="00B771D8">
      <w:pPr>
        <w:pStyle w:val="a"/>
        <w:numPr>
          <w:ilvl w:val="1"/>
          <w:numId w:val="20"/>
        </w:numPr>
        <w:tabs>
          <w:tab w:val="left" w:pos="432"/>
        </w:tabs>
        <w:spacing w:beforeLines="60" w:before="144"/>
        <w:ind w:left="432"/>
        <w:rPr>
          <w:rFonts w:asciiTheme="minorHAnsi" w:hAnsiTheme="minorHAnsi" w:cstheme="minorHAnsi"/>
          <w:b/>
          <w:bCs/>
          <w:sz w:val="20"/>
          <w:lang w:val="ru-RU"/>
        </w:rPr>
      </w:pPr>
      <w:r w:rsidRPr="004F48E6">
        <w:rPr>
          <w:rFonts w:asciiTheme="minorHAnsi" w:hAnsiTheme="minorHAnsi" w:cstheme="minorHAnsi"/>
          <w:b/>
          <w:bCs/>
          <w:sz w:val="20"/>
          <w:lang w:val="ru-RU"/>
        </w:rPr>
        <w:t xml:space="preserve">Дополнительные </w:t>
      </w:r>
      <w:r w:rsidR="0006269D">
        <w:rPr>
          <w:rFonts w:asciiTheme="minorHAnsi" w:hAnsiTheme="minorHAnsi" w:cstheme="minorHAnsi"/>
          <w:b/>
          <w:bCs/>
          <w:sz w:val="20"/>
          <w:lang w:val="ru-RU"/>
        </w:rPr>
        <w:t>работы</w:t>
      </w:r>
      <w:r w:rsidRPr="004F48E6">
        <w:rPr>
          <w:rFonts w:asciiTheme="minorHAnsi" w:hAnsiTheme="minorHAnsi" w:cstheme="minorHAnsi"/>
          <w:b/>
          <w:bCs/>
          <w:sz w:val="20"/>
          <w:lang w:val="ru-RU"/>
        </w:rPr>
        <w:t>, выполняемые и оплачиваемые Заказчиком на основе Дополнительных соглашений к Договору, заключаемых Сторонами.</w:t>
      </w:r>
    </w:p>
    <w:p w14:paraId="687AEB2A" w14:textId="77777777" w:rsidR="00212309" w:rsidRDefault="004F48E6" w:rsidP="00B771D8">
      <w:pPr>
        <w:pStyle w:val="a"/>
        <w:numPr>
          <w:ilvl w:val="2"/>
          <w:numId w:val="20"/>
        </w:numPr>
        <w:tabs>
          <w:tab w:val="left" w:pos="432"/>
        </w:tabs>
        <w:spacing w:beforeLines="60" w:before="144"/>
        <w:rPr>
          <w:rFonts w:asciiTheme="minorHAnsi" w:hAnsiTheme="minorHAnsi" w:cstheme="minorHAnsi"/>
          <w:sz w:val="20"/>
          <w:lang w:val="ru-RU"/>
        </w:rPr>
      </w:pPr>
      <w:r>
        <w:rPr>
          <w:rFonts w:asciiTheme="minorHAnsi" w:hAnsiTheme="minorHAnsi" w:cstheme="minorHAnsi"/>
          <w:sz w:val="20"/>
          <w:lang w:val="ru-RU"/>
        </w:rPr>
        <w:t>Перечень услуг</w:t>
      </w:r>
      <w:r w:rsidRPr="00B32FB6">
        <w:rPr>
          <w:rFonts w:asciiTheme="minorHAnsi" w:hAnsiTheme="minorHAnsi" w:cstheme="minorHAnsi"/>
          <w:sz w:val="20"/>
          <w:lang w:val="ru-RU"/>
        </w:rPr>
        <w:t>:</w:t>
      </w:r>
    </w:p>
    <w:p w14:paraId="1119E77D" w14:textId="64627C73" w:rsidR="003B7608" w:rsidRPr="00212309" w:rsidRDefault="00462043" w:rsidP="00B771D8">
      <w:pPr>
        <w:pStyle w:val="a"/>
        <w:numPr>
          <w:ilvl w:val="3"/>
          <w:numId w:val="20"/>
        </w:numPr>
        <w:tabs>
          <w:tab w:val="left" w:pos="432"/>
        </w:tabs>
        <w:spacing w:beforeLines="60" w:before="144"/>
        <w:rPr>
          <w:rFonts w:asciiTheme="minorHAnsi" w:hAnsiTheme="minorHAnsi" w:cstheme="minorHAnsi"/>
          <w:sz w:val="20"/>
          <w:lang w:val="ru-RU"/>
        </w:rPr>
      </w:pPr>
      <w:r w:rsidRPr="00212309">
        <w:rPr>
          <w:rFonts w:asciiTheme="minorHAnsi" w:hAnsiTheme="minorHAnsi" w:cstheme="minorHAnsi"/>
          <w:sz w:val="20"/>
          <w:lang w:val="ru-RU"/>
        </w:rPr>
        <w:t>Консультации по вопросам настройки системы в целях ее тиражирования</w:t>
      </w:r>
      <w:r w:rsidR="001B48BC">
        <w:rPr>
          <w:rFonts w:asciiTheme="minorHAnsi" w:hAnsiTheme="minorHAnsi" w:cstheme="minorHAnsi"/>
          <w:sz w:val="20"/>
          <w:lang w:val="ru-RU"/>
        </w:rPr>
        <w:t>;</w:t>
      </w:r>
    </w:p>
    <w:p w14:paraId="3F19B806"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Устранение последствий проблемных ситуаций, в случае если они были следствием не программной ошибки в Системе, а вызваны действиями пользователей Заказчика, в том числе исправление ошибок в настройках Системы, выполненных сотрудниками Заказчика;</w:t>
      </w:r>
    </w:p>
    <w:p w14:paraId="470DA365"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Разработка и внедрение новых функциональных возможностей на действующей Системе;</w:t>
      </w:r>
    </w:p>
    <w:p w14:paraId="5DEB305E"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61FC4C83"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Консультации по созданию и настройке отчетов в Системе (в объеме, выходящем за рамки абонентского сопровождения);</w:t>
      </w:r>
    </w:p>
    <w:p w14:paraId="5978BD70"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Выполнение задач по системному администрированию локальной сети и серверов Заказчика;</w:t>
      </w:r>
    </w:p>
    <w:p w14:paraId="4C23D918"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Проведение обучения и инструктажа сотрудников Заказчика;</w:t>
      </w:r>
    </w:p>
    <w:p w14:paraId="5D572C7C"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Обеспечение поддержки с выездом специалистов Исполнителя на Объект;</w:t>
      </w:r>
    </w:p>
    <w:p w14:paraId="3B0A73F3"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Предоставление обновлений Системы и установка Системы на новых объектах силами сотрудников Исполнителя;</w:t>
      </w:r>
    </w:p>
    <w:p w14:paraId="0EC9AB56" w14:textId="77777777"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Устранение неполадок, вызванных действиями не сотрудников Исполнителя;</w:t>
      </w:r>
    </w:p>
    <w:p w14:paraId="007F2132" w14:textId="73BD96AA"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4B49EC7F" w14:textId="22E7A960" w:rsidR="00901B46" w:rsidRDefault="00901B46" w:rsidP="00B771D8">
      <w:pPr>
        <w:pStyle w:val="a"/>
        <w:numPr>
          <w:ilvl w:val="3"/>
          <w:numId w:val="20"/>
        </w:numPr>
        <w:tabs>
          <w:tab w:val="left" w:pos="1276"/>
        </w:tabs>
        <w:spacing w:beforeLines="60" w:before="144"/>
        <w:rPr>
          <w:rFonts w:asciiTheme="minorHAnsi" w:hAnsiTheme="minorHAnsi" w:cstheme="minorHAnsi"/>
          <w:sz w:val="20"/>
          <w:lang w:val="ru-RU"/>
        </w:rPr>
      </w:pPr>
      <w:r w:rsidRPr="00901B46">
        <w:rPr>
          <w:rFonts w:asciiTheme="minorHAnsi" w:hAnsiTheme="minorHAnsi" w:cstheme="minorHAnsi"/>
          <w:sz w:val="20"/>
          <w:lang w:val="ru-RU"/>
        </w:rPr>
        <w:t xml:space="preserve">Абонентское техническое сопровождение платформы 1С и СУБД SQL </w:t>
      </w:r>
      <w:proofErr w:type="spellStart"/>
      <w:r w:rsidRPr="00901B46">
        <w:rPr>
          <w:rFonts w:asciiTheme="minorHAnsi" w:hAnsiTheme="minorHAnsi" w:cstheme="minorHAnsi"/>
          <w:sz w:val="20"/>
          <w:lang w:val="ru-RU"/>
        </w:rPr>
        <w:t>Server</w:t>
      </w:r>
      <w:proofErr w:type="spellEnd"/>
      <w:r w:rsidRPr="00901B46">
        <w:rPr>
          <w:rFonts w:asciiTheme="minorHAnsi" w:hAnsiTheme="minorHAnsi" w:cstheme="minorHAnsi"/>
          <w:sz w:val="20"/>
          <w:lang w:val="ru-RU"/>
        </w:rPr>
        <w:t xml:space="preserve"> на продуктивном сервере </w:t>
      </w:r>
      <w:proofErr w:type="spellStart"/>
      <w:r w:rsidRPr="00901B46">
        <w:rPr>
          <w:rFonts w:asciiTheme="minorHAnsi" w:hAnsiTheme="minorHAnsi" w:cstheme="minorHAnsi"/>
          <w:sz w:val="20"/>
          <w:lang w:val="ru-RU"/>
        </w:rPr>
        <w:t>TopLog</w:t>
      </w:r>
      <w:proofErr w:type="spellEnd"/>
      <w:r w:rsidRPr="00901B46">
        <w:rPr>
          <w:rFonts w:asciiTheme="minorHAnsi" w:hAnsiTheme="minorHAnsi" w:cstheme="minorHAnsi"/>
          <w:sz w:val="20"/>
          <w:lang w:val="ru-RU"/>
        </w:rPr>
        <w:t xml:space="preserve"> WMS</w:t>
      </w:r>
      <w:r w:rsidR="001B48BC">
        <w:rPr>
          <w:rFonts w:asciiTheme="minorHAnsi" w:hAnsiTheme="minorHAnsi" w:cstheme="minorHAnsi"/>
          <w:sz w:val="20"/>
          <w:lang w:val="ru-RU"/>
        </w:rPr>
        <w:t>;</w:t>
      </w:r>
    </w:p>
    <w:p w14:paraId="098147EC" w14:textId="2C59835F"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Работы по установке и настройке сопутствующего программного обеспечения (платформа 1</w:t>
      </w:r>
      <w:r w:rsidR="008C11DF" w:rsidRPr="00B73225">
        <w:rPr>
          <w:rFonts w:asciiTheme="minorHAnsi" w:hAnsiTheme="minorHAnsi" w:cstheme="minorHAnsi"/>
          <w:sz w:val="20"/>
          <w:lang w:val="ru-RU"/>
        </w:rPr>
        <w:t xml:space="preserve">С: </w:t>
      </w:r>
      <w:r w:rsidR="001E3CA8" w:rsidRPr="00B73225">
        <w:rPr>
          <w:rFonts w:asciiTheme="minorHAnsi" w:hAnsiTheme="minorHAnsi" w:cstheme="minorHAnsi"/>
          <w:sz w:val="20"/>
          <w:lang w:val="ru-RU"/>
        </w:rPr>
        <w:t>Предприятие,</w:t>
      </w:r>
      <w:r w:rsidR="001E3CA8">
        <w:rPr>
          <w:rFonts w:asciiTheme="minorHAnsi" w:hAnsiTheme="minorHAnsi" w:cstheme="minorHAnsi"/>
          <w:sz w:val="20"/>
          <w:lang w:val="ru-RU"/>
        </w:rPr>
        <w:t xml:space="preserve"> </w:t>
      </w:r>
      <w:r w:rsidR="001E3CA8" w:rsidRPr="00B73225">
        <w:rPr>
          <w:rFonts w:asciiTheme="minorHAnsi" w:hAnsiTheme="minorHAnsi" w:cstheme="minorHAnsi"/>
          <w:sz w:val="20"/>
          <w:lang w:val="ru-RU"/>
        </w:rPr>
        <w:t>драйверы</w:t>
      </w:r>
      <w:r w:rsidRPr="00B73225">
        <w:rPr>
          <w:rFonts w:asciiTheme="minorHAnsi" w:hAnsiTheme="minorHAnsi" w:cstheme="minorHAnsi"/>
          <w:sz w:val="20"/>
          <w:lang w:val="ru-RU"/>
        </w:rPr>
        <w:t xml:space="preserve"> для принтеров этикеток, программное обеспечение для </w:t>
      </w:r>
      <w:proofErr w:type="spellStart"/>
      <w:r w:rsidRPr="00B73225">
        <w:rPr>
          <w:rFonts w:asciiTheme="minorHAnsi" w:hAnsiTheme="minorHAnsi" w:cstheme="minorHAnsi"/>
          <w:sz w:val="20"/>
          <w:lang w:val="ru-RU"/>
        </w:rPr>
        <w:t>радиотерминалов</w:t>
      </w:r>
      <w:proofErr w:type="spellEnd"/>
      <w:r w:rsidRPr="00B73225">
        <w:rPr>
          <w:rFonts w:asciiTheme="minorHAnsi" w:hAnsiTheme="minorHAnsi" w:cstheme="minorHAnsi"/>
          <w:sz w:val="20"/>
          <w:lang w:val="ru-RU"/>
        </w:rPr>
        <w:t xml:space="preserve"> и пр.) силами сотрудников Исполнителя</w:t>
      </w:r>
      <w:r w:rsidR="001B48BC">
        <w:rPr>
          <w:rFonts w:asciiTheme="minorHAnsi" w:hAnsiTheme="minorHAnsi" w:cstheme="minorHAnsi"/>
          <w:sz w:val="20"/>
          <w:lang w:val="ru-RU"/>
        </w:rPr>
        <w:t>;</w:t>
      </w:r>
    </w:p>
    <w:p w14:paraId="5F46406E" w14:textId="01118F89" w:rsidR="00B73225"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 xml:space="preserve">Заявки на техническую поддержку ИТ-инфраструктуры склада (ЛВС, </w:t>
      </w:r>
      <w:r w:rsidRPr="00B73225">
        <w:rPr>
          <w:rFonts w:asciiTheme="minorHAnsi" w:hAnsiTheme="minorHAnsi" w:cstheme="minorHAnsi"/>
          <w:sz w:val="20"/>
        </w:rPr>
        <w:t>Wi</w:t>
      </w:r>
      <w:r w:rsidRPr="00B73225">
        <w:rPr>
          <w:rFonts w:asciiTheme="minorHAnsi" w:hAnsiTheme="minorHAnsi" w:cstheme="minorHAnsi"/>
          <w:sz w:val="20"/>
          <w:lang w:val="ru-RU"/>
        </w:rPr>
        <w:t>-</w:t>
      </w:r>
      <w:r w:rsidRPr="00B73225">
        <w:rPr>
          <w:rFonts w:asciiTheme="minorHAnsi" w:hAnsiTheme="minorHAnsi" w:cstheme="minorHAnsi"/>
          <w:sz w:val="20"/>
        </w:rPr>
        <w:t>Fi</w:t>
      </w:r>
      <w:r w:rsidRPr="00B73225">
        <w:rPr>
          <w:rFonts w:asciiTheme="minorHAnsi" w:hAnsiTheme="minorHAnsi" w:cstheme="minorHAnsi"/>
          <w:sz w:val="20"/>
          <w:lang w:val="ru-RU"/>
        </w:rPr>
        <w:t xml:space="preserve"> сеть, сервер базы данных и 1С, сервер терминалов (при необходимости приобретения), рабочие места, иное оборудование и программное обеспечение, необходимое для работы Системы в рамках целевой технологии). Настройка </w:t>
      </w:r>
      <w:r w:rsidRPr="00B73225">
        <w:rPr>
          <w:rFonts w:asciiTheme="minorHAnsi" w:hAnsiTheme="minorHAnsi" w:cstheme="minorHAnsi"/>
          <w:sz w:val="20"/>
        </w:rPr>
        <w:t>Wi</w:t>
      </w:r>
      <w:r w:rsidRPr="00B73225">
        <w:rPr>
          <w:rFonts w:asciiTheme="minorHAnsi" w:hAnsiTheme="minorHAnsi" w:cstheme="minorHAnsi"/>
          <w:sz w:val="20"/>
          <w:lang w:val="ru-RU"/>
        </w:rPr>
        <w:t>-</w:t>
      </w:r>
      <w:r w:rsidRPr="00B73225">
        <w:rPr>
          <w:rFonts w:asciiTheme="minorHAnsi" w:hAnsiTheme="minorHAnsi" w:cstheme="minorHAnsi"/>
          <w:sz w:val="20"/>
        </w:rPr>
        <w:t>Fi</w:t>
      </w:r>
      <w:r w:rsidRPr="00B73225">
        <w:rPr>
          <w:rFonts w:asciiTheme="minorHAnsi" w:hAnsiTheme="minorHAnsi" w:cstheme="minorHAnsi"/>
          <w:sz w:val="20"/>
          <w:lang w:val="ru-RU"/>
        </w:rPr>
        <w:t xml:space="preserve"> сети должна обеспечивать корректную работу радиочастотных терминалов сбора данных, бесшовный роуминг терминалов сбора данных, если иные требования не определены Исполнителем</w:t>
      </w:r>
      <w:r w:rsidR="001B48BC">
        <w:rPr>
          <w:rFonts w:asciiTheme="minorHAnsi" w:hAnsiTheme="minorHAnsi" w:cstheme="minorHAnsi"/>
          <w:sz w:val="20"/>
          <w:lang w:val="ru-RU"/>
        </w:rPr>
        <w:t>;</w:t>
      </w:r>
    </w:p>
    <w:p w14:paraId="0F569D46" w14:textId="77777777" w:rsidR="00C54118"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73225">
        <w:rPr>
          <w:rFonts w:asciiTheme="minorHAnsi" w:hAnsiTheme="minorHAnsi" w:cstheme="minorHAnsi"/>
          <w:sz w:val="20"/>
          <w:lang w:val="ru-RU"/>
        </w:rPr>
        <w:t>Услуги, запрашиваемые вследствие перечисленных ниже причин:</w:t>
      </w:r>
    </w:p>
    <w:p w14:paraId="6D9BE4CC" w14:textId="4DC3635C" w:rsidR="00C54118" w:rsidRDefault="00462043" w:rsidP="00B771D8">
      <w:pPr>
        <w:pStyle w:val="a"/>
        <w:numPr>
          <w:ilvl w:val="0"/>
          <w:numId w:val="10"/>
        </w:numPr>
        <w:spacing w:beforeLines="60" w:before="144"/>
        <w:ind w:left="2694"/>
        <w:rPr>
          <w:rFonts w:asciiTheme="minorHAnsi" w:hAnsiTheme="minorHAnsi" w:cstheme="minorHAnsi"/>
          <w:sz w:val="20"/>
          <w:lang w:val="ru-RU"/>
        </w:rPr>
      </w:pPr>
      <w:r w:rsidRPr="00C54118">
        <w:rPr>
          <w:rFonts w:asciiTheme="minorHAnsi" w:hAnsiTheme="minorHAnsi" w:cstheme="minorHAnsi"/>
          <w:sz w:val="20"/>
          <w:lang w:val="ru-RU"/>
        </w:rPr>
        <w:t>несчастный случай; необычное физическое, электрическое или электромагнитное напряжение; небрежность; неправильное использование; поломки или колебания в электрической сети, системе кондиционирования или контроля влажности; перегрев; противоправные действия; повреждения, возникшие в</w:t>
      </w:r>
      <w:r w:rsidR="007F0330">
        <w:rPr>
          <w:rFonts w:asciiTheme="minorHAnsi" w:hAnsiTheme="minorHAnsi" w:cstheme="minorHAnsi"/>
          <w:sz w:val="20"/>
          <w:lang w:val="ru-RU"/>
        </w:rPr>
        <w:t xml:space="preserve"> результате пожара и задымления;</w:t>
      </w:r>
    </w:p>
    <w:p w14:paraId="19A0DE86" w14:textId="5B1FB48C" w:rsidR="00C54118" w:rsidRDefault="00462043" w:rsidP="00B771D8">
      <w:pPr>
        <w:pStyle w:val="a"/>
        <w:numPr>
          <w:ilvl w:val="0"/>
          <w:numId w:val="10"/>
        </w:numPr>
        <w:spacing w:beforeLines="60" w:before="144"/>
        <w:ind w:left="2694"/>
        <w:rPr>
          <w:rFonts w:asciiTheme="minorHAnsi" w:hAnsiTheme="minorHAnsi" w:cstheme="minorHAnsi"/>
          <w:sz w:val="20"/>
          <w:lang w:val="ru-RU"/>
        </w:rPr>
      </w:pPr>
      <w:r w:rsidRPr="00C54118">
        <w:rPr>
          <w:rFonts w:asciiTheme="minorHAnsi" w:hAnsiTheme="minorHAnsi" w:cstheme="minorHAnsi"/>
          <w:sz w:val="20"/>
          <w:lang w:val="ru-RU"/>
        </w:rPr>
        <w:t xml:space="preserve">работа элементов Комплекса информационных систем в среде с аппаратным, программным обеспечением и/или телекоммуникационными интерфейсами, </w:t>
      </w:r>
      <w:r w:rsidRPr="00C54118">
        <w:rPr>
          <w:rFonts w:asciiTheme="minorHAnsi" w:hAnsiTheme="minorHAnsi" w:cstheme="minorHAnsi"/>
          <w:sz w:val="20"/>
          <w:lang w:val="ru-RU"/>
        </w:rPr>
        <w:lastRenderedPageBreak/>
        <w:t>которые не удовлетворяют требованиям к технической</w:t>
      </w:r>
      <w:r w:rsidR="007F0330">
        <w:rPr>
          <w:rFonts w:asciiTheme="minorHAnsi" w:hAnsiTheme="minorHAnsi" w:cstheme="minorHAnsi"/>
          <w:sz w:val="20"/>
          <w:lang w:val="ru-RU"/>
        </w:rPr>
        <w:t xml:space="preserve"> инфраструктуре и системному ПО;</w:t>
      </w:r>
    </w:p>
    <w:p w14:paraId="119EF4AA" w14:textId="39806B27" w:rsidR="00C54118" w:rsidRDefault="00462043" w:rsidP="00B771D8">
      <w:pPr>
        <w:pStyle w:val="a"/>
        <w:numPr>
          <w:ilvl w:val="0"/>
          <w:numId w:val="10"/>
        </w:numPr>
        <w:spacing w:beforeLines="60" w:before="144"/>
        <w:ind w:left="2694"/>
        <w:rPr>
          <w:rFonts w:asciiTheme="minorHAnsi" w:hAnsiTheme="minorHAnsi" w:cstheme="minorHAnsi"/>
          <w:sz w:val="20"/>
          <w:lang w:val="ru-RU"/>
        </w:rPr>
      </w:pPr>
      <w:r w:rsidRPr="00C54118">
        <w:rPr>
          <w:rFonts w:asciiTheme="minorHAnsi" w:hAnsiTheme="minorHAnsi" w:cstheme="minorHAnsi"/>
          <w:sz w:val="20"/>
          <w:lang w:val="ru-RU"/>
        </w:rPr>
        <w:t>неправильная установка или использование элементов Комплекса информационных систем способом, отличным от рабочих процедур, разработанных в ходе проекта, а также не соответствую</w:t>
      </w:r>
      <w:r w:rsidR="007F0330">
        <w:rPr>
          <w:rFonts w:asciiTheme="minorHAnsi" w:hAnsiTheme="minorHAnsi" w:cstheme="minorHAnsi"/>
          <w:sz w:val="20"/>
          <w:lang w:val="ru-RU"/>
        </w:rPr>
        <w:t>щим рекомендациям Производителя;</w:t>
      </w:r>
    </w:p>
    <w:p w14:paraId="15FC5555" w14:textId="289C5CC0" w:rsidR="00462043" w:rsidRPr="00C54118" w:rsidRDefault="00462043" w:rsidP="00B771D8">
      <w:pPr>
        <w:pStyle w:val="a"/>
        <w:numPr>
          <w:ilvl w:val="0"/>
          <w:numId w:val="10"/>
        </w:numPr>
        <w:spacing w:beforeLines="60" w:before="144"/>
        <w:ind w:left="2694"/>
        <w:rPr>
          <w:rFonts w:asciiTheme="minorHAnsi" w:hAnsiTheme="minorHAnsi" w:cstheme="minorHAnsi"/>
          <w:sz w:val="20"/>
          <w:lang w:val="ru-RU"/>
        </w:rPr>
      </w:pPr>
      <w:r w:rsidRPr="00C54118">
        <w:rPr>
          <w:rFonts w:asciiTheme="minorHAnsi" w:hAnsiTheme="minorHAnsi" w:cstheme="minorHAnsi"/>
          <w:sz w:val="20"/>
          <w:lang w:val="ru-RU"/>
        </w:rPr>
        <w:t>модификация функциональности или изменение настройки решения, предпринятые Заказчиком или любой другой стороной без согласования с Исполнителем.</w:t>
      </w:r>
    </w:p>
    <w:p w14:paraId="32D7E1BB" w14:textId="0A86A1A7" w:rsidR="00462043" w:rsidRDefault="00462043" w:rsidP="00B771D8">
      <w:pPr>
        <w:pStyle w:val="a"/>
        <w:numPr>
          <w:ilvl w:val="3"/>
          <w:numId w:val="20"/>
        </w:numPr>
        <w:tabs>
          <w:tab w:val="left" w:pos="1276"/>
        </w:tabs>
        <w:spacing w:beforeLines="60" w:before="144"/>
        <w:rPr>
          <w:rFonts w:asciiTheme="minorHAnsi" w:hAnsiTheme="minorHAnsi" w:cstheme="minorHAnsi"/>
          <w:sz w:val="20"/>
          <w:lang w:val="ru-RU"/>
        </w:rPr>
      </w:pPr>
      <w:r w:rsidRPr="00B32FB6">
        <w:rPr>
          <w:rFonts w:asciiTheme="minorHAnsi" w:hAnsiTheme="minorHAnsi" w:cstheme="minorHAnsi"/>
          <w:sz w:val="20"/>
          <w:lang w:val="ru-RU"/>
        </w:rPr>
        <w:t xml:space="preserve">Работы/услуги, связанные с использованием прочего программного обеспечения, кроме системы управления складом </w:t>
      </w:r>
      <w:proofErr w:type="spellStart"/>
      <w:r w:rsidRPr="00B32FB6">
        <w:rPr>
          <w:rFonts w:asciiTheme="minorHAnsi" w:hAnsiTheme="minorHAnsi" w:cstheme="minorHAnsi"/>
          <w:sz w:val="20"/>
        </w:rPr>
        <w:t>TopLog</w:t>
      </w:r>
      <w:proofErr w:type="spellEnd"/>
      <w:r w:rsidRPr="00B32FB6">
        <w:rPr>
          <w:rFonts w:asciiTheme="minorHAnsi" w:hAnsiTheme="minorHAnsi" w:cstheme="minorHAnsi"/>
          <w:sz w:val="20"/>
          <w:lang w:val="ru-RU"/>
        </w:rPr>
        <w:t xml:space="preserve"> </w:t>
      </w:r>
      <w:r w:rsidRPr="00B32FB6">
        <w:rPr>
          <w:rFonts w:asciiTheme="minorHAnsi" w:hAnsiTheme="minorHAnsi" w:cstheme="minorHAnsi"/>
          <w:sz w:val="20"/>
        </w:rPr>
        <w:t>WMS</w:t>
      </w:r>
      <w:r w:rsidRPr="00B32FB6">
        <w:rPr>
          <w:rFonts w:asciiTheme="minorHAnsi" w:hAnsiTheme="minorHAnsi" w:cstheme="minorHAnsi"/>
          <w:sz w:val="20"/>
          <w:lang w:val="ru-RU"/>
        </w:rPr>
        <w:t xml:space="preserve"> на базе 1С 8.3.</w:t>
      </w:r>
    </w:p>
    <w:p w14:paraId="1F42AA0C" w14:textId="22B57CFA" w:rsidR="004F48E6" w:rsidRPr="00D5198A" w:rsidRDefault="008C11DF" w:rsidP="00B771D8">
      <w:pPr>
        <w:pStyle w:val="a"/>
        <w:numPr>
          <w:ilvl w:val="2"/>
          <w:numId w:val="20"/>
        </w:numPr>
        <w:tabs>
          <w:tab w:val="left" w:pos="432"/>
        </w:tabs>
        <w:spacing w:beforeLines="60" w:before="144"/>
        <w:rPr>
          <w:rFonts w:asciiTheme="minorHAnsi" w:hAnsiTheme="minorHAnsi" w:cstheme="minorHAnsi"/>
          <w:sz w:val="20"/>
          <w:lang w:val="ru-RU"/>
        </w:rPr>
      </w:pPr>
      <w:r w:rsidRPr="00D5198A">
        <w:rPr>
          <w:rFonts w:asciiTheme="minorHAnsi" w:hAnsiTheme="minorHAnsi" w:cstheme="minorHAnsi"/>
          <w:sz w:val="20"/>
          <w:lang w:val="ru-RU"/>
        </w:rPr>
        <w:t>Прочие условия оказания услуг</w:t>
      </w:r>
      <w:r w:rsidR="004F48E6" w:rsidRPr="00D5198A">
        <w:rPr>
          <w:rFonts w:asciiTheme="minorHAnsi" w:hAnsiTheme="minorHAnsi" w:cstheme="minorHAnsi"/>
          <w:sz w:val="20"/>
          <w:lang w:val="ru-RU"/>
        </w:rPr>
        <w:t xml:space="preserve">: </w:t>
      </w:r>
      <w:r w:rsidRPr="00D5198A">
        <w:rPr>
          <w:rFonts w:asciiTheme="minorHAnsi" w:hAnsiTheme="minorHAnsi" w:cstheme="minorHAnsi"/>
          <w:sz w:val="20"/>
          <w:lang w:val="ru-RU"/>
        </w:rPr>
        <w:t>определяются</w:t>
      </w:r>
      <w:r w:rsidR="00BB57A1" w:rsidRPr="00D5198A">
        <w:rPr>
          <w:rFonts w:asciiTheme="minorHAnsi" w:hAnsiTheme="minorHAnsi" w:cstheme="minorHAnsi"/>
          <w:sz w:val="20"/>
          <w:lang w:val="ru-RU"/>
        </w:rPr>
        <w:t xml:space="preserve"> в отдельных </w:t>
      </w:r>
      <w:r w:rsidRPr="00D5198A">
        <w:rPr>
          <w:rFonts w:asciiTheme="minorHAnsi" w:hAnsiTheme="minorHAnsi" w:cstheme="minorHAnsi"/>
          <w:sz w:val="20"/>
          <w:lang w:val="ru-RU"/>
        </w:rPr>
        <w:t>Дополнительных соглашениях к настоящему Договору, заключаемыми Сторонами</w:t>
      </w:r>
      <w:r w:rsidR="001D351A" w:rsidRPr="00D5198A">
        <w:rPr>
          <w:rFonts w:asciiTheme="minorHAnsi" w:hAnsiTheme="minorHAnsi" w:cstheme="minorHAnsi"/>
          <w:sz w:val="20"/>
          <w:lang w:val="ru-RU"/>
        </w:rPr>
        <w:t>, либо в Спецификациях, оформленных</w:t>
      </w:r>
      <w:r w:rsidR="00975CA6" w:rsidRPr="00D5198A">
        <w:rPr>
          <w:rFonts w:asciiTheme="minorHAnsi" w:hAnsiTheme="minorHAnsi" w:cstheme="minorHAnsi"/>
          <w:sz w:val="20"/>
          <w:lang w:val="ru-RU"/>
        </w:rPr>
        <w:t xml:space="preserve"> в порядке</w:t>
      </w:r>
      <w:r w:rsidR="001E7CA4" w:rsidRPr="00D5198A">
        <w:rPr>
          <w:rFonts w:asciiTheme="minorHAnsi" w:hAnsiTheme="minorHAnsi" w:cstheme="minorHAnsi"/>
          <w:sz w:val="20"/>
          <w:lang w:val="ru-RU"/>
        </w:rPr>
        <w:t>,</w:t>
      </w:r>
      <w:r w:rsidR="00975CA6" w:rsidRPr="00D5198A">
        <w:rPr>
          <w:rFonts w:asciiTheme="minorHAnsi" w:hAnsiTheme="minorHAnsi" w:cstheme="minorHAnsi"/>
          <w:sz w:val="20"/>
          <w:lang w:val="ru-RU"/>
        </w:rPr>
        <w:t xml:space="preserve"> приведенном в </w:t>
      </w:r>
      <w:r w:rsidR="00975CA6" w:rsidRPr="00D5198A">
        <w:rPr>
          <w:rFonts w:asciiTheme="minorHAnsi" w:hAnsiTheme="minorHAnsi" w:cstheme="minorHAnsi"/>
          <w:b/>
          <w:bCs/>
          <w:sz w:val="20"/>
          <w:lang w:val="ru-RU"/>
        </w:rPr>
        <w:t xml:space="preserve">разделе </w:t>
      </w:r>
      <w:r w:rsidR="00227974" w:rsidRPr="00D5198A">
        <w:rPr>
          <w:rFonts w:asciiTheme="minorHAnsi" w:hAnsiTheme="minorHAnsi" w:cstheme="minorHAnsi"/>
          <w:b/>
          <w:bCs/>
          <w:sz w:val="20"/>
          <w:lang w:val="ru-RU"/>
        </w:rPr>
        <w:t>7</w:t>
      </w:r>
      <w:r w:rsidR="00975CA6" w:rsidRPr="00D5198A">
        <w:rPr>
          <w:rFonts w:asciiTheme="minorHAnsi" w:hAnsiTheme="minorHAnsi" w:cstheme="minorHAnsi"/>
          <w:b/>
          <w:bCs/>
          <w:sz w:val="20"/>
          <w:lang w:val="ru-RU"/>
        </w:rPr>
        <w:t xml:space="preserve"> настоящего Договора</w:t>
      </w:r>
      <w:r w:rsidR="001E7CA4" w:rsidRPr="00D5198A">
        <w:rPr>
          <w:rFonts w:asciiTheme="minorHAnsi" w:hAnsiTheme="minorHAnsi" w:cstheme="minorHAnsi"/>
          <w:sz w:val="20"/>
          <w:lang w:val="ru-RU"/>
        </w:rPr>
        <w:t>.</w:t>
      </w:r>
    </w:p>
    <w:p w14:paraId="2396EE4D" w14:textId="7B6D8460" w:rsidR="00B249D8" w:rsidRPr="00FE2CB5" w:rsidRDefault="001E7CA4" w:rsidP="00B771D8">
      <w:pPr>
        <w:pStyle w:val="a"/>
        <w:numPr>
          <w:ilvl w:val="1"/>
          <w:numId w:val="20"/>
        </w:numPr>
        <w:spacing w:beforeLines="60" w:before="144" w:after="100" w:afterAutospacing="1"/>
        <w:ind w:left="567" w:hanging="567"/>
        <w:rPr>
          <w:rFonts w:asciiTheme="minorHAnsi" w:hAnsiTheme="minorHAnsi" w:cstheme="minorHAnsi"/>
          <w:sz w:val="20"/>
          <w:lang w:val="ru-RU"/>
        </w:rPr>
      </w:pPr>
      <w:r w:rsidRPr="00FE2CB5">
        <w:rPr>
          <w:rFonts w:asciiTheme="minorHAnsi" w:hAnsiTheme="minorHAnsi" w:cstheme="minorHAnsi"/>
          <w:sz w:val="20"/>
          <w:lang w:val="ru-RU"/>
        </w:rPr>
        <w:t xml:space="preserve">Расчеты по настоящему Договору осуществляется </w:t>
      </w:r>
      <w:r w:rsidRPr="00FE2CB5">
        <w:rPr>
          <w:rFonts w:asciiTheme="minorHAnsi" w:hAnsiTheme="minorHAnsi" w:cstheme="minorHAnsi"/>
          <w:b/>
          <w:bCs/>
          <w:sz w:val="20"/>
          <w:lang w:val="ru-RU"/>
        </w:rPr>
        <w:t xml:space="preserve">в </w:t>
      </w:r>
      <w:r w:rsidR="00446819" w:rsidRPr="00FE2CB5">
        <w:rPr>
          <w:rFonts w:asciiTheme="minorHAnsi" w:hAnsiTheme="minorHAnsi" w:cstheme="minorHAnsi"/>
          <w:b/>
          <w:bCs/>
          <w:sz w:val="20"/>
          <w:lang w:val="ru-RU"/>
        </w:rPr>
        <w:t>российский рублях</w:t>
      </w:r>
      <w:r w:rsidRPr="00FE2CB5">
        <w:rPr>
          <w:rFonts w:asciiTheme="minorHAnsi" w:hAnsiTheme="minorHAnsi" w:cstheme="minorHAnsi"/>
          <w:sz w:val="20"/>
          <w:lang w:val="ru-RU"/>
        </w:rPr>
        <w:t xml:space="preserve"> по безналичному расчету</w:t>
      </w:r>
      <w:bookmarkStart w:id="2" w:name="_Hlk33189656"/>
      <w:r w:rsidR="00AA3828" w:rsidRPr="00FE2CB5">
        <w:rPr>
          <w:rFonts w:asciiTheme="minorHAnsi" w:hAnsiTheme="minorHAnsi" w:cstheme="minorHAnsi"/>
          <w:sz w:val="20"/>
          <w:lang w:val="ru-RU"/>
        </w:rPr>
        <w:t>.</w:t>
      </w:r>
    </w:p>
    <w:p w14:paraId="57ABF1CA" w14:textId="2EB2FCBF" w:rsidR="00B249D8" w:rsidRPr="00B249D8" w:rsidRDefault="00B249D8" w:rsidP="00B771D8">
      <w:pPr>
        <w:pStyle w:val="a"/>
        <w:numPr>
          <w:ilvl w:val="1"/>
          <w:numId w:val="20"/>
        </w:numPr>
        <w:spacing w:beforeLines="60" w:before="144" w:after="100" w:afterAutospacing="1"/>
        <w:ind w:left="567" w:hanging="567"/>
        <w:rPr>
          <w:rFonts w:asciiTheme="minorHAnsi" w:hAnsiTheme="minorHAnsi" w:cstheme="minorHAnsi"/>
          <w:sz w:val="20"/>
          <w:lang w:val="ru-RU"/>
        </w:rPr>
      </w:pPr>
      <w:r w:rsidRPr="00B249D8">
        <w:rPr>
          <w:rFonts w:asciiTheme="minorHAnsi" w:hAnsiTheme="minorHAnsi" w:cstheme="minorHAnsi"/>
          <w:b/>
          <w:bCs/>
          <w:sz w:val="20"/>
          <w:lang w:val="ru-RU"/>
        </w:rPr>
        <w:t xml:space="preserve">Тарифы для расчета стоимости работ по Дополнительным соглашениям к Договору: </w:t>
      </w:r>
    </w:p>
    <w:tbl>
      <w:tblPr>
        <w:tblW w:w="9094"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2995"/>
        <w:gridCol w:w="3101"/>
        <w:gridCol w:w="2998"/>
      </w:tblGrid>
      <w:tr w:rsidR="00B249D8" w:rsidRPr="00BE7DE0" w14:paraId="098222DC" w14:textId="77777777" w:rsidTr="00B249D8">
        <w:trPr>
          <w:trHeight w:val="670"/>
        </w:trPr>
        <w:tc>
          <w:tcPr>
            <w:tcW w:w="2995" w:type="dxa"/>
            <w:tcBorders>
              <w:top w:val="single" w:sz="4" w:space="0" w:color="auto"/>
            </w:tcBorders>
            <w:shd w:val="clear" w:color="auto" w:fill="D9D9D9"/>
            <w:vAlign w:val="center"/>
          </w:tcPr>
          <w:p w14:paraId="7A67BFDA" w14:textId="77777777" w:rsidR="00B249D8" w:rsidRPr="006E19F3" w:rsidRDefault="00B249D8" w:rsidP="00B03474">
            <w:pPr>
              <w:jc w:val="center"/>
              <w:rPr>
                <w:rFonts w:asciiTheme="minorHAnsi" w:hAnsiTheme="minorHAnsi" w:cstheme="minorHAnsi"/>
                <w:b/>
                <w:bCs/>
                <w:sz w:val="16"/>
                <w:szCs w:val="16"/>
              </w:rPr>
            </w:pPr>
            <w:proofErr w:type="spellStart"/>
            <w:r w:rsidRPr="006E19F3">
              <w:rPr>
                <w:rFonts w:asciiTheme="minorHAnsi" w:hAnsiTheme="minorHAnsi" w:cstheme="minorHAnsi"/>
                <w:b/>
                <w:bCs/>
                <w:sz w:val="16"/>
                <w:szCs w:val="16"/>
              </w:rPr>
              <w:t>Проектная</w:t>
            </w:r>
            <w:proofErr w:type="spellEnd"/>
            <w:r w:rsidRPr="006E19F3">
              <w:rPr>
                <w:rFonts w:asciiTheme="minorHAnsi" w:hAnsiTheme="minorHAnsi" w:cstheme="minorHAnsi"/>
                <w:b/>
                <w:bCs/>
                <w:sz w:val="16"/>
                <w:szCs w:val="16"/>
              </w:rPr>
              <w:t xml:space="preserve"> </w:t>
            </w:r>
            <w:proofErr w:type="spellStart"/>
            <w:r w:rsidRPr="006E19F3">
              <w:rPr>
                <w:rFonts w:asciiTheme="minorHAnsi" w:hAnsiTheme="minorHAnsi" w:cstheme="minorHAnsi"/>
                <w:b/>
                <w:bCs/>
                <w:sz w:val="16"/>
                <w:szCs w:val="16"/>
              </w:rPr>
              <w:t>роль</w:t>
            </w:r>
            <w:proofErr w:type="spellEnd"/>
            <w:r w:rsidRPr="006E19F3">
              <w:rPr>
                <w:rFonts w:asciiTheme="minorHAnsi" w:hAnsiTheme="minorHAnsi" w:cstheme="minorHAnsi"/>
                <w:b/>
                <w:bCs/>
                <w:sz w:val="16"/>
                <w:szCs w:val="16"/>
              </w:rPr>
              <w:t xml:space="preserve"> </w:t>
            </w:r>
            <w:proofErr w:type="spellStart"/>
            <w:r w:rsidRPr="006E19F3">
              <w:rPr>
                <w:rFonts w:asciiTheme="minorHAnsi" w:hAnsiTheme="minorHAnsi" w:cstheme="minorHAnsi"/>
                <w:b/>
                <w:bCs/>
                <w:sz w:val="16"/>
                <w:szCs w:val="16"/>
              </w:rPr>
              <w:t>специалиста</w:t>
            </w:r>
            <w:proofErr w:type="spellEnd"/>
            <w:r w:rsidRPr="006E19F3">
              <w:rPr>
                <w:rFonts w:asciiTheme="minorHAnsi" w:hAnsiTheme="minorHAnsi" w:cstheme="minorHAnsi"/>
                <w:b/>
                <w:bCs/>
                <w:sz w:val="16"/>
                <w:szCs w:val="16"/>
              </w:rPr>
              <w:t xml:space="preserve"> </w:t>
            </w:r>
            <w:proofErr w:type="spellStart"/>
            <w:r w:rsidRPr="006E19F3">
              <w:rPr>
                <w:rFonts w:asciiTheme="minorHAnsi" w:hAnsiTheme="minorHAnsi" w:cstheme="minorHAnsi"/>
                <w:b/>
                <w:bCs/>
                <w:sz w:val="16"/>
                <w:szCs w:val="16"/>
              </w:rPr>
              <w:t>Исполнителя</w:t>
            </w:r>
            <w:proofErr w:type="spellEnd"/>
          </w:p>
        </w:tc>
        <w:tc>
          <w:tcPr>
            <w:tcW w:w="3101" w:type="dxa"/>
            <w:tcBorders>
              <w:top w:val="single" w:sz="4" w:space="0" w:color="auto"/>
            </w:tcBorders>
            <w:shd w:val="clear" w:color="auto" w:fill="D9D9D9"/>
            <w:vAlign w:val="center"/>
          </w:tcPr>
          <w:p w14:paraId="7937F67E" w14:textId="77777777" w:rsidR="00B249D8" w:rsidRPr="006E19F3" w:rsidRDefault="00B249D8" w:rsidP="00B03474">
            <w:pPr>
              <w:jc w:val="center"/>
              <w:rPr>
                <w:rFonts w:asciiTheme="minorHAnsi" w:hAnsiTheme="minorHAnsi" w:cstheme="minorHAnsi"/>
                <w:b/>
                <w:sz w:val="16"/>
                <w:szCs w:val="16"/>
              </w:rPr>
            </w:pPr>
            <w:proofErr w:type="spellStart"/>
            <w:r w:rsidRPr="006E19F3">
              <w:rPr>
                <w:rFonts w:asciiTheme="minorHAnsi" w:hAnsiTheme="minorHAnsi" w:cstheme="minorHAnsi"/>
                <w:b/>
                <w:sz w:val="16"/>
                <w:szCs w:val="16"/>
              </w:rPr>
              <w:t>Период</w:t>
            </w:r>
            <w:proofErr w:type="spellEnd"/>
            <w:r w:rsidRPr="006E19F3">
              <w:rPr>
                <w:rFonts w:asciiTheme="minorHAnsi" w:hAnsiTheme="minorHAnsi" w:cstheme="minorHAnsi"/>
                <w:b/>
                <w:sz w:val="16"/>
                <w:szCs w:val="16"/>
              </w:rPr>
              <w:t xml:space="preserve"> </w:t>
            </w:r>
            <w:proofErr w:type="spellStart"/>
            <w:r w:rsidRPr="006E19F3">
              <w:rPr>
                <w:rFonts w:asciiTheme="minorHAnsi" w:hAnsiTheme="minorHAnsi" w:cstheme="minorHAnsi"/>
                <w:b/>
                <w:sz w:val="16"/>
                <w:szCs w:val="16"/>
              </w:rPr>
              <w:t>выполнения</w:t>
            </w:r>
            <w:proofErr w:type="spellEnd"/>
            <w:r w:rsidRPr="006E19F3">
              <w:rPr>
                <w:rFonts w:asciiTheme="minorHAnsi" w:hAnsiTheme="minorHAnsi" w:cstheme="minorHAnsi"/>
                <w:b/>
                <w:sz w:val="16"/>
                <w:szCs w:val="16"/>
              </w:rPr>
              <w:t xml:space="preserve"> </w:t>
            </w:r>
            <w:proofErr w:type="spellStart"/>
            <w:r w:rsidRPr="006E19F3">
              <w:rPr>
                <w:rFonts w:asciiTheme="minorHAnsi" w:hAnsiTheme="minorHAnsi" w:cstheme="minorHAnsi"/>
                <w:b/>
                <w:sz w:val="16"/>
                <w:szCs w:val="16"/>
              </w:rPr>
              <w:t>работ</w:t>
            </w:r>
            <w:proofErr w:type="spellEnd"/>
          </w:p>
        </w:tc>
        <w:tc>
          <w:tcPr>
            <w:tcW w:w="2998" w:type="dxa"/>
            <w:tcBorders>
              <w:top w:val="single" w:sz="4" w:space="0" w:color="auto"/>
            </w:tcBorders>
            <w:shd w:val="clear" w:color="auto" w:fill="D9D9D9"/>
            <w:vAlign w:val="center"/>
          </w:tcPr>
          <w:p w14:paraId="72F839FB" w14:textId="77777777" w:rsidR="00B249D8" w:rsidRPr="00B249D8" w:rsidRDefault="00B249D8" w:rsidP="00B03474">
            <w:pPr>
              <w:jc w:val="center"/>
              <w:rPr>
                <w:rFonts w:asciiTheme="minorHAnsi" w:hAnsiTheme="minorHAnsi" w:cstheme="minorHAnsi"/>
                <w:b/>
                <w:bCs/>
                <w:sz w:val="16"/>
                <w:szCs w:val="16"/>
                <w:lang w:val="ru-RU"/>
              </w:rPr>
            </w:pPr>
            <w:r w:rsidRPr="00B249D8">
              <w:rPr>
                <w:rFonts w:asciiTheme="minorHAnsi" w:hAnsiTheme="minorHAnsi" w:cstheme="minorHAnsi"/>
                <w:b/>
                <w:bCs/>
                <w:sz w:val="16"/>
                <w:szCs w:val="16"/>
                <w:lang w:val="ru-RU"/>
              </w:rPr>
              <w:t xml:space="preserve">Стоимость 1 рабочего часа, руб. </w:t>
            </w:r>
          </w:p>
          <w:p w14:paraId="37D535EA" w14:textId="77777777" w:rsidR="00B249D8" w:rsidRPr="00B249D8" w:rsidRDefault="00B249D8" w:rsidP="00B03474">
            <w:pPr>
              <w:jc w:val="center"/>
              <w:rPr>
                <w:rFonts w:asciiTheme="minorHAnsi" w:hAnsiTheme="minorHAnsi" w:cstheme="minorHAnsi"/>
                <w:b/>
                <w:bCs/>
                <w:sz w:val="16"/>
                <w:szCs w:val="16"/>
                <w:lang w:val="ru-RU"/>
              </w:rPr>
            </w:pPr>
            <w:r w:rsidRPr="00B249D8">
              <w:rPr>
                <w:rFonts w:asciiTheme="minorHAnsi" w:hAnsiTheme="minorHAnsi" w:cstheme="minorHAnsi"/>
                <w:b/>
                <w:bCs/>
                <w:sz w:val="16"/>
                <w:szCs w:val="16"/>
                <w:lang w:val="ru-RU"/>
              </w:rPr>
              <w:t>НДС не облагается</w:t>
            </w:r>
          </w:p>
        </w:tc>
      </w:tr>
      <w:tr w:rsidR="00B249D8" w:rsidRPr="006E19F3" w14:paraId="39931853" w14:textId="77777777" w:rsidTr="00B249D8">
        <w:trPr>
          <w:trHeight w:val="249"/>
        </w:trPr>
        <w:tc>
          <w:tcPr>
            <w:tcW w:w="2995" w:type="dxa"/>
            <w:vMerge w:val="restart"/>
            <w:shd w:val="clear" w:color="000000" w:fill="FFFFFF"/>
          </w:tcPr>
          <w:p w14:paraId="60800505" w14:textId="77777777" w:rsidR="00B249D8" w:rsidRPr="00B249D8" w:rsidRDefault="00B249D8" w:rsidP="00B03474">
            <w:pPr>
              <w:rPr>
                <w:rFonts w:asciiTheme="minorHAnsi" w:hAnsiTheme="minorHAnsi" w:cstheme="minorHAnsi"/>
                <w:bCs/>
                <w:sz w:val="16"/>
                <w:szCs w:val="16"/>
                <w:lang w:val="ru-RU"/>
              </w:rPr>
            </w:pPr>
            <w:r w:rsidRPr="00B249D8">
              <w:rPr>
                <w:rFonts w:asciiTheme="minorHAnsi" w:hAnsiTheme="minorHAnsi" w:cstheme="minorHAnsi"/>
                <w:bCs/>
                <w:sz w:val="16"/>
                <w:szCs w:val="16"/>
                <w:lang w:val="ru-RU"/>
              </w:rPr>
              <w:t>Руководитель проекта</w:t>
            </w:r>
          </w:p>
          <w:p w14:paraId="2A4D8C60" w14:textId="77777777" w:rsidR="00B249D8" w:rsidRPr="00B249D8" w:rsidRDefault="00B249D8" w:rsidP="00B03474">
            <w:pPr>
              <w:rPr>
                <w:rFonts w:asciiTheme="minorHAnsi" w:hAnsiTheme="minorHAnsi" w:cstheme="minorHAnsi"/>
                <w:bCs/>
                <w:sz w:val="16"/>
                <w:szCs w:val="16"/>
                <w:lang w:val="ru-RU"/>
              </w:rPr>
            </w:pPr>
            <w:r w:rsidRPr="00B249D8">
              <w:rPr>
                <w:rFonts w:asciiTheme="minorHAnsi" w:hAnsiTheme="minorHAnsi" w:cstheme="minorHAnsi"/>
                <w:bCs/>
                <w:sz w:val="16"/>
                <w:szCs w:val="16"/>
                <w:lang w:val="ru-RU"/>
              </w:rPr>
              <w:t xml:space="preserve">Аналитик </w:t>
            </w:r>
          </w:p>
          <w:p w14:paraId="7C0F0681" w14:textId="77777777" w:rsidR="00B249D8" w:rsidRPr="00B249D8" w:rsidRDefault="00B249D8" w:rsidP="00B03474">
            <w:pPr>
              <w:rPr>
                <w:rFonts w:asciiTheme="minorHAnsi" w:hAnsiTheme="minorHAnsi" w:cstheme="minorHAnsi"/>
                <w:bCs/>
                <w:sz w:val="16"/>
                <w:szCs w:val="16"/>
                <w:lang w:val="ru-RU"/>
              </w:rPr>
            </w:pPr>
            <w:r w:rsidRPr="00B249D8">
              <w:rPr>
                <w:rFonts w:asciiTheme="minorHAnsi" w:hAnsiTheme="minorHAnsi" w:cstheme="minorHAnsi"/>
                <w:bCs/>
                <w:sz w:val="16"/>
                <w:szCs w:val="16"/>
                <w:lang w:val="ru-RU"/>
              </w:rPr>
              <w:t>Аналитик-консультант</w:t>
            </w:r>
          </w:p>
          <w:p w14:paraId="67797594" w14:textId="77777777" w:rsidR="00B249D8" w:rsidRPr="00B249D8" w:rsidRDefault="00B249D8" w:rsidP="00B03474">
            <w:pPr>
              <w:rPr>
                <w:rFonts w:asciiTheme="minorHAnsi" w:hAnsiTheme="minorHAnsi" w:cstheme="minorHAnsi"/>
                <w:b/>
                <w:bCs/>
                <w:sz w:val="16"/>
                <w:szCs w:val="16"/>
                <w:lang w:val="ru-RU"/>
              </w:rPr>
            </w:pPr>
            <w:r w:rsidRPr="00B249D8">
              <w:rPr>
                <w:rFonts w:asciiTheme="minorHAnsi" w:hAnsiTheme="minorHAnsi" w:cstheme="minorHAnsi"/>
                <w:bCs/>
                <w:sz w:val="16"/>
                <w:szCs w:val="16"/>
                <w:lang w:val="ru-RU"/>
              </w:rPr>
              <w:t xml:space="preserve">Программист </w:t>
            </w:r>
          </w:p>
        </w:tc>
        <w:tc>
          <w:tcPr>
            <w:tcW w:w="3101" w:type="dxa"/>
            <w:shd w:val="clear" w:color="000000" w:fill="FFFFFF"/>
          </w:tcPr>
          <w:p w14:paraId="39A08C34" w14:textId="19BC1AD7" w:rsidR="00B249D8" w:rsidRPr="00B249D8" w:rsidRDefault="00B249D8" w:rsidP="00B03474">
            <w:pPr>
              <w:rPr>
                <w:rFonts w:asciiTheme="minorHAnsi" w:hAnsiTheme="minorHAnsi" w:cstheme="minorHAnsi"/>
                <w:bCs/>
                <w:sz w:val="16"/>
                <w:szCs w:val="16"/>
                <w:lang w:val="ru-RU"/>
              </w:rPr>
            </w:pPr>
            <w:r w:rsidRPr="00B249D8">
              <w:rPr>
                <w:rFonts w:asciiTheme="minorHAnsi" w:hAnsiTheme="minorHAnsi" w:cstheme="minorHAnsi"/>
                <w:bCs/>
                <w:sz w:val="16"/>
                <w:szCs w:val="16"/>
                <w:lang w:val="ru-RU"/>
              </w:rPr>
              <w:t xml:space="preserve">Рабочие дни, с 09:00 </w:t>
            </w:r>
            <w:r w:rsidR="001B48BC">
              <w:rPr>
                <w:rFonts w:asciiTheme="minorHAnsi" w:hAnsiTheme="minorHAnsi" w:cstheme="minorHAnsi"/>
                <w:bCs/>
                <w:sz w:val="16"/>
                <w:szCs w:val="16"/>
                <w:lang w:val="ru-RU"/>
              </w:rPr>
              <w:t>д</w:t>
            </w:r>
            <w:r w:rsidRPr="00B249D8">
              <w:rPr>
                <w:rFonts w:asciiTheme="minorHAnsi" w:hAnsiTheme="minorHAnsi" w:cstheme="minorHAnsi"/>
                <w:bCs/>
                <w:sz w:val="16"/>
                <w:szCs w:val="16"/>
                <w:lang w:val="ru-RU"/>
              </w:rPr>
              <w:t>о 18:00 МСК</w:t>
            </w:r>
          </w:p>
        </w:tc>
        <w:tc>
          <w:tcPr>
            <w:tcW w:w="2998" w:type="dxa"/>
            <w:shd w:val="clear" w:color="000000" w:fill="FFFFFF"/>
          </w:tcPr>
          <w:p w14:paraId="5F2F6DC5" w14:textId="77777777" w:rsidR="00B249D8" w:rsidRPr="006E19F3" w:rsidRDefault="00B249D8" w:rsidP="00B03474">
            <w:pPr>
              <w:jc w:val="center"/>
              <w:rPr>
                <w:rFonts w:asciiTheme="minorHAnsi" w:hAnsiTheme="minorHAnsi" w:cstheme="minorHAnsi"/>
                <w:bCs/>
                <w:sz w:val="16"/>
                <w:szCs w:val="16"/>
              </w:rPr>
            </w:pPr>
            <w:r w:rsidRPr="006E19F3">
              <w:rPr>
                <w:rFonts w:asciiTheme="minorHAnsi" w:hAnsiTheme="minorHAnsi" w:cstheme="minorHAnsi"/>
                <w:bCs/>
                <w:sz w:val="16"/>
                <w:szCs w:val="16"/>
              </w:rPr>
              <w:t>2 750</w:t>
            </w:r>
          </w:p>
        </w:tc>
      </w:tr>
      <w:tr w:rsidR="00B249D8" w:rsidRPr="006E19F3" w14:paraId="4BE956CC" w14:textId="77777777" w:rsidTr="00B249D8">
        <w:trPr>
          <w:trHeight w:val="550"/>
        </w:trPr>
        <w:tc>
          <w:tcPr>
            <w:tcW w:w="2995" w:type="dxa"/>
            <w:vMerge/>
            <w:shd w:val="clear" w:color="000000" w:fill="FFFFFF"/>
          </w:tcPr>
          <w:p w14:paraId="5B19085C" w14:textId="77777777" w:rsidR="00B249D8" w:rsidRPr="006E19F3" w:rsidRDefault="00B249D8" w:rsidP="00B03474">
            <w:pPr>
              <w:rPr>
                <w:rFonts w:asciiTheme="minorHAnsi" w:hAnsiTheme="minorHAnsi" w:cstheme="minorHAnsi"/>
                <w:b/>
                <w:bCs/>
                <w:sz w:val="16"/>
                <w:szCs w:val="16"/>
              </w:rPr>
            </w:pPr>
          </w:p>
        </w:tc>
        <w:tc>
          <w:tcPr>
            <w:tcW w:w="3101" w:type="dxa"/>
            <w:shd w:val="clear" w:color="000000" w:fill="FFFFFF"/>
          </w:tcPr>
          <w:p w14:paraId="6A6293F3" w14:textId="77777777" w:rsidR="00B249D8" w:rsidRPr="00B249D8" w:rsidRDefault="00B249D8" w:rsidP="00B03474">
            <w:pPr>
              <w:rPr>
                <w:rFonts w:asciiTheme="minorHAnsi" w:hAnsiTheme="minorHAnsi" w:cstheme="minorHAnsi"/>
                <w:sz w:val="16"/>
                <w:szCs w:val="16"/>
                <w:lang w:val="ru-RU"/>
              </w:rPr>
            </w:pPr>
            <w:r w:rsidRPr="00B249D8">
              <w:rPr>
                <w:rFonts w:asciiTheme="minorHAnsi" w:hAnsiTheme="minorHAnsi" w:cstheme="minorHAnsi"/>
                <w:sz w:val="16"/>
                <w:szCs w:val="16"/>
                <w:lang w:val="ru-RU"/>
              </w:rPr>
              <w:t>Внеурочное время</w:t>
            </w:r>
            <w:r w:rsidRPr="00B249D8">
              <w:rPr>
                <w:rFonts w:asciiTheme="minorHAnsi" w:hAnsiTheme="minorHAnsi" w:cstheme="minorHAnsi"/>
                <w:sz w:val="16"/>
                <w:szCs w:val="16"/>
                <w:lang w:val="ru-RU"/>
              </w:rPr>
              <w:br/>
              <w:t>С 18:00 до 09:00 МСК</w:t>
            </w:r>
          </w:p>
        </w:tc>
        <w:tc>
          <w:tcPr>
            <w:tcW w:w="2998" w:type="dxa"/>
            <w:shd w:val="clear" w:color="000000" w:fill="FFFFFF"/>
          </w:tcPr>
          <w:p w14:paraId="62D2CC02" w14:textId="77777777" w:rsidR="00B249D8" w:rsidRPr="006E19F3" w:rsidRDefault="00B249D8" w:rsidP="00B03474">
            <w:pPr>
              <w:jc w:val="center"/>
              <w:rPr>
                <w:rFonts w:asciiTheme="minorHAnsi" w:hAnsiTheme="minorHAnsi" w:cstheme="minorHAnsi"/>
                <w:sz w:val="16"/>
                <w:szCs w:val="16"/>
              </w:rPr>
            </w:pPr>
            <w:r w:rsidRPr="006E19F3">
              <w:rPr>
                <w:rFonts w:asciiTheme="minorHAnsi" w:hAnsiTheme="minorHAnsi" w:cstheme="minorHAnsi"/>
                <w:sz w:val="16"/>
                <w:szCs w:val="16"/>
              </w:rPr>
              <w:t xml:space="preserve">5 </w:t>
            </w:r>
            <w:r>
              <w:rPr>
                <w:rFonts w:asciiTheme="minorHAnsi" w:hAnsiTheme="minorHAnsi" w:cstheme="minorHAnsi"/>
                <w:sz w:val="16"/>
                <w:szCs w:val="16"/>
              </w:rPr>
              <w:t>5</w:t>
            </w:r>
            <w:r w:rsidRPr="006E19F3">
              <w:rPr>
                <w:rFonts w:asciiTheme="minorHAnsi" w:hAnsiTheme="minorHAnsi" w:cstheme="minorHAnsi"/>
                <w:sz w:val="16"/>
                <w:szCs w:val="16"/>
              </w:rPr>
              <w:t>00</w:t>
            </w:r>
          </w:p>
        </w:tc>
      </w:tr>
      <w:tr w:rsidR="00B249D8" w:rsidRPr="006E19F3" w14:paraId="23CF23DC" w14:textId="77777777" w:rsidTr="00B249D8">
        <w:trPr>
          <w:trHeight w:val="544"/>
        </w:trPr>
        <w:tc>
          <w:tcPr>
            <w:tcW w:w="2995" w:type="dxa"/>
            <w:vMerge/>
            <w:shd w:val="clear" w:color="000000" w:fill="FFFFFF"/>
          </w:tcPr>
          <w:p w14:paraId="51B3A36E" w14:textId="77777777" w:rsidR="00B249D8" w:rsidRPr="006E19F3" w:rsidRDefault="00B249D8" w:rsidP="00B03474">
            <w:pPr>
              <w:rPr>
                <w:rFonts w:asciiTheme="minorHAnsi" w:hAnsiTheme="minorHAnsi" w:cstheme="minorHAnsi"/>
                <w:b/>
                <w:bCs/>
                <w:sz w:val="16"/>
                <w:szCs w:val="16"/>
              </w:rPr>
            </w:pPr>
          </w:p>
        </w:tc>
        <w:tc>
          <w:tcPr>
            <w:tcW w:w="3101" w:type="dxa"/>
            <w:shd w:val="clear" w:color="000000" w:fill="FFFFFF"/>
          </w:tcPr>
          <w:p w14:paraId="73918C33" w14:textId="77777777" w:rsidR="00B249D8" w:rsidRPr="00B249D8" w:rsidRDefault="00B249D8" w:rsidP="00B03474">
            <w:pPr>
              <w:rPr>
                <w:rFonts w:asciiTheme="minorHAnsi" w:hAnsiTheme="minorHAnsi" w:cstheme="minorHAnsi"/>
                <w:sz w:val="16"/>
                <w:szCs w:val="16"/>
                <w:lang w:val="ru-RU"/>
              </w:rPr>
            </w:pPr>
            <w:r w:rsidRPr="00B249D8">
              <w:rPr>
                <w:rFonts w:asciiTheme="minorHAnsi" w:hAnsiTheme="minorHAnsi" w:cstheme="minorHAnsi"/>
                <w:sz w:val="16"/>
                <w:szCs w:val="16"/>
                <w:lang w:val="ru-RU"/>
              </w:rPr>
              <w:t>Выходные дни и Праздничные дни</w:t>
            </w:r>
            <w:r w:rsidRPr="00B249D8">
              <w:rPr>
                <w:rFonts w:asciiTheme="minorHAnsi" w:hAnsiTheme="minorHAnsi" w:cstheme="minorHAnsi"/>
                <w:sz w:val="16"/>
                <w:szCs w:val="16"/>
                <w:lang w:val="ru-RU"/>
              </w:rPr>
              <w:br/>
              <w:t>с 09:00 до 18:00 МСК</w:t>
            </w:r>
          </w:p>
        </w:tc>
        <w:tc>
          <w:tcPr>
            <w:tcW w:w="2998" w:type="dxa"/>
            <w:shd w:val="clear" w:color="000000" w:fill="FFFFFF"/>
          </w:tcPr>
          <w:p w14:paraId="31BC672E" w14:textId="77777777" w:rsidR="00B249D8" w:rsidRPr="006E19F3" w:rsidRDefault="00B249D8" w:rsidP="00B03474">
            <w:pPr>
              <w:jc w:val="center"/>
              <w:rPr>
                <w:rFonts w:asciiTheme="minorHAnsi" w:hAnsiTheme="minorHAnsi" w:cstheme="minorHAnsi"/>
                <w:sz w:val="16"/>
                <w:szCs w:val="16"/>
              </w:rPr>
            </w:pPr>
            <w:r w:rsidRPr="006E19F3">
              <w:rPr>
                <w:rFonts w:asciiTheme="minorHAnsi" w:hAnsiTheme="minorHAnsi" w:cstheme="minorHAnsi"/>
                <w:sz w:val="16"/>
                <w:szCs w:val="16"/>
              </w:rPr>
              <w:t xml:space="preserve">5 </w:t>
            </w:r>
            <w:r>
              <w:rPr>
                <w:rFonts w:asciiTheme="minorHAnsi" w:hAnsiTheme="minorHAnsi" w:cstheme="minorHAnsi"/>
                <w:sz w:val="16"/>
                <w:szCs w:val="16"/>
              </w:rPr>
              <w:t>5</w:t>
            </w:r>
            <w:r w:rsidRPr="006E19F3">
              <w:rPr>
                <w:rFonts w:asciiTheme="minorHAnsi" w:hAnsiTheme="minorHAnsi" w:cstheme="minorHAnsi"/>
                <w:sz w:val="16"/>
                <w:szCs w:val="16"/>
              </w:rPr>
              <w:t>00</w:t>
            </w:r>
          </w:p>
        </w:tc>
      </w:tr>
      <w:tr w:rsidR="00B249D8" w:rsidRPr="006E19F3" w14:paraId="6E8D05C4" w14:textId="77777777" w:rsidTr="00B249D8">
        <w:trPr>
          <w:trHeight w:val="268"/>
        </w:trPr>
        <w:tc>
          <w:tcPr>
            <w:tcW w:w="2995" w:type="dxa"/>
            <w:vMerge w:val="restart"/>
            <w:shd w:val="clear" w:color="000000" w:fill="FFFFFF"/>
          </w:tcPr>
          <w:p w14:paraId="5C9F61B9" w14:textId="77777777" w:rsidR="00B249D8" w:rsidRPr="006E19F3" w:rsidRDefault="00B249D8" w:rsidP="00B03474">
            <w:pPr>
              <w:rPr>
                <w:rFonts w:asciiTheme="minorHAnsi" w:hAnsiTheme="minorHAnsi" w:cstheme="minorHAnsi"/>
                <w:bCs/>
                <w:sz w:val="16"/>
                <w:szCs w:val="16"/>
              </w:rPr>
            </w:pPr>
            <w:proofErr w:type="spellStart"/>
            <w:r w:rsidRPr="006E19F3">
              <w:rPr>
                <w:rFonts w:asciiTheme="minorHAnsi" w:hAnsiTheme="minorHAnsi" w:cstheme="minorHAnsi"/>
                <w:bCs/>
                <w:sz w:val="16"/>
                <w:szCs w:val="16"/>
              </w:rPr>
              <w:t>Консультант</w:t>
            </w:r>
            <w:proofErr w:type="spellEnd"/>
          </w:p>
        </w:tc>
        <w:tc>
          <w:tcPr>
            <w:tcW w:w="3101" w:type="dxa"/>
            <w:shd w:val="clear" w:color="000000" w:fill="FFFFFF"/>
          </w:tcPr>
          <w:p w14:paraId="6974D5E3" w14:textId="77777777" w:rsidR="00B249D8" w:rsidRPr="00B249D8" w:rsidRDefault="00B249D8" w:rsidP="00B03474">
            <w:pPr>
              <w:rPr>
                <w:rFonts w:asciiTheme="minorHAnsi" w:hAnsiTheme="minorHAnsi" w:cstheme="minorHAnsi"/>
                <w:bCs/>
                <w:sz w:val="16"/>
                <w:szCs w:val="16"/>
                <w:lang w:val="ru-RU"/>
              </w:rPr>
            </w:pPr>
            <w:r w:rsidRPr="00B249D8">
              <w:rPr>
                <w:rFonts w:asciiTheme="minorHAnsi" w:hAnsiTheme="minorHAnsi" w:cstheme="minorHAnsi"/>
                <w:bCs/>
                <w:sz w:val="16"/>
                <w:szCs w:val="16"/>
                <w:lang w:val="ru-RU"/>
              </w:rPr>
              <w:t>Рабочие дни, с 09:00 по 18:00 МСК</w:t>
            </w:r>
          </w:p>
        </w:tc>
        <w:tc>
          <w:tcPr>
            <w:tcW w:w="2998" w:type="dxa"/>
            <w:shd w:val="clear" w:color="000000" w:fill="FFFFFF"/>
          </w:tcPr>
          <w:p w14:paraId="423E63F2" w14:textId="77777777" w:rsidR="00B249D8" w:rsidRPr="006E19F3" w:rsidRDefault="00B249D8" w:rsidP="00B03474">
            <w:pPr>
              <w:jc w:val="center"/>
              <w:rPr>
                <w:rFonts w:asciiTheme="minorHAnsi" w:hAnsiTheme="minorHAnsi" w:cstheme="minorHAnsi"/>
                <w:bCs/>
                <w:sz w:val="16"/>
                <w:szCs w:val="16"/>
              </w:rPr>
            </w:pPr>
            <w:r w:rsidRPr="006E19F3">
              <w:rPr>
                <w:rFonts w:asciiTheme="minorHAnsi" w:hAnsiTheme="minorHAnsi" w:cstheme="minorHAnsi"/>
                <w:bCs/>
                <w:sz w:val="16"/>
                <w:szCs w:val="16"/>
              </w:rPr>
              <w:t>2 500</w:t>
            </w:r>
          </w:p>
        </w:tc>
      </w:tr>
      <w:tr w:rsidR="00B249D8" w:rsidRPr="006E19F3" w14:paraId="6460793F" w14:textId="77777777" w:rsidTr="00B249D8">
        <w:trPr>
          <w:trHeight w:val="520"/>
        </w:trPr>
        <w:tc>
          <w:tcPr>
            <w:tcW w:w="2995" w:type="dxa"/>
            <w:vMerge/>
            <w:shd w:val="clear" w:color="000000" w:fill="FFFFFF"/>
          </w:tcPr>
          <w:p w14:paraId="33231BA7" w14:textId="77777777" w:rsidR="00B249D8" w:rsidRPr="006E19F3" w:rsidRDefault="00B249D8" w:rsidP="00B03474">
            <w:pPr>
              <w:rPr>
                <w:rFonts w:asciiTheme="minorHAnsi" w:hAnsiTheme="minorHAnsi" w:cstheme="minorHAnsi"/>
                <w:b/>
                <w:bCs/>
                <w:sz w:val="16"/>
                <w:szCs w:val="16"/>
              </w:rPr>
            </w:pPr>
          </w:p>
        </w:tc>
        <w:tc>
          <w:tcPr>
            <w:tcW w:w="3101" w:type="dxa"/>
            <w:shd w:val="clear" w:color="000000" w:fill="FFFFFF"/>
          </w:tcPr>
          <w:p w14:paraId="64E89B6D" w14:textId="77777777" w:rsidR="00B249D8" w:rsidRPr="00B249D8" w:rsidRDefault="00B249D8" w:rsidP="00B03474">
            <w:pPr>
              <w:rPr>
                <w:rFonts w:asciiTheme="minorHAnsi" w:hAnsiTheme="minorHAnsi" w:cstheme="minorHAnsi"/>
                <w:sz w:val="16"/>
                <w:szCs w:val="16"/>
                <w:lang w:val="ru-RU"/>
              </w:rPr>
            </w:pPr>
            <w:r w:rsidRPr="00B249D8">
              <w:rPr>
                <w:rFonts w:asciiTheme="minorHAnsi" w:hAnsiTheme="minorHAnsi" w:cstheme="minorHAnsi"/>
                <w:sz w:val="16"/>
                <w:szCs w:val="16"/>
                <w:lang w:val="ru-RU"/>
              </w:rPr>
              <w:t>Внеурочное время</w:t>
            </w:r>
            <w:r w:rsidRPr="00B249D8">
              <w:rPr>
                <w:rFonts w:asciiTheme="minorHAnsi" w:hAnsiTheme="minorHAnsi" w:cstheme="minorHAnsi"/>
                <w:sz w:val="16"/>
                <w:szCs w:val="16"/>
                <w:lang w:val="ru-RU"/>
              </w:rPr>
              <w:br/>
              <w:t>С 18:00 до 09:00 МСК</w:t>
            </w:r>
          </w:p>
        </w:tc>
        <w:tc>
          <w:tcPr>
            <w:tcW w:w="2998" w:type="dxa"/>
            <w:shd w:val="clear" w:color="000000" w:fill="FFFFFF"/>
          </w:tcPr>
          <w:p w14:paraId="4A9F828F" w14:textId="77777777" w:rsidR="00B249D8" w:rsidRPr="006E19F3" w:rsidRDefault="00B249D8" w:rsidP="00B03474">
            <w:pPr>
              <w:jc w:val="center"/>
              <w:rPr>
                <w:rFonts w:asciiTheme="minorHAnsi" w:hAnsiTheme="minorHAnsi" w:cstheme="minorHAnsi"/>
                <w:sz w:val="16"/>
                <w:szCs w:val="16"/>
              </w:rPr>
            </w:pPr>
            <w:r>
              <w:rPr>
                <w:rFonts w:asciiTheme="minorHAnsi" w:hAnsiTheme="minorHAnsi" w:cstheme="minorHAnsi"/>
                <w:sz w:val="16"/>
                <w:szCs w:val="16"/>
              </w:rPr>
              <w:t>5 000</w:t>
            </w:r>
          </w:p>
        </w:tc>
      </w:tr>
      <w:tr w:rsidR="00B249D8" w:rsidRPr="006E19F3" w14:paraId="01F6A28D" w14:textId="77777777" w:rsidTr="00B249D8">
        <w:trPr>
          <w:trHeight w:val="449"/>
        </w:trPr>
        <w:tc>
          <w:tcPr>
            <w:tcW w:w="2995" w:type="dxa"/>
            <w:vMerge/>
            <w:shd w:val="clear" w:color="000000" w:fill="FFFFFF"/>
          </w:tcPr>
          <w:p w14:paraId="641842CC" w14:textId="77777777" w:rsidR="00B249D8" w:rsidRPr="006E19F3" w:rsidRDefault="00B249D8" w:rsidP="00B03474">
            <w:pPr>
              <w:rPr>
                <w:rFonts w:asciiTheme="minorHAnsi" w:hAnsiTheme="minorHAnsi" w:cstheme="minorHAnsi"/>
                <w:b/>
                <w:bCs/>
                <w:sz w:val="16"/>
                <w:szCs w:val="16"/>
              </w:rPr>
            </w:pPr>
          </w:p>
        </w:tc>
        <w:tc>
          <w:tcPr>
            <w:tcW w:w="3101" w:type="dxa"/>
            <w:shd w:val="clear" w:color="000000" w:fill="FFFFFF"/>
          </w:tcPr>
          <w:p w14:paraId="11C76EF1" w14:textId="77777777" w:rsidR="00B249D8" w:rsidRPr="00B249D8" w:rsidRDefault="00B249D8" w:rsidP="00B03474">
            <w:pPr>
              <w:rPr>
                <w:rFonts w:asciiTheme="minorHAnsi" w:hAnsiTheme="minorHAnsi" w:cstheme="minorHAnsi"/>
                <w:sz w:val="16"/>
                <w:szCs w:val="16"/>
                <w:lang w:val="ru-RU"/>
              </w:rPr>
            </w:pPr>
            <w:r w:rsidRPr="00B249D8">
              <w:rPr>
                <w:rFonts w:asciiTheme="minorHAnsi" w:hAnsiTheme="minorHAnsi" w:cstheme="minorHAnsi"/>
                <w:sz w:val="16"/>
                <w:szCs w:val="16"/>
                <w:lang w:val="ru-RU"/>
              </w:rPr>
              <w:t>Выходные дни и Праздничные дни</w:t>
            </w:r>
            <w:r w:rsidRPr="00B249D8">
              <w:rPr>
                <w:rFonts w:asciiTheme="minorHAnsi" w:hAnsiTheme="minorHAnsi" w:cstheme="minorHAnsi"/>
                <w:sz w:val="16"/>
                <w:szCs w:val="16"/>
                <w:lang w:val="ru-RU"/>
              </w:rPr>
              <w:br/>
              <w:t>с 09:00 до 18:00 МСК</w:t>
            </w:r>
          </w:p>
        </w:tc>
        <w:tc>
          <w:tcPr>
            <w:tcW w:w="2998" w:type="dxa"/>
            <w:shd w:val="clear" w:color="000000" w:fill="FFFFFF"/>
          </w:tcPr>
          <w:p w14:paraId="2AF7DD6F" w14:textId="77777777" w:rsidR="00B249D8" w:rsidRPr="006E19F3" w:rsidRDefault="00B249D8" w:rsidP="00B03474">
            <w:pPr>
              <w:jc w:val="center"/>
              <w:rPr>
                <w:rFonts w:asciiTheme="minorHAnsi" w:hAnsiTheme="minorHAnsi" w:cstheme="minorHAnsi"/>
                <w:sz w:val="16"/>
                <w:szCs w:val="16"/>
              </w:rPr>
            </w:pPr>
            <w:r>
              <w:rPr>
                <w:rFonts w:asciiTheme="minorHAnsi" w:hAnsiTheme="minorHAnsi" w:cstheme="minorHAnsi"/>
                <w:sz w:val="16"/>
                <w:szCs w:val="16"/>
              </w:rPr>
              <w:t>5 000</w:t>
            </w:r>
          </w:p>
        </w:tc>
      </w:tr>
      <w:tr w:rsidR="00B249D8" w:rsidRPr="006E19F3" w14:paraId="2A0E726B" w14:textId="77777777" w:rsidTr="00B249D8">
        <w:trPr>
          <w:trHeight w:val="348"/>
        </w:trPr>
        <w:tc>
          <w:tcPr>
            <w:tcW w:w="2995" w:type="dxa"/>
            <w:tcBorders>
              <w:bottom w:val="single" w:sz="4" w:space="0" w:color="auto"/>
            </w:tcBorders>
            <w:shd w:val="clear" w:color="000000" w:fill="FFFFFF"/>
          </w:tcPr>
          <w:p w14:paraId="6DC6A9AD" w14:textId="77777777" w:rsidR="00B249D8" w:rsidRPr="006E19F3" w:rsidRDefault="00B249D8" w:rsidP="00B03474">
            <w:pPr>
              <w:rPr>
                <w:rFonts w:asciiTheme="minorHAnsi" w:hAnsiTheme="minorHAnsi" w:cstheme="minorHAnsi"/>
                <w:bCs/>
                <w:sz w:val="16"/>
                <w:szCs w:val="16"/>
              </w:rPr>
            </w:pPr>
            <w:proofErr w:type="spellStart"/>
            <w:r w:rsidRPr="006E19F3">
              <w:rPr>
                <w:rFonts w:asciiTheme="minorHAnsi" w:hAnsiTheme="minorHAnsi" w:cstheme="minorHAnsi"/>
                <w:bCs/>
                <w:sz w:val="16"/>
                <w:szCs w:val="16"/>
              </w:rPr>
              <w:t>Архитектор</w:t>
            </w:r>
            <w:proofErr w:type="spellEnd"/>
            <w:r w:rsidRPr="006E19F3">
              <w:rPr>
                <w:rFonts w:asciiTheme="minorHAnsi" w:hAnsiTheme="minorHAnsi" w:cstheme="minorHAnsi"/>
                <w:bCs/>
                <w:sz w:val="16"/>
                <w:szCs w:val="16"/>
              </w:rPr>
              <w:t xml:space="preserve"> </w:t>
            </w:r>
            <w:proofErr w:type="spellStart"/>
            <w:r w:rsidRPr="006E19F3">
              <w:rPr>
                <w:rFonts w:asciiTheme="minorHAnsi" w:hAnsiTheme="minorHAnsi" w:cstheme="minorHAnsi"/>
                <w:bCs/>
                <w:sz w:val="16"/>
                <w:szCs w:val="16"/>
              </w:rPr>
              <w:t>Системы</w:t>
            </w:r>
            <w:proofErr w:type="spellEnd"/>
          </w:p>
        </w:tc>
        <w:tc>
          <w:tcPr>
            <w:tcW w:w="3101" w:type="dxa"/>
            <w:tcBorders>
              <w:bottom w:val="single" w:sz="4" w:space="0" w:color="auto"/>
            </w:tcBorders>
            <w:shd w:val="clear" w:color="000000" w:fill="FFFFFF"/>
          </w:tcPr>
          <w:p w14:paraId="7968435D" w14:textId="605E7A0E" w:rsidR="00B249D8" w:rsidRPr="00237B32" w:rsidRDefault="00B249D8" w:rsidP="00B771D8">
            <w:pPr>
              <w:numPr>
                <w:ilvl w:val="1"/>
                <w:numId w:val="12"/>
              </w:numPr>
              <w:tabs>
                <w:tab w:val="num" w:pos="720"/>
                <w:tab w:val="num" w:pos="792"/>
              </w:tabs>
              <w:spacing w:after="200"/>
              <w:jc w:val="both"/>
              <w:rPr>
                <w:rFonts w:asciiTheme="minorHAnsi" w:hAnsiTheme="minorHAnsi" w:cstheme="minorHAnsi"/>
                <w:bCs/>
                <w:sz w:val="16"/>
                <w:szCs w:val="16"/>
                <w:lang w:val="ru-RU"/>
              </w:rPr>
            </w:pPr>
            <w:r w:rsidRPr="00237B32">
              <w:rPr>
                <w:rFonts w:asciiTheme="minorHAnsi" w:hAnsiTheme="minorHAnsi" w:cstheme="minorHAnsi"/>
                <w:bCs/>
                <w:sz w:val="16"/>
                <w:szCs w:val="16"/>
                <w:lang w:val="ru-RU"/>
              </w:rPr>
              <w:t xml:space="preserve">Рабочие дни, с 09:00 </w:t>
            </w:r>
            <w:r w:rsidR="001B48BC">
              <w:rPr>
                <w:rFonts w:asciiTheme="minorHAnsi" w:hAnsiTheme="minorHAnsi" w:cstheme="minorHAnsi"/>
                <w:bCs/>
                <w:sz w:val="16"/>
                <w:szCs w:val="16"/>
                <w:lang w:val="ru-RU"/>
              </w:rPr>
              <w:t>д</w:t>
            </w:r>
            <w:r w:rsidRPr="00237B32">
              <w:rPr>
                <w:rFonts w:asciiTheme="minorHAnsi" w:hAnsiTheme="minorHAnsi" w:cstheme="minorHAnsi"/>
                <w:bCs/>
                <w:sz w:val="16"/>
                <w:szCs w:val="16"/>
                <w:lang w:val="ru-RU"/>
              </w:rPr>
              <w:t>о 18:00 МСК</w:t>
            </w:r>
          </w:p>
          <w:p w14:paraId="2FED3EBF" w14:textId="77777777" w:rsidR="00B249D8" w:rsidRPr="00237B32" w:rsidRDefault="00B249D8" w:rsidP="00B03474">
            <w:pPr>
              <w:rPr>
                <w:rFonts w:asciiTheme="minorHAnsi" w:hAnsiTheme="minorHAnsi" w:cstheme="minorHAnsi"/>
                <w:bCs/>
                <w:sz w:val="16"/>
                <w:szCs w:val="16"/>
                <w:lang w:val="ru-RU"/>
              </w:rPr>
            </w:pPr>
          </w:p>
        </w:tc>
        <w:tc>
          <w:tcPr>
            <w:tcW w:w="2998" w:type="dxa"/>
            <w:tcBorders>
              <w:bottom w:val="single" w:sz="4" w:space="0" w:color="auto"/>
            </w:tcBorders>
            <w:shd w:val="clear" w:color="000000" w:fill="FFFFFF"/>
          </w:tcPr>
          <w:p w14:paraId="3B8CF7E2" w14:textId="77777777" w:rsidR="00B249D8" w:rsidRPr="006E19F3" w:rsidRDefault="00B249D8" w:rsidP="00B03474">
            <w:pPr>
              <w:jc w:val="center"/>
              <w:rPr>
                <w:rFonts w:asciiTheme="minorHAnsi" w:hAnsiTheme="minorHAnsi" w:cstheme="minorHAnsi"/>
                <w:bCs/>
                <w:sz w:val="16"/>
                <w:szCs w:val="16"/>
              </w:rPr>
            </w:pPr>
            <w:r>
              <w:rPr>
                <w:rFonts w:asciiTheme="minorHAnsi" w:hAnsiTheme="minorHAnsi" w:cstheme="minorHAnsi"/>
                <w:bCs/>
                <w:sz w:val="16"/>
                <w:szCs w:val="16"/>
              </w:rPr>
              <w:t>4 500</w:t>
            </w:r>
          </w:p>
        </w:tc>
      </w:tr>
      <w:bookmarkEnd w:id="2"/>
    </w:tbl>
    <w:p w14:paraId="6AE9121E" w14:textId="77777777" w:rsidR="00B03474" w:rsidRDefault="00B03474" w:rsidP="00B03474">
      <w:pPr>
        <w:pStyle w:val="a"/>
        <w:numPr>
          <w:ilvl w:val="0"/>
          <w:numId w:val="0"/>
        </w:numPr>
        <w:spacing w:before="120"/>
        <w:ind w:left="567"/>
        <w:rPr>
          <w:rFonts w:asciiTheme="minorHAnsi" w:hAnsiTheme="minorHAnsi" w:cstheme="minorHAnsi"/>
          <w:sz w:val="20"/>
          <w:lang w:val="ru-RU"/>
        </w:rPr>
      </w:pPr>
    </w:p>
    <w:p w14:paraId="06AC49C0" w14:textId="321F03FF" w:rsidR="00B249D8" w:rsidRPr="00B249D8" w:rsidRDefault="00B249D8" w:rsidP="00B771D8">
      <w:pPr>
        <w:pStyle w:val="a"/>
        <w:numPr>
          <w:ilvl w:val="1"/>
          <w:numId w:val="20"/>
        </w:numPr>
        <w:spacing w:before="120"/>
        <w:ind w:left="567" w:hanging="567"/>
        <w:rPr>
          <w:rFonts w:asciiTheme="minorHAnsi" w:hAnsiTheme="minorHAnsi" w:cstheme="minorHAnsi"/>
          <w:sz w:val="20"/>
          <w:lang w:val="ru-RU"/>
        </w:rPr>
      </w:pPr>
      <w:r w:rsidRPr="00B249D8">
        <w:rPr>
          <w:rFonts w:asciiTheme="minorHAnsi" w:hAnsiTheme="minorHAnsi" w:cstheme="minorHAnsi"/>
          <w:sz w:val="20"/>
          <w:lang w:val="ru-RU"/>
        </w:rPr>
        <w:t>Нормативы на расходы Исполнителя, связанные с выполнением работ специалистами Исполнителя на Объекте:</w:t>
      </w:r>
    </w:p>
    <w:p w14:paraId="1A960E43" w14:textId="77777777" w:rsidR="00B249D8" w:rsidRPr="00B249D8" w:rsidRDefault="00B249D8" w:rsidP="00B771D8">
      <w:pPr>
        <w:pStyle w:val="a"/>
        <w:numPr>
          <w:ilvl w:val="0"/>
          <w:numId w:val="18"/>
        </w:numPr>
        <w:spacing w:before="120"/>
        <w:ind w:left="1276"/>
        <w:rPr>
          <w:rFonts w:asciiTheme="minorHAnsi" w:hAnsiTheme="minorHAnsi" w:cstheme="minorHAnsi"/>
          <w:sz w:val="20"/>
          <w:lang w:val="ru-RU"/>
        </w:rPr>
      </w:pPr>
      <w:r w:rsidRPr="00B249D8">
        <w:rPr>
          <w:rFonts w:asciiTheme="minorHAnsi" w:hAnsiTheme="minorHAnsi" w:cstheme="minorHAnsi"/>
          <w:sz w:val="20"/>
          <w:lang w:val="ru-RU"/>
        </w:rPr>
        <w:t>перелеты классом не выше эконом, включая стоимость билетов на аэроэкспресс;</w:t>
      </w:r>
    </w:p>
    <w:p w14:paraId="09ADED12" w14:textId="77777777" w:rsidR="00B249D8" w:rsidRPr="00B249D8" w:rsidRDefault="00B249D8" w:rsidP="00B771D8">
      <w:pPr>
        <w:pStyle w:val="a"/>
        <w:numPr>
          <w:ilvl w:val="0"/>
          <w:numId w:val="18"/>
        </w:numPr>
        <w:spacing w:before="120"/>
        <w:ind w:left="1276"/>
        <w:rPr>
          <w:rFonts w:asciiTheme="minorHAnsi" w:hAnsiTheme="minorHAnsi" w:cstheme="minorHAnsi"/>
          <w:sz w:val="20"/>
          <w:lang w:val="ru-RU"/>
        </w:rPr>
      </w:pPr>
      <w:r w:rsidRPr="00B249D8">
        <w:rPr>
          <w:rFonts w:asciiTheme="minorHAnsi" w:hAnsiTheme="minorHAnsi" w:cstheme="minorHAnsi"/>
          <w:sz w:val="20"/>
          <w:lang w:val="ru-RU"/>
        </w:rPr>
        <w:t>проезд на поезде не выше эконом или купейных вагонов;</w:t>
      </w:r>
    </w:p>
    <w:p w14:paraId="706C7F03" w14:textId="77777777" w:rsidR="00B249D8" w:rsidRPr="00B249D8" w:rsidRDefault="00B249D8" w:rsidP="00B771D8">
      <w:pPr>
        <w:pStyle w:val="a"/>
        <w:numPr>
          <w:ilvl w:val="0"/>
          <w:numId w:val="18"/>
        </w:numPr>
        <w:spacing w:before="120"/>
        <w:ind w:left="1276"/>
        <w:rPr>
          <w:rFonts w:asciiTheme="minorHAnsi" w:hAnsiTheme="minorHAnsi" w:cstheme="minorHAnsi"/>
          <w:sz w:val="20"/>
          <w:lang w:val="ru-RU"/>
        </w:rPr>
      </w:pPr>
      <w:r w:rsidRPr="00B249D8">
        <w:rPr>
          <w:rFonts w:asciiTheme="minorHAnsi" w:hAnsiTheme="minorHAnsi" w:cstheme="minorHAnsi"/>
          <w:sz w:val="20"/>
          <w:lang w:val="ru-RU"/>
        </w:rPr>
        <w:t>проживание в гостинице не дороже 3500 руб. за 1 сутки на одного человека;</w:t>
      </w:r>
    </w:p>
    <w:p w14:paraId="0D518E21" w14:textId="237D4929" w:rsidR="00B249D8" w:rsidRPr="00B249D8" w:rsidRDefault="00B249D8" w:rsidP="00B771D8">
      <w:pPr>
        <w:pStyle w:val="a"/>
        <w:numPr>
          <w:ilvl w:val="0"/>
          <w:numId w:val="18"/>
        </w:numPr>
        <w:spacing w:before="120"/>
        <w:ind w:left="1276"/>
        <w:rPr>
          <w:rFonts w:asciiTheme="minorHAnsi" w:hAnsiTheme="minorHAnsi" w:cstheme="minorHAnsi"/>
          <w:sz w:val="20"/>
          <w:lang w:val="ru-RU"/>
        </w:rPr>
      </w:pPr>
      <w:r w:rsidRPr="00B249D8">
        <w:rPr>
          <w:rFonts w:asciiTheme="minorHAnsi" w:hAnsiTheme="minorHAnsi" w:cstheme="minorHAnsi"/>
          <w:sz w:val="20"/>
          <w:lang w:val="ru-RU"/>
        </w:rPr>
        <w:t>трансфер внутри населенного пункта – такси от гостиницы до Объекта Заказчика и обратно</w:t>
      </w:r>
      <w:r w:rsidR="001B48BC">
        <w:rPr>
          <w:rFonts w:asciiTheme="minorHAnsi" w:hAnsiTheme="minorHAnsi" w:cstheme="minorHAnsi"/>
          <w:sz w:val="20"/>
          <w:lang w:val="ru-RU"/>
        </w:rPr>
        <w:t>;</w:t>
      </w:r>
    </w:p>
    <w:p w14:paraId="0CC63B2B" w14:textId="186C726E" w:rsidR="00B249D8" w:rsidRPr="00B249D8" w:rsidRDefault="00B249D8" w:rsidP="00B771D8">
      <w:pPr>
        <w:pStyle w:val="a"/>
        <w:numPr>
          <w:ilvl w:val="0"/>
          <w:numId w:val="18"/>
        </w:numPr>
        <w:spacing w:before="120"/>
        <w:ind w:left="1276"/>
        <w:rPr>
          <w:rFonts w:asciiTheme="minorHAnsi" w:hAnsiTheme="minorHAnsi" w:cstheme="minorHAnsi"/>
          <w:sz w:val="20"/>
          <w:lang w:val="ru-RU"/>
        </w:rPr>
      </w:pPr>
      <w:r w:rsidRPr="00B249D8">
        <w:rPr>
          <w:rFonts w:asciiTheme="minorHAnsi" w:hAnsiTheme="minorHAnsi" w:cstheme="minorHAnsi"/>
          <w:sz w:val="20"/>
          <w:lang w:val="ru-RU"/>
        </w:rPr>
        <w:t>трансфер аэропорт – гостиница - аэропорт – такси</w:t>
      </w:r>
      <w:r w:rsidR="001B48BC">
        <w:rPr>
          <w:rFonts w:asciiTheme="minorHAnsi" w:hAnsiTheme="minorHAnsi" w:cstheme="minorHAnsi"/>
          <w:sz w:val="20"/>
          <w:lang w:val="ru-RU"/>
        </w:rPr>
        <w:t>;</w:t>
      </w:r>
    </w:p>
    <w:p w14:paraId="2BD8966C" w14:textId="49BB7E7C" w:rsidR="00B249D8" w:rsidRPr="00497CB7" w:rsidRDefault="00B249D8" w:rsidP="00B771D8">
      <w:pPr>
        <w:pStyle w:val="a"/>
        <w:numPr>
          <w:ilvl w:val="0"/>
          <w:numId w:val="18"/>
        </w:numPr>
        <w:spacing w:before="120"/>
        <w:ind w:left="1276"/>
        <w:rPr>
          <w:rFonts w:asciiTheme="minorHAnsi" w:hAnsiTheme="minorHAnsi" w:cstheme="minorHAnsi"/>
          <w:sz w:val="20"/>
          <w:lang w:val="ru-RU"/>
        </w:rPr>
      </w:pPr>
      <w:r w:rsidRPr="00497CB7">
        <w:rPr>
          <w:rFonts w:asciiTheme="minorHAnsi" w:hAnsiTheme="minorHAnsi" w:cstheme="minorHAnsi"/>
          <w:sz w:val="20"/>
          <w:lang w:val="ru-RU"/>
        </w:rPr>
        <w:t>Командировочное вознаграждение за поездку в сутки за</w:t>
      </w:r>
      <w:r w:rsidR="00FE2CB5">
        <w:rPr>
          <w:rFonts w:asciiTheme="minorHAnsi" w:hAnsiTheme="minorHAnsi" w:cstheme="minorHAnsi"/>
          <w:sz w:val="20"/>
          <w:lang w:val="ru-RU"/>
        </w:rPr>
        <w:t xml:space="preserve"> каждого сотрудника в размере 12</w:t>
      </w:r>
      <w:r w:rsidRPr="00497CB7">
        <w:rPr>
          <w:rFonts w:asciiTheme="minorHAnsi" w:hAnsiTheme="minorHAnsi" w:cstheme="minorHAnsi"/>
          <w:sz w:val="20"/>
          <w:lang w:val="ru-RU"/>
        </w:rPr>
        <w:t>00 рублей.</w:t>
      </w:r>
    </w:p>
    <w:p w14:paraId="2F0F70BF" w14:textId="7D1125E9" w:rsidR="00B249D8" w:rsidRDefault="00B249D8" w:rsidP="00B771D8">
      <w:pPr>
        <w:pStyle w:val="a"/>
        <w:numPr>
          <w:ilvl w:val="1"/>
          <w:numId w:val="20"/>
        </w:numPr>
        <w:spacing w:beforeLines="60" w:before="144"/>
        <w:ind w:left="567" w:hanging="567"/>
        <w:rPr>
          <w:rFonts w:asciiTheme="minorHAnsi" w:hAnsiTheme="minorHAnsi" w:cstheme="minorHAnsi"/>
          <w:sz w:val="20"/>
          <w:lang w:val="ru-RU"/>
        </w:rPr>
      </w:pPr>
      <w:r w:rsidRPr="00B249D8">
        <w:rPr>
          <w:rFonts w:asciiTheme="minorHAnsi" w:hAnsiTheme="minorHAnsi" w:cstheme="minorHAnsi"/>
          <w:b/>
          <w:bCs/>
          <w:sz w:val="20"/>
          <w:lang w:val="ru-RU"/>
        </w:rPr>
        <w:t>По умолчанию</w:t>
      </w:r>
      <w:r w:rsidRPr="00B249D8">
        <w:rPr>
          <w:rFonts w:asciiTheme="minorHAnsi" w:hAnsiTheme="minorHAnsi" w:cstheme="minorHAnsi"/>
          <w:sz w:val="20"/>
          <w:lang w:val="ru-RU"/>
        </w:rPr>
        <w:t xml:space="preserve">, в стоимость </w:t>
      </w:r>
      <w:r>
        <w:rPr>
          <w:rFonts w:asciiTheme="minorHAnsi" w:hAnsiTheme="minorHAnsi" w:cstheme="minorHAnsi"/>
          <w:sz w:val="20"/>
          <w:lang w:val="ru-RU"/>
        </w:rPr>
        <w:t>Услуг</w:t>
      </w:r>
      <w:r w:rsidRPr="00B249D8">
        <w:rPr>
          <w:rFonts w:asciiTheme="minorHAnsi" w:hAnsiTheme="minorHAnsi" w:cstheme="minorHAnsi"/>
          <w:sz w:val="20"/>
          <w:lang w:val="ru-RU"/>
        </w:rPr>
        <w:t xml:space="preserve"> по настоящему Договору </w:t>
      </w:r>
      <w:r w:rsidRPr="00B249D8">
        <w:rPr>
          <w:rFonts w:asciiTheme="minorHAnsi" w:hAnsiTheme="minorHAnsi" w:cstheme="minorHAnsi"/>
          <w:b/>
          <w:bCs/>
          <w:sz w:val="20"/>
          <w:lang w:val="ru-RU"/>
        </w:rPr>
        <w:t>не входит</w:t>
      </w:r>
      <w:r w:rsidR="00D50FF3">
        <w:rPr>
          <w:rFonts w:asciiTheme="minorHAnsi" w:hAnsiTheme="minorHAnsi" w:cstheme="minorHAnsi"/>
          <w:b/>
          <w:bCs/>
          <w:sz w:val="20"/>
          <w:lang w:val="ru-RU"/>
        </w:rPr>
        <w:t xml:space="preserve">, </w:t>
      </w:r>
      <w:r w:rsidRPr="00B249D8">
        <w:rPr>
          <w:rFonts w:asciiTheme="minorHAnsi" w:hAnsiTheme="minorHAnsi" w:cstheme="minorHAnsi"/>
          <w:sz w:val="20"/>
          <w:lang w:val="ru-RU"/>
        </w:rPr>
        <w:t xml:space="preserve">стоимость расходов Исполнителя, связанных с выполнением работ специалистами Исполнителя на Объекте (перечень и нормативы расходов указаны </w:t>
      </w:r>
      <w:r w:rsidRPr="00B249D8">
        <w:rPr>
          <w:rFonts w:asciiTheme="minorHAnsi" w:hAnsiTheme="minorHAnsi" w:cstheme="minorHAnsi"/>
          <w:b/>
          <w:bCs/>
          <w:sz w:val="20"/>
          <w:lang w:val="ru-RU"/>
        </w:rPr>
        <w:t>в п.</w:t>
      </w:r>
      <w:r w:rsidR="00255E04">
        <w:rPr>
          <w:rFonts w:asciiTheme="minorHAnsi" w:hAnsiTheme="minorHAnsi" w:cstheme="minorHAnsi"/>
          <w:b/>
          <w:bCs/>
          <w:sz w:val="20"/>
          <w:lang w:val="ru-RU"/>
        </w:rPr>
        <w:t>4</w:t>
      </w:r>
      <w:r>
        <w:rPr>
          <w:rFonts w:asciiTheme="minorHAnsi" w:hAnsiTheme="minorHAnsi" w:cstheme="minorHAnsi"/>
          <w:b/>
          <w:bCs/>
          <w:sz w:val="20"/>
          <w:lang w:val="ru-RU"/>
        </w:rPr>
        <w:t>.6</w:t>
      </w:r>
      <w:r w:rsidRPr="00B249D8">
        <w:rPr>
          <w:rFonts w:asciiTheme="minorHAnsi" w:hAnsiTheme="minorHAnsi" w:cstheme="minorHAnsi"/>
          <w:b/>
          <w:bCs/>
          <w:sz w:val="20"/>
          <w:lang w:val="ru-RU"/>
        </w:rPr>
        <w:t>. Настоящего Договора</w:t>
      </w:r>
      <w:r w:rsidRPr="00B249D8">
        <w:rPr>
          <w:rFonts w:asciiTheme="minorHAnsi" w:hAnsiTheme="minorHAnsi" w:cstheme="minorHAnsi"/>
          <w:sz w:val="20"/>
          <w:lang w:val="ru-RU"/>
        </w:rPr>
        <w:t>), которые оплачиваются Заказчиком путем приобретения им билетов, бронирования и оплаты гостиницы для Исполнителя, организации трансфера, либо путем возмещения Исполнителю потраченных денежных средств на основании предоставленных подтверждающих расходных документов в течение 10 (десяти) банковский дней после выставления счета Исполнителем</w:t>
      </w:r>
      <w:r w:rsidR="007F0330">
        <w:rPr>
          <w:rFonts w:asciiTheme="minorHAnsi" w:hAnsiTheme="minorHAnsi" w:cstheme="minorHAnsi"/>
          <w:sz w:val="20"/>
          <w:lang w:val="ru-RU"/>
        </w:rPr>
        <w:t>.</w:t>
      </w:r>
    </w:p>
    <w:p w14:paraId="19084DE7" w14:textId="0D32DDAB" w:rsidR="009C020D" w:rsidRDefault="009C020D" w:rsidP="00B771D8">
      <w:pPr>
        <w:pStyle w:val="a"/>
        <w:numPr>
          <w:ilvl w:val="1"/>
          <w:numId w:val="20"/>
        </w:numPr>
        <w:spacing w:beforeLines="60" w:before="144"/>
        <w:ind w:left="567" w:hanging="567"/>
        <w:rPr>
          <w:rFonts w:asciiTheme="minorHAnsi" w:hAnsiTheme="minorHAnsi" w:cstheme="minorHAnsi"/>
          <w:sz w:val="20"/>
          <w:lang w:val="ru-RU"/>
        </w:rPr>
      </w:pPr>
      <w:r w:rsidRPr="009C020D">
        <w:rPr>
          <w:rFonts w:asciiTheme="minorHAnsi" w:hAnsiTheme="minorHAnsi" w:cstheme="minorHAnsi"/>
          <w:sz w:val="20"/>
          <w:lang w:val="ru-RU"/>
        </w:rPr>
        <w:lastRenderedPageBreak/>
        <w:t>В случае</w:t>
      </w:r>
      <w:r w:rsidR="00E3653B" w:rsidRPr="00E3653B">
        <w:rPr>
          <w:rFonts w:asciiTheme="minorHAnsi" w:hAnsiTheme="minorHAnsi" w:cstheme="minorHAnsi"/>
          <w:sz w:val="20"/>
          <w:lang w:val="ru-RU"/>
        </w:rPr>
        <w:t>,</w:t>
      </w:r>
      <w:r w:rsidRPr="009C020D">
        <w:rPr>
          <w:rFonts w:asciiTheme="minorHAnsi" w:hAnsiTheme="minorHAnsi" w:cstheme="minorHAnsi"/>
          <w:sz w:val="20"/>
          <w:lang w:val="ru-RU"/>
        </w:rPr>
        <w:t xml:space="preserve"> если выполнение работ сверхурочно, а также в выходные и праздничные дни на основании отдельных Дополнительных соглашений к настоящему Договору требует выезда работника Исполнителя на территорию Заказчика, то минимальная тарификация работ осуществляется в количестве не менее 8 (восьми) часов за один выезд. Если время выполнения работ в течение одного выезда составило менее 8 (восьми) часов, то время работ округляется до 8 (восьми) часов. После 8 (восьмого) часа округление производится до полного часа в большую сторону.</w:t>
      </w:r>
    </w:p>
    <w:p w14:paraId="1B193BFC" w14:textId="77777777" w:rsidR="00B03474" w:rsidRPr="006B1FCD" w:rsidRDefault="00B03474" w:rsidP="00E130A0">
      <w:pPr>
        <w:pStyle w:val="a"/>
        <w:numPr>
          <w:ilvl w:val="0"/>
          <w:numId w:val="0"/>
        </w:numPr>
        <w:tabs>
          <w:tab w:val="left" w:pos="432"/>
        </w:tabs>
        <w:spacing w:beforeLines="60" w:before="144"/>
        <w:ind w:left="360" w:hanging="360"/>
        <w:rPr>
          <w:rFonts w:asciiTheme="minorHAnsi" w:hAnsiTheme="minorHAnsi" w:cstheme="minorHAnsi"/>
          <w:sz w:val="14"/>
          <w:szCs w:val="14"/>
          <w:lang w:val="ru-RU"/>
        </w:rPr>
      </w:pPr>
    </w:p>
    <w:p w14:paraId="54F1E7CF" w14:textId="77777777" w:rsidR="004A70AB" w:rsidRPr="0071683B" w:rsidRDefault="004A70AB" w:rsidP="00B771D8">
      <w:pPr>
        <w:pStyle w:val="20"/>
        <w:numPr>
          <w:ilvl w:val="0"/>
          <w:numId w:val="20"/>
        </w:numPr>
        <w:tabs>
          <w:tab w:val="left" w:pos="360"/>
        </w:tabs>
        <w:spacing w:beforeLines="60" w:before="144"/>
        <w:ind w:left="357" w:hanging="357"/>
        <w:jc w:val="left"/>
        <w:rPr>
          <w:rFonts w:asciiTheme="minorHAnsi" w:hAnsiTheme="minorHAnsi" w:cstheme="minorHAnsi"/>
          <w:sz w:val="22"/>
          <w:szCs w:val="22"/>
        </w:rPr>
      </w:pPr>
      <w:r w:rsidRPr="0071683B">
        <w:rPr>
          <w:rFonts w:asciiTheme="minorHAnsi" w:hAnsiTheme="minorHAnsi" w:cstheme="minorHAnsi"/>
          <w:sz w:val="22"/>
          <w:szCs w:val="22"/>
        </w:rPr>
        <w:t>ОТВЕТСТВЕННОСТЬ СТОРОН</w:t>
      </w:r>
    </w:p>
    <w:p w14:paraId="5F56D3DA" w14:textId="77777777" w:rsidR="004A70AB" w:rsidRPr="004A70AB" w:rsidRDefault="004A70AB" w:rsidP="00B771D8">
      <w:pPr>
        <w:pStyle w:val="a"/>
        <w:numPr>
          <w:ilvl w:val="1"/>
          <w:numId w:val="30"/>
        </w:numPr>
        <w:tabs>
          <w:tab w:val="left" w:pos="567"/>
        </w:tabs>
        <w:spacing w:beforeLines="60" w:before="144"/>
        <w:ind w:left="567" w:hanging="567"/>
        <w:rPr>
          <w:rFonts w:asciiTheme="minorHAnsi" w:hAnsiTheme="minorHAnsi" w:cstheme="minorHAnsi"/>
          <w:sz w:val="20"/>
          <w:lang w:val="ru-RU"/>
        </w:rPr>
      </w:pPr>
      <w:r w:rsidRPr="004A70AB">
        <w:rPr>
          <w:rFonts w:asciiTheme="minorHAnsi" w:hAnsiTheme="minorHAnsi" w:cstheme="minorHAnsi"/>
          <w:sz w:val="20"/>
          <w:lang w:val="ru-RU"/>
        </w:rPr>
        <w:t>Ответственность сторон за невыполнение или ненадлежащее выполнение обязательств по договору определяется в соответствии с условиями договора, а в случаях, не урегулированных договором – действующим законодательством Российской Федерации.</w:t>
      </w:r>
    </w:p>
    <w:p w14:paraId="210A425D" w14:textId="107189B2" w:rsidR="004A70AB" w:rsidRPr="006C132D" w:rsidRDefault="004A70AB" w:rsidP="00B771D8">
      <w:pPr>
        <w:pStyle w:val="a"/>
        <w:numPr>
          <w:ilvl w:val="1"/>
          <w:numId w:val="30"/>
        </w:numPr>
        <w:tabs>
          <w:tab w:val="left" w:pos="567"/>
        </w:tabs>
        <w:spacing w:beforeLines="60" w:before="144"/>
        <w:ind w:left="567" w:hanging="567"/>
        <w:rPr>
          <w:rFonts w:asciiTheme="minorHAnsi" w:hAnsiTheme="minorHAnsi" w:cstheme="minorHAnsi"/>
          <w:sz w:val="20"/>
          <w:lang w:val="ru-RU"/>
        </w:rPr>
      </w:pPr>
      <w:r w:rsidRPr="006C132D">
        <w:rPr>
          <w:rFonts w:asciiTheme="minorHAnsi" w:hAnsiTheme="minorHAnsi" w:cstheme="minorHAnsi"/>
          <w:sz w:val="20"/>
          <w:lang w:val="ru-RU"/>
        </w:rPr>
        <w:t xml:space="preserve">В случае не перечисления Заказчиком денежных средств в сроки, </w:t>
      </w:r>
      <w:r w:rsidR="00B50CAC" w:rsidRPr="006C132D">
        <w:rPr>
          <w:rFonts w:asciiTheme="minorHAnsi" w:hAnsiTheme="minorHAnsi" w:cstheme="minorHAnsi"/>
          <w:sz w:val="20"/>
          <w:lang w:val="ru-RU"/>
        </w:rPr>
        <w:t xml:space="preserve">предусмотренные </w:t>
      </w:r>
      <w:r w:rsidR="00B50CAC" w:rsidRPr="006C132D">
        <w:rPr>
          <w:rFonts w:asciiTheme="minorHAnsi" w:hAnsiTheme="minorHAnsi" w:cstheme="minorHAnsi"/>
          <w:b/>
          <w:bCs/>
          <w:sz w:val="20"/>
          <w:lang w:val="ru-RU"/>
        </w:rPr>
        <w:t>условиями</w:t>
      </w:r>
      <w:r w:rsidR="008741F8" w:rsidRPr="006C132D">
        <w:rPr>
          <w:rFonts w:asciiTheme="minorHAnsi" w:hAnsiTheme="minorHAnsi" w:cstheme="minorHAnsi"/>
          <w:b/>
          <w:bCs/>
          <w:sz w:val="20"/>
          <w:lang w:val="ru-RU"/>
        </w:rPr>
        <w:t xml:space="preserve"> </w:t>
      </w:r>
      <w:r w:rsidRPr="006C132D">
        <w:rPr>
          <w:rFonts w:asciiTheme="minorHAnsi" w:hAnsiTheme="minorHAnsi" w:cstheme="minorHAnsi"/>
          <w:sz w:val="20"/>
          <w:lang w:val="ru-RU"/>
        </w:rPr>
        <w:t>настоящего Договора, он уплачивает Исполнителю пеню в размере 0,1%, но не более чем 10% от стоимости этапа работ от неоплаченной суммы за каждый день просрочки одновременно с основной суммой задолженности</w:t>
      </w:r>
      <w:r w:rsidR="00B50CAC" w:rsidRPr="006C132D">
        <w:rPr>
          <w:rFonts w:asciiTheme="minorHAnsi" w:hAnsiTheme="minorHAnsi" w:cstheme="minorHAnsi"/>
          <w:sz w:val="20"/>
          <w:lang w:val="ru-RU"/>
        </w:rPr>
        <w:t xml:space="preserve"> в течение 5 (пяти) банковских дней с даты письменного обращения Исполнителя</w:t>
      </w:r>
      <w:r w:rsidRPr="006C132D">
        <w:rPr>
          <w:rFonts w:asciiTheme="minorHAnsi" w:hAnsiTheme="minorHAnsi" w:cstheme="minorHAnsi"/>
          <w:sz w:val="20"/>
          <w:lang w:val="ru-RU"/>
        </w:rPr>
        <w:t>.</w:t>
      </w:r>
    </w:p>
    <w:p w14:paraId="21A0C068" w14:textId="79D99DD2" w:rsidR="004A70AB" w:rsidRPr="006C132D" w:rsidRDefault="004A70AB" w:rsidP="00B771D8">
      <w:pPr>
        <w:pStyle w:val="a"/>
        <w:numPr>
          <w:ilvl w:val="1"/>
          <w:numId w:val="30"/>
        </w:numPr>
        <w:tabs>
          <w:tab w:val="left" w:pos="567"/>
        </w:tabs>
        <w:spacing w:beforeLines="60" w:before="144"/>
        <w:ind w:left="567" w:hanging="567"/>
        <w:rPr>
          <w:rFonts w:asciiTheme="minorHAnsi" w:hAnsiTheme="minorHAnsi" w:cstheme="minorHAnsi"/>
          <w:sz w:val="20"/>
          <w:lang w:val="ru-RU"/>
        </w:rPr>
      </w:pPr>
      <w:r w:rsidRPr="006C132D">
        <w:rPr>
          <w:rFonts w:asciiTheme="minorHAnsi" w:hAnsiTheme="minorHAnsi" w:cstheme="minorHAnsi"/>
          <w:sz w:val="20"/>
          <w:lang w:val="ru-RU"/>
        </w:rPr>
        <w:t xml:space="preserve">В случае неисполнения работ в сроки, предусмотренные Договором, Исполнитель уплачивает Заказчику в течение </w:t>
      </w:r>
      <w:r w:rsidR="00B50CAC" w:rsidRPr="006C132D">
        <w:rPr>
          <w:rFonts w:asciiTheme="minorHAnsi" w:hAnsiTheme="minorHAnsi" w:cstheme="minorHAnsi"/>
          <w:sz w:val="20"/>
          <w:lang w:val="ru-RU"/>
        </w:rPr>
        <w:t>5</w:t>
      </w:r>
      <w:r w:rsidRPr="006C132D">
        <w:rPr>
          <w:rFonts w:asciiTheme="minorHAnsi" w:hAnsiTheme="minorHAnsi" w:cstheme="minorHAnsi"/>
          <w:sz w:val="20"/>
          <w:lang w:val="ru-RU"/>
        </w:rPr>
        <w:t xml:space="preserve"> (</w:t>
      </w:r>
      <w:r w:rsidR="00B50CAC" w:rsidRPr="006C132D">
        <w:rPr>
          <w:rFonts w:asciiTheme="minorHAnsi" w:hAnsiTheme="minorHAnsi" w:cstheme="minorHAnsi"/>
          <w:sz w:val="20"/>
          <w:lang w:val="ru-RU"/>
        </w:rPr>
        <w:t>пяти</w:t>
      </w:r>
      <w:r w:rsidRPr="006C132D">
        <w:rPr>
          <w:rFonts w:asciiTheme="minorHAnsi" w:hAnsiTheme="minorHAnsi" w:cstheme="minorHAnsi"/>
          <w:sz w:val="20"/>
          <w:lang w:val="ru-RU"/>
        </w:rPr>
        <w:t xml:space="preserve">) банковских дней с момента письменного обращения пени в размере 0,1% от стоимости этапа невыполненных работ за каждый день просрочки, но не более 10% от стоимости </w:t>
      </w:r>
      <w:r w:rsidR="002E71E9" w:rsidRPr="006C132D">
        <w:rPr>
          <w:rFonts w:asciiTheme="minorHAnsi" w:hAnsiTheme="minorHAnsi" w:cstheme="minorHAnsi"/>
          <w:sz w:val="20"/>
          <w:lang w:val="ru-RU"/>
        </w:rPr>
        <w:t xml:space="preserve">отдельных </w:t>
      </w:r>
      <w:r w:rsidRPr="006C132D">
        <w:rPr>
          <w:rFonts w:asciiTheme="minorHAnsi" w:hAnsiTheme="minorHAnsi" w:cstheme="minorHAnsi"/>
          <w:sz w:val="20"/>
          <w:lang w:val="ru-RU"/>
        </w:rPr>
        <w:t>работ</w:t>
      </w:r>
      <w:r w:rsidR="002E71E9" w:rsidRPr="006C132D">
        <w:rPr>
          <w:rFonts w:asciiTheme="minorHAnsi" w:hAnsiTheme="minorHAnsi" w:cstheme="minorHAnsi"/>
          <w:sz w:val="20"/>
          <w:lang w:val="ru-RU"/>
        </w:rPr>
        <w:t xml:space="preserve"> (Акта работ)</w:t>
      </w:r>
      <w:r w:rsidRPr="006C132D">
        <w:rPr>
          <w:rFonts w:asciiTheme="minorHAnsi" w:hAnsiTheme="minorHAnsi" w:cstheme="minorHAnsi"/>
          <w:sz w:val="20"/>
          <w:lang w:val="ru-RU"/>
        </w:rPr>
        <w:t>.</w:t>
      </w:r>
    </w:p>
    <w:p w14:paraId="7A9B3447" w14:textId="77777777" w:rsidR="00A640C0" w:rsidRDefault="004A70AB" w:rsidP="00B771D8">
      <w:pPr>
        <w:pStyle w:val="a"/>
        <w:numPr>
          <w:ilvl w:val="1"/>
          <w:numId w:val="30"/>
        </w:numPr>
        <w:tabs>
          <w:tab w:val="left" w:pos="567"/>
        </w:tabs>
        <w:spacing w:beforeLines="60" w:before="144"/>
        <w:ind w:left="567" w:hanging="567"/>
        <w:rPr>
          <w:rFonts w:asciiTheme="minorHAnsi" w:hAnsiTheme="minorHAnsi" w:cstheme="minorHAnsi"/>
          <w:sz w:val="20"/>
          <w:lang w:val="ru-RU"/>
        </w:rPr>
      </w:pPr>
      <w:r w:rsidRPr="004A70AB">
        <w:rPr>
          <w:rFonts w:asciiTheme="minorHAnsi" w:hAnsiTheme="minorHAnsi" w:cstheme="minorHAnsi"/>
          <w:sz w:val="20"/>
          <w:lang w:val="ru-RU"/>
        </w:rPr>
        <w:t xml:space="preserve">Обстоятельствами, исключающими ответственность сторон за невыполнение или ненадлежащее выполнение ими своих обязательств по настоящему договору, являются обстоятельства непреодолимой силы, в том числе: решения компетентных государственных органов, стихийные бедствия и военные действия, пожары, забастовки, повреждения линий связи и иные, независящие от сторон обстоятельства. В этом случае выполнение договора приостанавливается на весь период действия данных обстоятельств и возобновляется после прекращения их действия. Факт наступления таких обстоятельств подтверждается соответствующими компетентными органами Российской Федерации. </w:t>
      </w:r>
    </w:p>
    <w:p w14:paraId="2FA33CEC" w14:textId="35D88F45" w:rsidR="00A640C0" w:rsidRDefault="00A640C0" w:rsidP="00B771D8">
      <w:pPr>
        <w:pStyle w:val="a"/>
        <w:numPr>
          <w:ilvl w:val="1"/>
          <w:numId w:val="30"/>
        </w:numPr>
        <w:tabs>
          <w:tab w:val="left" w:pos="567"/>
        </w:tabs>
        <w:spacing w:beforeLines="60" w:before="144"/>
        <w:ind w:left="567" w:hanging="567"/>
        <w:rPr>
          <w:rFonts w:asciiTheme="minorHAnsi" w:hAnsiTheme="minorHAnsi" w:cstheme="minorHAnsi"/>
          <w:sz w:val="20"/>
          <w:lang w:val="ru-RU"/>
        </w:rPr>
      </w:pPr>
      <w:r w:rsidRPr="00A640C0">
        <w:rPr>
          <w:rFonts w:asciiTheme="minorHAnsi" w:hAnsiTheme="minorHAnsi" w:cstheme="minorHAnsi"/>
          <w:sz w:val="20"/>
          <w:lang w:val="ru-RU"/>
        </w:rPr>
        <w:t xml:space="preserve">Исполнитель ни при каких обстоятельствах не несет ответственности за издержки, возникшие в результате предоставления Заказчиком Исполнителю недостоверной и искаженной информации, необходимость которой вытекает из сути </w:t>
      </w:r>
      <w:r>
        <w:rPr>
          <w:rFonts w:asciiTheme="minorHAnsi" w:hAnsiTheme="minorHAnsi" w:cstheme="minorHAnsi"/>
          <w:sz w:val="20"/>
          <w:lang w:val="ru-RU"/>
        </w:rPr>
        <w:t>оказываемых</w:t>
      </w:r>
      <w:r w:rsidRPr="00A640C0">
        <w:rPr>
          <w:rFonts w:asciiTheme="minorHAnsi" w:hAnsiTheme="minorHAnsi" w:cstheme="minorHAnsi"/>
          <w:sz w:val="20"/>
          <w:lang w:val="ru-RU"/>
        </w:rPr>
        <w:t xml:space="preserve"> </w:t>
      </w:r>
      <w:r>
        <w:rPr>
          <w:rFonts w:asciiTheme="minorHAnsi" w:hAnsiTheme="minorHAnsi" w:cstheme="minorHAnsi"/>
          <w:sz w:val="20"/>
          <w:lang w:val="ru-RU"/>
        </w:rPr>
        <w:t>Услуг</w:t>
      </w:r>
      <w:r w:rsidRPr="00A640C0">
        <w:rPr>
          <w:rFonts w:asciiTheme="minorHAnsi" w:hAnsiTheme="minorHAnsi" w:cstheme="minorHAnsi"/>
          <w:sz w:val="20"/>
          <w:lang w:val="ru-RU"/>
        </w:rPr>
        <w:t>.</w:t>
      </w:r>
    </w:p>
    <w:p w14:paraId="10A9094F" w14:textId="2EE5845F" w:rsidR="00A640C0" w:rsidRPr="00A640C0" w:rsidRDefault="00A640C0" w:rsidP="00B771D8">
      <w:pPr>
        <w:pStyle w:val="a"/>
        <w:numPr>
          <w:ilvl w:val="1"/>
          <w:numId w:val="30"/>
        </w:numPr>
        <w:tabs>
          <w:tab w:val="left" w:pos="567"/>
        </w:tabs>
        <w:spacing w:beforeLines="60" w:before="144"/>
        <w:ind w:left="567" w:hanging="567"/>
        <w:rPr>
          <w:rFonts w:asciiTheme="minorHAnsi" w:hAnsiTheme="minorHAnsi" w:cstheme="minorHAnsi"/>
          <w:sz w:val="20"/>
          <w:lang w:val="ru-RU"/>
        </w:rPr>
      </w:pPr>
      <w:r w:rsidRPr="00A640C0">
        <w:rPr>
          <w:rFonts w:asciiTheme="minorHAnsi" w:hAnsiTheme="minorHAnsi" w:cstheme="minorHAnsi"/>
          <w:sz w:val="20"/>
          <w:lang w:val="ru-RU"/>
        </w:rPr>
        <w:t xml:space="preserve">Исполнитель не несет ответственности за несоблюдение сроков </w:t>
      </w:r>
      <w:r>
        <w:rPr>
          <w:rFonts w:asciiTheme="minorHAnsi" w:hAnsiTheme="minorHAnsi" w:cstheme="minorHAnsi"/>
          <w:sz w:val="20"/>
          <w:lang w:val="ru-RU"/>
        </w:rPr>
        <w:t>оказания</w:t>
      </w:r>
      <w:r w:rsidRPr="00A640C0">
        <w:rPr>
          <w:rFonts w:asciiTheme="minorHAnsi" w:hAnsiTheme="minorHAnsi" w:cstheme="minorHAnsi"/>
          <w:sz w:val="20"/>
          <w:lang w:val="ru-RU"/>
        </w:rPr>
        <w:t xml:space="preserve"> </w:t>
      </w:r>
      <w:r>
        <w:rPr>
          <w:rFonts w:asciiTheme="minorHAnsi" w:hAnsiTheme="minorHAnsi" w:cstheme="minorHAnsi"/>
          <w:sz w:val="20"/>
          <w:lang w:val="ru-RU"/>
        </w:rPr>
        <w:t>Услуг</w:t>
      </w:r>
      <w:r w:rsidRPr="00A640C0">
        <w:rPr>
          <w:rFonts w:asciiTheme="minorHAnsi" w:hAnsiTheme="minorHAnsi" w:cstheme="minorHAnsi"/>
          <w:sz w:val="20"/>
          <w:lang w:val="ru-RU"/>
        </w:rPr>
        <w:t xml:space="preserve"> по настоящему Договору в том случае, если несоблюдение сроков произошло по вине Заказчика, а именно:</w:t>
      </w:r>
    </w:p>
    <w:p w14:paraId="3FD6DFA9" w14:textId="77777777" w:rsidR="00A640C0" w:rsidRPr="00A640C0" w:rsidRDefault="00A640C0" w:rsidP="00B771D8">
      <w:pPr>
        <w:pStyle w:val="a"/>
        <w:numPr>
          <w:ilvl w:val="0"/>
          <w:numId w:val="19"/>
        </w:numPr>
        <w:spacing w:before="120"/>
        <w:ind w:left="1418"/>
        <w:rPr>
          <w:rFonts w:asciiTheme="minorHAnsi" w:hAnsiTheme="minorHAnsi" w:cstheme="minorHAnsi"/>
          <w:sz w:val="20"/>
          <w:lang w:val="ru-RU"/>
        </w:rPr>
      </w:pPr>
      <w:r w:rsidRPr="00A640C0">
        <w:rPr>
          <w:rFonts w:asciiTheme="minorHAnsi" w:hAnsiTheme="minorHAnsi" w:cstheme="minorHAnsi"/>
          <w:sz w:val="20"/>
          <w:lang w:val="ru-RU"/>
        </w:rPr>
        <w:t>Задержка исполнения Заказчиком обязательств согласно положениям настоящего Договора и Приложений к нему;</w:t>
      </w:r>
    </w:p>
    <w:p w14:paraId="314F2692" w14:textId="77777777" w:rsidR="00A640C0" w:rsidRPr="00A640C0" w:rsidRDefault="00A640C0" w:rsidP="00B771D8">
      <w:pPr>
        <w:pStyle w:val="a"/>
        <w:numPr>
          <w:ilvl w:val="0"/>
          <w:numId w:val="19"/>
        </w:numPr>
        <w:spacing w:before="120"/>
        <w:ind w:left="1418"/>
        <w:rPr>
          <w:rFonts w:asciiTheme="minorHAnsi" w:hAnsiTheme="minorHAnsi" w:cstheme="minorHAnsi"/>
          <w:sz w:val="20"/>
          <w:lang w:val="ru-RU"/>
        </w:rPr>
      </w:pPr>
      <w:r w:rsidRPr="00A640C0">
        <w:rPr>
          <w:rFonts w:asciiTheme="minorHAnsi" w:hAnsiTheme="minorHAnsi" w:cstheme="minorHAnsi"/>
          <w:sz w:val="20"/>
          <w:lang w:val="ru-RU"/>
        </w:rPr>
        <w:t>любые обстоятельства, объективно препятствующие исполнению Исполнителем своих обязательств по настоящему Договору, если они находятся под контролем Заказчика либо имеют место на Объекте Заказчика (в том числе):</w:t>
      </w:r>
    </w:p>
    <w:p w14:paraId="44877027" w14:textId="77777777" w:rsidR="00A640C0" w:rsidRPr="00A640C0" w:rsidRDefault="00A640C0" w:rsidP="00B771D8">
      <w:pPr>
        <w:pStyle w:val="a"/>
        <w:numPr>
          <w:ilvl w:val="1"/>
          <w:numId w:val="19"/>
        </w:numPr>
        <w:spacing w:before="120"/>
        <w:ind w:left="1843"/>
        <w:rPr>
          <w:rFonts w:asciiTheme="minorHAnsi" w:hAnsiTheme="minorHAnsi" w:cstheme="minorHAnsi"/>
          <w:sz w:val="20"/>
          <w:lang w:val="ru-RU"/>
        </w:rPr>
      </w:pPr>
      <w:r w:rsidRPr="00A640C0">
        <w:rPr>
          <w:rFonts w:asciiTheme="minorHAnsi" w:hAnsiTheme="minorHAnsi" w:cstheme="minorHAnsi"/>
          <w:sz w:val="20"/>
          <w:lang w:val="ru-RU"/>
        </w:rPr>
        <w:t xml:space="preserve">нестандартное электрическое или электромагнитное напряжение; поломки или колебания параметров электрической сети, системы кондиционирования и контроля влажности; перегрев, пожар и задымление;  </w:t>
      </w:r>
    </w:p>
    <w:p w14:paraId="1AE65C17" w14:textId="77777777" w:rsidR="00A640C0" w:rsidRPr="00A640C0" w:rsidRDefault="00A640C0" w:rsidP="00B771D8">
      <w:pPr>
        <w:pStyle w:val="a"/>
        <w:numPr>
          <w:ilvl w:val="1"/>
          <w:numId w:val="19"/>
        </w:numPr>
        <w:spacing w:before="120"/>
        <w:ind w:left="1843"/>
        <w:rPr>
          <w:rFonts w:asciiTheme="minorHAnsi" w:hAnsiTheme="minorHAnsi" w:cstheme="minorHAnsi"/>
          <w:sz w:val="20"/>
          <w:lang w:val="ru-RU"/>
        </w:rPr>
      </w:pPr>
      <w:r w:rsidRPr="00A640C0">
        <w:rPr>
          <w:rFonts w:asciiTheme="minorHAnsi" w:hAnsiTheme="minorHAnsi" w:cstheme="minorHAnsi"/>
          <w:sz w:val="20"/>
          <w:lang w:val="ru-RU"/>
        </w:rPr>
        <w:t>работа Системы осуществляется совместно с носителями информации, аппаратурой, программными или телекоммуникационными интерфейсами, не соответствующими техническим требованиям производителя программного обеспечения;</w:t>
      </w:r>
    </w:p>
    <w:p w14:paraId="1267A29E" w14:textId="77777777" w:rsidR="00A640C0" w:rsidRPr="00A640C0" w:rsidRDefault="00A640C0" w:rsidP="00B771D8">
      <w:pPr>
        <w:pStyle w:val="a"/>
        <w:numPr>
          <w:ilvl w:val="1"/>
          <w:numId w:val="19"/>
        </w:numPr>
        <w:spacing w:before="120"/>
        <w:ind w:left="1843"/>
        <w:rPr>
          <w:rFonts w:asciiTheme="minorHAnsi" w:hAnsiTheme="minorHAnsi" w:cstheme="minorHAnsi"/>
          <w:sz w:val="20"/>
          <w:lang w:val="ru-RU"/>
        </w:rPr>
      </w:pPr>
      <w:r w:rsidRPr="00A640C0">
        <w:rPr>
          <w:rFonts w:asciiTheme="minorHAnsi" w:hAnsiTheme="minorHAnsi" w:cstheme="minorHAnsi"/>
          <w:sz w:val="20"/>
          <w:lang w:val="ru-RU"/>
        </w:rPr>
        <w:t>использование Системы способом, отличным от рабочих процедур, установленных в соответствующей документации Исполнителя и производителя программного обеспечения;</w:t>
      </w:r>
    </w:p>
    <w:p w14:paraId="2CD64D15" w14:textId="151DB4AB" w:rsidR="00A640C0" w:rsidRPr="00A640C0" w:rsidRDefault="00A640C0" w:rsidP="00B771D8">
      <w:pPr>
        <w:pStyle w:val="a"/>
        <w:numPr>
          <w:ilvl w:val="1"/>
          <w:numId w:val="19"/>
        </w:numPr>
        <w:spacing w:before="120"/>
        <w:ind w:left="1843"/>
        <w:rPr>
          <w:rFonts w:asciiTheme="minorHAnsi" w:hAnsiTheme="minorHAnsi" w:cstheme="minorHAnsi"/>
          <w:sz w:val="20"/>
          <w:lang w:val="ru-RU"/>
        </w:rPr>
      </w:pPr>
      <w:r w:rsidRPr="00A640C0">
        <w:rPr>
          <w:rFonts w:asciiTheme="minorHAnsi" w:hAnsiTheme="minorHAnsi" w:cstheme="minorHAnsi"/>
          <w:sz w:val="20"/>
          <w:lang w:val="ru-RU"/>
        </w:rPr>
        <w:t>модификация, кастомизация, изменение или дополнение</w:t>
      </w:r>
      <w:r w:rsidR="001B48BC">
        <w:rPr>
          <w:rFonts w:asciiTheme="minorHAnsi" w:hAnsiTheme="minorHAnsi" w:cstheme="minorHAnsi"/>
          <w:sz w:val="20"/>
          <w:lang w:val="ru-RU"/>
        </w:rPr>
        <w:t>,</w:t>
      </w:r>
      <w:r w:rsidRPr="00A640C0">
        <w:rPr>
          <w:rFonts w:asciiTheme="minorHAnsi" w:hAnsiTheme="minorHAnsi" w:cstheme="minorHAnsi"/>
          <w:sz w:val="20"/>
          <w:lang w:val="ru-RU"/>
        </w:rPr>
        <w:t xml:space="preserve"> или попытка произвести модификацию, кастомизацию, изменение или дополнение Системы, если они предприняты Заказчиком;</w:t>
      </w:r>
    </w:p>
    <w:p w14:paraId="3457F59F" w14:textId="310671AA" w:rsidR="00A640C0" w:rsidRDefault="00A640C0" w:rsidP="00B771D8">
      <w:pPr>
        <w:pStyle w:val="a"/>
        <w:numPr>
          <w:ilvl w:val="1"/>
          <w:numId w:val="19"/>
        </w:numPr>
        <w:spacing w:before="120"/>
        <w:ind w:left="1843"/>
        <w:rPr>
          <w:rFonts w:asciiTheme="minorHAnsi" w:hAnsiTheme="minorHAnsi" w:cstheme="minorHAnsi"/>
          <w:sz w:val="20"/>
          <w:lang w:val="ru-RU"/>
        </w:rPr>
      </w:pPr>
      <w:r w:rsidRPr="00A640C0">
        <w:rPr>
          <w:rFonts w:asciiTheme="minorHAnsi" w:hAnsiTheme="minorHAnsi" w:cstheme="minorHAnsi"/>
          <w:sz w:val="20"/>
          <w:lang w:val="ru-RU"/>
        </w:rPr>
        <w:t>воздействие программного обеспечения, разработанного Заказчиком или третьими лицами.</w:t>
      </w:r>
    </w:p>
    <w:p w14:paraId="5F434446" w14:textId="77777777" w:rsidR="000502F3" w:rsidRPr="00A640C0" w:rsidRDefault="000502F3" w:rsidP="000502F3">
      <w:pPr>
        <w:pStyle w:val="a"/>
        <w:numPr>
          <w:ilvl w:val="0"/>
          <w:numId w:val="0"/>
        </w:numPr>
        <w:spacing w:before="120"/>
        <w:ind w:left="1843"/>
        <w:rPr>
          <w:rFonts w:asciiTheme="minorHAnsi" w:hAnsiTheme="minorHAnsi" w:cstheme="minorHAnsi"/>
          <w:sz w:val="20"/>
          <w:lang w:val="ru-RU"/>
        </w:rPr>
      </w:pPr>
    </w:p>
    <w:p w14:paraId="3C6B833F" w14:textId="0FD8DFDB" w:rsidR="00A640C0" w:rsidRPr="00A640C0" w:rsidRDefault="00A640C0" w:rsidP="00B771D8">
      <w:pPr>
        <w:pStyle w:val="2"/>
        <w:widowControl/>
        <w:numPr>
          <w:ilvl w:val="1"/>
          <w:numId w:val="30"/>
        </w:numPr>
        <w:suppressAutoHyphens w:val="0"/>
        <w:spacing w:before="120"/>
        <w:ind w:left="567" w:hanging="567"/>
        <w:contextualSpacing w:val="0"/>
        <w:jc w:val="both"/>
        <w:rPr>
          <w:rFonts w:asciiTheme="minorHAnsi" w:hAnsiTheme="minorHAnsi" w:cstheme="minorHAnsi"/>
          <w:sz w:val="20"/>
          <w:lang w:val="ru-RU"/>
        </w:rPr>
      </w:pPr>
      <w:r w:rsidRPr="00A640C0">
        <w:rPr>
          <w:rFonts w:asciiTheme="minorHAnsi" w:hAnsiTheme="minorHAnsi" w:cstheme="minorHAnsi"/>
          <w:sz w:val="20"/>
          <w:lang w:val="ru-RU"/>
        </w:rPr>
        <w:t>Оплата штрафов, пеней и иных санкций не освобождает ни одну из Сторон от выполнения обязательств по настоящему Договору.</w:t>
      </w:r>
    </w:p>
    <w:p w14:paraId="0396EE3E" w14:textId="61F9AA9D" w:rsidR="00A640C0" w:rsidRPr="004D19D9" w:rsidRDefault="00A640C0" w:rsidP="00B771D8">
      <w:pPr>
        <w:pStyle w:val="2"/>
        <w:widowControl/>
        <w:numPr>
          <w:ilvl w:val="1"/>
          <w:numId w:val="30"/>
        </w:numPr>
        <w:suppressAutoHyphens w:val="0"/>
        <w:spacing w:before="120"/>
        <w:ind w:left="567" w:hanging="546"/>
        <w:contextualSpacing w:val="0"/>
        <w:jc w:val="both"/>
        <w:rPr>
          <w:rFonts w:asciiTheme="minorHAnsi" w:hAnsiTheme="minorHAnsi" w:cstheme="minorHAnsi"/>
          <w:sz w:val="20"/>
          <w:lang w:val="ru-RU"/>
        </w:rPr>
      </w:pPr>
      <w:r w:rsidRPr="004D19D9">
        <w:rPr>
          <w:rFonts w:asciiTheme="minorHAnsi" w:hAnsiTheme="minorHAnsi" w:cstheme="minorHAnsi"/>
          <w:sz w:val="20"/>
          <w:lang w:val="ru-RU"/>
        </w:rPr>
        <w:t>Если в течение срока действия настоящего Договора и/или в течение 12 (двенадцати) месяцев с даты завершения договорных обязательств Исполнителем, Заказчик наймет на работу (будь то контракт, договор подряда, сотрудничество (включая представление через кадровое агентство или консультационную фирму) какого-либо специалиста Исполнителя</w:t>
      </w:r>
      <w:r w:rsidR="004D19D9" w:rsidRPr="004D19D9">
        <w:rPr>
          <w:rFonts w:asciiTheme="minorHAnsi" w:hAnsiTheme="minorHAnsi" w:cstheme="minorHAnsi"/>
          <w:sz w:val="20"/>
          <w:lang w:val="ru-RU"/>
        </w:rPr>
        <w:t xml:space="preserve"> </w:t>
      </w:r>
      <w:r w:rsidR="004D19D9" w:rsidRPr="005814A8">
        <w:rPr>
          <w:rFonts w:asciiTheme="minorHAnsi" w:hAnsiTheme="minorHAnsi" w:cstheme="minorHAnsi"/>
          <w:sz w:val="20"/>
          <w:lang w:val="ru-RU"/>
        </w:rPr>
        <w:t xml:space="preserve">из списка сотрудников </w:t>
      </w:r>
      <w:r w:rsidR="00B127E6" w:rsidRPr="005814A8">
        <w:rPr>
          <w:rFonts w:asciiTheme="minorHAnsi" w:hAnsiTheme="minorHAnsi" w:cstheme="minorHAnsi"/>
          <w:sz w:val="20"/>
          <w:lang w:val="ru-RU"/>
        </w:rPr>
        <w:t xml:space="preserve">- </w:t>
      </w:r>
      <w:r w:rsidR="004D19D9" w:rsidRPr="005814A8">
        <w:rPr>
          <w:rFonts w:asciiTheme="minorHAnsi" w:hAnsiTheme="minorHAnsi" w:cstheme="minorHAnsi"/>
          <w:sz w:val="20"/>
          <w:lang w:val="ru-RU"/>
        </w:rPr>
        <w:t>Гилин Антон Михайлович, Козловский Дмитрий Вадимович, Кульпин Алексей Владимирович, Писарев Игорь Михайлович, Скопич Всеволод Васильевич ,</w:t>
      </w:r>
      <w:r w:rsidRPr="004D19D9">
        <w:rPr>
          <w:rFonts w:asciiTheme="minorHAnsi" w:hAnsiTheme="minorHAnsi" w:cstheme="minorHAnsi"/>
          <w:sz w:val="20"/>
          <w:lang w:val="ru-RU"/>
        </w:rPr>
        <w:t xml:space="preserve"> Заказчик обязуется выплатить Исполнителю вознаграждение в сумме стоимости работ по настоящему Договору, не закрытых Актами приемки-сдачи работ, подписанных обеими сторонами, при условии, что стоимость данных работ не менее 3 000 000 рублей. В ином случае Заказчик обязуется выплатить Исполнителю вознаграждение в сумме 3</w:t>
      </w:r>
      <w:r w:rsidR="00370F14">
        <w:rPr>
          <w:rFonts w:asciiTheme="minorHAnsi" w:hAnsiTheme="minorHAnsi" w:cstheme="minorHAnsi"/>
          <w:sz w:val="20"/>
          <w:lang w:val="ru-RU"/>
        </w:rPr>
        <w:t> </w:t>
      </w:r>
      <w:r w:rsidRPr="004D19D9">
        <w:rPr>
          <w:rFonts w:asciiTheme="minorHAnsi" w:hAnsiTheme="minorHAnsi" w:cstheme="minorHAnsi"/>
          <w:sz w:val="20"/>
          <w:lang w:val="ru-RU"/>
        </w:rPr>
        <w:t>000</w:t>
      </w:r>
      <w:r w:rsidR="00370F14">
        <w:rPr>
          <w:rFonts w:asciiTheme="minorHAnsi" w:hAnsiTheme="minorHAnsi" w:cstheme="minorHAnsi"/>
          <w:sz w:val="20"/>
          <w:lang w:val="ru-RU"/>
        </w:rPr>
        <w:t xml:space="preserve"> </w:t>
      </w:r>
      <w:r w:rsidRPr="004D19D9">
        <w:rPr>
          <w:rFonts w:asciiTheme="minorHAnsi" w:hAnsiTheme="minorHAnsi" w:cstheme="minorHAnsi"/>
          <w:sz w:val="20"/>
          <w:lang w:val="ru-RU"/>
        </w:rPr>
        <w:t>000 рублей. Исключение составляют случаи перехода сотрудника Исполнителя к Заказчику с письменного одобрения (согласия) Исполнителя.</w:t>
      </w:r>
    </w:p>
    <w:p w14:paraId="10247031" w14:textId="496CD29B" w:rsidR="00A640C0" w:rsidRPr="004A70AB" w:rsidRDefault="00A640C0" w:rsidP="00B771D8">
      <w:pPr>
        <w:pStyle w:val="a"/>
        <w:numPr>
          <w:ilvl w:val="1"/>
          <w:numId w:val="30"/>
        </w:numPr>
        <w:tabs>
          <w:tab w:val="left" w:pos="567"/>
        </w:tabs>
        <w:spacing w:beforeLines="60" w:before="144"/>
        <w:ind w:left="567" w:hanging="567"/>
        <w:rPr>
          <w:rFonts w:asciiTheme="minorHAnsi" w:hAnsiTheme="minorHAnsi" w:cstheme="minorHAnsi"/>
          <w:sz w:val="20"/>
          <w:lang w:val="ru-RU"/>
        </w:rPr>
      </w:pPr>
      <w:r w:rsidRPr="008E20E5">
        <w:rPr>
          <w:rFonts w:asciiTheme="minorHAnsi" w:hAnsiTheme="minorHAnsi" w:cstheme="minorHAnsi"/>
          <w:sz w:val="20"/>
          <w:lang w:val="ru-RU"/>
        </w:rPr>
        <w:t>Стороны ни при каких обстоятельствах</w:t>
      </w:r>
      <w:r w:rsidRPr="00A640C0">
        <w:rPr>
          <w:rFonts w:asciiTheme="minorHAnsi" w:hAnsiTheme="minorHAnsi" w:cstheme="minorHAnsi"/>
          <w:sz w:val="20"/>
          <w:lang w:val="ru-RU"/>
        </w:rPr>
        <w:t xml:space="preserve"> не несут ответственности и не возмещают другой Стороне какие-либо косвенные убытки, прямо не предусмотренные настоящим Договором</w:t>
      </w:r>
      <w:r w:rsidR="00370F14">
        <w:rPr>
          <w:rFonts w:asciiTheme="minorHAnsi" w:hAnsiTheme="minorHAnsi" w:cstheme="minorHAnsi"/>
          <w:sz w:val="20"/>
          <w:lang w:val="ru-RU"/>
        </w:rPr>
        <w:t>.</w:t>
      </w:r>
    </w:p>
    <w:p w14:paraId="174B377B" w14:textId="3B9C3849" w:rsidR="00C46C73" w:rsidRPr="006B1FCD" w:rsidRDefault="00C46C73" w:rsidP="00E130A0">
      <w:pPr>
        <w:pStyle w:val="a"/>
        <w:numPr>
          <w:ilvl w:val="0"/>
          <w:numId w:val="0"/>
        </w:numPr>
        <w:tabs>
          <w:tab w:val="left" w:pos="1276"/>
        </w:tabs>
        <w:spacing w:beforeLines="60" w:before="144"/>
        <w:ind w:left="360" w:hanging="360"/>
        <w:rPr>
          <w:rFonts w:asciiTheme="minorHAnsi" w:hAnsiTheme="minorHAnsi" w:cstheme="minorHAnsi"/>
          <w:sz w:val="2"/>
          <w:szCs w:val="2"/>
          <w:lang w:val="ru-RU"/>
        </w:rPr>
      </w:pPr>
    </w:p>
    <w:p w14:paraId="0B97079F" w14:textId="56485CA1" w:rsidR="00C46C73" w:rsidRPr="0071683B" w:rsidRDefault="00C46C73" w:rsidP="00B771D8">
      <w:pPr>
        <w:pStyle w:val="20"/>
        <w:numPr>
          <w:ilvl w:val="0"/>
          <w:numId w:val="30"/>
        </w:numPr>
        <w:tabs>
          <w:tab w:val="left" w:pos="360"/>
        </w:tabs>
        <w:spacing w:beforeLines="60" w:before="144" w:after="100" w:afterAutospacing="1"/>
        <w:jc w:val="left"/>
        <w:rPr>
          <w:rFonts w:asciiTheme="minorHAnsi" w:hAnsiTheme="minorHAnsi" w:cstheme="minorHAnsi"/>
          <w:sz w:val="22"/>
          <w:szCs w:val="22"/>
          <w:lang w:val="ru-RU"/>
        </w:rPr>
      </w:pPr>
      <w:r w:rsidRPr="0071683B">
        <w:rPr>
          <w:rFonts w:asciiTheme="minorHAnsi" w:hAnsiTheme="minorHAnsi" w:cstheme="minorHAnsi"/>
          <w:sz w:val="22"/>
          <w:szCs w:val="22"/>
          <w:lang w:val="ru-RU"/>
        </w:rPr>
        <w:t>СДАЧА-ПРИЕМКА РАБОТ ПО ДОГОВОРУ</w:t>
      </w:r>
    </w:p>
    <w:p w14:paraId="4B065D17" w14:textId="524B4344" w:rsidR="00B03474" w:rsidRPr="00753772" w:rsidRDefault="00B03474" w:rsidP="00753772">
      <w:pPr>
        <w:pStyle w:val="a"/>
        <w:numPr>
          <w:ilvl w:val="1"/>
          <w:numId w:val="2"/>
        </w:numPr>
        <w:tabs>
          <w:tab w:val="clear" w:pos="792"/>
        </w:tabs>
        <w:spacing w:before="120"/>
        <w:ind w:left="567" w:hanging="567"/>
        <w:rPr>
          <w:rFonts w:asciiTheme="minorHAnsi" w:hAnsiTheme="minorHAnsi" w:cstheme="minorHAnsi"/>
          <w:sz w:val="20"/>
          <w:lang w:val="ru-RU"/>
        </w:rPr>
      </w:pPr>
      <w:r w:rsidRPr="004F54AC">
        <w:rPr>
          <w:rFonts w:asciiTheme="minorHAnsi" w:hAnsiTheme="minorHAnsi" w:cstheme="minorHAnsi"/>
          <w:sz w:val="20"/>
          <w:lang w:val="ru-RU"/>
        </w:rPr>
        <w:t xml:space="preserve">В день завершения </w:t>
      </w:r>
      <w:r w:rsidR="004F54AC">
        <w:rPr>
          <w:rFonts w:asciiTheme="minorHAnsi" w:hAnsiTheme="minorHAnsi" w:cstheme="minorHAnsi"/>
          <w:sz w:val="20"/>
          <w:lang w:val="ru-RU"/>
        </w:rPr>
        <w:t xml:space="preserve">оказания Услуг (дата окончания расчетного периода по работам </w:t>
      </w:r>
      <w:r w:rsidR="004F54AC" w:rsidRPr="00B03474">
        <w:rPr>
          <w:rFonts w:asciiTheme="minorHAnsi" w:hAnsiTheme="minorHAnsi" w:cstheme="minorHAnsi"/>
          <w:b/>
          <w:bCs/>
          <w:sz w:val="20"/>
          <w:lang w:val="ru-RU"/>
        </w:rPr>
        <w:t>п.4.2 Договора</w:t>
      </w:r>
      <w:r w:rsidR="004F54AC" w:rsidRPr="00914BCA">
        <w:rPr>
          <w:rFonts w:asciiTheme="minorHAnsi" w:hAnsiTheme="minorHAnsi" w:cstheme="minorHAnsi"/>
          <w:sz w:val="20"/>
          <w:lang w:val="ru-RU"/>
        </w:rPr>
        <w:t xml:space="preserve">, </w:t>
      </w:r>
      <w:r w:rsidR="004F54AC">
        <w:rPr>
          <w:rFonts w:asciiTheme="minorHAnsi" w:hAnsiTheme="minorHAnsi" w:cstheme="minorHAnsi"/>
          <w:sz w:val="20"/>
          <w:lang w:val="ru-RU"/>
        </w:rPr>
        <w:t>завершение работ в рамках Дополнительных соглашений к настоящему Договору</w:t>
      </w:r>
      <w:r w:rsidR="004F54AC" w:rsidRPr="00914BCA">
        <w:rPr>
          <w:rFonts w:asciiTheme="minorHAnsi" w:hAnsiTheme="minorHAnsi" w:cstheme="minorHAnsi"/>
          <w:sz w:val="20"/>
          <w:lang w:val="ru-RU"/>
        </w:rPr>
        <w:t xml:space="preserve">, </w:t>
      </w:r>
      <w:r w:rsidR="004F54AC">
        <w:rPr>
          <w:rFonts w:asciiTheme="minorHAnsi" w:hAnsiTheme="minorHAnsi" w:cstheme="minorHAnsi"/>
          <w:sz w:val="20"/>
          <w:lang w:val="ru-RU"/>
        </w:rPr>
        <w:t xml:space="preserve">заключаемых в соответствие с </w:t>
      </w:r>
      <w:r w:rsidR="004F54AC" w:rsidRPr="00B03474">
        <w:rPr>
          <w:rFonts w:asciiTheme="minorHAnsi" w:hAnsiTheme="minorHAnsi" w:cstheme="minorHAnsi"/>
          <w:b/>
          <w:bCs/>
          <w:sz w:val="20"/>
          <w:lang w:val="ru-RU"/>
        </w:rPr>
        <w:t>п. 4.3. Договора</w:t>
      </w:r>
      <w:r w:rsidR="004F54AC">
        <w:rPr>
          <w:rFonts w:asciiTheme="minorHAnsi" w:hAnsiTheme="minorHAnsi" w:cstheme="minorHAnsi"/>
          <w:sz w:val="20"/>
          <w:lang w:val="ru-RU"/>
        </w:rPr>
        <w:t>)</w:t>
      </w:r>
      <w:r w:rsidRPr="004F54AC">
        <w:rPr>
          <w:rFonts w:asciiTheme="minorHAnsi" w:hAnsiTheme="minorHAnsi" w:cstheme="minorHAnsi"/>
          <w:sz w:val="20"/>
          <w:lang w:val="ru-RU"/>
        </w:rPr>
        <w:t>, Исполнитель направляет</w:t>
      </w:r>
      <w:r w:rsidR="00753772">
        <w:rPr>
          <w:rFonts w:asciiTheme="minorHAnsi" w:hAnsiTheme="minorHAnsi" w:cstheme="minorHAnsi"/>
          <w:sz w:val="20"/>
          <w:lang w:val="ru-RU"/>
        </w:rPr>
        <w:t xml:space="preserve"> соответствующее</w:t>
      </w:r>
      <w:r w:rsidRPr="004F54AC">
        <w:rPr>
          <w:rFonts w:asciiTheme="minorHAnsi" w:hAnsiTheme="minorHAnsi" w:cstheme="minorHAnsi"/>
          <w:sz w:val="20"/>
          <w:lang w:val="ru-RU"/>
        </w:rPr>
        <w:t xml:space="preserve"> уведомление на электронную почту Заказчика</w:t>
      </w:r>
      <w:r w:rsidR="00753772">
        <w:rPr>
          <w:rFonts w:asciiTheme="minorHAnsi" w:hAnsiTheme="minorHAnsi" w:cstheme="minorHAnsi"/>
          <w:sz w:val="20"/>
          <w:lang w:val="ru-RU"/>
        </w:rPr>
        <w:t xml:space="preserve"> (п.6.</w:t>
      </w:r>
      <w:r w:rsidR="00FE444A">
        <w:rPr>
          <w:rFonts w:asciiTheme="minorHAnsi" w:hAnsiTheme="minorHAnsi" w:cstheme="minorHAnsi"/>
          <w:sz w:val="20"/>
          <w:lang w:val="ru-RU"/>
        </w:rPr>
        <w:t>7</w:t>
      </w:r>
      <w:r w:rsidR="00753772">
        <w:rPr>
          <w:rFonts w:asciiTheme="minorHAnsi" w:hAnsiTheme="minorHAnsi" w:cstheme="minorHAnsi"/>
          <w:sz w:val="20"/>
          <w:lang w:val="ru-RU"/>
        </w:rPr>
        <w:t>. настоящего Договора)</w:t>
      </w:r>
      <w:r w:rsidR="00753772" w:rsidRPr="00753772">
        <w:rPr>
          <w:rFonts w:asciiTheme="minorHAnsi" w:hAnsiTheme="minorHAnsi" w:cstheme="minorHAnsi"/>
          <w:sz w:val="20"/>
          <w:lang w:val="ru-RU"/>
        </w:rPr>
        <w:t xml:space="preserve">, </w:t>
      </w:r>
      <w:r w:rsidR="00753772">
        <w:rPr>
          <w:rFonts w:asciiTheme="minorHAnsi" w:hAnsiTheme="minorHAnsi" w:cstheme="minorHAnsi"/>
          <w:sz w:val="20"/>
          <w:lang w:val="ru-RU"/>
        </w:rPr>
        <w:t>а также передает</w:t>
      </w:r>
      <w:r w:rsidRPr="00753772">
        <w:rPr>
          <w:rFonts w:asciiTheme="minorHAnsi" w:hAnsiTheme="minorHAnsi" w:cstheme="minorHAnsi"/>
          <w:sz w:val="20"/>
          <w:lang w:val="ru-RU"/>
        </w:rPr>
        <w:t xml:space="preserve"> Заказчику Акт</w:t>
      </w:r>
      <w:r w:rsidR="00753772">
        <w:rPr>
          <w:rFonts w:asciiTheme="minorHAnsi" w:hAnsiTheme="minorHAnsi" w:cstheme="minorHAnsi"/>
          <w:sz w:val="20"/>
          <w:lang w:val="ru-RU"/>
        </w:rPr>
        <w:t xml:space="preserve"> об оказании Услуг</w:t>
      </w:r>
      <w:r w:rsidR="002F27F3">
        <w:rPr>
          <w:rFonts w:asciiTheme="minorHAnsi" w:hAnsiTheme="minorHAnsi" w:cstheme="minorHAnsi"/>
          <w:sz w:val="20"/>
          <w:lang w:val="ru-RU"/>
        </w:rPr>
        <w:t xml:space="preserve"> и</w:t>
      </w:r>
      <w:r w:rsidRPr="00753772">
        <w:rPr>
          <w:rFonts w:asciiTheme="minorHAnsi" w:hAnsiTheme="minorHAnsi" w:cstheme="minorHAnsi"/>
          <w:sz w:val="20"/>
          <w:lang w:val="ru-RU"/>
        </w:rPr>
        <w:t xml:space="preserve"> счет</w:t>
      </w:r>
      <w:r w:rsidR="002F27F3">
        <w:rPr>
          <w:rFonts w:asciiTheme="minorHAnsi" w:hAnsiTheme="minorHAnsi" w:cstheme="minorHAnsi"/>
          <w:sz w:val="20"/>
          <w:lang w:val="ru-RU"/>
        </w:rPr>
        <w:t xml:space="preserve"> на оплату</w:t>
      </w:r>
      <w:r w:rsidRPr="00753772">
        <w:rPr>
          <w:rFonts w:asciiTheme="minorHAnsi" w:hAnsiTheme="minorHAnsi" w:cstheme="minorHAnsi"/>
          <w:sz w:val="20"/>
          <w:lang w:val="ru-RU"/>
        </w:rPr>
        <w:t xml:space="preserve">. Оригинал Акта </w:t>
      </w:r>
      <w:r w:rsidR="00FE444A">
        <w:rPr>
          <w:rFonts w:asciiTheme="minorHAnsi" w:hAnsiTheme="minorHAnsi" w:cstheme="minorHAnsi"/>
          <w:sz w:val="20"/>
          <w:lang w:val="ru-RU"/>
        </w:rPr>
        <w:t xml:space="preserve">об оказании услуг </w:t>
      </w:r>
      <w:r w:rsidRPr="00753772">
        <w:rPr>
          <w:rFonts w:asciiTheme="minorHAnsi" w:hAnsiTheme="minorHAnsi" w:cstheme="minorHAnsi"/>
          <w:sz w:val="20"/>
          <w:lang w:val="ru-RU"/>
        </w:rPr>
        <w:t xml:space="preserve">Исполнитель передает Заказчику в двух экземплярах. </w:t>
      </w:r>
    </w:p>
    <w:p w14:paraId="4E2E151E" w14:textId="2FF84F37" w:rsidR="00B03474" w:rsidRPr="00B03474" w:rsidRDefault="00B03474" w:rsidP="00B03474">
      <w:pPr>
        <w:pStyle w:val="a"/>
        <w:numPr>
          <w:ilvl w:val="0"/>
          <w:numId w:val="0"/>
        </w:numPr>
        <w:spacing w:before="120"/>
        <w:ind w:left="567"/>
        <w:rPr>
          <w:rFonts w:asciiTheme="minorHAnsi" w:hAnsiTheme="minorHAnsi" w:cstheme="minorHAnsi"/>
          <w:sz w:val="20"/>
          <w:lang w:val="ru-RU"/>
        </w:rPr>
      </w:pPr>
      <w:r w:rsidRPr="00B03474">
        <w:rPr>
          <w:rFonts w:asciiTheme="minorHAnsi" w:hAnsiTheme="minorHAnsi" w:cstheme="minorHAnsi"/>
          <w:b/>
          <w:bCs/>
          <w:sz w:val="20"/>
          <w:lang w:val="ru-RU"/>
        </w:rPr>
        <w:t xml:space="preserve">Форма Акта </w:t>
      </w:r>
      <w:r w:rsidR="00FE444A">
        <w:rPr>
          <w:rFonts w:asciiTheme="minorHAnsi" w:hAnsiTheme="minorHAnsi" w:cstheme="minorHAnsi"/>
          <w:b/>
          <w:bCs/>
          <w:sz w:val="20"/>
          <w:lang w:val="ru-RU"/>
        </w:rPr>
        <w:t>об оказании услуг</w:t>
      </w:r>
      <w:r w:rsidRPr="00B03474">
        <w:rPr>
          <w:rFonts w:asciiTheme="minorHAnsi" w:hAnsiTheme="minorHAnsi" w:cstheme="minorHAnsi"/>
          <w:b/>
          <w:bCs/>
          <w:sz w:val="20"/>
          <w:lang w:val="ru-RU"/>
        </w:rPr>
        <w:t xml:space="preserve"> (-далее Акт) согласована Сторонами в Приложении №</w:t>
      </w:r>
      <w:r w:rsidR="00FE444A">
        <w:rPr>
          <w:rFonts w:asciiTheme="minorHAnsi" w:hAnsiTheme="minorHAnsi" w:cstheme="minorHAnsi"/>
          <w:b/>
          <w:bCs/>
          <w:sz w:val="20"/>
          <w:lang w:val="ru-RU"/>
        </w:rPr>
        <w:t>1</w:t>
      </w:r>
      <w:r w:rsidRPr="00B03474">
        <w:rPr>
          <w:rFonts w:asciiTheme="minorHAnsi" w:hAnsiTheme="minorHAnsi" w:cstheme="minorHAnsi"/>
          <w:sz w:val="20"/>
          <w:lang w:val="ru-RU"/>
        </w:rPr>
        <w:t xml:space="preserve">, и выступает неотъемлемой частью настоящего Договора. </w:t>
      </w:r>
    </w:p>
    <w:p w14:paraId="58ED10F7" w14:textId="71EEF10F" w:rsidR="00B03474" w:rsidRPr="00FE444A" w:rsidRDefault="00B03474" w:rsidP="00FE444A">
      <w:pPr>
        <w:pStyle w:val="a"/>
        <w:numPr>
          <w:ilvl w:val="1"/>
          <w:numId w:val="2"/>
        </w:numPr>
        <w:spacing w:before="120"/>
        <w:ind w:left="567" w:hanging="567"/>
        <w:rPr>
          <w:rFonts w:asciiTheme="minorHAnsi" w:hAnsiTheme="minorHAnsi" w:cstheme="minorHAnsi"/>
          <w:sz w:val="20"/>
          <w:lang w:val="ru-RU"/>
        </w:rPr>
      </w:pPr>
      <w:r w:rsidRPr="00B03474">
        <w:rPr>
          <w:rFonts w:asciiTheme="minorHAnsi" w:hAnsiTheme="minorHAnsi" w:cstheme="minorHAnsi"/>
          <w:sz w:val="20"/>
          <w:lang w:val="ru-RU"/>
        </w:rPr>
        <w:t xml:space="preserve">Заказчик в течение 3 (трех) рабочих дней с даты получения Акта обязан рассмотреть представленные документы/результаты, принять и утвердить их, передав Исполнителю подписанный со своей Стороны экземпляр Акта, либо направить Исполнителю мотивированный отказ от </w:t>
      </w:r>
      <w:r w:rsidR="00FE444A">
        <w:rPr>
          <w:rFonts w:asciiTheme="minorHAnsi" w:hAnsiTheme="minorHAnsi" w:cstheme="minorHAnsi"/>
          <w:sz w:val="20"/>
          <w:lang w:val="ru-RU"/>
        </w:rPr>
        <w:t>подписания Акта</w:t>
      </w:r>
      <w:r w:rsidRPr="00FE444A">
        <w:rPr>
          <w:rFonts w:asciiTheme="minorHAnsi" w:hAnsiTheme="minorHAnsi" w:cstheme="minorHAnsi"/>
          <w:sz w:val="20"/>
          <w:lang w:val="ru-RU"/>
        </w:rPr>
        <w:t xml:space="preserve"> в соответствие с </w:t>
      </w:r>
      <w:r w:rsidR="00FE444A" w:rsidRPr="00FE444A">
        <w:rPr>
          <w:rFonts w:asciiTheme="minorHAnsi" w:hAnsiTheme="minorHAnsi" w:cstheme="minorHAnsi"/>
          <w:b/>
          <w:bCs/>
          <w:sz w:val="20"/>
          <w:lang w:val="ru-RU"/>
        </w:rPr>
        <w:t>п</w:t>
      </w:r>
      <w:r w:rsidRPr="00FE444A">
        <w:rPr>
          <w:rFonts w:asciiTheme="minorHAnsi" w:hAnsiTheme="minorHAnsi" w:cstheme="minorHAnsi"/>
          <w:b/>
          <w:bCs/>
          <w:sz w:val="20"/>
          <w:lang w:val="ru-RU"/>
        </w:rPr>
        <w:t>.</w:t>
      </w:r>
      <w:r w:rsidR="00FE444A" w:rsidRPr="00FE444A">
        <w:rPr>
          <w:rFonts w:asciiTheme="minorHAnsi" w:hAnsiTheme="minorHAnsi" w:cstheme="minorHAnsi"/>
          <w:b/>
          <w:bCs/>
          <w:sz w:val="20"/>
          <w:lang w:val="ru-RU"/>
        </w:rPr>
        <w:t>6</w:t>
      </w:r>
      <w:r w:rsidRPr="00FE444A">
        <w:rPr>
          <w:rFonts w:asciiTheme="minorHAnsi" w:hAnsiTheme="minorHAnsi" w:cstheme="minorHAnsi"/>
          <w:b/>
          <w:bCs/>
          <w:sz w:val="20"/>
          <w:lang w:val="ru-RU"/>
        </w:rPr>
        <w:t>.3 настоящего Договора</w:t>
      </w:r>
      <w:r w:rsidRPr="00FE444A">
        <w:rPr>
          <w:rFonts w:asciiTheme="minorHAnsi" w:hAnsiTheme="minorHAnsi" w:cstheme="minorHAnsi"/>
          <w:sz w:val="20"/>
          <w:lang w:val="ru-RU"/>
        </w:rPr>
        <w:t>.</w:t>
      </w:r>
    </w:p>
    <w:p w14:paraId="19B0B13E" w14:textId="1558C5EF" w:rsidR="00B03474" w:rsidRPr="00B03474" w:rsidRDefault="00B03474" w:rsidP="004F54AC">
      <w:pPr>
        <w:pStyle w:val="a"/>
        <w:numPr>
          <w:ilvl w:val="1"/>
          <w:numId w:val="2"/>
        </w:numPr>
        <w:spacing w:before="120"/>
        <w:ind w:left="567" w:hanging="567"/>
        <w:rPr>
          <w:rFonts w:asciiTheme="minorHAnsi" w:hAnsiTheme="minorHAnsi" w:cstheme="minorHAnsi"/>
          <w:sz w:val="20"/>
          <w:lang w:val="ru-RU"/>
        </w:rPr>
      </w:pPr>
      <w:r w:rsidRPr="00B03474">
        <w:rPr>
          <w:rFonts w:asciiTheme="minorHAnsi" w:hAnsiTheme="minorHAnsi" w:cstheme="minorHAnsi"/>
          <w:sz w:val="20"/>
          <w:lang w:val="ru-RU"/>
        </w:rPr>
        <w:t xml:space="preserve">Мотивированным отказом признается письменный документ «Дефектный акт», оформленный Заказчиком по форме </w:t>
      </w:r>
      <w:r w:rsidRPr="00FE444A">
        <w:rPr>
          <w:rFonts w:asciiTheme="minorHAnsi" w:hAnsiTheme="minorHAnsi" w:cstheme="minorHAnsi"/>
          <w:b/>
          <w:bCs/>
          <w:sz w:val="20"/>
          <w:lang w:val="ru-RU"/>
        </w:rPr>
        <w:t>Приложение №</w:t>
      </w:r>
      <w:r w:rsidR="00FE444A" w:rsidRPr="00FE444A">
        <w:rPr>
          <w:rFonts w:asciiTheme="minorHAnsi" w:hAnsiTheme="minorHAnsi" w:cstheme="minorHAnsi"/>
          <w:b/>
          <w:bCs/>
          <w:sz w:val="20"/>
          <w:lang w:val="ru-RU"/>
        </w:rPr>
        <w:t>2</w:t>
      </w:r>
      <w:r w:rsidRPr="00FE444A">
        <w:rPr>
          <w:rFonts w:asciiTheme="minorHAnsi" w:hAnsiTheme="minorHAnsi" w:cstheme="minorHAnsi"/>
          <w:b/>
          <w:bCs/>
          <w:sz w:val="20"/>
          <w:lang w:val="ru-RU"/>
        </w:rPr>
        <w:t xml:space="preserve"> к настоящему Договору</w:t>
      </w:r>
      <w:r w:rsidRPr="00B03474">
        <w:rPr>
          <w:rFonts w:asciiTheme="minorHAnsi" w:hAnsiTheme="minorHAnsi" w:cstheme="minorHAnsi"/>
          <w:sz w:val="20"/>
          <w:lang w:val="ru-RU"/>
        </w:rPr>
        <w:t xml:space="preserve">, с указанием несоответствий результата </w:t>
      </w:r>
      <w:r w:rsidR="00FE444A">
        <w:rPr>
          <w:rFonts w:asciiTheme="minorHAnsi" w:hAnsiTheme="minorHAnsi" w:cstheme="minorHAnsi"/>
          <w:sz w:val="20"/>
          <w:lang w:val="ru-RU"/>
        </w:rPr>
        <w:t>оказания услуг</w:t>
      </w:r>
      <w:r w:rsidRPr="00B03474">
        <w:rPr>
          <w:rFonts w:asciiTheme="minorHAnsi" w:hAnsiTheme="minorHAnsi" w:cstheme="minorHAnsi"/>
          <w:sz w:val="20"/>
          <w:lang w:val="ru-RU"/>
        </w:rPr>
        <w:t xml:space="preserve"> ранее согласованным требованиям</w:t>
      </w:r>
      <w:r w:rsidR="00FE444A">
        <w:rPr>
          <w:rFonts w:asciiTheme="minorHAnsi" w:hAnsiTheme="minorHAnsi" w:cstheme="minorHAnsi"/>
          <w:sz w:val="20"/>
          <w:lang w:val="ru-RU"/>
        </w:rPr>
        <w:t xml:space="preserve"> и</w:t>
      </w:r>
      <w:r w:rsidR="00FE444A" w:rsidRPr="00FE444A">
        <w:rPr>
          <w:rFonts w:asciiTheme="minorHAnsi" w:hAnsiTheme="minorHAnsi" w:cstheme="minorHAnsi"/>
          <w:sz w:val="20"/>
          <w:lang w:val="ru-RU"/>
        </w:rPr>
        <w:t>/</w:t>
      </w:r>
      <w:r w:rsidR="00FE444A">
        <w:rPr>
          <w:rFonts w:asciiTheme="minorHAnsi" w:hAnsiTheme="minorHAnsi" w:cstheme="minorHAnsi"/>
          <w:sz w:val="20"/>
          <w:lang w:val="ru-RU"/>
        </w:rPr>
        <w:t>или проектной документации</w:t>
      </w:r>
      <w:r w:rsidRPr="00B03474">
        <w:rPr>
          <w:rFonts w:asciiTheme="minorHAnsi" w:hAnsiTheme="minorHAnsi" w:cstheme="minorHAnsi"/>
          <w:sz w:val="20"/>
          <w:lang w:val="ru-RU"/>
        </w:rPr>
        <w:t>.</w:t>
      </w:r>
    </w:p>
    <w:p w14:paraId="2A8C6560" w14:textId="2DF12E13" w:rsidR="00B03474" w:rsidRPr="00B03474" w:rsidRDefault="00B03474" w:rsidP="004F54AC">
      <w:pPr>
        <w:pStyle w:val="a"/>
        <w:numPr>
          <w:ilvl w:val="1"/>
          <w:numId w:val="2"/>
        </w:numPr>
        <w:spacing w:before="120"/>
        <w:ind w:left="567" w:hanging="567"/>
        <w:rPr>
          <w:rFonts w:asciiTheme="minorHAnsi" w:hAnsiTheme="minorHAnsi" w:cstheme="minorHAnsi"/>
          <w:sz w:val="20"/>
          <w:lang w:val="ru-RU"/>
        </w:rPr>
      </w:pPr>
      <w:r w:rsidRPr="00B03474">
        <w:rPr>
          <w:rFonts w:asciiTheme="minorHAnsi" w:hAnsiTheme="minorHAnsi" w:cstheme="minorHAnsi"/>
          <w:sz w:val="20"/>
          <w:lang w:val="ru-RU"/>
        </w:rPr>
        <w:t xml:space="preserve">Исполнитель, получив от Заказчика оформленный документ «Дефектный акт», согласовывает с Заказчиком перечень замечаний и сроки их устранения, что подтверждается подписями и печатями обеих Сторон в результирующем документе. После устранения недостатков </w:t>
      </w:r>
      <w:proofErr w:type="gramStart"/>
      <w:r w:rsidRPr="00B03474">
        <w:rPr>
          <w:rFonts w:asciiTheme="minorHAnsi" w:hAnsiTheme="minorHAnsi" w:cstheme="minorHAnsi"/>
          <w:sz w:val="20"/>
          <w:lang w:val="ru-RU"/>
        </w:rPr>
        <w:t>согласно документа</w:t>
      </w:r>
      <w:proofErr w:type="gramEnd"/>
      <w:r w:rsidRPr="00B03474">
        <w:rPr>
          <w:rFonts w:asciiTheme="minorHAnsi" w:hAnsiTheme="minorHAnsi" w:cstheme="minorHAnsi"/>
          <w:sz w:val="20"/>
          <w:lang w:val="ru-RU"/>
        </w:rPr>
        <w:t xml:space="preserve"> «Дефектный Акт» Исполнителем, Стороны проводят повторную сдачу/приемку по выявленным замечаниям и оформляют Акт </w:t>
      </w:r>
      <w:r w:rsidR="00FE444A">
        <w:rPr>
          <w:rFonts w:asciiTheme="minorHAnsi" w:hAnsiTheme="minorHAnsi" w:cstheme="minorHAnsi"/>
          <w:sz w:val="20"/>
          <w:lang w:val="ru-RU"/>
        </w:rPr>
        <w:t xml:space="preserve">об оказании услуг </w:t>
      </w:r>
      <w:r w:rsidRPr="00B03474">
        <w:rPr>
          <w:rFonts w:asciiTheme="minorHAnsi" w:hAnsiTheme="minorHAnsi" w:cstheme="minorHAnsi"/>
          <w:sz w:val="20"/>
          <w:lang w:val="ru-RU"/>
        </w:rPr>
        <w:t xml:space="preserve">в порядке, определенном </w:t>
      </w:r>
      <w:proofErr w:type="spellStart"/>
      <w:r w:rsidRPr="00B03474">
        <w:rPr>
          <w:rFonts w:asciiTheme="minorHAnsi" w:hAnsiTheme="minorHAnsi" w:cstheme="minorHAnsi"/>
          <w:b/>
          <w:bCs/>
          <w:sz w:val="20"/>
          <w:lang w:val="ru-RU"/>
        </w:rPr>
        <w:t>п.п</w:t>
      </w:r>
      <w:proofErr w:type="spellEnd"/>
      <w:r w:rsidRPr="00B03474">
        <w:rPr>
          <w:rFonts w:asciiTheme="minorHAnsi" w:hAnsiTheme="minorHAnsi" w:cstheme="minorHAnsi"/>
          <w:b/>
          <w:bCs/>
          <w:sz w:val="20"/>
          <w:lang w:val="ru-RU"/>
        </w:rPr>
        <w:t xml:space="preserve">. </w:t>
      </w:r>
      <w:r w:rsidR="00FE444A">
        <w:rPr>
          <w:rFonts w:asciiTheme="minorHAnsi" w:hAnsiTheme="minorHAnsi" w:cstheme="minorHAnsi"/>
          <w:b/>
          <w:bCs/>
          <w:sz w:val="20"/>
          <w:lang w:val="ru-RU"/>
        </w:rPr>
        <w:t>6</w:t>
      </w:r>
      <w:r w:rsidRPr="00B03474">
        <w:rPr>
          <w:rFonts w:asciiTheme="minorHAnsi" w:hAnsiTheme="minorHAnsi" w:cstheme="minorHAnsi"/>
          <w:b/>
          <w:bCs/>
          <w:sz w:val="20"/>
          <w:lang w:val="ru-RU"/>
        </w:rPr>
        <w:t>.1-</w:t>
      </w:r>
      <w:r w:rsidR="00FE444A">
        <w:rPr>
          <w:rFonts w:asciiTheme="minorHAnsi" w:hAnsiTheme="minorHAnsi" w:cstheme="minorHAnsi"/>
          <w:b/>
          <w:bCs/>
          <w:sz w:val="20"/>
          <w:lang w:val="ru-RU"/>
        </w:rPr>
        <w:t>6</w:t>
      </w:r>
      <w:r w:rsidRPr="00B03474">
        <w:rPr>
          <w:rFonts w:asciiTheme="minorHAnsi" w:hAnsiTheme="minorHAnsi" w:cstheme="minorHAnsi"/>
          <w:b/>
          <w:bCs/>
          <w:sz w:val="20"/>
          <w:lang w:val="ru-RU"/>
        </w:rPr>
        <w:t>.2 настоящего Договора</w:t>
      </w:r>
      <w:r w:rsidRPr="00B03474">
        <w:rPr>
          <w:rFonts w:asciiTheme="minorHAnsi" w:hAnsiTheme="minorHAnsi" w:cstheme="minorHAnsi"/>
          <w:sz w:val="20"/>
          <w:lang w:val="ru-RU"/>
        </w:rPr>
        <w:t>.</w:t>
      </w:r>
    </w:p>
    <w:p w14:paraId="6719E326" w14:textId="126D32F4" w:rsidR="00B03474" w:rsidRPr="00B03474" w:rsidRDefault="00B03474" w:rsidP="004F54AC">
      <w:pPr>
        <w:pStyle w:val="a"/>
        <w:numPr>
          <w:ilvl w:val="1"/>
          <w:numId w:val="2"/>
        </w:numPr>
        <w:spacing w:before="120"/>
        <w:ind w:left="567" w:hanging="567"/>
        <w:rPr>
          <w:rFonts w:asciiTheme="minorHAnsi" w:hAnsiTheme="minorHAnsi" w:cstheme="minorHAnsi"/>
          <w:sz w:val="20"/>
          <w:lang w:val="ru-RU"/>
        </w:rPr>
      </w:pPr>
      <w:r w:rsidRPr="00B03474">
        <w:rPr>
          <w:rFonts w:asciiTheme="minorHAnsi" w:hAnsiTheme="minorHAnsi" w:cstheme="minorHAnsi"/>
          <w:sz w:val="20"/>
          <w:lang w:val="ru-RU"/>
        </w:rPr>
        <w:t xml:space="preserve">В случае, если в течение 5 (пяти) календарных дней с даты получения Заказчиком Акта </w:t>
      </w:r>
      <w:r w:rsidR="00FE444A">
        <w:rPr>
          <w:rFonts w:asciiTheme="minorHAnsi" w:hAnsiTheme="minorHAnsi" w:cstheme="minorHAnsi"/>
          <w:sz w:val="20"/>
          <w:lang w:val="ru-RU"/>
        </w:rPr>
        <w:t xml:space="preserve">об оказании услуг </w:t>
      </w:r>
      <w:r w:rsidRPr="00B03474">
        <w:rPr>
          <w:rFonts w:asciiTheme="minorHAnsi" w:hAnsiTheme="minorHAnsi" w:cstheme="minorHAnsi"/>
          <w:sz w:val="20"/>
          <w:lang w:val="ru-RU"/>
        </w:rPr>
        <w:t xml:space="preserve">от Исполнителя, Заказчик не передал Исполнителю, подписанный Заказчиком экземпляр Акта </w:t>
      </w:r>
      <w:r w:rsidR="00FE444A">
        <w:rPr>
          <w:rFonts w:asciiTheme="minorHAnsi" w:hAnsiTheme="minorHAnsi" w:cstheme="minorHAnsi"/>
          <w:sz w:val="20"/>
          <w:lang w:val="ru-RU"/>
        </w:rPr>
        <w:t xml:space="preserve">об оказании услуг </w:t>
      </w:r>
      <w:r w:rsidRPr="00B03474">
        <w:rPr>
          <w:rFonts w:asciiTheme="minorHAnsi" w:hAnsiTheme="minorHAnsi" w:cstheme="minorHAnsi"/>
          <w:sz w:val="20"/>
          <w:lang w:val="ru-RU"/>
        </w:rPr>
        <w:t xml:space="preserve">Работ и не предоставил мотивированного отказа в его подписании, то данное событие считается выражением воли Заказчика на утверждение данного Акта </w:t>
      </w:r>
      <w:r w:rsidR="00FE444A">
        <w:rPr>
          <w:rFonts w:asciiTheme="minorHAnsi" w:hAnsiTheme="minorHAnsi" w:cstheme="minorHAnsi"/>
          <w:sz w:val="20"/>
          <w:lang w:val="ru-RU"/>
        </w:rPr>
        <w:t>об оказании услуг</w:t>
      </w:r>
      <w:r w:rsidRPr="00B03474">
        <w:rPr>
          <w:rFonts w:asciiTheme="minorHAnsi" w:hAnsiTheme="minorHAnsi" w:cstheme="minorHAnsi"/>
          <w:sz w:val="20"/>
          <w:lang w:val="ru-RU"/>
        </w:rPr>
        <w:t xml:space="preserve">, все результаты </w:t>
      </w:r>
      <w:r w:rsidR="00FE444A">
        <w:rPr>
          <w:rFonts w:asciiTheme="minorHAnsi" w:hAnsiTheme="minorHAnsi" w:cstheme="minorHAnsi"/>
          <w:sz w:val="20"/>
          <w:lang w:val="ru-RU"/>
        </w:rPr>
        <w:t>оказания услуг</w:t>
      </w:r>
      <w:r w:rsidRPr="00B03474">
        <w:rPr>
          <w:rFonts w:asciiTheme="minorHAnsi" w:hAnsiTheme="minorHAnsi" w:cstheme="minorHAnsi"/>
          <w:sz w:val="20"/>
          <w:lang w:val="ru-RU"/>
        </w:rPr>
        <w:t>, заявленные в данном Акте считаются принятыми Заказчиком без замечаний в полном объеме и в сроки, указанные в данном Акте,</w:t>
      </w:r>
      <w:r w:rsidRPr="00B03474">
        <w:rPr>
          <w:lang w:val="ru-RU"/>
        </w:rPr>
        <w:t xml:space="preserve"> </w:t>
      </w:r>
      <w:r w:rsidRPr="00B03474">
        <w:rPr>
          <w:rFonts w:asciiTheme="minorHAnsi" w:hAnsiTheme="minorHAnsi" w:cstheme="minorHAnsi"/>
          <w:sz w:val="20"/>
          <w:lang w:val="ru-RU"/>
        </w:rPr>
        <w:t xml:space="preserve">а Акт </w:t>
      </w:r>
      <w:r w:rsidR="00FE444A">
        <w:rPr>
          <w:rFonts w:asciiTheme="minorHAnsi" w:hAnsiTheme="minorHAnsi" w:cstheme="minorHAnsi"/>
          <w:sz w:val="20"/>
          <w:lang w:val="ru-RU"/>
        </w:rPr>
        <w:t xml:space="preserve">об оказании услуг </w:t>
      </w:r>
      <w:r w:rsidRPr="00B03474">
        <w:rPr>
          <w:rFonts w:asciiTheme="minorHAnsi" w:hAnsiTheme="minorHAnsi" w:cstheme="minorHAnsi"/>
          <w:sz w:val="20"/>
          <w:lang w:val="ru-RU"/>
        </w:rPr>
        <w:t xml:space="preserve">считается подписанным Заказчиком, при этом датой подписания Акта, считается дата, указанная в переданном Заказчику Акте </w:t>
      </w:r>
      <w:r w:rsidR="00FE444A">
        <w:rPr>
          <w:rFonts w:asciiTheme="minorHAnsi" w:hAnsiTheme="minorHAnsi" w:cstheme="minorHAnsi"/>
          <w:sz w:val="20"/>
          <w:lang w:val="ru-RU"/>
        </w:rPr>
        <w:t>об оказании услуг</w:t>
      </w:r>
      <w:r w:rsidRPr="00B03474">
        <w:rPr>
          <w:rFonts w:asciiTheme="minorHAnsi" w:hAnsiTheme="minorHAnsi" w:cstheme="minorHAnsi"/>
          <w:sz w:val="20"/>
          <w:lang w:val="ru-RU"/>
        </w:rPr>
        <w:t>.</w:t>
      </w:r>
    </w:p>
    <w:p w14:paraId="2EEC80B0" w14:textId="24607A1C" w:rsidR="00FE2CB5" w:rsidRDefault="00FE2CB5" w:rsidP="004F54AC">
      <w:pPr>
        <w:pStyle w:val="a"/>
        <w:numPr>
          <w:ilvl w:val="1"/>
          <w:numId w:val="2"/>
        </w:numPr>
        <w:spacing w:before="120"/>
        <w:ind w:left="567" w:hanging="567"/>
        <w:rPr>
          <w:rFonts w:asciiTheme="minorHAnsi" w:hAnsiTheme="minorHAnsi" w:cstheme="minorHAnsi"/>
          <w:sz w:val="20"/>
          <w:lang w:val="ru-RU"/>
        </w:rPr>
      </w:pPr>
      <w:bookmarkStart w:id="3" w:name="_Hlk39570280"/>
      <w:r w:rsidRPr="009375B4">
        <w:rPr>
          <w:rFonts w:asciiTheme="minorHAnsi" w:hAnsiTheme="minorHAnsi" w:cstheme="minorHAnsi"/>
          <w:sz w:val="20"/>
          <w:lang w:val="ru-RU"/>
        </w:rPr>
        <w:t>Стороны договорились, что вся корреспонденция, направляемая одной стороной другой стороне, будь то договор, приложения, спецификации, письма, уведомления, претензии, счета на оплату, заявки, вызовы, требования, отказы и т.п., посредством электронной почты по адресам</w:t>
      </w:r>
      <w:r w:rsidR="009375B4" w:rsidRPr="009375B4">
        <w:rPr>
          <w:rFonts w:asciiTheme="minorHAnsi" w:hAnsiTheme="minorHAnsi" w:cstheme="minorHAnsi"/>
          <w:sz w:val="20"/>
          <w:lang w:val="ru-RU"/>
        </w:rPr>
        <w:t>,</w:t>
      </w:r>
      <w:r w:rsidRPr="009375B4">
        <w:rPr>
          <w:rFonts w:asciiTheme="minorHAnsi" w:hAnsiTheme="minorHAnsi" w:cstheme="minorHAnsi"/>
          <w:sz w:val="20"/>
          <w:lang w:val="ru-RU"/>
        </w:rPr>
        <w:t xml:space="preserve"> указанным в настоящем договоре, приравнивается к оригиналам до момента обмена подлинными экземплярами и подлежит обязательному исполнению принявшей стороной с момента получения, при этом датой получения считается </w:t>
      </w:r>
      <w:r w:rsidRPr="005814A8">
        <w:rPr>
          <w:rFonts w:asciiTheme="minorHAnsi" w:hAnsiTheme="minorHAnsi" w:cstheme="minorHAnsi"/>
          <w:sz w:val="20"/>
          <w:lang w:val="ru-RU"/>
        </w:rPr>
        <w:t xml:space="preserve">дата </w:t>
      </w:r>
      <w:r w:rsidR="008E20E5" w:rsidRPr="005814A8">
        <w:rPr>
          <w:rFonts w:asciiTheme="minorHAnsi" w:hAnsiTheme="minorHAnsi" w:cstheme="minorHAnsi"/>
          <w:sz w:val="20"/>
          <w:lang w:val="ru-RU"/>
        </w:rPr>
        <w:t>получения</w:t>
      </w:r>
      <w:r w:rsidRPr="005814A8">
        <w:rPr>
          <w:rFonts w:asciiTheme="minorHAnsi" w:hAnsiTheme="minorHAnsi" w:cstheme="minorHAnsi"/>
          <w:sz w:val="20"/>
          <w:lang w:val="ru-RU"/>
        </w:rPr>
        <w:t>.</w:t>
      </w:r>
    </w:p>
    <w:p w14:paraId="1F70F9FA" w14:textId="57D896CC" w:rsidR="00B03474" w:rsidRPr="00FE444A" w:rsidRDefault="00B03474" w:rsidP="00FE2CB5">
      <w:pPr>
        <w:pStyle w:val="a"/>
        <w:numPr>
          <w:ilvl w:val="0"/>
          <w:numId w:val="0"/>
        </w:numPr>
        <w:spacing w:before="120"/>
        <w:ind w:left="567"/>
        <w:rPr>
          <w:rFonts w:asciiTheme="minorHAnsi" w:hAnsiTheme="minorHAnsi" w:cstheme="minorHAnsi"/>
          <w:sz w:val="20"/>
          <w:lang w:val="ru-RU"/>
        </w:rPr>
      </w:pPr>
      <w:r w:rsidRPr="00FE2CB5">
        <w:rPr>
          <w:rFonts w:asciiTheme="minorHAnsi" w:hAnsiTheme="minorHAnsi" w:cstheme="minorHAnsi"/>
          <w:sz w:val="20"/>
          <w:lang w:val="ru-RU"/>
        </w:rPr>
        <w:lastRenderedPageBreak/>
        <w:t>Все</w:t>
      </w:r>
      <w:r w:rsidRPr="00FE444A">
        <w:rPr>
          <w:rFonts w:asciiTheme="minorHAnsi" w:hAnsiTheme="minorHAnsi" w:cstheme="minorHAnsi"/>
          <w:sz w:val="20"/>
          <w:lang w:val="ru-RU"/>
        </w:rPr>
        <w:t xml:space="preserve"> </w:t>
      </w:r>
      <w:r w:rsidR="00FE2CB5">
        <w:rPr>
          <w:rFonts w:asciiTheme="minorHAnsi" w:hAnsiTheme="minorHAnsi" w:cstheme="minorHAnsi"/>
          <w:sz w:val="20"/>
          <w:lang w:val="ru-RU"/>
        </w:rPr>
        <w:t xml:space="preserve">оригиналы актов </w:t>
      </w:r>
      <w:r w:rsidR="00FE444A" w:rsidRPr="00FE444A">
        <w:rPr>
          <w:rFonts w:asciiTheme="minorHAnsi" w:hAnsiTheme="minorHAnsi" w:cstheme="minorHAnsi"/>
          <w:sz w:val="20"/>
          <w:lang w:val="ru-RU"/>
        </w:rPr>
        <w:t>об оказании услуг</w:t>
      </w:r>
      <w:r w:rsidRPr="00FE444A">
        <w:rPr>
          <w:rFonts w:asciiTheme="minorHAnsi" w:hAnsiTheme="minorHAnsi" w:cstheme="minorHAnsi"/>
          <w:sz w:val="20"/>
          <w:lang w:val="ru-RU"/>
        </w:rPr>
        <w:t xml:space="preserve">, счета, результаты </w:t>
      </w:r>
      <w:r w:rsidR="00FE444A" w:rsidRPr="00FE444A">
        <w:rPr>
          <w:rFonts w:asciiTheme="minorHAnsi" w:hAnsiTheme="minorHAnsi" w:cstheme="minorHAnsi"/>
          <w:sz w:val="20"/>
          <w:lang w:val="ru-RU"/>
        </w:rPr>
        <w:t>оказания услуг</w:t>
      </w:r>
      <w:r w:rsidRPr="00FE444A">
        <w:rPr>
          <w:rFonts w:asciiTheme="minorHAnsi" w:hAnsiTheme="minorHAnsi" w:cstheme="minorHAnsi"/>
          <w:sz w:val="20"/>
          <w:lang w:val="ru-RU"/>
        </w:rPr>
        <w:t xml:space="preserve">, требования, уведомления, предложения, и прочие документы, влекущие юридически значимые последствия, направляются Сторонами курьерской почтой или заказными почтовыми отправлениями с подтверждением получения. </w:t>
      </w:r>
    </w:p>
    <w:p w14:paraId="7AC1632B" w14:textId="77777777" w:rsidR="000502F3" w:rsidRPr="000502F3" w:rsidRDefault="00B03474" w:rsidP="000502F3">
      <w:pPr>
        <w:pStyle w:val="a"/>
        <w:numPr>
          <w:ilvl w:val="0"/>
          <w:numId w:val="0"/>
        </w:numPr>
        <w:spacing w:before="120"/>
        <w:ind w:left="574"/>
        <w:rPr>
          <w:rFonts w:asciiTheme="minorHAnsi" w:hAnsiTheme="minorHAnsi" w:cstheme="minorHAnsi"/>
          <w:sz w:val="20"/>
          <w:lang w:val="ru-RU"/>
        </w:rPr>
      </w:pPr>
      <w:r w:rsidRPr="000502F3">
        <w:rPr>
          <w:rFonts w:asciiTheme="minorHAnsi" w:hAnsiTheme="minorHAnsi" w:cstheme="minorHAnsi"/>
          <w:sz w:val="20"/>
          <w:lang w:val="ru-RU"/>
        </w:rPr>
        <w:t>При этом, датой получения документов будет считаться дата передачи документов курьером ответственному представителю получающей Стороны, датой получения документов, направленных почтой, - является дата, указанная в почтовом уведомлении о получении документов.</w:t>
      </w:r>
    </w:p>
    <w:p w14:paraId="03FE919E" w14:textId="7F870B17" w:rsidR="00B03474" w:rsidRPr="000502F3" w:rsidRDefault="00B03474" w:rsidP="000502F3">
      <w:pPr>
        <w:pStyle w:val="a"/>
        <w:numPr>
          <w:ilvl w:val="0"/>
          <w:numId w:val="0"/>
        </w:numPr>
        <w:spacing w:before="120"/>
        <w:ind w:left="574"/>
        <w:rPr>
          <w:rFonts w:asciiTheme="minorHAnsi" w:hAnsiTheme="minorHAnsi" w:cstheme="minorHAnsi"/>
          <w:sz w:val="20"/>
          <w:lang w:val="ru-RU"/>
        </w:rPr>
      </w:pPr>
      <w:r w:rsidRPr="000502F3">
        <w:rPr>
          <w:rFonts w:asciiTheme="minorHAnsi" w:hAnsiTheme="minorHAnsi" w:cstheme="minorHAnsi"/>
          <w:sz w:val="20"/>
          <w:lang w:val="ru-RU"/>
        </w:rPr>
        <w:t>Датой передачи (датой получения) Акта одной Стороной другой Стороне считается:</w:t>
      </w:r>
    </w:p>
    <w:p w14:paraId="58251956" w14:textId="6A5964A3" w:rsidR="00B03474" w:rsidRPr="00B03474" w:rsidRDefault="00B03474" w:rsidP="00B771D8">
      <w:pPr>
        <w:pStyle w:val="a"/>
        <w:numPr>
          <w:ilvl w:val="4"/>
          <w:numId w:val="6"/>
        </w:numPr>
        <w:ind w:left="1418" w:hanging="446"/>
        <w:rPr>
          <w:rFonts w:asciiTheme="minorHAnsi" w:hAnsiTheme="minorHAnsi" w:cstheme="minorHAnsi"/>
          <w:sz w:val="20"/>
          <w:lang w:val="ru-RU"/>
        </w:rPr>
      </w:pPr>
      <w:r w:rsidRPr="00B03474">
        <w:rPr>
          <w:rFonts w:asciiTheme="minorHAnsi" w:hAnsiTheme="minorHAnsi" w:cstheme="minorHAnsi"/>
          <w:sz w:val="20"/>
          <w:lang w:val="ru-RU"/>
        </w:rPr>
        <w:t>Дата доставки почтового отправления, либо отправления курьерской службой по адресам</w:t>
      </w:r>
      <w:r w:rsidR="009375B4">
        <w:rPr>
          <w:rFonts w:asciiTheme="minorHAnsi" w:hAnsiTheme="minorHAnsi" w:cstheme="minorHAnsi"/>
          <w:sz w:val="20"/>
          <w:lang w:val="ru-RU"/>
        </w:rPr>
        <w:t>,</w:t>
      </w:r>
      <w:r w:rsidRPr="00B03474">
        <w:rPr>
          <w:rFonts w:asciiTheme="minorHAnsi" w:hAnsiTheme="minorHAnsi" w:cstheme="minorHAnsi"/>
          <w:sz w:val="20"/>
          <w:lang w:val="ru-RU"/>
        </w:rPr>
        <w:t xml:space="preserve"> определенным </w:t>
      </w:r>
      <w:r w:rsidRPr="00B03474">
        <w:rPr>
          <w:rFonts w:asciiTheme="minorHAnsi" w:hAnsiTheme="minorHAnsi" w:cstheme="minorHAnsi"/>
          <w:b/>
          <w:bCs/>
          <w:sz w:val="20"/>
          <w:lang w:val="ru-RU"/>
        </w:rPr>
        <w:t xml:space="preserve">в п. </w:t>
      </w:r>
      <w:r w:rsidR="00FE444A">
        <w:rPr>
          <w:rFonts w:asciiTheme="minorHAnsi" w:hAnsiTheme="minorHAnsi" w:cstheme="minorHAnsi"/>
          <w:b/>
          <w:bCs/>
          <w:sz w:val="20"/>
          <w:lang w:val="ru-RU"/>
        </w:rPr>
        <w:t>6</w:t>
      </w:r>
      <w:r w:rsidRPr="00B03474">
        <w:rPr>
          <w:rFonts w:asciiTheme="minorHAnsi" w:hAnsiTheme="minorHAnsi" w:cstheme="minorHAnsi"/>
          <w:b/>
          <w:bCs/>
          <w:sz w:val="20"/>
          <w:lang w:val="ru-RU"/>
        </w:rPr>
        <w:t>.</w:t>
      </w:r>
      <w:r w:rsidR="00FE444A">
        <w:rPr>
          <w:rFonts w:asciiTheme="minorHAnsi" w:hAnsiTheme="minorHAnsi" w:cstheme="minorHAnsi"/>
          <w:b/>
          <w:bCs/>
          <w:sz w:val="20"/>
          <w:lang w:val="ru-RU"/>
        </w:rPr>
        <w:t>7</w:t>
      </w:r>
      <w:r w:rsidRPr="00B03474">
        <w:rPr>
          <w:rFonts w:asciiTheme="minorHAnsi" w:hAnsiTheme="minorHAnsi" w:cstheme="minorHAnsi"/>
          <w:b/>
          <w:bCs/>
          <w:sz w:val="20"/>
          <w:lang w:val="ru-RU"/>
        </w:rPr>
        <w:t>. настоящего Договора;</w:t>
      </w:r>
    </w:p>
    <w:p w14:paraId="2249E843" w14:textId="152F1023" w:rsidR="00B03474" w:rsidRPr="00B03474" w:rsidRDefault="00B03474" w:rsidP="00B771D8">
      <w:pPr>
        <w:pStyle w:val="a"/>
        <w:numPr>
          <w:ilvl w:val="4"/>
          <w:numId w:val="6"/>
        </w:numPr>
        <w:ind w:left="1418" w:hanging="446"/>
        <w:rPr>
          <w:rFonts w:asciiTheme="minorHAnsi" w:hAnsiTheme="minorHAnsi" w:cstheme="minorHAnsi"/>
          <w:sz w:val="20"/>
          <w:lang w:val="ru-RU"/>
        </w:rPr>
      </w:pPr>
      <w:r w:rsidRPr="00B03474">
        <w:rPr>
          <w:rFonts w:asciiTheme="minorHAnsi" w:hAnsiTheme="minorHAnsi" w:cstheme="minorHAnsi"/>
          <w:sz w:val="20"/>
          <w:lang w:val="ru-RU"/>
        </w:rPr>
        <w:t xml:space="preserve">Дата уведомления о доставке электронного сообщения с вложенными скан-копиями Акта сдачи-приемки работ, отправленного на корпоративный </w:t>
      </w:r>
      <w:r w:rsidRPr="002C39BF">
        <w:rPr>
          <w:rFonts w:asciiTheme="minorHAnsi" w:hAnsiTheme="minorHAnsi" w:cstheme="minorHAnsi"/>
          <w:sz w:val="20"/>
        </w:rPr>
        <w:t>e</w:t>
      </w:r>
      <w:r w:rsidRPr="00B03474">
        <w:rPr>
          <w:rFonts w:asciiTheme="minorHAnsi" w:hAnsiTheme="minorHAnsi" w:cstheme="minorHAnsi"/>
          <w:sz w:val="20"/>
          <w:lang w:val="ru-RU"/>
        </w:rPr>
        <w:t>-</w:t>
      </w:r>
      <w:r w:rsidRPr="002C39BF">
        <w:rPr>
          <w:rFonts w:asciiTheme="minorHAnsi" w:hAnsiTheme="minorHAnsi" w:cstheme="minorHAnsi"/>
          <w:sz w:val="20"/>
        </w:rPr>
        <w:t>mail</w:t>
      </w:r>
      <w:r w:rsidRPr="00B03474">
        <w:rPr>
          <w:rFonts w:asciiTheme="minorHAnsi" w:hAnsiTheme="minorHAnsi" w:cstheme="minorHAnsi"/>
          <w:sz w:val="20"/>
          <w:lang w:val="ru-RU"/>
        </w:rPr>
        <w:t xml:space="preserve"> Стороны указанный в реквизитах, либо на контактный </w:t>
      </w:r>
      <w:r w:rsidRPr="002C39BF">
        <w:rPr>
          <w:rFonts w:asciiTheme="minorHAnsi" w:hAnsiTheme="minorHAnsi" w:cstheme="minorHAnsi"/>
          <w:sz w:val="20"/>
        </w:rPr>
        <w:t>e</w:t>
      </w:r>
      <w:r w:rsidRPr="00B03474">
        <w:rPr>
          <w:rFonts w:asciiTheme="minorHAnsi" w:hAnsiTheme="minorHAnsi" w:cstheme="minorHAnsi"/>
          <w:sz w:val="20"/>
          <w:lang w:val="ru-RU"/>
        </w:rPr>
        <w:t>-</w:t>
      </w:r>
      <w:r w:rsidRPr="002C39BF">
        <w:rPr>
          <w:rFonts w:asciiTheme="minorHAnsi" w:hAnsiTheme="minorHAnsi" w:cstheme="minorHAnsi"/>
          <w:sz w:val="20"/>
        </w:rPr>
        <w:t>mail</w:t>
      </w:r>
      <w:r w:rsidRPr="00B03474">
        <w:rPr>
          <w:rFonts w:asciiTheme="minorHAnsi" w:hAnsiTheme="minorHAnsi" w:cstheme="minorHAnsi"/>
          <w:sz w:val="20"/>
          <w:lang w:val="ru-RU"/>
        </w:rPr>
        <w:t xml:space="preserve">, указанный </w:t>
      </w:r>
      <w:r w:rsidRPr="00B03474">
        <w:rPr>
          <w:rFonts w:asciiTheme="minorHAnsi" w:hAnsiTheme="minorHAnsi" w:cstheme="minorHAnsi"/>
          <w:b/>
          <w:bCs/>
          <w:sz w:val="20"/>
          <w:lang w:val="ru-RU"/>
        </w:rPr>
        <w:t>в п.</w:t>
      </w:r>
      <w:r w:rsidR="00FE444A">
        <w:rPr>
          <w:rFonts w:asciiTheme="minorHAnsi" w:hAnsiTheme="minorHAnsi" w:cstheme="minorHAnsi"/>
          <w:b/>
          <w:bCs/>
          <w:sz w:val="20"/>
          <w:lang w:val="ru-RU"/>
        </w:rPr>
        <w:t>6</w:t>
      </w:r>
      <w:r w:rsidRPr="00B03474">
        <w:rPr>
          <w:rFonts w:asciiTheme="minorHAnsi" w:hAnsiTheme="minorHAnsi" w:cstheme="minorHAnsi"/>
          <w:b/>
          <w:bCs/>
          <w:sz w:val="20"/>
          <w:lang w:val="ru-RU"/>
        </w:rPr>
        <w:t>.</w:t>
      </w:r>
      <w:r w:rsidR="00FE444A">
        <w:rPr>
          <w:rFonts w:asciiTheme="minorHAnsi" w:hAnsiTheme="minorHAnsi" w:cstheme="minorHAnsi"/>
          <w:b/>
          <w:bCs/>
          <w:sz w:val="20"/>
          <w:lang w:val="ru-RU"/>
        </w:rPr>
        <w:t>7</w:t>
      </w:r>
      <w:r w:rsidRPr="00B03474">
        <w:rPr>
          <w:rFonts w:asciiTheme="minorHAnsi" w:hAnsiTheme="minorHAnsi" w:cstheme="minorHAnsi"/>
          <w:b/>
          <w:bCs/>
          <w:sz w:val="20"/>
          <w:lang w:val="ru-RU"/>
        </w:rPr>
        <w:t>. настоящего Договора</w:t>
      </w:r>
      <w:r w:rsidRPr="00B03474">
        <w:rPr>
          <w:rFonts w:asciiTheme="minorHAnsi" w:hAnsiTheme="minorHAnsi" w:cstheme="minorHAnsi"/>
          <w:sz w:val="20"/>
          <w:lang w:val="ru-RU"/>
        </w:rPr>
        <w:t>.</w:t>
      </w:r>
    </w:p>
    <w:p w14:paraId="08601B06" w14:textId="059454B5" w:rsidR="00B03474" w:rsidRPr="00B50F84" w:rsidRDefault="00B03474" w:rsidP="004F54AC">
      <w:pPr>
        <w:pStyle w:val="a"/>
        <w:numPr>
          <w:ilvl w:val="1"/>
          <w:numId w:val="2"/>
        </w:numPr>
        <w:spacing w:before="120"/>
        <w:ind w:left="574" w:hanging="574"/>
        <w:rPr>
          <w:rFonts w:asciiTheme="minorHAnsi" w:hAnsiTheme="minorHAnsi" w:cstheme="minorHAnsi"/>
          <w:b/>
          <w:bCs/>
          <w:sz w:val="20"/>
          <w:lang w:val="ru-RU"/>
        </w:rPr>
      </w:pPr>
      <w:r w:rsidRPr="00B50F84">
        <w:rPr>
          <w:rFonts w:asciiTheme="minorHAnsi" w:hAnsiTheme="minorHAnsi" w:cstheme="minorHAnsi"/>
          <w:b/>
          <w:bCs/>
          <w:sz w:val="20"/>
          <w:lang w:val="ru-RU"/>
        </w:rPr>
        <w:t>Адрес почтовой корреспонденции</w:t>
      </w:r>
      <w:r w:rsidR="00B50F84">
        <w:rPr>
          <w:rFonts w:asciiTheme="minorHAnsi" w:hAnsiTheme="minorHAnsi" w:cstheme="minorHAnsi"/>
          <w:b/>
          <w:bCs/>
          <w:sz w:val="20"/>
          <w:lang w:val="ru-RU"/>
        </w:rPr>
        <w:t xml:space="preserve"> и контакты ответственных лиц </w:t>
      </w:r>
      <w:r w:rsidRPr="00B50F84">
        <w:rPr>
          <w:rFonts w:asciiTheme="minorHAnsi" w:hAnsiTheme="minorHAnsi" w:cstheme="minorHAnsi"/>
          <w:b/>
          <w:bCs/>
          <w:sz w:val="20"/>
          <w:lang w:val="ru-RU"/>
        </w:rPr>
        <w:t xml:space="preserve">Сторон: </w:t>
      </w:r>
    </w:p>
    <w:p w14:paraId="1F30DF74" w14:textId="7D3D399F" w:rsidR="00CB3847" w:rsidRPr="00CB3847" w:rsidRDefault="00C7150E" w:rsidP="00CB3847">
      <w:pPr>
        <w:pStyle w:val="a"/>
        <w:numPr>
          <w:ilvl w:val="0"/>
          <w:numId w:val="0"/>
        </w:numPr>
        <w:spacing w:before="120"/>
        <w:ind w:left="1560" w:hanging="360"/>
        <w:rPr>
          <w:rFonts w:asciiTheme="minorHAnsi" w:hAnsiTheme="minorHAnsi" w:cstheme="minorHAnsi"/>
          <w:b/>
          <w:bCs/>
          <w:sz w:val="20"/>
          <w:lang w:val="ru-RU"/>
        </w:rPr>
      </w:pPr>
      <w:r>
        <w:rPr>
          <w:rFonts w:asciiTheme="minorHAnsi" w:hAnsiTheme="minorHAnsi" w:cstheme="minorHAnsi"/>
          <w:b/>
          <w:bCs/>
          <w:sz w:val="20"/>
          <w:lang w:val="ru-RU"/>
        </w:rPr>
        <w:t xml:space="preserve">ЕСЛИ ПОЛУЧАТЕЛЬ </w:t>
      </w:r>
      <w:r w:rsidRPr="00CB3847">
        <w:rPr>
          <w:rFonts w:asciiTheme="minorHAnsi" w:hAnsiTheme="minorHAnsi" w:cstheme="minorHAnsi"/>
          <w:b/>
          <w:bCs/>
          <w:sz w:val="20"/>
          <w:lang w:val="ru-RU"/>
        </w:rPr>
        <w:t>ЗАКАЗЧИК:</w:t>
      </w:r>
    </w:p>
    <w:p w14:paraId="60EFBC56" w14:textId="5FCB3468" w:rsidR="00CB3847" w:rsidRPr="00CB3847" w:rsidRDefault="00CB3847" w:rsidP="00CB3847">
      <w:pPr>
        <w:pStyle w:val="a"/>
        <w:numPr>
          <w:ilvl w:val="0"/>
          <w:numId w:val="0"/>
        </w:numPr>
        <w:spacing w:before="120"/>
        <w:ind w:left="1560" w:hanging="360"/>
        <w:rPr>
          <w:rFonts w:asciiTheme="minorHAnsi" w:hAnsiTheme="minorHAnsi" w:cstheme="minorHAnsi"/>
          <w:b/>
          <w:bCs/>
          <w:sz w:val="20"/>
          <w:lang w:val="ru-RU"/>
        </w:rPr>
      </w:pPr>
      <w:r>
        <w:rPr>
          <w:rFonts w:asciiTheme="minorHAnsi" w:hAnsiTheme="minorHAnsi" w:cstheme="minorHAnsi"/>
          <w:sz w:val="20"/>
          <w:lang w:val="ru-RU"/>
        </w:rPr>
        <w:t xml:space="preserve">Если документы доставляются </w:t>
      </w:r>
      <w:r w:rsidR="00C7150E">
        <w:rPr>
          <w:rFonts w:asciiTheme="minorHAnsi" w:hAnsiTheme="minorHAnsi" w:cstheme="minorHAnsi"/>
          <w:sz w:val="20"/>
          <w:lang w:val="ru-RU"/>
        </w:rPr>
        <w:t>курьером (курьерской службой)</w:t>
      </w:r>
      <w:r w:rsidRPr="00CB3847">
        <w:rPr>
          <w:rFonts w:asciiTheme="minorHAnsi" w:hAnsiTheme="minorHAnsi" w:cstheme="minorHAnsi"/>
          <w:b/>
          <w:bCs/>
          <w:sz w:val="16"/>
          <w:szCs w:val="16"/>
          <w:lang w:val="ru-RU"/>
        </w:rPr>
        <w:t>:</w:t>
      </w:r>
    </w:p>
    <w:tbl>
      <w:tblPr>
        <w:tblStyle w:val="af7"/>
        <w:tblW w:w="0" w:type="auto"/>
        <w:tblInd w:w="1134" w:type="dxa"/>
        <w:tblLook w:val="04A0" w:firstRow="1" w:lastRow="0" w:firstColumn="1" w:lastColumn="0" w:noHBand="0" w:noVBand="1"/>
      </w:tblPr>
      <w:tblGrid>
        <w:gridCol w:w="534"/>
        <w:gridCol w:w="2715"/>
        <w:gridCol w:w="5243"/>
      </w:tblGrid>
      <w:tr w:rsidR="00B03474" w:rsidRPr="001D6C35" w14:paraId="30A0CA04" w14:textId="77777777" w:rsidTr="00CB3847">
        <w:tc>
          <w:tcPr>
            <w:tcW w:w="534" w:type="dxa"/>
            <w:shd w:val="clear" w:color="auto" w:fill="D9D9D9" w:themeFill="background1" w:themeFillShade="D9"/>
          </w:tcPr>
          <w:p w14:paraId="214A7A08" w14:textId="77777777" w:rsidR="00B03474" w:rsidRPr="001D6C35" w:rsidRDefault="00B03474" w:rsidP="00B03474">
            <w:pPr>
              <w:widowControl/>
              <w:tabs>
                <w:tab w:val="left" w:pos="1134"/>
              </w:tabs>
              <w:suppressAutoHyphens w:val="0"/>
              <w:jc w:val="center"/>
              <w:rPr>
                <w:rFonts w:asciiTheme="minorHAnsi" w:hAnsiTheme="minorHAnsi" w:cstheme="minorHAnsi"/>
                <w:b/>
                <w:bCs/>
                <w:sz w:val="16"/>
                <w:szCs w:val="16"/>
              </w:rPr>
            </w:pPr>
            <w:r w:rsidRPr="001D6C35">
              <w:rPr>
                <w:rFonts w:asciiTheme="minorHAnsi" w:hAnsiTheme="minorHAnsi" w:cstheme="minorHAnsi"/>
                <w:b/>
                <w:bCs/>
                <w:sz w:val="16"/>
                <w:szCs w:val="16"/>
              </w:rPr>
              <w:t>№</w:t>
            </w:r>
          </w:p>
        </w:tc>
        <w:tc>
          <w:tcPr>
            <w:tcW w:w="2715" w:type="dxa"/>
            <w:shd w:val="clear" w:color="auto" w:fill="D9D9D9" w:themeFill="background1" w:themeFillShade="D9"/>
          </w:tcPr>
          <w:p w14:paraId="41384A11" w14:textId="77777777" w:rsidR="00B03474" w:rsidRPr="00E94F6A" w:rsidRDefault="00B03474" w:rsidP="00B03474">
            <w:pPr>
              <w:widowControl/>
              <w:tabs>
                <w:tab w:val="left" w:pos="1134"/>
              </w:tabs>
              <w:suppressAutoHyphens w:val="0"/>
              <w:jc w:val="center"/>
              <w:rPr>
                <w:rFonts w:asciiTheme="minorHAnsi" w:hAnsiTheme="minorHAnsi" w:cstheme="minorHAnsi"/>
                <w:b/>
                <w:bCs/>
                <w:sz w:val="16"/>
                <w:szCs w:val="16"/>
              </w:rPr>
            </w:pPr>
            <w:proofErr w:type="spellStart"/>
            <w:r>
              <w:rPr>
                <w:rFonts w:asciiTheme="minorHAnsi" w:hAnsiTheme="minorHAnsi" w:cstheme="minorHAnsi"/>
                <w:b/>
                <w:bCs/>
                <w:sz w:val="16"/>
                <w:szCs w:val="16"/>
              </w:rPr>
              <w:t>Наименование</w:t>
            </w:r>
            <w:proofErr w:type="spellEnd"/>
          </w:p>
        </w:tc>
        <w:tc>
          <w:tcPr>
            <w:tcW w:w="5243" w:type="dxa"/>
            <w:shd w:val="clear" w:color="auto" w:fill="D9D9D9" w:themeFill="background1" w:themeFillShade="D9"/>
          </w:tcPr>
          <w:p w14:paraId="277E3AC1" w14:textId="77777777" w:rsidR="00B03474" w:rsidRPr="001D6C35" w:rsidRDefault="00B03474" w:rsidP="00B03474">
            <w:pPr>
              <w:widowControl/>
              <w:tabs>
                <w:tab w:val="left" w:pos="1134"/>
              </w:tabs>
              <w:suppressAutoHyphens w:val="0"/>
              <w:jc w:val="center"/>
              <w:rPr>
                <w:rFonts w:asciiTheme="minorHAnsi" w:hAnsiTheme="minorHAnsi" w:cstheme="minorHAnsi"/>
                <w:b/>
                <w:bCs/>
                <w:sz w:val="16"/>
                <w:szCs w:val="16"/>
              </w:rPr>
            </w:pPr>
            <w:proofErr w:type="spellStart"/>
            <w:r w:rsidRPr="001D6C35">
              <w:rPr>
                <w:rFonts w:asciiTheme="minorHAnsi" w:hAnsiTheme="minorHAnsi" w:cstheme="minorHAnsi"/>
                <w:b/>
                <w:bCs/>
                <w:sz w:val="16"/>
                <w:szCs w:val="16"/>
              </w:rPr>
              <w:t>Контактные</w:t>
            </w:r>
            <w:proofErr w:type="spellEnd"/>
            <w:r w:rsidRPr="001D6C35">
              <w:rPr>
                <w:rFonts w:asciiTheme="minorHAnsi" w:hAnsiTheme="minorHAnsi" w:cstheme="minorHAnsi"/>
                <w:b/>
                <w:bCs/>
                <w:sz w:val="16"/>
                <w:szCs w:val="16"/>
              </w:rPr>
              <w:t xml:space="preserve"> </w:t>
            </w:r>
            <w:proofErr w:type="spellStart"/>
            <w:r w:rsidRPr="001D6C35">
              <w:rPr>
                <w:rFonts w:asciiTheme="minorHAnsi" w:hAnsiTheme="minorHAnsi" w:cstheme="minorHAnsi"/>
                <w:b/>
                <w:bCs/>
                <w:sz w:val="16"/>
                <w:szCs w:val="16"/>
              </w:rPr>
              <w:t>данные</w:t>
            </w:r>
            <w:proofErr w:type="spellEnd"/>
          </w:p>
        </w:tc>
      </w:tr>
      <w:tr w:rsidR="00B03474" w:rsidRPr="001D6C35" w14:paraId="22667560" w14:textId="77777777" w:rsidTr="00CB3847">
        <w:tc>
          <w:tcPr>
            <w:tcW w:w="534" w:type="dxa"/>
          </w:tcPr>
          <w:p w14:paraId="2372D55F" w14:textId="77777777" w:rsidR="00B03474" w:rsidRPr="001D6C35" w:rsidRDefault="00B03474" w:rsidP="00B03474">
            <w:pPr>
              <w:widowControl/>
              <w:tabs>
                <w:tab w:val="left" w:pos="1134"/>
              </w:tabs>
              <w:suppressAutoHyphens w:val="0"/>
              <w:rPr>
                <w:rFonts w:asciiTheme="minorHAnsi" w:hAnsiTheme="minorHAnsi" w:cstheme="minorHAnsi"/>
                <w:sz w:val="16"/>
                <w:szCs w:val="16"/>
              </w:rPr>
            </w:pPr>
            <w:r>
              <w:rPr>
                <w:rFonts w:asciiTheme="minorHAnsi" w:hAnsiTheme="minorHAnsi" w:cstheme="minorHAnsi"/>
                <w:sz w:val="16"/>
                <w:szCs w:val="16"/>
              </w:rPr>
              <w:t>1</w:t>
            </w:r>
          </w:p>
        </w:tc>
        <w:tc>
          <w:tcPr>
            <w:tcW w:w="2715" w:type="dxa"/>
          </w:tcPr>
          <w:p w14:paraId="07704FCB" w14:textId="77777777" w:rsidR="00B03474" w:rsidRDefault="00B03474" w:rsidP="00B03474">
            <w:pPr>
              <w:widowControl/>
              <w:tabs>
                <w:tab w:val="left" w:pos="1134"/>
              </w:tabs>
              <w:suppressAutoHyphens w:val="0"/>
              <w:rPr>
                <w:rFonts w:asciiTheme="minorHAnsi" w:hAnsiTheme="minorHAnsi" w:cstheme="minorHAnsi"/>
                <w:sz w:val="16"/>
                <w:szCs w:val="16"/>
              </w:rPr>
            </w:pPr>
            <w:proofErr w:type="spellStart"/>
            <w:r>
              <w:rPr>
                <w:rFonts w:asciiTheme="minorHAnsi" w:hAnsiTheme="minorHAnsi" w:cstheme="minorHAnsi"/>
                <w:sz w:val="16"/>
                <w:szCs w:val="16"/>
              </w:rPr>
              <w:t>Почтовый</w:t>
            </w:r>
            <w:proofErr w:type="spellEnd"/>
            <w:r>
              <w:rPr>
                <w:rFonts w:asciiTheme="minorHAnsi" w:hAnsiTheme="minorHAnsi" w:cstheme="minorHAnsi"/>
                <w:sz w:val="16"/>
                <w:szCs w:val="16"/>
              </w:rPr>
              <w:t xml:space="preserve"> </w:t>
            </w:r>
            <w:proofErr w:type="spellStart"/>
            <w:r>
              <w:rPr>
                <w:rFonts w:asciiTheme="minorHAnsi" w:hAnsiTheme="minorHAnsi" w:cstheme="minorHAnsi"/>
                <w:sz w:val="16"/>
                <w:szCs w:val="16"/>
              </w:rPr>
              <w:t>адрес</w:t>
            </w:r>
            <w:proofErr w:type="spellEnd"/>
          </w:p>
          <w:p w14:paraId="7AB1CDA6" w14:textId="77777777" w:rsidR="00B03474" w:rsidRPr="00E94F6A" w:rsidRDefault="00B03474" w:rsidP="00B03474">
            <w:pPr>
              <w:widowControl/>
              <w:tabs>
                <w:tab w:val="left" w:pos="1134"/>
              </w:tabs>
              <w:suppressAutoHyphens w:val="0"/>
              <w:rPr>
                <w:rFonts w:asciiTheme="minorHAnsi" w:hAnsiTheme="minorHAnsi" w:cstheme="minorHAnsi"/>
                <w:sz w:val="16"/>
                <w:szCs w:val="16"/>
              </w:rPr>
            </w:pPr>
          </w:p>
        </w:tc>
        <w:tc>
          <w:tcPr>
            <w:tcW w:w="5243" w:type="dxa"/>
          </w:tcPr>
          <w:p w14:paraId="17AAB39E" w14:textId="0C31F698" w:rsidR="009E15D6" w:rsidRPr="00534CEE" w:rsidRDefault="009E15D6" w:rsidP="009E15D6">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 xml:space="preserve">105187 </w:t>
            </w:r>
            <w:proofErr w:type="spellStart"/>
            <w:r w:rsidRPr="00534CEE">
              <w:rPr>
                <w:rFonts w:asciiTheme="minorHAnsi" w:hAnsiTheme="minorHAnsi" w:cstheme="minorHAnsi"/>
                <w:sz w:val="16"/>
                <w:szCs w:val="16"/>
                <w:lang w:val="ru-RU"/>
              </w:rPr>
              <w:t>г.Москва</w:t>
            </w:r>
            <w:proofErr w:type="spellEnd"/>
            <w:r w:rsidRPr="00534CEE">
              <w:rPr>
                <w:rFonts w:asciiTheme="minorHAnsi" w:hAnsiTheme="minorHAnsi" w:cstheme="minorHAnsi"/>
                <w:sz w:val="16"/>
                <w:szCs w:val="16"/>
                <w:lang w:val="ru-RU"/>
              </w:rPr>
              <w:t>, Измайловское шоссе 44</w:t>
            </w:r>
            <w:r>
              <w:rPr>
                <w:rFonts w:asciiTheme="minorHAnsi" w:hAnsiTheme="minorHAnsi" w:cstheme="minorHAnsi"/>
                <w:sz w:val="16"/>
                <w:szCs w:val="16"/>
                <w:lang w:val="ru-RU"/>
              </w:rPr>
              <w:t>, 12 этаж</w:t>
            </w:r>
          </w:p>
          <w:p w14:paraId="122B4E45" w14:textId="46BF54F0" w:rsidR="00B03474" w:rsidRPr="001D6C35" w:rsidRDefault="00B03474" w:rsidP="00B03474">
            <w:pPr>
              <w:widowControl/>
              <w:tabs>
                <w:tab w:val="left" w:pos="1134"/>
              </w:tabs>
              <w:suppressAutoHyphens w:val="0"/>
              <w:rPr>
                <w:rFonts w:asciiTheme="minorHAnsi" w:hAnsiTheme="minorHAnsi" w:cstheme="minorHAnsi"/>
                <w:sz w:val="16"/>
                <w:szCs w:val="16"/>
              </w:rPr>
            </w:pPr>
          </w:p>
        </w:tc>
      </w:tr>
      <w:tr w:rsidR="00B03474" w:rsidRPr="001D6C35" w14:paraId="6D95D16B" w14:textId="77777777" w:rsidTr="00CB3847">
        <w:tc>
          <w:tcPr>
            <w:tcW w:w="534" w:type="dxa"/>
          </w:tcPr>
          <w:p w14:paraId="4FB1A237" w14:textId="77777777" w:rsidR="00B03474" w:rsidRPr="001D6C35" w:rsidRDefault="00B03474" w:rsidP="00B03474">
            <w:pPr>
              <w:widowControl/>
              <w:tabs>
                <w:tab w:val="left" w:pos="1134"/>
              </w:tabs>
              <w:suppressAutoHyphens w:val="0"/>
              <w:rPr>
                <w:rFonts w:asciiTheme="minorHAnsi" w:hAnsiTheme="minorHAnsi" w:cstheme="minorHAnsi"/>
                <w:sz w:val="16"/>
                <w:szCs w:val="16"/>
              </w:rPr>
            </w:pPr>
            <w:r>
              <w:rPr>
                <w:rFonts w:asciiTheme="minorHAnsi" w:hAnsiTheme="minorHAnsi" w:cstheme="minorHAnsi"/>
                <w:sz w:val="16"/>
                <w:szCs w:val="16"/>
              </w:rPr>
              <w:t>2</w:t>
            </w:r>
          </w:p>
        </w:tc>
        <w:tc>
          <w:tcPr>
            <w:tcW w:w="2715" w:type="dxa"/>
          </w:tcPr>
          <w:p w14:paraId="6CA8F69D" w14:textId="77777777" w:rsidR="00B03474" w:rsidRDefault="00B03474" w:rsidP="00B03474">
            <w:pPr>
              <w:widowControl/>
              <w:tabs>
                <w:tab w:val="left" w:pos="1134"/>
              </w:tabs>
              <w:suppressAutoHyphens w:val="0"/>
              <w:rPr>
                <w:rFonts w:asciiTheme="minorHAnsi" w:hAnsiTheme="minorHAnsi" w:cstheme="minorHAnsi"/>
                <w:sz w:val="16"/>
                <w:szCs w:val="16"/>
              </w:rPr>
            </w:pPr>
            <w:proofErr w:type="spellStart"/>
            <w:r>
              <w:rPr>
                <w:rFonts w:asciiTheme="minorHAnsi" w:hAnsiTheme="minorHAnsi" w:cstheme="minorHAnsi"/>
                <w:sz w:val="16"/>
                <w:szCs w:val="16"/>
              </w:rPr>
              <w:t>Корпоративный</w:t>
            </w:r>
            <w:proofErr w:type="spellEnd"/>
            <w:r>
              <w:rPr>
                <w:rFonts w:asciiTheme="minorHAnsi" w:hAnsiTheme="minorHAnsi" w:cstheme="minorHAnsi"/>
                <w:sz w:val="16"/>
                <w:szCs w:val="16"/>
              </w:rPr>
              <w:t xml:space="preserve"> e-mail</w:t>
            </w:r>
          </w:p>
          <w:p w14:paraId="2909CEB0" w14:textId="77777777" w:rsidR="00B03474" w:rsidRPr="00E94F6A" w:rsidRDefault="00B03474" w:rsidP="00B03474">
            <w:pPr>
              <w:widowControl/>
              <w:tabs>
                <w:tab w:val="left" w:pos="1134"/>
              </w:tabs>
              <w:suppressAutoHyphens w:val="0"/>
              <w:rPr>
                <w:rFonts w:asciiTheme="minorHAnsi" w:hAnsiTheme="minorHAnsi" w:cstheme="minorHAnsi"/>
                <w:sz w:val="16"/>
                <w:szCs w:val="16"/>
              </w:rPr>
            </w:pPr>
          </w:p>
        </w:tc>
        <w:tc>
          <w:tcPr>
            <w:tcW w:w="5243" w:type="dxa"/>
          </w:tcPr>
          <w:p w14:paraId="784AEDE8" w14:textId="532E05D3" w:rsidR="00B03474" w:rsidRPr="001D6C35" w:rsidRDefault="00534CEE" w:rsidP="00B03474">
            <w:pPr>
              <w:widowControl/>
              <w:tabs>
                <w:tab w:val="left" w:pos="1134"/>
              </w:tabs>
              <w:suppressAutoHyphens w:val="0"/>
              <w:rPr>
                <w:rFonts w:asciiTheme="minorHAnsi" w:hAnsiTheme="minorHAnsi" w:cstheme="minorHAnsi"/>
                <w:sz w:val="16"/>
                <w:szCs w:val="16"/>
              </w:rPr>
            </w:pPr>
            <w:proofErr w:type="spellStart"/>
            <w:r>
              <w:rPr>
                <w:rFonts w:asciiTheme="minorHAnsi" w:hAnsiTheme="minorHAnsi" w:cstheme="minorHAnsi"/>
                <w:sz w:val="16"/>
                <w:szCs w:val="16"/>
              </w:rPr>
              <w:t>pesterev</w:t>
            </w:r>
            <w:proofErr w:type="spellEnd"/>
            <w:r w:rsidRPr="00534CEE">
              <w:rPr>
                <w:rFonts w:asciiTheme="minorHAnsi" w:hAnsiTheme="minorHAnsi" w:cstheme="minorHAnsi"/>
                <w:sz w:val="16"/>
                <w:szCs w:val="16"/>
                <w:lang w:val="ru-RU"/>
              </w:rPr>
              <w:t>@</w:t>
            </w:r>
            <w:proofErr w:type="spellStart"/>
            <w:r>
              <w:rPr>
                <w:rFonts w:asciiTheme="minorHAnsi" w:hAnsiTheme="minorHAnsi" w:cstheme="minorHAnsi"/>
                <w:sz w:val="16"/>
                <w:szCs w:val="16"/>
              </w:rPr>
              <w:t>inagro</w:t>
            </w:r>
            <w:proofErr w:type="spellEnd"/>
            <w:r w:rsidRPr="00534CEE">
              <w:rPr>
                <w:rFonts w:asciiTheme="minorHAnsi" w:hAnsiTheme="minorHAnsi" w:cstheme="minorHAnsi"/>
                <w:sz w:val="16"/>
                <w:szCs w:val="16"/>
                <w:lang w:val="ru-RU"/>
              </w:rPr>
              <w:t>.</w:t>
            </w:r>
            <w:proofErr w:type="spellStart"/>
            <w:r>
              <w:rPr>
                <w:rFonts w:asciiTheme="minorHAnsi" w:hAnsiTheme="minorHAnsi" w:cstheme="minorHAnsi"/>
                <w:sz w:val="16"/>
                <w:szCs w:val="16"/>
              </w:rPr>
              <w:t>ru</w:t>
            </w:r>
            <w:proofErr w:type="spellEnd"/>
          </w:p>
        </w:tc>
      </w:tr>
      <w:tr w:rsidR="00B03474" w:rsidRPr="00BE7DE0" w14:paraId="6E46FBCE" w14:textId="77777777" w:rsidTr="00CB3847">
        <w:tc>
          <w:tcPr>
            <w:tcW w:w="534" w:type="dxa"/>
          </w:tcPr>
          <w:p w14:paraId="278FE4B1" w14:textId="77777777" w:rsidR="00B03474" w:rsidRPr="001D6C35" w:rsidRDefault="00B03474" w:rsidP="00B03474">
            <w:pPr>
              <w:widowControl/>
              <w:tabs>
                <w:tab w:val="left" w:pos="1134"/>
              </w:tabs>
              <w:suppressAutoHyphens w:val="0"/>
              <w:rPr>
                <w:rFonts w:asciiTheme="minorHAnsi" w:hAnsiTheme="minorHAnsi" w:cstheme="minorHAnsi"/>
                <w:sz w:val="16"/>
                <w:szCs w:val="16"/>
              </w:rPr>
            </w:pPr>
            <w:r>
              <w:rPr>
                <w:rFonts w:asciiTheme="minorHAnsi" w:hAnsiTheme="minorHAnsi" w:cstheme="minorHAnsi"/>
                <w:sz w:val="16"/>
                <w:szCs w:val="16"/>
              </w:rPr>
              <w:t>3</w:t>
            </w:r>
          </w:p>
        </w:tc>
        <w:tc>
          <w:tcPr>
            <w:tcW w:w="2715" w:type="dxa"/>
          </w:tcPr>
          <w:p w14:paraId="7E68E34E" w14:textId="596AF6DD" w:rsidR="00C7150E" w:rsidRPr="00C7150E" w:rsidRDefault="00C7150E" w:rsidP="00B03474">
            <w:pPr>
              <w:widowControl/>
              <w:tabs>
                <w:tab w:val="left" w:pos="1134"/>
              </w:tabs>
              <w:suppressAutoHyphens w:val="0"/>
              <w:rPr>
                <w:rFonts w:asciiTheme="minorHAnsi" w:hAnsiTheme="minorHAnsi" w:cstheme="minorHAnsi"/>
                <w:sz w:val="16"/>
                <w:szCs w:val="16"/>
                <w:lang w:val="ru-RU"/>
              </w:rPr>
            </w:pPr>
            <w:r>
              <w:rPr>
                <w:rFonts w:asciiTheme="minorHAnsi" w:hAnsiTheme="minorHAnsi" w:cstheme="minorHAnsi"/>
                <w:sz w:val="16"/>
                <w:szCs w:val="16"/>
                <w:lang w:val="ru-RU"/>
              </w:rPr>
              <w:t>Кому</w:t>
            </w:r>
          </w:p>
          <w:p w14:paraId="564526A7" w14:textId="472C0281" w:rsidR="00B03474" w:rsidRDefault="00B03474" w:rsidP="00B03474">
            <w:pPr>
              <w:widowControl/>
              <w:tabs>
                <w:tab w:val="left" w:pos="1134"/>
              </w:tabs>
              <w:suppressAutoHyphens w:val="0"/>
              <w:rPr>
                <w:rFonts w:asciiTheme="minorHAnsi" w:hAnsiTheme="minorHAnsi" w:cstheme="minorHAnsi"/>
                <w:sz w:val="16"/>
                <w:szCs w:val="16"/>
              </w:rPr>
            </w:pPr>
            <w:proofErr w:type="spellStart"/>
            <w:r>
              <w:rPr>
                <w:rFonts w:asciiTheme="minorHAnsi" w:hAnsiTheme="minorHAnsi" w:cstheme="minorHAnsi"/>
                <w:sz w:val="16"/>
                <w:szCs w:val="16"/>
              </w:rPr>
              <w:t>Контактный</w:t>
            </w:r>
            <w:proofErr w:type="spellEnd"/>
            <w:r>
              <w:rPr>
                <w:rFonts w:asciiTheme="minorHAnsi" w:hAnsiTheme="minorHAnsi" w:cstheme="minorHAnsi"/>
                <w:sz w:val="16"/>
                <w:szCs w:val="16"/>
              </w:rPr>
              <w:t xml:space="preserve"> e-mail</w:t>
            </w:r>
          </w:p>
          <w:p w14:paraId="35E8B208" w14:textId="77777777" w:rsidR="00B03474" w:rsidRPr="00E94F6A" w:rsidRDefault="00B03474" w:rsidP="00B03474">
            <w:pPr>
              <w:widowControl/>
              <w:tabs>
                <w:tab w:val="left" w:pos="1134"/>
              </w:tabs>
              <w:suppressAutoHyphens w:val="0"/>
              <w:rPr>
                <w:rFonts w:asciiTheme="minorHAnsi" w:hAnsiTheme="minorHAnsi" w:cstheme="minorHAnsi"/>
                <w:sz w:val="16"/>
                <w:szCs w:val="16"/>
              </w:rPr>
            </w:pPr>
          </w:p>
        </w:tc>
        <w:tc>
          <w:tcPr>
            <w:tcW w:w="5243" w:type="dxa"/>
          </w:tcPr>
          <w:p w14:paraId="3B7BC72D" w14:textId="2DB2048A" w:rsidR="00534CEE" w:rsidRDefault="00534CEE" w:rsidP="00B03474">
            <w:pPr>
              <w:widowControl/>
              <w:tabs>
                <w:tab w:val="left" w:pos="1134"/>
              </w:tabs>
              <w:suppressAutoHyphens w:val="0"/>
              <w:rPr>
                <w:rFonts w:asciiTheme="minorHAnsi" w:hAnsiTheme="minorHAnsi" w:cstheme="minorHAnsi"/>
                <w:sz w:val="16"/>
                <w:szCs w:val="16"/>
                <w:lang w:val="ru-RU"/>
              </w:rPr>
            </w:pPr>
            <w:proofErr w:type="spellStart"/>
            <w:r>
              <w:rPr>
                <w:rFonts w:asciiTheme="minorHAnsi" w:hAnsiTheme="minorHAnsi" w:cstheme="minorHAnsi"/>
                <w:sz w:val="16"/>
                <w:szCs w:val="16"/>
                <w:lang w:val="ru-RU"/>
              </w:rPr>
              <w:t>Пестереву</w:t>
            </w:r>
            <w:proofErr w:type="spellEnd"/>
            <w:r>
              <w:rPr>
                <w:rFonts w:asciiTheme="minorHAnsi" w:hAnsiTheme="minorHAnsi" w:cstheme="minorHAnsi"/>
                <w:sz w:val="16"/>
                <w:szCs w:val="16"/>
                <w:lang w:val="ru-RU"/>
              </w:rPr>
              <w:t xml:space="preserve"> Павлу</w:t>
            </w:r>
          </w:p>
          <w:p w14:paraId="10732C70" w14:textId="365B29F8" w:rsidR="00534CEE" w:rsidRPr="00534CEE" w:rsidRDefault="00534CEE" w:rsidP="00B03474">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+74956909080 (</w:t>
            </w:r>
            <w:r>
              <w:rPr>
                <w:rFonts w:asciiTheme="minorHAnsi" w:hAnsiTheme="minorHAnsi" w:cstheme="minorHAnsi"/>
                <w:sz w:val="16"/>
                <w:szCs w:val="16"/>
                <w:lang w:val="ru-RU"/>
              </w:rPr>
              <w:t>доб.</w:t>
            </w:r>
            <w:r w:rsidRPr="00534CEE">
              <w:rPr>
                <w:rFonts w:asciiTheme="minorHAnsi" w:hAnsiTheme="minorHAnsi" w:cstheme="minorHAnsi"/>
                <w:sz w:val="16"/>
                <w:szCs w:val="16"/>
                <w:lang w:val="ru-RU"/>
              </w:rPr>
              <w:t xml:space="preserve"> 501)</w:t>
            </w:r>
          </w:p>
          <w:p w14:paraId="2164FE86" w14:textId="21B74F8A" w:rsidR="00534CEE" w:rsidRPr="00534CEE" w:rsidRDefault="00534CEE" w:rsidP="00B03474">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+79263206658</w:t>
            </w:r>
          </w:p>
          <w:p w14:paraId="3B029CD2" w14:textId="5478DB24" w:rsidR="00B50F84" w:rsidRPr="00534CEE" w:rsidRDefault="00534CEE" w:rsidP="00B03474">
            <w:pPr>
              <w:widowControl/>
              <w:tabs>
                <w:tab w:val="left" w:pos="1134"/>
              </w:tabs>
              <w:suppressAutoHyphens w:val="0"/>
              <w:rPr>
                <w:rFonts w:asciiTheme="minorHAnsi" w:hAnsiTheme="minorHAnsi" w:cstheme="minorHAnsi"/>
                <w:sz w:val="16"/>
                <w:szCs w:val="16"/>
                <w:lang w:val="ru-RU"/>
              </w:rPr>
            </w:pPr>
            <w:proofErr w:type="spellStart"/>
            <w:r>
              <w:rPr>
                <w:rFonts w:asciiTheme="minorHAnsi" w:hAnsiTheme="minorHAnsi" w:cstheme="minorHAnsi"/>
                <w:sz w:val="16"/>
                <w:szCs w:val="16"/>
              </w:rPr>
              <w:t>pesterev</w:t>
            </w:r>
            <w:proofErr w:type="spellEnd"/>
            <w:r w:rsidRPr="00534CEE">
              <w:rPr>
                <w:rFonts w:asciiTheme="minorHAnsi" w:hAnsiTheme="minorHAnsi" w:cstheme="minorHAnsi"/>
                <w:sz w:val="16"/>
                <w:szCs w:val="16"/>
                <w:lang w:val="ru-RU"/>
              </w:rPr>
              <w:t>@</w:t>
            </w:r>
            <w:proofErr w:type="spellStart"/>
            <w:r>
              <w:rPr>
                <w:rFonts w:asciiTheme="minorHAnsi" w:hAnsiTheme="minorHAnsi" w:cstheme="minorHAnsi"/>
                <w:sz w:val="16"/>
                <w:szCs w:val="16"/>
              </w:rPr>
              <w:t>inagro</w:t>
            </w:r>
            <w:proofErr w:type="spellEnd"/>
            <w:r w:rsidRPr="00534CEE">
              <w:rPr>
                <w:rFonts w:asciiTheme="minorHAnsi" w:hAnsiTheme="minorHAnsi" w:cstheme="minorHAnsi"/>
                <w:sz w:val="16"/>
                <w:szCs w:val="16"/>
                <w:lang w:val="ru-RU"/>
              </w:rPr>
              <w:t>.</w:t>
            </w:r>
            <w:proofErr w:type="spellStart"/>
            <w:r>
              <w:rPr>
                <w:rFonts w:asciiTheme="minorHAnsi" w:hAnsiTheme="minorHAnsi" w:cstheme="minorHAnsi"/>
                <w:sz w:val="16"/>
                <w:szCs w:val="16"/>
              </w:rPr>
              <w:t>ru</w:t>
            </w:r>
            <w:proofErr w:type="spellEnd"/>
          </w:p>
        </w:tc>
      </w:tr>
    </w:tbl>
    <w:p w14:paraId="627B0CF9" w14:textId="05FD062B" w:rsidR="00C7150E" w:rsidRPr="00CB3847" w:rsidRDefault="00C7150E" w:rsidP="00C7150E">
      <w:pPr>
        <w:pStyle w:val="a"/>
        <w:numPr>
          <w:ilvl w:val="0"/>
          <w:numId w:val="0"/>
        </w:numPr>
        <w:spacing w:before="120"/>
        <w:ind w:left="1560" w:hanging="360"/>
        <w:rPr>
          <w:rFonts w:asciiTheme="minorHAnsi" w:hAnsiTheme="minorHAnsi" w:cstheme="minorHAnsi"/>
          <w:b/>
          <w:bCs/>
          <w:sz w:val="20"/>
          <w:lang w:val="ru-RU"/>
        </w:rPr>
      </w:pPr>
      <w:r>
        <w:rPr>
          <w:rFonts w:asciiTheme="minorHAnsi" w:hAnsiTheme="minorHAnsi" w:cstheme="minorHAnsi"/>
          <w:sz w:val="20"/>
          <w:lang w:val="ru-RU"/>
        </w:rPr>
        <w:t>Если документы доставляются Почтой</w:t>
      </w:r>
      <w:r w:rsidRPr="00CB3847">
        <w:rPr>
          <w:rFonts w:asciiTheme="minorHAnsi" w:hAnsiTheme="minorHAnsi" w:cstheme="minorHAnsi"/>
          <w:b/>
          <w:bCs/>
          <w:sz w:val="16"/>
          <w:szCs w:val="16"/>
          <w:lang w:val="ru-RU"/>
        </w:rPr>
        <w:t>:</w:t>
      </w:r>
    </w:p>
    <w:tbl>
      <w:tblPr>
        <w:tblStyle w:val="af7"/>
        <w:tblW w:w="0" w:type="auto"/>
        <w:tblInd w:w="1134" w:type="dxa"/>
        <w:tblLook w:val="04A0" w:firstRow="1" w:lastRow="0" w:firstColumn="1" w:lastColumn="0" w:noHBand="0" w:noVBand="1"/>
      </w:tblPr>
      <w:tblGrid>
        <w:gridCol w:w="534"/>
        <w:gridCol w:w="2715"/>
        <w:gridCol w:w="5243"/>
      </w:tblGrid>
      <w:tr w:rsidR="00C7150E" w:rsidRPr="00534CEE" w14:paraId="3C360753" w14:textId="77777777" w:rsidTr="008D627F">
        <w:tc>
          <w:tcPr>
            <w:tcW w:w="534" w:type="dxa"/>
            <w:shd w:val="clear" w:color="auto" w:fill="D9D9D9" w:themeFill="background1" w:themeFillShade="D9"/>
          </w:tcPr>
          <w:p w14:paraId="25ADA279" w14:textId="77777777" w:rsidR="00C7150E" w:rsidRPr="00534CEE" w:rsidRDefault="00C7150E" w:rsidP="008D627F">
            <w:pPr>
              <w:widowControl/>
              <w:tabs>
                <w:tab w:val="left" w:pos="1134"/>
              </w:tabs>
              <w:suppressAutoHyphens w:val="0"/>
              <w:jc w:val="center"/>
              <w:rPr>
                <w:rFonts w:asciiTheme="minorHAnsi" w:hAnsiTheme="minorHAnsi" w:cstheme="minorHAnsi"/>
                <w:b/>
                <w:bCs/>
                <w:sz w:val="16"/>
                <w:szCs w:val="16"/>
                <w:lang w:val="ru-RU"/>
              </w:rPr>
            </w:pPr>
            <w:r w:rsidRPr="00534CEE">
              <w:rPr>
                <w:rFonts w:asciiTheme="minorHAnsi" w:hAnsiTheme="minorHAnsi" w:cstheme="minorHAnsi"/>
                <w:b/>
                <w:bCs/>
                <w:sz w:val="16"/>
                <w:szCs w:val="16"/>
                <w:lang w:val="ru-RU"/>
              </w:rPr>
              <w:t>№</w:t>
            </w:r>
          </w:p>
        </w:tc>
        <w:tc>
          <w:tcPr>
            <w:tcW w:w="2715" w:type="dxa"/>
            <w:shd w:val="clear" w:color="auto" w:fill="D9D9D9" w:themeFill="background1" w:themeFillShade="D9"/>
          </w:tcPr>
          <w:p w14:paraId="113EB2A8" w14:textId="77777777" w:rsidR="00C7150E" w:rsidRPr="00534CEE" w:rsidRDefault="00C7150E" w:rsidP="008D627F">
            <w:pPr>
              <w:widowControl/>
              <w:tabs>
                <w:tab w:val="left" w:pos="1134"/>
              </w:tabs>
              <w:suppressAutoHyphens w:val="0"/>
              <w:jc w:val="center"/>
              <w:rPr>
                <w:rFonts w:asciiTheme="minorHAnsi" w:hAnsiTheme="minorHAnsi" w:cstheme="minorHAnsi"/>
                <w:b/>
                <w:bCs/>
                <w:sz w:val="16"/>
                <w:szCs w:val="16"/>
                <w:lang w:val="ru-RU"/>
              </w:rPr>
            </w:pPr>
            <w:r w:rsidRPr="00534CEE">
              <w:rPr>
                <w:rFonts w:asciiTheme="minorHAnsi" w:hAnsiTheme="minorHAnsi" w:cstheme="minorHAnsi"/>
                <w:b/>
                <w:bCs/>
                <w:sz w:val="16"/>
                <w:szCs w:val="16"/>
                <w:lang w:val="ru-RU"/>
              </w:rPr>
              <w:t>Наименование</w:t>
            </w:r>
          </w:p>
        </w:tc>
        <w:tc>
          <w:tcPr>
            <w:tcW w:w="5243" w:type="dxa"/>
            <w:shd w:val="clear" w:color="auto" w:fill="D9D9D9" w:themeFill="background1" w:themeFillShade="D9"/>
          </w:tcPr>
          <w:p w14:paraId="2D58A170" w14:textId="77777777" w:rsidR="00C7150E" w:rsidRPr="00534CEE" w:rsidRDefault="00C7150E" w:rsidP="008D627F">
            <w:pPr>
              <w:widowControl/>
              <w:tabs>
                <w:tab w:val="left" w:pos="1134"/>
              </w:tabs>
              <w:suppressAutoHyphens w:val="0"/>
              <w:jc w:val="center"/>
              <w:rPr>
                <w:rFonts w:asciiTheme="minorHAnsi" w:hAnsiTheme="minorHAnsi" w:cstheme="minorHAnsi"/>
                <w:b/>
                <w:bCs/>
                <w:sz w:val="16"/>
                <w:szCs w:val="16"/>
                <w:lang w:val="ru-RU"/>
              </w:rPr>
            </w:pPr>
            <w:r w:rsidRPr="00534CEE">
              <w:rPr>
                <w:rFonts w:asciiTheme="minorHAnsi" w:hAnsiTheme="minorHAnsi" w:cstheme="minorHAnsi"/>
                <w:b/>
                <w:bCs/>
                <w:sz w:val="16"/>
                <w:szCs w:val="16"/>
                <w:lang w:val="ru-RU"/>
              </w:rPr>
              <w:t>Контактные данные</w:t>
            </w:r>
          </w:p>
        </w:tc>
      </w:tr>
      <w:tr w:rsidR="00C7150E" w:rsidRPr="00534CEE" w14:paraId="12E6B224" w14:textId="77777777" w:rsidTr="008D627F">
        <w:tc>
          <w:tcPr>
            <w:tcW w:w="534" w:type="dxa"/>
          </w:tcPr>
          <w:p w14:paraId="7FC3D97C" w14:textId="77777777" w:rsidR="00C7150E" w:rsidRPr="00534CEE" w:rsidRDefault="00C7150E" w:rsidP="008D627F">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1</w:t>
            </w:r>
          </w:p>
        </w:tc>
        <w:tc>
          <w:tcPr>
            <w:tcW w:w="2715" w:type="dxa"/>
          </w:tcPr>
          <w:p w14:paraId="177B5E30" w14:textId="77777777" w:rsidR="00C7150E" w:rsidRPr="00534CEE" w:rsidRDefault="00C7150E" w:rsidP="008D627F">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Почтовый адрес</w:t>
            </w:r>
          </w:p>
          <w:p w14:paraId="72D91FE4" w14:textId="77777777" w:rsidR="00C7150E" w:rsidRPr="00534CEE" w:rsidRDefault="00C7150E" w:rsidP="008D627F">
            <w:pPr>
              <w:widowControl/>
              <w:tabs>
                <w:tab w:val="left" w:pos="1134"/>
              </w:tabs>
              <w:suppressAutoHyphens w:val="0"/>
              <w:rPr>
                <w:rFonts w:asciiTheme="minorHAnsi" w:hAnsiTheme="minorHAnsi" w:cstheme="minorHAnsi"/>
                <w:sz w:val="16"/>
                <w:szCs w:val="16"/>
                <w:lang w:val="ru-RU"/>
              </w:rPr>
            </w:pPr>
          </w:p>
        </w:tc>
        <w:tc>
          <w:tcPr>
            <w:tcW w:w="5243" w:type="dxa"/>
          </w:tcPr>
          <w:p w14:paraId="18B42897" w14:textId="2AFB5737" w:rsidR="00534CEE" w:rsidRPr="00534CEE" w:rsidRDefault="00534CEE" w:rsidP="00534CEE">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 xml:space="preserve">105187 </w:t>
            </w:r>
            <w:proofErr w:type="spellStart"/>
            <w:r w:rsidRPr="00534CEE">
              <w:rPr>
                <w:rFonts w:asciiTheme="minorHAnsi" w:hAnsiTheme="minorHAnsi" w:cstheme="minorHAnsi"/>
                <w:sz w:val="16"/>
                <w:szCs w:val="16"/>
                <w:lang w:val="ru-RU"/>
              </w:rPr>
              <w:t>г.Москва</w:t>
            </w:r>
            <w:proofErr w:type="spellEnd"/>
            <w:r w:rsidRPr="00534CEE">
              <w:rPr>
                <w:rFonts w:asciiTheme="minorHAnsi" w:hAnsiTheme="minorHAnsi" w:cstheme="minorHAnsi"/>
                <w:sz w:val="16"/>
                <w:szCs w:val="16"/>
                <w:lang w:val="ru-RU"/>
              </w:rPr>
              <w:t>, Измайловское шоссе 44</w:t>
            </w:r>
            <w:r w:rsidR="009E15D6">
              <w:rPr>
                <w:rFonts w:asciiTheme="minorHAnsi" w:hAnsiTheme="minorHAnsi" w:cstheme="minorHAnsi"/>
                <w:sz w:val="16"/>
                <w:szCs w:val="16"/>
                <w:lang w:val="ru-RU"/>
              </w:rPr>
              <w:t>, 12 этаж</w:t>
            </w:r>
          </w:p>
          <w:p w14:paraId="0EA96079" w14:textId="65F12D2B" w:rsidR="00C7150E" w:rsidRPr="00534CEE" w:rsidRDefault="00C7150E" w:rsidP="008D627F">
            <w:pPr>
              <w:widowControl/>
              <w:tabs>
                <w:tab w:val="left" w:pos="1134"/>
              </w:tabs>
              <w:suppressAutoHyphens w:val="0"/>
              <w:rPr>
                <w:rFonts w:asciiTheme="minorHAnsi" w:hAnsiTheme="minorHAnsi" w:cstheme="minorHAnsi"/>
                <w:sz w:val="16"/>
                <w:szCs w:val="16"/>
                <w:lang w:val="ru-RU"/>
              </w:rPr>
            </w:pPr>
          </w:p>
        </w:tc>
      </w:tr>
      <w:tr w:rsidR="00C7150E" w:rsidRPr="00534CEE" w14:paraId="06DEE94B" w14:textId="77777777" w:rsidTr="008D627F">
        <w:tc>
          <w:tcPr>
            <w:tcW w:w="534" w:type="dxa"/>
          </w:tcPr>
          <w:p w14:paraId="374CBAB0" w14:textId="77777777" w:rsidR="00C7150E" w:rsidRPr="00534CEE" w:rsidRDefault="00C7150E" w:rsidP="008D627F">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2</w:t>
            </w:r>
          </w:p>
        </w:tc>
        <w:tc>
          <w:tcPr>
            <w:tcW w:w="2715" w:type="dxa"/>
          </w:tcPr>
          <w:p w14:paraId="15A2C0D7" w14:textId="77777777" w:rsidR="00C7150E" w:rsidRPr="00534CEE" w:rsidRDefault="00C7150E" w:rsidP="008D627F">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 xml:space="preserve">Корпоративный </w:t>
            </w:r>
            <w:r>
              <w:rPr>
                <w:rFonts w:asciiTheme="minorHAnsi" w:hAnsiTheme="minorHAnsi" w:cstheme="minorHAnsi"/>
                <w:sz w:val="16"/>
                <w:szCs w:val="16"/>
              </w:rPr>
              <w:t>e</w:t>
            </w:r>
            <w:r w:rsidRPr="00534CEE">
              <w:rPr>
                <w:rFonts w:asciiTheme="minorHAnsi" w:hAnsiTheme="minorHAnsi" w:cstheme="minorHAnsi"/>
                <w:sz w:val="16"/>
                <w:szCs w:val="16"/>
                <w:lang w:val="ru-RU"/>
              </w:rPr>
              <w:t>-</w:t>
            </w:r>
            <w:r>
              <w:rPr>
                <w:rFonts w:asciiTheme="minorHAnsi" w:hAnsiTheme="minorHAnsi" w:cstheme="minorHAnsi"/>
                <w:sz w:val="16"/>
                <w:szCs w:val="16"/>
              </w:rPr>
              <w:t>mail</w:t>
            </w:r>
          </w:p>
          <w:p w14:paraId="1FCCB5D9" w14:textId="77777777" w:rsidR="00C7150E" w:rsidRPr="00534CEE" w:rsidRDefault="00C7150E" w:rsidP="008D627F">
            <w:pPr>
              <w:widowControl/>
              <w:tabs>
                <w:tab w:val="left" w:pos="1134"/>
              </w:tabs>
              <w:suppressAutoHyphens w:val="0"/>
              <w:rPr>
                <w:rFonts w:asciiTheme="minorHAnsi" w:hAnsiTheme="minorHAnsi" w:cstheme="minorHAnsi"/>
                <w:sz w:val="16"/>
                <w:szCs w:val="16"/>
                <w:lang w:val="ru-RU"/>
              </w:rPr>
            </w:pPr>
          </w:p>
        </w:tc>
        <w:tc>
          <w:tcPr>
            <w:tcW w:w="5243" w:type="dxa"/>
          </w:tcPr>
          <w:p w14:paraId="590DF0E2" w14:textId="0EBF3346" w:rsidR="00C7150E" w:rsidRPr="00534CEE" w:rsidRDefault="00534CEE" w:rsidP="008D627F">
            <w:pPr>
              <w:widowControl/>
              <w:tabs>
                <w:tab w:val="left" w:pos="1134"/>
              </w:tabs>
              <w:suppressAutoHyphens w:val="0"/>
              <w:rPr>
                <w:rFonts w:asciiTheme="minorHAnsi" w:hAnsiTheme="minorHAnsi" w:cstheme="minorHAnsi"/>
                <w:sz w:val="16"/>
                <w:szCs w:val="16"/>
                <w:lang w:val="ru-RU"/>
              </w:rPr>
            </w:pPr>
            <w:proofErr w:type="spellStart"/>
            <w:r>
              <w:rPr>
                <w:rFonts w:asciiTheme="minorHAnsi" w:hAnsiTheme="minorHAnsi" w:cstheme="minorHAnsi"/>
                <w:sz w:val="16"/>
                <w:szCs w:val="16"/>
              </w:rPr>
              <w:t>pesterev</w:t>
            </w:r>
            <w:proofErr w:type="spellEnd"/>
            <w:r w:rsidRPr="00534CEE">
              <w:rPr>
                <w:rFonts w:asciiTheme="minorHAnsi" w:hAnsiTheme="minorHAnsi" w:cstheme="minorHAnsi"/>
                <w:sz w:val="16"/>
                <w:szCs w:val="16"/>
                <w:lang w:val="ru-RU"/>
              </w:rPr>
              <w:t>@</w:t>
            </w:r>
            <w:proofErr w:type="spellStart"/>
            <w:r>
              <w:rPr>
                <w:rFonts w:asciiTheme="minorHAnsi" w:hAnsiTheme="minorHAnsi" w:cstheme="minorHAnsi"/>
                <w:sz w:val="16"/>
                <w:szCs w:val="16"/>
              </w:rPr>
              <w:t>inagro</w:t>
            </w:r>
            <w:proofErr w:type="spellEnd"/>
            <w:r w:rsidRPr="00534CEE">
              <w:rPr>
                <w:rFonts w:asciiTheme="minorHAnsi" w:hAnsiTheme="minorHAnsi" w:cstheme="minorHAnsi"/>
                <w:sz w:val="16"/>
                <w:szCs w:val="16"/>
                <w:lang w:val="ru-RU"/>
              </w:rPr>
              <w:t>.</w:t>
            </w:r>
            <w:proofErr w:type="spellStart"/>
            <w:r>
              <w:rPr>
                <w:rFonts w:asciiTheme="minorHAnsi" w:hAnsiTheme="minorHAnsi" w:cstheme="minorHAnsi"/>
                <w:sz w:val="16"/>
                <w:szCs w:val="16"/>
              </w:rPr>
              <w:t>ru</w:t>
            </w:r>
            <w:proofErr w:type="spellEnd"/>
          </w:p>
        </w:tc>
      </w:tr>
      <w:tr w:rsidR="00C7150E" w:rsidRPr="00BE7DE0" w14:paraId="03EE71CC" w14:textId="77777777" w:rsidTr="008D627F">
        <w:tc>
          <w:tcPr>
            <w:tcW w:w="534" w:type="dxa"/>
          </w:tcPr>
          <w:p w14:paraId="30A897E5" w14:textId="77777777" w:rsidR="00C7150E" w:rsidRPr="00534CEE" w:rsidRDefault="00C7150E" w:rsidP="008D627F">
            <w:pPr>
              <w:widowControl/>
              <w:tabs>
                <w:tab w:val="left" w:pos="1134"/>
              </w:tabs>
              <w:suppressAutoHyphens w:val="0"/>
              <w:rPr>
                <w:rFonts w:asciiTheme="minorHAnsi" w:hAnsiTheme="minorHAnsi" w:cstheme="minorHAnsi"/>
                <w:sz w:val="16"/>
                <w:szCs w:val="16"/>
                <w:lang w:val="ru-RU"/>
              </w:rPr>
            </w:pPr>
            <w:r w:rsidRPr="00534CEE">
              <w:rPr>
                <w:rFonts w:asciiTheme="minorHAnsi" w:hAnsiTheme="minorHAnsi" w:cstheme="minorHAnsi"/>
                <w:sz w:val="16"/>
                <w:szCs w:val="16"/>
                <w:lang w:val="ru-RU"/>
              </w:rPr>
              <w:t>3</w:t>
            </w:r>
          </w:p>
        </w:tc>
        <w:tc>
          <w:tcPr>
            <w:tcW w:w="2715" w:type="dxa"/>
          </w:tcPr>
          <w:p w14:paraId="4ED80821" w14:textId="77777777" w:rsidR="00C7150E" w:rsidRPr="00C7150E" w:rsidRDefault="00C7150E" w:rsidP="008D627F">
            <w:pPr>
              <w:widowControl/>
              <w:tabs>
                <w:tab w:val="left" w:pos="1134"/>
              </w:tabs>
              <w:suppressAutoHyphens w:val="0"/>
              <w:rPr>
                <w:rFonts w:asciiTheme="minorHAnsi" w:hAnsiTheme="minorHAnsi" w:cstheme="minorHAnsi"/>
                <w:sz w:val="16"/>
                <w:szCs w:val="16"/>
                <w:lang w:val="ru-RU"/>
              </w:rPr>
            </w:pPr>
            <w:r>
              <w:rPr>
                <w:rFonts w:asciiTheme="minorHAnsi" w:hAnsiTheme="minorHAnsi" w:cstheme="minorHAnsi"/>
                <w:sz w:val="16"/>
                <w:szCs w:val="16"/>
                <w:lang w:val="ru-RU"/>
              </w:rPr>
              <w:t>Кому</w:t>
            </w:r>
          </w:p>
          <w:p w14:paraId="50BCAEF5" w14:textId="77777777" w:rsidR="00C7150E" w:rsidRDefault="00C7150E" w:rsidP="008D627F">
            <w:pPr>
              <w:widowControl/>
              <w:tabs>
                <w:tab w:val="left" w:pos="1134"/>
              </w:tabs>
              <w:suppressAutoHyphens w:val="0"/>
              <w:rPr>
                <w:rFonts w:asciiTheme="minorHAnsi" w:hAnsiTheme="minorHAnsi" w:cstheme="minorHAnsi"/>
                <w:sz w:val="16"/>
                <w:szCs w:val="16"/>
              </w:rPr>
            </w:pPr>
            <w:proofErr w:type="spellStart"/>
            <w:r>
              <w:rPr>
                <w:rFonts w:asciiTheme="minorHAnsi" w:hAnsiTheme="minorHAnsi" w:cstheme="minorHAnsi"/>
                <w:sz w:val="16"/>
                <w:szCs w:val="16"/>
              </w:rPr>
              <w:t>Контактный</w:t>
            </w:r>
            <w:proofErr w:type="spellEnd"/>
            <w:r>
              <w:rPr>
                <w:rFonts w:asciiTheme="minorHAnsi" w:hAnsiTheme="minorHAnsi" w:cstheme="minorHAnsi"/>
                <w:sz w:val="16"/>
                <w:szCs w:val="16"/>
              </w:rPr>
              <w:t xml:space="preserve"> e-mail</w:t>
            </w:r>
          </w:p>
          <w:p w14:paraId="7190C617" w14:textId="77777777" w:rsidR="00C7150E" w:rsidRPr="00E94F6A" w:rsidRDefault="00C7150E" w:rsidP="008D627F">
            <w:pPr>
              <w:widowControl/>
              <w:tabs>
                <w:tab w:val="left" w:pos="1134"/>
              </w:tabs>
              <w:suppressAutoHyphens w:val="0"/>
              <w:rPr>
                <w:rFonts w:asciiTheme="minorHAnsi" w:hAnsiTheme="minorHAnsi" w:cstheme="minorHAnsi"/>
                <w:sz w:val="16"/>
                <w:szCs w:val="16"/>
              </w:rPr>
            </w:pPr>
          </w:p>
        </w:tc>
        <w:tc>
          <w:tcPr>
            <w:tcW w:w="5243" w:type="dxa"/>
          </w:tcPr>
          <w:p w14:paraId="2EC862EF" w14:textId="77777777" w:rsidR="00534CEE" w:rsidRDefault="00534CEE" w:rsidP="00534CEE">
            <w:pPr>
              <w:widowControl/>
              <w:tabs>
                <w:tab w:val="left" w:pos="1134"/>
              </w:tabs>
              <w:suppressAutoHyphens w:val="0"/>
              <w:rPr>
                <w:rFonts w:asciiTheme="minorHAnsi" w:hAnsiTheme="minorHAnsi" w:cstheme="minorHAnsi"/>
                <w:sz w:val="16"/>
                <w:szCs w:val="16"/>
                <w:lang w:val="ru-RU"/>
              </w:rPr>
            </w:pPr>
            <w:proofErr w:type="spellStart"/>
            <w:r>
              <w:rPr>
                <w:rFonts w:asciiTheme="minorHAnsi" w:hAnsiTheme="minorHAnsi" w:cstheme="minorHAnsi"/>
                <w:sz w:val="16"/>
                <w:szCs w:val="16"/>
                <w:lang w:val="ru-RU"/>
              </w:rPr>
              <w:t>Пестереву</w:t>
            </w:r>
            <w:proofErr w:type="spellEnd"/>
            <w:r>
              <w:rPr>
                <w:rFonts w:asciiTheme="minorHAnsi" w:hAnsiTheme="minorHAnsi" w:cstheme="minorHAnsi"/>
                <w:sz w:val="16"/>
                <w:szCs w:val="16"/>
                <w:lang w:val="ru-RU"/>
              </w:rPr>
              <w:t xml:space="preserve"> Павлу</w:t>
            </w:r>
          </w:p>
          <w:p w14:paraId="7D3C0DE8" w14:textId="6D59065C" w:rsidR="00C7150E" w:rsidRPr="000F28DF" w:rsidRDefault="00534CEE" w:rsidP="008D627F">
            <w:pPr>
              <w:widowControl/>
              <w:tabs>
                <w:tab w:val="left" w:pos="1134"/>
              </w:tabs>
              <w:suppressAutoHyphens w:val="0"/>
              <w:rPr>
                <w:rFonts w:asciiTheme="minorHAnsi" w:hAnsiTheme="minorHAnsi" w:cstheme="minorHAnsi"/>
                <w:sz w:val="16"/>
                <w:szCs w:val="16"/>
                <w:lang w:val="ru-RU"/>
              </w:rPr>
            </w:pPr>
            <w:proofErr w:type="spellStart"/>
            <w:r>
              <w:rPr>
                <w:rFonts w:asciiTheme="minorHAnsi" w:hAnsiTheme="minorHAnsi" w:cstheme="minorHAnsi"/>
                <w:sz w:val="16"/>
                <w:szCs w:val="16"/>
              </w:rPr>
              <w:t>pesterev</w:t>
            </w:r>
            <w:proofErr w:type="spellEnd"/>
            <w:r w:rsidRPr="00534CEE">
              <w:rPr>
                <w:rFonts w:asciiTheme="minorHAnsi" w:hAnsiTheme="minorHAnsi" w:cstheme="minorHAnsi"/>
                <w:sz w:val="16"/>
                <w:szCs w:val="16"/>
                <w:lang w:val="ru-RU"/>
              </w:rPr>
              <w:t>@</w:t>
            </w:r>
            <w:proofErr w:type="spellStart"/>
            <w:r>
              <w:rPr>
                <w:rFonts w:asciiTheme="minorHAnsi" w:hAnsiTheme="minorHAnsi" w:cstheme="minorHAnsi"/>
                <w:sz w:val="16"/>
                <w:szCs w:val="16"/>
              </w:rPr>
              <w:t>inagro</w:t>
            </w:r>
            <w:proofErr w:type="spellEnd"/>
            <w:r w:rsidRPr="00534CEE">
              <w:rPr>
                <w:rFonts w:asciiTheme="minorHAnsi" w:hAnsiTheme="minorHAnsi" w:cstheme="minorHAnsi"/>
                <w:sz w:val="16"/>
                <w:szCs w:val="16"/>
                <w:lang w:val="ru-RU"/>
              </w:rPr>
              <w:t>.</w:t>
            </w:r>
            <w:proofErr w:type="spellStart"/>
            <w:r>
              <w:rPr>
                <w:rFonts w:asciiTheme="minorHAnsi" w:hAnsiTheme="minorHAnsi" w:cstheme="minorHAnsi"/>
                <w:sz w:val="16"/>
                <w:szCs w:val="16"/>
              </w:rPr>
              <w:t>ru</w:t>
            </w:r>
            <w:proofErr w:type="spellEnd"/>
          </w:p>
        </w:tc>
      </w:tr>
    </w:tbl>
    <w:p w14:paraId="70B53220" w14:textId="43238237" w:rsidR="00C7150E" w:rsidRPr="00CB3847" w:rsidRDefault="00C7150E" w:rsidP="00C7150E">
      <w:pPr>
        <w:pStyle w:val="a"/>
        <w:numPr>
          <w:ilvl w:val="0"/>
          <w:numId w:val="0"/>
        </w:numPr>
        <w:spacing w:before="120"/>
        <w:ind w:left="1560" w:hanging="360"/>
        <w:rPr>
          <w:rFonts w:asciiTheme="minorHAnsi" w:hAnsiTheme="minorHAnsi" w:cstheme="minorHAnsi"/>
          <w:b/>
          <w:bCs/>
          <w:sz w:val="20"/>
          <w:lang w:val="ru-RU"/>
        </w:rPr>
      </w:pPr>
      <w:r>
        <w:rPr>
          <w:rFonts w:asciiTheme="minorHAnsi" w:hAnsiTheme="minorHAnsi" w:cstheme="minorHAnsi"/>
          <w:b/>
          <w:bCs/>
          <w:sz w:val="20"/>
          <w:lang w:val="ru-RU"/>
        </w:rPr>
        <w:t>ЕСЛИ ПОЛУЧАТЕЛЬ Исполнитель</w:t>
      </w:r>
      <w:r w:rsidRPr="00CB3847">
        <w:rPr>
          <w:rFonts w:asciiTheme="minorHAnsi" w:hAnsiTheme="minorHAnsi" w:cstheme="minorHAnsi"/>
          <w:b/>
          <w:bCs/>
          <w:sz w:val="20"/>
          <w:lang w:val="ru-RU"/>
        </w:rPr>
        <w:t>:</w:t>
      </w:r>
    </w:p>
    <w:p w14:paraId="7250D827" w14:textId="4AB65588" w:rsidR="00C7150E" w:rsidRPr="00CB3847" w:rsidRDefault="00C7150E" w:rsidP="00C7150E">
      <w:pPr>
        <w:pStyle w:val="a"/>
        <w:numPr>
          <w:ilvl w:val="0"/>
          <w:numId w:val="0"/>
        </w:numPr>
        <w:spacing w:before="120"/>
        <w:ind w:left="1560" w:hanging="360"/>
        <w:rPr>
          <w:rFonts w:asciiTheme="minorHAnsi" w:hAnsiTheme="minorHAnsi" w:cstheme="minorHAnsi"/>
          <w:b/>
          <w:bCs/>
          <w:sz w:val="20"/>
          <w:lang w:val="ru-RU"/>
        </w:rPr>
      </w:pPr>
      <w:r>
        <w:rPr>
          <w:rFonts w:asciiTheme="minorHAnsi" w:hAnsiTheme="minorHAnsi" w:cstheme="minorHAnsi"/>
          <w:sz w:val="20"/>
          <w:lang w:val="ru-RU"/>
        </w:rPr>
        <w:t>Если документы доставляются курьером (курьерской службой)</w:t>
      </w:r>
      <w:r w:rsidR="00E953D2" w:rsidRPr="00E953D2">
        <w:rPr>
          <w:rFonts w:asciiTheme="minorHAnsi" w:hAnsiTheme="minorHAnsi" w:cstheme="minorHAnsi"/>
          <w:sz w:val="20"/>
          <w:lang w:val="ru-RU"/>
        </w:rPr>
        <w:t xml:space="preserve"> </w:t>
      </w:r>
      <w:r w:rsidR="00E953D2">
        <w:rPr>
          <w:rFonts w:asciiTheme="minorHAnsi" w:hAnsiTheme="minorHAnsi" w:cstheme="minorHAnsi"/>
          <w:sz w:val="20"/>
          <w:lang w:val="ru-RU"/>
        </w:rPr>
        <w:t>или передаются лично</w:t>
      </w:r>
      <w:r w:rsidRPr="00CB3847">
        <w:rPr>
          <w:rFonts w:asciiTheme="minorHAnsi" w:hAnsiTheme="minorHAnsi" w:cstheme="minorHAnsi"/>
          <w:b/>
          <w:bCs/>
          <w:sz w:val="16"/>
          <w:szCs w:val="16"/>
          <w:lang w:val="ru-RU"/>
        </w:rPr>
        <w:t>:</w:t>
      </w:r>
    </w:p>
    <w:tbl>
      <w:tblPr>
        <w:tblStyle w:val="af7"/>
        <w:tblW w:w="0" w:type="auto"/>
        <w:tblInd w:w="1134" w:type="dxa"/>
        <w:tblLook w:val="04A0" w:firstRow="1" w:lastRow="0" w:firstColumn="1" w:lastColumn="0" w:noHBand="0" w:noVBand="1"/>
      </w:tblPr>
      <w:tblGrid>
        <w:gridCol w:w="534"/>
        <w:gridCol w:w="2715"/>
        <w:gridCol w:w="5243"/>
      </w:tblGrid>
      <w:tr w:rsidR="00C7150E" w:rsidRPr="00C7150E" w14:paraId="3C9AE0BF" w14:textId="77777777" w:rsidTr="008D627F">
        <w:tc>
          <w:tcPr>
            <w:tcW w:w="534" w:type="dxa"/>
            <w:shd w:val="clear" w:color="auto" w:fill="D9D9D9" w:themeFill="background1" w:themeFillShade="D9"/>
          </w:tcPr>
          <w:p w14:paraId="22814AFA" w14:textId="77777777" w:rsidR="00C7150E" w:rsidRPr="00C7150E" w:rsidRDefault="00C7150E" w:rsidP="008D627F">
            <w:pPr>
              <w:widowControl/>
              <w:tabs>
                <w:tab w:val="left" w:pos="1134"/>
              </w:tabs>
              <w:suppressAutoHyphens w:val="0"/>
              <w:jc w:val="center"/>
              <w:rPr>
                <w:rFonts w:asciiTheme="minorHAnsi" w:hAnsiTheme="minorHAnsi" w:cstheme="minorHAnsi"/>
                <w:b/>
                <w:bCs/>
                <w:sz w:val="16"/>
                <w:szCs w:val="16"/>
              </w:rPr>
            </w:pPr>
            <w:r w:rsidRPr="00C7150E">
              <w:rPr>
                <w:rFonts w:asciiTheme="minorHAnsi" w:hAnsiTheme="minorHAnsi" w:cstheme="minorHAnsi"/>
                <w:b/>
                <w:bCs/>
                <w:sz w:val="16"/>
                <w:szCs w:val="16"/>
              </w:rPr>
              <w:t>№</w:t>
            </w:r>
          </w:p>
        </w:tc>
        <w:tc>
          <w:tcPr>
            <w:tcW w:w="2715" w:type="dxa"/>
            <w:shd w:val="clear" w:color="auto" w:fill="D9D9D9" w:themeFill="background1" w:themeFillShade="D9"/>
          </w:tcPr>
          <w:p w14:paraId="55262792" w14:textId="77777777" w:rsidR="00C7150E" w:rsidRPr="00C7150E" w:rsidRDefault="00C7150E" w:rsidP="008D627F">
            <w:pPr>
              <w:widowControl/>
              <w:tabs>
                <w:tab w:val="left" w:pos="1134"/>
              </w:tabs>
              <w:suppressAutoHyphens w:val="0"/>
              <w:jc w:val="center"/>
              <w:rPr>
                <w:rFonts w:asciiTheme="minorHAnsi" w:hAnsiTheme="minorHAnsi" w:cstheme="minorHAnsi"/>
                <w:b/>
                <w:bCs/>
                <w:sz w:val="16"/>
                <w:szCs w:val="16"/>
              </w:rPr>
            </w:pPr>
            <w:proofErr w:type="spellStart"/>
            <w:r w:rsidRPr="00C7150E">
              <w:rPr>
                <w:rFonts w:asciiTheme="minorHAnsi" w:hAnsiTheme="minorHAnsi" w:cstheme="minorHAnsi"/>
                <w:b/>
                <w:bCs/>
                <w:sz w:val="16"/>
                <w:szCs w:val="16"/>
              </w:rPr>
              <w:t>Наименование</w:t>
            </w:r>
            <w:proofErr w:type="spellEnd"/>
          </w:p>
        </w:tc>
        <w:tc>
          <w:tcPr>
            <w:tcW w:w="5243" w:type="dxa"/>
            <w:shd w:val="clear" w:color="auto" w:fill="D9D9D9" w:themeFill="background1" w:themeFillShade="D9"/>
          </w:tcPr>
          <w:p w14:paraId="33C8E235" w14:textId="77777777" w:rsidR="00C7150E" w:rsidRPr="00C7150E" w:rsidRDefault="00C7150E" w:rsidP="008D627F">
            <w:pPr>
              <w:widowControl/>
              <w:tabs>
                <w:tab w:val="left" w:pos="1134"/>
              </w:tabs>
              <w:suppressAutoHyphens w:val="0"/>
              <w:jc w:val="center"/>
              <w:rPr>
                <w:rFonts w:asciiTheme="minorHAnsi" w:hAnsiTheme="minorHAnsi" w:cstheme="minorHAnsi"/>
                <w:b/>
                <w:bCs/>
                <w:sz w:val="16"/>
                <w:szCs w:val="16"/>
              </w:rPr>
            </w:pPr>
            <w:proofErr w:type="spellStart"/>
            <w:r w:rsidRPr="00C7150E">
              <w:rPr>
                <w:rFonts w:asciiTheme="minorHAnsi" w:hAnsiTheme="minorHAnsi" w:cstheme="minorHAnsi"/>
                <w:b/>
                <w:bCs/>
                <w:sz w:val="16"/>
                <w:szCs w:val="16"/>
              </w:rPr>
              <w:t>Контактные</w:t>
            </w:r>
            <w:proofErr w:type="spellEnd"/>
            <w:r w:rsidRPr="00C7150E">
              <w:rPr>
                <w:rFonts w:asciiTheme="minorHAnsi" w:hAnsiTheme="minorHAnsi" w:cstheme="minorHAnsi"/>
                <w:b/>
                <w:bCs/>
                <w:sz w:val="16"/>
                <w:szCs w:val="16"/>
              </w:rPr>
              <w:t xml:space="preserve"> </w:t>
            </w:r>
            <w:proofErr w:type="spellStart"/>
            <w:r w:rsidRPr="00C7150E">
              <w:rPr>
                <w:rFonts w:asciiTheme="minorHAnsi" w:hAnsiTheme="minorHAnsi" w:cstheme="minorHAnsi"/>
                <w:b/>
                <w:bCs/>
                <w:sz w:val="16"/>
                <w:szCs w:val="16"/>
              </w:rPr>
              <w:t>данные</w:t>
            </w:r>
            <w:proofErr w:type="spellEnd"/>
          </w:p>
        </w:tc>
      </w:tr>
      <w:tr w:rsidR="00C7150E" w:rsidRPr="00C7150E" w14:paraId="202483A7" w14:textId="77777777" w:rsidTr="008D627F">
        <w:tc>
          <w:tcPr>
            <w:tcW w:w="534" w:type="dxa"/>
          </w:tcPr>
          <w:p w14:paraId="1CACE2E5" w14:textId="008A8A3B" w:rsidR="00C7150E" w:rsidRPr="00C7150E" w:rsidRDefault="00C7150E" w:rsidP="00C7150E">
            <w:pPr>
              <w:widowControl/>
              <w:tabs>
                <w:tab w:val="left" w:pos="1134"/>
              </w:tabs>
              <w:suppressAutoHyphens w:val="0"/>
              <w:rPr>
                <w:rFonts w:asciiTheme="minorHAnsi" w:hAnsiTheme="minorHAnsi" w:cstheme="minorHAnsi"/>
                <w:sz w:val="16"/>
                <w:szCs w:val="16"/>
              </w:rPr>
            </w:pPr>
            <w:r w:rsidRPr="00C7150E">
              <w:rPr>
                <w:rFonts w:asciiTheme="minorHAnsi" w:hAnsiTheme="minorHAnsi" w:cstheme="minorHAnsi"/>
                <w:sz w:val="16"/>
                <w:szCs w:val="16"/>
              </w:rPr>
              <w:t>1</w:t>
            </w:r>
          </w:p>
        </w:tc>
        <w:tc>
          <w:tcPr>
            <w:tcW w:w="2715" w:type="dxa"/>
          </w:tcPr>
          <w:p w14:paraId="5DE5A557" w14:textId="77777777" w:rsidR="00C7150E" w:rsidRPr="00C7150E" w:rsidRDefault="00C7150E" w:rsidP="00C7150E">
            <w:pPr>
              <w:widowControl/>
              <w:tabs>
                <w:tab w:val="left" w:pos="1134"/>
              </w:tabs>
              <w:suppressAutoHyphens w:val="0"/>
              <w:rPr>
                <w:rFonts w:asciiTheme="minorHAnsi" w:hAnsiTheme="minorHAnsi" w:cstheme="minorHAnsi"/>
                <w:sz w:val="16"/>
                <w:szCs w:val="16"/>
                <w:lang w:val="ru-RU"/>
              </w:rPr>
            </w:pPr>
            <w:r w:rsidRPr="00C7150E">
              <w:rPr>
                <w:rFonts w:asciiTheme="minorHAnsi" w:hAnsiTheme="minorHAnsi" w:cstheme="minorHAnsi"/>
                <w:sz w:val="16"/>
                <w:szCs w:val="16"/>
                <w:lang w:val="ru-RU"/>
              </w:rPr>
              <w:t>Почтовый адрес в случае отправки</w:t>
            </w:r>
          </w:p>
          <w:p w14:paraId="3BAC494F" w14:textId="77777777" w:rsidR="00C7150E" w:rsidRPr="00C7150E" w:rsidRDefault="00C7150E" w:rsidP="00C7150E">
            <w:pPr>
              <w:widowControl/>
              <w:tabs>
                <w:tab w:val="left" w:pos="1134"/>
              </w:tabs>
              <w:suppressAutoHyphens w:val="0"/>
              <w:rPr>
                <w:rFonts w:asciiTheme="minorHAnsi" w:hAnsiTheme="minorHAnsi" w:cstheme="minorHAnsi"/>
                <w:sz w:val="16"/>
                <w:szCs w:val="16"/>
              </w:rPr>
            </w:pPr>
          </w:p>
        </w:tc>
        <w:tc>
          <w:tcPr>
            <w:tcW w:w="5243" w:type="dxa"/>
          </w:tcPr>
          <w:p w14:paraId="5B8533E3" w14:textId="0666F5FD" w:rsidR="00C7150E" w:rsidRPr="00C7150E" w:rsidRDefault="00C7150E" w:rsidP="00C7150E">
            <w:pPr>
              <w:widowControl/>
              <w:tabs>
                <w:tab w:val="left" w:pos="1134"/>
              </w:tabs>
              <w:suppressAutoHyphens w:val="0"/>
              <w:rPr>
                <w:rFonts w:asciiTheme="minorHAnsi" w:hAnsiTheme="minorHAnsi" w:cstheme="minorHAnsi"/>
                <w:sz w:val="16"/>
                <w:szCs w:val="16"/>
              </w:rPr>
            </w:pPr>
            <w:r w:rsidRPr="00C7150E">
              <w:rPr>
                <w:rFonts w:asciiTheme="minorHAnsi" w:hAnsiTheme="minorHAnsi" w:cstheme="minorHAnsi"/>
                <w:sz w:val="16"/>
                <w:szCs w:val="16"/>
                <w:lang w:val="ru-RU"/>
              </w:rPr>
              <w:t>127015</w:t>
            </w:r>
            <w:r w:rsidRPr="00C7150E">
              <w:rPr>
                <w:rFonts w:asciiTheme="minorHAnsi" w:hAnsiTheme="minorHAnsi" w:cstheme="minorHAnsi"/>
                <w:sz w:val="16"/>
                <w:szCs w:val="16"/>
              </w:rPr>
              <w:t xml:space="preserve">, </w:t>
            </w:r>
            <w:proofErr w:type="spellStart"/>
            <w:r w:rsidRPr="00C7150E">
              <w:rPr>
                <w:rFonts w:asciiTheme="minorHAnsi" w:hAnsiTheme="minorHAnsi" w:cstheme="minorHAnsi"/>
                <w:sz w:val="16"/>
                <w:szCs w:val="16"/>
              </w:rPr>
              <w:t>Москва</w:t>
            </w:r>
            <w:proofErr w:type="spellEnd"/>
            <w:r w:rsidRPr="00C7150E">
              <w:rPr>
                <w:rFonts w:asciiTheme="minorHAnsi" w:hAnsiTheme="minorHAnsi" w:cstheme="minorHAnsi"/>
                <w:sz w:val="16"/>
                <w:szCs w:val="16"/>
              </w:rPr>
              <w:t xml:space="preserve">, </w:t>
            </w:r>
            <w:proofErr w:type="spellStart"/>
            <w:r w:rsidRPr="00C7150E">
              <w:rPr>
                <w:rFonts w:asciiTheme="minorHAnsi" w:hAnsiTheme="minorHAnsi" w:cstheme="minorHAnsi"/>
                <w:sz w:val="16"/>
                <w:szCs w:val="16"/>
              </w:rPr>
              <w:t>Бутырская</w:t>
            </w:r>
            <w:proofErr w:type="spellEnd"/>
            <w:r w:rsidRPr="00C7150E">
              <w:rPr>
                <w:rFonts w:asciiTheme="minorHAnsi" w:hAnsiTheme="minorHAnsi" w:cstheme="minorHAnsi"/>
                <w:sz w:val="16"/>
                <w:szCs w:val="16"/>
              </w:rPr>
              <w:t xml:space="preserve"> 62, </w:t>
            </w:r>
            <w:proofErr w:type="spellStart"/>
            <w:r w:rsidRPr="00C7150E">
              <w:rPr>
                <w:rFonts w:asciiTheme="minorHAnsi" w:hAnsiTheme="minorHAnsi" w:cstheme="minorHAnsi"/>
                <w:sz w:val="16"/>
                <w:szCs w:val="16"/>
              </w:rPr>
              <w:t>этаж</w:t>
            </w:r>
            <w:proofErr w:type="spellEnd"/>
            <w:r w:rsidRPr="00C7150E">
              <w:rPr>
                <w:rFonts w:asciiTheme="minorHAnsi" w:hAnsiTheme="minorHAnsi" w:cstheme="minorHAnsi"/>
                <w:sz w:val="16"/>
                <w:szCs w:val="16"/>
              </w:rPr>
              <w:t xml:space="preserve"> 9, </w:t>
            </w:r>
            <w:proofErr w:type="spellStart"/>
            <w:r w:rsidRPr="00C7150E">
              <w:rPr>
                <w:rFonts w:asciiTheme="minorHAnsi" w:hAnsiTheme="minorHAnsi" w:cstheme="minorHAnsi"/>
                <w:sz w:val="16"/>
                <w:szCs w:val="16"/>
              </w:rPr>
              <w:t>офис</w:t>
            </w:r>
            <w:proofErr w:type="spellEnd"/>
            <w:r w:rsidRPr="00C7150E">
              <w:rPr>
                <w:rFonts w:asciiTheme="minorHAnsi" w:hAnsiTheme="minorHAnsi" w:cstheme="minorHAnsi"/>
                <w:sz w:val="16"/>
                <w:szCs w:val="16"/>
              </w:rPr>
              <w:t xml:space="preserve"> 24</w:t>
            </w:r>
          </w:p>
        </w:tc>
      </w:tr>
      <w:tr w:rsidR="00C7150E" w:rsidRPr="00C7150E" w14:paraId="667CC3B6" w14:textId="77777777" w:rsidTr="008D627F">
        <w:tc>
          <w:tcPr>
            <w:tcW w:w="534" w:type="dxa"/>
          </w:tcPr>
          <w:p w14:paraId="33DB5EA2" w14:textId="65A888EC" w:rsidR="00C7150E" w:rsidRPr="00C7150E" w:rsidRDefault="00C7150E" w:rsidP="00C7150E">
            <w:pPr>
              <w:widowControl/>
              <w:tabs>
                <w:tab w:val="left" w:pos="1134"/>
              </w:tabs>
              <w:suppressAutoHyphens w:val="0"/>
              <w:rPr>
                <w:rFonts w:asciiTheme="minorHAnsi" w:hAnsiTheme="minorHAnsi" w:cstheme="minorHAnsi"/>
                <w:sz w:val="16"/>
                <w:szCs w:val="16"/>
              </w:rPr>
            </w:pPr>
            <w:r w:rsidRPr="00C7150E">
              <w:rPr>
                <w:rFonts w:asciiTheme="minorHAnsi" w:hAnsiTheme="minorHAnsi" w:cstheme="minorHAnsi"/>
                <w:sz w:val="16"/>
                <w:szCs w:val="16"/>
              </w:rPr>
              <w:t>2</w:t>
            </w:r>
          </w:p>
        </w:tc>
        <w:tc>
          <w:tcPr>
            <w:tcW w:w="2715" w:type="dxa"/>
          </w:tcPr>
          <w:p w14:paraId="0D99AE30" w14:textId="77777777" w:rsidR="00C7150E" w:rsidRPr="00C7150E" w:rsidRDefault="00C7150E" w:rsidP="00C7150E">
            <w:pPr>
              <w:widowControl/>
              <w:tabs>
                <w:tab w:val="left" w:pos="1134"/>
              </w:tabs>
              <w:suppressAutoHyphens w:val="0"/>
              <w:rPr>
                <w:rFonts w:asciiTheme="minorHAnsi" w:hAnsiTheme="minorHAnsi" w:cstheme="minorHAnsi"/>
                <w:sz w:val="16"/>
                <w:szCs w:val="16"/>
              </w:rPr>
            </w:pPr>
            <w:proofErr w:type="spellStart"/>
            <w:r w:rsidRPr="00C7150E">
              <w:rPr>
                <w:rFonts w:asciiTheme="minorHAnsi" w:hAnsiTheme="minorHAnsi" w:cstheme="minorHAnsi"/>
                <w:sz w:val="16"/>
                <w:szCs w:val="16"/>
              </w:rPr>
              <w:t>Корпоративный</w:t>
            </w:r>
            <w:proofErr w:type="spellEnd"/>
            <w:r w:rsidRPr="00C7150E">
              <w:rPr>
                <w:rFonts w:asciiTheme="minorHAnsi" w:hAnsiTheme="minorHAnsi" w:cstheme="minorHAnsi"/>
                <w:sz w:val="16"/>
                <w:szCs w:val="16"/>
              </w:rPr>
              <w:t xml:space="preserve"> e-mail</w:t>
            </w:r>
          </w:p>
          <w:p w14:paraId="450D083E" w14:textId="77777777" w:rsidR="00C7150E" w:rsidRPr="00C7150E" w:rsidRDefault="00C7150E" w:rsidP="00C7150E">
            <w:pPr>
              <w:widowControl/>
              <w:tabs>
                <w:tab w:val="left" w:pos="1134"/>
              </w:tabs>
              <w:suppressAutoHyphens w:val="0"/>
              <w:rPr>
                <w:rFonts w:asciiTheme="minorHAnsi" w:hAnsiTheme="minorHAnsi" w:cstheme="minorHAnsi"/>
                <w:sz w:val="16"/>
                <w:szCs w:val="16"/>
              </w:rPr>
            </w:pPr>
          </w:p>
        </w:tc>
        <w:tc>
          <w:tcPr>
            <w:tcW w:w="5243" w:type="dxa"/>
          </w:tcPr>
          <w:p w14:paraId="0C3EF655" w14:textId="1787328F" w:rsidR="00C7150E" w:rsidRPr="00C7150E" w:rsidRDefault="00AB2BF7" w:rsidP="00C7150E">
            <w:pPr>
              <w:widowControl/>
              <w:tabs>
                <w:tab w:val="left" w:pos="1134"/>
              </w:tabs>
              <w:suppressAutoHyphens w:val="0"/>
              <w:rPr>
                <w:rFonts w:asciiTheme="minorHAnsi" w:hAnsiTheme="minorHAnsi" w:cstheme="minorHAnsi"/>
                <w:sz w:val="16"/>
                <w:szCs w:val="16"/>
              </w:rPr>
            </w:pPr>
            <w:r>
              <w:rPr>
                <w:rFonts w:asciiTheme="minorHAnsi" w:hAnsiTheme="minorHAnsi" w:cstheme="minorHAnsi"/>
                <w:sz w:val="16"/>
                <w:szCs w:val="16"/>
              </w:rPr>
              <w:t>azar</w:t>
            </w:r>
            <w:r w:rsidR="00C7150E" w:rsidRPr="00C7150E">
              <w:rPr>
                <w:rFonts w:asciiTheme="minorHAnsi" w:hAnsiTheme="minorHAnsi" w:cstheme="minorHAnsi"/>
                <w:sz w:val="16"/>
                <w:szCs w:val="16"/>
              </w:rPr>
              <w:t>@toplogwms.ru</w:t>
            </w:r>
          </w:p>
        </w:tc>
      </w:tr>
      <w:tr w:rsidR="00C7150E" w:rsidRPr="00BE7DE0" w14:paraId="3240F04A" w14:textId="77777777" w:rsidTr="008D627F">
        <w:tc>
          <w:tcPr>
            <w:tcW w:w="534" w:type="dxa"/>
          </w:tcPr>
          <w:p w14:paraId="5B6D1D18" w14:textId="0C224904" w:rsidR="00C7150E" w:rsidRPr="00C7150E" w:rsidRDefault="00C7150E" w:rsidP="00C7150E">
            <w:pPr>
              <w:widowControl/>
              <w:tabs>
                <w:tab w:val="left" w:pos="1134"/>
              </w:tabs>
              <w:suppressAutoHyphens w:val="0"/>
              <w:rPr>
                <w:rFonts w:asciiTheme="minorHAnsi" w:hAnsiTheme="minorHAnsi" w:cstheme="minorHAnsi"/>
                <w:sz w:val="16"/>
                <w:szCs w:val="16"/>
              </w:rPr>
            </w:pPr>
            <w:r w:rsidRPr="00C7150E">
              <w:rPr>
                <w:rFonts w:asciiTheme="minorHAnsi" w:hAnsiTheme="minorHAnsi" w:cstheme="minorHAnsi"/>
                <w:sz w:val="16"/>
                <w:szCs w:val="16"/>
              </w:rPr>
              <w:t>3</w:t>
            </w:r>
          </w:p>
        </w:tc>
        <w:tc>
          <w:tcPr>
            <w:tcW w:w="2715" w:type="dxa"/>
          </w:tcPr>
          <w:p w14:paraId="54F148B9" w14:textId="4948D460" w:rsidR="00C7150E" w:rsidRPr="00C7150E" w:rsidRDefault="00C7150E" w:rsidP="00C7150E">
            <w:pPr>
              <w:widowControl/>
              <w:tabs>
                <w:tab w:val="left" w:pos="1134"/>
              </w:tabs>
              <w:suppressAutoHyphens w:val="0"/>
              <w:rPr>
                <w:rFonts w:asciiTheme="minorHAnsi" w:hAnsiTheme="minorHAnsi" w:cstheme="minorHAnsi"/>
                <w:sz w:val="16"/>
                <w:szCs w:val="16"/>
                <w:lang w:val="ru-RU"/>
              </w:rPr>
            </w:pPr>
            <w:r w:rsidRPr="00C7150E">
              <w:rPr>
                <w:rFonts w:asciiTheme="minorHAnsi" w:hAnsiTheme="minorHAnsi" w:cstheme="minorHAnsi"/>
                <w:sz w:val="16"/>
                <w:szCs w:val="16"/>
                <w:lang w:val="ru-RU"/>
              </w:rPr>
              <w:t>Кому</w:t>
            </w:r>
          </w:p>
          <w:p w14:paraId="1A57C7AB" w14:textId="36F7A13C" w:rsidR="00C7150E" w:rsidRPr="00C7150E" w:rsidRDefault="00C7150E" w:rsidP="00C7150E">
            <w:pPr>
              <w:widowControl/>
              <w:tabs>
                <w:tab w:val="left" w:pos="1134"/>
              </w:tabs>
              <w:suppressAutoHyphens w:val="0"/>
              <w:rPr>
                <w:rFonts w:asciiTheme="minorHAnsi" w:hAnsiTheme="minorHAnsi" w:cstheme="minorHAnsi"/>
                <w:sz w:val="16"/>
                <w:szCs w:val="16"/>
              </w:rPr>
            </w:pPr>
            <w:proofErr w:type="spellStart"/>
            <w:r w:rsidRPr="00C7150E">
              <w:rPr>
                <w:rFonts w:asciiTheme="minorHAnsi" w:hAnsiTheme="minorHAnsi" w:cstheme="minorHAnsi"/>
                <w:sz w:val="16"/>
                <w:szCs w:val="16"/>
              </w:rPr>
              <w:t>Контактный</w:t>
            </w:r>
            <w:proofErr w:type="spellEnd"/>
            <w:r w:rsidRPr="00C7150E">
              <w:rPr>
                <w:rFonts w:asciiTheme="minorHAnsi" w:hAnsiTheme="minorHAnsi" w:cstheme="minorHAnsi"/>
                <w:sz w:val="16"/>
                <w:szCs w:val="16"/>
              </w:rPr>
              <w:t xml:space="preserve"> e-mail</w:t>
            </w:r>
          </w:p>
          <w:p w14:paraId="56E7ED98" w14:textId="77777777" w:rsidR="00C7150E" w:rsidRPr="00C7150E" w:rsidRDefault="00C7150E" w:rsidP="00C7150E">
            <w:pPr>
              <w:widowControl/>
              <w:tabs>
                <w:tab w:val="left" w:pos="1134"/>
              </w:tabs>
              <w:suppressAutoHyphens w:val="0"/>
              <w:rPr>
                <w:rFonts w:asciiTheme="minorHAnsi" w:hAnsiTheme="minorHAnsi" w:cstheme="minorHAnsi"/>
                <w:sz w:val="16"/>
                <w:szCs w:val="16"/>
              </w:rPr>
            </w:pPr>
          </w:p>
        </w:tc>
        <w:tc>
          <w:tcPr>
            <w:tcW w:w="5243" w:type="dxa"/>
          </w:tcPr>
          <w:p w14:paraId="23041082" w14:textId="77777777" w:rsidR="00C7150E" w:rsidRPr="00C7150E" w:rsidRDefault="00C7150E" w:rsidP="00C7150E">
            <w:pPr>
              <w:widowControl/>
              <w:tabs>
                <w:tab w:val="left" w:pos="1134"/>
              </w:tabs>
              <w:suppressAutoHyphens w:val="0"/>
              <w:rPr>
                <w:rFonts w:asciiTheme="minorHAnsi" w:hAnsiTheme="minorHAnsi" w:cstheme="minorHAnsi"/>
                <w:sz w:val="16"/>
                <w:szCs w:val="16"/>
                <w:lang w:val="ru-RU"/>
              </w:rPr>
            </w:pPr>
            <w:proofErr w:type="spellStart"/>
            <w:r w:rsidRPr="00C7150E">
              <w:rPr>
                <w:rFonts w:asciiTheme="minorHAnsi" w:hAnsiTheme="minorHAnsi" w:cstheme="minorHAnsi"/>
                <w:sz w:val="16"/>
                <w:szCs w:val="16"/>
                <w:lang w:val="ru-RU"/>
              </w:rPr>
              <w:t>Азаровскому</w:t>
            </w:r>
            <w:proofErr w:type="spellEnd"/>
            <w:r w:rsidRPr="00C7150E">
              <w:rPr>
                <w:rFonts w:asciiTheme="minorHAnsi" w:hAnsiTheme="minorHAnsi" w:cstheme="minorHAnsi"/>
                <w:sz w:val="16"/>
                <w:szCs w:val="16"/>
                <w:lang w:val="ru-RU"/>
              </w:rPr>
              <w:t xml:space="preserve"> Дмитрию</w:t>
            </w:r>
          </w:p>
          <w:p w14:paraId="7C29A521" w14:textId="77777777" w:rsidR="00C7150E" w:rsidRPr="00C7150E" w:rsidRDefault="00C7150E" w:rsidP="00C7150E">
            <w:pPr>
              <w:widowControl/>
              <w:shd w:val="clear" w:color="auto" w:fill="FFFFFF"/>
              <w:suppressAutoHyphens w:val="0"/>
              <w:rPr>
                <w:color w:val="333333"/>
                <w:sz w:val="16"/>
                <w:szCs w:val="16"/>
                <w:lang w:val="ru-RU" w:eastAsia="ru-RU"/>
              </w:rPr>
            </w:pPr>
            <w:r w:rsidRPr="00C7150E">
              <w:rPr>
                <w:rFonts w:ascii="Calibri" w:hAnsi="Calibri" w:cs="Calibri"/>
                <w:color w:val="0D0D0D"/>
                <w:sz w:val="16"/>
                <w:szCs w:val="16"/>
                <w:lang w:val="ru-RU" w:eastAsia="ru-RU"/>
              </w:rPr>
              <w:t>+7 (495) 504-3909</w:t>
            </w:r>
          </w:p>
          <w:p w14:paraId="64B0DAF2" w14:textId="77777777" w:rsidR="00C7150E" w:rsidRPr="00C7150E" w:rsidRDefault="00C7150E" w:rsidP="00C7150E">
            <w:pPr>
              <w:widowControl/>
              <w:shd w:val="clear" w:color="auto" w:fill="FFFFFF"/>
              <w:suppressAutoHyphens w:val="0"/>
              <w:rPr>
                <w:color w:val="333333"/>
                <w:sz w:val="16"/>
                <w:szCs w:val="16"/>
                <w:lang w:val="ru-RU" w:eastAsia="ru-RU"/>
              </w:rPr>
            </w:pPr>
            <w:r w:rsidRPr="00C7150E">
              <w:rPr>
                <w:rFonts w:ascii="Calibri" w:hAnsi="Calibri" w:cs="Calibri"/>
                <w:color w:val="0D0D0D"/>
                <w:sz w:val="16"/>
                <w:szCs w:val="16"/>
                <w:lang w:val="ru-RU" w:eastAsia="ru-RU"/>
              </w:rPr>
              <w:t>+7 (926) 748-1167</w:t>
            </w:r>
          </w:p>
          <w:p w14:paraId="54D2B39A" w14:textId="04C3DDE8" w:rsidR="00C7150E" w:rsidRPr="008D627F" w:rsidRDefault="00C7150E" w:rsidP="00C7150E">
            <w:pPr>
              <w:widowControl/>
              <w:tabs>
                <w:tab w:val="left" w:pos="1134"/>
              </w:tabs>
              <w:suppressAutoHyphens w:val="0"/>
              <w:rPr>
                <w:rFonts w:asciiTheme="minorHAnsi" w:hAnsiTheme="minorHAnsi" w:cstheme="minorHAnsi"/>
                <w:sz w:val="16"/>
                <w:szCs w:val="16"/>
                <w:lang w:val="ru-RU"/>
              </w:rPr>
            </w:pPr>
            <w:r w:rsidRPr="00C7150E">
              <w:rPr>
                <w:rFonts w:asciiTheme="minorHAnsi" w:hAnsiTheme="minorHAnsi" w:cstheme="minorHAnsi"/>
                <w:sz w:val="16"/>
                <w:szCs w:val="16"/>
              </w:rPr>
              <w:t>azar</w:t>
            </w:r>
            <w:r w:rsidRPr="008D627F">
              <w:rPr>
                <w:rFonts w:asciiTheme="minorHAnsi" w:hAnsiTheme="minorHAnsi" w:cstheme="minorHAnsi"/>
                <w:sz w:val="16"/>
                <w:szCs w:val="16"/>
                <w:lang w:val="ru-RU"/>
              </w:rPr>
              <w:t>@</w:t>
            </w:r>
            <w:proofErr w:type="spellStart"/>
            <w:r w:rsidRPr="00C7150E">
              <w:rPr>
                <w:rFonts w:asciiTheme="minorHAnsi" w:hAnsiTheme="minorHAnsi" w:cstheme="minorHAnsi"/>
                <w:sz w:val="16"/>
                <w:szCs w:val="16"/>
              </w:rPr>
              <w:t>toplogwms</w:t>
            </w:r>
            <w:proofErr w:type="spellEnd"/>
            <w:r w:rsidRPr="008D627F">
              <w:rPr>
                <w:rFonts w:asciiTheme="minorHAnsi" w:hAnsiTheme="minorHAnsi" w:cstheme="minorHAnsi"/>
                <w:sz w:val="16"/>
                <w:szCs w:val="16"/>
                <w:lang w:val="ru-RU"/>
              </w:rPr>
              <w:t>.</w:t>
            </w:r>
            <w:proofErr w:type="spellStart"/>
            <w:r w:rsidRPr="00C7150E">
              <w:rPr>
                <w:rFonts w:asciiTheme="minorHAnsi" w:hAnsiTheme="minorHAnsi" w:cstheme="minorHAnsi"/>
                <w:sz w:val="16"/>
                <w:szCs w:val="16"/>
              </w:rPr>
              <w:t>ru</w:t>
            </w:r>
            <w:proofErr w:type="spellEnd"/>
          </w:p>
        </w:tc>
      </w:tr>
    </w:tbl>
    <w:p w14:paraId="004F1C75" w14:textId="77777777" w:rsidR="00C7150E" w:rsidRPr="00CB3847" w:rsidRDefault="00C7150E" w:rsidP="00C7150E">
      <w:pPr>
        <w:pStyle w:val="a"/>
        <w:numPr>
          <w:ilvl w:val="0"/>
          <w:numId w:val="0"/>
        </w:numPr>
        <w:spacing w:before="120"/>
        <w:ind w:left="1560" w:hanging="360"/>
        <w:rPr>
          <w:rFonts w:asciiTheme="minorHAnsi" w:hAnsiTheme="minorHAnsi" w:cstheme="minorHAnsi"/>
          <w:b/>
          <w:bCs/>
          <w:sz w:val="20"/>
          <w:lang w:val="ru-RU"/>
        </w:rPr>
      </w:pPr>
      <w:r>
        <w:rPr>
          <w:rFonts w:asciiTheme="minorHAnsi" w:hAnsiTheme="minorHAnsi" w:cstheme="minorHAnsi"/>
          <w:sz w:val="20"/>
          <w:lang w:val="ru-RU"/>
        </w:rPr>
        <w:t>Если документы доставляются Почтой</w:t>
      </w:r>
      <w:r w:rsidRPr="00CB3847">
        <w:rPr>
          <w:rFonts w:asciiTheme="minorHAnsi" w:hAnsiTheme="minorHAnsi" w:cstheme="minorHAnsi"/>
          <w:b/>
          <w:bCs/>
          <w:sz w:val="16"/>
          <w:szCs w:val="16"/>
          <w:lang w:val="ru-RU"/>
        </w:rPr>
        <w:t>:</w:t>
      </w:r>
    </w:p>
    <w:tbl>
      <w:tblPr>
        <w:tblStyle w:val="af7"/>
        <w:tblW w:w="0" w:type="auto"/>
        <w:tblInd w:w="1134" w:type="dxa"/>
        <w:tblLook w:val="04A0" w:firstRow="1" w:lastRow="0" w:firstColumn="1" w:lastColumn="0" w:noHBand="0" w:noVBand="1"/>
      </w:tblPr>
      <w:tblGrid>
        <w:gridCol w:w="534"/>
        <w:gridCol w:w="2715"/>
        <w:gridCol w:w="5243"/>
      </w:tblGrid>
      <w:tr w:rsidR="00C7150E" w:rsidRPr="001D6C35" w14:paraId="0B1067F3" w14:textId="77777777" w:rsidTr="008D627F">
        <w:tc>
          <w:tcPr>
            <w:tcW w:w="534" w:type="dxa"/>
            <w:shd w:val="clear" w:color="auto" w:fill="D9D9D9" w:themeFill="background1" w:themeFillShade="D9"/>
          </w:tcPr>
          <w:p w14:paraId="7603523F" w14:textId="77777777" w:rsidR="00C7150E" w:rsidRPr="001D6C35" w:rsidRDefault="00C7150E" w:rsidP="008D627F">
            <w:pPr>
              <w:widowControl/>
              <w:tabs>
                <w:tab w:val="left" w:pos="1134"/>
              </w:tabs>
              <w:suppressAutoHyphens w:val="0"/>
              <w:jc w:val="center"/>
              <w:rPr>
                <w:rFonts w:asciiTheme="minorHAnsi" w:hAnsiTheme="minorHAnsi" w:cstheme="minorHAnsi"/>
                <w:b/>
                <w:bCs/>
                <w:sz w:val="16"/>
                <w:szCs w:val="16"/>
              </w:rPr>
            </w:pPr>
            <w:r w:rsidRPr="001D6C35">
              <w:rPr>
                <w:rFonts w:asciiTheme="minorHAnsi" w:hAnsiTheme="minorHAnsi" w:cstheme="minorHAnsi"/>
                <w:b/>
                <w:bCs/>
                <w:sz w:val="16"/>
                <w:szCs w:val="16"/>
              </w:rPr>
              <w:t>№</w:t>
            </w:r>
          </w:p>
        </w:tc>
        <w:tc>
          <w:tcPr>
            <w:tcW w:w="2715" w:type="dxa"/>
            <w:shd w:val="clear" w:color="auto" w:fill="D9D9D9" w:themeFill="background1" w:themeFillShade="D9"/>
          </w:tcPr>
          <w:p w14:paraId="78773F5C" w14:textId="77777777" w:rsidR="00C7150E" w:rsidRPr="00E94F6A" w:rsidRDefault="00C7150E" w:rsidP="008D627F">
            <w:pPr>
              <w:widowControl/>
              <w:tabs>
                <w:tab w:val="left" w:pos="1134"/>
              </w:tabs>
              <w:suppressAutoHyphens w:val="0"/>
              <w:jc w:val="center"/>
              <w:rPr>
                <w:rFonts w:asciiTheme="minorHAnsi" w:hAnsiTheme="minorHAnsi" w:cstheme="minorHAnsi"/>
                <w:b/>
                <w:bCs/>
                <w:sz w:val="16"/>
                <w:szCs w:val="16"/>
              </w:rPr>
            </w:pPr>
            <w:proofErr w:type="spellStart"/>
            <w:r>
              <w:rPr>
                <w:rFonts w:asciiTheme="minorHAnsi" w:hAnsiTheme="minorHAnsi" w:cstheme="minorHAnsi"/>
                <w:b/>
                <w:bCs/>
                <w:sz w:val="16"/>
                <w:szCs w:val="16"/>
              </w:rPr>
              <w:t>Наименование</w:t>
            </w:r>
            <w:proofErr w:type="spellEnd"/>
          </w:p>
        </w:tc>
        <w:tc>
          <w:tcPr>
            <w:tcW w:w="5243" w:type="dxa"/>
            <w:shd w:val="clear" w:color="auto" w:fill="D9D9D9" w:themeFill="background1" w:themeFillShade="D9"/>
          </w:tcPr>
          <w:p w14:paraId="11C69A0C" w14:textId="77777777" w:rsidR="00C7150E" w:rsidRPr="001D6C35" w:rsidRDefault="00C7150E" w:rsidP="008D627F">
            <w:pPr>
              <w:widowControl/>
              <w:tabs>
                <w:tab w:val="left" w:pos="1134"/>
              </w:tabs>
              <w:suppressAutoHyphens w:val="0"/>
              <w:jc w:val="center"/>
              <w:rPr>
                <w:rFonts w:asciiTheme="minorHAnsi" w:hAnsiTheme="minorHAnsi" w:cstheme="minorHAnsi"/>
                <w:b/>
                <w:bCs/>
                <w:sz w:val="16"/>
                <w:szCs w:val="16"/>
              </w:rPr>
            </w:pPr>
            <w:proofErr w:type="spellStart"/>
            <w:r w:rsidRPr="001D6C35">
              <w:rPr>
                <w:rFonts w:asciiTheme="minorHAnsi" w:hAnsiTheme="minorHAnsi" w:cstheme="minorHAnsi"/>
                <w:b/>
                <w:bCs/>
                <w:sz w:val="16"/>
                <w:szCs w:val="16"/>
              </w:rPr>
              <w:t>Контактные</w:t>
            </w:r>
            <w:proofErr w:type="spellEnd"/>
            <w:r w:rsidRPr="001D6C35">
              <w:rPr>
                <w:rFonts w:asciiTheme="minorHAnsi" w:hAnsiTheme="minorHAnsi" w:cstheme="minorHAnsi"/>
                <w:b/>
                <w:bCs/>
                <w:sz w:val="16"/>
                <w:szCs w:val="16"/>
              </w:rPr>
              <w:t xml:space="preserve"> </w:t>
            </w:r>
            <w:proofErr w:type="spellStart"/>
            <w:r w:rsidRPr="001D6C35">
              <w:rPr>
                <w:rFonts w:asciiTheme="minorHAnsi" w:hAnsiTheme="minorHAnsi" w:cstheme="minorHAnsi"/>
                <w:b/>
                <w:bCs/>
                <w:sz w:val="16"/>
                <w:szCs w:val="16"/>
              </w:rPr>
              <w:t>данные</w:t>
            </w:r>
            <w:proofErr w:type="spellEnd"/>
          </w:p>
        </w:tc>
      </w:tr>
      <w:tr w:rsidR="00696753" w:rsidRPr="00BE7DE0" w14:paraId="0FE8007A" w14:textId="77777777" w:rsidTr="008D627F">
        <w:tc>
          <w:tcPr>
            <w:tcW w:w="534" w:type="dxa"/>
          </w:tcPr>
          <w:p w14:paraId="0F70817D" w14:textId="7302316F" w:rsidR="00696753" w:rsidRPr="001D6C35" w:rsidRDefault="00696753" w:rsidP="00696753">
            <w:pPr>
              <w:widowControl/>
              <w:tabs>
                <w:tab w:val="left" w:pos="1134"/>
              </w:tabs>
              <w:suppressAutoHyphens w:val="0"/>
              <w:rPr>
                <w:rFonts w:asciiTheme="minorHAnsi" w:hAnsiTheme="minorHAnsi" w:cstheme="minorHAnsi"/>
                <w:sz w:val="16"/>
                <w:szCs w:val="16"/>
              </w:rPr>
            </w:pPr>
            <w:r w:rsidRPr="00C7150E">
              <w:rPr>
                <w:rFonts w:asciiTheme="minorHAnsi" w:hAnsiTheme="minorHAnsi" w:cstheme="minorHAnsi"/>
                <w:sz w:val="16"/>
                <w:szCs w:val="16"/>
              </w:rPr>
              <w:t>1</w:t>
            </w:r>
          </w:p>
        </w:tc>
        <w:tc>
          <w:tcPr>
            <w:tcW w:w="2715" w:type="dxa"/>
          </w:tcPr>
          <w:p w14:paraId="362F56A7" w14:textId="77777777" w:rsidR="00696753" w:rsidRPr="00C7150E" w:rsidRDefault="00696753" w:rsidP="00696753">
            <w:pPr>
              <w:widowControl/>
              <w:tabs>
                <w:tab w:val="left" w:pos="1134"/>
              </w:tabs>
              <w:suppressAutoHyphens w:val="0"/>
              <w:rPr>
                <w:rFonts w:asciiTheme="minorHAnsi" w:hAnsiTheme="minorHAnsi" w:cstheme="minorHAnsi"/>
                <w:sz w:val="16"/>
                <w:szCs w:val="16"/>
                <w:lang w:val="ru-RU"/>
              </w:rPr>
            </w:pPr>
            <w:r w:rsidRPr="00C7150E">
              <w:rPr>
                <w:rFonts w:asciiTheme="minorHAnsi" w:hAnsiTheme="minorHAnsi" w:cstheme="minorHAnsi"/>
                <w:sz w:val="16"/>
                <w:szCs w:val="16"/>
                <w:lang w:val="ru-RU"/>
              </w:rPr>
              <w:t>Почтовый адрес в случае отправки</w:t>
            </w:r>
          </w:p>
          <w:p w14:paraId="0E774A05" w14:textId="77777777" w:rsidR="00696753" w:rsidRPr="00E94F6A" w:rsidRDefault="00696753" w:rsidP="00696753">
            <w:pPr>
              <w:widowControl/>
              <w:tabs>
                <w:tab w:val="left" w:pos="1134"/>
              </w:tabs>
              <w:suppressAutoHyphens w:val="0"/>
              <w:rPr>
                <w:rFonts w:asciiTheme="minorHAnsi" w:hAnsiTheme="minorHAnsi" w:cstheme="minorHAnsi"/>
                <w:sz w:val="16"/>
                <w:szCs w:val="16"/>
              </w:rPr>
            </w:pPr>
          </w:p>
        </w:tc>
        <w:tc>
          <w:tcPr>
            <w:tcW w:w="5243" w:type="dxa"/>
          </w:tcPr>
          <w:p w14:paraId="115F4BB4" w14:textId="3FF6C15C" w:rsidR="00696753" w:rsidRPr="00E953D2" w:rsidRDefault="009F3997" w:rsidP="00696753">
            <w:pPr>
              <w:widowControl/>
              <w:tabs>
                <w:tab w:val="left" w:pos="1134"/>
              </w:tabs>
              <w:suppressAutoHyphens w:val="0"/>
              <w:rPr>
                <w:rFonts w:asciiTheme="minorHAnsi" w:hAnsiTheme="minorHAnsi" w:cstheme="minorHAnsi"/>
                <w:sz w:val="16"/>
                <w:szCs w:val="16"/>
                <w:lang w:val="ru-RU"/>
              </w:rPr>
            </w:pPr>
            <w:r>
              <w:rPr>
                <w:rFonts w:asciiTheme="minorHAnsi" w:hAnsiTheme="minorHAnsi" w:cstheme="minorHAnsi"/>
                <w:sz w:val="16"/>
                <w:szCs w:val="16"/>
                <w:lang w:val="ru-RU"/>
              </w:rPr>
              <w:t xml:space="preserve">Юр. адрес: </w:t>
            </w:r>
            <w:r w:rsidRPr="009F3997">
              <w:rPr>
                <w:rFonts w:asciiTheme="minorHAnsi" w:hAnsiTheme="minorHAnsi" w:cstheme="minorHAnsi"/>
                <w:sz w:val="16"/>
                <w:szCs w:val="16"/>
                <w:lang w:val="ru-RU"/>
              </w:rPr>
              <w:t xml:space="preserve">Москва, Варшавское ш., д. 1, стр. 1-2, </w:t>
            </w:r>
            <w:proofErr w:type="spellStart"/>
            <w:r w:rsidRPr="009F3997">
              <w:rPr>
                <w:rFonts w:asciiTheme="minorHAnsi" w:hAnsiTheme="minorHAnsi" w:cstheme="minorHAnsi"/>
                <w:sz w:val="16"/>
                <w:szCs w:val="16"/>
                <w:lang w:val="ru-RU"/>
              </w:rPr>
              <w:t>эт</w:t>
            </w:r>
            <w:proofErr w:type="spellEnd"/>
            <w:r w:rsidRPr="009F3997">
              <w:rPr>
                <w:rFonts w:asciiTheme="minorHAnsi" w:hAnsiTheme="minorHAnsi" w:cstheme="minorHAnsi"/>
                <w:sz w:val="16"/>
                <w:szCs w:val="16"/>
                <w:lang w:val="ru-RU"/>
              </w:rPr>
              <w:t>. 3, ком.50, оф.67;</w:t>
            </w:r>
          </w:p>
        </w:tc>
      </w:tr>
      <w:tr w:rsidR="00696753" w:rsidRPr="009F3997" w14:paraId="52BDDB66" w14:textId="77777777" w:rsidTr="008D627F">
        <w:tc>
          <w:tcPr>
            <w:tcW w:w="534" w:type="dxa"/>
          </w:tcPr>
          <w:p w14:paraId="5266F1C1" w14:textId="3A02AE9C" w:rsidR="00696753" w:rsidRPr="009F3997" w:rsidRDefault="00696753" w:rsidP="00696753">
            <w:pPr>
              <w:widowControl/>
              <w:tabs>
                <w:tab w:val="left" w:pos="1134"/>
              </w:tabs>
              <w:suppressAutoHyphens w:val="0"/>
              <w:rPr>
                <w:rFonts w:asciiTheme="minorHAnsi" w:hAnsiTheme="minorHAnsi" w:cstheme="minorHAnsi"/>
                <w:sz w:val="16"/>
                <w:szCs w:val="16"/>
                <w:lang w:val="ru-RU"/>
              </w:rPr>
            </w:pPr>
            <w:r w:rsidRPr="009F3997">
              <w:rPr>
                <w:rFonts w:asciiTheme="minorHAnsi" w:hAnsiTheme="minorHAnsi" w:cstheme="minorHAnsi"/>
                <w:sz w:val="16"/>
                <w:szCs w:val="16"/>
                <w:lang w:val="ru-RU"/>
              </w:rPr>
              <w:t>2</w:t>
            </w:r>
          </w:p>
        </w:tc>
        <w:tc>
          <w:tcPr>
            <w:tcW w:w="2715" w:type="dxa"/>
          </w:tcPr>
          <w:p w14:paraId="13F16B6B" w14:textId="77777777" w:rsidR="00696753" w:rsidRPr="009F3997" w:rsidRDefault="00696753" w:rsidP="00696753">
            <w:pPr>
              <w:widowControl/>
              <w:tabs>
                <w:tab w:val="left" w:pos="1134"/>
              </w:tabs>
              <w:suppressAutoHyphens w:val="0"/>
              <w:rPr>
                <w:rFonts w:asciiTheme="minorHAnsi" w:hAnsiTheme="minorHAnsi" w:cstheme="minorHAnsi"/>
                <w:sz w:val="16"/>
                <w:szCs w:val="16"/>
                <w:lang w:val="ru-RU"/>
              </w:rPr>
            </w:pPr>
            <w:r w:rsidRPr="009F3997">
              <w:rPr>
                <w:rFonts w:asciiTheme="minorHAnsi" w:hAnsiTheme="minorHAnsi" w:cstheme="minorHAnsi"/>
                <w:sz w:val="16"/>
                <w:szCs w:val="16"/>
                <w:lang w:val="ru-RU"/>
              </w:rPr>
              <w:t xml:space="preserve">Корпоративный </w:t>
            </w:r>
            <w:r w:rsidRPr="00C7150E">
              <w:rPr>
                <w:rFonts w:asciiTheme="minorHAnsi" w:hAnsiTheme="minorHAnsi" w:cstheme="minorHAnsi"/>
                <w:sz w:val="16"/>
                <w:szCs w:val="16"/>
              </w:rPr>
              <w:t>e</w:t>
            </w:r>
            <w:r w:rsidRPr="009F3997">
              <w:rPr>
                <w:rFonts w:asciiTheme="minorHAnsi" w:hAnsiTheme="minorHAnsi" w:cstheme="minorHAnsi"/>
                <w:sz w:val="16"/>
                <w:szCs w:val="16"/>
                <w:lang w:val="ru-RU"/>
              </w:rPr>
              <w:t>-</w:t>
            </w:r>
            <w:r w:rsidRPr="00C7150E">
              <w:rPr>
                <w:rFonts w:asciiTheme="minorHAnsi" w:hAnsiTheme="minorHAnsi" w:cstheme="minorHAnsi"/>
                <w:sz w:val="16"/>
                <w:szCs w:val="16"/>
              </w:rPr>
              <w:t>mail</w:t>
            </w:r>
          </w:p>
          <w:p w14:paraId="30EE6EB3" w14:textId="77777777" w:rsidR="00696753" w:rsidRPr="009F3997" w:rsidRDefault="00696753" w:rsidP="00696753">
            <w:pPr>
              <w:widowControl/>
              <w:tabs>
                <w:tab w:val="left" w:pos="1134"/>
              </w:tabs>
              <w:suppressAutoHyphens w:val="0"/>
              <w:rPr>
                <w:rFonts w:asciiTheme="minorHAnsi" w:hAnsiTheme="minorHAnsi" w:cstheme="minorHAnsi"/>
                <w:sz w:val="16"/>
                <w:szCs w:val="16"/>
                <w:lang w:val="ru-RU"/>
              </w:rPr>
            </w:pPr>
          </w:p>
        </w:tc>
        <w:tc>
          <w:tcPr>
            <w:tcW w:w="5243" w:type="dxa"/>
          </w:tcPr>
          <w:p w14:paraId="5D0638CC" w14:textId="718CEB87" w:rsidR="00696753" w:rsidRPr="009F3997" w:rsidRDefault="001C4F7F" w:rsidP="00696753">
            <w:pPr>
              <w:widowControl/>
              <w:tabs>
                <w:tab w:val="left" w:pos="1134"/>
              </w:tabs>
              <w:suppressAutoHyphens w:val="0"/>
              <w:rPr>
                <w:rFonts w:asciiTheme="minorHAnsi" w:hAnsiTheme="minorHAnsi" w:cstheme="minorHAnsi"/>
                <w:sz w:val="16"/>
                <w:szCs w:val="16"/>
                <w:lang w:val="ru-RU"/>
              </w:rPr>
            </w:pPr>
            <w:r>
              <w:rPr>
                <w:rFonts w:asciiTheme="minorHAnsi" w:hAnsiTheme="minorHAnsi" w:cstheme="minorHAnsi"/>
                <w:sz w:val="16"/>
                <w:szCs w:val="16"/>
              </w:rPr>
              <w:t>azar</w:t>
            </w:r>
            <w:r w:rsidRPr="009F3997">
              <w:rPr>
                <w:rFonts w:asciiTheme="minorHAnsi" w:hAnsiTheme="minorHAnsi" w:cstheme="minorHAnsi"/>
                <w:sz w:val="16"/>
                <w:szCs w:val="16"/>
                <w:lang w:val="ru-RU"/>
              </w:rPr>
              <w:t>@</w:t>
            </w:r>
            <w:proofErr w:type="spellStart"/>
            <w:r w:rsidRPr="00C7150E">
              <w:rPr>
                <w:rFonts w:asciiTheme="minorHAnsi" w:hAnsiTheme="minorHAnsi" w:cstheme="minorHAnsi"/>
                <w:sz w:val="16"/>
                <w:szCs w:val="16"/>
              </w:rPr>
              <w:t>toplogwms</w:t>
            </w:r>
            <w:proofErr w:type="spellEnd"/>
            <w:r w:rsidRPr="009F3997">
              <w:rPr>
                <w:rFonts w:asciiTheme="minorHAnsi" w:hAnsiTheme="minorHAnsi" w:cstheme="minorHAnsi"/>
                <w:sz w:val="16"/>
                <w:szCs w:val="16"/>
                <w:lang w:val="ru-RU"/>
              </w:rPr>
              <w:t>.</w:t>
            </w:r>
            <w:proofErr w:type="spellStart"/>
            <w:r w:rsidRPr="00C7150E">
              <w:rPr>
                <w:rFonts w:asciiTheme="minorHAnsi" w:hAnsiTheme="minorHAnsi" w:cstheme="minorHAnsi"/>
                <w:sz w:val="16"/>
                <w:szCs w:val="16"/>
              </w:rPr>
              <w:t>ru</w:t>
            </w:r>
            <w:proofErr w:type="spellEnd"/>
          </w:p>
        </w:tc>
      </w:tr>
      <w:tr w:rsidR="00696753" w:rsidRPr="00BE7DE0" w14:paraId="68882580" w14:textId="77777777" w:rsidTr="008D627F">
        <w:tc>
          <w:tcPr>
            <w:tcW w:w="534" w:type="dxa"/>
          </w:tcPr>
          <w:p w14:paraId="5896CA78" w14:textId="63DCA98E" w:rsidR="00696753" w:rsidRPr="009F3997" w:rsidRDefault="00696753" w:rsidP="00696753">
            <w:pPr>
              <w:widowControl/>
              <w:tabs>
                <w:tab w:val="left" w:pos="1134"/>
              </w:tabs>
              <w:suppressAutoHyphens w:val="0"/>
              <w:rPr>
                <w:rFonts w:asciiTheme="minorHAnsi" w:hAnsiTheme="minorHAnsi" w:cstheme="minorHAnsi"/>
                <w:sz w:val="16"/>
                <w:szCs w:val="16"/>
                <w:lang w:val="ru-RU"/>
              </w:rPr>
            </w:pPr>
            <w:r w:rsidRPr="009F3997">
              <w:rPr>
                <w:rFonts w:asciiTheme="minorHAnsi" w:hAnsiTheme="minorHAnsi" w:cstheme="minorHAnsi"/>
                <w:sz w:val="16"/>
                <w:szCs w:val="16"/>
                <w:lang w:val="ru-RU"/>
              </w:rPr>
              <w:t>3</w:t>
            </w:r>
          </w:p>
        </w:tc>
        <w:tc>
          <w:tcPr>
            <w:tcW w:w="2715" w:type="dxa"/>
          </w:tcPr>
          <w:p w14:paraId="23618CA5" w14:textId="77777777" w:rsidR="00696753" w:rsidRPr="00C7150E" w:rsidRDefault="00696753" w:rsidP="00696753">
            <w:pPr>
              <w:widowControl/>
              <w:tabs>
                <w:tab w:val="left" w:pos="1134"/>
              </w:tabs>
              <w:suppressAutoHyphens w:val="0"/>
              <w:rPr>
                <w:rFonts w:asciiTheme="minorHAnsi" w:hAnsiTheme="minorHAnsi" w:cstheme="minorHAnsi"/>
                <w:sz w:val="16"/>
                <w:szCs w:val="16"/>
                <w:lang w:val="ru-RU"/>
              </w:rPr>
            </w:pPr>
            <w:r w:rsidRPr="00C7150E">
              <w:rPr>
                <w:rFonts w:asciiTheme="minorHAnsi" w:hAnsiTheme="minorHAnsi" w:cstheme="minorHAnsi"/>
                <w:sz w:val="16"/>
                <w:szCs w:val="16"/>
                <w:lang w:val="ru-RU"/>
              </w:rPr>
              <w:t>Кому</w:t>
            </w:r>
          </w:p>
          <w:p w14:paraId="705D6A88" w14:textId="77777777" w:rsidR="00696753" w:rsidRPr="009F3997" w:rsidRDefault="00696753" w:rsidP="00696753">
            <w:pPr>
              <w:widowControl/>
              <w:tabs>
                <w:tab w:val="left" w:pos="1134"/>
              </w:tabs>
              <w:suppressAutoHyphens w:val="0"/>
              <w:rPr>
                <w:rFonts w:asciiTheme="minorHAnsi" w:hAnsiTheme="minorHAnsi" w:cstheme="minorHAnsi"/>
                <w:sz w:val="16"/>
                <w:szCs w:val="16"/>
                <w:lang w:val="ru-RU"/>
              </w:rPr>
            </w:pPr>
            <w:r w:rsidRPr="009F3997">
              <w:rPr>
                <w:rFonts w:asciiTheme="minorHAnsi" w:hAnsiTheme="minorHAnsi" w:cstheme="minorHAnsi"/>
                <w:sz w:val="16"/>
                <w:szCs w:val="16"/>
                <w:lang w:val="ru-RU"/>
              </w:rPr>
              <w:t xml:space="preserve">Контактный </w:t>
            </w:r>
            <w:r w:rsidRPr="00C7150E">
              <w:rPr>
                <w:rFonts w:asciiTheme="minorHAnsi" w:hAnsiTheme="minorHAnsi" w:cstheme="minorHAnsi"/>
                <w:sz w:val="16"/>
                <w:szCs w:val="16"/>
              </w:rPr>
              <w:t>e</w:t>
            </w:r>
            <w:r w:rsidRPr="009F3997">
              <w:rPr>
                <w:rFonts w:asciiTheme="minorHAnsi" w:hAnsiTheme="minorHAnsi" w:cstheme="minorHAnsi"/>
                <w:sz w:val="16"/>
                <w:szCs w:val="16"/>
                <w:lang w:val="ru-RU"/>
              </w:rPr>
              <w:t>-</w:t>
            </w:r>
            <w:r w:rsidRPr="00C7150E">
              <w:rPr>
                <w:rFonts w:asciiTheme="minorHAnsi" w:hAnsiTheme="minorHAnsi" w:cstheme="minorHAnsi"/>
                <w:sz w:val="16"/>
                <w:szCs w:val="16"/>
              </w:rPr>
              <w:t>mail</w:t>
            </w:r>
          </w:p>
          <w:p w14:paraId="619F5F94" w14:textId="77777777" w:rsidR="00696753" w:rsidRPr="009F3997" w:rsidRDefault="00696753" w:rsidP="00696753">
            <w:pPr>
              <w:widowControl/>
              <w:tabs>
                <w:tab w:val="left" w:pos="1134"/>
              </w:tabs>
              <w:suppressAutoHyphens w:val="0"/>
              <w:rPr>
                <w:rFonts w:asciiTheme="minorHAnsi" w:hAnsiTheme="minorHAnsi" w:cstheme="minorHAnsi"/>
                <w:sz w:val="16"/>
                <w:szCs w:val="16"/>
                <w:lang w:val="ru-RU"/>
              </w:rPr>
            </w:pPr>
          </w:p>
        </w:tc>
        <w:tc>
          <w:tcPr>
            <w:tcW w:w="5243" w:type="dxa"/>
          </w:tcPr>
          <w:p w14:paraId="1CE1F965" w14:textId="77777777" w:rsidR="00E953D2" w:rsidRPr="00C7150E" w:rsidRDefault="00E953D2" w:rsidP="00E953D2">
            <w:pPr>
              <w:widowControl/>
              <w:tabs>
                <w:tab w:val="left" w:pos="1134"/>
              </w:tabs>
              <w:suppressAutoHyphens w:val="0"/>
              <w:rPr>
                <w:rFonts w:asciiTheme="minorHAnsi" w:hAnsiTheme="minorHAnsi" w:cstheme="minorHAnsi"/>
                <w:sz w:val="16"/>
                <w:szCs w:val="16"/>
                <w:lang w:val="ru-RU"/>
              </w:rPr>
            </w:pPr>
            <w:proofErr w:type="spellStart"/>
            <w:r w:rsidRPr="00C7150E">
              <w:rPr>
                <w:rFonts w:asciiTheme="minorHAnsi" w:hAnsiTheme="minorHAnsi" w:cstheme="minorHAnsi"/>
                <w:sz w:val="16"/>
                <w:szCs w:val="16"/>
                <w:lang w:val="ru-RU"/>
              </w:rPr>
              <w:t>Азаровскому</w:t>
            </w:r>
            <w:proofErr w:type="spellEnd"/>
            <w:r w:rsidRPr="00C7150E">
              <w:rPr>
                <w:rFonts w:asciiTheme="minorHAnsi" w:hAnsiTheme="minorHAnsi" w:cstheme="minorHAnsi"/>
                <w:sz w:val="16"/>
                <w:szCs w:val="16"/>
                <w:lang w:val="ru-RU"/>
              </w:rPr>
              <w:t xml:space="preserve"> Дмитрию</w:t>
            </w:r>
          </w:p>
          <w:p w14:paraId="158D4B22" w14:textId="1D008757" w:rsidR="00696753" w:rsidRPr="00E953D2" w:rsidRDefault="00E953D2" w:rsidP="00E953D2">
            <w:pPr>
              <w:widowControl/>
              <w:tabs>
                <w:tab w:val="left" w:pos="1134"/>
              </w:tabs>
              <w:suppressAutoHyphens w:val="0"/>
              <w:rPr>
                <w:rFonts w:asciiTheme="minorHAnsi" w:hAnsiTheme="minorHAnsi" w:cstheme="minorHAnsi"/>
                <w:sz w:val="16"/>
                <w:szCs w:val="16"/>
                <w:lang w:val="ru-RU"/>
              </w:rPr>
            </w:pPr>
            <w:r w:rsidRPr="00C7150E">
              <w:rPr>
                <w:rFonts w:asciiTheme="minorHAnsi" w:hAnsiTheme="minorHAnsi" w:cstheme="minorHAnsi"/>
                <w:sz w:val="16"/>
                <w:szCs w:val="16"/>
              </w:rPr>
              <w:t>azar</w:t>
            </w:r>
            <w:r w:rsidRPr="00E953D2">
              <w:rPr>
                <w:rFonts w:asciiTheme="minorHAnsi" w:hAnsiTheme="minorHAnsi" w:cstheme="minorHAnsi"/>
                <w:sz w:val="16"/>
                <w:szCs w:val="16"/>
                <w:lang w:val="ru-RU"/>
              </w:rPr>
              <w:t>@</w:t>
            </w:r>
            <w:proofErr w:type="spellStart"/>
            <w:r w:rsidRPr="00C7150E">
              <w:rPr>
                <w:rFonts w:asciiTheme="minorHAnsi" w:hAnsiTheme="minorHAnsi" w:cstheme="minorHAnsi"/>
                <w:sz w:val="16"/>
                <w:szCs w:val="16"/>
              </w:rPr>
              <w:t>toplogwms</w:t>
            </w:r>
            <w:proofErr w:type="spellEnd"/>
            <w:r w:rsidRPr="00E953D2">
              <w:rPr>
                <w:rFonts w:asciiTheme="minorHAnsi" w:hAnsiTheme="minorHAnsi" w:cstheme="minorHAnsi"/>
                <w:sz w:val="16"/>
                <w:szCs w:val="16"/>
                <w:lang w:val="ru-RU"/>
              </w:rPr>
              <w:t>.</w:t>
            </w:r>
            <w:proofErr w:type="spellStart"/>
            <w:r w:rsidRPr="00C7150E">
              <w:rPr>
                <w:rFonts w:asciiTheme="minorHAnsi" w:hAnsiTheme="minorHAnsi" w:cstheme="minorHAnsi"/>
                <w:sz w:val="16"/>
                <w:szCs w:val="16"/>
              </w:rPr>
              <w:t>ru</w:t>
            </w:r>
            <w:proofErr w:type="spellEnd"/>
          </w:p>
        </w:tc>
      </w:tr>
    </w:tbl>
    <w:p w14:paraId="541ECDFD" w14:textId="103B3774" w:rsidR="00B03474" w:rsidRPr="00C7150E" w:rsidRDefault="00C7150E" w:rsidP="00C7150E">
      <w:pPr>
        <w:pStyle w:val="a"/>
        <w:numPr>
          <w:ilvl w:val="0"/>
          <w:numId w:val="0"/>
        </w:numPr>
        <w:spacing w:before="120"/>
        <w:ind w:left="567"/>
        <w:rPr>
          <w:rFonts w:asciiTheme="minorHAnsi" w:hAnsiTheme="minorHAnsi" w:cstheme="minorHAnsi"/>
          <w:b/>
          <w:bCs/>
          <w:sz w:val="20"/>
          <w:lang w:val="ru-RU"/>
        </w:rPr>
      </w:pPr>
      <w:r>
        <w:rPr>
          <w:rFonts w:asciiTheme="minorHAnsi" w:hAnsiTheme="minorHAnsi" w:cstheme="minorHAnsi"/>
          <w:sz w:val="20"/>
          <w:lang w:val="ru-RU"/>
        </w:rPr>
        <w:t>Документ может направляться по почте с уведомлением или через курьера под расписку в получении стороны-адресата на втором экземпляре либо в реестре стороны-отправителя.</w:t>
      </w:r>
    </w:p>
    <w:bookmarkEnd w:id="3"/>
    <w:p w14:paraId="3CD1545A" w14:textId="77777777" w:rsidR="00B03474" w:rsidRPr="005814A8" w:rsidRDefault="00B03474" w:rsidP="004F54AC">
      <w:pPr>
        <w:pStyle w:val="a"/>
        <w:numPr>
          <w:ilvl w:val="1"/>
          <w:numId w:val="2"/>
        </w:numPr>
        <w:spacing w:before="120"/>
        <w:ind w:left="574" w:hanging="574"/>
        <w:rPr>
          <w:rFonts w:asciiTheme="minorHAnsi" w:hAnsiTheme="minorHAnsi" w:cstheme="minorHAnsi"/>
          <w:sz w:val="20"/>
          <w:lang w:val="ru-RU"/>
        </w:rPr>
      </w:pPr>
      <w:r w:rsidRPr="00B03474">
        <w:rPr>
          <w:rFonts w:asciiTheme="minorHAnsi" w:hAnsiTheme="minorHAnsi" w:cstheme="minorHAnsi"/>
          <w:sz w:val="20"/>
          <w:lang w:val="ru-RU"/>
        </w:rPr>
        <w:t>Договор</w:t>
      </w:r>
      <w:r w:rsidRPr="005814A8">
        <w:rPr>
          <w:rFonts w:asciiTheme="minorHAnsi" w:hAnsiTheme="minorHAnsi" w:cstheme="minorHAnsi"/>
          <w:sz w:val="20"/>
          <w:lang w:val="ru-RU"/>
        </w:rPr>
        <w:t>, приложения к нему и иная сопутствующая документация (за исключением технической документации) отправленная посредством факсимильной связи (факс) имеет юридическую силу до получения оригиналов документов.</w:t>
      </w:r>
    </w:p>
    <w:p w14:paraId="2F49FDDD" w14:textId="77777777" w:rsidR="008F503B" w:rsidRPr="005814A8" w:rsidRDefault="008F503B" w:rsidP="00E130A0">
      <w:pPr>
        <w:pStyle w:val="a"/>
        <w:numPr>
          <w:ilvl w:val="0"/>
          <w:numId w:val="0"/>
        </w:numPr>
        <w:spacing w:beforeLines="60" w:before="144"/>
        <w:ind w:left="360" w:hanging="360"/>
        <w:rPr>
          <w:rFonts w:asciiTheme="minorHAnsi" w:hAnsiTheme="minorHAnsi" w:cstheme="minorHAnsi"/>
          <w:sz w:val="20"/>
          <w:lang w:val="ru-RU"/>
        </w:rPr>
      </w:pPr>
    </w:p>
    <w:p w14:paraId="0353C7A0" w14:textId="4EB66DC7" w:rsidR="00394425" w:rsidRPr="005814A8" w:rsidRDefault="00394425" w:rsidP="00B771D8">
      <w:pPr>
        <w:pStyle w:val="20"/>
        <w:numPr>
          <w:ilvl w:val="0"/>
          <w:numId w:val="30"/>
        </w:numPr>
        <w:tabs>
          <w:tab w:val="left" w:pos="360"/>
        </w:tabs>
        <w:spacing w:beforeLines="60" w:before="144"/>
        <w:jc w:val="left"/>
        <w:rPr>
          <w:rFonts w:asciiTheme="minorHAnsi" w:hAnsiTheme="minorHAnsi" w:cstheme="minorHAnsi"/>
          <w:sz w:val="20"/>
          <w:lang w:val="ru-RU"/>
        </w:rPr>
      </w:pPr>
      <w:r w:rsidRPr="005814A8">
        <w:rPr>
          <w:rFonts w:asciiTheme="minorHAnsi" w:hAnsiTheme="minorHAnsi" w:cstheme="minorHAnsi"/>
          <w:sz w:val="22"/>
          <w:szCs w:val="22"/>
          <w:lang w:val="ru-RU"/>
        </w:rPr>
        <w:lastRenderedPageBreak/>
        <w:t>ПРОЦЕДУРА ОБРАЩЕНИЯ В СЛУЖБУ ПОДДЕРЖКИ</w:t>
      </w:r>
      <w:r w:rsidR="00D90E2E" w:rsidRPr="005814A8">
        <w:rPr>
          <w:rFonts w:asciiTheme="minorHAnsi" w:hAnsiTheme="minorHAnsi" w:cstheme="minorHAnsi"/>
          <w:sz w:val="22"/>
          <w:szCs w:val="22"/>
          <w:lang w:val="ru-RU"/>
        </w:rPr>
        <w:t xml:space="preserve"> И ПОРЯДОК ОКАЗАНИЯ УСЛУГ</w:t>
      </w:r>
    </w:p>
    <w:p w14:paraId="23081208" w14:textId="4DF9253B" w:rsidR="00FE2CB5" w:rsidRPr="005814A8" w:rsidRDefault="00FE2CB5" w:rsidP="00B771D8">
      <w:pPr>
        <w:pStyle w:val="a"/>
        <w:numPr>
          <w:ilvl w:val="1"/>
          <w:numId w:val="21"/>
        </w:numPr>
        <w:spacing w:beforeLines="60" w:before="144"/>
        <w:ind w:left="567" w:hanging="567"/>
        <w:rPr>
          <w:rFonts w:asciiTheme="minorHAnsi" w:hAnsiTheme="minorHAnsi" w:cstheme="minorHAnsi"/>
          <w:sz w:val="20"/>
          <w:lang w:val="ru-RU"/>
        </w:rPr>
      </w:pPr>
      <w:r w:rsidRPr="005814A8">
        <w:rPr>
          <w:rFonts w:asciiTheme="minorHAnsi" w:hAnsiTheme="minorHAnsi" w:cstheme="minorHAnsi"/>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07A8866A"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5814A8">
        <w:rPr>
          <w:rFonts w:asciiTheme="minorHAnsi" w:hAnsiTheme="minorHAnsi" w:cstheme="minorHAnsi"/>
          <w:sz w:val="20"/>
          <w:lang w:val="ru-RU"/>
        </w:rPr>
        <w:t>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установленной формы</w:t>
      </w:r>
      <w:r w:rsidRPr="00FE2CB5">
        <w:rPr>
          <w:rFonts w:asciiTheme="minorHAnsi" w:hAnsiTheme="minorHAnsi" w:cstheme="minorHAnsi"/>
          <w:sz w:val="20"/>
          <w:lang w:val="ru-RU"/>
        </w:rPr>
        <w:t xml:space="preserve"> (далее Запрос). Форма Запроса приведена в Приложении №3 настоящего Договора.</w:t>
      </w:r>
    </w:p>
    <w:p w14:paraId="67394B40" w14:textId="4637ECCD" w:rsid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В Запросе ответственный сотрудник Заказчика обязательно определяет приоритет Запроса в соответствии с таблицей приоритетов</w:t>
      </w:r>
      <w:r w:rsidR="00B5689E">
        <w:rPr>
          <w:rFonts w:asciiTheme="minorHAnsi" w:hAnsiTheme="minorHAnsi" w:cstheme="minorHAnsi"/>
          <w:sz w:val="20"/>
          <w:lang w:val="ru-RU"/>
        </w:rPr>
        <w:t>:</w:t>
      </w:r>
    </w:p>
    <w:tbl>
      <w:tblPr>
        <w:tblW w:w="9261"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601"/>
        <w:gridCol w:w="2497"/>
        <w:gridCol w:w="3019"/>
      </w:tblGrid>
      <w:tr w:rsidR="00B5689E" w:rsidRPr="006A4372" w14:paraId="414F2002" w14:textId="77777777" w:rsidTr="00B5689E">
        <w:trPr>
          <w:trHeight w:val="479"/>
          <w:tblHeader/>
        </w:trPr>
        <w:tc>
          <w:tcPr>
            <w:tcW w:w="1144" w:type="dxa"/>
            <w:tcBorders>
              <w:top w:val="single" w:sz="4" w:space="0" w:color="auto"/>
              <w:left w:val="single" w:sz="4" w:space="0" w:color="auto"/>
              <w:bottom w:val="double" w:sz="4" w:space="0" w:color="auto"/>
              <w:right w:val="single" w:sz="4" w:space="0" w:color="auto"/>
            </w:tcBorders>
            <w:shd w:val="clear" w:color="auto" w:fill="E6E6E6"/>
            <w:vAlign w:val="center"/>
          </w:tcPr>
          <w:p w14:paraId="07107DA9" w14:textId="77777777" w:rsidR="00B5689E" w:rsidRPr="00B5689E" w:rsidRDefault="00B5689E" w:rsidP="004F7F11">
            <w:pPr>
              <w:autoSpaceDE w:val="0"/>
              <w:autoSpaceDN w:val="0"/>
              <w:adjustRightInd w:val="0"/>
              <w:jc w:val="center"/>
              <w:rPr>
                <w:rFonts w:asciiTheme="minorHAnsi" w:eastAsia="Arial Unicode MS" w:hAnsiTheme="minorHAnsi" w:cstheme="minorHAnsi"/>
                <w:b/>
                <w:sz w:val="20"/>
                <w:lang w:val="ru-RU"/>
              </w:rPr>
            </w:pPr>
            <w:r w:rsidRPr="00B5689E">
              <w:rPr>
                <w:rFonts w:asciiTheme="minorHAnsi" w:eastAsia="Arial Unicode MS" w:hAnsiTheme="minorHAnsi" w:cstheme="minorHAnsi"/>
                <w:b/>
                <w:sz w:val="20"/>
                <w:lang w:val="ru-RU"/>
              </w:rPr>
              <w:t>Приоритет</w:t>
            </w:r>
          </w:p>
          <w:p w14:paraId="1EB17258" w14:textId="77777777" w:rsidR="00B5689E" w:rsidRPr="00B5689E" w:rsidRDefault="00B5689E" w:rsidP="004F7F11">
            <w:pPr>
              <w:autoSpaceDE w:val="0"/>
              <w:autoSpaceDN w:val="0"/>
              <w:adjustRightInd w:val="0"/>
              <w:jc w:val="center"/>
              <w:rPr>
                <w:rFonts w:asciiTheme="minorHAnsi" w:eastAsia="Arial Unicode MS" w:hAnsiTheme="minorHAnsi" w:cstheme="minorHAnsi"/>
                <w:b/>
                <w:sz w:val="20"/>
                <w:lang w:val="ru-RU"/>
              </w:rPr>
            </w:pPr>
            <w:r w:rsidRPr="00B5689E">
              <w:rPr>
                <w:rFonts w:asciiTheme="minorHAnsi" w:eastAsia="Arial Unicode MS" w:hAnsiTheme="minorHAnsi" w:cstheme="minorHAnsi"/>
                <w:b/>
                <w:sz w:val="20"/>
                <w:lang w:val="ru-RU"/>
              </w:rPr>
              <w:t>Запроса</w:t>
            </w:r>
          </w:p>
        </w:tc>
        <w:tc>
          <w:tcPr>
            <w:tcW w:w="2601" w:type="dxa"/>
            <w:tcBorders>
              <w:top w:val="single" w:sz="4" w:space="0" w:color="auto"/>
              <w:left w:val="single" w:sz="4" w:space="0" w:color="auto"/>
              <w:bottom w:val="double" w:sz="4" w:space="0" w:color="auto"/>
              <w:right w:val="single" w:sz="4" w:space="0" w:color="auto"/>
            </w:tcBorders>
            <w:shd w:val="clear" w:color="auto" w:fill="E6E6E6"/>
            <w:vAlign w:val="center"/>
          </w:tcPr>
          <w:p w14:paraId="187C6B6B" w14:textId="77777777" w:rsidR="00B5689E" w:rsidRPr="00B5689E" w:rsidRDefault="00B5689E" w:rsidP="004F7F11">
            <w:pPr>
              <w:autoSpaceDE w:val="0"/>
              <w:autoSpaceDN w:val="0"/>
              <w:adjustRightInd w:val="0"/>
              <w:jc w:val="center"/>
              <w:rPr>
                <w:rFonts w:asciiTheme="minorHAnsi" w:eastAsia="Arial Unicode MS" w:hAnsiTheme="minorHAnsi" w:cstheme="minorHAnsi"/>
                <w:b/>
                <w:sz w:val="20"/>
                <w:lang w:val="ru-RU"/>
              </w:rPr>
            </w:pPr>
            <w:r w:rsidRPr="00B5689E">
              <w:rPr>
                <w:rFonts w:asciiTheme="minorHAnsi" w:eastAsia="Arial Unicode MS" w:hAnsiTheme="minorHAnsi" w:cstheme="minorHAnsi"/>
                <w:b/>
                <w:sz w:val="20"/>
                <w:lang w:val="ru-RU"/>
              </w:rPr>
              <w:t>Определение приоритета</w:t>
            </w:r>
          </w:p>
        </w:tc>
        <w:tc>
          <w:tcPr>
            <w:tcW w:w="2497" w:type="dxa"/>
            <w:tcBorders>
              <w:top w:val="single" w:sz="4" w:space="0" w:color="auto"/>
              <w:left w:val="single" w:sz="4" w:space="0" w:color="auto"/>
              <w:bottom w:val="double" w:sz="4" w:space="0" w:color="auto"/>
              <w:right w:val="single" w:sz="4" w:space="0" w:color="auto"/>
            </w:tcBorders>
            <w:shd w:val="clear" w:color="auto" w:fill="E6E6E6"/>
            <w:vAlign w:val="center"/>
          </w:tcPr>
          <w:p w14:paraId="7831AC5A" w14:textId="77777777" w:rsidR="00B5689E" w:rsidRPr="00B5689E" w:rsidRDefault="00B5689E" w:rsidP="004F7F11">
            <w:pPr>
              <w:autoSpaceDE w:val="0"/>
              <w:autoSpaceDN w:val="0"/>
              <w:adjustRightInd w:val="0"/>
              <w:jc w:val="center"/>
              <w:rPr>
                <w:rFonts w:asciiTheme="minorHAnsi" w:eastAsia="Arial Unicode MS" w:hAnsiTheme="minorHAnsi" w:cstheme="minorHAnsi"/>
                <w:b/>
                <w:sz w:val="20"/>
                <w:lang w:val="ru-RU"/>
              </w:rPr>
            </w:pPr>
            <w:r w:rsidRPr="00B5689E">
              <w:rPr>
                <w:rFonts w:asciiTheme="minorHAnsi" w:eastAsia="Arial Unicode MS" w:hAnsiTheme="minorHAnsi" w:cstheme="minorHAnsi"/>
                <w:b/>
                <w:sz w:val="20"/>
                <w:lang w:val="ru-RU"/>
              </w:rPr>
              <w:t>Оповещение Заказчика</w:t>
            </w:r>
          </w:p>
        </w:tc>
        <w:tc>
          <w:tcPr>
            <w:tcW w:w="3019" w:type="dxa"/>
            <w:tcBorders>
              <w:top w:val="single" w:sz="4" w:space="0" w:color="auto"/>
              <w:left w:val="single" w:sz="4" w:space="0" w:color="auto"/>
              <w:bottom w:val="double" w:sz="4" w:space="0" w:color="auto"/>
              <w:right w:val="single" w:sz="4" w:space="0" w:color="auto"/>
            </w:tcBorders>
            <w:shd w:val="clear" w:color="auto" w:fill="E6E6E6"/>
            <w:vAlign w:val="center"/>
          </w:tcPr>
          <w:p w14:paraId="24ADF9A6" w14:textId="77777777" w:rsidR="00B5689E" w:rsidRPr="00B5689E" w:rsidRDefault="00B5689E" w:rsidP="004F7F11">
            <w:pPr>
              <w:autoSpaceDE w:val="0"/>
              <w:autoSpaceDN w:val="0"/>
              <w:adjustRightInd w:val="0"/>
              <w:jc w:val="center"/>
              <w:rPr>
                <w:rFonts w:asciiTheme="minorHAnsi" w:eastAsia="Arial Unicode MS" w:hAnsiTheme="minorHAnsi" w:cstheme="minorHAnsi"/>
                <w:b/>
                <w:sz w:val="20"/>
                <w:lang w:val="ru-RU"/>
              </w:rPr>
            </w:pPr>
            <w:r w:rsidRPr="00B5689E">
              <w:rPr>
                <w:rFonts w:asciiTheme="minorHAnsi" w:eastAsia="Arial Unicode MS" w:hAnsiTheme="minorHAnsi" w:cstheme="minorHAnsi"/>
                <w:b/>
                <w:sz w:val="20"/>
                <w:lang w:val="ru-RU"/>
              </w:rPr>
              <w:t>Срок выполнения</w:t>
            </w:r>
          </w:p>
        </w:tc>
      </w:tr>
      <w:tr w:rsidR="00B5689E" w:rsidRPr="00BE7DE0" w14:paraId="49C4BAF9" w14:textId="77777777" w:rsidTr="00B5689E">
        <w:trPr>
          <w:trHeight w:val="1181"/>
        </w:trPr>
        <w:tc>
          <w:tcPr>
            <w:tcW w:w="1144" w:type="dxa"/>
            <w:tcBorders>
              <w:top w:val="double" w:sz="4" w:space="0" w:color="auto"/>
            </w:tcBorders>
          </w:tcPr>
          <w:p w14:paraId="138BCA3D" w14:textId="77777777" w:rsidR="00B5689E" w:rsidRPr="00B5689E" w:rsidRDefault="00B5689E" w:rsidP="004F7F11">
            <w:pPr>
              <w:autoSpaceDE w:val="0"/>
              <w:autoSpaceDN w:val="0"/>
              <w:adjustRightInd w:val="0"/>
              <w:jc w:val="center"/>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1</w:t>
            </w:r>
          </w:p>
        </w:tc>
        <w:tc>
          <w:tcPr>
            <w:tcW w:w="2601" w:type="dxa"/>
            <w:tcBorders>
              <w:top w:val="double" w:sz="4" w:space="0" w:color="auto"/>
            </w:tcBorders>
          </w:tcPr>
          <w:p w14:paraId="74DA5402"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Система полностью неработоспособна. Никакие операции на складе не могут выполняться.</w:t>
            </w:r>
          </w:p>
        </w:tc>
        <w:tc>
          <w:tcPr>
            <w:tcW w:w="2497" w:type="dxa"/>
            <w:tcBorders>
              <w:top w:val="double" w:sz="4" w:space="0" w:color="auto"/>
            </w:tcBorders>
          </w:tcPr>
          <w:p w14:paraId="76D5C65C" w14:textId="334D6FD9"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Не менее 1 раза в 30 (тридцать) минут с момента размещения запроса до полного устранения проблемы</w:t>
            </w:r>
            <w:r w:rsidR="005C6622">
              <w:rPr>
                <w:rFonts w:asciiTheme="minorHAnsi" w:eastAsia="Arial Unicode MS" w:hAnsiTheme="minorHAnsi" w:cstheme="minorHAnsi"/>
                <w:sz w:val="18"/>
                <w:szCs w:val="18"/>
                <w:lang w:val="ru-RU"/>
              </w:rPr>
              <w:t>.</w:t>
            </w:r>
          </w:p>
        </w:tc>
        <w:tc>
          <w:tcPr>
            <w:tcW w:w="3019" w:type="dxa"/>
            <w:tcBorders>
              <w:top w:val="double" w:sz="4" w:space="0" w:color="auto"/>
            </w:tcBorders>
          </w:tcPr>
          <w:p w14:paraId="0227BE86"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В течение 2 часов проблема решена полностью. Либо работоспособность системы восстановлена так, что приоритет запроса понижен до 3 или 4.</w:t>
            </w:r>
          </w:p>
        </w:tc>
      </w:tr>
      <w:tr w:rsidR="00B5689E" w:rsidRPr="00BE7DE0" w14:paraId="0565763E" w14:textId="77777777" w:rsidTr="00B5689E">
        <w:trPr>
          <w:trHeight w:val="1201"/>
        </w:trPr>
        <w:tc>
          <w:tcPr>
            <w:tcW w:w="1144" w:type="dxa"/>
          </w:tcPr>
          <w:p w14:paraId="1B45C751" w14:textId="77777777" w:rsidR="00B5689E" w:rsidRPr="00B5689E" w:rsidRDefault="00B5689E" w:rsidP="004F7F11">
            <w:pPr>
              <w:autoSpaceDE w:val="0"/>
              <w:autoSpaceDN w:val="0"/>
              <w:adjustRightInd w:val="0"/>
              <w:jc w:val="center"/>
              <w:rPr>
                <w:rFonts w:asciiTheme="minorHAnsi" w:eastAsia="Arial Unicode MS" w:hAnsiTheme="minorHAnsi" w:cstheme="minorHAnsi"/>
                <w:sz w:val="18"/>
                <w:szCs w:val="18"/>
              </w:rPr>
            </w:pPr>
            <w:r w:rsidRPr="00B5689E">
              <w:rPr>
                <w:rFonts w:asciiTheme="minorHAnsi" w:eastAsia="Arial Unicode MS" w:hAnsiTheme="minorHAnsi" w:cstheme="minorHAnsi"/>
                <w:sz w:val="18"/>
                <w:szCs w:val="18"/>
              </w:rPr>
              <w:t>2</w:t>
            </w:r>
          </w:p>
        </w:tc>
        <w:tc>
          <w:tcPr>
            <w:tcW w:w="2601" w:type="dxa"/>
          </w:tcPr>
          <w:p w14:paraId="5EFC2546"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Не работает целый функциональный блок. Нет возможности обойти это. При этом другие блоки работают.</w:t>
            </w:r>
          </w:p>
        </w:tc>
        <w:tc>
          <w:tcPr>
            <w:tcW w:w="2497" w:type="dxa"/>
          </w:tcPr>
          <w:p w14:paraId="0A2EC6C6" w14:textId="0FD2740D"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Не мене 1 раза каждые 3 (три) часа с момента размещения до полного устранения</w:t>
            </w:r>
            <w:r w:rsidR="005C6622">
              <w:rPr>
                <w:rFonts w:asciiTheme="minorHAnsi" w:eastAsia="Arial Unicode MS" w:hAnsiTheme="minorHAnsi" w:cstheme="minorHAnsi"/>
                <w:sz w:val="18"/>
                <w:szCs w:val="18"/>
                <w:lang w:val="ru-RU"/>
              </w:rPr>
              <w:t>.</w:t>
            </w:r>
          </w:p>
        </w:tc>
        <w:tc>
          <w:tcPr>
            <w:tcW w:w="3019" w:type="dxa"/>
          </w:tcPr>
          <w:p w14:paraId="3F8C5353" w14:textId="02ABEEE4"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В течение 3 часов проблема решена полностью. Либо работоспособность системы восстановлена так, что приоритет запроса понижен до 3 или 4</w:t>
            </w:r>
            <w:r w:rsidR="005C6622">
              <w:rPr>
                <w:rFonts w:asciiTheme="minorHAnsi" w:eastAsia="Arial Unicode MS" w:hAnsiTheme="minorHAnsi" w:cstheme="minorHAnsi"/>
                <w:sz w:val="18"/>
                <w:szCs w:val="18"/>
                <w:lang w:val="ru-RU"/>
              </w:rPr>
              <w:t>.</w:t>
            </w:r>
          </w:p>
        </w:tc>
      </w:tr>
      <w:tr w:rsidR="00B5689E" w:rsidRPr="00BE7DE0" w14:paraId="1DE4D9E3" w14:textId="77777777" w:rsidTr="00B5689E">
        <w:trPr>
          <w:trHeight w:val="977"/>
        </w:trPr>
        <w:tc>
          <w:tcPr>
            <w:tcW w:w="1144" w:type="dxa"/>
          </w:tcPr>
          <w:p w14:paraId="2075C8E5" w14:textId="77777777" w:rsidR="00B5689E" w:rsidRPr="00B5689E" w:rsidRDefault="00B5689E" w:rsidP="004F7F11">
            <w:pPr>
              <w:autoSpaceDE w:val="0"/>
              <w:autoSpaceDN w:val="0"/>
              <w:adjustRightInd w:val="0"/>
              <w:jc w:val="center"/>
              <w:rPr>
                <w:rFonts w:asciiTheme="minorHAnsi" w:eastAsia="Arial Unicode MS" w:hAnsiTheme="minorHAnsi" w:cstheme="minorHAnsi"/>
                <w:sz w:val="18"/>
                <w:szCs w:val="18"/>
              </w:rPr>
            </w:pPr>
            <w:r w:rsidRPr="00B5689E">
              <w:rPr>
                <w:rFonts w:asciiTheme="minorHAnsi" w:eastAsia="Arial Unicode MS" w:hAnsiTheme="minorHAnsi" w:cstheme="minorHAnsi"/>
                <w:sz w:val="18"/>
                <w:szCs w:val="18"/>
              </w:rPr>
              <w:t>3</w:t>
            </w:r>
          </w:p>
        </w:tc>
        <w:tc>
          <w:tcPr>
            <w:tcW w:w="2601" w:type="dxa"/>
          </w:tcPr>
          <w:p w14:paraId="61A8BEA6" w14:textId="77777777" w:rsidR="00B5689E" w:rsidRPr="00B5689E" w:rsidRDefault="00B5689E" w:rsidP="004F7F11">
            <w:pPr>
              <w:rPr>
                <w:rFonts w:asciiTheme="minorHAnsi" w:hAnsiTheme="minorHAnsi" w:cstheme="minorHAnsi"/>
                <w:sz w:val="18"/>
                <w:szCs w:val="18"/>
                <w:lang w:val="ru-RU"/>
              </w:rPr>
            </w:pPr>
            <w:r w:rsidRPr="00B5689E">
              <w:rPr>
                <w:rFonts w:asciiTheme="minorHAnsi" w:hAnsiTheme="minorHAnsi" w:cstheme="minorHAnsi"/>
                <w:sz w:val="18"/>
                <w:szCs w:val="18"/>
                <w:lang w:val="ru-RU"/>
              </w:rPr>
              <w:t>Некий процесс не работает или работает не так, как ожидается. Есть, пусть и неудобный, но обходной путь;</w:t>
            </w:r>
          </w:p>
          <w:p w14:paraId="21A6CEC2"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hAnsiTheme="minorHAnsi" w:cstheme="minorHAnsi"/>
                <w:sz w:val="18"/>
                <w:szCs w:val="18"/>
                <w:lang w:val="ru-RU"/>
              </w:rPr>
              <w:t>Пониженная производительность системы в целом или отдельных процессов.</w:t>
            </w:r>
          </w:p>
        </w:tc>
        <w:tc>
          <w:tcPr>
            <w:tcW w:w="2497" w:type="dxa"/>
          </w:tcPr>
          <w:p w14:paraId="1756A3E6" w14:textId="43C6B71C"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Не менее 1 раза каждые 24 часа с момента размещения до полного устранения</w:t>
            </w:r>
            <w:r w:rsidR="005C6622">
              <w:rPr>
                <w:rFonts w:asciiTheme="minorHAnsi" w:eastAsia="Arial Unicode MS" w:hAnsiTheme="minorHAnsi" w:cstheme="minorHAnsi"/>
                <w:sz w:val="18"/>
                <w:szCs w:val="18"/>
                <w:lang w:val="ru-RU"/>
              </w:rPr>
              <w:t>.</w:t>
            </w:r>
          </w:p>
          <w:p w14:paraId="71DA639A"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p>
        </w:tc>
        <w:tc>
          <w:tcPr>
            <w:tcW w:w="3019" w:type="dxa"/>
          </w:tcPr>
          <w:p w14:paraId="622BFBDC"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Срок выполнения запроса определяется индивидуально по каждому запросу.</w:t>
            </w:r>
          </w:p>
          <w:p w14:paraId="4C6A1CEF"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p>
        </w:tc>
      </w:tr>
      <w:tr w:rsidR="00B5689E" w:rsidRPr="00BE7DE0" w14:paraId="3064657D" w14:textId="77777777" w:rsidTr="00B5689E">
        <w:trPr>
          <w:trHeight w:val="757"/>
        </w:trPr>
        <w:tc>
          <w:tcPr>
            <w:tcW w:w="1144" w:type="dxa"/>
          </w:tcPr>
          <w:p w14:paraId="6F87A3DE" w14:textId="77777777" w:rsidR="00B5689E" w:rsidRPr="00B5689E" w:rsidRDefault="00B5689E" w:rsidP="004F7F11">
            <w:pPr>
              <w:autoSpaceDE w:val="0"/>
              <w:autoSpaceDN w:val="0"/>
              <w:adjustRightInd w:val="0"/>
              <w:jc w:val="center"/>
              <w:rPr>
                <w:rFonts w:asciiTheme="minorHAnsi" w:eastAsia="Arial Unicode MS" w:hAnsiTheme="minorHAnsi" w:cstheme="minorHAnsi"/>
                <w:sz w:val="18"/>
                <w:szCs w:val="18"/>
              </w:rPr>
            </w:pPr>
            <w:r w:rsidRPr="00B5689E">
              <w:rPr>
                <w:rFonts w:asciiTheme="minorHAnsi" w:eastAsia="Arial Unicode MS" w:hAnsiTheme="minorHAnsi" w:cstheme="minorHAnsi"/>
                <w:sz w:val="18"/>
                <w:szCs w:val="18"/>
              </w:rPr>
              <w:t>4</w:t>
            </w:r>
          </w:p>
        </w:tc>
        <w:tc>
          <w:tcPr>
            <w:tcW w:w="2601" w:type="dxa"/>
          </w:tcPr>
          <w:p w14:paraId="41A663A6"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hAnsiTheme="minorHAnsi" w:cstheme="minorHAnsi"/>
                <w:sz w:val="18"/>
                <w:szCs w:val="18"/>
                <w:lang w:val="ru-RU"/>
              </w:rPr>
              <w:t>Процесс работает, но недостаточно удобно. Требуется сложная настройка конфигурации или модификация.</w:t>
            </w:r>
          </w:p>
        </w:tc>
        <w:tc>
          <w:tcPr>
            <w:tcW w:w="2497" w:type="dxa"/>
          </w:tcPr>
          <w:p w14:paraId="2749B5A4" w14:textId="7A66F71A"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Не менее 1 раза каждые 48 часов с момента размещения до полного устранения</w:t>
            </w:r>
            <w:r w:rsidR="005C6622">
              <w:rPr>
                <w:rFonts w:asciiTheme="minorHAnsi" w:eastAsia="Arial Unicode MS" w:hAnsiTheme="minorHAnsi" w:cstheme="minorHAnsi"/>
                <w:sz w:val="18"/>
                <w:szCs w:val="18"/>
                <w:lang w:val="ru-RU"/>
              </w:rPr>
              <w:t>.</w:t>
            </w:r>
          </w:p>
        </w:tc>
        <w:tc>
          <w:tcPr>
            <w:tcW w:w="3019" w:type="dxa"/>
          </w:tcPr>
          <w:p w14:paraId="51CA225A"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Срок выполнения запроса определяется индивидуально по каждому запросу.</w:t>
            </w:r>
          </w:p>
          <w:p w14:paraId="5294C55D"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p>
        </w:tc>
      </w:tr>
      <w:tr w:rsidR="00B5689E" w:rsidRPr="00BE7DE0" w14:paraId="3B22B844" w14:textId="77777777" w:rsidTr="00B5689E">
        <w:trPr>
          <w:trHeight w:val="757"/>
        </w:trPr>
        <w:tc>
          <w:tcPr>
            <w:tcW w:w="1144" w:type="dxa"/>
          </w:tcPr>
          <w:p w14:paraId="16964B0C" w14:textId="77777777" w:rsidR="00B5689E" w:rsidRPr="00B5689E" w:rsidRDefault="00B5689E" w:rsidP="004F7F11">
            <w:pPr>
              <w:autoSpaceDE w:val="0"/>
              <w:autoSpaceDN w:val="0"/>
              <w:adjustRightInd w:val="0"/>
              <w:jc w:val="center"/>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5</w:t>
            </w:r>
          </w:p>
        </w:tc>
        <w:tc>
          <w:tcPr>
            <w:tcW w:w="2601" w:type="dxa"/>
          </w:tcPr>
          <w:p w14:paraId="1EC9CEA6" w14:textId="7CE5094B" w:rsidR="00B5689E" w:rsidRPr="00B5689E" w:rsidRDefault="005C6622" w:rsidP="004F7F11">
            <w:pPr>
              <w:autoSpaceDE w:val="0"/>
              <w:autoSpaceDN w:val="0"/>
              <w:adjustRightInd w:val="0"/>
              <w:rPr>
                <w:rFonts w:asciiTheme="minorHAnsi" w:hAnsiTheme="minorHAnsi" w:cstheme="minorHAnsi"/>
                <w:sz w:val="18"/>
                <w:szCs w:val="18"/>
                <w:lang w:val="ru-RU"/>
              </w:rPr>
            </w:pPr>
            <w:r>
              <w:rPr>
                <w:rFonts w:asciiTheme="minorHAnsi" w:hAnsiTheme="minorHAnsi" w:cstheme="minorHAnsi"/>
                <w:sz w:val="18"/>
                <w:szCs w:val="18"/>
                <w:lang w:val="ru-RU"/>
              </w:rPr>
              <w:t>Консультация/вопрос.</w:t>
            </w:r>
          </w:p>
        </w:tc>
        <w:tc>
          <w:tcPr>
            <w:tcW w:w="2497" w:type="dxa"/>
          </w:tcPr>
          <w:p w14:paraId="3F096E20" w14:textId="3BC61CF8"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Не менее 1 раза каждые 48 часов с момента размещения до полного устранения</w:t>
            </w:r>
            <w:r w:rsidR="005C6622">
              <w:rPr>
                <w:rFonts w:asciiTheme="minorHAnsi" w:eastAsia="Arial Unicode MS" w:hAnsiTheme="minorHAnsi" w:cstheme="minorHAnsi"/>
                <w:sz w:val="18"/>
                <w:szCs w:val="18"/>
                <w:lang w:val="ru-RU"/>
              </w:rPr>
              <w:t>.</w:t>
            </w:r>
          </w:p>
        </w:tc>
        <w:tc>
          <w:tcPr>
            <w:tcW w:w="3019" w:type="dxa"/>
          </w:tcPr>
          <w:p w14:paraId="67D2A7D3"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Срок выполнения запроса определяется индивидуально по каждому запросу.</w:t>
            </w:r>
          </w:p>
          <w:p w14:paraId="177D4091"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p>
        </w:tc>
      </w:tr>
      <w:tr w:rsidR="00B5689E" w:rsidRPr="00BE7DE0" w14:paraId="15EA0EE9" w14:textId="77777777" w:rsidTr="00B5689E">
        <w:trPr>
          <w:trHeight w:val="273"/>
        </w:trPr>
        <w:tc>
          <w:tcPr>
            <w:tcW w:w="1144" w:type="dxa"/>
          </w:tcPr>
          <w:p w14:paraId="3E03EE62" w14:textId="77777777" w:rsidR="00B5689E" w:rsidRPr="00B5689E" w:rsidRDefault="00B5689E" w:rsidP="004F7F11">
            <w:pPr>
              <w:autoSpaceDE w:val="0"/>
              <w:autoSpaceDN w:val="0"/>
              <w:adjustRightInd w:val="0"/>
              <w:jc w:val="center"/>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6</w:t>
            </w:r>
          </w:p>
        </w:tc>
        <w:tc>
          <w:tcPr>
            <w:tcW w:w="2601" w:type="dxa"/>
          </w:tcPr>
          <w:p w14:paraId="37DCEBBC" w14:textId="529D2D88" w:rsidR="00B5689E" w:rsidRPr="00B5689E" w:rsidRDefault="00B5689E" w:rsidP="004F7F11">
            <w:pPr>
              <w:autoSpaceDE w:val="0"/>
              <w:autoSpaceDN w:val="0"/>
              <w:adjustRightInd w:val="0"/>
              <w:rPr>
                <w:rFonts w:asciiTheme="minorHAnsi" w:hAnsiTheme="minorHAnsi" w:cstheme="minorHAnsi"/>
                <w:sz w:val="18"/>
                <w:szCs w:val="18"/>
                <w:lang w:val="ru-RU"/>
              </w:rPr>
            </w:pPr>
            <w:r w:rsidRPr="00B5689E">
              <w:rPr>
                <w:rFonts w:asciiTheme="minorHAnsi" w:hAnsiTheme="minorHAnsi" w:cstheme="minorHAnsi"/>
                <w:sz w:val="18"/>
                <w:szCs w:val="18"/>
                <w:lang w:val="ru-RU"/>
              </w:rPr>
              <w:t>Запрос на доработку</w:t>
            </w:r>
            <w:r w:rsidR="005C6622">
              <w:rPr>
                <w:rFonts w:asciiTheme="minorHAnsi" w:hAnsiTheme="minorHAnsi" w:cstheme="minorHAnsi"/>
                <w:sz w:val="18"/>
                <w:szCs w:val="18"/>
                <w:lang w:val="ru-RU"/>
              </w:rPr>
              <w:t>.</w:t>
            </w:r>
          </w:p>
        </w:tc>
        <w:tc>
          <w:tcPr>
            <w:tcW w:w="2497" w:type="dxa"/>
          </w:tcPr>
          <w:p w14:paraId="314C65BD" w14:textId="25B1698F"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Не менее 1 раза каждые 48 часов с момента размещения до полного устранения</w:t>
            </w:r>
            <w:r w:rsidR="005C6622">
              <w:rPr>
                <w:rFonts w:asciiTheme="minorHAnsi" w:eastAsia="Arial Unicode MS" w:hAnsiTheme="minorHAnsi" w:cstheme="minorHAnsi"/>
                <w:sz w:val="18"/>
                <w:szCs w:val="18"/>
                <w:lang w:val="ru-RU"/>
              </w:rPr>
              <w:t>.</w:t>
            </w:r>
          </w:p>
        </w:tc>
        <w:tc>
          <w:tcPr>
            <w:tcW w:w="3019" w:type="dxa"/>
          </w:tcPr>
          <w:p w14:paraId="5AE7C05A"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r w:rsidRPr="00B5689E">
              <w:rPr>
                <w:rFonts w:asciiTheme="minorHAnsi" w:eastAsia="Arial Unicode MS" w:hAnsiTheme="minorHAnsi" w:cstheme="minorHAnsi"/>
                <w:sz w:val="18"/>
                <w:szCs w:val="18"/>
                <w:lang w:val="ru-RU"/>
              </w:rPr>
              <w:t>Срок выполнения запроса определяется индивидуально по каждому запросу.</w:t>
            </w:r>
          </w:p>
          <w:p w14:paraId="07CB1B7C" w14:textId="77777777" w:rsidR="00B5689E" w:rsidRPr="00B5689E" w:rsidRDefault="00B5689E" w:rsidP="004F7F11">
            <w:pPr>
              <w:autoSpaceDE w:val="0"/>
              <w:autoSpaceDN w:val="0"/>
              <w:adjustRightInd w:val="0"/>
              <w:rPr>
                <w:rFonts w:asciiTheme="minorHAnsi" w:eastAsia="Arial Unicode MS" w:hAnsiTheme="minorHAnsi" w:cstheme="minorHAnsi"/>
                <w:sz w:val="18"/>
                <w:szCs w:val="18"/>
                <w:lang w:val="ru-RU"/>
              </w:rPr>
            </w:pPr>
          </w:p>
        </w:tc>
      </w:tr>
    </w:tbl>
    <w:p w14:paraId="6A844ADD" w14:textId="77777777" w:rsidR="00B5689E" w:rsidRPr="00FE2CB5" w:rsidRDefault="00B5689E" w:rsidP="00B5689E">
      <w:pPr>
        <w:pStyle w:val="a"/>
        <w:numPr>
          <w:ilvl w:val="0"/>
          <w:numId w:val="0"/>
        </w:numPr>
        <w:tabs>
          <w:tab w:val="left" w:pos="567"/>
        </w:tabs>
        <w:spacing w:before="120"/>
        <w:ind w:left="567"/>
        <w:rPr>
          <w:rFonts w:asciiTheme="minorHAnsi" w:hAnsiTheme="minorHAnsi" w:cstheme="minorHAnsi"/>
          <w:sz w:val="20"/>
          <w:lang w:val="ru-RU"/>
        </w:rPr>
      </w:pPr>
    </w:p>
    <w:p w14:paraId="1C08BFAD"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В форме Запроса заполняются обязательные поля.</w:t>
      </w:r>
    </w:p>
    <w:p w14:paraId="16AE1921"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3006D331" w14:textId="24C67DF4"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 xml:space="preserve">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Исполнитель приступает к анализу запроса в сроки, </w:t>
      </w:r>
      <w:proofErr w:type="gramStart"/>
      <w:r w:rsidRPr="00FE2CB5">
        <w:rPr>
          <w:rFonts w:asciiTheme="minorHAnsi" w:hAnsiTheme="minorHAnsi" w:cstheme="minorHAnsi"/>
          <w:sz w:val="20"/>
          <w:lang w:val="ru-RU"/>
        </w:rPr>
        <w:t xml:space="preserve">согласно </w:t>
      </w:r>
      <w:r w:rsidR="00B5689E">
        <w:rPr>
          <w:rFonts w:asciiTheme="minorHAnsi" w:hAnsiTheme="minorHAnsi" w:cstheme="minorHAnsi"/>
          <w:sz w:val="20"/>
          <w:lang w:val="ru-RU"/>
        </w:rPr>
        <w:t>таблицы</w:t>
      </w:r>
      <w:proofErr w:type="gramEnd"/>
      <w:r w:rsidR="00B5689E">
        <w:rPr>
          <w:rFonts w:asciiTheme="minorHAnsi" w:hAnsiTheme="minorHAnsi" w:cstheme="minorHAnsi"/>
          <w:sz w:val="20"/>
          <w:lang w:val="ru-RU"/>
        </w:rPr>
        <w:t xml:space="preserve"> приоритетов </w:t>
      </w:r>
      <w:r w:rsidR="00B5689E" w:rsidRPr="00B5689E">
        <w:rPr>
          <w:rFonts w:asciiTheme="minorHAnsi" w:hAnsiTheme="minorHAnsi" w:cstheme="minorHAnsi"/>
          <w:b/>
          <w:sz w:val="20"/>
          <w:lang w:val="ru-RU"/>
        </w:rPr>
        <w:t>п. 7.3</w:t>
      </w:r>
      <w:r w:rsidR="00B5689E">
        <w:rPr>
          <w:rFonts w:asciiTheme="minorHAnsi" w:hAnsiTheme="minorHAnsi" w:cstheme="minorHAnsi"/>
          <w:b/>
          <w:sz w:val="20"/>
          <w:lang w:val="ru-RU"/>
        </w:rPr>
        <w:t>.</w:t>
      </w:r>
    </w:p>
    <w:p w14:paraId="10E0CE3A"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FE2CB5">
        <w:rPr>
          <w:rFonts w:asciiTheme="minorHAnsi" w:hAnsiTheme="minorHAnsi" w:cstheme="minorHAnsi"/>
          <w:sz w:val="20"/>
          <w:lang w:val="ru-RU"/>
        </w:rPr>
        <w:t>ftp</w:t>
      </w:r>
      <w:proofErr w:type="spellEnd"/>
      <w:r w:rsidRPr="00FE2CB5">
        <w:rPr>
          <w:rFonts w:asciiTheme="minorHAnsi" w:hAnsiTheme="minorHAnsi" w:cstheme="minorHAnsi"/>
          <w:sz w:val="20"/>
          <w:lang w:val="ru-RU"/>
        </w:rPr>
        <w:t>-ресурс или по электронной почте).</w:t>
      </w:r>
    </w:p>
    <w:p w14:paraId="1B544F3B"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 xml:space="preserve">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w:t>
      </w:r>
      <w:r w:rsidRPr="00FE2CB5">
        <w:rPr>
          <w:rFonts w:asciiTheme="minorHAnsi" w:hAnsiTheme="minorHAnsi" w:cstheme="minorHAnsi"/>
          <w:sz w:val="20"/>
          <w:lang w:val="ru-RU"/>
        </w:rPr>
        <w:lastRenderedPageBreak/>
        <w:t>приоритет может быть понижен ответственным сотрудником Исполнителя по согласованию с ответственным сотрудником Заказчика.</w:t>
      </w:r>
    </w:p>
    <w:p w14:paraId="0C703AD7"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488E0A9E"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Сроки устранения проблемной ситуации:</w:t>
      </w:r>
    </w:p>
    <w:p w14:paraId="0C3A384D" w14:textId="5EAE99E0" w:rsidR="00FE2CB5" w:rsidRP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 xml:space="preserve">Указаны в </w:t>
      </w:r>
      <w:r w:rsidR="00B5689E">
        <w:rPr>
          <w:rFonts w:asciiTheme="minorHAnsi" w:hAnsiTheme="minorHAnsi" w:cstheme="minorHAnsi"/>
          <w:sz w:val="20"/>
          <w:lang w:val="ru-RU"/>
        </w:rPr>
        <w:t xml:space="preserve">таблице приоритетов </w:t>
      </w:r>
      <w:r w:rsidR="00B5689E" w:rsidRPr="00B5689E">
        <w:rPr>
          <w:rFonts w:asciiTheme="minorHAnsi" w:hAnsiTheme="minorHAnsi" w:cstheme="minorHAnsi"/>
          <w:b/>
          <w:sz w:val="20"/>
          <w:lang w:val="ru-RU"/>
        </w:rPr>
        <w:t>п. 7.3</w:t>
      </w:r>
      <w:r w:rsidRPr="00FE2CB5">
        <w:rPr>
          <w:rFonts w:asciiTheme="minorHAnsi" w:hAnsiTheme="minorHAnsi" w:cstheme="minorHAnsi"/>
          <w:sz w:val="20"/>
          <w:lang w:val="ru-RU"/>
        </w:rPr>
        <w:t xml:space="preserve">. Если время на устранение проблемной ситуации занимает больше времени по </w:t>
      </w:r>
      <w:r w:rsidR="003217FD">
        <w:rPr>
          <w:rFonts w:asciiTheme="minorHAnsi" w:hAnsiTheme="minorHAnsi" w:cstheme="minorHAnsi"/>
          <w:sz w:val="20"/>
          <w:lang w:val="ru-RU"/>
        </w:rPr>
        <w:t>причинам, приведенным в пункте 7</w:t>
      </w:r>
      <w:r w:rsidRPr="00FE2CB5">
        <w:rPr>
          <w:rFonts w:asciiTheme="minorHAnsi" w:hAnsiTheme="minorHAnsi" w:cstheme="minorHAnsi"/>
          <w:sz w:val="20"/>
          <w:lang w:val="ru-RU"/>
        </w:rPr>
        <w:t xml:space="preserve">.16, Исполнитель руководствуется сроками, описанными </w:t>
      </w:r>
      <w:r w:rsidR="00F35373">
        <w:rPr>
          <w:rFonts w:asciiTheme="minorHAnsi" w:hAnsiTheme="minorHAnsi" w:cstheme="minorHAnsi"/>
          <w:sz w:val="20"/>
          <w:lang w:val="ru-RU"/>
        </w:rPr>
        <w:t xml:space="preserve">в таблице приоритетов </w:t>
      </w:r>
      <w:r w:rsidR="00F35373" w:rsidRPr="00B5689E">
        <w:rPr>
          <w:rFonts w:asciiTheme="minorHAnsi" w:hAnsiTheme="minorHAnsi" w:cstheme="minorHAnsi"/>
          <w:b/>
          <w:sz w:val="20"/>
          <w:lang w:val="ru-RU"/>
        </w:rPr>
        <w:t>п. 7.3</w:t>
      </w:r>
      <w:r w:rsidR="00F35373">
        <w:rPr>
          <w:rFonts w:asciiTheme="minorHAnsi" w:hAnsiTheme="minorHAnsi" w:cstheme="minorHAnsi"/>
          <w:b/>
          <w:sz w:val="20"/>
          <w:lang w:val="ru-RU"/>
        </w:rPr>
        <w:t>.</w:t>
      </w:r>
      <w:r w:rsidRPr="00FE2CB5">
        <w:rPr>
          <w:rFonts w:asciiTheme="minorHAnsi" w:hAnsiTheme="minorHAnsi" w:cstheme="minorHAnsi"/>
          <w:sz w:val="20"/>
          <w:lang w:val="ru-RU"/>
        </w:rPr>
        <w:t>, и уведомляет об этом Заказчика по электронной почте и назначает новую п</w:t>
      </w:r>
      <w:r w:rsidR="005C6622">
        <w:rPr>
          <w:rFonts w:asciiTheme="minorHAnsi" w:hAnsiTheme="minorHAnsi" w:cstheme="minorHAnsi"/>
          <w:sz w:val="20"/>
          <w:lang w:val="ru-RU"/>
        </w:rPr>
        <w:t>лановую дату выполнения Запроса;</w:t>
      </w:r>
    </w:p>
    <w:p w14:paraId="308EA0D7" w14:textId="77777777" w:rsidR="00FE2CB5" w:rsidRP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о неудачной попытке воспроизведения ошибочной ситуации.</w:t>
      </w:r>
    </w:p>
    <w:p w14:paraId="6ABD1ACA"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73B9AA8B" w14:textId="136E92D9"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Если Запрос классифицирован, как не гарантийный случай, и в рамках устранения проблемной ситуации были оказаны услуги из пункта 4.2</w:t>
      </w:r>
      <w:r w:rsidR="00F35373">
        <w:rPr>
          <w:rFonts w:asciiTheme="minorHAnsi" w:hAnsiTheme="minorHAnsi" w:cstheme="minorHAnsi"/>
          <w:sz w:val="20"/>
          <w:lang w:val="ru-RU"/>
        </w:rPr>
        <w:t xml:space="preserve"> или пункта 4.3 </w:t>
      </w:r>
      <w:r w:rsidRPr="00FE2CB5">
        <w:rPr>
          <w:rFonts w:asciiTheme="minorHAnsi" w:hAnsiTheme="minorHAnsi" w:cstheme="minorHAnsi"/>
          <w:sz w:val="20"/>
          <w:lang w:val="ru-RU"/>
        </w:rPr>
        <w:t>настоящего Договора, Исполнитель составляет документ Спецификация и передает его вместе с результатом работы.</w:t>
      </w:r>
    </w:p>
    <w:p w14:paraId="34D09DAB"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423D76AC"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4AFE7E40"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w:t>
      </w:r>
    </w:p>
    <w:p w14:paraId="203E27F5"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0B8F9928" w14:textId="77777777" w:rsidR="00FE2CB5" w:rsidRP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Необходимо время для повторения описанной проблемы на тестовой или рабочей базе Заказчика;</w:t>
      </w:r>
    </w:p>
    <w:p w14:paraId="1EF33B05" w14:textId="77777777" w:rsidR="00FE2CB5" w:rsidRP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Ситуацию невозможно смоделировать или продемонстрировать;</w:t>
      </w:r>
    </w:p>
    <w:p w14:paraId="742BFE16" w14:textId="77777777" w:rsidR="00FE2CB5" w:rsidRP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Отсутствует удаленный доступ к тестовой или рабочей базе Заказчика;</w:t>
      </w:r>
    </w:p>
    <w:p w14:paraId="56BF98F0" w14:textId="77777777" w:rsidR="00FE2CB5" w:rsidRP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Заказчик не может предоставить достаточно или своевременно дополнительную информацию по Запросу;</w:t>
      </w:r>
    </w:p>
    <w:p w14:paraId="0F5B0E46" w14:textId="77777777" w:rsidR="00FE2CB5" w:rsidRP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Заказчик выполняет действия в нарушение функциональных требований к использованию Системы.</w:t>
      </w:r>
    </w:p>
    <w:p w14:paraId="333F5A2A" w14:textId="77777777" w:rsidR="00FE2CB5" w:rsidRPr="00FE2CB5" w:rsidRDefault="00FE2CB5" w:rsidP="00B771D8">
      <w:pPr>
        <w:pStyle w:val="a"/>
        <w:numPr>
          <w:ilvl w:val="1"/>
          <w:numId w:val="21"/>
        </w:numPr>
        <w:tabs>
          <w:tab w:val="left" w:pos="567"/>
        </w:tabs>
        <w:spacing w:before="120"/>
        <w:ind w:left="567" w:hanging="567"/>
        <w:rPr>
          <w:rFonts w:asciiTheme="minorHAnsi" w:hAnsiTheme="minorHAnsi" w:cstheme="minorHAnsi"/>
          <w:sz w:val="20"/>
          <w:lang w:val="ru-RU"/>
        </w:rPr>
      </w:pPr>
      <w:r w:rsidRPr="00FE2CB5">
        <w:rPr>
          <w:rFonts w:asciiTheme="minorHAnsi" w:hAnsiTheme="minorHAnsi" w:cstheme="minorHAnsi"/>
          <w:sz w:val="20"/>
          <w:lang w:val="ru-RU"/>
        </w:rPr>
        <w:t xml:space="preserve">Решение по Запросу со стороны Исполнителя может быть не предоставлено по следующим основным причинам: </w:t>
      </w:r>
    </w:p>
    <w:p w14:paraId="2072C2B8" w14:textId="77777777" w:rsidR="00FE2CB5" w:rsidRP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Используется нелицензионная копия Системы;</w:t>
      </w:r>
    </w:p>
    <w:p w14:paraId="66A3623E" w14:textId="54CCC60D" w:rsidR="00FE2CB5" w:rsidRDefault="00FE2CB5" w:rsidP="00B771D8">
      <w:pPr>
        <w:pStyle w:val="a"/>
        <w:numPr>
          <w:ilvl w:val="2"/>
          <w:numId w:val="21"/>
        </w:numPr>
        <w:tabs>
          <w:tab w:val="left" w:pos="1276"/>
        </w:tabs>
        <w:spacing w:before="120"/>
        <w:ind w:left="1276" w:hanging="567"/>
        <w:rPr>
          <w:rFonts w:asciiTheme="minorHAnsi" w:hAnsiTheme="minorHAnsi" w:cstheme="minorHAnsi"/>
          <w:sz w:val="20"/>
          <w:lang w:val="ru-RU"/>
        </w:rPr>
      </w:pPr>
      <w:r w:rsidRPr="00FE2CB5">
        <w:rPr>
          <w:rFonts w:asciiTheme="minorHAnsi" w:hAnsiTheme="minorHAnsi" w:cstheme="minorHAnsi"/>
          <w:sz w:val="20"/>
          <w:lang w:val="ru-RU"/>
        </w:rPr>
        <w:t>Вопрос выходит за рамки услуг технической поддержки по настоящему Договору.</w:t>
      </w:r>
      <w:r w:rsidR="00F35373">
        <w:rPr>
          <w:rFonts w:asciiTheme="minorHAnsi" w:hAnsiTheme="minorHAnsi" w:cstheme="minorHAnsi"/>
          <w:sz w:val="20"/>
          <w:lang w:val="ru-RU"/>
        </w:rPr>
        <w:t xml:space="preserve"> </w:t>
      </w:r>
      <w:r w:rsidRPr="00F35373">
        <w:rPr>
          <w:rFonts w:asciiTheme="minorHAnsi" w:hAnsiTheme="minorHAnsi" w:cstheme="minorHAnsi"/>
          <w:sz w:val="20"/>
          <w:lang w:val="ru-RU"/>
        </w:rPr>
        <w:t>В этом случае Запрос закрывается по причине невозможности предоставить решение.</w:t>
      </w:r>
    </w:p>
    <w:p w14:paraId="4ED6C281" w14:textId="77777777" w:rsidR="00971C12" w:rsidRPr="00F35373" w:rsidRDefault="00971C12" w:rsidP="00971C12">
      <w:pPr>
        <w:pStyle w:val="a"/>
        <w:numPr>
          <w:ilvl w:val="0"/>
          <w:numId w:val="0"/>
        </w:numPr>
        <w:tabs>
          <w:tab w:val="left" w:pos="1276"/>
        </w:tabs>
        <w:spacing w:before="120"/>
        <w:ind w:left="1276"/>
        <w:rPr>
          <w:rFonts w:asciiTheme="minorHAnsi" w:hAnsiTheme="minorHAnsi" w:cstheme="minorHAnsi"/>
          <w:sz w:val="20"/>
          <w:lang w:val="ru-RU"/>
        </w:rPr>
      </w:pPr>
    </w:p>
    <w:p w14:paraId="25AB9E1E" w14:textId="2B0D4E9A" w:rsidR="00394425" w:rsidRPr="003A0F9E" w:rsidRDefault="00394425" w:rsidP="00B771D8">
      <w:pPr>
        <w:pStyle w:val="20"/>
        <w:numPr>
          <w:ilvl w:val="0"/>
          <w:numId w:val="21"/>
        </w:numPr>
        <w:tabs>
          <w:tab w:val="left" w:pos="360"/>
        </w:tabs>
        <w:spacing w:beforeLines="60" w:before="144"/>
        <w:jc w:val="left"/>
        <w:rPr>
          <w:rFonts w:asciiTheme="minorHAnsi" w:hAnsiTheme="minorHAnsi" w:cstheme="minorHAnsi"/>
          <w:sz w:val="22"/>
          <w:szCs w:val="22"/>
          <w:lang w:val="ru-RU"/>
        </w:rPr>
      </w:pPr>
      <w:r w:rsidRPr="003A0F9E">
        <w:rPr>
          <w:rFonts w:asciiTheme="minorHAnsi" w:hAnsiTheme="minorHAnsi" w:cstheme="minorHAnsi"/>
          <w:sz w:val="22"/>
          <w:szCs w:val="22"/>
          <w:lang w:val="ru-RU"/>
        </w:rPr>
        <w:lastRenderedPageBreak/>
        <w:t>КОНФИДЕНЦИАЛЬНОСТЬ ИНФОРМАЦИИ</w:t>
      </w:r>
    </w:p>
    <w:p w14:paraId="43DDA988" w14:textId="39123E02" w:rsidR="00394425" w:rsidRPr="00B32FB6" w:rsidRDefault="00394425"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 xml:space="preserve">Каждая из </w:t>
      </w:r>
      <w:r w:rsidR="003A0F9E">
        <w:rPr>
          <w:rFonts w:asciiTheme="minorHAnsi" w:hAnsiTheme="minorHAnsi" w:cstheme="minorHAnsi"/>
          <w:sz w:val="20"/>
          <w:lang w:val="ru-RU"/>
        </w:rPr>
        <w:t>С</w:t>
      </w:r>
      <w:r w:rsidRPr="00B32FB6">
        <w:rPr>
          <w:rFonts w:asciiTheme="minorHAnsi" w:hAnsiTheme="minorHAnsi" w:cstheme="minorHAnsi"/>
          <w:sz w:val="20"/>
          <w:lang w:val="ru-RU"/>
        </w:rPr>
        <w:t xml:space="preserve">торон обязана обеспечить защиту конфиденциальной информации, ставшей доступной ей в ходе оказания услуг по настоящему </w:t>
      </w:r>
      <w:r w:rsidR="003A0F9E">
        <w:rPr>
          <w:rFonts w:asciiTheme="minorHAnsi" w:hAnsiTheme="minorHAnsi" w:cstheme="minorHAnsi"/>
          <w:sz w:val="20"/>
          <w:lang w:val="ru-RU"/>
        </w:rPr>
        <w:t>Договору</w:t>
      </w:r>
      <w:r w:rsidRPr="00B32FB6">
        <w:rPr>
          <w:rFonts w:asciiTheme="minorHAnsi" w:hAnsiTheme="minorHAnsi" w:cstheme="minorHAnsi"/>
          <w:sz w:val="20"/>
          <w:lang w:val="ru-RU"/>
        </w:rPr>
        <w:t>, от несанкционированного использования, распространения или публикации.</w:t>
      </w:r>
    </w:p>
    <w:p w14:paraId="29BDAEEF" w14:textId="77777777" w:rsidR="00394425" w:rsidRPr="00B32FB6" w:rsidRDefault="00394425"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76080CC3" w14:textId="77777777" w:rsidR="00365966" w:rsidRDefault="00394425"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2B5BFF10" w14:textId="5DE6B058" w:rsidR="00365966" w:rsidRPr="00365966" w:rsidRDefault="00365966"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365966">
        <w:rPr>
          <w:rFonts w:asciiTheme="minorHAnsi" w:hAnsiTheme="minorHAnsi" w:cstheme="minorHAnsi"/>
          <w:sz w:val="20"/>
          <w:lang w:val="ru-RU"/>
        </w:rPr>
        <w:t>Сам факт заключения настоящего Договора не является конфиденциальным и может использоваться Исполнителем в рекламно-маркетинговых целях без письменного согласия Заказчика.</w:t>
      </w:r>
    </w:p>
    <w:p w14:paraId="4AD92F8E" w14:textId="09022717" w:rsidR="005415A7" w:rsidRDefault="005415A7" w:rsidP="00E130A0">
      <w:pPr>
        <w:pStyle w:val="a"/>
        <w:numPr>
          <w:ilvl w:val="0"/>
          <w:numId w:val="0"/>
        </w:numPr>
        <w:spacing w:beforeLines="60" w:before="144"/>
        <w:rPr>
          <w:rFonts w:asciiTheme="minorHAnsi" w:hAnsiTheme="minorHAnsi" w:cstheme="minorHAnsi"/>
          <w:sz w:val="20"/>
          <w:lang w:val="ru-RU"/>
        </w:rPr>
      </w:pPr>
    </w:p>
    <w:p w14:paraId="26365FDA" w14:textId="73A2DF64" w:rsidR="00394425" w:rsidRPr="003A0F9E" w:rsidRDefault="00536E5B" w:rsidP="00B771D8">
      <w:pPr>
        <w:pStyle w:val="20"/>
        <w:numPr>
          <w:ilvl w:val="0"/>
          <w:numId w:val="21"/>
        </w:numPr>
        <w:tabs>
          <w:tab w:val="left" w:pos="426"/>
        </w:tabs>
        <w:spacing w:beforeLines="60" w:before="144"/>
        <w:ind w:left="426" w:hanging="426"/>
        <w:jc w:val="left"/>
        <w:rPr>
          <w:rFonts w:asciiTheme="minorHAnsi" w:hAnsiTheme="minorHAnsi" w:cstheme="minorHAnsi"/>
          <w:sz w:val="22"/>
          <w:szCs w:val="22"/>
          <w:lang w:val="ru-RU"/>
        </w:rPr>
      </w:pPr>
      <w:r w:rsidRPr="003A0F9E">
        <w:rPr>
          <w:rFonts w:asciiTheme="minorHAnsi" w:hAnsiTheme="minorHAnsi" w:cstheme="minorHAnsi"/>
          <w:sz w:val="22"/>
          <w:szCs w:val="22"/>
          <w:lang w:val="ru-RU"/>
        </w:rPr>
        <w:t>ПРИМЕЧАНИЯ</w:t>
      </w:r>
    </w:p>
    <w:p w14:paraId="6F83F74D" w14:textId="1EB3EA73" w:rsidR="00536E5B" w:rsidRPr="00B32FB6" w:rsidRDefault="00536E5B"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w:t>
      </w:r>
      <w:r w:rsidR="00365966">
        <w:rPr>
          <w:rFonts w:asciiTheme="minorHAnsi" w:hAnsiTheme="minorHAnsi" w:cstheme="minorHAnsi"/>
          <w:sz w:val="20"/>
          <w:lang w:val="ru-RU"/>
        </w:rPr>
        <w:t xml:space="preserve"> </w:t>
      </w:r>
      <w:r w:rsidRPr="00B32FB6">
        <w:rPr>
          <w:rFonts w:asciiTheme="minorHAnsi" w:hAnsiTheme="minorHAnsi" w:cstheme="minorHAnsi"/>
          <w:sz w:val="20"/>
          <w:lang w:val="ru-RU"/>
        </w:rPr>
        <w:t xml:space="preserve">настоящему </w:t>
      </w:r>
      <w:r w:rsidR="003A0F9E">
        <w:rPr>
          <w:rFonts w:asciiTheme="minorHAnsi" w:hAnsiTheme="minorHAnsi" w:cstheme="minorHAnsi"/>
          <w:sz w:val="20"/>
          <w:lang w:val="ru-RU"/>
        </w:rPr>
        <w:t>Договору</w:t>
      </w:r>
      <w:r w:rsidRPr="00B32FB6">
        <w:rPr>
          <w:rFonts w:asciiTheme="minorHAnsi" w:hAnsiTheme="minorHAnsi" w:cstheme="minorHAnsi"/>
          <w:sz w:val="20"/>
          <w:lang w:val="ru-RU"/>
        </w:rPr>
        <w:t>,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4A783BFD" w14:textId="18F6D52E" w:rsidR="00536E5B" w:rsidRPr="00B32FB6" w:rsidRDefault="00536E5B"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 xml:space="preserve">Аппаратное обеспечение и программное обеспечение третьих разработчиков, в том числе операционные системы, не являются объектом данного </w:t>
      </w:r>
      <w:r w:rsidR="003A0F9E">
        <w:rPr>
          <w:rFonts w:asciiTheme="minorHAnsi" w:hAnsiTheme="minorHAnsi" w:cstheme="minorHAnsi"/>
          <w:sz w:val="20"/>
          <w:lang w:val="ru-RU"/>
        </w:rPr>
        <w:t>Договора</w:t>
      </w:r>
      <w:r w:rsidRPr="00B32FB6">
        <w:rPr>
          <w:rFonts w:asciiTheme="minorHAnsi" w:hAnsiTheme="minorHAnsi" w:cstheme="minorHAnsi"/>
          <w:sz w:val="20"/>
          <w:lang w:val="ru-RU"/>
        </w:rPr>
        <w:t xml:space="preserve"> до тех пор, пока иное отдельно не оговорено в дополнительных соглашениях к настоящему </w:t>
      </w:r>
      <w:r w:rsidR="003A0F9E">
        <w:rPr>
          <w:rFonts w:asciiTheme="minorHAnsi" w:hAnsiTheme="minorHAnsi" w:cstheme="minorHAnsi"/>
          <w:sz w:val="20"/>
          <w:lang w:val="ru-RU"/>
        </w:rPr>
        <w:t>Договору</w:t>
      </w:r>
      <w:r w:rsidRPr="00B32FB6">
        <w:rPr>
          <w:rFonts w:asciiTheme="minorHAnsi" w:hAnsiTheme="minorHAnsi" w:cstheme="minorHAnsi"/>
          <w:sz w:val="20"/>
          <w:lang w:val="ru-RU"/>
        </w:rPr>
        <w:t>.</w:t>
      </w:r>
    </w:p>
    <w:p w14:paraId="01A23201" w14:textId="77777777" w:rsidR="00536E5B" w:rsidRPr="00B32FB6" w:rsidRDefault="00536E5B"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466502B7" w14:textId="40EC2EFA" w:rsidR="00536E5B" w:rsidRPr="00B32FB6" w:rsidRDefault="00536E5B"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если иной порядок не был согласован дополнительно.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2C2602B8" w14:textId="5265CC94" w:rsidR="00536E5B" w:rsidRPr="00B32FB6" w:rsidRDefault="00536E5B"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494322C9" w14:textId="02F00898" w:rsidR="00536E5B" w:rsidRDefault="00536E5B"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Заказчик обязан предоставить для Исполнителя удаленный доступ и необходимый объем прав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4127698F" w14:textId="77777777" w:rsidR="00440A10" w:rsidRPr="00B32FB6" w:rsidRDefault="00536E5B"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3522A2C3" w14:textId="16F644A1" w:rsidR="00440A10" w:rsidRPr="00B32FB6" w:rsidRDefault="004607F0"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В период действия настоящего Соглашения</w:t>
      </w:r>
      <w:r w:rsidR="00440A10" w:rsidRPr="00B32FB6">
        <w:rPr>
          <w:rFonts w:asciiTheme="minorHAnsi" w:hAnsiTheme="minorHAnsi" w:cstheme="minorHAnsi"/>
          <w:sz w:val="20"/>
          <w:lang w:val="ru-RU"/>
        </w:rPr>
        <w:t xml:space="preserve"> не допускается модификация, настройка, изменение функционала конфигурации </w:t>
      </w:r>
      <w:r w:rsidR="008C2B14" w:rsidRPr="00B32FB6">
        <w:rPr>
          <w:rFonts w:asciiTheme="minorHAnsi" w:hAnsiTheme="minorHAnsi" w:cstheme="minorHAnsi"/>
          <w:sz w:val="20"/>
          <w:lang w:val="ru-RU"/>
        </w:rPr>
        <w:t>Системы</w:t>
      </w:r>
      <w:r w:rsidR="00440A10" w:rsidRPr="00B32FB6">
        <w:rPr>
          <w:rFonts w:asciiTheme="minorHAnsi" w:hAnsiTheme="minorHAnsi" w:cstheme="minorHAnsi"/>
          <w:sz w:val="20"/>
          <w:lang w:val="ru-RU"/>
        </w:rPr>
        <w:t xml:space="preserve"> силами специалистов Заказчика без согласования </w:t>
      </w:r>
      <w:r w:rsidRPr="00B32FB6">
        <w:rPr>
          <w:rFonts w:asciiTheme="minorHAnsi" w:hAnsiTheme="minorHAnsi" w:cstheme="minorHAnsi"/>
          <w:sz w:val="20"/>
          <w:lang w:val="ru-RU"/>
        </w:rPr>
        <w:t>со службой</w:t>
      </w:r>
      <w:r w:rsidR="00440A10" w:rsidRPr="00B32FB6">
        <w:rPr>
          <w:rFonts w:asciiTheme="minorHAnsi" w:hAnsiTheme="minorHAnsi" w:cstheme="minorHAnsi"/>
          <w:sz w:val="20"/>
          <w:lang w:val="ru-RU"/>
        </w:rPr>
        <w:t xml:space="preserve"> технической поддержки Исполнителя. </w:t>
      </w:r>
    </w:p>
    <w:p w14:paraId="587EC7D5" w14:textId="309690C7" w:rsidR="00B3593B" w:rsidRDefault="00536E5B"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B32FB6">
        <w:rPr>
          <w:rFonts w:asciiTheme="minorHAnsi" w:hAnsiTheme="minorHAnsi" w:cstheme="minorHAnsi"/>
          <w:sz w:val="20"/>
          <w:lang w:val="ru-RU"/>
        </w:rPr>
        <w:t>Исполнитель и Заказчик соглашаются и несут ответственность друг перед другом за выполнение всех процедур настоящего Соглашения.</w:t>
      </w:r>
    </w:p>
    <w:p w14:paraId="1B3CFF22" w14:textId="77777777" w:rsidR="003E4DBC" w:rsidRDefault="003E4DBC" w:rsidP="003E4DBC">
      <w:pPr>
        <w:pStyle w:val="a"/>
        <w:numPr>
          <w:ilvl w:val="0"/>
          <w:numId w:val="0"/>
        </w:numPr>
        <w:tabs>
          <w:tab w:val="left" w:pos="567"/>
        </w:tabs>
        <w:spacing w:beforeLines="60" w:before="144"/>
        <w:ind w:left="567"/>
        <w:rPr>
          <w:rFonts w:asciiTheme="minorHAnsi" w:hAnsiTheme="minorHAnsi" w:cstheme="minorHAnsi"/>
          <w:sz w:val="20"/>
          <w:lang w:val="ru-RU"/>
        </w:rPr>
      </w:pPr>
    </w:p>
    <w:p w14:paraId="0D8EB3A6" w14:textId="308C9FBF" w:rsidR="004607F0" w:rsidRPr="003A0F9E" w:rsidRDefault="004607F0" w:rsidP="00B771D8">
      <w:pPr>
        <w:pStyle w:val="20"/>
        <w:numPr>
          <w:ilvl w:val="0"/>
          <w:numId w:val="21"/>
        </w:numPr>
        <w:tabs>
          <w:tab w:val="left" w:pos="360"/>
        </w:tabs>
        <w:spacing w:beforeLines="60" w:before="144"/>
        <w:jc w:val="left"/>
        <w:rPr>
          <w:rFonts w:asciiTheme="minorHAnsi" w:hAnsiTheme="minorHAnsi" w:cstheme="minorHAnsi"/>
          <w:sz w:val="22"/>
          <w:szCs w:val="22"/>
          <w:lang w:val="ru-RU"/>
        </w:rPr>
      </w:pPr>
      <w:r w:rsidRPr="003A0F9E">
        <w:rPr>
          <w:rFonts w:asciiTheme="minorHAnsi" w:hAnsiTheme="minorHAnsi" w:cstheme="minorHAnsi"/>
          <w:sz w:val="22"/>
          <w:szCs w:val="22"/>
          <w:lang w:val="ru-RU"/>
        </w:rPr>
        <w:t>СРОК ДЕЙСТВИЯ ДОГОВОРА. ПОРЯДОК ЕГО РАСТОРЖЕНИЯ И ПРОЧИЕ УСЛОВИЯ</w:t>
      </w:r>
    </w:p>
    <w:p w14:paraId="680ADAD9" w14:textId="77777777" w:rsidR="003A0F9E" w:rsidRDefault="004607F0"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4607F0">
        <w:rPr>
          <w:rFonts w:asciiTheme="minorHAnsi" w:hAnsiTheme="minorHAnsi" w:cstheme="minorHAnsi"/>
          <w:sz w:val="20"/>
          <w:lang w:val="ru-RU"/>
        </w:rPr>
        <w:t>Настоящий договор вступает в силу с момента его подписания обеими сторонами и действует до полного исполнения сторонами взаимных обязательств.</w:t>
      </w:r>
    </w:p>
    <w:p w14:paraId="224D2E79" w14:textId="56D943CC" w:rsidR="003A0F9E" w:rsidRPr="003A0F9E" w:rsidRDefault="003A0F9E" w:rsidP="00B771D8">
      <w:pPr>
        <w:pStyle w:val="a"/>
        <w:numPr>
          <w:ilvl w:val="1"/>
          <w:numId w:val="21"/>
        </w:numPr>
        <w:tabs>
          <w:tab w:val="left" w:pos="567"/>
        </w:tabs>
        <w:spacing w:beforeLines="60" w:before="144"/>
        <w:ind w:left="567" w:hanging="567"/>
        <w:rPr>
          <w:rFonts w:asciiTheme="minorHAnsi" w:hAnsiTheme="minorHAnsi" w:cstheme="minorHAnsi"/>
          <w:sz w:val="20"/>
          <w:lang w:val="ru-RU"/>
        </w:rPr>
      </w:pPr>
      <w:r w:rsidRPr="003A0F9E">
        <w:rPr>
          <w:rFonts w:asciiTheme="minorHAnsi" w:hAnsiTheme="minorHAnsi" w:cstheme="minorHAnsi"/>
          <w:sz w:val="20"/>
          <w:lang w:val="ru-RU"/>
        </w:rPr>
        <w:lastRenderedPageBreak/>
        <w:t>Действие настоящего Договора может быть прекращено путем его досрочного расторжения в следующих случаях:</w:t>
      </w:r>
    </w:p>
    <w:p w14:paraId="05FC8B10" w14:textId="77777777" w:rsidR="003A0F9E" w:rsidRPr="003A0F9E" w:rsidRDefault="003A0F9E" w:rsidP="00B771D8">
      <w:pPr>
        <w:pStyle w:val="a"/>
        <w:numPr>
          <w:ilvl w:val="2"/>
          <w:numId w:val="21"/>
        </w:numPr>
        <w:spacing w:before="120"/>
        <w:ind w:left="1276"/>
        <w:rPr>
          <w:rFonts w:asciiTheme="minorHAnsi" w:hAnsiTheme="minorHAnsi" w:cstheme="minorHAnsi"/>
          <w:sz w:val="20"/>
          <w:lang w:val="ru-RU"/>
        </w:rPr>
      </w:pPr>
      <w:r w:rsidRPr="003A0F9E">
        <w:rPr>
          <w:rFonts w:asciiTheme="minorHAnsi" w:hAnsiTheme="minorHAnsi" w:cstheme="minorHAnsi"/>
          <w:sz w:val="20"/>
          <w:lang w:val="ru-RU"/>
        </w:rPr>
        <w:t xml:space="preserve">При невыполнении обязательств одной из Сторон по настоящему Договору в случаях и порядке, установленных Договором; </w:t>
      </w:r>
    </w:p>
    <w:p w14:paraId="446F93A5" w14:textId="1119F7C8" w:rsidR="003A0F9E" w:rsidRDefault="003A0F9E" w:rsidP="00B771D8">
      <w:pPr>
        <w:pStyle w:val="a"/>
        <w:numPr>
          <w:ilvl w:val="2"/>
          <w:numId w:val="21"/>
        </w:numPr>
        <w:spacing w:before="120"/>
        <w:ind w:left="1276"/>
        <w:rPr>
          <w:rFonts w:asciiTheme="minorHAnsi" w:hAnsiTheme="minorHAnsi" w:cstheme="minorHAnsi"/>
          <w:sz w:val="20"/>
        </w:rPr>
      </w:pPr>
      <w:r>
        <w:rPr>
          <w:rFonts w:asciiTheme="minorHAnsi" w:hAnsiTheme="minorHAnsi" w:cstheme="minorHAnsi"/>
          <w:sz w:val="20"/>
          <w:lang w:val="ru-RU"/>
        </w:rPr>
        <w:t>П</w:t>
      </w:r>
      <w:r w:rsidRPr="00E263D4">
        <w:rPr>
          <w:rFonts w:asciiTheme="minorHAnsi" w:hAnsiTheme="minorHAnsi" w:cstheme="minorHAnsi"/>
          <w:sz w:val="20"/>
        </w:rPr>
        <w:t xml:space="preserve">о </w:t>
      </w:r>
      <w:proofErr w:type="spellStart"/>
      <w:r w:rsidRPr="00E263D4">
        <w:rPr>
          <w:rFonts w:asciiTheme="minorHAnsi" w:hAnsiTheme="minorHAnsi" w:cstheme="minorHAnsi"/>
          <w:sz w:val="20"/>
        </w:rPr>
        <w:t>обоюдному</w:t>
      </w:r>
      <w:proofErr w:type="spellEnd"/>
      <w:r w:rsidRPr="00E263D4">
        <w:rPr>
          <w:rFonts w:asciiTheme="minorHAnsi" w:hAnsiTheme="minorHAnsi" w:cstheme="minorHAnsi"/>
          <w:sz w:val="20"/>
        </w:rPr>
        <w:t xml:space="preserve"> </w:t>
      </w:r>
      <w:proofErr w:type="spellStart"/>
      <w:r w:rsidRPr="00E263D4">
        <w:rPr>
          <w:rFonts w:asciiTheme="minorHAnsi" w:hAnsiTheme="minorHAnsi" w:cstheme="minorHAnsi"/>
          <w:sz w:val="20"/>
        </w:rPr>
        <w:t>согласию</w:t>
      </w:r>
      <w:proofErr w:type="spellEnd"/>
      <w:r w:rsidRPr="00E263D4">
        <w:rPr>
          <w:rFonts w:asciiTheme="minorHAnsi" w:hAnsiTheme="minorHAnsi" w:cstheme="minorHAnsi"/>
          <w:sz w:val="20"/>
        </w:rPr>
        <w:t xml:space="preserve"> </w:t>
      </w:r>
      <w:proofErr w:type="spellStart"/>
      <w:r w:rsidRPr="00E263D4">
        <w:rPr>
          <w:rFonts w:asciiTheme="minorHAnsi" w:hAnsiTheme="minorHAnsi" w:cstheme="minorHAnsi"/>
          <w:sz w:val="20"/>
        </w:rPr>
        <w:t>Сторон</w:t>
      </w:r>
      <w:proofErr w:type="spellEnd"/>
      <w:r w:rsidRPr="00E263D4">
        <w:rPr>
          <w:rFonts w:asciiTheme="minorHAnsi" w:hAnsiTheme="minorHAnsi" w:cstheme="minorHAnsi"/>
          <w:sz w:val="20"/>
        </w:rPr>
        <w:t>;</w:t>
      </w:r>
    </w:p>
    <w:p w14:paraId="077FE894" w14:textId="62FA27AF" w:rsidR="003A0F9E" w:rsidRPr="003A0F9E" w:rsidRDefault="003A0F9E" w:rsidP="00B771D8">
      <w:pPr>
        <w:pStyle w:val="a"/>
        <w:numPr>
          <w:ilvl w:val="2"/>
          <w:numId w:val="21"/>
        </w:numPr>
        <w:spacing w:before="120"/>
        <w:ind w:left="1276"/>
        <w:rPr>
          <w:rFonts w:asciiTheme="minorHAnsi" w:hAnsiTheme="minorHAnsi" w:cstheme="minorHAnsi"/>
          <w:sz w:val="20"/>
          <w:lang w:val="ru-RU"/>
        </w:rPr>
      </w:pPr>
      <w:r w:rsidRPr="003A0F9E">
        <w:rPr>
          <w:rFonts w:asciiTheme="minorHAnsi" w:hAnsiTheme="minorHAnsi" w:cstheme="minorHAnsi"/>
          <w:sz w:val="20"/>
          <w:lang w:val="ru-RU"/>
        </w:rPr>
        <w:t xml:space="preserve">Исполнителем в одностороннем порядке в случае остановки </w:t>
      </w:r>
      <w:r>
        <w:rPr>
          <w:rFonts w:asciiTheme="minorHAnsi" w:hAnsiTheme="minorHAnsi" w:cstheme="minorHAnsi"/>
          <w:sz w:val="20"/>
          <w:lang w:val="ru-RU"/>
        </w:rPr>
        <w:t>оказания Услуг</w:t>
      </w:r>
      <w:r w:rsidRPr="003A0F9E">
        <w:rPr>
          <w:rFonts w:asciiTheme="minorHAnsi" w:hAnsiTheme="minorHAnsi" w:cstheme="minorHAnsi"/>
          <w:sz w:val="20"/>
          <w:lang w:val="ru-RU"/>
        </w:rPr>
        <w:t xml:space="preserve"> на основании </w:t>
      </w:r>
      <w:r w:rsidRPr="003A0F9E">
        <w:rPr>
          <w:rFonts w:asciiTheme="minorHAnsi" w:hAnsiTheme="minorHAnsi" w:cstheme="minorHAnsi"/>
          <w:b/>
          <w:bCs/>
          <w:sz w:val="20"/>
          <w:lang w:val="ru-RU"/>
        </w:rPr>
        <w:t>п.</w:t>
      </w:r>
      <w:r>
        <w:rPr>
          <w:rFonts w:asciiTheme="minorHAnsi" w:hAnsiTheme="minorHAnsi" w:cstheme="minorHAnsi"/>
          <w:b/>
          <w:bCs/>
          <w:sz w:val="20"/>
          <w:lang w:val="ru-RU"/>
        </w:rPr>
        <w:t>3.5</w:t>
      </w:r>
      <w:r w:rsidRPr="003A0F9E">
        <w:rPr>
          <w:rFonts w:asciiTheme="minorHAnsi" w:hAnsiTheme="minorHAnsi" w:cstheme="minorHAnsi"/>
          <w:b/>
          <w:bCs/>
          <w:sz w:val="20"/>
          <w:lang w:val="ru-RU"/>
        </w:rPr>
        <w:t>. настоящего Договора</w:t>
      </w:r>
      <w:r w:rsidRPr="003A0F9E">
        <w:rPr>
          <w:rFonts w:asciiTheme="minorHAnsi" w:hAnsiTheme="minorHAnsi" w:cstheme="minorHAnsi"/>
          <w:sz w:val="20"/>
          <w:lang w:val="ru-RU"/>
        </w:rPr>
        <w:t xml:space="preserve"> на срок более, чем 30 (тридцать) рабочих дней;</w:t>
      </w:r>
    </w:p>
    <w:p w14:paraId="510A1BC1" w14:textId="47984DA1" w:rsidR="003A0F9E" w:rsidRPr="003A0F9E" w:rsidRDefault="003A0F9E" w:rsidP="00B771D8">
      <w:pPr>
        <w:pStyle w:val="a"/>
        <w:numPr>
          <w:ilvl w:val="2"/>
          <w:numId w:val="21"/>
        </w:numPr>
        <w:spacing w:before="120"/>
        <w:ind w:left="1276"/>
        <w:rPr>
          <w:rFonts w:asciiTheme="minorHAnsi" w:hAnsiTheme="minorHAnsi" w:cstheme="minorHAnsi"/>
          <w:sz w:val="20"/>
          <w:lang w:val="ru-RU"/>
        </w:rPr>
      </w:pPr>
      <w:r>
        <w:rPr>
          <w:rFonts w:asciiTheme="minorHAnsi" w:hAnsiTheme="minorHAnsi" w:cstheme="minorHAnsi"/>
          <w:sz w:val="20"/>
          <w:lang w:val="ru-RU"/>
        </w:rPr>
        <w:t>В</w:t>
      </w:r>
      <w:r w:rsidRPr="003A0F9E">
        <w:rPr>
          <w:rFonts w:asciiTheme="minorHAnsi" w:hAnsiTheme="minorHAnsi" w:cstheme="minorHAnsi"/>
          <w:sz w:val="20"/>
          <w:lang w:val="ru-RU"/>
        </w:rPr>
        <w:t xml:space="preserve"> иных случаях, в порядке, предусмотренном действующим законодательством РФ;</w:t>
      </w:r>
    </w:p>
    <w:p w14:paraId="3BF5892B" w14:textId="435DB2BA" w:rsidR="003A0F9E" w:rsidRDefault="003A0F9E" w:rsidP="00B771D8">
      <w:pPr>
        <w:pStyle w:val="a"/>
        <w:numPr>
          <w:ilvl w:val="1"/>
          <w:numId w:val="21"/>
        </w:numPr>
        <w:spacing w:before="120"/>
        <w:ind w:left="567" w:hanging="567"/>
        <w:rPr>
          <w:rFonts w:asciiTheme="minorHAnsi" w:hAnsiTheme="minorHAnsi" w:cstheme="minorHAnsi"/>
          <w:sz w:val="20"/>
          <w:lang w:val="ru-RU"/>
        </w:rPr>
      </w:pPr>
      <w:r w:rsidRPr="003A0F9E">
        <w:rPr>
          <w:rFonts w:asciiTheme="minorHAnsi" w:hAnsiTheme="minorHAnsi" w:cstheme="minorHAnsi"/>
          <w:sz w:val="20"/>
          <w:lang w:val="ru-RU"/>
        </w:rPr>
        <w:t xml:space="preserve">Если на момент прекращения Договора у Сторон остались неисполненные по Договору обязательства, то Договор прекращается только после исполнения всех таких обязательств, в том числе после осуществления взаиморасчетов по фактически выполненным </w:t>
      </w:r>
      <w:r>
        <w:rPr>
          <w:rFonts w:asciiTheme="minorHAnsi" w:hAnsiTheme="minorHAnsi" w:cstheme="minorHAnsi"/>
          <w:sz w:val="20"/>
          <w:lang w:val="ru-RU"/>
        </w:rPr>
        <w:t>Услугам</w:t>
      </w:r>
      <w:r w:rsidRPr="003A0F9E">
        <w:rPr>
          <w:rFonts w:asciiTheme="minorHAnsi" w:hAnsiTheme="minorHAnsi" w:cstheme="minorHAnsi"/>
          <w:sz w:val="20"/>
          <w:lang w:val="ru-RU"/>
        </w:rPr>
        <w:t xml:space="preserve"> из расчета фактически выполненных Работ.</w:t>
      </w:r>
    </w:p>
    <w:p w14:paraId="6E9BDBD8" w14:textId="77777777" w:rsidR="003A0F9E" w:rsidRDefault="003A0F9E" w:rsidP="00B771D8">
      <w:pPr>
        <w:pStyle w:val="a"/>
        <w:numPr>
          <w:ilvl w:val="1"/>
          <w:numId w:val="21"/>
        </w:numPr>
        <w:spacing w:before="120"/>
        <w:ind w:left="567" w:hanging="567"/>
        <w:rPr>
          <w:rFonts w:asciiTheme="minorHAnsi" w:hAnsiTheme="minorHAnsi" w:cstheme="minorHAnsi"/>
          <w:sz w:val="20"/>
          <w:lang w:val="ru-RU"/>
        </w:rPr>
      </w:pPr>
      <w:r w:rsidRPr="003A0F9E">
        <w:rPr>
          <w:rFonts w:asciiTheme="minorHAnsi" w:hAnsiTheme="minorHAnsi" w:cstheme="minorHAnsi"/>
          <w:sz w:val="20"/>
          <w:lang w:val="ru-RU"/>
        </w:rPr>
        <w:t>Соглашение о расторжении Договора совершается в письменной форме с указанием всех взаимных обязательств Сторон и последствий расторжения Договора.</w:t>
      </w:r>
    </w:p>
    <w:p w14:paraId="132B8B36" w14:textId="77777777" w:rsidR="003A0F9E" w:rsidRDefault="003A0F9E" w:rsidP="00B771D8">
      <w:pPr>
        <w:pStyle w:val="a"/>
        <w:numPr>
          <w:ilvl w:val="1"/>
          <w:numId w:val="21"/>
        </w:numPr>
        <w:spacing w:before="120"/>
        <w:ind w:left="567" w:hanging="567"/>
        <w:rPr>
          <w:rFonts w:asciiTheme="minorHAnsi" w:hAnsiTheme="minorHAnsi" w:cstheme="minorHAnsi"/>
          <w:sz w:val="20"/>
          <w:lang w:val="ru-RU"/>
        </w:rPr>
      </w:pPr>
      <w:r w:rsidRPr="003A0F9E">
        <w:rPr>
          <w:rFonts w:asciiTheme="minorHAnsi" w:hAnsiTheme="minorHAnsi" w:cstheme="minorHAnsi"/>
          <w:sz w:val="20"/>
          <w:lang w:val="ru-RU"/>
        </w:rPr>
        <w:t>Требование об изменении или расторжении Договора может быть заявлено одной из Сторон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о расторжении Договора, либо по истечении 30 (тридцати) календарных дней с даты получения предложения Стороной.</w:t>
      </w:r>
    </w:p>
    <w:p w14:paraId="60BBB67E" w14:textId="77777777" w:rsidR="003A0F9E" w:rsidRDefault="003A0F9E" w:rsidP="00B771D8">
      <w:pPr>
        <w:pStyle w:val="a"/>
        <w:numPr>
          <w:ilvl w:val="1"/>
          <w:numId w:val="21"/>
        </w:numPr>
        <w:spacing w:before="120"/>
        <w:ind w:left="567" w:hanging="567"/>
        <w:rPr>
          <w:rFonts w:asciiTheme="minorHAnsi" w:hAnsiTheme="minorHAnsi" w:cstheme="minorHAnsi"/>
          <w:sz w:val="20"/>
          <w:lang w:val="ru-RU"/>
        </w:rPr>
      </w:pPr>
      <w:r w:rsidRPr="003A0F9E">
        <w:rPr>
          <w:rFonts w:asciiTheme="minorHAnsi" w:hAnsiTheme="minorHAnsi" w:cstheme="minorHAnsi"/>
          <w:sz w:val="20"/>
          <w:lang w:val="ru-RU"/>
        </w:rPr>
        <w:t>Все споры или разногласия, возникшие между Сторонами по настоящему Договору, разрешаются путем переговоров. В случае не достижения согласия в течение 10 (десяти) рабочих дней с момента направления письменной претензии одной Стороной другой Стороне, претензионный порядок считается соблюденным, а споры и разногласия подлежат рассмотрению в Арбитражном суде по месту нахождения Истца.</w:t>
      </w:r>
    </w:p>
    <w:p w14:paraId="00F30EAD" w14:textId="375205F7" w:rsidR="003A0F9E" w:rsidRPr="003A0F9E" w:rsidRDefault="003A0F9E" w:rsidP="00B771D8">
      <w:pPr>
        <w:pStyle w:val="a"/>
        <w:numPr>
          <w:ilvl w:val="1"/>
          <w:numId w:val="21"/>
        </w:numPr>
        <w:spacing w:before="120"/>
        <w:ind w:left="567" w:hanging="567"/>
        <w:rPr>
          <w:rFonts w:asciiTheme="minorHAnsi" w:hAnsiTheme="minorHAnsi" w:cstheme="minorHAnsi"/>
          <w:sz w:val="20"/>
          <w:lang w:val="ru-RU"/>
        </w:rPr>
      </w:pPr>
      <w:r w:rsidRPr="003A0F9E">
        <w:rPr>
          <w:rFonts w:asciiTheme="minorHAnsi" w:hAnsiTheme="minorHAnsi" w:cstheme="minorHAnsi"/>
          <w:sz w:val="20"/>
          <w:lang w:val="ru-RU"/>
        </w:rPr>
        <w:t>Не отраженные в настоящем Договоре вопросы регулируются действующим законодательством РФ.</w:t>
      </w:r>
    </w:p>
    <w:p w14:paraId="4083D6F2" w14:textId="77777777" w:rsidR="008B7413" w:rsidRPr="004607F0" w:rsidRDefault="008B7413" w:rsidP="00E130A0">
      <w:pPr>
        <w:pStyle w:val="a"/>
        <w:numPr>
          <w:ilvl w:val="0"/>
          <w:numId w:val="0"/>
        </w:numPr>
        <w:tabs>
          <w:tab w:val="left" w:pos="567"/>
        </w:tabs>
        <w:spacing w:beforeLines="60" w:before="144"/>
        <w:ind w:left="567"/>
        <w:rPr>
          <w:rFonts w:asciiTheme="minorHAnsi" w:hAnsiTheme="minorHAnsi" w:cstheme="minorHAnsi"/>
          <w:sz w:val="20"/>
          <w:lang w:val="ru-RU"/>
        </w:rPr>
      </w:pPr>
    </w:p>
    <w:p w14:paraId="09F03803" w14:textId="725598E9" w:rsidR="00723731" w:rsidRPr="008225F3" w:rsidRDefault="00723731" w:rsidP="00B771D8">
      <w:pPr>
        <w:pStyle w:val="20"/>
        <w:numPr>
          <w:ilvl w:val="0"/>
          <w:numId w:val="21"/>
        </w:numPr>
        <w:tabs>
          <w:tab w:val="left" w:pos="360"/>
        </w:tabs>
        <w:spacing w:beforeLines="60" w:before="144"/>
        <w:jc w:val="left"/>
        <w:rPr>
          <w:rFonts w:asciiTheme="minorHAnsi" w:hAnsiTheme="minorHAnsi" w:cstheme="minorHAnsi"/>
          <w:sz w:val="22"/>
          <w:szCs w:val="22"/>
        </w:rPr>
      </w:pPr>
      <w:r w:rsidRPr="008225F3">
        <w:rPr>
          <w:rFonts w:asciiTheme="minorHAnsi" w:hAnsiTheme="minorHAnsi" w:cstheme="minorHAnsi"/>
          <w:sz w:val="22"/>
          <w:szCs w:val="22"/>
        </w:rPr>
        <w:t>ПРОЧИЕ УСЛОВИЯ</w:t>
      </w:r>
    </w:p>
    <w:p w14:paraId="155F9094" w14:textId="1EE0B880" w:rsidR="0040370E" w:rsidRPr="0040370E" w:rsidRDefault="0040370E" w:rsidP="00B771D8">
      <w:pPr>
        <w:pStyle w:val="a"/>
        <w:numPr>
          <w:ilvl w:val="1"/>
          <w:numId w:val="21"/>
        </w:numPr>
        <w:spacing w:before="120"/>
        <w:ind w:left="567" w:hanging="567"/>
        <w:rPr>
          <w:rFonts w:asciiTheme="minorHAnsi" w:hAnsiTheme="minorHAnsi" w:cstheme="minorHAnsi"/>
          <w:sz w:val="20"/>
          <w:lang w:val="ru-RU"/>
        </w:rPr>
      </w:pPr>
      <w:r w:rsidRPr="0040370E">
        <w:rPr>
          <w:rFonts w:asciiTheme="minorHAnsi" w:hAnsiTheme="minorHAnsi" w:cstheme="minorHAnsi"/>
          <w:sz w:val="20"/>
          <w:lang w:val="ru-RU"/>
        </w:rPr>
        <w:t>Стороны признают себя связанными предусмотренными в настоящем Договоре обязательствами, его полноту, а также отмену всех предварительных соглашений между ними в отношении предмета настоящего Договора, существовавших как в письменной, так и устной форме.</w:t>
      </w:r>
    </w:p>
    <w:p w14:paraId="0E3A4806" w14:textId="77777777" w:rsidR="0040370E" w:rsidRPr="0040370E" w:rsidRDefault="0040370E" w:rsidP="00B771D8">
      <w:pPr>
        <w:pStyle w:val="a"/>
        <w:numPr>
          <w:ilvl w:val="1"/>
          <w:numId w:val="21"/>
        </w:numPr>
        <w:tabs>
          <w:tab w:val="num" w:pos="574"/>
        </w:tabs>
        <w:spacing w:before="120"/>
        <w:ind w:left="567" w:hanging="567"/>
        <w:rPr>
          <w:rFonts w:asciiTheme="minorHAnsi" w:hAnsiTheme="minorHAnsi" w:cstheme="minorHAnsi"/>
          <w:sz w:val="20"/>
          <w:lang w:val="ru-RU"/>
        </w:rPr>
      </w:pPr>
      <w:r w:rsidRPr="0040370E">
        <w:rPr>
          <w:rFonts w:asciiTheme="minorHAnsi" w:hAnsiTheme="minorHAnsi" w:cstheme="minorHAnsi"/>
          <w:sz w:val="20"/>
          <w:lang w:val="ru-RU"/>
        </w:rPr>
        <w:t>Стороны не вправе передавать свои права и обязанности третьей стороне без предварительного письменного согласия другой Стороны по настоящему Договору.</w:t>
      </w:r>
    </w:p>
    <w:p w14:paraId="6CE9C1E1" w14:textId="77777777" w:rsidR="0040370E" w:rsidRPr="0040370E" w:rsidRDefault="0040370E" w:rsidP="00B771D8">
      <w:pPr>
        <w:pStyle w:val="a"/>
        <w:numPr>
          <w:ilvl w:val="1"/>
          <w:numId w:val="21"/>
        </w:numPr>
        <w:tabs>
          <w:tab w:val="num" w:pos="574"/>
        </w:tabs>
        <w:spacing w:before="120"/>
        <w:ind w:left="567" w:hanging="567"/>
        <w:rPr>
          <w:rFonts w:asciiTheme="minorHAnsi" w:hAnsiTheme="minorHAnsi" w:cstheme="minorHAnsi"/>
          <w:sz w:val="20"/>
          <w:lang w:val="ru-RU"/>
        </w:rPr>
      </w:pPr>
      <w:r w:rsidRPr="0040370E">
        <w:rPr>
          <w:rFonts w:asciiTheme="minorHAnsi" w:hAnsiTheme="minorHAnsi" w:cstheme="minorHAnsi"/>
          <w:sz w:val="20"/>
          <w:lang w:val="ru-RU"/>
        </w:rPr>
        <w:t xml:space="preserve">В случае неисполнения Заказчиком обязательств по договору более 10 (десяти) рабочих дней, возникла необходимость в проведении дополнительных работ или повторе уже выполненных ранее работ, для выполнения последующих этапов проекта, Исполнитель имеет право требовать от Заказчика заключения Дополнительного соглашения с переносом сроков выполнения работ по каждому из этапов соразмерно периода задержки с одновременным увеличением стоимости таких работ. </w:t>
      </w:r>
    </w:p>
    <w:p w14:paraId="5EBFBB50" w14:textId="77777777" w:rsidR="0040370E" w:rsidRPr="0040370E" w:rsidRDefault="0040370E" w:rsidP="0040370E">
      <w:pPr>
        <w:pStyle w:val="a"/>
        <w:numPr>
          <w:ilvl w:val="0"/>
          <w:numId w:val="0"/>
        </w:numPr>
        <w:spacing w:before="120"/>
        <w:ind w:left="567"/>
        <w:rPr>
          <w:rFonts w:asciiTheme="minorHAnsi" w:hAnsiTheme="minorHAnsi" w:cstheme="minorHAnsi"/>
          <w:sz w:val="20"/>
          <w:lang w:val="ru-RU"/>
        </w:rPr>
      </w:pPr>
      <w:r w:rsidRPr="0040370E">
        <w:rPr>
          <w:rFonts w:asciiTheme="minorHAnsi" w:hAnsiTheme="minorHAnsi" w:cstheme="minorHAnsi"/>
          <w:sz w:val="20"/>
          <w:lang w:val="ru-RU"/>
        </w:rPr>
        <w:t>Проект такого дополнительного соглашения должен быть рассмотрен Заказчиком в течение 5 (пяти) рабочих дней с даты его получения. В случае отказа Заказчика от заключения данного соглашения и/или не предоставления подписанного Заказчиком экземпляра такого дополнительного соглашения по истечении 5 (пяти) рабочих дней с даты его получения Заказчиком, Исполнитель вправе остановить выполнение работ.</w:t>
      </w:r>
    </w:p>
    <w:p w14:paraId="517531DD" w14:textId="77777777" w:rsidR="0040370E" w:rsidRPr="0040370E" w:rsidRDefault="0040370E" w:rsidP="00B771D8">
      <w:pPr>
        <w:pStyle w:val="a"/>
        <w:numPr>
          <w:ilvl w:val="1"/>
          <w:numId w:val="21"/>
        </w:numPr>
        <w:tabs>
          <w:tab w:val="num" w:pos="574"/>
        </w:tabs>
        <w:spacing w:before="120"/>
        <w:ind w:left="574" w:hanging="574"/>
        <w:rPr>
          <w:rFonts w:asciiTheme="minorHAnsi" w:hAnsiTheme="minorHAnsi" w:cstheme="minorHAnsi"/>
          <w:sz w:val="20"/>
          <w:lang w:val="ru-RU"/>
        </w:rPr>
      </w:pPr>
      <w:r w:rsidRPr="0040370E">
        <w:rPr>
          <w:rFonts w:asciiTheme="minorHAnsi" w:hAnsiTheme="minorHAnsi" w:cstheme="minorHAnsi"/>
          <w:sz w:val="20"/>
          <w:lang w:val="ru-RU"/>
        </w:rPr>
        <w:t xml:space="preserve">Все изменения и дополнения к настоящему Договору имеют юридическую силу и являются неотъемлемой частью Договора, если они оформлены в письменном виде и подписаны обеими Сторонами. </w:t>
      </w:r>
    </w:p>
    <w:p w14:paraId="1806CC22" w14:textId="77777777" w:rsidR="0040370E" w:rsidRPr="0040370E" w:rsidRDefault="0040370E" w:rsidP="00B771D8">
      <w:pPr>
        <w:pStyle w:val="a"/>
        <w:numPr>
          <w:ilvl w:val="1"/>
          <w:numId w:val="21"/>
        </w:numPr>
        <w:tabs>
          <w:tab w:val="num" w:pos="574"/>
        </w:tabs>
        <w:spacing w:before="120"/>
        <w:ind w:left="574" w:hanging="574"/>
        <w:rPr>
          <w:rFonts w:asciiTheme="minorHAnsi" w:hAnsiTheme="minorHAnsi" w:cstheme="minorHAnsi"/>
          <w:sz w:val="20"/>
          <w:lang w:val="ru-RU"/>
        </w:rPr>
      </w:pPr>
      <w:r w:rsidRPr="0040370E">
        <w:rPr>
          <w:rFonts w:asciiTheme="minorHAnsi" w:hAnsiTheme="minorHAnsi" w:cstheme="minorHAnsi"/>
          <w:sz w:val="20"/>
          <w:lang w:val="ru-RU"/>
        </w:rPr>
        <w:t>При изменении реквизитов одной из Сторон, данная Сторона обязана в течение 2 (двух) рабочих дней уведомить другую о данном факте в письменном виде.</w:t>
      </w:r>
    </w:p>
    <w:p w14:paraId="57D1F23E" w14:textId="77777777" w:rsidR="0040370E" w:rsidRPr="0040370E" w:rsidRDefault="0040370E" w:rsidP="00B771D8">
      <w:pPr>
        <w:pStyle w:val="a"/>
        <w:numPr>
          <w:ilvl w:val="1"/>
          <w:numId w:val="21"/>
        </w:numPr>
        <w:tabs>
          <w:tab w:val="num" w:pos="574"/>
        </w:tabs>
        <w:spacing w:before="120"/>
        <w:ind w:left="574" w:hanging="574"/>
        <w:rPr>
          <w:rFonts w:asciiTheme="minorHAnsi" w:hAnsiTheme="minorHAnsi" w:cstheme="minorHAnsi"/>
          <w:sz w:val="20"/>
          <w:lang w:val="ru-RU"/>
        </w:rPr>
      </w:pPr>
      <w:r w:rsidRPr="0040370E">
        <w:rPr>
          <w:rFonts w:asciiTheme="minorHAnsi" w:hAnsiTheme="minorHAnsi" w:cstheme="minorHAnsi"/>
          <w:sz w:val="20"/>
          <w:lang w:val="ru-RU"/>
        </w:rPr>
        <w:t>Вся переписка между Заказчиком и Исполнителем и документация ведется и составляется на русском языке.</w:t>
      </w:r>
    </w:p>
    <w:p w14:paraId="2C470FB6" w14:textId="77777777" w:rsidR="0040370E" w:rsidRPr="0040370E" w:rsidRDefault="0040370E" w:rsidP="00B771D8">
      <w:pPr>
        <w:pStyle w:val="a"/>
        <w:numPr>
          <w:ilvl w:val="1"/>
          <w:numId w:val="21"/>
        </w:numPr>
        <w:tabs>
          <w:tab w:val="num" w:pos="574"/>
        </w:tabs>
        <w:spacing w:before="120"/>
        <w:ind w:left="574" w:hanging="574"/>
        <w:rPr>
          <w:rFonts w:asciiTheme="minorHAnsi" w:hAnsiTheme="minorHAnsi" w:cstheme="minorHAnsi"/>
          <w:sz w:val="20"/>
          <w:lang w:val="ru-RU"/>
        </w:rPr>
      </w:pPr>
      <w:r w:rsidRPr="0040370E">
        <w:rPr>
          <w:rFonts w:asciiTheme="minorHAnsi" w:hAnsiTheme="minorHAnsi" w:cstheme="minorHAnsi"/>
          <w:sz w:val="20"/>
          <w:lang w:val="ru-RU"/>
        </w:rPr>
        <w:t xml:space="preserve">Опечатки, допущенные при печатании текста Договора, не изменяют силу Договора. Признание недействительными (ничтожными) отдельных положений Договора не влекут признания </w:t>
      </w:r>
      <w:r w:rsidRPr="0040370E">
        <w:rPr>
          <w:rFonts w:asciiTheme="minorHAnsi" w:hAnsiTheme="minorHAnsi" w:cstheme="minorHAnsi"/>
          <w:sz w:val="20"/>
          <w:lang w:val="ru-RU"/>
        </w:rPr>
        <w:lastRenderedPageBreak/>
        <w:t>недействительным (ничтожным) Договора в целом.</w:t>
      </w:r>
    </w:p>
    <w:p w14:paraId="3D329521" w14:textId="77777777" w:rsidR="0040370E" w:rsidRPr="0040370E" w:rsidRDefault="0040370E" w:rsidP="00B771D8">
      <w:pPr>
        <w:pStyle w:val="a"/>
        <w:numPr>
          <w:ilvl w:val="1"/>
          <w:numId w:val="21"/>
        </w:numPr>
        <w:tabs>
          <w:tab w:val="num" w:pos="574"/>
        </w:tabs>
        <w:spacing w:before="120"/>
        <w:ind w:left="574" w:hanging="574"/>
        <w:rPr>
          <w:rFonts w:asciiTheme="minorHAnsi" w:hAnsiTheme="minorHAnsi" w:cstheme="minorHAnsi"/>
          <w:b/>
          <w:bCs/>
          <w:sz w:val="20"/>
          <w:lang w:val="ru-RU"/>
        </w:rPr>
      </w:pPr>
      <w:r w:rsidRPr="0040370E">
        <w:rPr>
          <w:rFonts w:asciiTheme="minorHAnsi" w:hAnsiTheme="minorHAnsi" w:cstheme="minorHAnsi"/>
          <w:b/>
          <w:bCs/>
          <w:sz w:val="20"/>
          <w:lang w:val="ru-RU"/>
        </w:rPr>
        <w:t>К настоящему Договору прилагается и является его неотъемлемой частью:</w:t>
      </w:r>
    </w:p>
    <w:p w14:paraId="71C6185A" w14:textId="0A7C201F" w:rsidR="000263E4" w:rsidRPr="009C154E" w:rsidRDefault="000263E4" w:rsidP="00B771D8">
      <w:pPr>
        <w:pStyle w:val="a3"/>
        <w:numPr>
          <w:ilvl w:val="2"/>
          <w:numId w:val="21"/>
        </w:numPr>
        <w:tabs>
          <w:tab w:val="left" w:pos="708"/>
        </w:tabs>
        <w:spacing w:beforeLines="60" w:before="144" w:after="0"/>
        <w:rPr>
          <w:rFonts w:asciiTheme="minorHAnsi" w:hAnsiTheme="minorHAnsi" w:cstheme="minorHAnsi"/>
          <w:lang w:val="ru-RU"/>
        </w:rPr>
      </w:pPr>
      <w:r w:rsidRPr="009C154E">
        <w:rPr>
          <w:rFonts w:asciiTheme="minorHAnsi" w:hAnsiTheme="minorHAnsi" w:cstheme="minorHAnsi"/>
          <w:lang w:val="ru-RU"/>
        </w:rPr>
        <w:t>Приложение №</w:t>
      </w:r>
      <w:r>
        <w:rPr>
          <w:rFonts w:asciiTheme="minorHAnsi" w:hAnsiTheme="minorHAnsi" w:cstheme="minorHAnsi"/>
          <w:lang w:val="ru-RU"/>
        </w:rPr>
        <w:t>1</w:t>
      </w:r>
      <w:r w:rsidRPr="009C154E">
        <w:rPr>
          <w:rFonts w:asciiTheme="minorHAnsi" w:hAnsiTheme="minorHAnsi" w:cstheme="minorHAnsi"/>
          <w:lang w:val="ru-RU"/>
        </w:rPr>
        <w:t xml:space="preserve"> - Форма «Акт сдачи-приемки выполненных работ»</w:t>
      </w:r>
      <w:r w:rsidR="005C6622">
        <w:rPr>
          <w:rFonts w:asciiTheme="minorHAnsi" w:hAnsiTheme="minorHAnsi" w:cstheme="minorHAnsi"/>
          <w:lang w:val="ru-RU"/>
        </w:rPr>
        <w:t>;</w:t>
      </w:r>
    </w:p>
    <w:p w14:paraId="57A124A3" w14:textId="31340A72" w:rsidR="000263E4" w:rsidRDefault="000263E4" w:rsidP="00B771D8">
      <w:pPr>
        <w:pStyle w:val="a3"/>
        <w:numPr>
          <w:ilvl w:val="2"/>
          <w:numId w:val="21"/>
        </w:numPr>
        <w:tabs>
          <w:tab w:val="left" w:pos="708"/>
        </w:tabs>
        <w:spacing w:beforeLines="60" w:before="144" w:after="0"/>
        <w:rPr>
          <w:rFonts w:asciiTheme="minorHAnsi" w:hAnsiTheme="minorHAnsi" w:cstheme="minorHAnsi"/>
        </w:rPr>
      </w:pPr>
      <w:proofErr w:type="spellStart"/>
      <w:r>
        <w:rPr>
          <w:rFonts w:asciiTheme="minorHAnsi" w:hAnsiTheme="minorHAnsi" w:cstheme="minorHAnsi"/>
        </w:rPr>
        <w:t>Приложение</w:t>
      </w:r>
      <w:proofErr w:type="spellEnd"/>
      <w:r>
        <w:rPr>
          <w:rFonts w:asciiTheme="minorHAnsi" w:hAnsiTheme="minorHAnsi" w:cstheme="minorHAnsi"/>
        </w:rPr>
        <w:t xml:space="preserve"> №</w:t>
      </w:r>
      <w:r>
        <w:rPr>
          <w:rFonts w:asciiTheme="minorHAnsi" w:hAnsiTheme="minorHAnsi" w:cstheme="minorHAnsi"/>
          <w:lang w:val="ru-RU"/>
        </w:rPr>
        <w:t>2</w:t>
      </w:r>
      <w:r>
        <w:rPr>
          <w:rFonts w:asciiTheme="minorHAnsi" w:hAnsiTheme="minorHAnsi" w:cstheme="minorHAnsi"/>
        </w:rPr>
        <w:t xml:space="preserve"> - </w:t>
      </w:r>
      <w:proofErr w:type="spellStart"/>
      <w:r>
        <w:rPr>
          <w:rFonts w:asciiTheme="minorHAnsi" w:hAnsiTheme="minorHAnsi" w:cstheme="minorHAnsi"/>
        </w:rPr>
        <w:t>Форма</w:t>
      </w:r>
      <w:proofErr w:type="spellEnd"/>
      <w:r>
        <w:rPr>
          <w:rFonts w:asciiTheme="minorHAnsi" w:hAnsiTheme="minorHAnsi" w:cstheme="minorHAnsi"/>
        </w:rPr>
        <w:t xml:space="preserve"> «</w:t>
      </w:r>
      <w:proofErr w:type="spellStart"/>
      <w:r>
        <w:rPr>
          <w:rFonts w:asciiTheme="minorHAnsi" w:hAnsiTheme="minorHAnsi" w:cstheme="minorHAnsi"/>
        </w:rPr>
        <w:t>Дефектный</w:t>
      </w:r>
      <w:proofErr w:type="spellEnd"/>
      <w:r>
        <w:rPr>
          <w:rFonts w:asciiTheme="minorHAnsi" w:hAnsiTheme="minorHAnsi" w:cstheme="minorHAnsi"/>
        </w:rPr>
        <w:t xml:space="preserve"> </w:t>
      </w:r>
      <w:proofErr w:type="spellStart"/>
      <w:r>
        <w:rPr>
          <w:rFonts w:asciiTheme="minorHAnsi" w:hAnsiTheme="minorHAnsi" w:cstheme="minorHAnsi"/>
        </w:rPr>
        <w:t>Акт</w:t>
      </w:r>
      <w:proofErr w:type="spellEnd"/>
      <w:r>
        <w:rPr>
          <w:rFonts w:asciiTheme="minorHAnsi" w:hAnsiTheme="minorHAnsi" w:cstheme="minorHAnsi"/>
        </w:rPr>
        <w:t>»</w:t>
      </w:r>
      <w:r w:rsidR="005C6622">
        <w:rPr>
          <w:rFonts w:asciiTheme="minorHAnsi" w:hAnsiTheme="minorHAnsi" w:cstheme="minorHAnsi"/>
          <w:lang w:val="ru-RU"/>
        </w:rPr>
        <w:t>;</w:t>
      </w:r>
    </w:p>
    <w:p w14:paraId="5C076970" w14:textId="121A5F39" w:rsidR="000263E4" w:rsidRDefault="000263E4" w:rsidP="00B771D8">
      <w:pPr>
        <w:pStyle w:val="a3"/>
        <w:numPr>
          <w:ilvl w:val="2"/>
          <w:numId w:val="21"/>
        </w:numPr>
        <w:tabs>
          <w:tab w:val="left" w:pos="708"/>
        </w:tabs>
        <w:spacing w:beforeLines="60" w:before="144" w:after="0"/>
        <w:rPr>
          <w:rFonts w:asciiTheme="minorHAnsi" w:hAnsiTheme="minorHAnsi" w:cstheme="minorHAnsi"/>
        </w:rPr>
      </w:pPr>
      <w:proofErr w:type="spellStart"/>
      <w:r>
        <w:rPr>
          <w:rFonts w:asciiTheme="minorHAnsi" w:hAnsiTheme="minorHAnsi" w:cstheme="minorHAnsi"/>
        </w:rPr>
        <w:t>Приложение</w:t>
      </w:r>
      <w:proofErr w:type="spellEnd"/>
      <w:r>
        <w:rPr>
          <w:rFonts w:asciiTheme="minorHAnsi" w:hAnsiTheme="minorHAnsi" w:cstheme="minorHAnsi"/>
        </w:rPr>
        <w:t xml:space="preserve"> №</w:t>
      </w:r>
      <w:r>
        <w:rPr>
          <w:rFonts w:asciiTheme="minorHAnsi" w:hAnsiTheme="minorHAnsi" w:cstheme="minorHAnsi"/>
          <w:lang w:val="ru-RU"/>
        </w:rPr>
        <w:t>3</w:t>
      </w:r>
      <w:r>
        <w:rPr>
          <w:rFonts w:asciiTheme="minorHAnsi" w:hAnsiTheme="minorHAnsi" w:cstheme="minorHAnsi"/>
        </w:rPr>
        <w:t xml:space="preserve"> - </w:t>
      </w:r>
      <w:proofErr w:type="spellStart"/>
      <w:r>
        <w:rPr>
          <w:rFonts w:asciiTheme="minorHAnsi" w:hAnsiTheme="minorHAnsi" w:cstheme="minorHAnsi"/>
        </w:rPr>
        <w:t>Форма</w:t>
      </w:r>
      <w:proofErr w:type="spellEnd"/>
      <w:r>
        <w:rPr>
          <w:rFonts w:asciiTheme="minorHAnsi" w:hAnsiTheme="minorHAnsi" w:cstheme="minorHAnsi"/>
        </w:rPr>
        <w:t xml:space="preserve"> «</w:t>
      </w:r>
      <w:r>
        <w:rPr>
          <w:rFonts w:asciiTheme="minorHAnsi" w:hAnsiTheme="minorHAnsi" w:cstheme="minorHAnsi"/>
          <w:lang w:val="ru-RU"/>
        </w:rPr>
        <w:t>Запрос</w:t>
      </w:r>
      <w:r>
        <w:rPr>
          <w:rFonts w:asciiTheme="minorHAnsi" w:hAnsiTheme="minorHAnsi" w:cstheme="minorHAnsi"/>
        </w:rPr>
        <w:t>»</w:t>
      </w:r>
      <w:r w:rsidR="005C6622">
        <w:rPr>
          <w:rFonts w:asciiTheme="minorHAnsi" w:hAnsiTheme="minorHAnsi" w:cstheme="minorHAnsi"/>
          <w:lang w:val="ru-RU"/>
        </w:rPr>
        <w:t>;</w:t>
      </w:r>
    </w:p>
    <w:p w14:paraId="2364E0EE" w14:textId="180F051A" w:rsidR="000263E4" w:rsidRDefault="000263E4" w:rsidP="00B771D8">
      <w:pPr>
        <w:pStyle w:val="a3"/>
        <w:numPr>
          <w:ilvl w:val="2"/>
          <w:numId w:val="21"/>
        </w:numPr>
        <w:tabs>
          <w:tab w:val="left" w:pos="708"/>
        </w:tabs>
        <w:spacing w:beforeLines="60" w:before="144" w:after="0"/>
        <w:rPr>
          <w:rFonts w:asciiTheme="minorHAnsi" w:hAnsiTheme="minorHAnsi" w:cstheme="minorHAnsi"/>
        </w:rPr>
      </w:pPr>
      <w:proofErr w:type="spellStart"/>
      <w:r>
        <w:rPr>
          <w:rFonts w:asciiTheme="minorHAnsi" w:hAnsiTheme="minorHAnsi" w:cstheme="minorHAnsi"/>
        </w:rPr>
        <w:t>Приложение</w:t>
      </w:r>
      <w:proofErr w:type="spellEnd"/>
      <w:r>
        <w:rPr>
          <w:rFonts w:asciiTheme="minorHAnsi" w:hAnsiTheme="minorHAnsi" w:cstheme="minorHAnsi"/>
        </w:rPr>
        <w:t xml:space="preserve"> №</w:t>
      </w:r>
      <w:r>
        <w:rPr>
          <w:rFonts w:asciiTheme="minorHAnsi" w:hAnsiTheme="minorHAnsi" w:cstheme="minorHAnsi"/>
          <w:lang w:val="ru-RU"/>
        </w:rPr>
        <w:t>4</w:t>
      </w:r>
      <w:r>
        <w:rPr>
          <w:rFonts w:asciiTheme="minorHAnsi" w:hAnsiTheme="minorHAnsi" w:cstheme="minorHAnsi"/>
        </w:rPr>
        <w:t xml:space="preserve"> - </w:t>
      </w:r>
      <w:proofErr w:type="spellStart"/>
      <w:r>
        <w:rPr>
          <w:rFonts w:asciiTheme="minorHAnsi" w:hAnsiTheme="minorHAnsi" w:cstheme="minorHAnsi"/>
        </w:rPr>
        <w:t>Форма</w:t>
      </w:r>
      <w:proofErr w:type="spellEnd"/>
      <w:r>
        <w:rPr>
          <w:rFonts w:asciiTheme="minorHAnsi" w:hAnsiTheme="minorHAnsi" w:cstheme="minorHAnsi"/>
        </w:rPr>
        <w:t xml:space="preserve"> «</w:t>
      </w:r>
      <w:r>
        <w:rPr>
          <w:rFonts w:asciiTheme="minorHAnsi" w:hAnsiTheme="minorHAnsi" w:cstheme="minorHAnsi"/>
          <w:lang w:val="ru-RU"/>
        </w:rPr>
        <w:t>Спецификация</w:t>
      </w:r>
      <w:r>
        <w:rPr>
          <w:rFonts w:asciiTheme="minorHAnsi" w:hAnsiTheme="minorHAnsi" w:cstheme="minorHAnsi"/>
        </w:rPr>
        <w:t>»</w:t>
      </w:r>
      <w:r w:rsidR="005C6622">
        <w:rPr>
          <w:rFonts w:asciiTheme="minorHAnsi" w:hAnsiTheme="minorHAnsi" w:cstheme="minorHAnsi"/>
          <w:lang w:val="ru-RU"/>
        </w:rPr>
        <w:t>;</w:t>
      </w:r>
    </w:p>
    <w:p w14:paraId="61DC0157" w14:textId="38FF13B3" w:rsidR="007E6E45" w:rsidRPr="007E6E45" w:rsidRDefault="007E6E45" w:rsidP="00B771D8">
      <w:pPr>
        <w:pStyle w:val="a3"/>
        <w:numPr>
          <w:ilvl w:val="2"/>
          <w:numId w:val="21"/>
        </w:numPr>
        <w:tabs>
          <w:tab w:val="left" w:pos="708"/>
        </w:tabs>
        <w:spacing w:beforeLines="60" w:before="144" w:after="0"/>
        <w:rPr>
          <w:rFonts w:asciiTheme="minorHAnsi" w:hAnsiTheme="minorHAnsi" w:cstheme="minorHAnsi"/>
          <w:lang w:val="ru-RU"/>
        </w:rPr>
      </w:pPr>
      <w:r>
        <w:rPr>
          <w:rFonts w:asciiTheme="minorHAnsi" w:hAnsiTheme="minorHAnsi" w:cstheme="minorHAnsi"/>
          <w:lang w:val="ru-RU"/>
        </w:rPr>
        <w:t xml:space="preserve">Приложение №5 - </w:t>
      </w:r>
      <w:r w:rsidRPr="007E6E45">
        <w:rPr>
          <w:rFonts w:asciiTheme="minorHAnsi" w:hAnsiTheme="minorHAnsi" w:cstheme="minorHAnsi"/>
          <w:lang w:val="ru-RU"/>
        </w:rPr>
        <w:t xml:space="preserve">Инструкция клиента для работы на портале </w:t>
      </w:r>
      <w:proofErr w:type="spellStart"/>
      <w:r w:rsidRPr="007E6E45">
        <w:rPr>
          <w:rFonts w:asciiTheme="minorHAnsi" w:hAnsiTheme="minorHAnsi" w:cstheme="minorHAnsi"/>
          <w:lang w:val="ru-RU"/>
        </w:rPr>
        <w:t>Toplog</w:t>
      </w:r>
      <w:proofErr w:type="spellEnd"/>
      <w:r w:rsidRPr="007E6E45">
        <w:rPr>
          <w:rFonts w:asciiTheme="minorHAnsi" w:hAnsiTheme="minorHAnsi" w:cstheme="minorHAnsi"/>
          <w:lang w:val="ru-RU"/>
        </w:rPr>
        <w:t xml:space="preserve"> WMS</w:t>
      </w:r>
      <w:r>
        <w:rPr>
          <w:rFonts w:asciiTheme="minorHAnsi" w:hAnsiTheme="minorHAnsi" w:cstheme="minorHAnsi"/>
          <w:lang w:val="ru-RU"/>
        </w:rPr>
        <w:t>.</w:t>
      </w:r>
    </w:p>
    <w:p w14:paraId="3E7B3020" w14:textId="5C97058D" w:rsidR="00B052AB" w:rsidRPr="007E6E45" w:rsidRDefault="00B052AB" w:rsidP="00B052AB">
      <w:pPr>
        <w:pStyle w:val="a3"/>
        <w:numPr>
          <w:ilvl w:val="0"/>
          <w:numId w:val="0"/>
        </w:numPr>
        <w:tabs>
          <w:tab w:val="left" w:pos="708"/>
        </w:tabs>
        <w:spacing w:beforeLines="60" w:before="144" w:after="0"/>
        <w:ind w:left="1800"/>
        <w:rPr>
          <w:rFonts w:asciiTheme="minorHAnsi" w:hAnsiTheme="minorHAnsi" w:cstheme="minorHAnsi"/>
          <w:lang w:val="ru-RU"/>
        </w:rPr>
      </w:pPr>
    </w:p>
    <w:p w14:paraId="7C7AFD97" w14:textId="0C20594D" w:rsidR="0040370E" w:rsidRDefault="00364E7F" w:rsidP="00B771D8">
      <w:pPr>
        <w:pStyle w:val="a"/>
        <w:numPr>
          <w:ilvl w:val="1"/>
          <w:numId w:val="21"/>
        </w:numPr>
        <w:spacing w:beforeLines="60" w:before="144"/>
        <w:ind w:left="567" w:hanging="567"/>
        <w:rPr>
          <w:rFonts w:asciiTheme="minorHAnsi" w:hAnsiTheme="minorHAnsi" w:cstheme="minorHAnsi"/>
          <w:sz w:val="20"/>
          <w:lang w:val="ru-RU"/>
        </w:rPr>
      </w:pPr>
      <w:r>
        <w:rPr>
          <w:rFonts w:asciiTheme="minorHAnsi" w:hAnsiTheme="minorHAnsi" w:cstheme="minorHAnsi"/>
          <w:sz w:val="20"/>
          <w:lang w:val="ru-RU"/>
        </w:rPr>
        <w:t>Н</w:t>
      </w:r>
      <w:r w:rsidR="0040370E" w:rsidRPr="0040370E">
        <w:rPr>
          <w:rFonts w:asciiTheme="minorHAnsi" w:hAnsiTheme="minorHAnsi" w:cstheme="minorHAnsi"/>
          <w:sz w:val="20"/>
          <w:lang w:val="ru-RU"/>
        </w:rPr>
        <w:t>астоящий Договор составлен в 2-х экземплярах, имеющих равную юридическую силу, по одному для каждой из Сторон</w:t>
      </w:r>
      <w:r w:rsidR="000263E4">
        <w:rPr>
          <w:rFonts w:asciiTheme="minorHAnsi" w:hAnsiTheme="minorHAnsi" w:cstheme="minorHAnsi"/>
          <w:sz w:val="20"/>
          <w:lang w:val="ru-RU"/>
        </w:rPr>
        <w:t>.</w:t>
      </w:r>
    </w:p>
    <w:p w14:paraId="143D553E" w14:textId="77777777" w:rsidR="00B052AB" w:rsidRDefault="00B052AB" w:rsidP="00B052AB">
      <w:pPr>
        <w:pStyle w:val="a"/>
        <w:numPr>
          <w:ilvl w:val="0"/>
          <w:numId w:val="0"/>
        </w:numPr>
        <w:spacing w:beforeLines="60" w:before="144"/>
        <w:ind w:left="567"/>
        <w:rPr>
          <w:rFonts w:asciiTheme="minorHAnsi" w:hAnsiTheme="minorHAnsi" w:cstheme="minorHAnsi"/>
          <w:sz w:val="20"/>
          <w:lang w:val="ru-RU"/>
        </w:rPr>
      </w:pPr>
    </w:p>
    <w:p w14:paraId="2545205D" w14:textId="7E1642BB" w:rsidR="004C14CA" w:rsidRPr="000263E4" w:rsidRDefault="004C14CA" w:rsidP="00B771D8">
      <w:pPr>
        <w:pStyle w:val="20"/>
        <w:numPr>
          <w:ilvl w:val="0"/>
          <w:numId w:val="21"/>
        </w:numPr>
        <w:spacing w:beforeLines="60" w:before="144" w:after="100" w:afterAutospacing="1"/>
        <w:jc w:val="left"/>
        <w:rPr>
          <w:rFonts w:asciiTheme="minorHAnsi" w:hAnsiTheme="minorHAnsi" w:cstheme="minorHAnsi"/>
          <w:sz w:val="22"/>
          <w:szCs w:val="22"/>
          <w:lang w:val="ru-RU"/>
        </w:rPr>
      </w:pPr>
      <w:r w:rsidRPr="000263E4">
        <w:rPr>
          <w:rFonts w:asciiTheme="minorHAnsi" w:hAnsiTheme="minorHAnsi" w:cstheme="minorHAnsi"/>
          <w:sz w:val="22"/>
          <w:szCs w:val="22"/>
          <w:lang w:val="ru-RU"/>
        </w:rPr>
        <w:t>АДРЕСА И БАНКОВСКИЕ РЕКВИЗИТЫ СТОРОН</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794"/>
      </w:tblGrid>
      <w:tr w:rsidR="002C7895" w:rsidRPr="00A85F83" w14:paraId="6123350C" w14:textId="77777777" w:rsidTr="002C7895">
        <w:tc>
          <w:tcPr>
            <w:tcW w:w="4842" w:type="dxa"/>
          </w:tcPr>
          <w:p w14:paraId="694988FA" w14:textId="77777777" w:rsidR="002C7895" w:rsidRPr="00904C6E" w:rsidRDefault="002C7895" w:rsidP="00E3653B">
            <w:pPr>
              <w:rPr>
                <w:rFonts w:asciiTheme="minorHAnsi" w:hAnsiTheme="minorHAnsi" w:cstheme="minorHAnsi"/>
                <w:b/>
                <w:bCs/>
                <w:sz w:val="22"/>
                <w:szCs w:val="22"/>
              </w:rPr>
            </w:pPr>
            <w:r w:rsidRPr="006365D0">
              <w:rPr>
                <w:rFonts w:asciiTheme="minorHAnsi" w:hAnsiTheme="minorHAnsi" w:cstheme="minorHAnsi"/>
                <w:b/>
                <w:bCs/>
                <w:sz w:val="22"/>
                <w:szCs w:val="22"/>
              </w:rPr>
              <w:t>ЗАКАЗЧИК</w:t>
            </w:r>
            <w:r>
              <w:rPr>
                <w:rFonts w:asciiTheme="minorHAnsi" w:hAnsiTheme="minorHAnsi" w:cstheme="minorHAnsi"/>
                <w:b/>
                <w:bCs/>
                <w:sz w:val="22"/>
                <w:szCs w:val="22"/>
              </w:rPr>
              <w:t>:</w:t>
            </w:r>
          </w:p>
        </w:tc>
        <w:tc>
          <w:tcPr>
            <w:tcW w:w="4794" w:type="dxa"/>
          </w:tcPr>
          <w:p w14:paraId="4518BD4E" w14:textId="77777777" w:rsidR="002C7895" w:rsidRPr="00904C6E" w:rsidRDefault="002C7895" w:rsidP="00E3653B">
            <w:pPr>
              <w:rPr>
                <w:rFonts w:asciiTheme="minorHAnsi" w:hAnsiTheme="minorHAnsi" w:cstheme="minorHAnsi"/>
                <w:b/>
                <w:bCs/>
                <w:sz w:val="22"/>
                <w:szCs w:val="22"/>
              </w:rPr>
            </w:pPr>
            <w:r w:rsidRPr="006365D0">
              <w:rPr>
                <w:rFonts w:asciiTheme="minorHAnsi" w:hAnsiTheme="minorHAnsi" w:cstheme="minorHAnsi"/>
                <w:b/>
                <w:bCs/>
                <w:sz w:val="22"/>
                <w:szCs w:val="22"/>
              </w:rPr>
              <w:t>ИСПОЛНИТЕЛЬ</w:t>
            </w:r>
            <w:r>
              <w:rPr>
                <w:rFonts w:asciiTheme="minorHAnsi" w:hAnsiTheme="minorHAnsi" w:cstheme="minorHAnsi"/>
                <w:b/>
                <w:bCs/>
                <w:sz w:val="22"/>
                <w:szCs w:val="22"/>
              </w:rPr>
              <w:t>:</w:t>
            </w:r>
          </w:p>
        </w:tc>
      </w:tr>
      <w:tr w:rsidR="002C7895" w:rsidRPr="00237B32" w14:paraId="0C34B2A5" w14:textId="77777777" w:rsidTr="002C7895">
        <w:tc>
          <w:tcPr>
            <w:tcW w:w="4842" w:type="dxa"/>
          </w:tcPr>
          <w:p w14:paraId="1EB6F3CA" w14:textId="77777777" w:rsidR="002C7895" w:rsidRPr="008D627F" w:rsidRDefault="002C7895" w:rsidP="00E3653B">
            <w:pPr>
              <w:rPr>
                <w:rFonts w:asciiTheme="minorHAnsi" w:hAnsiTheme="minorHAnsi" w:cstheme="minorHAnsi"/>
                <w:sz w:val="20"/>
                <w:lang w:val="ru-RU"/>
              </w:rPr>
            </w:pPr>
          </w:p>
          <w:p w14:paraId="6BB34B78" w14:textId="0E343593" w:rsidR="002C7895" w:rsidRPr="004C5963" w:rsidRDefault="005814A8" w:rsidP="00E3653B">
            <w:pPr>
              <w:rPr>
                <w:rFonts w:asciiTheme="minorHAnsi" w:hAnsiTheme="minorHAnsi" w:cstheme="minorHAnsi"/>
                <w:b/>
                <w:bCs/>
                <w:sz w:val="22"/>
                <w:szCs w:val="22"/>
                <w:lang w:val="ru-RU"/>
              </w:rPr>
            </w:pPr>
            <w:r w:rsidRPr="005814A8">
              <w:rPr>
                <w:rFonts w:asciiTheme="minorHAnsi" w:hAnsiTheme="minorHAnsi" w:cstheme="minorHAnsi"/>
                <w:b/>
                <w:bCs/>
                <w:sz w:val="22"/>
                <w:szCs w:val="22"/>
                <w:lang w:val="ru-RU"/>
              </w:rPr>
              <w:t xml:space="preserve">ООО «ТК </w:t>
            </w:r>
            <w:proofErr w:type="spellStart"/>
            <w:r w:rsidRPr="005814A8">
              <w:rPr>
                <w:rFonts w:asciiTheme="minorHAnsi" w:hAnsiTheme="minorHAnsi" w:cstheme="minorHAnsi"/>
                <w:b/>
                <w:bCs/>
                <w:sz w:val="22"/>
                <w:szCs w:val="22"/>
                <w:lang w:val="ru-RU"/>
              </w:rPr>
              <w:t>Инагро</w:t>
            </w:r>
            <w:proofErr w:type="spellEnd"/>
            <w:r w:rsidRPr="005814A8">
              <w:rPr>
                <w:rFonts w:asciiTheme="minorHAnsi" w:hAnsiTheme="minorHAnsi" w:cstheme="minorHAnsi"/>
                <w:b/>
                <w:bCs/>
                <w:sz w:val="22"/>
                <w:szCs w:val="22"/>
                <w:lang w:val="ru-RU"/>
              </w:rPr>
              <w:t>»</w:t>
            </w:r>
          </w:p>
          <w:p w14:paraId="5863388C" w14:textId="77777777" w:rsidR="002C7895" w:rsidRPr="008D627F" w:rsidRDefault="002C7895" w:rsidP="00E3653B">
            <w:pPr>
              <w:rPr>
                <w:rFonts w:asciiTheme="minorHAnsi" w:hAnsiTheme="minorHAnsi" w:cstheme="minorHAnsi"/>
                <w:sz w:val="20"/>
                <w:lang w:val="ru-RU"/>
              </w:rPr>
            </w:pPr>
          </w:p>
          <w:p w14:paraId="1B937834" w14:textId="5779DC03" w:rsidR="00867EE0" w:rsidRDefault="00867EE0" w:rsidP="004E09F0">
            <w:pPr>
              <w:rPr>
                <w:rFonts w:asciiTheme="minorHAnsi" w:hAnsiTheme="minorHAnsi" w:cstheme="minorHAnsi"/>
                <w:sz w:val="18"/>
                <w:lang w:val="ru-RU"/>
              </w:rPr>
            </w:pPr>
            <w:r>
              <w:rPr>
                <w:rFonts w:asciiTheme="minorHAnsi" w:hAnsiTheme="minorHAnsi" w:cstheme="minorHAnsi"/>
                <w:sz w:val="18"/>
                <w:lang w:val="ru-RU"/>
              </w:rPr>
              <w:t>Почтовый и юридический адрес</w:t>
            </w:r>
            <w:r w:rsidRPr="00867EE0">
              <w:rPr>
                <w:rFonts w:asciiTheme="minorHAnsi" w:hAnsiTheme="minorHAnsi" w:cstheme="minorHAnsi"/>
                <w:sz w:val="18"/>
                <w:lang w:val="ru-RU"/>
              </w:rPr>
              <w:t xml:space="preserve">: </w:t>
            </w:r>
          </w:p>
          <w:p w14:paraId="367C44B0" w14:textId="6857E1DF" w:rsidR="007E6E45" w:rsidRPr="00237B32" w:rsidRDefault="005814A8" w:rsidP="00B771D8">
            <w:pPr>
              <w:pStyle w:val="af8"/>
              <w:numPr>
                <w:ilvl w:val="0"/>
                <w:numId w:val="22"/>
              </w:numPr>
              <w:rPr>
                <w:rFonts w:asciiTheme="minorHAnsi" w:hAnsiTheme="minorHAnsi" w:cstheme="minorHAnsi"/>
                <w:sz w:val="18"/>
                <w:szCs w:val="18"/>
              </w:rPr>
            </w:pPr>
            <w:r w:rsidRPr="00237B32">
              <w:rPr>
                <w:sz w:val="18"/>
                <w:szCs w:val="18"/>
              </w:rPr>
              <w:t>Юр</w:t>
            </w:r>
            <w:r w:rsidR="008E285D" w:rsidRPr="00237B32">
              <w:rPr>
                <w:sz w:val="18"/>
                <w:szCs w:val="18"/>
              </w:rPr>
              <w:t xml:space="preserve">. </w:t>
            </w:r>
            <w:r w:rsidRPr="00237B32">
              <w:rPr>
                <w:sz w:val="18"/>
                <w:szCs w:val="18"/>
              </w:rPr>
              <w:t xml:space="preserve">адрес: 141402, Московская </w:t>
            </w:r>
            <w:proofErr w:type="spellStart"/>
            <w:r w:rsidRPr="00237B32">
              <w:rPr>
                <w:sz w:val="18"/>
                <w:szCs w:val="18"/>
              </w:rPr>
              <w:t>обл</w:t>
            </w:r>
            <w:proofErr w:type="spellEnd"/>
            <w:r w:rsidRPr="00237B32">
              <w:rPr>
                <w:sz w:val="18"/>
                <w:szCs w:val="18"/>
              </w:rPr>
              <w:t xml:space="preserve">, Химки г, Союзная </w:t>
            </w:r>
            <w:proofErr w:type="spellStart"/>
            <w:r w:rsidRPr="00237B32">
              <w:rPr>
                <w:sz w:val="18"/>
                <w:szCs w:val="18"/>
              </w:rPr>
              <w:t>ул</w:t>
            </w:r>
            <w:proofErr w:type="spellEnd"/>
            <w:r w:rsidRPr="00237B32">
              <w:rPr>
                <w:sz w:val="18"/>
                <w:szCs w:val="18"/>
              </w:rPr>
              <w:t xml:space="preserve">, дом № 7, литера А, </w:t>
            </w:r>
            <w:proofErr w:type="spellStart"/>
            <w:r w:rsidRPr="00237B32">
              <w:rPr>
                <w:sz w:val="18"/>
                <w:szCs w:val="18"/>
              </w:rPr>
              <w:t>Эт</w:t>
            </w:r>
            <w:proofErr w:type="spellEnd"/>
            <w:r w:rsidRPr="00237B32">
              <w:rPr>
                <w:sz w:val="18"/>
                <w:szCs w:val="18"/>
              </w:rPr>
              <w:t>/</w:t>
            </w:r>
            <w:proofErr w:type="spellStart"/>
            <w:r w:rsidRPr="00237B32">
              <w:rPr>
                <w:sz w:val="18"/>
                <w:szCs w:val="18"/>
              </w:rPr>
              <w:t>Пом</w:t>
            </w:r>
            <w:proofErr w:type="spellEnd"/>
            <w:r w:rsidRPr="00237B32">
              <w:rPr>
                <w:sz w:val="18"/>
                <w:szCs w:val="18"/>
              </w:rPr>
              <w:t xml:space="preserve"> 2/42</w:t>
            </w:r>
            <w:r w:rsidR="007E6E45" w:rsidRPr="00237B32">
              <w:rPr>
                <w:rFonts w:asciiTheme="minorHAnsi" w:hAnsiTheme="minorHAnsi" w:cstheme="minorHAnsi"/>
                <w:sz w:val="18"/>
                <w:szCs w:val="18"/>
              </w:rPr>
              <w:t>;</w:t>
            </w:r>
          </w:p>
          <w:p w14:paraId="0E810AC5" w14:textId="147A8C60" w:rsidR="008E285D" w:rsidRPr="00237B32" w:rsidRDefault="008E285D" w:rsidP="00B771D8">
            <w:pPr>
              <w:pStyle w:val="af8"/>
              <w:numPr>
                <w:ilvl w:val="0"/>
                <w:numId w:val="22"/>
              </w:numPr>
              <w:rPr>
                <w:rFonts w:asciiTheme="minorHAnsi" w:hAnsiTheme="minorHAnsi" w:cstheme="minorHAnsi"/>
                <w:sz w:val="18"/>
                <w:szCs w:val="18"/>
              </w:rPr>
            </w:pPr>
            <w:r w:rsidRPr="00237B32">
              <w:rPr>
                <w:sz w:val="18"/>
                <w:szCs w:val="18"/>
              </w:rPr>
              <w:t xml:space="preserve">Факт. адрес: 141402, Московская </w:t>
            </w:r>
            <w:proofErr w:type="spellStart"/>
            <w:r w:rsidRPr="00237B32">
              <w:rPr>
                <w:sz w:val="18"/>
                <w:szCs w:val="18"/>
              </w:rPr>
              <w:t>обл</w:t>
            </w:r>
            <w:proofErr w:type="spellEnd"/>
            <w:r w:rsidRPr="00237B32">
              <w:rPr>
                <w:sz w:val="18"/>
                <w:szCs w:val="18"/>
              </w:rPr>
              <w:t xml:space="preserve">, Химки г, Союзная </w:t>
            </w:r>
            <w:proofErr w:type="spellStart"/>
            <w:r w:rsidRPr="00237B32">
              <w:rPr>
                <w:sz w:val="18"/>
                <w:szCs w:val="18"/>
              </w:rPr>
              <w:t>ул</w:t>
            </w:r>
            <w:proofErr w:type="spellEnd"/>
            <w:r w:rsidRPr="00237B32">
              <w:rPr>
                <w:sz w:val="18"/>
                <w:szCs w:val="18"/>
              </w:rPr>
              <w:t xml:space="preserve">, дом № 7, литера А, </w:t>
            </w:r>
            <w:proofErr w:type="spellStart"/>
            <w:r w:rsidRPr="00237B32">
              <w:rPr>
                <w:sz w:val="18"/>
                <w:szCs w:val="18"/>
              </w:rPr>
              <w:t>Эт</w:t>
            </w:r>
            <w:proofErr w:type="spellEnd"/>
            <w:r w:rsidRPr="00237B32">
              <w:rPr>
                <w:sz w:val="18"/>
                <w:szCs w:val="18"/>
              </w:rPr>
              <w:t>/</w:t>
            </w:r>
            <w:proofErr w:type="spellStart"/>
            <w:r w:rsidRPr="00237B32">
              <w:rPr>
                <w:sz w:val="18"/>
                <w:szCs w:val="18"/>
              </w:rPr>
              <w:t>Пом</w:t>
            </w:r>
            <w:proofErr w:type="spellEnd"/>
            <w:r w:rsidRPr="00237B32">
              <w:rPr>
                <w:sz w:val="18"/>
                <w:szCs w:val="18"/>
              </w:rPr>
              <w:t xml:space="preserve"> 2/42</w:t>
            </w:r>
          </w:p>
          <w:p w14:paraId="5F28B761" w14:textId="63C01E2E" w:rsidR="00A629EE" w:rsidRPr="007E6E45" w:rsidRDefault="00A629EE" w:rsidP="004E09F0">
            <w:pPr>
              <w:rPr>
                <w:rFonts w:asciiTheme="minorHAnsi" w:hAnsiTheme="minorHAnsi" w:cstheme="minorHAnsi"/>
                <w:sz w:val="18"/>
                <w:lang w:val="ru-RU"/>
              </w:rPr>
            </w:pPr>
            <w:r w:rsidRPr="007E6E45">
              <w:rPr>
                <w:rFonts w:asciiTheme="minorHAnsi" w:hAnsiTheme="minorHAnsi" w:cstheme="minorHAnsi"/>
                <w:sz w:val="18"/>
                <w:lang w:val="ru-RU"/>
              </w:rPr>
              <w:t>Банковские реквизиты:</w:t>
            </w:r>
          </w:p>
          <w:p w14:paraId="5CB26A3A" w14:textId="325EC88F" w:rsidR="008E285D" w:rsidRDefault="008E285D" w:rsidP="00B771D8">
            <w:pPr>
              <w:pStyle w:val="af8"/>
              <w:numPr>
                <w:ilvl w:val="0"/>
                <w:numId w:val="22"/>
              </w:numPr>
              <w:rPr>
                <w:rFonts w:asciiTheme="minorHAnsi" w:hAnsiTheme="minorHAnsi" w:cstheme="minorHAnsi"/>
                <w:sz w:val="18"/>
                <w:szCs w:val="18"/>
              </w:rPr>
            </w:pPr>
            <w:r w:rsidRPr="008E285D">
              <w:rPr>
                <w:rFonts w:asciiTheme="minorHAnsi" w:hAnsiTheme="minorHAnsi" w:cstheme="minorHAnsi"/>
                <w:sz w:val="18"/>
                <w:szCs w:val="18"/>
              </w:rPr>
              <w:t>ИНН 7710411907, КПП 504701001</w:t>
            </w:r>
          </w:p>
          <w:p w14:paraId="7940D602" w14:textId="1CBFB48A" w:rsidR="008E285D" w:rsidRPr="008E285D" w:rsidRDefault="008E285D" w:rsidP="00B771D8">
            <w:pPr>
              <w:pStyle w:val="af8"/>
              <w:numPr>
                <w:ilvl w:val="0"/>
                <w:numId w:val="22"/>
              </w:numPr>
              <w:rPr>
                <w:rFonts w:asciiTheme="minorHAnsi" w:hAnsiTheme="minorHAnsi" w:cstheme="minorHAnsi"/>
                <w:sz w:val="18"/>
                <w:szCs w:val="18"/>
              </w:rPr>
            </w:pPr>
            <w:r w:rsidRPr="00DC023E">
              <w:rPr>
                <w:sz w:val="20"/>
              </w:rPr>
              <w:t xml:space="preserve">Контактный телефон: +7 </w:t>
            </w:r>
            <w:r w:rsidRPr="00CA0F9A">
              <w:rPr>
                <w:sz w:val="20"/>
              </w:rPr>
              <w:t>(495) 690</w:t>
            </w:r>
            <w:r>
              <w:rPr>
                <w:sz w:val="20"/>
              </w:rPr>
              <w:t>-</w:t>
            </w:r>
            <w:r w:rsidRPr="00CA0F9A">
              <w:rPr>
                <w:sz w:val="20"/>
              </w:rPr>
              <w:t>90</w:t>
            </w:r>
            <w:r>
              <w:rPr>
                <w:sz w:val="20"/>
              </w:rPr>
              <w:t>-</w:t>
            </w:r>
            <w:r w:rsidRPr="00CA0F9A">
              <w:rPr>
                <w:sz w:val="20"/>
              </w:rPr>
              <w:t>80</w:t>
            </w:r>
          </w:p>
          <w:p w14:paraId="43A2196C" w14:textId="77777777" w:rsidR="008E285D" w:rsidRPr="008E285D" w:rsidRDefault="008E285D" w:rsidP="00B771D8">
            <w:pPr>
              <w:pStyle w:val="af8"/>
              <w:numPr>
                <w:ilvl w:val="0"/>
                <w:numId w:val="22"/>
              </w:numPr>
              <w:rPr>
                <w:rFonts w:asciiTheme="minorHAnsi" w:hAnsiTheme="minorHAnsi" w:cstheme="minorHAnsi"/>
                <w:sz w:val="18"/>
                <w:szCs w:val="18"/>
              </w:rPr>
            </w:pPr>
            <w:r w:rsidRPr="008E285D">
              <w:rPr>
                <w:rFonts w:asciiTheme="minorHAnsi" w:hAnsiTheme="minorHAnsi" w:cstheme="minorHAnsi"/>
                <w:sz w:val="18"/>
                <w:szCs w:val="18"/>
              </w:rPr>
              <w:t xml:space="preserve">р/счет 40702810038040108041 в ПАО СБЕРБАНК Г. МОСКВА </w:t>
            </w:r>
          </w:p>
          <w:p w14:paraId="3CB622B8" w14:textId="77777777" w:rsidR="008E285D" w:rsidRPr="008E285D" w:rsidRDefault="008E285D" w:rsidP="00B771D8">
            <w:pPr>
              <w:pStyle w:val="af8"/>
              <w:numPr>
                <w:ilvl w:val="0"/>
                <w:numId w:val="22"/>
              </w:numPr>
              <w:rPr>
                <w:rFonts w:asciiTheme="minorHAnsi" w:hAnsiTheme="minorHAnsi" w:cstheme="minorHAnsi"/>
                <w:sz w:val="18"/>
                <w:szCs w:val="18"/>
              </w:rPr>
            </w:pPr>
            <w:r w:rsidRPr="008E285D">
              <w:rPr>
                <w:rFonts w:asciiTheme="minorHAnsi" w:hAnsiTheme="minorHAnsi" w:cstheme="minorHAnsi"/>
                <w:sz w:val="18"/>
                <w:szCs w:val="18"/>
              </w:rPr>
              <w:t>к/счет 30101810400000000225, БИК 044525225</w:t>
            </w:r>
          </w:p>
          <w:p w14:paraId="3BA5DB28" w14:textId="77777777" w:rsidR="002C7895" w:rsidRPr="00A629EE" w:rsidRDefault="002C7895" w:rsidP="007E6E45">
            <w:pPr>
              <w:pStyle w:val="af8"/>
              <w:widowControl w:val="0"/>
              <w:suppressAutoHyphens/>
              <w:spacing w:after="0" w:line="240" w:lineRule="auto"/>
              <w:contextualSpacing w:val="0"/>
              <w:rPr>
                <w:rFonts w:asciiTheme="minorHAnsi" w:hAnsiTheme="minorHAnsi" w:cstheme="minorHAnsi"/>
                <w:sz w:val="20"/>
                <w:lang w:val="en-US"/>
              </w:rPr>
            </w:pPr>
          </w:p>
          <w:p w14:paraId="7ED61D2A" w14:textId="6AA0F362" w:rsidR="00A629EE" w:rsidRPr="00622347" w:rsidRDefault="00A629EE" w:rsidP="00A629EE">
            <w:pPr>
              <w:pStyle w:val="af8"/>
              <w:widowControl w:val="0"/>
              <w:suppressAutoHyphens/>
              <w:spacing w:after="0" w:line="240" w:lineRule="auto"/>
              <w:contextualSpacing w:val="0"/>
              <w:rPr>
                <w:rFonts w:asciiTheme="minorHAnsi" w:hAnsiTheme="minorHAnsi" w:cstheme="minorHAnsi"/>
                <w:sz w:val="20"/>
                <w:lang w:val="en-US"/>
              </w:rPr>
            </w:pPr>
          </w:p>
        </w:tc>
        <w:tc>
          <w:tcPr>
            <w:tcW w:w="4794" w:type="dxa"/>
          </w:tcPr>
          <w:p w14:paraId="7729D8CE" w14:textId="77777777" w:rsidR="002C7895" w:rsidRPr="00622347" w:rsidRDefault="002C7895" w:rsidP="00E3653B">
            <w:pPr>
              <w:pStyle w:val="a"/>
              <w:numPr>
                <w:ilvl w:val="0"/>
                <w:numId w:val="0"/>
              </w:numPr>
              <w:tabs>
                <w:tab w:val="left" w:pos="567"/>
              </w:tabs>
              <w:ind w:left="360" w:hanging="360"/>
              <w:rPr>
                <w:rFonts w:asciiTheme="minorHAnsi" w:hAnsiTheme="minorHAnsi" w:cstheme="minorHAnsi"/>
                <w:sz w:val="20"/>
              </w:rPr>
            </w:pPr>
          </w:p>
          <w:p w14:paraId="1B6F3D1E" w14:textId="0D31609E" w:rsidR="002C7895" w:rsidRPr="00622347" w:rsidRDefault="002C7895" w:rsidP="00E3653B">
            <w:pPr>
              <w:pStyle w:val="a"/>
              <w:numPr>
                <w:ilvl w:val="0"/>
                <w:numId w:val="0"/>
              </w:numPr>
              <w:tabs>
                <w:tab w:val="left" w:pos="567"/>
              </w:tabs>
              <w:ind w:left="360" w:hanging="360"/>
              <w:rPr>
                <w:rFonts w:asciiTheme="minorHAnsi" w:hAnsiTheme="minorHAnsi" w:cstheme="minorHAnsi"/>
                <w:b/>
                <w:bCs/>
                <w:szCs w:val="22"/>
              </w:rPr>
            </w:pPr>
            <w:r w:rsidRPr="00622347">
              <w:rPr>
                <w:rFonts w:asciiTheme="minorHAnsi" w:hAnsiTheme="minorHAnsi" w:cstheme="minorHAnsi"/>
                <w:b/>
                <w:bCs/>
                <w:szCs w:val="22"/>
              </w:rPr>
              <w:t>ООО «Топлог»</w:t>
            </w:r>
          </w:p>
          <w:p w14:paraId="15885921" w14:textId="77777777" w:rsidR="002C7895" w:rsidRPr="00622347" w:rsidRDefault="002C7895" w:rsidP="00E3653B">
            <w:pPr>
              <w:pStyle w:val="a"/>
              <w:numPr>
                <w:ilvl w:val="0"/>
                <w:numId w:val="0"/>
              </w:numPr>
              <w:tabs>
                <w:tab w:val="left" w:pos="567"/>
              </w:tabs>
              <w:ind w:left="360" w:hanging="360"/>
              <w:rPr>
                <w:rFonts w:asciiTheme="minorHAnsi" w:hAnsiTheme="minorHAnsi" w:cstheme="minorHAnsi"/>
                <w:sz w:val="20"/>
              </w:rPr>
            </w:pPr>
          </w:p>
          <w:p w14:paraId="678D246D" w14:textId="77777777" w:rsidR="009F3997" w:rsidRPr="003A6D04" w:rsidRDefault="009F3997" w:rsidP="009F3997">
            <w:pPr>
              <w:rPr>
                <w:rFonts w:asciiTheme="minorHAnsi" w:hAnsiTheme="minorHAnsi" w:cstheme="minorHAnsi"/>
                <w:sz w:val="18"/>
                <w:szCs w:val="18"/>
                <w:lang w:val="ru-RU"/>
              </w:rPr>
            </w:pPr>
            <w:r w:rsidRPr="003A6D04">
              <w:rPr>
                <w:rFonts w:asciiTheme="minorHAnsi" w:hAnsiTheme="minorHAnsi" w:cstheme="minorHAnsi"/>
                <w:sz w:val="18"/>
                <w:szCs w:val="18"/>
                <w:lang w:val="ru-RU"/>
              </w:rPr>
              <w:t xml:space="preserve">Почтовый и юридический адрес: </w:t>
            </w:r>
          </w:p>
          <w:p w14:paraId="2CBB4982" w14:textId="4ECC62D7" w:rsidR="009F3997" w:rsidRPr="00403C1D" w:rsidRDefault="009F3997" w:rsidP="00B771D8">
            <w:pPr>
              <w:pStyle w:val="af8"/>
              <w:numPr>
                <w:ilvl w:val="0"/>
                <w:numId w:val="22"/>
              </w:numPr>
              <w:rPr>
                <w:rFonts w:asciiTheme="minorHAnsi" w:hAnsiTheme="minorHAnsi" w:cstheme="minorHAnsi"/>
                <w:sz w:val="18"/>
                <w:szCs w:val="18"/>
              </w:rPr>
            </w:pPr>
            <w:r w:rsidRPr="007E6E45">
              <w:rPr>
                <w:rFonts w:asciiTheme="minorHAnsi" w:hAnsiTheme="minorHAnsi" w:cstheme="minorHAnsi"/>
                <w:sz w:val="18"/>
                <w:szCs w:val="18"/>
              </w:rPr>
              <w:t>Юр. адрес:</w:t>
            </w:r>
            <w:r w:rsidRPr="00403C1D">
              <w:rPr>
                <w:rFonts w:asciiTheme="minorHAnsi" w:hAnsiTheme="minorHAnsi" w:cstheme="minorHAnsi"/>
                <w:sz w:val="18"/>
                <w:szCs w:val="18"/>
              </w:rPr>
              <w:t xml:space="preserve"> </w:t>
            </w:r>
            <w:r w:rsidR="00237B32">
              <w:rPr>
                <w:rFonts w:asciiTheme="minorHAnsi" w:hAnsiTheme="minorHAnsi" w:cstheme="minorHAnsi"/>
                <w:sz w:val="18"/>
                <w:szCs w:val="18"/>
              </w:rPr>
              <w:t>г</w:t>
            </w:r>
            <w:r w:rsidRPr="00403C1D">
              <w:rPr>
                <w:rFonts w:asciiTheme="minorHAnsi" w:hAnsiTheme="minorHAnsi" w:cstheme="minorHAnsi"/>
                <w:color w:val="000000" w:themeColor="text1"/>
                <w:sz w:val="18"/>
                <w:szCs w:val="18"/>
              </w:rPr>
              <w:t xml:space="preserve">. Москва, Варшавское ш., д. 1, стр. 1-2, </w:t>
            </w:r>
            <w:proofErr w:type="spellStart"/>
            <w:r w:rsidRPr="00403C1D">
              <w:rPr>
                <w:rFonts w:asciiTheme="minorHAnsi" w:hAnsiTheme="minorHAnsi" w:cstheme="minorHAnsi"/>
                <w:color w:val="000000" w:themeColor="text1"/>
                <w:sz w:val="18"/>
                <w:szCs w:val="18"/>
              </w:rPr>
              <w:t>эт</w:t>
            </w:r>
            <w:proofErr w:type="spellEnd"/>
            <w:r w:rsidRPr="00403C1D">
              <w:rPr>
                <w:rFonts w:asciiTheme="minorHAnsi" w:hAnsiTheme="minorHAnsi" w:cstheme="minorHAnsi"/>
                <w:color w:val="000000" w:themeColor="text1"/>
                <w:sz w:val="18"/>
                <w:szCs w:val="18"/>
              </w:rPr>
              <w:t>. 3, ком.50, оф.67</w:t>
            </w:r>
            <w:r w:rsidRPr="00403C1D">
              <w:rPr>
                <w:rFonts w:asciiTheme="minorHAnsi" w:hAnsiTheme="minorHAnsi" w:cstheme="minorHAnsi"/>
                <w:sz w:val="18"/>
                <w:szCs w:val="18"/>
              </w:rPr>
              <w:t>;</w:t>
            </w:r>
          </w:p>
          <w:p w14:paraId="27FFC6E3" w14:textId="11F8B7DC" w:rsidR="009F3997" w:rsidRDefault="009F3997" w:rsidP="00B771D8">
            <w:pPr>
              <w:pStyle w:val="af8"/>
              <w:numPr>
                <w:ilvl w:val="0"/>
                <w:numId w:val="22"/>
              </w:numPr>
              <w:rPr>
                <w:rFonts w:asciiTheme="minorHAnsi" w:hAnsiTheme="minorHAnsi" w:cstheme="minorHAnsi"/>
                <w:sz w:val="18"/>
                <w:szCs w:val="18"/>
              </w:rPr>
            </w:pPr>
            <w:r w:rsidRPr="00403C1D">
              <w:rPr>
                <w:rFonts w:asciiTheme="minorHAnsi" w:hAnsiTheme="minorHAnsi" w:cstheme="minorHAnsi"/>
                <w:sz w:val="18"/>
                <w:szCs w:val="18"/>
              </w:rPr>
              <w:t xml:space="preserve">Факт. адрес: </w:t>
            </w:r>
            <w:r w:rsidR="00237B32">
              <w:rPr>
                <w:rFonts w:asciiTheme="minorHAnsi" w:hAnsiTheme="minorHAnsi" w:cstheme="minorHAnsi"/>
                <w:sz w:val="18"/>
                <w:szCs w:val="18"/>
              </w:rPr>
              <w:t xml:space="preserve">г. </w:t>
            </w:r>
            <w:r>
              <w:rPr>
                <w:rFonts w:asciiTheme="minorHAnsi" w:hAnsiTheme="minorHAnsi" w:cstheme="minorHAnsi"/>
                <w:sz w:val="18"/>
                <w:szCs w:val="18"/>
              </w:rPr>
              <w:t>Москва, ул. Бутырская, д. 62, этаж 9, офис 24</w:t>
            </w:r>
            <w:r w:rsidRPr="00403C1D">
              <w:rPr>
                <w:rFonts w:asciiTheme="minorHAnsi" w:hAnsiTheme="minorHAnsi" w:cstheme="minorHAnsi"/>
                <w:sz w:val="18"/>
                <w:szCs w:val="18"/>
              </w:rPr>
              <w:t>;</w:t>
            </w:r>
          </w:p>
          <w:p w14:paraId="1A7DB0F5" w14:textId="77777777" w:rsidR="009F3997" w:rsidRPr="00403C1D" w:rsidRDefault="009F3997" w:rsidP="009F3997">
            <w:pPr>
              <w:rPr>
                <w:rFonts w:asciiTheme="minorHAnsi" w:hAnsiTheme="minorHAnsi" w:cstheme="minorHAnsi"/>
                <w:sz w:val="18"/>
                <w:szCs w:val="18"/>
                <w:lang w:val="ru-RU"/>
              </w:rPr>
            </w:pPr>
            <w:r w:rsidRPr="00403C1D">
              <w:rPr>
                <w:rFonts w:asciiTheme="minorHAnsi" w:hAnsiTheme="minorHAnsi" w:cstheme="minorHAnsi"/>
                <w:sz w:val="18"/>
                <w:szCs w:val="18"/>
                <w:lang w:val="ru-RU"/>
              </w:rPr>
              <w:t>Банковские</w:t>
            </w:r>
            <w:r>
              <w:rPr>
                <w:rFonts w:asciiTheme="minorHAnsi" w:hAnsiTheme="minorHAnsi" w:cstheme="minorHAnsi"/>
                <w:sz w:val="18"/>
                <w:szCs w:val="18"/>
                <w:lang w:val="ru-RU"/>
              </w:rPr>
              <w:t xml:space="preserve"> </w:t>
            </w:r>
            <w:r w:rsidRPr="00403C1D">
              <w:rPr>
                <w:rFonts w:asciiTheme="minorHAnsi" w:hAnsiTheme="minorHAnsi" w:cstheme="minorHAnsi"/>
                <w:sz w:val="18"/>
                <w:szCs w:val="18"/>
                <w:lang w:val="ru-RU"/>
              </w:rPr>
              <w:t>реквизиты:</w:t>
            </w:r>
          </w:p>
          <w:p w14:paraId="62FA6D36" w14:textId="77777777" w:rsidR="009F3997" w:rsidRPr="00403C1D" w:rsidRDefault="009F3997" w:rsidP="00B771D8">
            <w:pPr>
              <w:pStyle w:val="a"/>
              <w:numPr>
                <w:ilvl w:val="1"/>
                <w:numId w:val="23"/>
              </w:numPr>
              <w:tabs>
                <w:tab w:val="clear" w:pos="720"/>
                <w:tab w:val="left" w:pos="567"/>
                <w:tab w:val="num" w:pos="3196"/>
              </w:tabs>
              <w:ind w:left="568" w:hanging="284"/>
              <w:rPr>
                <w:rFonts w:asciiTheme="minorHAnsi" w:hAnsiTheme="minorHAnsi" w:cstheme="minorHAnsi"/>
                <w:sz w:val="18"/>
                <w:szCs w:val="18"/>
                <w:lang w:val="ru-RU" w:eastAsia="ru-RU"/>
              </w:rPr>
            </w:pPr>
            <w:r w:rsidRPr="00403C1D">
              <w:rPr>
                <w:rFonts w:asciiTheme="minorHAnsi" w:hAnsiTheme="minorHAnsi" w:cstheme="minorHAnsi"/>
                <w:sz w:val="18"/>
                <w:szCs w:val="18"/>
                <w:lang w:val="ru-RU"/>
              </w:rPr>
              <w:t>ИНН 7726626390, КПП 772601001;</w:t>
            </w:r>
          </w:p>
          <w:p w14:paraId="3C3C9206" w14:textId="77777777" w:rsidR="009F3997" w:rsidRPr="00403C1D" w:rsidRDefault="009F3997" w:rsidP="00B771D8">
            <w:pPr>
              <w:pStyle w:val="a"/>
              <w:numPr>
                <w:ilvl w:val="1"/>
                <w:numId w:val="23"/>
              </w:numPr>
              <w:tabs>
                <w:tab w:val="clear" w:pos="720"/>
                <w:tab w:val="left" w:pos="567"/>
                <w:tab w:val="num" w:pos="3196"/>
              </w:tabs>
              <w:ind w:left="568" w:hanging="284"/>
              <w:rPr>
                <w:rFonts w:asciiTheme="minorHAnsi" w:hAnsiTheme="minorHAnsi" w:cstheme="minorHAnsi"/>
                <w:sz w:val="18"/>
                <w:szCs w:val="18"/>
                <w:lang w:val="ru-RU"/>
              </w:rPr>
            </w:pPr>
            <w:r w:rsidRPr="00403C1D">
              <w:rPr>
                <w:rFonts w:asciiTheme="minorHAnsi" w:hAnsiTheme="minorHAnsi" w:cstheme="minorHAnsi"/>
                <w:sz w:val="18"/>
                <w:szCs w:val="18"/>
                <w:lang w:val="ru-RU"/>
              </w:rPr>
              <w:t>Контактный телефон: +7 (495) 504-39-09</w:t>
            </w:r>
          </w:p>
          <w:p w14:paraId="7C6CF47B" w14:textId="77777777" w:rsidR="00237B32" w:rsidRDefault="009F3997" w:rsidP="00B771D8">
            <w:pPr>
              <w:pStyle w:val="a"/>
              <w:numPr>
                <w:ilvl w:val="1"/>
                <w:numId w:val="23"/>
              </w:numPr>
              <w:tabs>
                <w:tab w:val="clear" w:pos="720"/>
                <w:tab w:val="left" w:pos="567"/>
                <w:tab w:val="num" w:pos="3196"/>
              </w:tabs>
              <w:ind w:left="568" w:hanging="284"/>
              <w:rPr>
                <w:rFonts w:asciiTheme="minorHAnsi" w:hAnsiTheme="minorHAnsi" w:cstheme="minorHAnsi"/>
                <w:color w:val="000000" w:themeColor="text1"/>
                <w:sz w:val="18"/>
                <w:szCs w:val="18"/>
                <w:lang w:val="ru-RU"/>
              </w:rPr>
            </w:pPr>
            <w:r w:rsidRPr="00403C1D">
              <w:rPr>
                <w:rFonts w:asciiTheme="minorHAnsi" w:hAnsiTheme="minorHAnsi" w:cstheme="minorHAnsi"/>
                <w:color w:val="000000" w:themeColor="text1"/>
                <w:sz w:val="18"/>
                <w:szCs w:val="18"/>
                <w:lang w:val="ru-RU"/>
              </w:rPr>
              <w:t>р/счет 40702810400000005045 в</w:t>
            </w:r>
            <w:r w:rsidRPr="00237B32">
              <w:rPr>
                <w:rFonts w:asciiTheme="minorHAnsi" w:hAnsiTheme="minorHAnsi" w:cstheme="minorHAnsi"/>
                <w:sz w:val="18"/>
                <w:szCs w:val="18"/>
                <w:lang w:val="ru-RU"/>
              </w:rPr>
              <w:t xml:space="preserve"> </w:t>
            </w:r>
            <w:r w:rsidR="00237B32" w:rsidRPr="00237B32">
              <w:rPr>
                <w:rFonts w:asciiTheme="minorHAnsi" w:hAnsiTheme="minorHAnsi" w:cstheme="minorHAnsi"/>
                <w:sz w:val="18"/>
                <w:szCs w:val="18"/>
                <w:lang w:val="ru-RU"/>
              </w:rPr>
              <w:t>Филиал «Центральный» Банка ВТБ (ПАО) в г. Москве</w:t>
            </w:r>
            <w:r w:rsidR="00237B32" w:rsidRPr="00237B32">
              <w:rPr>
                <w:rFonts w:asciiTheme="minorHAnsi" w:hAnsiTheme="minorHAnsi" w:cstheme="minorHAnsi"/>
                <w:color w:val="000000" w:themeColor="text1"/>
                <w:sz w:val="18"/>
                <w:szCs w:val="18"/>
                <w:lang w:val="ru-RU"/>
              </w:rPr>
              <w:t xml:space="preserve"> </w:t>
            </w:r>
          </w:p>
          <w:p w14:paraId="6BA86AB1" w14:textId="4C517D95" w:rsidR="009F3997" w:rsidRPr="00237B32" w:rsidRDefault="009F3997" w:rsidP="00B771D8">
            <w:pPr>
              <w:pStyle w:val="a"/>
              <w:numPr>
                <w:ilvl w:val="1"/>
                <w:numId w:val="23"/>
              </w:numPr>
              <w:tabs>
                <w:tab w:val="left" w:pos="567"/>
              </w:tabs>
              <w:rPr>
                <w:rFonts w:asciiTheme="minorHAnsi" w:hAnsiTheme="minorHAnsi" w:cstheme="minorHAnsi"/>
                <w:color w:val="000000" w:themeColor="text1"/>
                <w:sz w:val="18"/>
                <w:szCs w:val="18"/>
                <w:lang w:val="ru-RU"/>
              </w:rPr>
            </w:pPr>
            <w:r w:rsidRPr="00237B32">
              <w:rPr>
                <w:rFonts w:asciiTheme="minorHAnsi" w:hAnsiTheme="minorHAnsi" w:cstheme="minorHAnsi"/>
                <w:color w:val="000000" w:themeColor="text1"/>
                <w:sz w:val="18"/>
                <w:szCs w:val="18"/>
                <w:lang w:val="ru-RU"/>
              </w:rPr>
              <w:t xml:space="preserve">к/счет </w:t>
            </w:r>
            <w:r w:rsidR="00237B32" w:rsidRPr="00237B32">
              <w:rPr>
                <w:rFonts w:asciiTheme="minorHAnsi" w:hAnsiTheme="minorHAnsi" w:cstheme="minorHAnsi"/>
                <w:color w:val="000000" w:themeColor="text1"/>
                <w:sz w:val="18"/>
                <w:szCs w:val="18"/>
                <w:lang w:val="ru-RU"/>
              </w:rPr>
              <w:t>30101810145250000411</w:t>
            </w:r>
            <w:r w:rsidRPr="00237B32">
              <w:rPr>
                <w:rFonts w:asciiTheme="minorHAnsi" w:hAnsiTheme="minorHAnsi" w:cstheme="minorHAnsi"/>
                <w:color w:val="000000" w:themeColor="text1"/>
                <w:sz w:val="18"/>
                <w:szCs w:val="18"/>
                <w:lang w:val="ru-RU"/>
              </w:rPr>
              <w:t xml:space="preserve">, БИК </w:t>
            </w:r>
            <w:r w:rsidR="00237B32" w:rsidRPr="00237B32">
              <w:rPr>
                <w:rFonts w:asciiTheme="minorHAnsi" w:hAnsiTheme="minorHAnsi" w:cstheme="minorHAnsi"/>
                <w:color w:val="000000" w:themeColor="text1"/>
                <w:sz w:val="18"/>
                <w:szCs w:val="18"/>
                <w:lang w:val="ru-RU"/>
              </w:rPr>
              <w:t>044525411</w:t>
            </w:r>
          </w:p>
          <w:p w14:paraId="40F182D3" w14:textId="11EC8818" w:rsidR="007E6E45" w:rsidRPr="00237B32" w:rsidRDefault="007E6E45" w:rsidP="003244E7">
            <w:pPr>
              <w:pStyle w:val="a"/>
              <w:numPr>
                <w:ilvl w:val="0"/>
                <w:numId w:val="0"/>
              </w:numPr>
              <w:tabs>
                <w:tab w:val="left" w:pos="567"/>
              </w:tabs>
              <w:ind w:left="437"/>
              <w:rPr>
                <w:rFonts w:asciiTheme="minorHAnsi" w:hAnsiTheme="minorHAnsi" w:cstheme="minorHAnsi"/>
                <w:sz w:val="18"/>
                <w:szCs w:val="18"/>
                <w:lang w:val="ru-RU"/>
              </w:rPr>
            </w:pPr>
          </w:p>
        </w:tc>
      </w:tr>
    </w:tbl>
    <w:p w14:paraId="4B19C877" w14:textId="7A94A273" w:rsidR="002C7895" w:rsidRDefault="002C7895" w:rsidP="007E6E45">
      <w:pPr>
        <w:ind w:left="142"/>
        <w:rPr>
          <w:rFonts w:asciiTheme="minorHAnsi" w:hAnsiTheme="minorHAnsi" w:cstheme="minorHAnsi"/>
          <w:b/>
          <w:bCs/>
          <w:sz w:val="22"/>
          <w:szCs w:val="22"/>
        </w:rPr>
      </w:pPr>
      <w:r>
        <w:rPr>
          <w:rFonts w:asciiTheme="minorHAnsi" w:hAnsiTheme="minorHAnsi" w:cstheme="minorHAnsi"/>
          <w:b/>
          <w:bCs/>
          <w:sz w:val="22"/>
          <w:szCs w:val="22"/>
        </w:rPr>
        <w:t>ПОДПИСИ СТОРОН:</w:t>
      </w:r>
    </w:p>
    <w:p w14:paraId="33290E0A" w14:textId="77777777" w:rsidR="007E6E45" w:rsidRDefault="007E6E45" w:rsidP="007E6E45">
      <w:pPr>
        <w:ind w:left="142"/>
        <w:jc w:val="center"/>
      </w:pPr>
    </w:p>
    <w:tbl>
      <w:tblPr>
        <w:tblW w:w="10201" w:type="dxa"/>
        <w:tblLayout w:type="fixed"/>
        <w:tblLook w:val="0000" w:firstRow="0" w:lastRow="0" w:firstColumn="0" w:lastColumn="0" w:noHBand="0" w:noVBand="0"/>
      </w:tblPr>
      <w:tblGrid>
        <w:gridCol w:w="4927"/>
        <w:gridCol w:w="5274"/>
      </w:tblGrid>
      <w:tr w:rsidR="002C7895" w:rsidRPr="009F3997" w14:paraId="37373DCF" w14:textId="77777777" w:rsidTr="00E3653B">
        <w:tc>
          <w:tcPr>
            <w:tcW w:w="4927" w:type="dxa"/>
          </w:tcPr>
          <w:p w14:paraId="3DAA4177" w14:textId="77777777" w:rsidR="002C7895" w:rsidRPr="002C7895" w:rsidRDefault="002C7895" w:rsidP="00E3653B">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Заказчик: </w:t>
            </w:r>
          </w:p>
          <w:p w14:paraId="479E56DC" w14:textId="77777777" w:rsidR="002C7895" w:rsidRPr="002C7895" w:rsidRDefault="002C7895" w:rsidP="00E3653B">
            <w:pPr>
              <w:pStyle w:val="a"/>
              <w:numPr>
                <w:ilvl w:val="0"/>
                <w:numId w:val="0"/>
              </w:numPr>
              <w:snapToGrid w:val="0"/>
              <w:rPr>
                <w:rFonts w:asciiTheme="minorHAnsi" w:hAnsiTheme="minorHAnsi" w:cstheme="minorHAnsi"/>
                <w:b/>
                <w:szCs w:val="22"/>
                <w:lang w:val="ru-RU"/>
              </w:rPr>
            </w:pPr>
          </w:p>
          <w:p w14:paraId="20770D97" w14:textId="77F71A9A" w:rsidR="002C7895" w:rsidRPr="002C7895" w:rsidRDefault="007E6E45" w:rsidP="00E3653B">
            <w:pPr>
              <w:pStyle w:val="a"/>
              <w:numPr>
                <w:ilvl w:val="0"/>
                <w:numId w:val="0"/>
              </w:numPr>
              <w:snapToGrid w:val="0"/>
              <w:rPr>
                <w:rFonts w:asciiTheme="minorHAnsi" w:hAnsiTheme="minorHAnsi" w:cstheme="minorHAnsi"/>
                <w:b/>
                <w:sz w:val="20"/>
                <w:lang w:val="ru-RU"/>
              </w:rPr>
            </w:pPr>
            <w:r>
              <w:rPr>
                <w:rFonts w:asciiTheme="minorHAnsi" w:hAnsiTheme="minorHAnsi" w:cstheme="minorHAnsi"/>
                <w:b/>
                <w:sz w:val="20"/>
                <w:lang w:val="ru-RU"/>
              </w:rPr>
              <w:t xml:space="preserve">Генеральный </w:t>
            </w:r>
            <w:r w:rsidR="00EE3480">
              <w:rPr>
                <w:rFonts w:asciiTheme="minorHAnsi" w:hAnsiTheme="minorHAnsi" w:cstheme="minorHAnsi"/>
                <w:b/>
                <w:sz w:val="20"/>
                <w:lang w:val="ru-RU"/>
              </w:rPr>
              <w:t>Д</w:t>
            </w:r>
            <w:r w:rsidR="002C7895" w:rsidRPr="002C7895">
              <w:rPr>
                <w:rFonts w:asciiTheme="minorHAnsi" w:hAnsiTheme="minorHAnsi" w:cstheme="minorHAnsi"/>
                <w:b/>
                <w:sz w:val="20"/>
                <w:lang w:val="ru-RU"/>
              </w:rPr>
              <w:t>иректор</w:t>
            </w:r>
          </w:p>
          <w:p w14:paraId="12512144" w14:textId="307685AB" w:rsidR="002C7895" w:rsidRPr="002C7895" w:rsidRDefault="00A629EE" w:rsidP="007E6E45">
            <w:pPr>
              <w:pStyle w:val="a"/>
              <w:numPr>
                <w:ilvl w:val="0"/>
                <w:numId w:val="0"/>
              </w:numPr>
              <w:snapToGrid w:val="0"/>
              <w:rPr>
                <w:rFonts w:asciiTheme="minorHAnsi" w:hAnsiTheme="minorHAnsi" w:cstheme="minorHAnsi"/>
                <w:b/>
                <w:sz w:val="20"/>
                <w:lang w:val="ru-RU"/>
              </w:rPr>
            </w:pPr>
            <w:r>
              <w:rPr>
                <w:rFonts w:asciiTheme="minorHAnsi" w:hAnsiTheme="minorHAnsi" w:cstheme="minorHAnsi"/>
                <w:b/>
                <w:sz w:val="20"/>
                <w:lang w:val="ru-RU"/>
              </w:rPr>
              <w:t>ООО «</w:t>
            </w:r>
            <w:r w:rsidR="008E285D" w:rsidRPr="008E285D">
              <w:rPr>
                <w:rFonts w:asciiTheme="minorHAnsi" w:hAnsiTheme="minorHAnsi" w:cstheme="minorHAnsi"/>
                <w:b/>
                <w:sz w:val="20"/>
                <w:lang w:val="ru-RU"/>
              </w:rPr>
              <w:t xml:space="preserve">ТК </w:t>
            </w:r>
            <w:proofErr w:type="spellStart"/>
            <w:r w:rsidR="008E285D" w:rsidRPr="008E285D">
              <w:rPr>
                <w:rFonts w:asciiTheme="minorHAnsi" w:hAnsiTheme="minorHAnsi" w:cstheme="minorHAnsi"/>
                <w:b/>
                <w:sz w:val="20"/>
                <w:lang w:val="ru-RU"/>
              </w:rPr>
              <w:t>Инагро</w:t>
            </w:r>
            <w:proofErr w:type="spellEnd"/>
            <w:r>
              <w:rPr>
                <w:rFonts w:asciiTheme="minorHAnsi" w:hAnsiTheme="minorHAnsi" w:cstheme="minorHAnsi"/>
                <w:b/>
                <w:sz w:val="20"/>
                <w:lang w:val="ru-RU"/>
              </w:rPr>
              <w:t>»</w:t>
            </w:r>
          </w:p>
        </w:tc>
        <w:tc>
          <w:tcPr>
            <w:tcW w:w="5274" w:type="dxa"/>
          </w:tcPr>
          <w:p w14:paraId="4D75E526" w14:textId="77777777" w:rsidR="002C7895" w:rsidRPr="007B5478" w:rsidRDefault="002C7895" w:rsidP="00E3653B">
            <w:pPr>
              <w:pStyle w:val="a"/>
              <w:numPr>
                <w:ilvl w:val="0"/>
                <w:numId w:val="0"/>
              </w:numPr>
              <w:snapToGrid w:val="0"/>
              <w:rPr>
                <w:rFonts w:asciiTheme="minorHAnsi" w:hAnsiTheme="minorHAnsi" w:cstheme="minorHAnsi"/>
                <w:b/>
                <w:szCs w:val="22"/>
                <w:lang w:val="ru-RU"/>
              </w:rPr>
            </w:pPr>
            <w:r w:rsidRPr="007B5478">
              <w:rPr>
                <w:rFonts w:asciiTheme="minorHAnsi" w:hAnsiTheme="minorHAnsi" w:cstheme="minorHAnsi"/>
                <w:b/>
                <w:szCs w:val="22"/>
                <w:lang w:val="ru-RU"/>
              </w:rPr>
              <w:t xml:space="preserve">Исполнитель: </w:t>
            </w:r>
          </w:p>
          <w:p w14:paraId="3EE4CC87" w14:textId="77777777" w:rsidR="002C7895" w:rsidRPr="007B5478" w:rsidRDefault="002C7895" w:rsidP="00E3653B">
            <w:pPr>
              <w:pStyle w:val="a"/>
              <w:numPr>
                <w:ilvl w:val="0"/>
                <w:numId w:val="0"/>
              </w:numPr>
              <w:snapToGrid w:val="0"/>
              <w:rPr>
                <w:rFonts w:asciiTheme="minorHAnsi" w:hAnsiTheme="minorHAnsi" w:cstheme="minorHAnsi"/>
                <w:b/>
                <w:szCs w:val="22"/>
                <w:lang w:val="ru-RU"/>
              </w:rPr>
            </w:pPr>
          </w:p>
          <w:p w14:paraId="6A873C32" w14:textId="77777777" w:rsidR="002C7895" w:rsidRPr="007B5478" w:rsidRDefault="002C7895" w:rsidP="00E3653B">
            <w:pPr>
              <w:pStyle w:val="a"/>
              <w:numPr>
                <w:ilvl w:val="0"/>
                <w:numId w:val="0"/>
              </w:numPr>
              <w:snapToGrid w:val="0"/>
              <w:rPr>
                <w:rFonts w:asciiTheme="minorHAnsi" w:hAnsiTheme="minorHAnsi" w:cstheme="minorHAnsi"/>
                <w:b/>
                <w:sz w:val="20"/>
                <w:lang w:val="ru-RU"/>
              </w:rPr>
            </w:pPr>
            <w:r w:rsidRPr="007B5478">
              <w:rPr>
                <w:rFonts w:asciiTheme="minorHAnsi" w:hAnsiTheme="minorHAnsi" w:cstheme="minorHAnsi"/>
                <w:b/>
                <w:sz w:val="20"/>
                <w:lang w:val="ru-RU"/>
              </w:rPr>
              <w:t>Генеральный директор</w:t>
            </w:r>
          </w:p>
          <w:p w14:paraId="611D2C3E" w14:textId="793CFA5F" w:rsidR="002C7895" w:rsidRPr="007B5478" w:rsidRDefault="00901C89" w:rsidP="007E6E45">
            <w:pPr>
              <w:pStyle w:val="a"/>
              <w:numPr>
                <w:ilvl w:val="0"/>
                <w:numId w:val="0"/>
              </w:numPr>
              <w:snapToGrid w:val="0"/>
              <w:rPr>
                <w:rFonts w:asciiTheme="minorHAnsi" w:hAnsiTheme="minorHAnsi" w:cstheme="minorHAnsi"/>
                <w:b/>
                <w:sz w:val="20"/>
                <w:lang w:val="ru-RU"/>
              </w:rPr>
            </w:pPr>
            <w:r w:rsidRPr="00901C89">
              <w:rPr>
                <w:noProof/>
                <w:szCs w:val="22"/>
                <w:lang w:val="ru-RU" w:eastAsia="ru-RU"/>
              </w:rPr>
              <w:drawing>
                <wp:anchor distT="0" distB="0" distL="114300" distR="114300" simplePos="0" relativeHeight="251671552" behindDoc="1" locked="0" layoutInCell="1" allowOverlap="1" wp14:anchorId="2BE47449" wp14:editId="335DFCA8">
                  <wp:simplePos x="0" y="0"/>
                  <wp:positionH relativeFrom="column">
                    <wp:posOffset>261620</wp:posOffset>
                  </wp:positionH>
                  <wp:positionV relativeFrom="paragraph">
                    <wp:posOffset>59690</wp:posOffset>
                  </wp:positionV>
                  <wp:extent cx="1143635" cy="775335"/>
                  <wp:effectExtent l="0" t="0" r="0" b="571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775335"/>
                          </a:xfrm>
                          <a:prstGeom prst="rect">
                            <a:avLst/>
                          </a:prstGeom>
                          <a:noFill/>
                        </pic:spPr>
                      </pic:pic>
                    </a:graphicData>
                  </a:graphic>
                  <wp14:sizeRelH relativeFrom="page">
                    <wp14:pctWidth>0</wp14:pctWidth>
                  </wp14:sizeRelH>
                  <wp14:sizeRelV relativeFrom="page">
                    <wp14:pctHeight>0</wp14:pctHeight>
                  </wp14:sizeRelV>
                </wp:anchor>
              </w:drawing>
            </w:r>
            <w:r w:rsidR="002C7895" w:rsidRPr="007B5478">
              <w:rPr>
                <w:rFonts w:asciiTheme="minorHAnsi" w:hAnsiTheme="minorHAnsi" w:cstheme="minorHAnsi"/>
                <w:b/>
                <w:sz w:val="20"/>
                <w:lang w:val="ru-RU"/>
              </w:rPr>
              <w:t>ООО «Топлог»</w:t>
            </w:r>
          </w:p>
        </w:tc>
      </w:tr>
      <w:tr w:rsidR="002C7895" w:rsidRPr="009F3997" w14:paraId="32818A32" w14:textId="77777777" w:rsidTr="00E3653B">
        <w:trPr>
          <w:trHeight w:val="80"/>
        </w:trPr>
        <w:tc>
          <w:tcPr>
            <w:tcW w:w="4927" w:type="dxa"/>
          </w:tcPr>
          <w:p w14:paraId="5D4B0EA1" w14:textId="77777777" w:rsidR="002C7895" w:rsidRPr="007B5478" w:rsidRDefault="002C7895" w:rsidP="00E3653B">
            <w:pPr>
              <w:pStyle w:val="a"/>
              <w:numPr>
                <w:ilvl w:val="0"/>
                <w:numId w:val="0"/>
              </w:numPr>
              <w:snapToGrid w:val="0"/>
              <w:jc w:val="left"/>
              <w:rPr>
                <w:rFonts w:asciiTheme="minorHAnsi" w:hAnsiTheme="minorHAnsi" w:cstheme="minorHAnsi"/>
                <w:sz w:val="20"/>
                <w:lang w:val="ru-RU"/>
              </w:rPr>
            </w:pPr>
          </w:p>
          <w:p w14:paraId="237D2DED" w14:textId="3FB19981" w:rsidR="002C7895" w:rsidRPr="002C7895" w:rsidRDefault="002C7895" w:rsidP="00E3653B">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______________________ /</w:t>
            </w:r>
            <w:r w:rsidR="008E285D" w:rsidRPr="005814A8">
              <w:rPr>
                <w:rFonts w:asciiTheme="minorHAnsi" w:hAnsiTheme="minorHAnsi" w:cstheme="minorHAnsi"/>
                <w:sz w:val="20"/>
                <w:lang w:val="ru-RU"/>
              </w:rPr>
              <w:t xml:space="preserve"> Денисов </w:t>
            </w:r>
            <w:r w:rsidR="008E285D">
              <w:rPr>
                <w:rFonts w:asciiTheme="minorHAnsi" w:hAnsiTheme="minorHAnsi" w:cstheme="minorHAnsi"/>
                <w:sz w:val="20"/>
                <w:lang w:val="ru-RU"/>
              </w:rPr>
              <w:t>С.А.</w:t>
            </w:r>
            <w:r w:rsidRPr="002C7895">
              <w:rPr>
                <w:rFonts w:asciiTheme="minorHAnsi" w:hAnsiTheme="minorHAnsi" w:cstheme="minorHAnsi"/>
                <w:sz w:val="20"/>
                <w:lang w:val="ru-RU"/>
              </w:rPr>
              <w:t>/</w:t>
            </w:r>
          </w:p>
          <w:p w14:paraId="1457A51B" w14:textId="77777777" w:rsidR="002C7895" w:rsidRPr="002C7895" w:rsidRDefault="002C7895" w:rsidP="00E3653B">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 xml:space="preserve">                 </w:t>
            </w:r>
          </w:p>
          <w:p w14:paraId="0165C5A5" w14:textId="77777777" w:rsidR="002C7895" w:rsidRPr="002C7895" w:rsidRDefault="002C7895" w:rsidP="00E3653B">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М.П.</w:t>
            </w:r>
          </w:p>
        </w:tc>
        <w:tc>
          <w:tcPr>
            <w:tcW w:w="5274" w:type="dxa"/>
          </w:tcPr>
          <w:p w14:paraId="385BED56" w14:textId="77777777" w:rsidR="002C7895" w:rsidRPr="002C7895" w:rsidRDefault="002C7895" w:rsidP="00E3653B">
            <w:pPr>
              <w:pStyle w:val="a"/>
              <w:numPr>
                <w:ilvl w:val="0"/>
                <w:numId w:val="0"/>
              </w:numPr>
              <w:snapToGrid w:val="0"/>
              <w:rPr>
                <w:rFonts w:asciiTheme="minorHAnsi" w:hAnsiTheme="minorHAnsi" w:cstheme="minorHAnsi"/>
                <w:sz w:val="20"/>
                <w:lang w:val="ru-RU"/>
              </w:rPr>
            </w:pPr>
          </w:p>
          <w:p w14:paraId="39ACBE08" w14:textId="742992F0" w:rsidR="002C7895" w:rsidRPr="002C7895" w:rsidRDefault="002C7895" w:rsidP="00E3653B">
            <w:pPr>
              <w:pStyle w:val="a"/>
              <w:numPr>
                <w:ilvl w:val="0"/>
                <w:numId w:val="0"/>
              </w:numPr>
              <w:snapToGrid w:val="0"/>
              <w:rPr>
                <w:rFonts w:asciiTheme="minorHAnsi" w:hAnsiTheme="minorHAnsi" w:cstheme="minorHAnsi"/>
                <w:sz w:val="20"/>
                <w:lang w:val="ru-RU"/>
              </w:rPr>
            </w:pPr>
            <w:r w:rsidRPr="002C7895">
              <w:rPr>
                <w:rFonts w:asciiTheme="minorHAnsi" w:hAnsiTheme="minorHAnsi" w:cstheme="minorHAnsi"/>
                <w:sz w:val="20"/>
                <w:lang w:val="ru-RU"/>
              </w:rPr>
              <w:t xml:space="preserve">__________________________ / </w:t>
            </w:r>
            <w:r w:rsidR="007E6E45">
              <w:rPr>
                <w:rFonts w:asciiTheme="minorHAnsi" w:hAnsiTheme="minorHAnsi" w:cstheme="minorHAnsi"/>
                <w:sz w:val="20"/>
                <w:lang w:val="ru-RU"/>
              </w:rPr>
              <w:t>Гладков К.Н</w:t>
            </w:r>
            <w:r w:rsidR="00784EA6">
              <w:rPr>
                <w:rFonts w:asciiTheme="minorHAnsi" w:hAnsiTheme="minorHAnsi" w:cstheme="minorHAnsi"/>
                <w:sz w:val="20"/>
                <w:lang w:val="ru-RU"/>
              </w:rPr>
              <w:t>.</w:t>
            </w:r>
            <w:r w:rsidRPr="002C7895">
              <w:rPr>
                <w:rFonts w:asciiTheme="minorHAnsi" w:hAnsiTheme="minorHAnsi" w:cstheme="minorHAnsi"/>
                <w:sz w:val="20"/>
                <w:lang w:val="ru-RU"/>
              </w:rPr>
              <w:t>/</w:t>
            </w:r>
          </w:p>
          <w:p w14:paraId="33030A48" w14:textId="29F2CB43" w:rsidR="002C7895" w:rsidRPr="002C7895" w:rsidRDefault="00901C89" w:rsidP="00E3653B">
            <w:pPr>
              <w:pStyle w:val="a"/>
              <w:numPr>
                <w:ilvl w:val="0"/>
                <w:numId w:val="0"/>
              </w:numPr>
              <w:snapToGrid w:val="0"/>
              <w:rPr>
                <w:rFonts w:asciiTheme="minorHAnsi" w:hAnsiTheme="minorHAnsi" w:cstheme="minorHAnsi"/>
                <w:sz w:val="20"/>
                <w:lang w:val="ru-RU"/>
              </w:rPr>
            </w:pPr>
            <w:r w:rsidRPr="00901C89">
              <w:rPr>
                <w:noProof/>
                <w:sz w:val="20"/>
                <w:lang w:val="ru-RU" w:eastAsia="ru-RU"/>
              </w:rPr>
              <w:drawing>
                <wp:anchor distT="0" distB="0" distL="114300" distR="114300" simplePos="0" relativeHeight="251673600" behindDoc="1" locked="0" layoutInCell="1" allowOverlap="1" wp14:anchorId="05E67216" wp14:editId="1489A159">
                  <wp:simplePos x="0" y="0"/>
                  <wp:positionH relativeFrom="column">
                    <wp:posOffset>514791</wp:posOffset>
                  </wp:positionH>
                  <wp:positionV relativeFrom="paragraph">
                    <wp:posOffset>132617</wp:posOffset>
                  </wp:positionV>
                  <wp:extent cx="1350498" cy="1311945"/>
                  <wp:effectExtent l="0" t="0" r="2540" b="2540"/>
                  <wp:wrapNone/>
                  <wp:docPr id="9" name="Рисунок 1" descr="Печать-Топл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Рисунок 1" descr="Печать-Топло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9746" cy="131121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16AE29AD" w14:textId="77777777" w:rsidR="002C7895" w:rsidRPr="002C7895" w:rsidRDefault="002C7895" w:rsidP="00E3653B">
            <w:pPr>
              <w:pStyle w:val="a"/>
              <w:numPr>
                <w:ilvl w:val="0"/>
                <w:numId w:val="0"/>
              </w:numPr>
              <w:snapToGrid w:val="0"/>
              <w:rPr>
                <w:rFonts w:asciiTheme="minorHAnsi" w:hAnsiTheme="minorHAnsi" w:cstheme="minorHAnsi"/>
                <w:sz w:val="20"/>
                <w:lang w:val="ru-RU"/>
              </w:rPr>
            </w:pPr>
            <w:r w:rsidRPr="002C7895">
              <w:rPr>
                <w:rFonts w:asciiTheme="minorHAnsi" w:hAnsiTheme="minorHAnsi" w:cstheme="minorHAnsi"/>
                <w:sz w:val="20"/>
                <w:lang w:val="ru-RU"/>
              </w:rPr>
              <w:t>М.П.</w:t>
            </w:r>
          </w:p>
        </w:tc>
      </w:tr>
    </w:tbl>
    <w:p w14:paraId="2F0658A7" w14:textId="77777777" w:rsidR="001F179A" w:rsidRDefault="001F179A" w:rsidP="00B562F8">
      <w:pPr>
        <w:pStyle w:val="15"/>
        <w:spacing w:before="0"/>
        <w:jc w:val="right"/>
        <w:rPr>
          <w:rFonts w:asciiTheme="minorHAnsi" w:hAnsiTheme="minorHAnsi" w:cstheme="minorHAnsi"/>
          <w:b/>
          <w:sz w:val="22"/>
          <w:szCs w:val="22"/>
          <w:lang w:val="ru-RU"/>
        </w:rPr>
      </w:pPr>
    </w:p>
    <w:p w14:paraId="4FD72FF1" w14:textId="11EE2CE5" w:rsidR="00B052AB" w:rsidRDefault="00B052AB" w:rsidP="00B562F8">
      <w:pPr>
        <w:pStyle w:val="15"/>
        <w:spacing w:before="0"/>
        <w:jc w:val="right"/>
        <w:rPr>
          <w:rFonts w:asciiTheme="minorHAnsi" w:hAnsiTheme="minorHAnsi" w:cstheme="minorHAnsi"/>
          <w:b/>
          <w:sz w:val="22"/>
          <w:szCs w:val="22"/>
          <w:lang w:val="ru-RU"/>
        </w:rPr>
      </w:pPr>
    </w:p>
    <w:p w14:paraId="61F9902F" w14:textId="4BBCED92" w:rsidR="00B052AB" w:rsidRDefault="00B052AB" w:rsidP="00B562F8">
      <w:pPr>
        <w:pStyle w:val="15"/>
        <w:spacing w:before="0"/>
        <w:jc w:val="right"/>
        <w:rPr>
          <w:rFonts w:asciiTheme="minorHAnsi" w:hAnsiTheme="minorHAnsi" w:cstheme="minorHAnsi"/>
          <w:b/>
          <w:sz w:val="22"/>
          <w:szCs w:val="22"/>
          <w:lang w:val="ru-RU"/>
        </w:rPr>
      </w:pPr>
    </w:p>
    <w:p w14:paraId="04BFA170" w14:textId="77777777" w:rsidR="00B052AB" w:rsidRDefault="00B052AB" w:rsidP="00B562F8">
      <w:pPr>
        <w:pStyle w:val="15"/>
        <w:spacing w:before="0"/>
        <w:jc w:val="right"/>
        <w:rPr>
          <w:rFonts w:asciiTheme="minorHAnsi" w:hAnsiTheme="minorHAnsi" w:cstheme="minorHAnsi"/>
          <w:b/>
          <w:sz w:val="22"/>
          <w:szCs w:val="22"/>
          <w:lang w:val="ru-RU"/>
        </w:rPr>
      </w:pPr>
    </w:p>
    <w:p w14:paraId="28CE4E92" w14:textId="77777777" w:rsidR="00B052AB" w:rsidRDefault="00B052AB" w:rsidP="00B562F8">
      <w:pPr>
        <w:pStyle w:val="15"/>
        <w:spacing w:before="0"/>
        <w:jc w:val="right"/>
        <w:rPr>
          <w:rFonts w:asciiTheme="minorHAnsi" w:hAnsiTheme="minorHAnsi" w:cstheme="minorHAnsi"/>
          <w:b/>
          <w:sz w:val="22"/>
          <w:szCs w:val="22"/>
          <w:lang w:val="ru-RU"/>
        </w:rPr>
      </w:pPr>
    </w:p>
    <w:p w14:paraId="25590EB2" w14:textId="77777777" w:rsidR="00B052AB" w:rsidRDefault="00B052AB" w:rsidP="00B562F8">
      <w:pPr>
        <w:pStyle w:val="15"/>
        <w:spacing w:before="0"/>
        <w:jc w:val="right"/>
        <w:rPr>
          <w:rFonts w:asciiTheme="minorHAnsi" w:hAnsiTheme="minorHAnsi" w:cstheme="minorHAnsi"/>
          <w:b/>
          <w:sz w:val="22"/>
          <w:szCs w:val="22"/>
          <w:lang w:val="ru-RU"/>
        </w:rPr>
      </w:pPr>
    </w:p>
    <w:p w14:paraId="564C4474" w14:textId="77777777" w:rsidR="00B052AB" w:rsidRDefault="00B052AB" w:rsidP="00B562F8">
      <w:pPr>
        <w:pStyle w:val="15"/>
        <w:spacing w:before="0"/>
        <w:jc w:val="right"/>
        <w:rPr>
          <w:rFonts w:asciiTheme="minorHAnsi" w:hAnsiTheme="minorHAnsi" w:cstheme="minorHAnsi"/>
          <w:b/>
          <w:sz w:val="22"/>
          <w:szCs w:val="22"/>
          <w:lang w:val="ru-RU"/>
        </w:rPr>
      </w:pPr>
    </w:p>
    <w:p w14:paraId="40A023DA" w14:textId="77777777" w:rsidR="00B052AB" w:rsidRDefault="00B052AB" w:rsidP="00B562F8">
      <w:pPr>
        <w:pStyle w:val="15"/>
        <w:spacing w:before="0"/>
        <w:jc w:val="right"/>
        <w:rPr>
          <w:rFonts w:asciiTheme="minorHAnsi" w:hAnsiTheme="minorHAnsi" w:cstheme="minorHAnsi"/>
          <w:b/>
          <w:sz w:val="22"/>
          <w:szCs w:val="22"/>
          <w:lang w:val="ru-RU"/>
        </w:rPr>
      </w:pPr>
    </w:p>
    <w:p w14:paraId="0E4C08E9" w14:textId="19A3541B" w:rsidR="007301CC" w:rsidRDefault="007301CC">
      <w:pPr>
        <w:widowControl/>
        <w:suppressAutoHyphens w:val="0"/>
        <w:rPr>
          <w:rFonts w:asciiTheme="minorHAnsi" w:hAnsiTheme="minorHAnsi" w:cstheme="minorHAnsi"/>
          <w:b/>
          <w:sz w:val="22"/>
          <w:szCs w:val="22"/>
          <w:lang w:val="ru-RU" w:eastAsia="ru-RU"/>
        </w:rPr>
      </w:pPr>
    </w:p>
    <w:p w14:paraId="29DE5D36" w14:textId="77777777" w:rsidR="009E43BB" w:rsidRDefault="009E43BB">
      <w:pPr>
        <w:widowControl/>
        <w:suppressAutoHyphens w:val="0"/>
        <w:rPr>
          <w:rFonts w:asciiTheme="minorHAnsi" w:hAnsiTheme="minorHAnsi" w:cstheme="minorHAnsi"/>
          <w:b/>
          <w:sz w:val="22"/>
          <w:szCs w:val="22"/>
          <w:lang w:val="ru-RU" w:eastAsia="ru-RU"/>
        </w:rPr>
      </w:pPr>
    </w:p>
    <w:p w14:paraId="2223CCFB" w14:textId="0F74C8E7" w:rsidR="00975CA6" w:rsidRPr="00E8502A" w:rsidRDefault="00975CA6" w:rsidP="00B562F8">
      <w:pPr>
        <w:pStyle w:val="15"/>
        <w:spacing w:before="0"/>
        <w:jc w:val="right"/>
        <w:rPr>
          <w:rFonts w:asciiTheme="minorHAnsi" w:hAnsiTheme="minorHAnsi" w:cstheme="minorHAnsi"/>
          <w:b/>
          <w:sz w:val="22"/>
          <w:szCs w:val="22"/>
          <w:lang w:val="ru-RU"/>
        </w:rPr>
      </w:pPr>
      <w:r w:rsidRPr="00E8502A">
        <w:rPr>
          <w:rFonts w:asciiTheme="minorHAnsi" w:hAnsiTheme="minorHAnsi" w:cstheme="minorHAnsi"/>
          <w:b/>
          <w:sz w:val="22"/>
          <w:szCs w:val="22"/>
          <w:lang w:val="ru-RU"/>
        </w:rPr>
        <w:lastRenderedPageBreak/>
        <w:t xml:space="preserve">ПРИЛОЖЕНИЕ № </w:t>
      </w:r>
      <w:r>
        <w:rPr>
          <w:rFonts w:asciiTheme="minorHAnsi" w:hAnsiTheme="minorHAnsi" w:cstheme="minorHAnsi"/>
          <w:b/>
          <w:sz w:val="22"/>
          <w:szCs w:val="22"/>
          <w:lang w:val="ru-RU"/>
        </w:rPr>
        <w:t>1</w:t>
      </w:r>
    </w:p>
    <w:p w14:paraId="527B7B58" w14:textId="05E10A21" w:rsidR="00975CA6" w:rsidRPr="007E6E45" w:rsidRDefault="00975CA6" w:rsidP="00B562F8">
      <w:pPr>
        <w:pStyle w:val="15"/>
        <w:spacing w:before="0"/>
        <w:jc w:val="right"/>
        <w:rPr>
          <w:rFonts w:asciiTheme="minorHAnsi" w:hAnsiTheme="minorHAnsi" w:cstheme="minorHAnsi"/>
          <w:sz w:val="22"/>
          <w:szCs w:val="22"/>
          <w:lang w:val="ru-RU"/>
        </w:rPr>
      </w:pPr>
      <w:r>
        <w:rPr>
          <w:rFonts w:asciiTheme="minorHAnsi" w:hAnsiTheme="minorHAnsi" w:cstheme="minorHAnsi"/>
          <w:sz w:val="22"/>
          <w:szCs w:val="22"/>
          <w:lang w:val="ru-RU"/>
        </w:rPr>
        <w:t>к</w:t>
      </w:r>
      <w:r w:rsidRPr="00E8502A">
        <w:rPr>
          <w:rFonts w:asciiTheme="minorHAnsi" w:hAnsiTheme="minorHAnsi" w:cstheme="minorHAnsi"/>
          <w:sz w:val="22"/>
          <w:szCs w:val="22"/>
          <w:lang w:val="ru-RU"/>
        </w:rPr>
        <w:t xml:space="preserve"> договору </w:t>
      </w:r>
      <w:r w:rsidR="004563EC" w:rsidRPr="004563EC">
        <w:rPr>
          <w:rFonts w:asciiTheme="minorHAnsi" w:hAnsiTheme="minorHAnsi" w:cstheme="minorHAnsi"/>
          <w:sz w:val="22"/>
          <w:szCs w:val="22"/>
          <w:lang w:val="ru-RU"/>
        </w:rPr>
        <w:t>№</w:t>
      </w:r>
      <w:r w:rsidR="00E26451">
        <w:rPr>
          <w:rFonts w:asciiTheme="minorHAnsi" w:hAnsiTheme="minorHAnsi" w:cstheme="minorHAnsi"/>
          <w:sz w:val="22"/>
          <w:szCs w:val="22"/>
          <w:lang w:val="ru-RU"/>
        </w:rPr>
        <w:t xml:space="preserve"> 124ТП</w:t>
      </w:r>
    </w:p>
    <w:p w14:paraId="6637C7B7" w14:textId="57800E43" w:rsidR="00975CA6" w:rsidRPr="00E8502A" w:rsidRDefault="00975CA6" w:rsidP="00B562F8">
      <w:pPr>
        <w:pStyle w:val="15"/>
        <w:spacing w:before="0"/>
        <w:jc w:val="right"/>
        <w:rPr>
          <w:rFonts w:asciiTheme="minorHAnsi" w:hAnsiTheme="minorHAnsi" w:cstheme="minorHAnsi"/>
          <w:sz w:val="22"/>
          <w:szCs w:val="22"/>
          <w:lang w:val="ru-RU"/>
        </w:rPr>
      </w:pPr>
      <w:r w:rsidRPr="00E8502A">
        <w:rPr>
          <w:rFonts w:asciiTheme="minorHAnsi" w:hAnsiTheme="minorHAnsi" w:cstheme="minorHAnsi"/>
          <w:sz w:val="22"/>
          <w:szCs w:val="22"/>
          <w:lang w:val="ru-RU"/>
        </w:rPr>
        <w:t xml:space="preserve">от </w:t>
      </w:r>
      <w:r w:rsidR="00E26451" w:rsidRPr="00E26451">
        <w:rPr>
          <w:rFonts w:asciiTheme="minorHAnsi" w:hAnsiTheme="minorHAnsi" w:cstheme="minorHAnsi"/>
          <w:sz w:val="22"/>
          <w:szCs w:val="22"/>
          <w:lang w:val="ru-RU"/>
        </w:rPr>
        <w:t>«16» декабря 2020 г.</w:t>
      </w:r>
    </w:p>
    <w:p w14:paraId="04F5B524" w14:textId="0C389B77" w:rsidR="00975CA6" w:rsidRPr="00725E6F" w:rsidRDefault="00975CA6" w:rsidP="00E130A0">
      <w:pPr>
        <w:pStyle w:val="a"/>
        <w:numPr>
          <w:ilvl w:val="0"/>
          <w:numId w:val="0"/>
        </w:numPr>
        <w:tabs>
          <w:tab w:val="left" w:pos="567"/>
        </w:tabs>
        <w:spacing w:beforeLines="60" w:before="144"/>
        <w:ind w:left="567"/>
        <w:rPr>
          <w:rFonts w:ascii="Calibri" w:hAnsi="Calibri" w:cs="Calibri"/>
          <w:szCs w:val="22"/>
          <w:lang w:val="ru-RU"/>
        </w:rPr>
      </w:pPr>
      <w:r w:rsidRPr="00725E6F">
        <w:rPr>
          <w:rFonts w:ascii="Calibri" w:hAnsi="Calibri" w:cs="Calibri"/>
          <w:szCs w:val="22"/>
          <w:lang w:val="ru-RU"/>
        </w:rPr>
        <w:t>---------------------------------------------------------- Начало формы ------------------------------------------------------</w:t>
      </w:r>
    </w:p>
    <w:p w14:paraId="587E4F20" w14:textId="267BAC0B" w:rsidR="00725E6F" w:rsidRPr="002C7895" w:rsidRDefault="00725E6F" w:rsidP="002C7895">
      <w:pPr>
        <w:jc w:val="center"/>
        <w:rPr>
          <w:rFonts w:ascii="Calibri" w:hAnsi="Calibri" w:cs="Calibri"/>
          <w:b/>
          <w:sz w:val="20"/>
          <w:lang w:val="ru-RU"/>
        </w:rPr>
      </w:pPr>
      <w:r w:rsidRPr="002C7895">
        <w:rPr>
          <w:rFonts w:ascii="Calibri" w:hAnsi="Calibri" w:cs="Calibri"/>
          <w:b/>
          <w:sz w:val="20"/>
          <w:lang w:val="ru-RU"/>
        </w:rPr>
        <w:t xml:space="preserve">АКТ № ___  </w:t>
      </w:r>
    </w:p>
    <w:p w14:paraId="00AE5ED6" w14:textId="5E2EB806" w:rsidR="00725E6F" w:rsidRPr="00725E6F" w:rsidRDefault="003D516C" w:rsidP="002C7895">
      <w:pPr>
        <w:jc w:val="center"/>
        <w:rPr>
          <w:rFonts w:ascii="Calibri" w:hAnsi="Calibri" w:cs="Calibri"/>
          <w:b/>
          <w:sz w:val="20"/>
          <w:lang w:val="ru-RU"/>
        </w:rPr>
      </w:pPr>
      <w:r>
        <w:rPr>
          <w:rFonts w:ascii="Calibri" w:hAnsi="Calibri" w:cs="Calibri"/>
          <w:b/>
          <w:sz w:val="20"/>
          <w:lang w:val="ru-RU"/>
        </w:rPr>
        <w:t>об оказании Услуг</w:t>
      </w:r>
      <w:r w:rsidR="00725E6F" w:rsidRPr="00725E6F">
        <w:rPr>
          <w:rFonts w:ascii="Calibri" w:hAnsi="Calibri" w:cs="Calibri"/>
          <w:b/>
          <w:sz w:val="20"/>
          <w:lang w:val="ru-RU"/>
        </w:rPr>
        <w:t xml:space="preserve"> </w:t>
      </w:r>
    </w:p>
    <w:p w14:paraId="3C78F3E9" w14:textId="6EE7C651" w:rsidR="00725E6F" w:rsidRPr="00725E6F" w:rsidRDefault="00725E6F" w:rsidP="002C7895">
      <w:pPr>
        <w:jc w:val="center"/>
        <w:rPr>
          <w:rFonts w:ascii="Calibri" w:hAnsi="Calibri" w:cs="Calibri"/>
          <w:b/>
          <w:sz w:val="20"/>
          <w:lang w:val="ru-RU"/>
        </w:rPr>
      </w:pPr>
      <w:r w:rsidRPr="00725E6F">
        <w:rPr>
          <w:rFonts w:ascii="Calibri" w:eastAsia="Calibri" w:hAnsi="Calibri" w:cs="Calibri"/>
          <w:color w:val="000000"/>
          <w:sz w:val="20"/>
          <w:lang w:val="ru-RU"/>
        </w:rPr>
        <w:t>по Договор</w:t>
      </w:r>
      <w:r w:rsidR="006036BD">
        <w:rPr>
          <w:rFonts w:ascii="Calibri" w:hAnsi="Calibri" w:cs="Calibri"/>
          <w:sz w:val="20"/>
          <w:lang w:val="ru-RU"/>
        </w:rPr>
        <w:t xml:space="preserve">у № _______ от__________ </w:t>
      </w:r>
      <w:r w:rsidRPr="00725E6F">
        <w:rPr>
          <w:rFonts w:ascii="Calibri" w:hAnsi="Calibri" w:cs="Calibri"/>
          <w:sz w:val="20"/>
          <w:lang w:val="ru-RU"/>
        </w:rPr>
        <w:t xml:space="preserve">г. </w:t>
      </w:r>
    </w:p>
    <w:p w14:paraId="07320605" w14:textId="6607EA48" w:rsidR="00725E6F" w:rsidRPr="00725E6F" w:rsidRDefault="00725E6F" w:rsidP="002C7895">
      <w:pPr>
        <w:rPr>
          <w:rFonts w:ascii="Calibri" w:hAnsi="Calibri" w:cs="Calibri"/>
          <w:i/>
          <w:sz w:val="20"/>
          <w:lang w:val="ru-RU"/>
        </w:rPr>
      </w:pPr>
      <w:r w:rsidRPr="00725E6F">
        <w:rPr>
          <w:rFonts w:ascii="Calibri" w:hAnsi="Calibri" w:cs="Calibri"/>
          <w:i/>
          <w:sz w:val="20"/>
          <w:lang w:val="ru-RU"/>
        </w:rPr>
        <w:tab/>
      </w:r>
      <w:r w:rsidRPr="00725E6F">
        <w:rPr>
          <w:rFonts w:ascii="Calibri" w:hAnsi="Calibri" w:cs="Calibri"/>
          <w:i/>
          <w:sz w:val="20"/>
          <w:lang w:val="ru-RU"/>
        </w:rPr>
        <w:tab/>
      </w:r>
      <w:r w:rsidRPr="00725E6F">
        <w:rPr>
          <w:rFonts w:ascii="Calibri" w:hAnsi="Calibri" w:cs="Calibri"/>
          <w:i/>
          <w:sz w:val="20"/>
          <w:lang w:val="ru-RU"/>
        </w:rPr>
        <w:tab/>
      </w:r>
      <w:r w:rsidRPr="00725E6F">
        <w:rPr>
          <w:rFonts w:ascii="Calibri" w:hAnsi="Calibri" w:cs="Calibri"/>
          <w:i/>
          <w:sz w:val="20"/>
          <w:lang w:val="ru-RU"/>
        </w:rPr>
        <w:tab/>
        <w:t xml:space="preserve">                                    </w:t>
      </w:r>
      <w:r w:rsidR="006036BD">
        <w:rPr>
          <w:rFonts w:ascii="Calibri" w:hAnsi="Calibri" w:cs="Calibri"/>
          <w:i/>
          <w:sz w:val="20"/>
          <w:lang w:val="ru-RU"/>
        </w:rPr>
        <w:t xml:space="preserve">                          «___» _________ </w:t>
      </w:r>
      <w:r w:rsidRPr="00725E6F">
        <w:rPr>
          <w:rFonts w:ascii="Calibri" w:hAnsi="Calibri" w:cs="Calibri"/>
          <w:i/>
          <w:sz w:val="20"/>
          <w:lang w:val="ru-RU"/>
        </w:rPr>
        <w:t>20__ г.</w:t>
      </w:r>
    </w:p>
    <w:p w14:paraId="251D9AA0" w14:textId="77777777" w:rsidR="00725E6F" w:rsidRPr="00725E6F" w:rsidRDefault="00725E6F" w:rsidP="002C7895">
      <w:pPr>
        <w:rPr>
          <w:rFonts w:ascii="Calibri" w:hAnsi="Calibri" w:cs="Calibri"/>
          <w:sz w:val="20"/>
          <w:lang w:val="ru-RU"/>
        </w:rPr>
      </w:pPr>
    </w:p>
    <w:p w14:paraId="7BC1B76D" w14:textId="51244B24" w:rsidR="00725E6F" w:rsidRPr="00725E6F" w:rsidRDefault="00725E6F" w:rsidP="002C7895">
      <w:pPr>
        <w:jc w:val="both"/>
        <w:rPr>
          <w:rFonts w:ascii="Calibri" w:hAnsi="Calibri" w:cs="Calibri"/>
          <w:bCs/>
          <w:color w:val="000000"/>
          <w:sz w:val="20"/>
          <w:lang w:val="ru-RU"/>
        </w:rPr>
      </w:pPr>
      <w:r w:rsidRPr="00725E6F">
        <w:rPr>
          <w:rFonts w:ascii="Calibri" w:hAnsi="Calibri" w:cs="Calibri"/>
          <w:bCs/>
          <w:color w:val="000000"/>
          <w:sz w:val="20"/>
          <w:lang w:val="ru-RU"/>
        </w:rPr>
        <w:t xml:space="preserve"> </w:t>
      </w:r>
      <w:r w:rsidR="006D016F">
        <w:rPr>
          <w:rFonts w:ascii="Calibri" w:hAnsi="Calibri" w:cs="Calibri"/>
          <w:b/>
          <w:bCs/>
          <w:color w:val="000000"/>
          <w:sz w:val="20"/>
          <w:lang w:val="ru-RU"/>
        </w:rPr>
        <w:t>ООО</w:t>
      </w:r>
      <w:r w:rsidRPr="00725E6F">
        <w:rPr>
          <w:rFonts w:ascii="Calibri" w:hAnsi="Calibri" w:cs="Calibri"/>
          <w:b/>
          <w:bCs/>
          <w:color w:val="000000"/>
          <w:sz w:val="20"/>
          <w:lang w:val="ru-RU"/>
        </w:rPr>
        <w:t xml:space="preserve"> «</w:t>
      </w:r>
      <w:r w:rsidR="006D016F">
        <w:rPr>
          <w:rFonts w:ascii="Calibri" w:hAnsi="Calibri" w:cs="Calibri"/>
          <w:b/>
          <w:bCs/>
          <w:color w:val="000000"/>
          <w:sz w:val="20"/>
          <w:lang w:val="ru-RU"/>
        </w:rPr>
        <w:t>____________</w:t>
      </w:r>
      <w:r w:rsidRPr="00725E6F">
        <w:rPr>
          <w:rFonts w:ascii="Calibri" w:hAnsi="Calibri" w:cs="Calibri"/>
          <w:b/>
          <w:bCs/>
          <w:color w:val="000000"/>
          <w:sz w:val="20"/>
          <w:lang w:val="ru-RU"/>
        </w:rPr>
        <w:t>»</w:t>
      </w:r>
      <w:r w:rsidRPr="00725E6F">
        <w:rPr>
          <w:rFonts w:ascii="Calibri" w:hAnsi="Calibri" w:cs="Calibri"/>
          <w:bCs/>
          <w:color w:val="000000"/>
          <w:sz w:val="20"/>
          <w:lang w:val="ru-RU"/>
        </w:rPr>
        <w:t>, в лице ____</w:t>
      </w:r>
      <w:r w:rsidR="00AE0A27">
        <w:rPr>
          <w:rFonts w:ascii="Calibri" w:hAnsi="Calibri" w:cs="Calibri"/>
          <w:bCs/>
          <w:color w:val="000000"/>
          <w:sz w:val="20"/>
          <w:lang w:val="ru-RU"/>
        </w:rPr>
        <w:t xml:space="preserve">_____________________________, </w:t>
      </w:r>
      <w:proofErr w:type="spellStart"/>
      <w:r w:rsidR="00AE0A27">
        <w:rPr>
          <w:rFonts w:ascii="Calibri" w:hAnsi="Calibri" w:cs="Calibri"/>
          <w:bCs/>
          <w:color w:val="000000"/>
          <w:sz w:val="20"/>
          <w:lang w:val="ru-RU"/>
        </w:rPr>
        <w:t>действующ</w:t>
      </w:r>
      <w:proofErr w:type="spellEnd"/>
      <w:r w:rsidR="00AE0A27">
        <w:rPr>
          <w:rFonts w:ascii="Calibri" w:hAnsi="Calibri" w:cs="Calibri"/>
          <w:bCs/>
          <w:color w:val="000000"/>
          <w:sz w:val="20"/>
          <w:lang w:val="ru-RU"/>
        </w:rPr>
        <w:t xml:space="preserve"> __ на основании</w:t>
      </w:r>
      <w:r w:rsidRPr="00725E6F">
        <w:rPr>
          <w:rFonts w:ascii="Calibri" w:hAnsi="Calibri" w:cs="Calibri"/>
          <w:bCs/>
          <w:color w:val="000000"/>
          <w:sz w:val="20"/>
          <w:lang w:val="ru-RU"/>
        </w:rPr>
        <w:t xml:space="preserve"> ___________________________________, именуемое в дальнейшем </w:t>
      </w:r>
      <w:r w:rsidRPr="00725E6F">
        <w:rPr>
          <w:rFonts w:ascii="Calibri" w:hAnsi="Calibri" w:cs="Calibri"/>
          <w:b/>
          <w:bCs/>
          <w:color w:val="000000"/>
          <w:sz w:val="20"/>
          <w:lang w:val="ru-RU"/>
        </w:rPr>
        <w:t>«Заказчик»</w:t>
      </w:r>
      <w:r w:rsidR="00AE0A27">
        <w:rPr>
          <w:rFonts w:ascii="Calibri" w:hAnsi="Calibri" w:cs="Calibri"/>
          <w:bCs/>
          <w:color w:val="000000"/>
          <w:sz w:val="20"/>
          <w:lang w:val="ru-RU"/>
        </w:rPr>
        <w:t xml:space="preserve">, </w:t>
      </w:r>
      <w:r w:rsidRPr="00725E6F">
        <w:rPr>
          <w:rFonts w:ascii="Calibri" w:hAnsi="Calibri" w:cs="Calibri"/>
          <w:bCs/>
          <w:color w:val="000000"/>
          <w:sz w:val="20"/>
          <w:lang w:val="ru-RU"/>
        </w:rPr>
        <w:t xml:space="preserve">с одной стороны и </w:t>
      </w:r>
    </w:p>
    <w:p w14:paraId="51A6BF7E" w14:textId="6A29AF7A" w:rsidR="00725E6F" w:rsidRPr="00725E6F" w:rsidRDefault="00725E6F" w:rsidP="002C7895">
      <w:pPr>
        <w:jc w:val="both"/>
        <w:rPr>
          <w:rFonts w:ascii="Calibri" w:hAnsi="Calibri" w:cs="Calibri"/>
          <w:color w:val="000000"/>
          <w:sz w:val="20"/>
          <w:lang w:val="ru-RU"/>
        </w:rPr>
      </w:pPr>
      <w:r w:rsidRPr="00725E6F">
        <w:rPr>
          <w:rFonts w:ascii="Calibri" w:hAnsi="Calibri" w:cs="Calibri"/>
          <w:bCs/>
          <w:color w:val="000000"/>
          <w:sz w:val="20"/>
          <w:lang w:val="ru-RU"/>
        </w:rPr>
        <w:t xml:space="preserve"> ____________________ в лице_______________________________, </w:t>
      </w:r>
      <w:proofErr w:type="spellStart"/>
      <w:r w:rsidRPr="00725E6F">
        <w:rPr>
          <w:rFonts w:ascii="Calibri" w:hAnsi="Calibri" w:cs="Calibri"/>
          <w:bCs/>
          <w:color w:val="000000"/>
          <w:sz w:val="20"/>
          <w:lang w:val="ru-RU"/>
        </w:rPr>
        <w:t>действующ</w:t>
      </w:r>
      <w:proofErr w:type="spellEnd"/>
      <w:r w:rsidRPr="00725E6F">
        <w:rPr>
          <w:rFonts w:ascii="Calibri" w:hAnsi="Calibri" w:cs="Calibri"/>
          <w:bCs/>
          <w:color w:val="000000"/>
          <w:sz w:val="20"/>
          <w:lang w:val="ru-RU"/>
        </w:rPr>
        <w:t xml:space="preserve">___ на основании ________________________________, именуемое в дальнейшем </w:t>
      </w:r>
      <w:r w:rsidRPr="00725E6F">
        <w:rPr>
          <w:rFonts w:ascii="Calibri" w:hAnsi="Calibri" w:cs="Calibri"/>
          <w:b/>
          <w:bCs/>
          <w:color w:val="000000"/>
          <w:sz w:val="20"/>
          <w:lang w:val="ru-RU"/>
        </w:rPr>
        <w:t>«Исполнитель»</w:t>
      </w:r>
      <w:r w:rsidRPr="00725E6F">
        <w:rPr>
          <w:rFonts w:ascii="Calibri" w:hAnsi="Calibri" w:cs="Calibri"/>
          <w:bCs/>
          <w:color w:val="000000"/>
          <w:sz w:val="20"/>
          <w:lang w:val="ru-RU"/>
        </w:rPr>
        <w:t xml:space="preserve">, с другой стороны, </w:t>
      </w:r>
      <w:r w:rsidR="00AE0A27">
        <w:rPr>
          <w:rFonts w:ascii="Calibri" w:hAnsi="Calibri" w:cs="Calibri"/>
          <w:color w:val="000000"/>
          <w:sz w:val="20"/>
          <w:lang w:val="ru-RU"/>
        </w:rPr>
        <w:t>составили настоящий</w:t>
      </w:r>
      <w:r w:rsidRPr="00725E6F">
        <w:rPr>
          <w:rFonts w:ascii="Calibri" w:hAnsi="Calibri" w:cs="Calibri"/>
          <w:color w:val="000000"/>
          <w:sz w:val="20"/>
          <w:lang w:val="ru-RU"/>
        </w:rPr>
        <w:t xml:space="preserve"> А</w:t>
      </w:r>
      <w:r w:rsidR="00AE0A27">
        <w:rPr>
          <w:rFonts w:ascii="Calibri" w:hAnsi="Calibri" w:cs="Calibri"/>
          <w:color w:val="000000"/>
          <w:sz w:val="20"/>
          <w:lang w:val="ru-RU"/>
        </w:rPr>
        <w:t xml:space="preserve">кт о </w:t>
      </w:r>
      <w:r w:rsidRPr="00725E6F">
        <w:rPr>
          <w:rFonts w:ascii="Calibri" w:hAnsi="Calibri" w:cs="Calibri"/>
          <w:color w:val="000000"/>
          <w:sz w:val="20"/>
          <w:lang w:val="ru-RU"/>
        </w:rPr>
        <w:t xml:space="preserve">нижеследующем: </w:t>
      </w:r>
    </w:p>
    <w:p w14:paraId="58B74749" w14:textId="276EF35D" w:rsidR="006D016F" w:rsidRDefault="00725E6F" w:rsidP="002C7895">
      <w:pPr>
        <w:shd w:val="clear" w:color="auto" w:fill="FFFFFF"/>
        <w:jc w:val="both"/>
        <w:rPr>
          <w:rFonts w:ascii="Calibri" w:hAnsi="Calibri" w:cs="Calibri"/>
          <w:sz w:val="20"/>
          <w:lang w:val="ru-RU"/>
        </w:rPr>
      </w:pPr>
      <w:r w:rsidRPr="00725E6F">
        <w:rPr>
          <w:rFonts w:ascii="Calibri" w:eastAsia="Calibri" w:hAnsi="Calibri" w:cs="Calibri"/>
          <w:color w:val="000000"/>
          <w:sz w:val="20"/>
          <w:lang w:val="ru-RU"/>
        </w:rPr>
        <w:t xml:space="preserve">в соответствии с условиями Договора </w:t>
      </w:r>
      <w:r w:rsidR="006036BD">
        <w:rPr>
          <w:rFonts w:ascii="Calibri" w:hAnsi="Calibri" w:cs="Calibri"/>
          <w:sz w:val="20"/>
          <w:lang w:val="ru-RU"/>
        </w:rPr>
        <w:t>№ _______ от__________ г. (далее - Договор), Исполнитель</w:t>
      </w:r>
      <w:r w:rsidRPr="00725E6F">
        <w:rPr>
          <w:rFonts w:ascii="Calibri" w:hAnsi="Calibri" w:cs="Calibri"/>
          <w:sz w:val="20"/>
          <w:lang w:val="ru-RU"/>
        </w:rPr>
        <w:t xml:space="preserve"> выполнил и </w:t>
      </w:r>
      <w:proofErr w:type="gramStart"/>
      <w:r w:rsidRPr="00725E6F">
        <w:rPr>
          <w:rFonts w:ascii="Calibri" w:hAnsi="Calibri" w:cs="Calibri"/>
          <w:sz w:val="20"/>
          <w:lang w:val="ru-RU"/>
        </w:rPr>
        <w:t>сдал,  а</w:t>
      </w:r>
      <w:proofErr w:type="gramEnd"/>
      <w:r w:rsidRPr="00725E6F">
        <w:rPr>
          <w:rFonts w:ascii="Calibri" w:hAnsi="Calibri" w:cs="Calibri"/>
          <w:sz w:val="20"/>
          <w:lang w:val="ru-RU"/>
        </w:rPr>
        <w:t xml:space="preserve">  Заказчик принял результаты </w:t>
      </w:r>
      <w:r w:rsidR="003D516C">
        <w:rPr>
          <w:rFonts w:ascii="Calibri" w:hAnsi="Calibri" w:cs="Calibri"/>
          <w:sz w:val="20"/>
          <w:lang w:val="ru-RU"/>
        </w:rPr>
        <w:t>оказанных Услуг</w:t>
      </w:r>
      <w:r w:rsidRPr="00725E6F">
        <w:rPr>
          <w:rFonts w:ascii="Calibri" w:hAnsi="Calibri" w:cs="Calibri"/>
          <w:sz w:val="20"/>
          <w:lang w:val="ru-RU"/>
        </w:rPr>
        <w:t xml:space="preserve"> Исполнителем</w:t>
      </w:r>
      <w:r w:rsidR="006D016F">
        <w:rPr>
          <w:rFonts w:ascii="Calibri" w:hAnsi="Calibri" w:cs="Calibri"/>
          <w:sz w:val="20"/>
          <w:lang w:val="ru-RU"/>
        </w:rPr>
        <w:t>.</w:t>
      </w:r>
    </w:p>
    <w:p w14:paraId="53D36301" w14:textId="77777777" w:rsidR="00825CD2" w:rsidRDefault="00825CD2" w:rsidP="002C7895">
      <w:pPr>
        <w:shd w:val="clear" w:color="auto" w:fill="FFFFFF"/>
        <w:jc w:val="both"/>
        <w:rPr>
          <w:rFonts w:ascii="Calibri" w:hAnsi="Calibri" w:cs="Calibri"/>
          <w:sz w:val="20"/>
          <w:lang w:val="ru-RU"/>
        </w:rPr>
      </w:pPr>
    </w:p>
    <w:p w14:paraId="6A4944E3" w14:textId="2AE380B0" w:rsidR="006D016F" w:rsidRPr="006D016F" w:rsidRDefault="006D016F" w:rsidP="00B771D8">
      <w:pPr>
        <w:pStyle w:val="af8"/>
        <w:numPr>
          <w:ilvl w:val="6"/>
          <w:numId w:val="13"/>
        </w:numPr>
        <w:shd w:val="clear" w:color="auto" w:fill="FFFFFF"/>
        <w:spacing w:after="0" w:line="240" w:lineRule="auto"/>
        <w:ind w:left="426"/>
        <w:contextualSpacing w:val="0"/>
        <w:jc w:val="both"/>
        <w:rPr>
          <w:rFonts w:asciiTheme="minorHAnsi" w:hAnsiTheme="minorHAnsi" w:cstheme="minorHAnsi"/>
          <w:sz w:val="20"/>
          <w:szCs w:val="20"/>
        </w:rPr>
      </w:pPr>
      <w:r>
        <w:rPr>
          <w:rFonts w:cs="Calibri"/>
          <w:sz w:val="20"/>
        </w:rPr>
        <w:t xml:space="preserve">Перечень </w:t>
      </w:r>
      <w:r w:rsidR="003D516C">
        <w:rPr>
          <w:rFonts w:cs="Calibri"/>
          <w:sz w:val="20"/>
        </w:rPr>
        <w:t>оказанных</w:t>
      </w:r>
      <w:r>
        <w:rPr>
          <w:rFonts w:cs="Calibri"/>
          <w:sz w:val="20"/>
        </w:rPr>
        <w:t xml:space="preserve"> Исполнителем </w:t>
      </w:r>
      <w:r w:rsidR="003D516C">
        <w:rPr>
          <w:rFonts w:cs="Calibri"/>
          <w:sz w:val="20"/>
        </w:rPr>
        <w:t>услуг</w:t>
      </w:r>
      <w:r w:rsidR="003D516C">
        <w:rPr>
          <w:rFonts w:cs="Calibri"/>
          <w:sz w:val="20"/>
          <w:lang w:val="en-US"/>
        </w:rPr>
        <w:t>:</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6643"/>
        <w:gridCol w:w="2733"/>
      </w:tblGrid>
      <w:tr w:rsidR="008A0B5F" w:rsidRPr="006D016F" w14:paraId="7EA1DCA4" w14:textId="77777777" w:rsidTr="008A0B5F">
        <w:trPr>
          <w:tblHeader/>
        </w:trPr>
        <w:tc>
          <w:tcPr>
            <w:tcW w:w="235" w:type="pct"/>
            <w:tcBorders>
              <w:top w:val="single" w:sz="4" w:space="0" w:color="auto"/>
              <w:left w:val="single" w:sz="4" w:space="0" w:color="auto"/>
              <w:bottom w:val="single" w:sz="4" w:space="0" w:color="auto"/>
              <w:right w:val="single" w:sz="4" w:space="0" w:color="auto"/>
            </w:tcBorders>
            <w:vAlign w:val="center"/>
            <w:hideMark/>
          </w:tcPr>
          <w:p w14:paraId="4DDF8FA7" w14:textId="77777777" w:rsidR="008A0B5F" w:rsidRPr="006D016F" w:rsidRDefault="008A0B5F" w:rsidP="002C7895">
            <w:pPr>
              <w:ind w:left="-108" w:right="-108"/>
              <w:jc w:val="center"/>
              <w:rPr>
                <w:rFonts w:asciiTheme="minorHAnsi" w:hAnsiTheme="minorHAnsi" w:cstheme="minorHAnsi"/>
                <w:b/>
                <w:sz w:val="20"/>
              </w:rPr>
            </w:pPr>
            <w:r w:rsidRPr="006D016F">
              <w:rPr>
                <w:rFonts w:asciiTheme="minorHAnsi" w:hAnsiTheme="minorHAnsi" w:cstheme="minorHAnsi"/>
                <w:b/>
                <w:sz w:val="20"/>
              </w:rPr>
              <w:t>№ п/п</w:t>
            </w:r>
          </w:p>
        </w:tc>
        <w:tc>
          <w:tcPr>
            <w:tcW w:w="3376" w:type="pct"/>
            <w:tcBorders>
              <w:top w:val="single" w:sz="4" w:space="0" w:color="auto"/>
              <w:left w:val="single" w:sz="4" w:space="0" w:color="auto"/>
              <w:bottom w:val="single" w:sz="4" w:space="0" w:color="auto"/>
              <w:right w:val="single" w:sz="4" w:space="0" w:color="auto"/>
            </w:tcBorders>
            <w:vAlign w:val="center"/>
            <w:hideMark/>
          </w:tcPr>
          <w:p w14:paraId="1496DDA0" w14:textId="56B6292A" w:rsidR="008A0B5F" w:rsidRPr="003D516C" w:rsidRDefault="008A0B5F" w:rsidP="002C7895">
            <w:pPr>
              <w:jc w:val="center"/>
              <w:rPr>
                <w:rFonts w:asciiTheme="minorHAnsi" w:hAnsiTheme="minorHAnsi" w:cstheme="minorHAnsi"/>
                <w:b/>
                <w:sz w:val="20"/>
                <w:lang w:val="ru-RU"/>
              </w:rPr>
            </w:pPr>
            <w:proofErr w:type="spellStart"/>
            <w:r w:rsidRPr="006D016F">
              <w:rPr>
                <w:rFonts w:asciiTheme="minorHAnsi" w:hAnsiTheme="minorHAnsi" w:cstheme="minorHAnsi"/>
                <w:b/>
                <w:sz w:val="20"/>
              </w:rPr>
              <w:t>Перечень</w:t>
            </w:r>
            <w:proofErr w:type="spellEnd"/>
            <w:r w:rsidRPr="006D016F">
              <w:rPr>
                <w:rFonts w:asciiTheme="minorHAnsi" w:hAnsiTheme="minorHAnsi" w:cstheme="minorHAnsi"/>
                <w:b/>
                <w:sz w:val="20"/>
              </w:rPr>
              <w:t xml:space="preserve"> </w:t>
            </w:r>
            <w:r w:rsidR="003D516C">
              <w:rPr>
                <w:rFonts w:asciiTheme="minorHAnsi" w:hAnsiTheme="minorHAnsi" w:cstheme="minorHAnsi"/>
                <w:b/>
                <w:sz w:val="20"/>
                <w:lang w:val="ru-RU"/>
              </w:rPr>
              <w:t>услуг</w:t>
            </w:r>
          </w:p>
        </w:tc>
        <w:tc>
          <w:tcPr>
            <w:tcW w:w="1389" w:type="pct"/>
            <w:tcBorders>
              <w:top w:val="single" w:sz="4" w:space="0" w:color="auto"/>
              <w:left w:val="single" w:sz="4" w:space="0" w:color="auto"/>
              <w:bottom w:val="single" w:sz="4" w:space="0" w:color="auto"/>
              <w:right w:val="single" w:sz="4" w:space="0" w:color="auto"/>
            </w:tcBorders>
            <w:vAlign w:val="center"/>
            <w:hideMark/>
          </w:tcPr>
          <w:p w14:paraId="3BC13883" w14:textId="3FA4A21A" w:rsidR="008A0B5F" w:rsidRPr="003D516C" w:rsidRDefault="008A0B5F" w:rsidP="002C7895">
            <w:pPr>
              <w:jc w:val="center"/>
              <w:rPr>
                <w:rFonts w:asciiTheme="minorHAnsi" w:hAnsiTheme="minorHAnsi" w:cstheme="minorHAnsi"/>
                <w:b/>
                <w:sz w:val="20"/>
                <w:lang w:val="ru-RU"/>
              </w:rPr>
            </w:pPr>
            <w:proofErr w:type="spellStart"/>
            <w:r w:rsidRPr="006D016F">
              <w:rPr>
                <w:rFonts w:asciiTheme="minorHAnsi" w:hAnsiTheme="minorHAnsi" w:cstheme="minorHAnsi"/>
                <w:b/>
                <w:sz w:val="20"/>
              </w:rPr>
              <w:t>Цена</w:t>
            </w:r>
            <w:proofErr w:type="spellEnd"/>
            <w:r w:rsidRPr="006D016F">
              <w:rPr>
                <w:rFonts w:asciiTheme="minorHAnsi" w:hAnsiTheme="minorHAnsi" w:cstheme="minorHAnsi"/>
                <w:b/>
                <w:sz w:val="20"/>
              </w:rPr>
              <w:t>,</w:t>
            </w:r>
            <w:r>
              <w:rPr>
                <w:rFonts w:asciiTheme="minorHAnsi" w:hAnsiTheme="minorHAnsi" w:cstheme="minorHAnsi"/>
                <w:b/>
                <w:sz w:val="20"/>
                <w:lang w:val="ru-RU"/>
              </w:rPr>
              <w:t xml:space="preserve"> </w:t>
            </w:r>
            <w:proofErr w:type="spellStart"/>
            <w:r w:rsidRPr="006D016F">
              <w:rPr>
                <w:rFonts w:asciiTheme="minorHAnsi" w:hAnsiTheme="minorHAnsi" w:cstheme="minorHAnsi"/>
                <w:b/>
                <w:sz w:val="20"/>
              </w:rPr>
              <w:t>руб</w:t>
            </w:r>
            <w:proofErr w:type="spellEnd"/>
            <w:r w:rsidRPr="006D016F">
              <w:rPr>
                <w:rFonts w:asciiTheme="minorHAnsi" w:hAnsiTheme="minorHAnsi" w:cstheme="minorHAnsi"/>
                <w:b/>
                <w:sz w:val="20"/>
              </w:rPr>
              <w:t>.</w:t>
            </w:r>
            <w:r w:rsidR="003D516C">
              <w:rPr>
                <w:rFonts w:asciiTheme="minorHAnsi" w:hAnsiTheme="minorHAnsi" w:cstheme="minorHAnsi"/>
                <w:b/>
                <w:sz w:val="20"/>
                <w:lang w:val="ru-RU"/>
              </w:rPr>
              <w:t xml:space="preserve"> без НДС</w:t>
            </w:r>
          </w:p>
        </w:tc>
      </w:tr>
      <w:tr w:rsidR="008A0B5F" w:rsidRPr="006D016F" w14:paraId="4490CCC9" w14:textId="77777777" w:rsidTr="00644C4D">
        <w:trPr>
          <w:trHeight w:val="573"/>
        </w:trPr>
        <w:tc>
          <w:tcPr>
            <w:tcW w:w="235" w:type="pct"/>
            <w:tcBorders>
              <w:top w:val="single" w:sz="4" w:space="0" w:color="auto"/>
              <w:left w:val="single" w:sz="4" w:space="0" w:color="auto"/>
              <w:bottom w:val="single" w:sz="4" w:space="0" w:color="auto"/>
              <w:right w:val="single" w:sz="4" w:space="0" w:color="auto"/>
            </w:tcBorders>
            <w:hideMark/>
          </w:tcPr>
          <w:p w14:paraId="229A84BA" w14:textId="77777777" w:rsidR="008A0B5F" w:rsidRPr="006D016F" w:rsidRDefault="008A0B5F" w:rsidP="002C7895">
            <w:pPr>
              <w:rPr>
                <w:rFonts w:asciiTheme="minorHAnsi" w:hAnsiTheme="minorHAnsi" w:cstheme="minorHAnsi"/>
                <w:sz w:val="20"/>
              </w:rPr>
            </w:pPr>
            <w:r w:rsidRPr="006D016F">
              <w:rPr>
                <w:rFonts w:asciiTheme="minorHAnsi" w:hAnsiTheme="minorHAnsi" w:cstheme="minorHAnsi"/>
                <w:sz w:val="20"/>
              </w:rPr>
              <w:t>1</w:t>
            </w:r>
          </w:p>
        </w:tc>
        <w:tc>
          <w:tcPr>
            <w:tcW w:w="3376" w:type="pct"/>
            <w:tcBorders>
              <w:top w:val="single" w:sz="4" w:space="0" w:color="auto"/>
              <w:left w:val="single" w:sz="4" w:space="0" w:color="auto"/>
              <w:bottom w:val="single" w:sz="4" w:space="0" w:color="auto"/>
              <w:right w:val="single" w:sz="4" w:space="0" w:color="auto"/>
            </w:tcBorders>
          </w:tcPr>
          <w:p w14:paraId="1CE2A4DF" w14:textId="77777777" w:rsidR="008A0B5F" w:rsidRPr="006D016F" w:rsidRDefault="008A0B5F" w:rsidP="002C7895">
            <w:pPr>
              <w:rPr>
                <w:rFonts w:asciiTheme="minorHAnsi" w:hAnsiTheme="minorHAnsi" w:cstheme="minorHAnsi"/>
                <w:sz w:val="20"/>
              </w:rPr>
            </w:pPr>
          </w:p>
        </w:tc>
        <w:tc>
          <w:tcPr>
            <w:tcW w:w="1389" w:type="pct"/>
            <w:tcBorders>
              <w:top w:val="single" w:sz="4" w:space="0" w:color="auto"/>
              <w:left w:val="single" w:sz="4" w:space="0" w:color="auto"/>
              <w:bottom w:val="single" w:sz="4" w:space="0" w:color="auto"/>
              <w:right w:val="single" w:sz="4" w:space="0" w:color="auto"/>
            </w:tcBorders>
          </w:tcPr>
          <w:p w14:paraId="30D111C8" w14:textId="77777777" w:rsidR="008A0B5F" w:rsidRPr="006D016F" w:rsidRDefault="008A0B5F" w:rsidP="002C7895">
            <w:pPr>
              <w:autoSpaceDE w:val="0"/>
              <w:autoSpaceDN w:val="0"/>
              <w:adjustRightInd w:val="0"/>
              <w:rPr>
                <w:rFonts w:asciiTheme="minorHAnsi" w:hAnsiTheme="minorHAnsi" w:cstheme="minorHAnsi"/>
                <w:sz w:val="20"/>
              </w:rPr>
            </w:pPr>
          </w:p>
          <w:p w14:paraId="5FA3EF89" w14:textId="77777777" w:rsidR="008A0B5F" w:rsidRPr="006D016F" w:rsidRDefault="008A0B5F" w:rsidP="002C7895">
            <w:pPr>
              <w:autoSpaceDE w:val="0"/>
              <w:autoSpaceDN w:val="0"/>
              <w:adjustRightInd w:val="0"/>
              <w:rPr>
                <w:rFonts w:asciiTheme="minorHAnsi" w:hAnsiTheme="minorHAnsi" w:cstheme="minorHAnsi"/>
                <w:sz w:val="20"/>
              </w:rPr>
            </w:pPr>
          </w:p>
          <w:p w14:paraId="1F2AB5E5" w14:textId="77777777" w:rsidR="008A0B5F" w:rsidRPr="006D016F" w:rsidRDefault="008A0B5F" w:rsidP="002C7895">
            <w:pPr>
              <w:autoSpaceDE w:val="0"/>
              <w:autoSpaceDN w:val="0"/>
              <w:adjustRightInd w:val="0"/>
              <w:rPr>
                <w:rFonts w:asciiTheme="minorHAnsi" w:hAnsiTheme="minorHAnsi" w:cstheme="minorHAnsi"/>
                <w:sz w:val="20"/>
              </w:rPr>
            </w:pPr>
          </w:p>
        </w:tc>
      </w:tr>
    </w:tbl>
    <w:p w14:paraId="198E611E" w14:textId="5DA2C720" w:rsidR="003A423F" w:rsidRPr="003A423F" w:rsidRDefault="00123A21" w:rsidP="003A423F">
      <w:pPr>
        <w:shd w:val="clear" w:color="auto" w:fill="FFFFFF"/>
        <w:jc w:val="both"/>
        <w:rPr>
          <w:rFonts w:asciiTheme="minorHAnsi" w:hAnsiTheme="minorHAnsi" w:cstheme="minorHAnsi"/>
          <w:b/>
          <w:sz w:val="20"/>
          <w:lang w:val="ru-RU"/>
        </w:rPr>
      </w:pPr>
      <w:r>
        <w:rPr>
          <w:rFonts w:asciiTheme="minorHAnsi" w:hAnsiTheme="minorHAnsi" w:cstheme="minorHAnsi"/>
          <w:sz w:val="20"/>
          <w:lang w:val="ru-RU"/>
        </w:rPr>
        <w:t>Стоимость</w:t>
      </w:r>
      <w:r w:rsidR="003A423F" w:rsidRPr="003A423F">
        <w:rPr>
          <w:rFonts w:asciiTheme="minorHAnsi" w:hAnsiTheme="minorHAnsi" w:cstheme="minorHAnsi"/>
          <w:sz w:val="20"/>
          <w:lang w:val="ru-RU"/>
        </w:rPr>
        <w:t xml:space="preserve"> оказанных Услуг Исполнителем и принятых Заказчиком по настоящему Акту составляет сумму в размере</w:t>
      </w:r>
      <w:r w:rsidR="003A423F" w:rsidRPr="003A423F">
        <w:rPr>
          <w:rFonts w:asciiTheme="minorHAnsi" w:hAnsiTheme="minorHAnsi" w:cstheme="minorHAnsi"/>
          <w:b/>
          <w:sz w:val="20"/>
          <w:lang w:val="ru-RU"/>
        </w:rPr>
        <w:t>:</w:t>
      </w:r>
    </w:p>
    <w:p w14:paraId="06307FF0" w14:textId="77777777" w:rsidR="003A423F" w:rsidRPr="003A423F" w:rsidRDefault="003A423F" w:rsidP="003A423F">
      <w:pPr>
        <w:shd w:val="clear" w:color="auto" w:fill="FFFFFF"/>
        <w:jc w:val="both"/>
        <w:rPr>
          <w:rFonts w:asciiTheme="minorHAnsi" w:hAnsiTheme="minorHAnsi" w:cstheme="minorHAnsi"/>
          <w:sz w:val="20"/>
          <w:lang w:val="ru-RU"/>
        </w:rPr>
      </w:pPr>
      <w:r w:rsidRPr="003A423F">
        <w:rPr>
          <w:rFonts w:asciiTheme="minorHAnsi" w:hAnsiTheme="minorHAnsi" w:cstheme="minorHAnsi"/>
          <w:sz w:val="20"/>
          <w:lang w:val="ru-RU"/>
        </w:rPr>
        <w:t xml:space="preserve"> _______ (________________) рублей ___ копеек. НДС не облагается.</w:t>
      </w:r>
    </w:p>
    <w:p w14:paraId="0DA8CAF8" w14:textId="77777777" w:rsidR="003A423F" w:rsidRPr="003A423F" w:rsidRDefault="003A423F" w:rsidP="003A423F">
      <w:pPr>
        <w:shd w:val="clear" w:color="auto" w:fill="FFFFFF"/>
        <w:ind w:firstLine="708"/>
        <w:jc w:val="both"/>
        <w:rPr>
          <w:rFonts w:asciiTheme="minorHAnsi" w:hAnsiTheme="minorHAnsi" w:cstheme="minorHAnsi"/>
          <w:sz w:val="20"/>
          <w:lang w:val="ru-RU"/>
        </w:rPr>
      </w:pPr>
    </w:p>
    <w:p w14:paraId="1F7F4916" w14:textId="297054A7" w:rsidR="003A423F" w:rsidRPr="003A423F" w:rsidRDefault="003A423F" w:rsidP="003A423F">
      <w:pPr>
        <w:pStyle w:val="26"/>
        <w:tabs>
          <w:tab w:val="left" w:pos="0"/>
        </w:tabs>
        <w:spacing w:after="0" w:line="240" w:lineRule="auto"/>
        <w:ind w:right="-91"/>
        <w:jc w:val="both"/>
        <w:rPr>
          <w:rFonts w:asciiTheme="minorHAnsi" w:hAnsiTheme="minorHAnsi" w:cstheme="minorHAnsi"/>
          <w:i/>
          <w:sz w:val="20"/>
          <w:szCs w:val="20"/>
        </w:rPr>
      </w:pPr>
      <w:r w:rsidRPr="003A423F">
        <w:rPr>
          <w:rFonts w:asciiTheme="minorHAnsi" w:hAnsiTheme="minorHAnsi" w:cstheme="minorHAnsi"/>
          <w:i/>
          <w:sz w:val="20"/>
          <w:szCs w:val="20"/>
          <w:lang w:eastAsia="en-US"/>
        </w:rPr>
        <w:t xml:space="preserve">Сумма ранее проведенной предоплаты составляет </w:t>
      </w:r>
      <w:r w:rsidRPr="003A423F">
        <w:rPr>
          <w:rFonts w:asciiTheme="minorHAnsi" w:hAnsiTheme="minorHAnsi" w:cstheme="minorHAnsi"/>
          <w:b/>
          <w:i/>
          <w:sz w:val="20"/>
          <w:szCs w:val="20"/>
        </w:rPr>
        <w:t>__________00</w:t>
      </w:r>
      <w:r w:rsidRPr="003A423F">
        <w:rPr>
          <w:rFonts w:asciiTheme="minorHAnsi" w:hAnsiTheme="minorHAnsi" w:cstheme="minorHAnsi"/>
          <w:bCs/>
          <w:i/>
          <w:color w:val="000000"/>
          <w:sz w:val="20"/>
          <w:szCs w:val="20"/>
        </w:rPr>
        <w:t xml:space="preserve"> (___________________) </w:t>
      </w:r>
      <w:r w:rsidRPr="003A423F">
        <w:rPr>
          <w:rFonts w:asciiTheme="minorHAnsi" w:hAnsiTheme="minorHAnsi" w:cstheme="minorHAnsi"/>
          <w:b/>
          <w:i/>
          <w:color w:val="000000"/>
          <w:sz w:val="20"/>
          <w:szCs w:val="20"/>
        </w:rPr>
        <w:t xml:space="preserve">рублей </w:t>
      </w:r>
      <w:r w:rsidRPr="003A423F">
        <w:rPr>
          <w:rFonts w:asciiTheme="minorHAnsi" w:hAnsiTheme="minorHAnsi" w:cstheme="minorHAnsi"/>
          <w:b/>
          <w:bCs/>
          <w:i/>
          <w:color w:val="000000"/>
          <w:sz w:val="20"/>
          <w:szCs w:val="20"/>
        </w:rPr>
        <w:t>00 копеек</w:t>
      </w:r>
      <w:r w:rsidRPr="003A423F">
        <w:rPr>
          <w:rFonts w:asciiTheme="minorHAnsi" w:hAnsiTheme="minorHAnsi" w:cstheme="minorHAnsi"/>
          <w:bCs/>
          <w:i/>
          <w:color w:val="000000"/>
          <w:sz w:val="20"/>
          <w:szCs w:val="20"/>
        </w:rPr>
        <w:t xml:space="preserve">. </w:t>
      </w:r>
      <w:r w:rsidRPr="003A423F">
        <w:rPr>
          <w:rFonts w:asciiTheme="minorHAnsi" w:hAnsiTheme="minorHAnsi" w:cstheme="minorHAnsi"/>
          <w:sz w:val="20"/>
          <w:szCs w:val="20"/>
        </w:rPr>
        <w:t>НДС не облагается.</w:t>
      </w:r>
    </w:p>
    <w:p w14:paraId="7123A549" w14:textId="77777777" w:rsidR="003A423F" w:rsidRPr="003A423F" w:rsidRDefault="003A423F" w:rsidP="003A423F">
      <w:pPr>
        <w:jc w:val="both"/>
        <w:rPr>
          <w:rFonts w:asciiTheme="minorHAnsi" w:hAnsiTheme="minorHAnsi" w:cstheme="minorHAnsi"/>
          <w:sz w:val="20"/>
          <w:lang w:val="ru-RU"/>
        </w:rPr>
      </w:pPr>
    </w:p>
    <w:p w14:paraId="7F88C89E" w14:textId="77777777" w:rsidR="003A423F" w:rsidRPr="003A423F" w:rsidRDefault="003A423F" w:rsidP="003A423F">
      <w:pPr>
        <w:pStyle w:val="26"/>
        <w:tabs>
          <w:tab w:val="left" w:pos="0"/>
        </w:tabs>
        <w:spacing w:after="0" w:line="240" w:lineRule="auto"/>
        <w:ind w:right="-92"/>
        <w:jc w:val="both"/>
        <w:rPr>
          <w:rFonts w:asciiTheme="minorHAnsi" w:hAnsiTheme="minorHAnsi" w:cstheme="minorHAnsi"/>
          <w:sz w:val="20"/>
          <w:szCs w:val="20"/>
        </w:rPr>
      </w:pPr>
      <w:r w:rsidRPr="003A423F">
        <w:rPr>
          <w:rFonts w:asciiTheme="minorHAnsi" w:hAnsiTheme="minorHAnsi" w:cstheme="minorHAnsi"/>
          <w:b/>
          <w:sz w:val="20"/>
          <w:szCs w:val="20"/>
          <w:lang w:eastAsia="en-US"/>
        </w:rPr>
        <w:t xml:space="preserve">Итого к оплате по Акту </w:t>
      </w:r>
      <w:r w:rsidRPr="003A423F">
        <w:rPr>
          <w:rFonts w:asciiTheme="minorHAnsi" w:hAnsiTheme="minorHAnsi" w:cstheme="minorHAnsi"/>
          <w:b/>
          <w:sz w:val="20"/>
          <w:szCs w:val="20"/>
        </w:rPr>
        <w:t>____________</w:t>
      </w:r>
      <w:r w:rsidRPr="003A423F">
        <w:rPr>
          <w:rFonts w:asciiTheme="minorHAnsi" w:hAnsiTheme="minorHAnsi" w:cstheme="minorHAnsi"/>
          <w:bCs/>
          <w:color w:val="000000"/>
          <w:sz w:val="20"/>
          <w:szCs w:val="20"/>
        </w:rPr>
        <w:t xml:space="preserve"> (____________________________) </w:t>
      </w:r>
      <w:r w:rsidRPr="003A423F">
        <w:rPr>
          <w:rFonts w:asciiTheme="minorHAnsi" w:hAnsiTheme="minorHAnsi" w:cstheme="minorHAnsi"/>
          <w:b/>
          <w:color w:val="000000"/>
          <w:sz w:val="20"/>
          <w:szCs w:val="20"/>
        </w:rPr>
        <w:t xml:space="preserve">рублей </w:t>
      </w:r>
      <w:r w:rsidRPr="003A423F">
        <w:rPr>
          <w:rFonts w:asciiTheme="minorHAnsi" w:hAnsiTheme="minorHAnsi" w:cstheme="minorHAnsi"/>
          <w:b/>
          <w:bCs/>
          <w:color w:val="000000"/>
          <w:sz w:val="20"/>
          <w:szCs w:val="20"/>
        </w:rPr>
        <w:t>00 копеек</w:t>
      </w:r>
      <w:r w:rsidRPr="003A423F">
        <w:rPr>
          <w:rFonts w:asciiTheme="minorHAnsi" w:hAnsiTheme="minorHAnsi" w:cstheme="minorHAnsi"/>
          <w:bCs/>
          <w:color w:val="000000"/>
          <w:sz w:val="20"/>
          <w:szCs w:val="20"/>
        </w:rPr>
        <w:t xml:space="preserve">. </w:t>
      </w:r>
      <w:r w:rsidRPr="003A423F">
        <w:rPr>
          <w:rFonts w:asciiTheme="minorHAnsi" w:hAnsiTheme="minorHAnsi" w:cstheme="minorHAnsi"/>
          <w:sz w:val="20"/>
          <w:szCs w:val="20"/>
        </w:rPr>
        <w:t>НДС не облагается.</w:t>
      </w:r>
    </w:p>
    <w:p w14:paraId="45EA9F64" w14:textId="77777777" w:rsidR="00725E6F" w:rsidRPr="00725E6F" w:rsidRDefault="00725E6F" w:rsidP="002C7895">
      <w:pPr>
        <w:shd w:val="clear" w:color="auto" w:fill="FFFFFF"/>
        <w:jc w:val="both"/>
        <w:rPr>
          <w:rFonts w:ascii="Calibri" w:hAnsi="Calibri" w:cs="Calibri"/>
          <w:b/>
          <w:sz w:val="20"/>
          <w:lang w:val="ru-RU"/>
        </w:rPr>
      </w:pPr>
    </w:p>
    <w:p w14:paraId="54F197F8" w14:textId="0DB930CA" w:rsidR="00725E6F" w:rsidRDefault="00B25C87" w:rsidP="002C7895">
      <w:pPr>
        <w:pStyle w:val="a2"/>
        <w:numPr>
          <w:ilvl w:val="0"/>
          <w:numId w:val="0"/>
        </w:numPr>
        <w:spacing w:after="0"/>
        <w:jc w:val="both"/>
        <w:rPr>
          <w:rFonts w:ascii="Calibri" w:hAnsi="Calibri" w:cs="Calibri"/>
          <w:b w:val="0"/>
          <w:bCs/>
          <w:sz w:val="20"/>
          <w:szCs w:val="20"/>
        </w:rPr>
      </w:pPr>
      <w:r w:rsidRPr="00644C4D">
        <w:rPr>
          <w:rFonts w:asciiTheme="minorHAnsi" w:hAnsiTheme="minorHAnsi" w:cstheme="minorHAnsi"/>
          <w:b w:val="0"/>
          <w:bCs/>
          <w:sz w:val="20"/>
          <w:szCs w:val="20"/>
        </w:rPr>
        <w:t xml:space="preserve">Все результаты </w:t>
      </w:r>
      <w:r w:rsidR="00382CCA">
        <w:rPr>
          <w:rFonts w:asciiTheme="minorHAnsi" w:hAnsiTheme="minorHAnsi" w:cstheme="minorHAnsi"/>
          <w:b w:val="0"/>
          <w:bCs/>
          <w:sz w:val="20"/>
          <w:szCs w:val="20"/>
        </w:rPr>
        <w:t>оказанных</w:t>
      </w:r>
      <w:r w:rsidRPr="00644C4D">
        <w:rPr>
          <w:rFonts w:asciiTheme="minorHAnsi" w:hAnsiTheme="minorHAnsi" w:cstheme="minorHAnsi"/>
          <w:b w:val="0"/>
          <w:bCs/>
          <w:sz w:val="20"/>
          <w:szCs w:val="20"/>
        </w:rPr>
        <w:t xml:space="preserve"> </w:t>
      </w:r>
      <w:r w:rsidR="00382CCA">
        <w:rPr>
          <w:rFonts w:asciiTheme="minorHAnsi" w:hAnsiTheme="minorHAnsi" w:cstheme="minorHAnsi"/>
          <w:b w:val="0"/>
          <w:bCs/>
          <w:sz w:val="20"/>
          <w:szCs w:val="20"/>
        </w:rPr>
        <w:t>услуг</w:t>
      </w:r>
      <w:r w:rsidRPr="00644C4D">
        <w:rPr>
          <w:rFonts w:asciiTheme="minorHAnsi" w:hAnsiTheme="minorHAnsi" w:cstheme="minorHAnsi"/>
          <w:b w:val="0"/>
          <w:bCs/>
          <w:sz w:val="20"/>
          <w:szCs w:val="20"/>
        </w:rPr>
        <w:t xml:space="preserve"> перечисленные выше переданы Заказчику. </w:t>
      </w:r>
      <w:r w:rsidR="003D516C">
        <w:rPr>
          <w:rFonts w:ascii="Calibri" w:hAnsi="Calibri" w:cs="Calibri"/>
          <w:b w:val="0"/>
          <w:bCs/>
          <w:sz w:val="20"/>
          <w:szCs w:val="20"/>
        </w:rPr>
        <w:t>Услуги</w:t>
      </w:r>
      <w:r w:rsidR="00725E6F" w:rsidRPr="00644C4D">
        <w:rPr>
          <w:rFonts w:ascii="Calibri" w:hAnsi="Calibri" w:cs="Calibri"/>
          <w:b w:val="0"/>
          <w:bCs/>
          <w:sz w:val="20"/>
          <w:szCs w:val="20"/>
        </w:rPr>
        <w:t xml:space="preserve"> </w:t>
      </w:r>
      <w:r w:rsidR="003D516C">
        <w:rPr>
          <w:rFonts w:ascii="Calibri" w:hAnsi="Calibri" w:cs="Calibri"/>
          <w:b w:val="0"/>
          <w:bCs/>
          <w:sz w:val="20"/>
          <w:szCs w:val="20"/>
        </w:rPr>
        <w:t>оказаны</w:t>
      </w:r>
      <w:r w:rsidR="00725E6F" w:rsidRPr="00644C4D">
        <w:rPr>
          <w:rFonts w:ascii="Calibri" w:hAnsi="Calibri" w:cs="Calibri"/>
          <w:b w:val="0"/>
          <w:bCs/>
          <w:sz w:val="20"/>
          <w:szCs w:val="20"/>
        </w:rPr>
        <w:t xml:space="preserve"> надлежащим образом, без претензий от Заказчика по качеству и срокам исполнения, в полном объеме приняты Заказчиком и подлежат оплате согласно условиям Договора.</w:t>
      </w:r>
    </w:p>
    <w:p w14:paraId="5737696A" w14:textId="77777777" w:rsidR="003D516C" w:rsidRPr="00644C4D" w:rsidRDefault="003D516C" w:rsidP="002C7895">
      <w:pPr>
        <w:pStyle w:val="a2"/>
        <w:numPr>
          <w:ilvl w:val="0"/>
          <w:numId w:val="0"/>
        </w:numPr>
        <w:spacing w:after="0"/>
        <w:jc w:val="both"/>
        <w:rPr>
          <w:rFonts w:asciiTheme="minorHAnsi" w:hAnsiTheme="minorHAnsi" w:cstheme="minorHAnsi"/>
          <w:b w:val="0"/>
          <w:bCs/>
          <w:sz w:val="20"/>
          <w:szCs w:val="20"/>
        </w:rPr>
      </w:pPr>
    </w:p>
    <w:p w14:paraId="535FDA5C" w14:textId="1A850D16" w:rsidR="00725E6F" w:rsidRPr="00644C4D" w:rsidRDefault="00725E6F" w:rsidP="00E130A0">
      <w:pPr>
        <w:spacing w:beforeLines="60" w:before="144"/>
        <w:jc w:val="center"/>
        <w:rPr>
          <w:rFonts w:ascii="Calibri" w:hAnsi="Calibri" w:cs="Calibri"/>
          <w:b/>
          <w:bCs/>
          <w:sz w:val="18"/>
          <w:szCs w:val="14"/>
        </w:rPr>
      </w:pPr>
      <w:r w:rsidRPr="00644C4D">
        <w:rPr>
          <w:rFonts w:ascii="Calibri" w:hAnsi="Calibri" w:cs="Calibri"/>
          <w:b/>
          <w:sz w:val="18"/>
          <w:szCs w:val="14"/>
        </w:rPr>
        <w:t>ПОДПИСИ СТОРОН</w:t>
      </w:r>
      <w:r w:rsidRPr="00644C4D">
        <w:rPr>
          <w:rFonts w:ascii="Calibri" w:hAnsi="Calibri" w:cs="Calibri"/>
          <w:b/>
          <w:bCs/>
          <w:sz w:val="18"/>
          <w:szCs w:val="14"/>
        </w:rPr>
        <w:t>:</w:t>
      </w:r>
    </w:p>
    <w:p w14:paraId="1F48F063" w14:textId="77777777" w:rsidR="00725E6F" w:rsidRPr="00644C4D" w:rsidRDefault="00725E6F" w:rsidP="00E130A0">
      <w:pPr>
        <w:spacing w:beforeLines="60" w:before="144"/>
        <w:ind w:left="360"/>
        <w:jc w:val="center"/>
        <w:rPr>
          <w:rFonts w:ascii="Calibri" w:hAnsi="Calibri" w:cs="Calibri"/>
          <w:b/>
          <w:bCs/>
          <w:sz w:val="18"/>
          <w:szCs w:val="14"/>
        </w:rPr>
      </w:pPr>
    </w:p>
    <w:tbl>
      <w:tblPr>
        <w:tblW w:w="9606" w:type="dxa"/>
        <w:jc w:val="center"/>
        <w:tblLayout w:type="fixed"/>
        <w:tblLook w:val="0000" w:firstRow="0" w:lastRow="0" w:firstColumn="0" w:lastColumn="0" w:noHBand="0" w:noVBand="0"/>
      </w:tblPr>
      <w:tblGrid>
        <w:gridCol w:w="4928"/>
        <w:gridCol w:w="4678"/>
      </w:tblGrid>
      <w:tr w:rsidR="00725E6F" w:rsidRPr="00644C4D" w14:paraId="6D58274F" w14:textId="77777777" w:rsidTr="008F17B3">
        <w:trPr>
          <w:jc w:val="center"/>
        </w:trPr>
        <w:tc>
          <w:tcPr>
            <w:tcW w:w="4928" w:type="dxa"/>
          </w:tcPr>
          <w:p w14:paraId="4C3ACE32" w14:textId="77777777" w:rsidR="00725E6F" w:rsidRPr="00644C4D" w:rsidRDefault="00725E6F" w:rsidP="00E130A0">
            <w:pPr>
              <w:spacing w:beforeLines="60" w:before="144"/>
              <w:rPr>
                <w:rFonts w:ascii="Calibri" w:hAnsi="Calibri" w:cs="Calibri"/>
                <w:sz w:val="18"/>
                <w:szCs w:val="14"/>
              </w:rPr>
            </w:pPr>
            <w:r w:rsidRPr="00644C4D">
              <w:rPr>
                <w:rFonts w:ascii="Calibri" w:hAnsi="Calibri" w:cs="Calibri"/>
                <w:sz w:val="18"/>
                <w:szCs w:val="14"/>
              </w:rPr>
              <w:t>ОТ ЗАКАЗЧИКА</w:t>
            </w:r>
          </w:p>
        </w:tc>
        <w:tc>
          <w:tcPr>
            <w:tcW w:w="4678" w:type="dxa"/>
          </w:tcPr>
          <w:p w14:paraId="070531E7" w14:textId="77777777" w:rsidR="00725E6F" w:rsidRPr="00644C4D" w:rsidRDefault="00725E6F" w:rsidP="00E130A0">
            <w:pPr>
              <w:spacing w:beforeLines="60" w:before="144"/>
              <w:jc w:val="both"/>
              <w:rPr>
                <w:rFonts w:ascii="Calibri" w:hAnsi="Calibri" w:cs="Calibri"/>
                <w:sz w:val="18"/>
                <w:szCs w:val="14"/>
              </w:rPr>
            </w:pPr>
            <w:r w:rsidRPr="00644C4D">
              <w:rPr>
                <w:rFonts w:ascii="Calibri" w:hAnsi="Calibri" w:cs="Calibri"/>
                <w:sz w:val="18"/>
                <w:szCs w:val="14"/>
              </w:rPr>
              <w:t xml:space="preserve">      ОТ ИСПОЛНИТЕЛЯ</w:t>
            </w:r>
          </w:p>
        </w:tc>
      </w:tr>
      <w:tr w:rsidR="00725E6F" w:rsidRPr="00644C4D" w14:paraId="0FBB7B73" w14:textId="77777777" w:rsidTr="008F17B3">
        <w:trPr>
          <w:trHeight w:val="936"/>
          <w:jc w:val="center"/>
        </w:trPr>
        <w:tc>
          <w:tcPr>
            <w:tcW w:w="4928" w:type="dxa"/>
          </w:tcPr>
          <w:p w14:paraId="69E8EAF9" w14:textId="77777777" w:rsidR="00725E6F" w:rsidRPr="00644C4D" w:rsidRDefault="00725E6F" w:rsidP="00E130A0">
            <w:pPr>
              <w:spacing w:beforeLines="60" w:before="144"/>
              <w:rPr>
                <w:rFonts w:ascii="Calibri" w:hAnsi="Calibri" w:cs="Calibri"/>
                <w:sz w:val="18"/>
                <w:szCs w:val="14"/>
              </w:rPr>
            </w:pPr>
            <w:r w:rsidRPr="00644C4D">
              <w:rPr>
                <w:rFonts w:ascii="Calibri" w:hAnsi="Calibri" w:cs="Calibri"/>
                <w:sz w:val="18"/>
                <w:szCs w:val="14"/>
              </w:rPr>
              <w:t>______________________</w:t>
            </w:r>
          </w:p>
          <w:p w14:paraId="278B343E" w14:textId="77777777" w:rsidR="00725E6F" w:rsidRPr="00644C4D" w:rsidRDefault="00725E6F" w:rsidP="00E130A0">
            <w:pPr>
              <w:spacing w:beforeLines="60" w:before="144"/>
              <w:rPr>
                <w:rFonts w:ascii="Calibri" w:hAnsi="Calibri" w:cs="Calibri"/>
                <w:sz w:val="18"/>
                <w:szCs w:val="14"/>
              </w:rPr>
            </w:pPr>
          </w:p>
          <w:p w14:paraId="225FE393" w14:textId="77777777" w:rsidR="00725E6F" w:rsidRPr="00644C4D" w:rsidRDefault="00725E6F" w:rsidP="00E130A0">
            <w:pPr>
              <w:pStyle w:val="aff0"/>
              <w:spacing w:beforeLines="60" w:before="144"/>
              <w:jc w:val="left"/>
              <w:rPr>
                <w:rFonts w:ascii="Calibri" w:hAnsi="Calibri" w:cs="Calibri"/>
                <w:sz w:val="18"/>
                <w:szCs w:val="18"/>
              </w:rPr>
            </w:pPr>
            <w:r w:rsidRPr="00644C4D">
              <w:rPr>
                <w:rFonts w:ascii="Calibri" w:hAnsi="Calibri" w:cs="Calibri"/>
                <w:sz w:val="18"/>
                <w:szCs w:val="18"/>
              </w:rPr>
              <w:t>__________________ / ___________/</w:t>
            </w:r>
          </w:p>
        </w:tc>
        <w:tc>
          <w:tcPr>
            <w:tcW w:w="4678" w:type="dxa"/>
          </w:tcPr>
          <w:p w14:paraId="53AA48F5" w14:textId="77777777" w:rsidR="00725E6F" w:rsidRPr="00644C4D" w:rsidRDefault="00725E6F" w:rsidP="00E130A0">
            <w:pPr>
              <w:pStyle w:val="aff0"/>
              <w:spacing w:beforeLines="60" w:before="144"/>
              <w:jc w:val="left"/>
              <w:rPr>
                <w:rFonts w:ascii="Calibri" w:hAnsi="Calibri" w:cs="Calibri"/>
                <w:b/>
                <w:sz w:val="18"/>
                <w:szCs w:val="18"/>
              </w:rPr>
            </w:pPr>
            <w:r w:rsidRPr="00644C4D">
              <w:rPr>
                <w:rFonts w:ascii="Calibri" w:hAnsi="Calibri" w:cs="Calibri"/>
                <w:sz w:val="18"/>
                <w:szCs w:val="18"/>
              </w:rPr>
              <w:t xml:space="preserve">      _______________________</w:t>
            </w:r>
          </w:p>
          <w:p w14:paraId="46BDAE94" w14:textId="77777777" w:rsidR="00725E6F" w:rsidRPr="00644C4D" w:rsidRDefault="00725E6F" w:rsidP="00E130A0">
            <w:pPr>
              <w:pStyle w:val="aff0"/>
              <w:spacing w:beforeLines="60" w:before="144"/>
              <w:jc w:val="right"/>
              <w:rPr>
                <w:rFonts w:ascii="Calibri" w:hAnsi="Calibri" w:cs="Calibri"/>
                <w:b/>
                <w:i/>
                <w:sz w:val="18"/>
                <w:szCs w:val="18"/>
                <w:vertAlign w:val="superscript"/>
              </w:rPr>
            </w:pPr>
          </w:p>
          <w:p w14:paraId="75DF39DB" w14:textId="77777777" w:rsidR="00725E6F" w:rsidRPr="00644C4D" w:rsidRDefault="00725E6F" w:rsidP="00E130A0">
            <w:pPr>
              <w:pStyle w:val="aff0"/>
              <w:spacing w:beforeLines="60" w:before="144"/>
              <w:rPr>
                <w:rFonts w:ascii="Calibri" w:hAnsi="Calibri" w:cs="Calibri"/>
                <w:b/>
                <w:i/>
                <w:sz w:val="18"/>
                <w:szCs w:val="18"/>
                <w:vertAlign w:val="superscript"/>
              </w:rPr>
            </w:pPr>
            <w:r w:rsidRPr="00644C4D">
              <w:rPr>
                <w:rFonts w:ascii="Calibri" w:hAnsi="Calibri" w:cs="Calibri"/>
                <w:sz w:val="18"/>
                <w:szCs w:val="18"/>
              </w:rPr>
              <w:t>________________ / ___________/</w:t>
            </w:r>
          </w:p>
        </w:tc>
      </w:tr>
    </w:tbl>
    <w:p w14:paraId="01C7711F" w14:textId="3D826AD6" w:rsidR="00975CA6" w:rsidRDefault="00975CA6" w:rsidP="00E130A0">
      <w:pPr>
        <w:pStyle w:val="a"/>
        <w:numPr>
          <w:ilvl w:val="0"/>
          <w:numId w:val="0"/>
        </w:numPr>
        <w:tabs>
          <w:tab w:val="left" w:pos="567"/>
        </w:tabs>
        <w:spacing w:beforeLines="60" w:before="144"/>
        <w:rPr>
          <w:rFonts w:asciiTheme="minorHAnsi" w:hAnsiTheme="minorHAnsi" w:cstheme="minorHAnsi"/>
          <w:szCs w:val="22"/>
        </w:rPr>
      </w:pPr>
      <w:r>
        <w:rPr>
          <w:rFonts w:asciiTheme="minorHAnsi" w:hAnsiTheme="minorHAnsi" w:cstheme="minorHAnsi"/>
          <w:szCs w:val="22"/>
        </w:rPr>
        <w:t xml:space="preserve">--------------------------------------------------------- </w:t>
      </w:r>
      <w:proofErr w:type="spellStart"/>
      <w:r>
        <w:rPr>
          <w:rFonts w:asciiTheme="minorHAnsi" w:hAnsiTheme="minorHAnsi" w:cstheme="minorHAnsi"/>
          <w:szCs w:val="22"/>
        </w:rPr>
        <w:t>Конец</w:t>
      </w:r>
      <w:proofErr w:type="spellEnd"/>
      <w:r>
        <w:rPr>
          <w:rFonts w:asciiTheme="minorHAnsi" w:hAnsiTheme="minorHAnsi" w:cstheme="minorHAnsi"/>
          <w:szCs w:val="22"/>
        </w:rPr>
        <w:t xml:space="preserve"> </w:t>
      </w:r>
      <w:proofErr w:type="spellStart"/>
      <w:r>
        <w:rPr>
          <w:rFonts w:asciiTheme="minorHAnsi" w:hAnsiTheme="minorHAnsi" w:cstheme="minorHAnsi"/>
          <w:szCs w:val="22"/>
        </w:rPr>
        <w:t>формы</w:t>
      </w:r>
      <w:proofErr w:type="spellEnd"/>
      <w:r>
        <w:rPr>
          <w:rFonts w:asciiTheme="minorHAnsi" w:hAnsiTheme="minorHAnsi" w:cstheme="minorHAnsi"/>
          <w:szCs w:val="22"/>
        </w:rPr>
        <w:t xml:space="preserve"> -----------------------------------------------------------</w:t>
      </w:r>
    </w:p>
    <w:p w14:paraId="75CB1B5D" w14:textId="579409F0" w:rsidR="002C7895" w:rsidRDefault="002C7895" w:rsidP="002C7895">
      <w:pPr>
        <w:ind w:left="142"/>
      </w:pPr>
    </w:p>
    <w:tbl>
      <w:tblPr>
        <w:tblW w:w="10201" w:type="dxa"/>
        <w:tblLayout w:type="fixed"/>
        <w:tblLook w:val="0000" w:firstRow="0" w:lastRow="0" w:firstColumn="0" w:lastColumn="0" w:noHBand="0" w:noVBand="0"/>
      </w:tblPr>
      <w:tblGrid>
        <w:gridCol w:w="4927"/>
        <w:gridCol w:w="5274"/>
      </w:tblGrid>
      <w:tr w:rsidR="008E285D" w:rsidRPr="00BE7DE0" w14:paraId="7EAEAE20" w14:textId="77777777" w:rsidTr="008E285D">
        <w:tc>
          <w:tcPr>
            <w:tcW w:w="4927" w:type="dxa"/>
          </w:tcPr>
          <w:p w14:paraId="250208BD"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Заказчик: </w:t>
            </w:r>
          </w:p>
          <w:p w14:paraId="5A15F8D9"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17F893E5"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Pr>
                <w:rFonts w:asciiTheme="minorHAnsi" w:hAnsiTheme="minorHAnsi" w:cstheme="minorHAnsi"/>
                <w:b/>
                <w:sz w:val="20"/>
                <w:lang w:val="ru-RU"/>
              </w:rPr>
              <w:t>Генеральный Д</w:t>
            </w:r>
            <w:r w:rsidRPr="002C7895">
              <w:rPr>
                <w:rFonts w:asciiTheme="minorHAnsi" w:hAnsiTheme="minorHAnsi" w:cstheme="minorHAnsi"/>
                <w:b/>
                <w:sz w:val="20"/>
                <w:lang w:val="ru-RU"/>
              </w:rPr>
              <w:t>иректор</w:t>
            </w:r>
          </w:p>
          <w:p w14:paraId="5BE9BD4F" w14:textId="364E83B8" w:rsidR="008E285D" w:rsidRPr="002C7895" w:rsidRDefault="008E285D" w:rsidP="008E285D">
            <w:pPr>
              <w:pStyle w:val="a"/>
              <w:numPr>
                <w:ilvl w:val="0"/>
                <w:numId w:val="0"/>
              </w:numPr>
              <w:snapToGrid w:val="0"/>
              <w:rPr>
                <w:rFonts w:asciiTheme="minorHAnsi" w:hAnsiTheme="minorHAnsi" w:cstheme="minorHAnsi"/>
                <w:b/>
                <w:szCs w:val="22"/>
                <w:lang w:val="ru-RU"/>
              </w:rPr>
            </w:pPr>
            <w:r>
              <w:rPr>
                <w:rFonts w:asciiTheme="minorHAnsi" w:hAnsiTheme="minorHAnsi" w:cstheme="minorHAnsi"/>
                <w:b/>
                <w:sz w:val="20"/>
                <w:lang w:val="ru-RU"/>
              </w:rPr>
              <w:t>ООО «</w:t>
            </w:r>
            <w:r w:rsidRPr="008E285D">
              <w:rPr>
                <w:rFonts w:asciiTheme="minorHAnsi" w:hAnsiTheme="minorHAnsi" w:cstheme="minorHAnsi"/>
                <w:b/>
                <w:sz w:val="20"/>
                <w:lang w:val="ru-RU"/>
              </w:rPr>
              <w:t xml:space="preserve">ТК </w:t>
            </w:r>
            <w:proofErr w:type="spellStart"/>
            <w:r w:rsidRPr="008E285D">
              <w:rPr>
                <w:rFonts w:asciiTheme="minorHAnsi" w:hAnsiTheme="minorHAnsi" w:cstheme="minorHAnsi"/>
                <w:b/>
                <w:sz w:val="20"/>
                <w:lang w:val="ru-RU"/>
              </w:rPr>
              <w:t>Инагро</w:t>
            </w:r>
            <w:proofErr w:type="spellEnd"/>
            <w:r>
              <w:rPr>
                <w:rFonts w:asciiTheme="minorHAnsi" w:hAnsiTheme="minorHAnsi" w:cstheme="minorHAnsi"/>
                <w:b/>
                <w:sz w:val="20"/>
                <w:lang w:val="ru-RU"/>
              </w:rPr>
              <w:t>»</w:t>
            </w:r>
          </w:p>
        </w:tc>
        <w:tc>
          <w:tcPr>
            <w:tcW w:w="5274" w:type="dxa"/>
          </w:tcPr>
          <w:p w14:paraId="6F571428"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Исполнитель: </w:t>
            </w:r>
          </w:p>
          <w:p w14:paraId="7AAD3518"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61DACF94"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sidRPr="002C7895">
              <w:rPr>
                <w:rFonts w:asciiTheme="minorHAnsi" w:hAnsiTheme="minorHAnsi" w:cstheme="minorHAnsi"/>
                <w:b/>
                <w:sz w:val="20"/>
                <w:lang w:val="ru-RU"/>
              </w:rPr>
              <w:t>Генеральный директор</w:t>
            </w:r>
          </w:p>
          <w:p w14:paraId="225A5655" w14:textId="473014CC" w:rsidR="008E285D" w:rsidRPr="002C7895" w:rsidRDefault="00901C89" w:rsidP="008E285D">
            <w:pPr>
              <w:pStyle w:val="a"/>
              <w:numPr>
                <w:ilvl w:val="0"/>
                <w:numId w:val="0"/>
              </w:numPr>
              <w:snapToGrid w:val="0"/>
              <w:rPr>
                <w:rFonts w:asciiTheme="minorHAnsi" w:hAnsiTheme="minorHAnsi" w:cstheme="minorHAnsi"/>
                <w:b/>
                <w:sz w:val="20"/>
                <w:lang w:val="ru-RU"/>
              </w:rPr>
            </w:pPr>
            <w:r w:rsidRPr="00901C89">
              <w:rPr>
                <w:rFonts w:ascii="Times New Roman" w:hAnsi="Times New Roman"/>
                <w:noProof/>
                <w:szCs w:val="22"/>
                <w:lang w:val="ru-RU" w:eastAsia="ru-RU"/>
              </w:rPr>
              <w:drawing>
                <wp:anchor distT="0" distB="0" distL="114300" distR="114300" simplePos="0" relativeHeight="251669504" behindDoc="1" locked="0" layoutInCell="1" allowOverlap="1" wp14:anchorId="5F73011F" wp14:editId="1A9AB545">
                  <wp:simplePos x="0" y="0"/>
                  <wp:positionH relativeFrom="column">
                    <wp:posOffset>297180</wp:posOffset>
                  </wp:positionH>
                  <wp:positionV relativeFrom="paragraph">
                    <wp:posOffset>73660</wp:posOffset>
                  </wp:positionV>
                  <wp:extent cx="1143635" cy="775335"/>
                  <wp:effectExtent l="0" t="0" r="0" b="571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775335"/>
                          </a:xfrm>
                          <a:prstGeom prst="rect">
                            <a:avLst/>
                          </a:prstGeom>
                          <a:noFill/>
                        </pic:spPr>
                      </pic:pic>
                    </a:graphicData>
                  </a:graphic>
                  <wp14:sizeRelH relativeFrom="page">
                    <wp14:pctWidth>0</wp14:pctWidth>
                  </wp14:sizeRelH>
                  <wp14:sizeRelV relativeFrom="page">
                    <wp14:pctHeight>0</wp14:pctHeight>
                  </wp14:sizeRelV>
                </wp:anchor>
              </w:drawing>
            </w:r>
            <w:r w:rsidR="008E285D" w:rsidRPr="002C7895">
              <w:rPr>
                <w:rFonts w:asciiTheme="minorHAnsi" w:hAnsiTheme="minorHAnsi" w:cstheme="minorHAnsi"/>
                <w:b/>
                <w:sz w:val="20"/>
                <w:lang w:val="ru-RU"/>
              </w:rPr>
              <w:t>ООО «Топлог»</w:t>
            </w:r>
          </w:p>
        </w:tc>
      </w:tr>
      <w:tr w:rsidR="008E285D" w:rsidRPr="00BE7DE0" w14:paraId="2594C69C" w14:textId="77777777" w:rsidTr="008E285D">
        <w:trPr>
          <w:trHeight w:val="80"/>
        </w:trPr>
        <w:tc>
          <w:tcPr>
            <w:tcW w:w="4927" w:type="dxa"/>
          </w:tcPr>
          <w:p w14:paraId="7D200747" w14:textId="77777777" w:rsidR="008E285D" w:rsidRPr="007B5478" w:rsidRDefault="008E285D" w:rsidP="008E285D">
            <w:pPr>
              <w:pStyle w:val="a"/>
              <w:numPr>
                <w:ilvl w:val="0"/>
                <w:numId w:val="0"/>
              </w:numPr>
              <w:snapToGrid w:val="0"/>
              <w:jc w:val="left"/>
              <w:rPr>
                <w:rFonts w:asciiTheme="minorHAnsi" w:hAnsiTheme="minorHAnsi" w:cstheme="minorHAnsi"/>
                <w:sz w:val="20"/>
                <w:lang w:val="ru-RU"/>
              </w:rPr>
            </w:pPr>
          </w:p>
          <w:p w14:paraId="50C41C0A"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______________________ /</w:t>
            </w:r>
            <w:r w:rsidRPr="005814A8">
              <w:rPr>
                <w:rFonts w:asciiTheme="minorHAnsi" w:hAnsiTheme="minorHAnsi" w:cstheme="minorHAnsi"/>
                <w:sz w:val="20"/>
                <w:lang w:val="ru-RU"/>
              </w:rPr>
              <w:t xml:space="preserve"> Денисов </w:t>
            </w:r>
            <w:r>
              <w:rPr>
                <w:rFonts w:asciiTheme="minorHAnsi" w:hAnsiTheme="minorHAnsi" w:cstheme="minorHAnsi"/>
                <w:sz w:val="20"/>
                <w:lang w:val="ru-RU"/>
              </w:rPr>
              <w:t>С.А.</w:t>
            </w:r>
            <w:r w:rsidRPr="002C7895">
              <w:rPr>
                <w:rFonts w:asciiTheme="minorHAnsi" w:hAnsiTheme="minorHAnsi" w:cstheme="minorHAnsi"/>
                <w:sz w:val="20"/>
                <w:lang w:val="ru-RU"/>
              </w:rPr>
              <w:t>/</w:t>
            </w:r>
          </w:p>
          <w:p w14:paraId="0E747F2E"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 xml:space="preserve">                 </w:t>
            </w:r>
          </w:p>
          <w:p w14:paraId="5AB53B66" w14:textId="263FCF7F"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М.П.</w:t>
            </w:r>
          </w:p>
        </w:tc>
        <w:tc>
          <w:tcPr>
            <w:tcW w:w="5274" w:type="dxa"/>
          </w:tcPr>
          <w:p w14:paraId="3411BABC" w14:textId="77777777" w:rsidR="008E285D" w:rsidRPr="002C7895" w:rsidRDefault="008E285D" w:rsidP="008E285D">
            <w:pPr>
              <w:pStyle w:val="a"/>
              <w:numPr>
                <w:ilvl w:val="0"/>
                <w:numId w:val="0"/>
              </w:numPr>
              <w:snapToGrid w:val="0"/>
              <w:rPr>
                <w:rFonts w:asciiTheme="minorHAnsi" w:hAnsiTheme="minorHAnsi" w:cstheme="minorHAnsi"/>
                <w:sz w:val="20"/>
                <w:lang w:val="ru-RU"/>
              </w:rPr>
            </w:pPr>
          </w:p>
          <w:p w14:paraId="2735960A" w14:textId="620C95CE" w:rsidR="008E285D" w:rsidRPr="002C7895" w:rsidRDefault="008E285D" w:rsidP="008E285D">
            <w:pPr>
              <w:pStyle w:val="a"/>
              <w:numPr>
                <w:ilvl w:val="0"/>
                <w:numId w:val="0"/>
              </w:numPr>
              <w:snapToGrid w:val="0"/>
              <w:rPr>
                <w:rFonts w:asciiTheme="minorHAnsi" w:hAnsiTheme="minorHAnsi" w:cstheme="minorHAnsi"/>
                <w:sz w:val="20"/>
                <w:lang w:val="ru-RU"/>
              </w:rPr>
            </w:pPr>
            <w:r w:rsidRPr="002C7895">
              <w:rPr>
                <w:rFonts w:asciiTheme="minorHAnsi" w:hAnsiTheme="minorHAnsi" w:cstheme="minorHAnsi"/>
                <w:sz w:val="20"/>
                <w:lang w:val="ru-RU"/>
              </w:rPr>
              <w:t xml:space="preserve">__________________________ / </w:t>
            </w:r>
            <w:r>
              <w:rPr>
                <w:rFonts w:asciiTheme="minorHAnsi" w:hAnsiTheme="minorHAnsi" w:cstheme="minorHAnsi"/>
                <w:sz w:val="20"/>
                <w:lang w:val="ru-RU"/>
              </w:rPr>
              <w:t>Гладков К.Н</w:t>
            </w:r>
            <w:r w:rsidRPr="002C7895">
              <w:rPr>
                <w:rFonts w:asciiTheme="minorHAnsi" w:hAnsiTheme="minorHAnsi" w:cstheme="minorHAnsi"/>
                <w:sz w:val="20"/>
                <w:lang w:val="ru-RU"/>
              </w:rPr>
              <w:t>./</w:t>
            </w:r>
          </w:p>
          <w:p w14:paraId="4DC9CC02" w14:textId="43FB2EC7" w:rsidR="008E285D" w:rsidRPr="002C7895" w:rsidRDefault="00901C89" w:rsidP="008E285D">
            <w:pPr>
              <w:pStyle w:val="a"/>
              <w:numPr>
                <w:ilvl w:val="0"/>
                <w:numId w:val="0"/>
              </w:numPr>
              <w:snapToGrid w:val="0"/>
              <w:rPr>
                <w:rFonts w:asciiTheme="minorHAnsi" w:hAnsiTheme="minorHAnsi" w:cstheme="minorHAnsi"/>
                <w:sz w:val="20"/>
                <w:lang w:val="ru-RU"/>
              </w:rPr>
            </w:pPr>
            <w:r w:rsidRPr="00901C89">
              <w:rPr>
                <w:rFonts w:ascii="Times New Roman" w:hAnsi="Times New Roman"/>
                <w:noProof/>
                <w:sz w:val="20"/>
                <w:lang w:val="ru-RU" w:eastAsia="ru-RU"/>
              </w:rPr>
              <w:drawing>
                <wp:anchor distT="0" distB="0" distL="114300" distR="114300" simplePos="0" relativeHeight="251675648" behindDoc="1" locked="0" layoutInCell="1" allowOverlap="1" wp14:anchorId="13F96972" wp14:editId="163E515A">
                  <wp:simplePos x="0" y="0"/>
                  <wp:positionH relativeFrom="column">
                    <wp:posOffset>813435</wp:posOffset>
                  </wp:positionH>
                  <wp:positionV relativeFrom="paragraph">
                    <wp:posOffset>5715</wp:posOffset>
                  </wp:positionV>
                  <wp:extent cx="1360805" cy="1321435"/>
                  <wp:effectExtent l="0" t="0" r="0" b="0"/>
                  <wp:wrapNone/>
                  <wp:docPr id="10" name="Рисунок 1" descr="Печать-Топл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Рисунок 1" descr="Печать-Топло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805" cy="132143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51A4426A" w14:textId="16833E56" w:rsidR="008E285D" w:rsidRPr="002C7895" w:rsidRDefault="008E285D" w:rsidP="008E285D">
            <w:pPr>
              <w:pStyle w:val="a"/>
              <w:numPr>
                <w:ilvl w:val="0"/>
                <w:numId w:val="0"/>
              </w:numPr>
              <w:snapToGrid w:val="0"/>
              <w:rPr>
                <w:rFonts w:asciiTheme="minorHAnsi" w:hAnsiTheme="minorHAnsi" w:cstheme="minorHAnsi"/>
                <w:sz w:val="20"/>
                <w:lang w:val="ru-RU"/>
              </w:rPr>
            </w:pPr>
            <w:r w:rsidRPr="002C7895">
              <w:rPr>
                <w:rFonts w:asciiTheme="minorHAnsi" w:hAnsiTheme="minorHAnsi" w:cstheme="minorHAnsi"/>
                <w:sz w:val="20"/>
                <w:lang w:val="ru-RU"/>
              </w:rPr>
              <w:t>М.П.</w:t>
            </w:r>
            <w:r w:rsidR="00901C89" w:rsidRPr="00901C89">
              <w:rPr>
                <w:rFonts w:ascii="Times New Roman" w:hAnsi="Times New Roman"/>
                <w:noProof/>
                <w:szCs w:val="22"/>
                <w:lang w:val="ru-RU" w:eastAsia="ar-SA"/>
              </w:rPr>
              <w:t xml:space="preserve"> </w:t>
            </w:r>
          </w:p>
        </w:tc>
      </w:tr>
    </w:tbl>
    <w:p w14:paraId="541D2B04" w14:textId="38B8B208" w:rsidR="00975CA6" w:rsidRPr="002C7895" w:rsidRDefault="00975CA6" w:rsidP="00E130A0">
      <w:pPr>
        <w:pStyle w:val="a"/>
        <w:numPr>
          <w:ilvl w:val="0"/>
          <w:numId w:val="0"/>
        </w:numPr>
        <w:tabs>
          <w:tab w:val="left" w:pos="567"/>
        </w:tabs>
        <w:spacing w:beforeLines="60" w:before="144" w:after="100" w:afterAutospacing="1"/>
        <w:ind w:left="567"/>
        <w:rPr>
          <w:rFonts w:asciiTheme="minorHAnsi" w:hAnsiTheme="minorHAnsi" w:cstheme="minorHAnsi"/>
          <w:szCs w:val="22"/>
          <w:lang w:val="ru-RU"/>
        </w:rPr>
      </w:pPr>
    </w:p>
    <w:p w14:paraId="3AF5E393" w14:textId="75F8174E" w:rsidR="00975CA6" w:rsidRPr="00E80409" w:rsidRDefault="00975CA6" w:rsidP="00825CD2">
      <w:pPr>
        <w:pStyle w:val="15"/>
        <w:spacing w:before="0"/>
        <w:jc w:val="right"/>
        <w:rPr>
          <w:rFonts w:asciiTheme="minorHAnsi" w:hAnsiTheme="minorHAnsi" w:cstheme="minorHAnsi"/>
          <w:b/>
          <w:sz w:val="22"/>
          <w:szCs w:val="22"/>
          <w:lang w:val="ru-RU"/>
        </w:rPr>
      </w:pPr>
      <w:r w:rsidRPr="00E8502A">
        <w:rPr>
          <w:rFonts w:asciiTheme="minorHAnsi" w:hAnsiTheme="minorHAnsi" w:cstheme="minorHAnsi"/>
          <w:b/>
          <w:sz w:val="22"/>
          <w:szCs w:val="22"/>
          <w:lang w:val="ru-RU"/>
        </w:rPr>
        <w:lastRenderedPageBreak/>
        <w:t xml:space="preserve">ПРИЛОЖЕНИЕ № </w:t>
      </w:r>
      <w:r w:rsidR="002833C0" w:rsidRPr="00E80409">
        <w:rPr>
          <w:rFonts w:asciiTheme="minorHAnsi" w:hAnsiTheme="minorHAnsi" w:cstheme="minorHAnsi"/>
          <w:b/>
          <w:sz w:val="22"/>
          <w:szCs w:val="22"/>
          <w:lang w:val="ru-RU"/>
        </w:rPr>
        <w:t>2</w:t>
      </w:r>
    </w:p>
    <w:p w14:paraId="1BD50E5B" w14:textId="77777777" w:rsidR="00E26451" w:rsidRPr="007E6E45" w:rsidRDefault="00E26451" w:rsidP="00E26451">
      <w:pPr>
        <w:pStyle w:val="15"/>
        <w:spacing w:before="0"/>
        <w:jc w:val="right"/>
        <w:rPr>
          <w:rFonts w:asciiTheme="minorHAnsi" w:hAnsiTheme="minorHAnsi" w:cstheme="minorHAnsi"/>
          <w:sz w:val="22"/>
          <w:szCs w:val="22"/>
          <w:lang w:val="ru-RU"/>
        </w:rPr>
      </w:pPr>
      <w:r>
        <w:rPr>
          <w:rFonts w:asciiTheme="minorHAnsi" w:hAnsiTheme="minorHAnsi" w:cstheme="minorHAnsi"/>
          <w:sz w:val="22"/>
          <w:szCs w:val="22"/>
          <w:lang w:val="ru-RU"/>
        </w:rPr>
        <w:t>к</w:t>
      </w:r>
      <w:r w:rsidRPr="00E8502A">
        <w:rPr>
          <w:rFonts w:asciiTheme="minorHAnsi" w:hAnsiTheme="minorHAnsi" w:cstheme="minorHAnsi"/>
          <w:sz w:val="22"/>
          <w:szCs w:val="22"/>
          <w:lang w:val="ru-RU"/>
        </w:rPr>
        <w:t xml:space="preserve"> договору </w:t>
      </w:r>
      <w:r w:rsidRPr="004563EC">
        <w:rPr>
          <w:rFonts w:asciiTheme="minorHAnsi" w:hAnsiTheme="minorHAnsi" w:cstheme="minorHAnsi"/>
          <w:sz w:val="22"/>
          <w:szCs w:val="22"/>
          <w:lang w:val="ru-RU"/>
        </w:rPr>
        <w:t>№</w:t>
      </w:r>
      <w:r>
        <w:rPr>
          <w:rFonts w:asciiTheme="minorHAnsi" w:hAnsiTheme="minorHAnsi" w:cstheme="minorHAnsi"/>
          <w:sz w:val="22"/>
          <w:szCs w:val="22"/>
          <w:lang w:val="ru-RU"/>
        </w:rPr>
        <w:t xml:space="preserve"> 124ТП</w:t>
      </w:r>
    </w:p>
    <w:p w14:paraId="70E8C6AE" w14:textId="579481BD" w:rsidR="00825CD2" w:rsidRPr="00E8502A" w:rsidRDefault="00E26451" w:rsidP="00E26451">
      <w:pPr>
        <w:pStyle w:val="15"/>
        <w:spacing w:before="0"/>
        <w:jc w:val="right"/>
        <w:rPr>
          <w:rFonts w:asciiTheme="minorHAnsi" w:hAnsiTheme="minorHAnsi" w:cstheme="minorHAnsi"/>
          <w:sz w:val="22"/>
          <w:szCs w:val="22"/>
          <w:lang w:val="ru-RU"/>
        </w:rPr>
      </w:pPr>
      <w:r w:rsidRPr="00E8502A">
        <w:rPr>
          <w:rFonts w:asciiTheme="minorHAnsi" w:hAnsiTheme="minorHAnsi" w:cstheme="minorHAnsi"/>
          <w:sz w:val="22"/>
          <w:szCs w:val="22"/>
          <w:lang w:val="ru-RU"/>
        </w:rPr>
        <w:t xml:space="preserve">от </w:t>
      </w:r>
      <w:r w:rsidRPr="00E26451">
        <w:rPr>
          <w:rFonts w:asciiTheme="minorHAnsi" w:hAnsiTheme="minorHAnsi" w:cstheme="minorHAnsi"/>
          <w:sz w:val="22"/>
          <w:szCs w:val="22"/>
          <w:lang w:val="ru-RU"/>
        </w:rPr>
        <w:t>«16» декабря 2020 г.</w:t>
      </w:r>
    </w:p>
    <w:p w14:paraId="16AF3402" w14:textId="55BB1134" w:rsidR="00975CA6" w:rsidRPr="00975CA6" w:rsidRDefault="00975CA6" w:rsidP="00825CD2">
      <w:pPr>
        <w:pStyle w:val="a"/>
        <w:numPr>
          <w:ilvl w:val="0"/>
          <w:numId w:val="0"/>
        </w:numPr>
        <w:tabs>
          <w:tab w:val="left" w:pos="567"/>
        </w:tabs>
        <w:ind w:left="567"/>
        <w:rPr>
          <w:rFonts w:asciiTheme="minorHAnsi" w:hAnsiTheme="minorHAnsi" w:cstheme="minorHAnsi"/>
          <w:szCs w:val="22"/>
          <w:lang w:val="ru-RU"/>
        </w:rPr>
      </w:pPr>
      <w:r w:rsidRPr="00975CA6">
        <w:rPr>
          <w:rFonts w:asciiTheme="minorHAnsi" w:hAnsiTheme="minorHAnsi" w:cstheme="minorHAnsi"/>
          <w:szCs w:val="22"/>
          <w:lang w:val="ru-RU"/>
        </w:rPr>
        <w:t>---------------------------------------------------------- Начало формы ------------------------------------------------------</w:t>
      </w:r>
    </w:p>
    <w:p w14:paraId="5A6AE8D9" w14:textId="77777777" w:rsidR="00975CA6" w:rsidRPr="00975CA6" w:rsidRDefault="00975CA6" w:rsidP="00825CD2">
      <w:pPr>
        <w:pStyle w:val="a"/>
        <w:numPr>
          <w:ilvl w:val="0"/>
          <w:numId w:val="0"/>
        </w:numPr>
        <w:tabs>
          <w:tab w:val="left" w:pos="567"/>
        </w:tabs>
        <w:ind w:left="567"/>
        <w:jc w:val="center"/>
        <w:rPr>
          <w:rFonts w:asciiTheme="minorHAnsi" w:hAnsiTheme="minorHAnsi" w:cstheme="minorHAnsi"/>
          <w:b/>
          <w:sz w:val="20"/>
          <w:lang w:val="ru-RU"/>
        </w:rPr>
      </w:pPr>
      <w:r w:rsidRPr="00975CA6">
        <w:rPr>
          <w:rFonts w:asciiTheme="minorHAnsi" w:hAnsiTheme="minorHAnsi" w:cstheme="minorHAnsi"/>
          <w:b/>
          <w:sz w:val="20"/>
          <w:lang w:val="ru-RU"/>
        </w:rPr>
        <w:t>Дефектный Акт</w:t>
      </w:r>
    </w:p>
    <w:p w14:paraId="67F96EFF" w14:textId="187DF3E7" w:rsidR="00B631A4" w:rsidRPr="00725E6F" w:rsidRDefault="00B631A4" w:rsidP="00B631A4">
      <w:pPr>
        <w:jc w:val="center"/>
        <w:rPr>
          <w:rFonts w:ascii="Calibri" w:hAnsi="Calibri" w:cs="Calibri"/>
          <w:b/>
          <w:sz w:val="20"/>
          <w:lang w:val="ru-RU"/>
        </w:rPr>
      </w:pPr>
      <w:r w:rsidRPr="00725E6F">
        <w:rPr>
          <w:rFonts w:ascii="Calibri" w:eastAsia="Calibri" w:hAnsi="Calibri" w:cs="Calibri"/>
          <w:color w:val="000000"/>
          <w:sz w:val="20"/>
          <w:lang w:val="ru-RU"/>
        </w:rPr>
        <w:t>по Договор</w:t>
      </w:r>
      <w:r w:rsidR="00F73AE6">
        <w:rPr>
          <w:rFonts w:ascii="Calibri" w:hAnsi="Calibri" w:cs="Calibri"/>
          <w:sz w:val="20"/>
          <w:lang w:val="ru-RU"/>
        </w:rPr>
        <w:t xml:space="preserve">у № _______ от__________ </w:t>
      </w:r>
      <w:r w:rsidRPr="00725E6F">
        <w:rPr>
          <w:rFonts w:ascii="Calibri" w:hAnsi="Calibri" w:cs="Calibri"/>
          <w:sz w:val="20"/>
          <w:lang w:val="ru-RU"/>
        </w:rPr>
        <w:t xml:space="preserve">г. </w:t>
      </w:r>
    </w:p>
    <w:p w14:paraId="3A15C2EC" w14:textId="6D51D16A" w:rsidR="00975CA6" w:rsidRPr="00B956E4" w:rsidRDefault="00975CA6" w:rsidP="00825CD2">
      <w:pPr>
        <w:pStyle w:val="a"/>
        <w:numPr>
          <w:ilvl w:val="0"/>
          <w:numId w:val="0"/>
        </w:numPr>
        <w:tabs>
          <w:tab w:val="left" w:pos="567"/>
        </w:tabs>
        <w:ind w:left="567"/>
        <w:jc w:val="center"/>
        <w:rPr>
          <w:rFonts w:asciiTheme="minorHAnsi" w:hAnsiTheme="minorHAnsi" w:cstheme="minorHAnsi"/>
          <w:sz w:val="20"/>
          <w:lang w:val="ru-RU"/>
        </w:rPr>
      </w:pPr>
      <w:r w:rsidRPr="00B956E4">
        <w:rPr>
          <w:rFonts w:asciiTheme="minorHAnsi" w:hAnsiTheme="minorHAnsi" w:cstheme="minorHAnsi"/>
          <w:sz w:val="20"/>
          <w:lang w:val="ru-RU"/>
        </w:rPr>
        <w:t xml:space="preserve">№ ___________ от «__» ________________ </w:t>
      </w:r>
      <w:r w:rsidR="004E3A7B">
        <w:rPr>
          <w:rFonts w:asciiTheme="minorHAnsi" w:hAnsiTheme="minorHAnsi" w:cstheme="minorHAnsi"/>
          <w:sz w:val="20"/>
          <w:lang w:val="ru-RU"/>
        </w:rPr>
        <w:t>20__</w:t>
      </w:r>
      <w:r w:rsidRPr="00B956E4">
        <w:rPr>
          <w:rFonts w:asciiTheme="minorHAnsi" w:hAnsiTheme="minorHAnsi" w:cstheme="minorHAnsi"/>
          <w:sz w:val="20"/>
          <w:lang w:val="ru-RU"/>
        </w:rPr>
        <w:t xml:space="preserve"> года</w:t>
      </w:r>
    </w:p>
    <w:p w14:paraId="6FE3BD2F" w14:textId="77777777" w:rsidR="00975CA6" w:rsidRPr="00B956E4" w:rsidRDefault="00975CA6" w:rsidP="00825CD2">
      <w:pPr>
        <w:pStyle w:val="a"/>
        <w:numPr>
          <w:ilvl w:val="0"/>
          <w:numId w:val="0"/>
        </w:numPr>
        <w:tabs>
          <w:tab w:val="left" w:pos="567"/>
        </w:tabs>
        <w:ind w:left="567"/>
        <w:jc w:val="center"/>
        <w:rPr>
          <w:rFonts w:asciiTheme="minorHAnsi" w:hAnsiTheme="minorHAnsi" w:cstheme="minorHAnsi"/>
          <w:szCs w:val="22"/>
          <w:lang w:val="ru-RU"/>
        </w:rPr>
      </w:pPr>
    </w:p>
    <w:p w14:paraId="0EDDB208" w14:textId="77777777" w:rsidR="00975CA6" w:rsidRPr="00B956E4" w:rsidRDefault="00975CA6" w:rsidP="00825CD2">
      <w:pPr>
        <w:pStyle w:val="a"/>
        <w:numPr>
          <w:ilvl w:val="0"/>
          <w:numId w:val="0"/>
        </w:numPr>
        <w:tabs>
          <w:tab w:val="left" w:pos="567"/>
        </w:tabs>
        <w:ind w:left="567"/>
        <w:jc w:val="center"/>
        <w:rPr>
          <w:rFonts w:asciiTheme="minorHAnsi" w:hAnsiTheme="minorHAnsi" w:cstheme="minorHAnsi"/>
          <w:szCs w:val="22"/>
          <w:lang w:val="ru-RU"/>
        </w:rPr>
      </w:pPr>
    </w:p>
    <w:tbl>
      <w:tblPr>
        <w:tblW w:w="10495" w:type="dxa"/>
        <w:tblInd w:w="-5" w:type="dxa"/>
        <w:tblLook w:val="00A0" w:firstRow="1" w:lastRow="0" w:firstColumn="1" w:lastColumn="0" w:noHBand="0" w:noVBand="0"/>
      </w:tblPr>
      <w:tblGrid>
        <w:gridCol w:w="5385"/>
        <w:gridCol w:w="5110"/>
      </w:tblGrid>
      <w:tr w:rsidR="00975CA6" w:rsidRPr="00E8502A" w14:paraId="4B333CCB" w14:textId="77777777" w:rsidTr="007F3F73">
        <w:tc>
          <w:tcPr>
            <w:tcW w:w="5385" w:type="dxa"/>
          </w:tcPr>
          <w:p w14:paraId="6A039D6B" w14:textId="77777777" w:rsidR="00975CA6" w:rsidRPr="00E8502A" w:rsidRDefault="00975CA6" w:rsidP="00825CD2">
            <w:pPr>
              <w:pStyle w:val="a"/>
              <w:numPr>
                <w:ilvl w:val="0"/>
                <w:numId w:val="0"/>
              </w:numPr>
              <w:tabs>
                <w:tab w:val="left" w:pos="567"/>
              </w:tabs>
              <w:ind w:left="-105"/>
              <w:jc w:val="left"/>
              <w:rPr>
                <w:rFonts w:asciiTheme="minorHAnsi" w:hAnsiTheme="minorHAnsi" w:cstheme="minorHAnsi"/>
                <w:sz w:val="20"/>
              </w:rPr>
            </w:pPr>
            <w:r w:rsidRPr="00E8502A">
              <w:rPr>
                <w:rFonts w:asciiTheme="minorHAnsi" w:hAnsiTheme="minorHAnsi" w:cstheme="minorHAnsi"/>
                <w:sz w:val="20"/>
              </w:rPr>
              <w:t>г. ____________________</w:t>
            </w:r>
          </w:p>
        </w:tc>
        <w:tc>
          <w:tcPr>
            <w:tcW w:w="5110" w:type="dxa"/>
          </w:tcPr>
          <w:p w14:paraId="27BAFAC6" w14:textId="1032663E" w:rsidR="00975CA6" w:rsidRPr="00E8502A" w:rsidRDefault="00DB4454" w:rsidP="00825CD2">
            <w:pPr>
              <w:pStyle w:val="a"/>
              <w:numPr>
                <w:ilvl w:val="0"/>
                <w:numId w:val="0"/>
              </w:numPr>
              <w:tabs>
                <w:tab w:val="left" w:pos="567"/>
              </w:tabs>
              <w:rPr>
                <w:rFonts w:asciiTheme="minorHAnsi" w:hAnsiTheme="minorHAnsi" w:cstheme="minorHAnsi"/>
                <w:sz w:val="20"/>
              </w:rPr>
            </w:pPr>
            <w:r>
              <w:rPr>
                <w:rFonts w:asciiTheme="minorHAnsi" w:hAnsiTheme="minorHAnsi" w:cstheme="minorHAnsi"/>
                <w:sz w:val="20"/>
              </w:rPr>
              <w:t xml:space="preserve">                       </w:t>
            </w:r>
            <w:r w:rsidR="00975CA6" w:rsidRPr="00E8502A">
              <w:rPr>
                <w:rFonts w:asciiTheme="minorHAnsi" w:hAnsiTheme="minorHAnsi" w:cstheme="minorHAnsi"/>
                <w:sz w:val="20"/>
              </w:rPr>
              <w:t>«__» ____________________ 20__ г.</w:t>
            </w:r>
          </w:p>
        </w:tc>
      </w:tr>
    </w:tbl>
    <w:p w14:paraId="07B020CD" w14:textId="77777777" w:rsidR="00975CA6" w:rsidRPr="00E8502A" w:rsidRDefault="00975CA6" w:rsidP="00825CD2">
      <w:pPr>
        <w:pStyle w:val="a"/>
        <w:numPr>
          <w:ilvl w:val="0"/>
          <w:numId w:val="0"/>
        </w:numPr>
        <w:tabs>
          <w:tab w:val="left" w:pos="567"/>
        </w:tabs>
        <w:ind w:left="567"/>
        <w:jc w:val="center"/>
        <w:rPr>
          <w:rFonts w:asciiTheme="minorHAnsi" w:hAnsiTheme="minorHAnsi" w:cstheme="minorHAnsi"/>
          <w:b/>
          <w:sz w:val="20"/>
        </w:rPr>
      </w:pPr>
    </w:p>
    <w:p w14:paraId="0AE6FEEA" w14:textId="77777777" w:rsidR="00975CA6" w:rsidRPr="00975CA6" w:rsidRDefault="00975CA6" w:rsidP="00825CD2">
      <w:pPr>
        <w:pStyle w:val="a"/>
        <w:numPr>
          <w:ilvl w:val="0"/>
          <w:numId w:val="0"/>
        </w:numPr>
        <w:rPr>
          <w:rFonts w:asciiTheme="minorHAnsi" w:hAnsiTheme="minorHAnsi" w:cstheme="minorHAnsi"/>
          <w:sz w:val="20"/>
          <w:lang w:val="ru-RU"/>
        </w:rPr>
      </w:pPr>
      <w:r w:rsidRPr="00975CA6">
        <w:rPr>
          <w:rFonts w:asciiTheme="minorHAnsi" w:hAnsiTheme="minorHAnsi" w:cstheme="minorHAnsi"/>
          <w:sz w:val="20"/>
          <w:lang w:val="ru-RU"/>
        </w:rPr>
        <w:t>Комиссия со стороны Заказчика в составе:</w:t>
      </w:r>
    </w:p>
    <w:tbl>
      <w:tblPr>
        <w:tblW w:w="98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3209"/>
        <w:gridCol w:w="3501"/>
      </w:tblGrid>
      <w:tr w:rsidR="00975CA6" w:rsidRPr="00E8502A" w14:paraId="3B5172E1" w14:textId="77777777" w:rsidTr="00DB4454">
        <w:tc>
          <w:tcPr>
            <w:tcW w:w="3119" w:type="dxa"/>
            <w:shd w:val="clear" w:color="auto" w:fill="D9D9D9"/>
          </w:tcPr>
          <w:p w14:paraId="5ACE1173" w14:textId="77777777" w:rsidR="00975CA6" w:rsidRPr="00E8502A" w:rsidRDefault="00975CA6" w:rsidP="00825CD2">
            <w:pPr>
              <w:pStyle w:val="a"/>
              <w:numPr>
                <w:ilvl w:val="0"/>
                <w:numId w:val="0"/>
              </w:numPr>
              <w:tabs>
                <w:tab w:val="left" w:pos="567"/>
              </w:tabs>
              <w:jc w:val="center"/>
              <w:rPr>
                <w:rFonts w:asciiTheme="minorHAnsi" w:hAnsiTheme="minorHAnsi" w:cstheme="minorHAnsi"/>
                <w:b/>
                <w:sz w:val="20"/>
              </w:rPr>
            </w:pPr>
            <w:r w:rsidRPr="00E8502A">
              <w:rPr>
                <w:rFonts w:asciiTheme="minorHAnsi" w:hAnsiTheme="minorHAnsi" w:cstheme="minorHAnsi"/>
                <w:b/>
                <w:sz w:val="20"/>
              </w:rPr>
              <w:t>ФИО</w:t>
            </w:r>
          </w:p>
        </w:tc>
        <w:tc>
          <w:tcPr>
            <w:tcW w:w="3209" w:type="dxa"/>
            <w:shd w:val="clear" w:color="auto" w:fill="D9D9D9"/>
          </w:tcPr>
          <w:p w14:paraId="2E805CB1" w14:textId="77777777" w:rsidR="00975CA6" w:rsidRPr="00E8502A" w:rsidRDefault="00975CA6" w:rsidP="00825CD2">
            <w:pPr>
              <w:pStyle w:val="a"/>
              <w:numPr>
                <w:ilvl w:val="0"/>
                <w:numId w:val="0"/>
              </w:numPr>
              <w:tabs>
                <w:tab w:val="left" w:pos="567"/>
              </w:tabs>
              <w:jc w:val="center"/>
              <w:rPr>
                <w:rFonts w:asciiTheme="minorHAnsi" w:hAnsiTheme="minorHAnsi" w:cstheme="minorHAnsi"/>
                <w:b/>
                <w:sz w:val="20"/>
              </w:rPr>
            </w:pPr>
            <w:proofErr w:type="spellStart"/>
            <w:r w:rsidRPr="00E8502A">
              <w:rPr>
                <w:rFonts w:asciiTheme="minorHAnsi" w:hAnsiTheme="minorHAnsi" w:cstheme="minorHAnsi"/>
                <w:b/>
                <w:sz w:val="20"/>
              </w:rPr>
              <w:t>Роль</w:t>
            </w:r>
            <w:proofErr w:type="spellEnd"/>
            <w:r w:rsidRPr="00E8502A">
              <w:rPr>
                <w:rFonts w:asciiTheme="minorHAnsi" w:hAnsiTheme="minorHAnsi" w:cstheme="minorHAnsi"/>
                <w:b/>
                <w:sz w:val="20"/>
              </w:rPr>
              <w:t xml:space="preserve"> в </w:t>
            </w:r>
            <w:proofErr w:type="spellStart"/>
            <w:r w:rsidRPr="00E8502A">
              <w:rPr>
                <w:rFonts w:asciiTheme="minorHAnsi" w:hAnsiTheme="minorHAnsi" w:cstheme="minorHAnsi"/>
                <w:b/>
                <w:sz w:val="20"/>
              </w:rPr>
              <w:t>проекте</w:t>
            </w:r>
            <w:proofErr w:type="spellEnd"/>
          </w:p>
        </w:tc>
        <w:tc>
          <w:tcPr>
            <w:tcW w:w="3501" w:type="dxa"/>
            <w:shd w:val="clear" w:color="auto" w:fill="D9D9D9"/>
          </w:tcPr>
          <w:p w14:paraId="0D70CC11" w14:textId="77777777" w:rsidR="00975CA6" w:rsidRPr="00E8502A" w:rsidRDefault="00975CA6" w:rsidP="00825CD2">
            <w:pPr>
              <w:pStyle w:val="a"/>
              <w:numPr>
                <w:ilvl w:val="0"/>
                <w:numId w:val="0"/>
              </w:numPr>
              <w:tabs>
                <w:tab w:val="left" w:pos="567"/>
              </w:tabs>
              <w:jc w:val="center"/>
              <w:rPr>
                <w:rFonts w:asciiTheme="minorHAnsi" w:hAnsiTheme="minorHAnsi" w:cstheme="minorHAnsi"/>
                <w:b/>
                <w:sz w:val="20"/>
              </w:rPr>
            </w:pPr>
            <w:proofErr w:type="spellStart"/>
            <w:r w:rsidRPr="00E8502A">
              <w:rPr>
                <w:rFonts w:asciiTheme="minorHAnsi" w:hAnsiTheme="minorHAnsi" w:cstheme="minorHAnsi"/>
                <w:b/>
                <w:sz w:val="20"/>
              </w:rPr>
              <w:t>Подпись</w:t>
            </w:r>
            <w:proofErr w:type="spellEnd"/>
          </w:p>
        </w:tc>
      </w:tr>
      <w:tr w:rsidR="00975CA6" w:rsidRPr="00E8502A" w14:paraId="40C51F6D" w14:textId="77777777" w:rsidTr="00DB4454">
        <w:tc>
          <w:tcPr>
            <w:tcW w:w="3119" w:type="dxa"/>
          </w:tcPr>
          <w:p w14:paraId="3EB0FF40" w14:textId="77777777" w:rsidR="00975CA6" w:rsidRPr="00E8502A" w:rsidRDefault="00975CA6" w:rsidP="00825CD2">
            <w:pPr>
              <w:pStyle w:val="a"/>
              <w:numPr>
                <w:ilvl w:val="0"/>
                <w:numId w:val="0"/>
              </w:numPr>
              <w:tabs>
                <w:tab w:val="left" w:pos="567"/>
              </w:tabs>
              <w:rPr>
                <w:rFonts w:asciiTheme="minorHAnsi" w:hAnsiTheme="minorHAnsi" w:cstheme="minorHAnsi"/>
                <w:sz w:val="20"/>
              </w:rPr>
            </w:pPr>
          </w:p>
        </w:tc>
        <w:tc>
          <w:tcPr>
            <w:tcW w:w="3209" w:type="dxa"/>
          </w:tcPr>
          <w:p w14:paraId="273D081A" w14:textId="77777777" w:rsidR="00975CA6" w:rsidRPr="00E8502A" w:rsidRDefault="00975CA6" w:rsidP="00825CD2">
            <w:pPr>
              <w:pStyle w:val="a"/>
              <w:numPr>
                <w:ilvl w:val="0"/>
                <w:numId w:val="0"/>
              </w:numPr>
              <w:tabs>
                <w:tab w:val="left" w:pos="567"/>
              </w:tabs>
              <w:rPr>
                <w:rFonts w:asciiTheme="minorHAnsi" w:hAnsiTheme="minorHAnsi" w:cstheme="minorHAnsi"/>
                <w:sz w:val="20"/>
              </w:rPr>
            </w:pPr>
            <w:proofErr w:type="spellStart"/>
            <w:r w:rsidRPr="00E8502A">
              <w:rPr>
                <w:rFonts w:asciiTheme="minorHAnsi" w:hAnsiTheme="minorHAnsi" w:cstheme="minorHAnsi"/>
                <w:sz w:val="20"/>
              </w:rPr>
              <w:t>Руководитель</w:t>
            </w:r>
            <w:proofErr w:type="spellEnd"/>
            <w:r w:rsidRPr="00E8502A">
              <w:rPr>
                <w:rFonts w:asciiTheme="minorHAnsi" w:hAnsiTheme="minorHAnsi" w:cstheme="minorHAnsi"/>
                <w:sz w:val="20"/>
              </w:rPr>
              <w:t xml:space="preserve"> </w:t>
            </w:r>
            <w:proofErr w:type="spellStart"/>
            <w:r w:rsidRPr="00E8502A">
              <w:rPr>
                <w:rFonts w:asciiTheme="minorHAnsi" w:hAnsiTheme="minorHAnsi" w:cstheme="minorHAnsi"/>
                <w:sz w:val="20"/>
              </w:rPr>
              <w:t>проекта</w:t>
            </w:r>
            <w:proofErr w:type="spellEnd"/>
          </w:p>
        </w:tc>
        <w:tc>
          <w:tcPr>
            <w:tcW w:w="3501" w:type="dxa"/>
          </w:tcPr>
          <w:p w14:paraId="6B6C9CB8" w14:textId="77777777" w:rsidR="00975CA6" w:rsidRPr="00E8502A" w:rsidRDefault="00975CA6" w:rsidP="00825CD2">
            <w:pPr>
              <w:pStyle w:val="a"/>
              <w:numPr>
                <w:ilvl w:val="0"/>
                <w:numId w:val="0"/>
              </w:numPr>
              <w:tabs>
                <w:tab w:val="left" w:pos="567"/>
              </w:tabs>
              <w:rPr>
                <w:rFonts w:asciiTheme="minorHAnsi" w:hAnsiTheme="minorHAnsi" w:cstheme="minorHAnsi"/>
                <w:sz w:val="20"/>
              </w:rPr>
            </w:pPr>
          </w:p>
        </w:tc>
      </w:tr>
      <w:tr w:rsidR="00975CA6" w:rsidRPr="00E8502A" w14:paraId="7B63E5FA" w14:textId="77777777" w:rsidTr="00DB4454">
        <w:tc>
          <w:tcPr>
            <w:tcW w:w="3119" w:type="dxa"/>
          </w:tcPr>
          <w:p w14:paraId="655377AE" w14:textId="77777777" w:rsidR="00975CA6" w:rsidRPr="00E8502A" w:rsidRDefault="00975CA6" w:rsidP="00825CD2">
            <w:pPr>
              <w:pStyle w:val="a"/>
              <w:numPr>
                <w:ilvl w:val="0"/>
                <w:numId w:val="0"/>
              </w:numPr>
              <w:tabs>
                <w:tab w:val="left" w:pos="567"/>
              </w:tabs>
              <w:rPr>
                <w:rFonts w:asciiTheme="minorHAnsi" w:hAnsiTheme="minorHAnsi" w:cstheme="minorHAnsi"/>
                <w:sz w:val="20"/>
              </w:rPr>
            </w:pPr>
          </w:p>
        </w:tc>
        <w:tc>
          <w:tcPr>
            <w:tcW w:w="3209" w:type="dxa"/>
          </w:tcPr>
          <w:p w14:paraId="4E233B4E" w14:textId="77777777" w:rsidR="00975CA6" w:rsidRPr="00E8502A" w:rsidRDefault="00975CA6" w:rsidP="00825CD2">
            <w:pPr>
              <w:pStyle w:val="a"/>
              <w:numPr>
                <w:ilvl w:val="0"/>
                <w:numId w:val="0"/>
              </w:numPr>
              <w:tabs>
                <w:tab w:val="left" w:pos="567"/>
              </w:tabs>
              <w:rPr>
                <w:rFonts w:asciiTheme="minorHAnsi" w:hAnsiTheme="minorHAnsi" w:cstheme="minorHAnsi"/>
                <w:sz w:val="20"/>
              </w:rPr>
            </w:pPr>
            <w:proofErr w:type="spellStart"/>
            <w:r w:rsidRPr="00E8502A">
              <w:rPr>
                <w:rFonts w:asciiTheme="minorHAnsi" w:hAnsiTheme="minorHAnsi" w:cstheme="minorHAnsi"/>
                <w:sz w:val="20"/>
              </w:rPr>
              <w:t>Администратор</w:t>
            </w:r>
            <w:proofErr w:type="spellEnd"/>
            <w:r w:rsidRPr="00E8502A">
              <w:rPr>
                <w:rFonts w:asciiTheme="minorHAnsi" w:hAnsiTheme="minorHAnsi" w:cstheme="minorHAnsi"/>
                <w:sz w:val="20"/>
              </w:rPr>
              <w:t xml:space="preserve"> WMS</w:t>
            </w:r>
          </w:p>
        </w:tc>
        <w:tc>
          <w:tcPr>
            <w:tcW w:w="3501" w:type="dxa"/>
          </w:tcPr>
          <w:p w14:paraId="38A70B29" w14:textId="77777777" w:rsidR="00975CA6" w:rsidRPr="00E8502A" w:rsidRDefault="00975CA6" w:rsidP="00825CD2">
            <w:pPr>
              <w:pStyle w:val="a"/>
              <w:numPr>
                <w:ilvl w:val="0"/>
                <w:numId w:val="0"/>
              </w:numPr>
              <w:tabs>
                <w:tab w:val="left" w:pos="567"/>
              </w:tabs>
              <w:rPr>
                <w:rFonts w:asciiTheme="minorHAnsi" w:hAnsiTheme="minorHAnsi" w:cstheme="minorHAnsi"/>
                <w:sz w:val="20"/>
              </w:rPr>
            </w:pPr>
          </w:p>
        </w:tc>
      </w:tr>
      <w:tr w:rsidR="00975CA6" w:rsidRPr="00E8502A" w14:paraId="06A8D31B" w14:textId="77777777" w:rsidTr="00DB4454">
        <w:tc>
          <w:tcPr>
            <w:tcW w:w="3119" w:type="dxa"/>
          </w:tcPr>
          <w:p w14:paraId="427AAFF7" w14:textId="77777777" w:rsidR="00975CA6" w:rsidRPr="00E8502A" w:rsidRDefault="00975CA6" w:rsidP="00825CD2">
            <w:pPr>
              <w:pStyle w:val="a"/>
              <w:numPr>
                <w:ilvl w:val="0"/>
                <w:numId w:val="0"/>
              </w:numPr>
              <w:tabs>
                <w:tab w:val="left" w:pos="567"/>
              </w:tabs>
              <w:rPr>
                <w:rFonts w:asciiTheme="minorHAnsi" w:hAnsiTheme="minorHAnsi" w:cstheme="minorHAnsi"/>
                <w:sz w:val="20"/>
              </w:rPr>
            </w:pPr>
          </w:p>
        </w:tc>
        <w:tc>
          <w:tcPr>
            <w:tcW w:w="3209" w:type="dxa"/>
          </w:tcPr>
          <w:p w14:paraId="77BD7237" w14:textId="77777777" w:rsidR="00975CA6" w:rsidRPr="00E8502A" w:rsidRDefault="00975CA6" w:rsidP="00825CD2">
            <w:pPr>
              <w:pStyle w:val="a"/>
              <w:numPr>
                <w:ilvl w:val="0"/>
                <w:numId w:val="0"/>
              </w:numPr>
              <w:tabs>
                <w:tab w:val="left" w:pos="567"/>
              </w:tabs>
              <w:rPr>
                <w:rFonts w:asciiTheme="minorHAnsi" w:hAnsiTheme="minorHAnsi" w:cstheme="minorHAnsi"/>
                <w:sz w:val="20"/>
              </w:rPr>
            </w:pPr>
            <w:r w:rsidRPr="00E8502A">
              <w:rPr>
                <w:rFonts w:asciiTheme="minorHAnsi" w:hAnsiTheme="minorHAnsi" w:cstheme="minorHAnsi"/>
                <w:sz w:val="20"/>
              </w:rPr>
              <w:t>ИТ-</w:t>
            </w:r>
            <w:proofErr w:type="spellStart"/>
            <w:r w:rsidRPr="00E8502A">
              <w:rPr>
                <w:rFonts w:asciiTheme="minorHAnsi" w:hAnsiTheme="minorHAnsi" w:cstheme="minorHAnsi"/>
                <w:sz w:val="20"/>
              </w:rPr>
              <w:t>специалист</w:t>
            </w:r>
            <w:proofErr w:type="spellEnd"/>
          </w:p>
        </w:tc>
        <w:tc>
          <w:tcPr>
            <w:tcW w:w="3501" w:type="dxa"/>
          </w:tcPr>
          <w:p w14:paraId="39D39FDE" w14:textId="77777777" w:rsidR="00975CA6" w:rsidRPr="00E8502A" w:rsidRDefault="00975CA6" w:rsidP="00825CD2">
            <w:pPr>
              <w:pStyle w:val="a"/>
              <w:numPr>
                <w:ilvl w:val="0"/>
                <w:numId w:val="0"/>
              </w:numPr>
              <w:tabs>
                <w:tab w:val="left" w:pos="567"/>
              </w:tabs>
              <w:rPr>
                <w:rFonts w:asciiTheme="minorHAnsi" w:hAnsiTheme="minorHAnsi" w:cstheme="minorHAnsi"/>
                <w:sz w:val="20"/>
              </w:rPr>
            </w:pPr>
          </w:p>
        </w:tc>
      </w:tr>
    </w:tbl>
    <w:p w14:paraId="7EFFCC42" w14:textId="77777777" w:rsidR="00307D8A" w:rsidRDefault="00307D8A" w:rsidP="00825CD2">
      <w:pPr>
        <w:jc w:val="both"/>
        <w:rPr>
          <w:rFonts w:asciiTheme="minorHAnsi" w:hAnsiTheme="minorHAnsi" w:cstheme="minorHAnsi"/>
          <w:sz w:val="20"/>
          <w:lang w:val="ru-RU"/>
        </w:rPr>
      </w:pPr>
    </w:p>
    <w:p w14:paraId="1B2BA7D8" w14:textId="77777777" w:rsidR="00307D8A" w:rsidRDefault="00307D8A" w:rsidP="00825CD2">
      <w:pPr>
        <w:jc w:val="both"/>
        <w:rPr>
          <w:rFonts w:asciiTheme="minorHAnsi" w:hAnsiTheme="minorHAnsi" w:cstheme="minorHAnsi"/>
          <w:sz w:val="20"/>
          <w:lang w:val="ru-RU"/>
        </w:rPr>
      </w:pPr>
    </w:p>
    <w:p w14:paraId="375A7603" w14:textId="364BF611" w:rsidR="00975CA6" w:rsidRPr="00975CA6" w:rsidRDefault="00975CA6" w:rsidP="00825CD2">
      <w:pPr>
        <w:jc w:val="both"/>
        <w:rPr>
          <w:rFonts w:asciiTheme="minorHAnsi" w:hAnsiTheme="minorHAnsi" w:cstheme="minorHAnsi"/>
          <w:sz w:val="20"/>
          <w:lang w:val="ru-RU"/>
        </w:rPr>
      </w:pPr>
      <w:r w:rsidRPr="00975CA6">
        <w:rPr>
          <w:rFonts w:asciiTheme="minorHAnsi" w:hAnsiTheme="minorHAnsi" w:cstheme="minorHAnsi"/>
          <w:sz w:val="20"/>
          <w:lang w:val="ru-RU"/>
        </w:rPr>
        <w:t>«__» __________ 20__ г. Заказчиком было зафиксировано __ (________________) замечаний к _____________ Программы, которые были классифицированы:</w:t>
      </w:r>
    </w:p>
    <w:tbl>
      <w:tblPr>
        <w:tblW w:w="97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403"/>
      </w:tblGrid>
      <w:tr w:rsidR="00975CA6" w:rsidRPr="00E8502A" w14:paraId="409053B1" w14:textId="77777777" w:rsidTr="00DB4454">
        <w:trPr>
          <w:trHeight w:val="108"/>
        </w:trPr>
        <w:tc>
          <w:tcPr>
            <w:tcW w:w="6379" w:type="dxa"/>
            <w:shd w:val="clear" w:color="auto" w:fill="D9D9D9"/>
            <w:vAlign w:val="center"/>
          </w:tcPr>
          <w:p w14:paraId="246E241D" w14:textId="77777777" w:rsidR="00975CA6" w:rsidRPr="00E8502A" w:rsidRDefault="00975CA6" w:rsidP="00825CD2">
            <w:pPr>
              <w:snapToGrid w:val="0"/>
              <w:jc w:val="center"/>
              <w:rPr>
                <w:rFonts w:asciiTheme="minorHAnsi" w:hAnsiTheme="minorHAnsi" w:cstheme="minorHAnsi"/>
                <w:b/>
                <w:sz w:val="20"/>
              </w:rPr>
            </w:pPr>
            <w:proofErr w:type="spellStart"/>
            <w:r w:rsidRPr="00E8502A">
              <w:rPr>
                <w:rFonts w:asciiTheme="minorHAnsi" w:hAnsiTheme="minorHAnsi" w:cstheme="minorHAnsi"/>
                <w:b/>
                <w:sz w:val="20"/>
              </w:rPr>
              <w:t>Классификация</w:t>
            </w:r>
            <w:proofErr w:type="spellEnd"/>
            <w:r w:rsidRPr="00E8502A">
              <w:rPr>
                <w:rFonts w:asciiTheme="minorHAnsi" w:hAnsiTheme="minorHAnsi" w:cstheme="minorHAnsi"/>
                <w:b/>
                <w:sz w:val="20"/>
              </w:rPr>
              <w:t xml:space="preserve"> </w:t>
            </w:r>
            <w:proofErr w:type="spellStart"/>
            <w:r w:rsidRPr="00E8502A">
              <w:rPr>
                <w:rFonts w:asciiTheme="minorHAnsi" w:hAnsiTheme="minorHAnsi" w:cstheme="minorHAnsi"/>
                <w:b/>
                <w:sz w:val="20"/>
              </w:rPr>
              <w:t>замечаний</w:t>
            </w:r>
            <w:proofErr w:type="spellEnd"/>
          </w:p>
        </w:tc>
        <w:tc>
          <w:tcPr>
            <w:tcW w:w="3403" w:type="dxa"/>
            <w:shd w:val="clear" w:color="auto" w:fill="D9D9D9"/>
            <w:vAlign w:val="center"/>
          </w:tcPr>
          <w:p w14:paraId="306C29E7" w14:textId="77777777" w:rsidR="00975CA6" w:rsidRPr="00E8502A" w:rsidRDefault="00975CA6" w:rsidP="00825CD2">
            <w:pPr>
              <w:snapToGrid w:val="0"/>
              <w:jc w:val="center"/>
              <w:rPr>
                <w:rFonts w:asciiTheme="minorHAnsi" w:hAnsiTheme="minorHAnsi" w:cstheme="minorHAnsi"/>
                <w:b/>
                <w:sz w:val="20"/>
              </w:rPr>
            </w:pPr>
            <w:proofErr w:type="spellStart"/>
            <w:r w:rsidRPr="00E8502A">
              <w:rPr>
                <w:rFonts w:asciiTheme="minorHAnsi" w:hAnsiTheme="minorHAnsi" w:cstheme="minorHAnsi"/>
                <w:b/>
                <w:sz w:val="20"/>
              </w:rPr>
              <w:t>Количество</w:t>
            </w:r>
            <w:proofErr w:type="spellEnd"/>
            <w:r w:rsidRPr="00E8502A">
              <w:rPr>
                <w:rFonts w:asciiTheme="minorHAnsi" w:hAnsiTheme="minorHAnsi" w:cstheme="minorHAnsi"/>
                <w:b/>
                <w:sz w:val="20"/>
              </w:rPr>
              <w:t xml:space="preserve"> </w:t>
            </w:r>
            <w:proofErr w:type="spellStart"/>
            <w:r w:rsidRPr="00E8502A">
              <w:rPr>
                <w:rFonts w:asciiTheme="minorHAnsi" w:hAnsiTheme="minorHAnsi" w:cstheme="minorHAnsi"/>
                <w:b/>
                <w:sz w:val="20"/>
              </w:rPr>
              <w:t>замечаний</w:t>
            </w:r>
            <w:proofErr w:type="spellEnd"/>
          </w:p>
        </w:tc>
      </w:tr>
      <w:tr w:rsidR="00975CA6" w:rsidRPr="00BE7DE0" w14:paraId="5E4AB2DA" w14:textId="77777777" w:rsidTr="00DB4454">
        <w:trPr>
          <w:trHeight w:val="165"/>
        </w:trPr>
        <w:tc>
          <w:tcPr>
            <w:tcW w:w="6379" w:type="dxa"/>
          </w:tcPr>
          <w:p w14:paraId="7BE77FCB" w14:textId="77777777" w:rsidR="00975CA6" w:rsidRPr="00975CA6" w:rsidRDefault="00975CA6" w:rsidP="00825CD2">
            <w:pPr>
              <w:snapToGrid w:val="0"/>
              <w:rPr>
                <w:rFonts w:asciiTheme="minorHAnsi" w:hAnsiTheme="minorHAnsi" w:cstheme="minorHAnsi"/>
                <w:sz w:val="20"/>
                <w:lang w:val="ru-RU"/>
              </w:rPr>
            </w:pPr>
            <w:r w:rsidRPr="00975CA6">
              <w:rPr>
                <w:rFonts w:asciiTheme="minorHAnsi" w:hAnsiTheme="minorHAnsi" w:cstheme="minorHAnsi"/>
                <w:sz w:val="20"/>
                <w:lang w:val="ru-RU"/>
              </w:rPr>
              <w:t>Не соответствует Техническому проекту (критично по работоспособности бизнес-процесса)</w:t>
            </w:r>
          </w:p>
        </w:tc>
        <w:tc>
          <w:tcPr>
            <w:tcW w:w="3403" w:type="dxa"/>
          </w:tcPr>
          <w:p w14:paraId="7B1E8E6C" w14:textId="77777777" w:rsidR="00975CA6" w:rsidRPr="00975CA6" w:rsidRDefault="00975CA6" w:rsidP="00825CD2">
            <w:pPr>
              <w:snapToGrid w:val="0"/>
              <w:jc w:val="center"/>
              <w:rPr>
                <w:rFonts w:asciiTheme="minorHAnsi" w:hAnsiTheme="minorHAnsi" w:cstheme="minorHAnsi"/>
                <w:sz w:val="20"/>
                <w:lang w:val="ru-RU"/>
              </w:rPr>
            </w:pPr>
          </w:p>
        </w:tc>
      </w:tr>
      <w:tr w:rsidR="00975CA6" w:rsidRPr="00BE7DE0" w14:paraId="4F8B4E8B" w14:textId="77777777" w:rsidTr="00DB4454">
        <w:trPr>
          <w:trHeight w:val="165"/>
        </w:trPr>
        <w:tc>
          <w:tcPr>
            <w:tcW w:w="6379" w:type="dxa"/>
          </w:tcPr>
          <w:p w14:paraId="72BC4B81" w14:textId="77777777" w:rsidR="00975CA6" w:rsidRPr="00975CA6" w:rsidRDefault="00975CA6" w:rsidP="00825CD2">
            <w:pPr>
              <w:snapToGrid w:val="0"/>
              <w:rPr>
                <w:rFonts w:asciiTheme="minorHAnsi" w:hAnsiTheme="minorHAnsi" w:cstheme="minorHAnsi"/>
                <w:sz w:val="20"/>
                <w:lang w:val="ru-RU"/>
              </w:rPr>
            </w:pPr>
            <w:r w:rsidRPr="00975CA6">
              <w:rPr>
                <w:rFonts w:asciiTheme="minorHAnsi" w:hAnsiTheme="minorHAnsi" w:cstheme="minorHAnsi"/>
                <w:sz w:val="20"/>
                <w:lang w:val="ru-RU"/>
              </w:rPr>
              <w:t>Не соответствует Техническому проекту (не критично по работоспособности бизнес-процесса)</w:t>
            </w:r>
          </w:p>
        </w:tc>
        <w:tc>
          <w:tcPr>
            <w:tcW w:w="3403" w:type="dxa"/>
          </w:tcPr>
          <w:p w14:paraId="3CA98CCC" w14:textId="77777777" w:rsidR="00975CA6" w:rsidRPr="00975CA6" w:rsidRDefault="00975CA6" w:rsidP="00825CD2">
            <w:pPr>
              <w:snapToGrid w:val="0"/>
              <w:jc w:val="center"/>
              <w:rPr>
                <w:rFonts w:asciiTheme="minorHAnsi" w:hAnsiTheme="minorHAnsi" w:cstheme="minorHAnsi"/>
                <w:sz w:val="20"/>
                <w:lang w:val="ru-RU"/>
              </w:rPr>
            </w:pPr>
          </w:p>
        </w:tc>
      </w:tr>
      <w:tr w:rsidR="00975CA6" w:rsidRPr="00BE7DE0" w14:paraId="07A00D32" w14:textId="77777777" w:rsidTr="00DB4454">
        <w:trPr>
          <w:trHeight w:val="165"/>
        </w:trPr>
        <w:tc>
          <w:tcPr>
            <w:tcW w:w="6379" w:type="dxa"/>
          </w:tcPr>
          <w:p w14:paraId="2E50FB92" w14:textId="77777777" w:rsidR="00975CA6" w:rsidRPr="00975CA6" w:rsidRDefault="00975CA6" w:rsidP="00825CD2">
            <w:pPr>
              <w:snapToGrid w:val="0"/>
              <w:rPr>
                <w:rFonts w:asciiTheme="minorHAnsi" w:hAnsiTheme="minorHAnsi" w:cstheme="minorHAnsi"/>
                <w:sz w:val="20"/>
                <w:lang w:val="ru-RU"/>
              </w:rPr>
            </w:pPr>
            <w:proofErr w:type="gramStart"/>
            <w:r w:rsidRPr="00975CA6">
              <w:rPr>
                <w:rFonts w:asciiTheme="minorHAnsi" w:hAnsiTheme="minorHAnsi" w:cstheme="minorHAnsi"/>
                <w:sz w:val="20"/>
                <w:lang w:val="ru-RU"/>
              </w:rPr>
              <w:t>Выходит</w:t>
            </w:r>
            <w:proofErr w:type="gramEnd"/>
            <w:r w:rsidRPr="00975CA6">
              <w:rPr>
                <w:rFonts w:asciiTheme="minorHAnsi" w:hAnsiTheme="minorHAnsi" w:cstheme="minorHAnsi"/>
                <w:sz w:val="20"/>
                <w:lang w:val="ru-RU"/>
              </w:rPr>
              <w:t xml:space="preserve"> за рамки Технического проекта</w:t>
            </w:r>
          </w:p>
        </w:tc>
        <w:tc>
          <w:tcPr>
            <w:tcW w:w="3403" w:type="dxa"/>
          </w:tcPr>
          <w:p w14:paraId="73CFD80B" w14:textId="77777777" w:rsidR="00975CA6" w:rsidRPr="00975CA6" w:rsidRDefault="00975CA6" w:rsidP="00825CD2">
            <w:pPr>
              <w:snapToGrid w:val="0"/>
              <w:jc w:val="center"/>
              <w:rPr>
                <w:rFonts w:asciiTheme="minorHAnsi" w:hAnsiTheme="minorHAnsi" w:cstheme="minorHAnsi"/>
                <w:sz w:val="20"/>
                <w:lang w:val="ru-RU"/>
              </w:rPr>
            </w:pPr>
          </w:p>
        </w:tc>
      </w:tr>
      <w:tr w:rsidR="00975CA6" w:rsidRPr="00E8502A" w14:paraId="6F438C91" w14:textId="77777777" w:rsidTr="00DB4454">
        <w:trPr>
          <w:trHeight w:val="165"/>
        </w:trPr>
        <w:tc>
          <w:tcPr>
            <w:tcW w:w="6379" w:type="dxa"/>
          </w:tcPr>
          <w:p w14:paraId="2226D98F" w14:textId="77777777" w:rsidR="00975CA6" w:rsidRPr="00E8502A" w:rsidRDefault="00975CA6" w:rsidP="00825CD2">
            <w:pPr>
              <w:snapToGrid w:val="0"/>
              <w:jc w:val="both"/>
              <w:rPr>
                <w:rFonts w:asciiTheme="minorHAnsi" w:hAnsiTheme="minorHAnsi" w:cstheme="minorHAnsi"/>
                <w:sz w:val="20"/>
              </w:rPr>
            </w:pPr>
            <w:proofErr w:type="spellStart"/>
            <w:r w:rsidRPr="00E8502A">
              <w:rPr>
                <w:rFonts w:asciiTheme="minorHAnsi" w:hAnsiTheme="minorHAnsi" w:cstheme="minorHAnsi"/>
                <w:sz w:val="20"/>
              </w:rPr>
              <w:t>Итого</w:t>
            </w:r>
            <w:proofErr w:type="spellEnd"/>
            <w:r w:rsidRPr="00E8502A">
              <w:rPr>
                <w:rFonts w:asciiTheme="minorHAnsi" w:hAnsiTheme="minorHAnsi" w:cstheme="minorHAnsi"/>
                <w:sz w:val="20"/>
              </w:rPr>
              <w:t>:</w:t>
            </w:r>
          </w:p>
        </w:tc>
        <w:tc>
          <w:tcPr>
            <w:tcW w:w="3403" w:type="dxa"/>
          </w:tcPr>
          <w:p w14:paraId="477504BC" w14:textId="77777777" w:rsidR="00975CA6" w:rsidRPr="00E8502A" w:rsidRDefault="00975CA6" w:rsidP="00825CD2">
            <w:pPr>
              <w:snapToGrid w:val="0"/>
              <w:jc w:val="center"/>
              <w:rPr>
                <w:rFonts w:asciiTheme="minorHAnsi" w:hAnsiTheme="minorHAnsi" w:cstheme="minorHAnsi"/>
                <w:sz w:val="20"/>
              </w:rPr>
            </w:pPr>
          </w:p>
        </w:tc>
      </w:tr>
    </w:tbl>
    <w:p w14:paraId="0D748293" w14:textId="77777777" w:rsidR="00975CA6" w:rsidRPr="00E8502A" w:rsidRDefault="00975CA6" w:rsidP="00825CD2">
      <w:pPr>
        <w:jc w:val="both"/>
        <w:rPr>
          <w:rFonts w:asciiTheme="minorHAnsi" w:hAnsiTheme="minorHAnsi" w:cstheme="minorHAnsi"/>
          <w:sz w:val="20"/>
        </w:rPr>
      </w:pPr>
    </w:p>
    <w:p w14:paraId="49C20A75" w14:textId="77777777" w:rsidR="00975CA6" w:rsidRPr="00975CA6" w:rsidRDefault="00975CA6" w:rsidP="00825CD2">
      <w:pPr>
        <w:jc w:val="both"/>
        <w:rPr>
          <w:rFonts w:asciiTheme="minorHAnsi" w:hAnsiTheme="minorHAnsi" w:cstheme="minorHAnsi"/>
          <w:sz w:val="20"/>
          <w:lang w:val="ru-RU"/>
        </w:rPr>
      </w:pPr>
      <w:r w:rsidRPr="00975CA6">
        <w:rPr>
          <w:rFonts w:asciiTheme="minorHAnsi" w:hAnsiTheme="minorHAnsi" w:cstheme="minorHAnsi"/>
          <w:sz w:val="20"/>
          <w:lang w:val="ru-RU"/>
        </w:rPr>
        <w:t>Список замечаний приведён в таблице ниже:</w:t>
      </w:r>
    </w:p>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2"/>
        <w:gridCol w:w="3261"/>
        <w:gridCol w:w="1584"/>
        <w:gridCol w:w="2039"/>
        <w:gridCol w:w="2331"/>
      </w:tblGrid>
      <w:tr w:rsidR="00975CA6" w:rsidRPr="00E8502A" w14:paraId="72F7EED9" w14:textId="77777777" w:rsidTr="00DB4454">
        <w:tc>
          <w:tcPr>
            <w:tcW w:w="562" w:type="dxa"/>
            <w:shd w:val="clear" w:color="auto" w:fill="D9D9D9"/>
            <w:vAlign w:val="center"/>
          </w:tcPr>
          <w:p w14:paraId="3418082A" w14:textId="77777777" w:rsidR="00975CA6" w:rsidRPr="00E8502A" w:rsidRDefault="00975CA6" w:rsidP="00825CD2">
            <w:pPr>
              <w:jc w:val="center"/>
              <w:rPr>
                <w:rFonts w:asciiTheme="minorHAnsi" w:hAnsiTheme="minorHAnsi" w:cstheme="minorHAnsi"/>
                <w:b/>
                <w:sz w:val="20"/>
              </w:rPr>
            </w:pPr>
            <w:r w:rsidRPr="00E8502A">
              <w:rPr>
                <w:rFonts w:asciiTheme="minorHAnsi" w:hAnsiTheme="minorHAnsi" w:cstheme="minorHAnsi"/>
                <w:b/>
                <w:sz w:val="20"/>
              </w:rPr>
              <w:t>№</w:t>
            </w:r>
          </w:p>
        </w:tc>
        <w:tc>
          <w:tcPr>
            <w:tcW w:w="3261" w:type="dxa"/>
            <w:shd w:val="clear" w:color="auto" w:fill="D9D9D9"/>
            <w:vAlign w:val="center"/>
          </w:tcPr>
          <w:p w14:paraId="18FE0F0C" w14:textId="77777777" w:rsidR="00975CA6" w:rsidRPr="00E8502A" w:rsidRDefault="00975CA6" w:rsidP="00825CD2">
            <w:pPr>
              <w:jc w:val="center"/>
              <w:rPr>
                <w:rFonts w:asciiTheme="minorHAnsi" w:hAnsiTheme="minorHAnsi" w:cstheme="minorHAnsi"/>
                <w:b/>
                <w:sz w:val="20"/>
              </w:rPr>
            </w:pPr>
            <w:proofErr w:type="spellStart"/>
            <w:r w:rsidRPr="00E8502A">
              <w:rPr>
                <w:rFonts w:asciiTheme="minorHAnsi" w:hAnsiTheme="minorHAnsi" w:cstheme="minorHAnsi"/>
                <w:b/>
                <w:sz w:val="20"/>
              </w:rPr>
              <w:t>Замечание</w:t>
            </w:r>
            <w:proofErr w:type="spellEnd"/>
          </w:p>
        </w:tc>
        <w:tc>
          <w:tcPr>
            <w:tcW w:w="1584" w:type="dxa"/>
            <w:shd w:val="clear" w:color="auto" w:fill="D9D9D9"/>
            <w:vAlign w:val="center"/>
          </w:tcPr>
          <w:p w14:paraId="65940664" w14:textId="77777777" w:rsidR="00975CA6" w:rsidRPr="00E8502A" w:rsidRDefault="00975CA6" w:rsidP="00825CD2">
            <w:pPr>
              <w:jc w:val="center"/>
              <w:rPr>
                <w:rFonts w:asciiTheme="minorHAnsi" w:hAnsiTheme="minorHAnsi" w:cstheme="minorHAnsi"/>
                <w:b/>
                <w:sz w:val="20"/>
              </w:rPr>
            </w:pPr>
            <w:proofErr w:type="spellStart"/>
            <w:r w:rsidRPr="00E8502A">
              <w:rPr>
                <w:rFonts w:asciiTheme="minorHAnsi" w:hAnsiTheme="minorHAnsi" w:cstheme="minorHAnsi"/>
                <w:b/>
                <w:sz w:val="20"/>
              </w:rPr>
              <w:t>Класс</w:t>
            </w:r>
            <w:proofErr w:type="spellEnd"/>
            <w:r w:rsidRPr="00E8502A">
              <w:rPr>
                <w:rFonts w:asciiTheme="minorHAnsi" w:hAnsiTheme="minorHAnsi" w:cstheme="minorHAnsi"/>
                <w:b/>
                <w:sz w:val="20"/>
              </w:rPr>
              <w:t xml:space="preserve"> </w:t>
            </w:r>
            <w:proofErr w:type="spellStart"/>
            <w:r w:rsidRPr="00E8502A">
              <w:rPr>
                <w:rFonts w:asciiTheme="minorHAnsi" w:hAnsiTheme="minorHAnsi" w:cstheme="minorHAnsi"/>
                <w:b/>
                <w:sz w:val="20"/>
              </w:rPr>
              <w:t>замечания</w:t>
            </w:r>
            <w:proofErr w:type="spellEnd"/>
          </w:p>
        </w:tc>
        <w:tc>
          <w:tcPr>
            <w:tcW w:w="2039" w:type="dxa"/>
            <w:shd w:val="clear" w:color="auto" w:fill="D9D9D9"/>
            <w:vAlign w:val="center"/>
          </w:tcPr>
          <w:p w14:paraId="7AC60BA8" w14:textId="77777777" w:rsidR="00975CA6" w:rsidRPr="00E8502A" w:rsidRDefault="00975CA6" w:rsidP="00825CD2">
            <w:pPr>
              <w:jc w:val="center"/>
              <w:rPr>
                <w:rFonts w:asciiTheme="minorHAnsi" w:hAnsiTheme="minorHAnsi" w:cstheme="minorHAnsi"/>
                <w:b/>
                <w:sz w:val="20"/>
              </w:rPr>
            </w:pPr>
            <w:proofErr w:type="spellStart"/>
            <w:r w:rsidRPr="00E8502A">
              <w:rPr>
                <w:rFonts w:asciiTheme="minorHAnsi" w:hAnsiTheme="minorHAnsi" w:cstheme="minorHAnsi"/>
                <w:b/>
                <w:sz w:val="20"/>
              </w:rPr>
              <w:t>Примечание</w:t>
            </w:r>
            <w:proofErr w:type="spellEnd"/>
            <w:r w:rsidRPr="00E8502A">
              <w:rPr>
                <w:rFonts w:asciiTheme="minorHAnsi" w:hAnsiTheme="minorHAnsi" w:cstheme="minorHAnsi"/>
                <w:b/>
                <w:sz w:val="20"/>
              </w:rPr>
              <w:t xml:space="preserve"> </w:t>
            </w:r>
            <w:proofErr w:type="spellStart"/>
            <w:r w:rsidRPr="00E8502A">
              <w:rPr>
                <w:rFonts w:asciiTheme="minorHAnsi" w:hAnsiTheme="minorHAnsi" w:cstheme="minorHAnsi"/>
                <w:b/>
                <w:sz w:val="20"/>
              </w:rPr>
              <w:t>Заказчика</w:t>
            </w:r>
            <w:proofErr w:type="spellEnd"/>
          </w:p>
        </w:tc>
        <w:tc>
          <w:tcPr>
            <w:tcW w:w="2331" w:type="dxa"/>
            <w:shd w:val="clear" w:color="auto" w:fill="D9D9D9"/>
            <w:vAlign w:val="center"/>
          </w:tcPr>
          <w:p w14:paraId="1ABA2A5D" w14:textId="77777777" w:rsidR="00975CA6" w:rsidRPr="00E8502A" w:rsidRDefault="00975CA6" w:rsidP="00825CD2">
            <w:pPr>
              <w:jc w:val="center"/>
              <w:rPr>
                <w:rFonts w:asciiTheme="minorHAnsi" w:hAnsiTheme="minorHAnsi" w:cstheme="minorHAnsi"/>
                <w:b/>
                <w:sz w:val="20"/>
              </w:rPr>
            </w:pPr>
            <w:proofErr w:type="spellStart"/>
            <w:r w:rsidRPr="00E8502A">
              <w:rPr>
                <w:rFonts w:asciiTheme="minorHAnsi" w:hAnsiTheme="minorHAnsi" w:cstheme="minorHAnsi"/>
                <w:b/>
                <w:sz w:val="20"/>
              </w:rPr>
              <w:t>Примечание</w:t>
            </w:r>
            <w:proofErr w:type="spellEnd"/>
            <w:r w:rsidRPr="00E8502A">
              <w:rPr>
                <w:rFonts w:asciiTheme="minorHAnsi" w:hAnsiTheme="minorHAnsi" w:cstheme="minorHAnsi"/>
                <w:b/>
                <w:sz w:val="20"/>
              </w:rPr>
              <w:t xml:space="preserve"> </w:t>
            </w:r>
            <w:proofErr w:type="spellStart"/>
            <w:r w:rsidRPr="00E8502A">
              <w:rPr>
                <w:rFonts w:asciiTheme="minorHAnsi" w:hAnsiTheme="minorHAnsi" w:cstheme="minorHAnsi"/>
                <w:b/>
                <w:sz w:val="20"/>
              </w:rPr>
              <w:t>Исполнителя</w:t>
            </w:r>
            <w:proofErr w:type="spellEnd"/>
          </w:p>
        </w:tc>
      </w:tr>
      <w:tr w:rsidR="00975CA6" w:rsidRPr="00E8502A" w14:paraId="67BFA9D5" w14:textId="77777777" w:rsidTr="00DB4454">
        <w:tc>
          <w:tcPr>
            <w:tcW w:w="562" w:type="dxa"/>
          </w:tcPr>
          <w:p w14:paraId="2C92FC76" w14:textId="77777777" w:rsidR="00975CA6" w:rsidRPr="00E8502A" w:rsidRDefault="00975CA6" w:rsidP="00825CD2">
            <w:pPr>
              <w:jc w:val="both"/>
              <w:rPr>
                <w:rFonts w:asciiTheme="minorHAnsi" w:hAnsiTheme="minorHAnsi" w:cstheme="minorHAnsi"/>
                <w:sz w:val="20"/>
              </w:rPr>
            </w:pPr>
          </w:p>
        </w:tc>
        <w:tc>
          <w:tcPr>
            <w:tcW w:w="3261" w:type="dxa"/>
          </w:tcPr>
          <w:p w14:paraId="1DEBF7A3" w14:textId="77777777" w:rsidR="00975CA6" w:rsidRPr="00E8502A" w:rsidRDefault="00975CA6" w:rsidP="00825CD2">
            <w:pPr>
              <w:jc w:val="both"/>
              <w:rPr>
                <w:rFonts w:asciiTheme="minorHAnsi" w:hAnsiTheme="minorHAnsi" w:cstheme="minorHAnsi"/>
                <w:sz w:val="20"/>
              </w:rPr>
            </w:pPr>
          </w:p>
        </w:tc>
        <w:tc>
          <w:tcPr>
            <w:tcW w:w="1584" w:type="dxa"/>
          </w:tcPr>
          <w:p w14:paraId="0087E79C" w14:textId="77777777" w:rsidR="00975CA6" w:rsidRPr="00E8502A" w:rsidRDefault="00975CA6" w:rsidP="00825CD2">
            <w:pPr>
              <w:jc w:val="both"/>
              <w:rPr>
                <w:rFonts w:asciiTheme="minorHAnsi" w:hAnsiTheme="minorHAnsi" w:cstheme="minorHAnsi"/>
                <w:sz w:val="20"/>
              </w:rPr>
            </w:pPr>
          </w:p>
        </w:tc>
        <w:tc>
          <w:tcPr>
            <w:tcW w:w="2039" w:type="dxa"/>
          </w:tcPr>
          <w:p w14:paraId="78CCF268" w14:textId="77777777" w:rsidR="00975CA6" w:rsidRPr="00E8502A" w:rsidRDefault="00975CA6" w:rsidP="00825CD2">
            <w:pPr>
              <w:jc w:val="both"/>
              <w:rPr>
                <w:rFonts w:asciiTheme="minorHAnsi" w:hAnsiTheme="minorHAnsi" w:cstheme="minorHAnsi"/>
                <w:sz w:val="20"/>
              </w:rPr>
            </w:pPr>
          </w:p>
        </w:tc>
        <w:tc>
          <w:tcPr>
            <w:tcW w:w="2331" w:type="dxa"/>
          </w:tcPr>
          <w:p w14:paraId="697C7C76" w14:textId="77777777" w:rsidR="00975CA6" w:rsidRPr="00E8502A" w:rsidRDefault="00975CA6" w:rsidP="00825CD2">
            <w:pPr>
              <w:jc w:val="both"/>
              <w:rPr>
                <w:rFonts w:asciiTheme="minorHAnsi" w:hAnsiTheme="minorHAnsi" w:cstheme="minorHAnsi"/>
                <w:sz w:val="20"/>
              </w:rPr>
            </w:pPr>
          </w:p>
        </w:tc>
      </w:tr>
    </w:tbl>
    <w:p w14:paraId="3EE350F5" w14:textId="77777777" w:rsidR="00975CA6" w:rsidRPr="00E8502A" w:rsidRDefault="00975CA6" w:rsidP="00825CD2">
      <w:pPr>
        <w:jc w:val="both"/>
        <w:rPr>
          <w:rFonts w:asciiTheme="minorHAnsi" w:hAnsiTheme="minorHAnsi" w:cstheme="minorHAnsi"/>
          <w:sz w:val="20"/>
        </w:rPr>
      </w:pPr>
    </w:p>
    <w:p w14:paraId="3857E451" w14:textId="77777777" w:rsidR="00975CA6" w:rsidRPr="00E8502A" w:rsidRDefault="00975CA6" w:rsidP="00825CD2">
      <w:pPr>
        <w:jc w:val="both"/>
        <w:rPr>
          <w:rFonts w:asciiTheme="minorHAnsi" w:hAnsiTheme="minorHAnsi" w:cstheme="minorHAnsi"/>
          <w:sz w:val="20"/>
        </w:rPr>
      </w:pPr>
      <w:proofErr w:type="spellStart"/>
      <w:r w:rsidRPr="00E8502A">
        <w:rPr>
          <w:rFonts w:asciiTheme="minorHAnsi" w:hAnsiTheme="minorHAnsi" w:cstheme="minorHAnsi"/>
          <w:sz w:val="20"/>
        </w:rPr>
        <w:t>Комиссия</w:t>
      </w:r>
      <w:proofErr w:type="spellEnd"/>
      <w:r w:rsidRPr="00E8502A">
        <w:rPr>
          <w:rFonts w:asciiTheme="minorHAnsi" w:hAnsiTheme="minorHAnsi" w:cstheme="minorHAnsi"/>
          <w:sz w:val="20"/>
        </w:rPr>
        <w:t xml:space="preserve"> </w:t>
      </w:r>
      <w:proofErr w:type="spellStart"/>
      <w:r w:rsidRPr="00E8502A">
        <w:rPr>
          <w:rFonts w:asciiTheme="minorHAnsi" w:hAnsiTheme="minorHAnsi" w:cstheme="minorHAnsi"/>
          <w:sz w:val="20"/>
        </w:rPr>
        <w:t>приняла</w:t>
      </w:r>
      <w:proofErr w:type="spellEnd"/>
      <w:r w:rsidRPr="00E8502A">
        <w:rPr>
          <w:rFonts w:asciiTheme="minorHAnsi" w:hAnsiTheme="minorHAnsi" w:cstheme="minorHAnsi"/>
          <w:sz w:val="20"/>
        </w:rPr>
        <w:t xml:space="preserve"> </w:t>
      </w:r>
      <w:proofErr w:type="spellStart"/>
      <w:r w:rsidRPr="00E8502A">
        <w:rPr>
          <w:rFonts w:asciiTheme="minorHAnsi" w:hAnsiTheme="minorHAnsi" w:cstheme="minorHAnsi"/>
          <w:sz w:val="20"/>
        </w:rPr>
        <w:t>решение</w:t>
      </w:r>
      <w:proofErr w:type="spellEnd"/>
      <w:r w:rsidRPr="00E8502A">
        <w:rPr>
          <w:rFonts w:asciiTheme="minorHAnsi" w:hAnsiTheme="minorHAnsi" w:cstheme="minorHAnsi"/>
          <w:sz w:val="20"/>
        </w:rPr>
        <w:t>:</w:t>
      </w:r>
    </w:p>
    <w:p w14:paraId="1EDEC787" w14:textId="77777777" w:rsidR="00975CA6" w:rsidRPr="00E8502A" w:rsidRDefault="00975CA6" w:rsidP="00B771D8">
      <w:pPr>
        <w:pStyle w:val="af8"/>
        <w:widowControl w:val="0"/>
        <w:numPr>
          <w:ilvl w:val="0"/>
          <w:numId w:val="7"/>
        </w:numPr>
        <w:suppressAutoHyphens/>
        <w:spacing w:after="0" w:line="240" w:lineRule="auto"/>
        <w:contextualSpacing w:val="0"/>
        <w:jc w:val="both"/>
        <w:rPr>
          <w:rFonts w:asciiTheme="minorHAnsi" w:hAnsiTheme="minorHAnsi" w:cstheme="minorHAnsi"/>
          <w:sz w:val="20"/>
        </w:rPr>
      </w:pPr>
      <w:r w:rsidRPr="00E8502A">
        <w:rPr>
          <w:rFonts w:asciiTheme="minorHAnsi" w:hAnsiTheme="minorHAnsi" w:cstheme="minorHAnsi"/>
          <w:sz w:val="20"/>
        </w:rPr>
        <w:t>Замечания с пометкой «Критично по работоспособности бизнес-процесса» должны быть устранены Исполнителем в срок до «__» ___________________ 20__ года.</w:t>
      </w:r>
    </w:p>
    <w:p w14:paraId="6399402F" w14:textId="77777777" w:rsidR="00975CA6" w:rsidRPr="00E8502A" w:rsidRDefault="00975CA6" w:rsidP="00B771D8">
      <w:pPr>
        <w:pStyle w:val="af8"/>
        <w:widowControl w:val="0"/>
        <w:numPr>
          <w:ilvl w:val="0"/>
          <w:numId w:val="7"/>
        </w:numPr>
        <w:suppressAutoHyphens/>
        <w:spacing w:after="0" w:line="240" w:lineRule="auto"/>
        <w:contextualSpacing w:val="0"/>
        <w:jc w:val="both"/>
        <w:rPr>
          <w:rFonts w:asciiTheme="minorHAnsi" w:hAnsiTheme="minorHAnsi" w:cstheme="minorHAnsi"/>
          <w:sz w:val="20"/>
        </w:rPr>
      </w:pPr>
      <w:r w:rsidRPr="00E8502A">
        <w:rPr>
          <w:rFonts w:asciiTheme="minorHAnsi" w:hAnsiTheme="minorHAnsi" w:cstheme="minorHAnsi"/>
          <w:sz w:val="20"/>
        </w:rPr>
        <w:t>Замечания с пометкой «Не критично по работоспособности бизнес-процесса» должны быть устранены Исполнителем в срок до «__» ___________________ 20__ года.</w:t>
      </w:r>
    </w:p>
    <w:p w14:paraId="0940497B" w14:textId="77777777" w:rsidR="00975CA6" w:rsidRPr="00E8502A" w:rsidRDefault="00975CA6" w:rsidP="00B771D8">
      <w:pPr>
        <w:pStyle w:val="af8"/>
        <w:widowControl w:val="0"/>
        <w:numPr>
          <w:ilvl w:val="0"/>
          <w:numId w:val="7"/>
        </w:numPr>
        <w:suppressAutoHyphens/>
        <w:spacing w:after="0" w:line="240" w:lineRule="auto"/>
        <w:contextualSpacing w:val="0"/>
        <w:jc w:val="both"/>
        <w:rPr>
          <w:rFonts w:asciiTheme="minorHAnsi" w:hAnsiTheme="minorHAnsi" w:cstheme="minorHAnsi"/>
          <w:sz w:val="20"/>
        </w:rPr>
      </w:pPr>
      <w:r w:rsidRPr="00E8502A">
        <w:rPr>
          <w:rFonts w:asciiTheme="minorHAnsi" w:hAnsiTheme="minorHAnsi" w:cstheme="minorHAnsi"/>
          <w:sz w:val="20"/>
        </w:rPr>
        <w:t>__________________________________________ Программы с указанными замечаниями.</w:t>
      </w:r>
    </w:p>
    <w:p w14:paraId="4742253E" w14:textId="77777777" w:rsidR="00975CA6" w:rsidRPr="00E8502A" w:rsidRDefault="00975CA6" w:rsidP="00825CD2">
      <w:pPr>
        <w:pStyle w:val="a"/>
        <w:numPr>
          <w:ilvl w:val="0"/>
          <w:numId w:val="0"/>
        </w:numPr>
        <w:tabs>
          <w:tab w:val="left" w:pos="1211"/>
        </w:tabs>
        <w:ind w:left="360"/>
        <w:jc w:val="center"/>
        <w:rPr>
          <w:rFonts w:asciiTheme="minorHAnsi" w:hAnsiTheme="minorHAnsi" w:cstheme="minorHAnsi"/>
          <w:b/>
          <w:sz w:val="20"/>
        </w:rPr>
      </w:pPr>
    </w:p>
    <w:p w14:paraId="4F9BA71F" w14:textId="0EFF44CE" w:rsidR="00975CA6" w:rsidRDefault="00975CA6" w:rsidP="00825CD2">
      <w:pPr>
        <w:pStyle w:val="a"/>
        <w:numPr>
          <w:ilvl w:val="0"/>
          <w:numId w:val="0"/>
        </w:numPr>
        <w:tabs>
          <w:tab w:val="left" w:pos="567"/>
        </w:tabs>
        <w:ind w:left="567"/>
        <w:rPr>
          <w:rFonts w:asciiTheme="minorHAnsi" w:hAnsiTheme="minorHAnsi" w:cstheme="minorHAnsi"/>
          <w:szCs w:val="22"/>
        </w:rPr>
      </w:pPr>
      <w:r>
        <w:rPr>
          <w:rFonts w:asciiTheme="minorHAnsi" w:hAnsiTheme="minorHAnsi" w:cstheme="minorHAnsi"/>
          <w:szCs w:val="22"/>
        </w:rPr>
        <w:t xml:space="preserve">---------------------------------------------------------- </w:t>
      </w:r>
      <w:proofErr w:type="spellStart"/>
      <w:r>
        <w:rPr>
          <w:rFonts w:asciiTheme="minorHAnsi" w:hAnsiTheme="minorHAnsi" w:cstheme="minorHAnsi"/>
          <w:szCs w:val="22"/>
        </w:rPr>
        <w:t>Конец</w:t>
      </w:r>
      <w:proofErr w:type="spellEnd"/>
      <w:r>
        <w:rPr>
          <w:rFonts w:asciiTheme="minorHAnsi" w:hAnsiTheme="minorHAnsi" w:cstheme="minorHAnsi"/>
          <w:szCs w:val="22"/>
        </w:rPr>
        <w:t xml:space="preserve"> </w:t>
      </w:r>
      <w:proofErr w:type="spellStart"/>
      <w:r>
        <w:rPr>
          <w:rFonts w:asciiTheme="minorHAnsi" w:hAnsiTheme="minorHAnsi" w:cstheme="minorHAnsi"/>
          <w:szCs w:val="22"/>
        </w:rPr>
        <w:t>формы</w:t>
      </w:r>
      <w:proofErr w:type="spellEnd"/>
      <w:r>
        <w:rPr>
          <w:rFonts w:asciiTheme="minorHAnsi" w:hAnsiTheme="minorHAnsi" w:cstheme="minorHAnsi"/>
          <w:szCs w:val="22"/>
        </w:rPr>
        <w:t xml:space="preserve"> --------------------------------------------------------</w:t>
      </w:r>
    </w:p>
    <w:p w14:paraId="71FF4556" w14:textId="6913DE6A" w:rsidR="00825CD2" w:rsidRDefault="00825CD2" w:rsidP="00825CD2">
      <w:pPr>
        <w:pStyle w:val="a"/>
        <w:numPr>
          <w:ilvl w:val="0"/>
          <w:numId w:val="0"/>
        </w:numPr>
        <w:tabs>
          <w:tab w:val="left" w:pos="567"/>
        </w:tabs>
        <w:ind w:left="567"/>
        <w:rPr>
          <w:rFonts w:asciiTheme="minorHAnsi" w:hAnsiTheme="minorHAnsi" w:cstheme="minorHAnsi"/>
          <w:szCs w:val="22"/>
        </w:rPr>
      </w:pPr>
    </w:p>
    <w:p w14:paraId="3A48712F" w14:textId="77777777" w:rsidR="00825CD2" w:rsidRDefault="00825CD2" w:rsidP="00825CD2">
      <w:pPr>
        <w:pStyle w:val="a"/>
        <w:numPr>
          <w:ilvl w:val="0"/>
          <w:numId w:val="0"/>
        </w:numPr>
        <w:tabs>
          <w:tab w:val="left" w:pos="567"/>
        </w:tabs>
        <w:ind w:left="567"/>
        <w:rPr>
          <w:rFonts w:asciiTheme="minorHAnsi" w:hAnsiTheme="minorHAnsi" w:cstheme="minorHAnsi"/>
          <w:szCs w:val="22"/>
        </w:rPr>
      </w:pPr>
    </w:p>
    <w:tbl>
      <w:tblPr>
        <w:tblW w:w="20055" w:type="dxa"/>
        <w:tblLayout w:type="fixed"/>
        <w:tblLook w:val="0000" w:firstRow="0" w:lastRow="0" w:firstColumn="0" w:lastColumn="0" w:noHBand="0" w:noVBand="0"/>
      </w:tblPr>
      <w:tblGrid>
        <w:gridCol w:w="4927"/>
        <w:gridCol w:w="4927"/>
        <w:gridCol w:w="4927"/>
        <w:gridCol w:w="5274"/>
      </w:tblGrid>
      <w:tr w:rsidR="008E285D" w:rsidRPr="007E6E45" w14:paraId="3AF43AB8" w14:textId="77777777" w:rsidTr="008E285D">
        <w:tc>
          <w:tcPr>
            <w:tcW w:w="4927" w:type="dxa"/>
          </w:tcPr>
          <w:p w14:paraId="4A24654C"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Заказчик: </w:t>
            </w:r>
          </w:p>
          <w:p w14:paraId="714EE7A1"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7B18EF37"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Pr>
                <w:rFonts w:asciiTheme="minorHAnsi" w:hAnsiTheme="minorHAnsi" w:cstheme="minorHAnsi"/>
                <w:b/>
                <w:sz w:val="20"/>
                <w:lang w:val="ru-RU"/>
              </w:rPr>
              <w:t>Генеральный Д</w:t>
            </w:r>
            <w:r w:rsidRPr="002C7895">
              <w:rPr>
                <w:rFonts w:asciiTheme="minorHAnsi" w:hAnsiTheme="minorHAnsi" w:cstheme="minorHAnsi"/>
                <w:b/>
                <w:sz w:val="20"/>
                <w:lang w:val="ru-RU"/>
              </w:rPr>
              <w:t>иректор</w:t>
            </w:r>
          </w:p>
          <w:p w14:paraId="15B5D78E" w14:textId="069E0832" w:rsidR="008E285D" w:rsidRPr="002C7895" w:rsidRDefault="008E285D" w:rsidP="008E285D">
            <w:pPr>
              <w:pStyle w:val="a"/>
              <w:numPr>
                <w:ilvl w:val="0"/>
                <w:numId w:val="0"/>
              </w:numPr>
              <w:snapToGrid w:val="0"/>
              <w:rPr>
                <w:rFonts w:asciiTheme="minorHAnsi" w:hAnsiTheme="minorHAnsi" w:cstheme="minorHAnsi"/>
                <w:b/>
                <w:szCs w:val="22"/>
                <w:lang w:val="ru-RU"/>
              </w:rPr>
            </w:pPr>
            <w:r>
              <w:rPr>
                <w:rFonts w:asciiTheme="minorHAnsi" w:hAnsiTheme="minorHAnsi" w:cstheme="minorHAnsi"/>
                <w:b/>
                <w:sz w:val="20"/>
                <w:lang w:val="ru-RU"/>
              </w:rPr>
              <w:t>ООО «</w:t>
            </w:r>
            <w:r w:rsidRPr="008E285D">
              <w:rPr>
                <w:rFonts w:asciiTheme="minorHAnsi" w:hAnsiTheme="minorHAnsi" w:cstheme="minorHAnsi"/>
                <w:b/>
                <w:sz w:val="20"/>
                <w:lang w:val="ru-RU"/>
              </w:rPr>
              <w:t xml:space="preserve">ТК </w:t>
            </w:r>
            <w:proofErr w:type="spellStart"/>
            <w:r w:rsidRPr="008E285D">
              <w:rPr>
                <w:rFonts w:asciiTheme="minorHAnsi" w:hAnsiTheme="minorHAnsi" w:cstheme="minorHAnsi"/>
                <w:b/>
                <w:sz w:val="20"/>
                <w:lang w:val="ru-RU"/>
              </w:rPr>
              <w:t>Инагро</w:t>
            </w:r>
            <w:proofErr w:type="spellEnd"/>
            <w:r>
              <w:rPr>
                <w:rFonts w:asciiTheme="minorHAnsi" w:hAnsiTheme="minorHAnsi" w:cstheme="minorHAnsi"/>
                <w:b/>
                <w:sz w:val="20"/>
                <w:lang w:val="ru-RU"/>
              </w:rPr>
              <w:t>»</w:t>
            </w:r>
          </w:p>
        </w:tc>
        <w:tc>
          <w:tcPr>
            <w:tcW w:w="4927" w:type="dxa"/>
          </w:tcPr>
          <w:p w14:paraId="1137C0CD"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Исполнитель: </w:t>
            </w:r>
          </w:p>
          <w:p w14:paraId="22EC3EAF"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5C2D7A9E"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sidRPr="002C7895">
              <w:rPr>
                <w:rFonts w:asciiTheme="minorHAnsi" w:hAnsiTheme="minorHAnsi" w:cstheme="minorHAnsi"/>
                <w:b/>
                <w:sz w:val="20"/>
                <w:lang w:val="ru-RU"/>
              </w:rPr>
              <w:t>Генеральный директор</w:t>
            </w:r>
          </w:p>
          <w:p w14:paraId="7FE013A3" w14:textId="0487E178" w:rsidR="008E285D" w:rsidRPr="002C7895" w:rsidRDefault="00901C89" w:rsidP="008E285D">
            <w:pPr>
              <w:pStyle w:val="a"/>
              <w:numPr>
                <w:ilvl w:val="0"/>
                <w:numId w:val="0"/>
              </w:numPr>
              <w:snapToGrid w:val="0"/>
              <w:rPr>
                <w:rFonts w:asciiTheme="minorHAnsi" w:hAnsiTheme="minorHAnsi" w:cstheme="minorHAnsi"/>
                <w:b/>
                <w:sz w:val="20"/>
                <w:lang w:val="ru-RU"/>
              </w:rPr>
            </w:pPr>
            <w:r w:rsidRPr="00901C89">
              <w:rPr>
                <w:noProof/>
                <w:szCs w:val="22"/>
                <w:lang w:val="ru-RU" w:eastAsia="ru-RU"/>
              </w:rPr>
              <w:drawing>
                <wp:anchor distT="0" distB="0" distL="114300" distR="114300" simplePos="0" relativeHeight="251667456" behindDoc="1" locked="0" layoutInCell="1" allowOverlap="1" wp14:anchorId="5861EB75" wp14:editId="6BE172F6">
                  <wp:simplePos x="0" y="0"/>
                  <wp:positionH relativeFrom="column">
                    <wp:posOffset>13970</wp:posOffset>
                  </wp:positionH>
                  <wp:positionV relativeFrom="paragraph">
                    <wp:posOffset>50800</wp:posOffset>
                  </wp:positionV>
                  <wp:extent cx="1143635" cy="775335"/>
                  <wp:effectExtent l="0" t="0" r="0" b="571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775335"/>
                          </a:xfrm>
                          <a:prstGeom prst="rect">
                            <a:avLst/>
                          </a:prstGeom>
                          <a:noFill/>
                        </pic:spPr>
                      </pic:pic>
                    </a:graphicData>
                  </a:graphic>
                  <wp14:sizeRelH relativeFrom="page">
                    <wp14:pctWidth>0</wp14:pctWidth>
                  </wp14:sizeRelH>
                  <wp14:sizeRelV relativeFrom="page">
                    <wp14:pctHeight>0</wp14:pctHeight>
                  </wp14:sizeRelV>
                </wp:anchor>
              </w:drawing>
            </w:r>
            <w:r w:rsidR="008E285D" w:rsidRPr="002C7895">
              <w:rPr>
                <w:rFonts w:asciiTheme="minorHAnsi" w:hAnsiTheme="minorHAnsi" w:cstheme="minorHAnsi"/>
                <w:b/>
                <w:sz w:val="20"/>
                <w:lang w:val="ru-RU"/>
              </w:rPr>
              <w:t>ООО «Топлог»</w:t>
            </w:r>
          </w:p>
        </w:tc>
        <w:tc>
          <w:tcPr>
            <w:tcW w:w="4927" w:type="dxa"/>
          </w:tcPr>
          <w:p w14:paraId="606CE625" w14:textId="0DEBD86E" w:rsidR="008E285D" w:rsidRPr="002C7895" w:rsidRDefault="008E285D" w:rsidP="008E285D">
            <w:pPr>
              <w:pStyle w:val="a"/>
              <w:numPr>
                <w:ilvl w:val="0"/>
                <w:numId w:val="0"/>
              </w:numPr>
              <w:snapToGrid w:val="0"/>
              <w:rPr>
                <w:rFonts w:asciiTheme="minorHAnsi" w:hAnsiTheme="minorHAnsi" w:cstheme="minorHAnsi"/>
                <w:b/>
                <w:sz w:val="20"/>
                <w:lang w:val="ru-RU"/>
              </w:rPr>
            </w:pPr>
          </w:p>
        </w:tc>
        <w:tc>
          <w:tcPr>
            <w:tcW w:w="5274" w:type="dxa"/>
          </w:tcPr>
          <w:p w14:paraId="5A4F9AD8" w14:textId="31731652" w:rsidR="008E285D" w:rsidRPr="002C7895" w:rsidRDefault="008E285D" w:rsidP="008E285D">
            <w:pPr>
              <w:pStyle w:val="a"/>
              <w:numPr>
                <w:ilvl w:val="0"/>
                <w:numId w:val="0"/>
              </w:numPr>
              <w:snapToGrid w:val="0"/>
              <w:rPr>
                <w:rFonts w:asciiTheme="minorHAnsi" w:hAnsiTheme="minorHAnsi" w:cstheme="minorHAnsi"/>
                <w:b/>
                <w:sz w:val="20"/>
                <w:lang w:val="ru-RU"/>
              </w:rPr>
            </w:pPr>
          </w:p>
        </w:tc>
      </w:tr>
      <w:tr w:rsidR="008E285D" w:rsidRPr="007E6E45" w14:paraId="42DC0D83" w14:textId="77777777" w:rsidTr="008E285D">
        <w:trPr>
          <w:trHeight w:val="80"/>
        </w:trPr>
        <w:tc>
          <w:tcPr>
            <w:tcW w:w="4927" w:type="dxa"/>
          </w:tcPr>
          <w:p w14:paraId="77AD1956" w14:textId="77777777" w:rsidR="008E285D" w:rsidRPr="007B5478" w:rsidRDefault="008E285D" w:rsidP="008E285D">
            <w:pPr>
              <w:pStyle w:val="a"/>
              <w:numPr>
                <w:ilvl w:val="0"/>
                <w:numId w:val="0"/>
              </w:numPr>
              <w:snapToGrid w:val="0"/>
              <w:jc w:val="left"/>
              <w:rPr>
                <w:rFonts w:asciiTheme="minorHAnsi" w:hAnsiTheme="minorHAnsi" w:cstheme="minorHAnsi"/>
                <w:sz w:val="20"/>
                <w:lang w:val="ru-RU"/>
              </w:rPr>
            </w:pPr>
          </w:p>
          <w:p w14:paraId="46B1FAC4"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______________________ /</w:t>
            </w:r>
            <w:r w:rsidRPr="005814A8">
              <w:rPr>
                <w:rFonts w:asciiTheme="minorHAnsi" w:hAnsiTheme="minorHAnsi" w:cstheme="minorHAnsi"/>
                <w:sz w:val="20"/>
                <w:lang w:val="ru-RU"/>
              </w:rPr>
              <w:t xml:space="preserve"> Денисов </w:t>
            </w:r>
            <w:r>
              <w:rPr>
                <w:rFonts w:asciiTheme="minorHAnsi" w:hAnsiTheme="minorHAnsi" w:cstheme="minorHAnsi"/>
                <w:sz w:val="20"/>
                <w:lang w:val="ru-RU"/>
              </w:rPr>
              <w:t>С.А.</w:t>
            </w:r>
            <w:r w:rsidRPr="002C7895">
              <w:rPr>
                <w:rFonts w:asciiTheme="minorHAnsi" w:hAnsiTheme="minorHAnsi" w:cstheme="minorHAnsi"/>
                <w:sz w:val="20"/>
                <w:lang w:val="ru-RU"/>
              </w:rPr>
              <w:t>/</w:t>
            </w:r>
          </w:p>
          <w:p w14:paraId="34EE1B3A"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 xml:space="preserve">                 </w:t>
            </w:r>
          </w:p>
          <w:p w14:paraId="385ABC44" w14:textId="2D975ABC"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М.П.</w:t>
            </w:r>
          </w:p>
        </w:tc>
        <w:tc>
          <w:tcPr>
            <w:tcW w:w="4927" w:type="dxa"/>
          </w:tcPr>
          <w:p w14:paraId="4AAEA41D" w14:textId="77777777" w:rsidR="008E285D" w:rsidRPr="002C7895" w:rsidRDefault="008E285D" w:rsidP="008E285D">
            <w:pPr>
              <w:pStyle w:val="a"/>
              <w:numPr>
                <w:ilvl w:val="0"/>
                <w:numId w:val="0"/>
              </w:numPr>
              <w:snapToGrid w:val="0"/>
              <w:rPr>
                <w:rFonts w:asciiTheme="minorHAnsi" w:hAnsiTheme="minorHAnsi" w:cstheme="minorHAnsi"/>
                <w:sz w:val="20"/>
                <w:lang w:val="ru-RU"/>
              </w:rPr>
            </w:pPr>
          </w:p>
          <w:p w14:paraId="28DAD9B5" w14:textId="77777777" w:rsidR="008E285D" w:rsidRPr="002C7895" w:rsidRDefault="008E285D" w:rsidP="008E285D">
            <w:pPr>
              <w:pStyle w:val="a"/>
              <w:numPr>
                <w:ilvl w:val="0"/>
                <w:numId w:val="0"/>
              </w:numPr>
              <w:snapToGrid w:val="0"/>
              <w:rPr>
                <w:rFonts w:asciiTheme="minorHAnsi" w:hAnsiTheme="minorHAnsi" w:cstheme="minorHAnsi"/>
                <w:sz w:val="20"/>
                <w:lang w:val="ru-RU"/>
              </w:rPr>
            </w:pPr>
            <w:r w:rsidRPr="002C7895">
              <w:rPr>
                <w:rFonts w:asciiTheme="minorHAnsi" w:hAnsiTheme="minorHAnsi" w:cstheme="minorHAnsi"/>
                <w:sz w:val="20"/>
                <w:lang w:val="ru-RU"/>
              </w:rPr>
              <w:t xml:space="preserve">__________________________ / </w:t>
            </w:r>
            <w:r>
              <w:rPr>
                <w:rFonts w:asciiTheme="minorHAnsi" w:hAnsiTheme="minorHAnsi" w:cstheme="minorHAnsi"/>
                <w:sz w:val="20"/>
                <w:lang w:val="ru-RU"/>
              </w:rPr>
              <w:t>Гладков К.Н</w:t>
            </w:r>
            <w:r w:rsidRPr="002C7895">
              <w:rPr>
                <w:rFonts w:asciiTheme="minorHAnsi" w:hAnsiTheme="minorHAnsi" w:cstheme="minorHAnsi"/>
                <w:sz w:val="20"/>
                <w:lang w:val="ru-RU"/>
              </w:rPr>
              <w:t>./</w:t>
            </w:r>
          </w:p>
          <w:p w14:paraId="6EDEC12E" w14:textId="77777777" w:rsidR="008E285D" w:rsidRPr="002C7895" w:rsidRDefault="008E285D" w:rsidP="008E285D">
            <w:pPr>
              <w:pStyle w:val="a"/>
              <w:numPr>
                <w:ilvl w:val="0"/>
                <w:numId w:val="0"/>
              </w:numPr>
              <w:snapToGrid w:val="0"/>
              <w:rPr>
                <w:rFonts w:asciiTheme="minorHAnsi" w:hAnsiTheme="minorHAnsi" w:cstheme="minorHAnsi"/>
                <w:sz w:val="20"/>
                <w:lang w:val="ru-RU"/>
              </w:rPr>
            </w:pPr>
          </w:p>
          <w:p w14:paraId="194E126F" w14:textId="76AF6304" w:rsidR="008E285D" w:rsidRPr="002C7895" w:rsidRDefault="00901C89" w:rsidP="008E285D">
            <w:pPr>
              <w:pStyle w:val="a"/>
              <w:numPr>
                <w:ilvl w:val="0"/>
                <w:numId w:val="0"/>
              </w:numPr>
              <w:snapToGrid w:val="0"/>
              <w:jc w:val="left"/>
              <w:rPr>
                <w:rFonts w:asciiTheme="minorHAnsi" w:hAnsiTheme="minorHAnsi" w:cstheme="minorHAnsi"/>
                <w:sz w:val="20"/>
                <w:lang w:val="ru-RU"/>
              </w:rPr>
            </w:pPr>
            <w:r w:rsidRPr="00901C89">
              <w:rPr>
                <w:rFonts w:ascii="Times New Roman" w:hAnsi="Times New Roman"/>
                <w:noProof/>
                <w:sz w:val="20"/>
                <w:lang w:val="ru-RU" w:eastAsia="ru-RU"/>
              </w:rPr>
              <w:drawing>
                <wp:anchor distT="0" distB="0" distL="114300" distR="114300" simplePos="0" relativeHeight="251677696" behindDoc="1" locked="0" layoutInCell="1" allowOverlap="1" wp14:anchorId="1B4487AD" wp14:editId="417674C8">
                  <wp:simplePos x="0" y="0"/>
                  <wp:positionH relativeFrom="column">
                    <wp:posOffset>415925</wp:posOffset>
                  </wp:positionH>
                  <wp:positionV relativeFrom="paragraph">
                    <wp:posOffset>10160</wp:posOffset>
                  </wp:positionV>
                  <wp:extent cx="1258570" cy="1223010"/>
                  <wp:effectExtent l="0" t="0" r="0" b="0"/>
                  <wp:wrapNone/>
                  <wp:docPr id="11" name="Рисунок 1" descr="Печать-Топл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Рисунок 1" descr="Печать-Топло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8570" cy="122301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8E285D" w:rsidRPr="002C7895">
              <w:rPr>
                <w:rFonts w:asciiTheme="minorHAnsi" w:hAnsiTheme="minorHAnsi" w:cstheme="minorHAnsi"/>
                <w:sz w:val="20"/>
                <w:lang w:val="ru-RU"/>
              </w:rPr>
              <w:t>М.П.</w:t>
            </w:r>
            <w:r w:rsidRPr="00901C89">
              <w:rPr>
                <w:rFonts w:ascii="Times New Roman" w:hAnsi="Times New Roman"/>
                <w:noProof/>
                <w:sz w:val="20"/>
                <w:lang w:val="ru-RU" w:eastAsia="ar-SA"/>
              </w:rPr>
              <w:t xml:space="preserve"> </w:t>
            </w:r>
          </w:p>
        </w:tc>
        <w:tc>
          <w:tcPr>
            <w:tcW w:w="4927" w:type="dxa"/>
          </w:tcPr>
          <w:p w14:paraId="03A8E002" w14:textId="525E5ED5" w:rsidR="008E285D" w:rsidRPr="002C7895" w:rsidRDefault="008E285D" w:rsidP="008E285D">
            <w:pPr>
              <w:pStyle w:val="a"/>
              <w:numPr>
                <w:ilvl w:val="0"/>
                <w:numId w:val="0"/>
              </w:numPr>
              <w:snapToGrid w:val="0"/>
              <w:jc w:val="left"/>
              <w:rPr>
                <w:rFonts w:asciiTheme="minorHAnsi" w:hAnsiTheme="minorHAnsi" w:cstheme="minorHAnsi"/>
                <w:sz w:val="20"/>
                <w:lang w:val="ru-RU"/>
              </w:rPr>
            </w:pPr>
          </w:p>
        </w:tc>
        <w:tc>
          <w:tcPr>
            <w:tcW w:w="5274" w:type="dxa"/>
          </w:tcPr>
          <w:p w14:paraId="233BA956" w14:textId="616C792C" w:rsidR="008E285D" w:rsidRPr="002C7895" w:rsidRDefault="008E285D" w:rsidP="008E285D">
            <w:pPr>
              <w:pStyle w:val="a"/>
              <w:numPr>
                <w:ilvl w:val="0"/>
                <w:numId w:val="0"/>
              </w:numPr>
              <w:snapToGrid w:val="0"/>
              <w:rPr>
                <w:rFonts w:asciiTheme="minorHAnsi" w:hAnsiTheme="minorHAnsi" w:cstheme="minorHAnsi"/>
                <w:sz w:val="20"/>
                <w:lang w:val="ru-RU"/>
              </w:rPr>
            </w:pPr>
          </w:p>
        </w:tc>
      </w:tr>
    </w:tbl>
    <w:p w14:paraId="21673AD0" w14:textId="77777777" w:rsidR="00975CA6" w:rsidRPr="007E6E45" w:rsidRDefault="00975CA6" w:rsidP="00825CD2">
      <w:pPr>
        <w:pStyle w:val="a"/>
        <w:numPr>
          <w:ilvl w:val="0"/>
          <w:numId w:val="0"/>
        </w:numPr>
        <w:tabs>
          <w:tab w:val="left" w:pos="567"/>
        </w:tabs>
        <w:ind w:left="567"/>
        <w:rPr>
          <w:rFonts w:asciiTheme="minorHAnsi" w:hAnsiTheme="minorHAnsi" w:cstheme="minorHAnsi"/>
          <w:szCs w:val="22"/>
          <w:lang w:val="ru-RU"/>
        </w:rPr>
      </w:pPr>
    </w:p>
    <w:p w14:paraId="729ECFDA" w14:textId="77777777" w:rsidR="00825CD2" w:rsidRDefault="00825CD2" w:rsidP="00825CD2">
      <w:pPr>
        <w:pStyle w:val="15"/>
        <w:spacing w:before="0"/>
        <w:jc w:val="right"/>
        <w:rPr>
          <w:rFonts w:asciiTheme="minorHAnsi" w:hAnsiTheme="minorHAnsi" w:cstheme="minorHAnsi"/>
          <w:b/>
          <w:sz w:val="22"/>
          <w:szCs w:val="22"/>
          <w:lang w:val="ru-RU"/>
        </w:rPr>
      </w:pPr>
    </w:p>
    <w:p w14:paraId="7122601A" w14:textId="77777777" w:rsidR="00825CD2" w:rsidRDefault="00825CD2" w:rsidP="00825CD2">
      <w:pPr>
        <w:pStyle w:val="15"/>
        <w:spacing w:before="0"/>
        <w:jc w:val="right"/>
        <w:rPr>
          <w:rFonts w:asciiTheme="minorHAnsi" w:hAnsiTheme="minorHAnsi" w:cstheme="minorHAnsi"/>
          <w:b/>
          <w:sz w:val="22"/>
          <w:szCs w:val="22"/>
          <w:lang w:val="ru-RU"/>
        </w:rPr>
      </w:pPr>
    </w:p>
    <w:p w14:paraId="059B00FB" w14:textId="5E517982" w:rsidR="00825CD2" w:rsidRDefault="00825CD2" w:rsidP="00825CD2">
      <w:pPr>
        <w:pStyle w:val="15"/>
        <w:spacing w:before="0"/>
        <w:jc w:val="right"/>
        <w:rPr>
          <w:rFonts w:asciiTheme="minorHAnsi" w:hAnsiTheme="minorHAnsi" w:cstheme="minorHAnsi"/>
          <w:b/>
          <w:sz w:val="22"/>
          <w:szCs w:val="22"/>
          <w:lang w:val="ru-RU"/>
        </w:rPr>
      </w:pPr>
    </w:p>
    <w:p w14:paraId="52AAAC72" w14:textId="57E197C2" w:rsidR="009E43BB" w:rsidRDefault="009E43BB" w:rsidP="00825CD2">
      <w:pPr>
        <w:pStyle w:val="15"/>
        <w:spacing w:before="0"/>
        <w:jc w:val="right"/>
        <w:rPr>
          <w:rFonts w:asciiTheme="minorHAnsi" w:hAnsiTheme="minorHAnsi" w:cstheme="minorHAnsi"/>
          <w:b/>
          <w:sz w:val="22"/>
          <w:szCs w:val="22"/>
          <w:lang w:val="ru-RU"/>
        </w:rPr>
      </w:pPr>
    </w:p>
    <w:p w14:paraId="469C3064" w14:textId="7A7214F5" w:rsidR="00766C70" w:rsidRPr="00B5689E" w:rsidRDefault="00766C70" w:rsidP="00825CD2">
      <w:pPr>
        <w:pStyle w:val="15"/>
        <w:spacing w:before="0"/>
        <w:jc w:val="right"/>
        <w:rPr>
          <w:rFonts w:asciiTheme="minorHAnsi" w:hAnsiTheme="minorHAnsi" w:cstheme="minorHAnsi"/>
          <w:b/>
          <w:sz w:val="22"/>
          <w:szCs w:val="22"/>
          <w:lang w:val="ru-RU"/>
        </w:rPr>
      </w:pPr>
      <w:r w:rsidRPr="00E8502A">
        <w:rPr>
          <w:rFonts w:asciiTheme="minorHAnsi" w:hAnsiTheme="minorHAnsi" w:cstheme="minorHAnsi"/>
          <w:b/>
          <w:sz w:val="22"/>
          <w:szCs w:val="22"/>
          <w:lang w:val="ru-RU"/>
        </w:rPr>
        <w:lastRenderedPageBreak/>
        <w:t xml:space="preserve">ПРИЛОЖЕНИЕ № </w:t>
      </w:r>
      <w:r w:rsidRPr="00B5689E">
        <w:rPr>
          <w:rFonts w:asciiTheme="minorHAnsi" w:hAnsiTheme="minorHAnsi" w:cstheme="minorHAnsi"/>
          <w:b/>
          <w:sz w:val="22"/>
          <w:szCs w:val="22"/>
          <w:lang w:val="ru-RU"/>
        </w:rPr>
        <w:t>3</w:t>
      </w:r>
    </w:p>
    <w:p w14:paraId="3C8CF880" w14:textId="77777777" w:rsidR="00E26451" w:rsidRPr="007E6E45" w:rsidRDefault="00E26451" w:rsidP="00E26451">
      <w:pPr>
        <w:pStyle w:val="15"/>
        <w:spacing w:before="0"/>
        <w:jc w:val="right"/>
        <w:rPr>
          <w:rFonts w:asciiTheme="minorHAnsi" w:hAnsiTheme="minorHAnsi" w:cstheme="minorHAnsi"/>
          <w:sz w:val="22"/>
          <w:szCs w:val="22"/>
          <w:lang w:val="ru-RU"/>
        </w:rPr>
      </w:pPr>
      <w:r>
        <w:rPr>
          <w:rFonts w:asciiTheme="minorHAnsi" w:hAnsiTheme="minorHAnsi" w:cstheme="minorHAnsi"/>
          <w:sz w:val="22"/>
          <w:szCs w:val="22"/>
          <w:lang w:val="ru-RU"/>
        </w:rPr>
        <w:t>к</w:t>
      </w:r>
      <w:r w:rsidRPr="00E8502A">
        <w:rPr>
          <w:rFonts w:asciiTheme="minorHAnsi" w:hAnsiTheme="minorHAnsi" w:cstheme="minorHAnsi"/>
          <w:sz w:val="22"/>
          <w:szCs w:val="22"/>
          <w:lang w:val="ru-RU"/>
        </w:rPr>
        <w:t xml:space="preserve"> договору </w:t>
      </w:r>
      <w:r w:rsidRPr="004563EC">
        <w:rPr>
          <w:rFonts w:asciiTheme="minorHAnsi" w:hAnsiTheme="minorHAnsi" w:cstheme="minorHAnsi"/>
          <w:sz w:val="22"/>
          <w:szCs w:val="22"/>
          <w:lang w:val="ru-RU"/>
        </w:rPr>
        <w:t>№</w:t>
      </w:r>
      <w:r>
        <w:rPr>
          <w:rFonts w:asciiTheme="minorHAnsi" w:hAnsiTheme="minorHAnsi" w:cstheme="minorHAnsi"/>
          <w:sz w:val="22"/>
          <w:szCs w:val="22"/>
          <w:lang w:val="ru-RU"/>
        </w:rPr>
        <w:t xml:space="preserve"> 124ТП</w:t>
      </w:r>
    </w:p>
    <w:p w14:paraId="00570E28" w14:textId="07260BAA" w:rsidR="00825CD2" w:rsidRPr="00E8502A" w:rsidRDefault="00E26451" w:rsidP="00E26451">
      <w:pPr>
        <w:pStyle w:val="15"/>
        <w:spacing w:before="0"/>
        <w:jc w:val="right"/>
        <w:rPr>
          <w:rFonts w:asciiTheme="minorHAnsi" w:hAnsiTheme="minorHAnsi" w:cstheme="minorHAnsi"/>
          <w:sz w:val="22"/>
          <w:szCs w:val="22"/>
          <w:lang w:val="ru-RU"/>
        </w:rPr>
      </w:pPr>
      <w:r w:rsidRPr="00E8502A">
        <w:rPr>
          <w:rFonts w:asciiTheme="minorHAnsi" w:hAnsiTheme="minorHAnsi" w:cstheme="minorHAnsi"/>
          <w:sz w:val="22"/>
          <w:szCs w:val="22"/>
          <w:lang w:val="ru-RU"/>
        </w:rPr>
        <w:t xml:space="preserve">от </w:t>
      </w:r>
      <w:r w:rsidRPr="00E26451">
        <w:rPr>
          <w:rFonts w:asciiTheme="minorHAnsi" w:hAnsiTheme="minorHAnsi" w:cstheme="minorHAnsi"/>
          <w:sz w:val="22"/>
          <w:szCs w:val="22"/>
          <w:lang w:val="ru-RU"/>
        </w:rPr>
        <w:t>«16» декабря 2020 г.</w:t>
      </w:r>
    </w:p>
    <w:p w14:paraId="5B0D4DE4" w14:textId="77777777" w:rsidR="00CC05D5" w:rsidRPr="003A30CF" w:rsidRDefault="00CC05D5" w:rsidP="00825CD2">
      <w:pPr>
        <w:pStyle w:val="a"/>
        <w:numPr>
          <w:ilvl w:val="0"/>
          <w:numId w:val="0"/>
        </w:numPr>
        <w:tabs>
          <w:tab w:val="left" w:pos="1647"/>
        </w:tabs>
        <w:ind w:left="-142" w:hanging="360"/>
        <w:rPr>
          <w:rFonts w:asciiTheme="minorHAnsi" w:hAnsiTheme="minorHAnsi" w:cstheme="minorHAnsi"/>
          <w:sz w:val="18"/>
          <w:szCs w:val="18"/>
          <w:lang w:val="ru-RU"/>
        </w:rPr>
      </w:pPr>
    </w:p>
    <w:p w14:paraId="2872132C" w14:textId="77777777" w:rsidR="00CC05D5" w:rsidRPr="003A30CF" w:rsidRDefault="00CC05D5" w:rsidP="00825CD2">
      <w:pPr>
        <w:pStyle w:val="a"/>
        <w:numPr>
          <w:ilvl w:val="0"/>
          <w:numId w:val="0"/>
        </w:numPr>
        <w:jc w:val="center"/>
        <w:rPr>
          <w:rFonts w:asciiTheme="minorHAnsi" w:hAnsiTheme="minorHAnsi" w:cstheme="minorHAnsi"/>
          <w:b/>
          <w:bCs/>
          <w:sz w:val="24"/>
          <w:szCs w:val="24"/>
          <w:lang w:val="ru-RU"/>
        </w:rPr>
      </w:pPr>
      <w:r w:rsidRPr="003A30CF">
        <w:rPr>
          <w:rFonts w:asciiTheme="minorHAnsi" w:hAnsiTheme="minorHAnsi" w:cstheme="minorHAnsi"/>
          <w:b/>
          <w:bCs/>
          <w:sz w:val="24"/>
          <w:szCs w:val="24"/>
          <w:lang w:val="ru-RU"/>
        </w:rPr>
        <w:t>ФОРМА ЗАПРОСА</w:t>
      </w:r>
    </w:p>
    <w:p w14:paraId="3FEBFB1D" w14:textId="77777777" w:rsidR="00CC05D5" w:rsidRPr="00E8502A" w:rsidRDefault="00CC05D5" w:rsidP="00825CD2">
      <w:pPr>
        <w:pStyle w:val="15"/>
        <w:spacing w:before="0"/>
        <w:jc w:val="right"/>
        <w:rPr>
          <w:rFonts w:asciiTheme="minorHAnsi" w:hAnsiTheme="minorHAnsi" w:cstheme="minorHAnsi"/>
          <w:sz w:val="22"/>
          <w:szCs w:val="22"/>
          <w:lang w:val="ru-RU"/>
        </w:rPr>
      </w:pPr>
    </w:p>
    <w:p w14:paraId="1454A4F9" w14:textId="77777777" w:rsidR="00766C70" w:rsidRPr="00975CA6" w:rsidRDefault="00766C70" w:rsidP="00825CD2">
      <w:pPr>
        <w:pStyle w:val="a"/>
        <w:numPr>
          <w:ilvl w:val="0"/>
          <w:numId w:val="0"/>
        </w:numPr>
        <w:tabs>
          <w:tab w:val="left" w:pos="567"/>
        </w:tabs>
        <w:ind w:left="567"/>
        <w:rPr>
          <w:rFonts w:asciiTheme="minorHAnsi" w:hAnsiTheme="minorHAnsi" w:cstheme="minorHAnsi"/>
          <w:szCs w:val="22"/>
          <w:lang w:val="ru-RU"/>
        </w:rPr>
      </w:pPr>
      <w:r w:rsidRPr="00975CA6">
        <w:rPr>
          <w:rFonts w:asciiTheme="minorHAnsi" w:hAnsiTheme="minorHAnsi" w:cstheme="minorHAnsi"/>
          <w:szCs w:val="22"/>
          <w:lang w:val="ru-RU"/>
        </w:rPr>
        <w:t>---------------------------------------------------------- Начало формы ------------------------------------------------------</w:t>
      </w:r>
    </w:p>
    <w:p w14:paraId="47D519BF" w14:textId="77777777" w:rsidR="00766C70" w:rsidRPr="00B5689E" w:rsidRDefault="00766C70" w:rsidP="00825CD2">
      <w:pPr>
        <w:pStyle w:val="a"/>
        <w:numPr>
          <w:ilvl w:val="0"/>
          <w:numId w:val="0"/>
        </w:numPr>
        <w:rPr>
          <w:rFonts w:asciiTheme="minorHAnsi" w:hAnsiTheme="minorHAnsi" w:cstheme="minorHAnsi"/>
          <w:sz w:val="18"/>
          <w:szCs w:val="18"/>
          <w:lang w:val="ru-RU"/>
        </w:rPr>
      </w:pPr>
    </w:p>
    <w:tbl>
      <w:tblPr>
        <w:tblW w:w="9920" w:type="dxa"/>
        <w:tblInd w:w="93" w:type="dxa"/>
        <w:tblLook w:val="04A0" w:firstRow="1" w:lastRow="0" w:firstColumn="1" w:lastColumn="0" w:noHBand="0" w:noVBand="1"/>
      </w:tblPr>
      <w:tblGrid>
        <w:gridCol w:w="2740"/>
        <w:gridCol w:w="7180"/>
      </w:tblGrid>
      <w:tr w:rsidR="00B5689E" w:rsidRPr="00BE7DE0" w14:paraId="6D419341" w14:textId="77777777" w:rsidTr="004F7F11">
        <w:trPr>
          <w:trHeight w:val="630"/>
        </w:trPr>
        <w:tc>
          <w:tcPr>
            <w:tcW w:w="2740" w:type="dxa"/>
            <w:tcBorders>
              <w:top w:val="single" w:sz="12" w:space="0" w:color="auto"/>
              <w:left w:val="single" w:sz="12" w:space="0" w:color="auto"/>
              <w:bottom w:val="single" w:sz="12" w:space="0" w:color="auto"/>
              <w:right w:val="nil"/>
            </w:tcBorders>
            <w:shd w:val="clear" w:color="000000" w:fill="BFBFBF"/>
            <w:vAlign w:val="center"/>
          </w:tcPr>
          <w:p w14:paraId="79DFE7E9" w14:textId="77777777" w:rsidR="00B5689E" w:rsidRPr="00B5689E" w:rsidRDefault="00B5689E" w:rsidP="004F7F11">
            <w:pPr>
              <w:widowControl/>
              <w:suppressAutoHyphens w:val="0"/>
              <w:rPr>
                <w:rFonts w:asciiTheme="minorHAnsi" w:hAnsiTheme="minorHAnsi" w:cstheme="minorHAnsi"/>
                <w:b/>
                <w:bCs/>
                <w:sz w:val="22"/>
                <w:szCs w:val="22"/>
                <w:lang w:val="ru-RU" w:eastAsia="ru-RU"/>
              </w:rPr>
            </w:pPr>
            <w:r w:rsidRPr="00B5689E">
              <w:rPr>
                <w:rFonts w:asciiTheme="minorHAnsi" w:hAnsiTheme="minorHAnsi" w:cstheme="minorHAnsi"/>
                <w:b/>
                <w:bCs/>
                <w:sz w:val="22"/>
                <w:szCs w:val="22"/>
                <w:lang w:val="ru-RU" w:eastAsia="ru-RU"/>
              </w:rPr>
              <w:t>Автор обращения</w:t>
            </w:r>
          </w:p>
        </w:tc>
        <w:tc>
          <w:tcPr>
            <w:tcW w:w="7180" w:type="dxa"/>
            <w:tcBorders>
              <w:top w:val="single" w:sz="12" w:space="0" w:color="auto"/>
              <w:left w:val="single" w:sz="8" w:space="0" w:color="auto"/>
              <w:bottom w:val="single" w:sz="12" w:space="0" w:color="auto"/>
              <w:right w:val="single" w:sz="12" w:space="0" w:color="000000"/>
            </w:tcBorders>
            <w:shd w:val="clear" w:color="auto" w:fill="auto"/>
          </w:tcPr>
          <w:p w14:paraId="1DD0C5D1" w14:textId="77777777" w:rsidR="00B5689E" w:rsidRPr="00B5689E" w:rsidRDefault="00B5689E" w:rsidP="004F7F11">
            <w:pPr>
              <w:widowControl/>
              <w:suppressAutoHyphens w:val="0"/>
              <w:rPr>
                <w:rFonts w:asciiTheme="minorHAnsi" w:hAnsiTheme="minorHAnsi" w:cstheme="minorHAnsi"/>
                <w:color w:val="FF0000"/>
                <w:sz w:val="22"/>
                <w:szCs w:val="22"/>
                <w:lang w:val="ru-RU" w:eastAsia="ru-RU"/>
              </w:rPr>
            </w:pPr>
            <w:r w:rsidRPr="00B5689E">
              <w:rPr>
                <w:rFonts w:asciiTheme="minorHAnsi" w:hAnsiTheme="minorHAnsi" w:cstheme="minorHAnsi"/>
                <w:color w:val="FF0000"/>
                <w:sz w:val="22"/>
                <w:szCs w:val="22"/>
                <w:lang w:val="ru-RU" w:eastAsia="ru-RU"/>
              </w:rPr>
              <w:t xml:space="preserve">Заявку может подать только </w:t>
            </w:r>
            <w:proofErr w:type="gramStart"/>
            <w:r w:rsidRPr="00B5689E">
              <w:rPr>
                <w:rFonts w:asciiTheme="minorHAnsi" w:hAnsiTheme="minorHAnsi" w:cstheme="minorHAnsi"/>
                <w:color w:val="FF0000"/>
                <w:sz w:val="22"/>
                <w:szCs w:val="22"/>
                <w:lang w:val="ru-RU" w:eastAsia="ru-RU"/>
              </w:rPr>
              <w:t>пользователь</w:t>
            </w:r>
            <w:proofErr w:type="gramEnd"/>
            <w:r w:rsidRPr="00B5689E">
              <w:rPr>
                <w:rFonts w:asciiTheme="minorHAnsi" w:hAnsiTheme="minorHAnsi" w:cstheme="minorHAnsi"/>
                <w:color w:val="FF0000"/>
                <w:sz w:val="22"/>
                <w:szCs w:val="22"/>
                <w:lang w:val="ru-RU" w:eastAsia="ru-RU"/>
              </w:rPr>
              <w:t xml:space="preserve"> авторизированный на портале </w:t>
            </w:r>
          </w:p>
        </w:tc>
      </w:tr>
      <w:tr w:rsidR="00B5689E" w:rsidRPr="00BE7DE0" w14:paraId="4860344A" w14:textId="77777777" w:rsidTr="004F7F11">
        <w:trPr>
          <w:trHeight w:val="765"/>
        </w:trPr>
        <w:tc>
          <w:tcPr>
            <w:tcW w:w="2740" w:type="dxa"/>
            <w:tcBorders>
              <w:top w:val="nil"/>
              <w:left w:val="single" w:sz="12" w:space="0" w:color="auto"/>
              <w:bottom w:val="single" w:sz="4" w:space="0" w:color="auto"/>
              <w:right w:val="single" w:sz="8" w:space="0" w:color="auto"/>
            </w:tcBorders>
            <w:shd w:val="clear" w:color="000000" w:fill="CCCCCC"/>
            <w:vAlign w:val="center"/>
          </w:tcPr>
          <w:p w14:paraId="07BB0486" w14:textId="77777777" w:rsidR="00B5689E" w:rsidRPr="00B5689E" w:rsidRDefault="00B5689E" w:rsidP="004F7F11">
            <w:pPr>
              <w:widowControl/>
              <w:suppressAutoHyphens w:val="0"/>
              <w:rPr>
                <w:rFonts w:asciiTheme="minorHAnsi" w:hAnsiTheme="minorHAnsi" w:cstheme="minorHAnsi"/>
                <w:b/>
                <w:bCs/>
                <w:sz w:val="22"/>
                <w:szCs w:val="22"/>
                <w:lang w:val="ru-RU" w:eastAsia="ru-RU"/>
              </w:rPr>
            </w:pPr>
            <w:r w:rsidRPr="00B5689E">
              <w:rPr>
                <w:rFonts w:asciiTheme="minorHAnsi" w:hAnsiTheme="minorHAnsi" w:cstheme="minorHAnsi"/>
                <w:b/>
                <w:bCs/>
                <w:sz w:val="22"/>
                <w:szCs w:val="22"/>
                <w:lang w:val="ru-RU" w:eastAsia="ru-RU"/>
              </w:rPr>
              <w:t>Тема</w:t>
            </w:r>
          </w:p>
        </w:tc>
        <w:tc>
          <w:tcPr>
            <w:tcW w:w="7180" w:type="dxa"/>
            <w:tcBorders>
              <w:top w:val="nil"/>
              <w:left w:val="nil"/>
              <w:bottom w:val="single" w:sz="4" w:space="0" w:color="auto"/>
              <w:right w:val="single" w:sz="12" w:space="0" w:color="auto"/>
            </w:tcBorders>
            <w:shd w:val="clear" w:color="auto" w:fill="auto"/>
            <w:vAlign w:val="bottom"/>
          </w:tcPr>
          <w:p w14:paraId="2CA94F57" w14:textId="77777777" w:rsidR="00B5689E" w:rsidRPr="00B5689E" w:rsidRDefault="00B5689E" w:rsidP="004F7F11">
            <w:pPr>
              <w:widowControl/>
              <w:suppressAutoHyphens w:val="0"/>
              <w:rPr>
                <w:rFonts w:asciiTheme="minorHAnsi" w:hAnsiTheme="minorHAnsi" w:cstheme="minorHAnsi"/>
                <w:color w:val="FF0000"/>
                <w:sz w:val="22"/>
                <w:szCs w:val="22"/>
                <w:lang w:val="ru-RU" w:eastAsia="ru-RU"/>
              </w:rPr>
            </w:pPr>
            <w:r w:rsidRPr="00B5689E">
              <w:rPr>
                <w:rFonts w:asciiTheme="minorHAnsi" w:hAnsiTheme="minorHAnsi" w:cstheme="minorHAnsi"/>
                <w:color w:val="FF0000"/>
                <w:sz w:val="22"/>
                <w:szCs w:val="22"/>
                <w:lang w:val="ru-RU" w:eastAsia="ru-RU"/>
              </w:rPr>
              <w:t>В данном поле кратко опишите задачу</w:t>
            </w:r>
          </w:p>
          <w:p w14:paraId="76557B18" w14:textId="77777777" w:rsidR="00B5689E" w:rsidRPr="00B5689E" w:rsidRDefault="00B5689E" w:rsidP="004F7F11">
            <w:pPr>
              <w:widowControl/>
              <w:suppressAutoHyphens w:val="0"/>
              <w:ind w:firstLineChars="200" w:firstLine="440"/>
              <w:rPr>
                <w:rFonts w:asciiTheme="minorHAnsi" w:hAnsiTheme="minorHAnsi" w:cstheme="minorHAnsi"/>
                <w:color w:val="FF0000"/>
                <w:sz w:val="22"/>
                <w:szCs w:val="22"/>
                <w:lang w:val="ru-RU" w:eastAsia="ru-RU"/>
              </w:rPr>
            </w:pPr>
            <w:r w:rsidRPr="00B5689E">
              <w:rPr>
                <w:rFonts w:asciiTheme="minorHAnsi" w:hAnsiTheme="minorHAnsi" w:cstheme="minorHAnsi"/>
                <w:color w:val="FF0000"/>
                <w:sz w:val="22"/>
                <w:szCs w:val="22"/>
                <w:lang w:val="ru-RU" w:eastAsia="ru-RU"/>
              </w:rPr>
              <w:t> </w:t>
            </w:r>
          </w:p>
        </w:tc>
      </w:tr>
      <w:tr w:rsidR="00B5689E" w:rsidRPr="006A4372" w14:paraId="420EDFE5" w14:textId="77777777" w:rsidTr="004F7F11">
        <w:trPr>
          <w:trHeight w:val="721"/>
        </w:trPr>
        <w:tc>
          <w:tcPr>
            <w:tcW w:w="2740" w:type="dxa"/>
            <w:tcBorders>
              <w:top w:val="nil"/>
              <w:left w:val="single" w:sz="12" w:space="0" w:color="auto"/>
              <w:bottom w:val="single" w:sz="4" w:space="0" w:color="auto"/>
              <w:right w:val="single" w:sz="8" w:space="0" w:color="auto"/>
            </w:tcBorders>
            <w:shd w:val="clear" w:color="000000" w:fill="CCCCCC"/>
            <w:vAlign w:val="center"/>
          </w:tcPr>
          <w:p w14:paraId="2DC2DC5E" w14:textId="77777777" w:rsidR="00B5689E" w:rsidRPr="00B5689E" w:rsidRDefault="00B5689E" w:rsidP="004F7F11">
            <w:pPr>
              <w:widowControl/>
              <w:suppressAutoHyphens w:val="0"/>
              <w:rPr>
                <w:rFonts w:asciiTheme="minorHAnsi" w:hAnsiTheme="minorHAnsi" w:cstheme="minorHAnsi"/>
                <w:b/>
                <w:bCs/>
                <w:sz w:val="22"/>
                <w:szCs w:val="22"/>
                <w:lang w:val="ru-RU" w:eastAsia="ru-RU"/>
              </w:rPr>
            </w:pPr>
            <w:r w:rsidRPr="00B5689E">
              <w:rPr>
                <w:rFonts w:asciiTheme="minorHAnsi" w:hAnsiTheme="minorHAnsi" w:cstheme="minorHAnsi"/>
                <w:b/>
                <w:bCs/>
                <w:sz w:val="22"/>
                <w:szCs w:val="22"/>
                <w:lang w:val="ru-RU" w:eastAsia="ru-RU"/>
              </w:rPr>
              <w:t>Тип обращения</w:t>
            </w:r>
          </w:p>
        </w:tc>
        <w:tc>
          <w:tcPr>
            <w:tcW w:w="7180" w:type="dxa"/>
            <w:tcBorders>
              <w:top w:val="nil"/>
              <w:left w:val="nil"/>
              <w:bottom w:val="single" w:sz="4" w:space="0" w:color="auto"/>
              <w:right w:val="single" w:sz="12" w:space="0" w:color="auto"/>
            </w:tcBorders>
            <w:shd w:val="clear" w:color="auto" w:fill="auto"/>
            <w:vAlign w:val="bottom"/>
          </w:tcPr>
          <w:p w14:paraId="278CC1B0" w14:textId="77777777" w:rsidR="00B5689E" w:rsidRPr="00B5689E" w:rsidRDefault="00B5689E" w:rsidP="004F7F11">
            <w:pPr>
              <w:widowControl/>
              <w:suppressAutoHyphens w:val="0"/>
              <w:ind w:firstLineChars="200" w:firstLine="440"/>
              <w:rPr>
                <w:rFonts w:asciiTheme="minorHAnsi" w:hAnsiTheme="minorHAnsi" w:cstheme="minorHAnsi"/>
                <w:color w:val="FF0000"/>
                <w:sz w:val="22"/>
                <w:szCs w:val="22"/>
                <w:lang w:val="ru-RU" w:eastAsia="ru-RU"/>
              </w:rPr>
            </w:pPr>
            <w:r w:rsidRPr="00B5689E">
              <w:rPr>
                <w:rFonts w:asciiTheme="minorHAnsi" w:hAnsiTheme="minorHAnsi" w:cstheme="minorHAnsi"/>
                <w:color w:val="FF0000"/>
                <w:sz w:val="22"/>
                <w:szCs w:val="22"/>
                <w:lang w:val="ru-RU" w:eastAsia="ru-RU"/>
              </w:rPr>
              <w:t> </w:t>
            </w:r>
          </w:p>
          <w:p w14:paraId="5DEF57F9" w14:textId="77777777" w:rsidR="00B5689E" w:rsidRPr="00B5689E" w:rsidRDefault="00B5689E" w:rsidP="004F7F11">
            <w:pPr>
              <w:widowControl/>
              <w:suppressAutoHyphens w:val="0"/>
              <w:rPr>
                <w:rFonts w:asciiTheme="minorHAnsi" w:hAnsiTheme="minorHAnsi" w:cstheme="minorHAnsi"/>
                <w:color w:val="FF0000"/>
                <w:sz w:val="22"/>
                <w:szCs w:val="22"/>
                <w:lang w:val="ru-RU" w:eastAsia="ru-RU"/>
              </w:rPr>
            </w:pPr>
            <w:r w:rsidRPr="00B5689E">
              <w:rPr>
                <w:rFonts w:asciiTheme="minorHAnsi" w:hAnsiTheme="minorHAnsi" w:cstheme="minorHAnsi"/>
                <w:color w:val="FF0000"/>
                <w:sz w:val="22"/>
                <w:szCs w:val="22"/>
                <w:lang w:val="ru-RU" w:eastAsia="ru-RU"/>
              </w:rPr>
              <w:t> Укажите тип обращения</w:t>
            </w:r>
          </w:p>
        </w:tc>
      </w:tr>
      <w:tr w:rsidR="00B5689E" w:rsidRPr="00BE7DE0" w14:paraId="6B11AE10" w14:textId="77777777" w:rsidTr="004F7F11">
        <w:trPr>
          <w:trHeight w:val="728"/>
        </w:trPr>
        <w:tc>
          <w:tcPr>
            <w:tcW w:w="2740" w:type="dxa"/>
            <w:tcBorders>
              <w:top w:val="nil"/>
              <w:left w:val="single" w:sz="12" w:space="0" w:color="auto"/>
              <w:bottom w:val="single" w:sz="4" w:space="0" w:color="auto"/>
              <w:right w:val="single" w:sz="8" w:space="0" w:color="auto"/>
            </w:tcBorders>
            <w:shd w:val="clear" w:color="000000" w:fill="CCCCCC"/>
            <w:vAlign w:val="center"/>
          </w:tcPr>
          <w:p w14:paraId="4FB0385F" w14:textId="77777777" w:rsidR="00B5689E" w:rsidRPr="00B5689E" w:rsidRDefault="00B5689E" w:rsidP="004F7F11">
            <w:pPr>
              <w:widowControl/>
              <w:suppressAutoHyphens w:val="0"/>
              <w:rPr>
                <w:rFonts w:asciiTheme="minorHAnsi" w:hAnsiTheme="minorHAnsi" w:cstheme="minorHAnsi"/>
                <w:b/>
                <w:sz w:val="20"/>
                <w:lang w:val="ru-RU" w:eastAsia="ru-RU"/>
              </w:rPr>
            </w:pPr>
            <w:r w:rsidRPr="00B5689E">
              <w:rPr>
                <w:rFonts w:asciiTheme="minorHAnsi" w:hAnsiTheme="minorHAnsi" w:cstheme="minorHAnsi"/>
                <w:b/>
                <w:sz w:val="20"/>
                <w:lang w:val="ru-RU" w:eastAsia="ru-RU"/>
              </w:rPr>
              <w:t>Описание</w:t>
            </w:r>
          </w:p>
        </w:tc>
        <w:tc>
          <w:tcPr>
            <w:tcW w:w="7180" w:type="dxa"/>
            <w:tcBorders>
              <w:top w:val="single" w:sz="4" w:space="0" w:color="auto"/>
              <w:left w:val="nil"/>
              <w:bottom w:val="single" w:sz="4" w:space="0" w:color="auto"/>
              <w:right w:val="single" w:sz="12" w:space="0" w:color="000000"/>
            </w:tcBorders>
            <w:shd w:val="clear" w:color="auto" w:fill="auto"/>
            <w:vAlign w:val="bottom"/>
          </w:tcPr>
          <w:p w14:paraId="366F68BB" w14:textId="77777777" w:rsidR="00B5689E" w:rsidRPr="00B5689E" w:rsidRDefault="00B5689E" w:rsidP="004F7F11">
            <w:pPr>
              <w:widowControl/>
              <w:suppressAutoHyphens w:val="0"/>
              <w:rPr>
                <w:rFonts w:asciiTheme="minorHAnsi" w:hAnsiTheme="minorHAnsi" w:cstheme="minorHAnsi"/>
                <w:color w:val="FF0000"/>
                <w:sz w:val="22"/>
                <w:szCs w:val="22"/>
                <w:lang w:val="ru-RU" w:eastAsia="ru-RU"/>
              </w:rPr>
            </w:pPr>
            <w:r w:rsidRPr="00B5689E">
              <w:rPr>
                <w:rFonts w:asciiTheme="minorHAnsi" w:hAnsiTheme="minorHAnsi" w:cstheme="minorHAnsi"/>
                <w:color w:val="FF0000"/>
                <w:sz w:val="22"/>
                <w:szCs w:val="22"/>
                <w:lang w:val="ru-RU" w:eastAsia="ru-RU"/>
              </w:rPr>
              <w:t>Максимально подробно опишите вашу задачу, в случае необходимости вы можете прикрепить файлы.</w:t>
            </w:r>
          </w:p>
        </w:tc>
      </w:tr>
      <w:tr w:rsidR="00B5689E" w:rsidRPr="00BE7DE0" w14:paraId="2963344D" w14:textId="77777777" w:rsidTr="004F7F11">
        <w:trPr>
          <w:trHeight w:val="135"/>
        </w:trPr>
        <w:tc>
          <w:tcPr>
            <w:tcW w:w="9920" w:type="dxa"/>
            <w:gridSpan w:val="2"/>
            <w:tcBorders>
              <w:top w:val="single" w:sz="12" w:space="0" w:color="auto"/>
              <w:left w:val="nil"/>
              <w:bottom w:val="nil"/>
              <w:right w:val="nil"/>
            </w:tcBorders>
            <w:shd w:val="clear" w:color="auto" w:fill="auto"/>
            <w:vAlign w:val="bottom"/>
          </w:tcPr>
          <w:p w14:paraId="204F9DBE" w14:textId="77777777" w:rsidR="00B5689E" w:rsidRPr="00AB6FFB" w:rsidRDefault="00B5689E" w:rsidP="004F7F11">
            <w:pPr>
              <w:widowControl/>
              <w:suppressAutoHyphens w:val="0"/>
              <w:rPr>
                <w:sz w:val="20"/>
                <w:lang w:val="ru-RU" w:eastAsia="ru-RU"/>
              </w:rPr>
            </w:pPr>
          </w:p>
        </w:tc>
      </w:tr>
      <w:tr w:rsidR="00B5689E" w:rsidRPr="00BE7DE0" w14:paraId="19527020" w14:textId="77777777" w:rsidTr="004F7F11">
        <w:trPr>
          <w:trHeight w:val="300"/>
        </w:trPr>
        <w:tc>
          <w:tcPr>
            <w:tcW w:w="9920" w:type="dxa"/>
            <w:gridSpan w:val="2"/>
            <w:tcBorders>
              <w:top w:val="nil"/>
              <w:left w:val="nil"/>
              <w:bottom w:val="nil"/>
              <w:right w:val="nil"/>
            </w:tcBorders>
            <w:shd w:val="clear" w:color="auto" w:fill="auto"/>
            <w:vAlign w:val="center"/>
          </w:tcPr>
          <w:p w14:paraId="5DDA433D" w14:textId="77777777" w:rsidR="00B5689E" w:rsidRPr="006A4372" w:rsidRDefault="00B5689E" w:rsidP="004F7F11">
            <w:pPr>
              <w:widowControl/>
              <w:suppressAutoHyphens w:val="0"/>
              <w:rPr>
                <w:sz w:val="20"/>
                <w:u w:val="single"/>
                <w:lang w:val="ru-RU" w:eastAsia="ru-RU"/>
              </w:rPr>
            </w:pPr>
          </w:p>
        </w:tc>
      </w:tr>
      <w:tr w:rsidR="00B5689E" w:rsidRPr="00BE7DE0" w14:paraId="5ACC064B" w14:textId="77777777" w:rsidTr="004F7F11">
        <w:trPr>
          <w:trHeight w:val="270"/>
        </w:trPr>
        <w:tc>
          <w:tcPr>
            <w:tcW w:w="9920" w:type="dxa"/>
            <w:gridSpan w:val="2"/>
            <w:tcBorders>
              <w:top w:val="nil"/>
              <w:left w:val="nil"/>
              <w:bottom w:val="nil"/>
              <w:right w:val="nil"/>
            </w:tcBorders>
            <w:shd w:val="clear" w:color="auto" w:fill="auto"/>
            <w:vAlign w:val="center"/>
          </w:tcPr>
          <w:p w14:paraId="0AA443DC" w14:textId="77777777" w:rsidR="00B5689E" w:rsidRPr="006A4372" w:rsidRDefault="00B5689E" w:rsidP="004F7F11">
            <w:pPr>
              <w:widowControl/>
              <w:suppressAutoHyphens w:val="0"/>
              <w:rPr>
                <w:sz w:val="20"/>
                <w:lang w:val="ru-RU" w:eastAsia="ru-RU"/>
              </w:rPr>
            </w:pPr>
          </w:p>
        </w:tc>
      </w:tr>
      <w:tr w:rsidR="00B5689E" w:rsidRPr="00BE7DE0" w14:paraId="6C2F3F46" w14:textId="77777777" w:rsidTr="004F7F11">
        <w:trPr>
          <w:trHeight w:val="300"/>
        </w:trPr>
        <w:tc>
          <w:tcPr>
            <w:tcW w:w="9920" w:type="dxa"/>
            <w:gridSpan w:val="2"/>
            <w:tcBorders>
              <w:top w:val="nil"/>
              <w:left w:val="nil"/>
              <w:bottom w:val="nil"/>
              <w:right w:val="nil"/>
            </w:tcBorders>
            <w:shd w:val="clear" w:color="auto" w:fill="auto"/>
            <w:vAlign w:val="center"/>
          </w:tcPr>
          <w:p w14:paraId="601A4E00" w14:textId="77777777" w:rsidR="00B5689E" w:rsidRPr="006A4372" w:rsidRDefault="00B5689E" w:rsidP="004F7F11">
            <w:pPr>
              <w:widowControl/>
              <w:suppressAutoHyphens w:val="0"/>
              <w:rPr>
                <w:sz w:val="20"/>
                <w:lang w:val="ru-RU" w:eastAsia="ru-RU"/>
              </w:rPr>
            </w:pPr>
          </w:p>
        </w:tc>
      </w:tr>
    </w:tbl>
    <w:p w14:paraId="15F13102" w14:textId="60F1E028" w:rsidR="00975CA6" w:rsidRPr="003A30CF" w:rsidRDefault="00975CA6" w:rsidP="00825CD2">
      <w:pPr>
        <w:pStyle w:val="a"/>
        <w:numPr>
          <w:ilvl w:val="0"/>
          <w:numId w:val="0"/>
        </w:numPr>
        <w:rPr>
          <w:rFonts w:asciiTheme="minorHAnsi" w:hAnsiTheme="minorHAnsi" w:cstheme="minorHAnsi"/>
          <w:sz w:val="18"/>
          <w:szCs w:val="18"/>
          <w:lang w:val="ru-RU"/>
        </w:rPr>
      </w:pPr>
    </w:p>
    <w:p w14:paraId="112F5B0F" w14:textId="05BAE4E2" w:rsidR="003A30CF" w:rsidRDefault="003A30CF" w:rsidP="00825CD2">
      <w:pPr>
        <w:pStyle w:val="a"/>
        <w:numPr>
          <w:ilvl w:val="0"/>
          <w:numId w:val="0"/>
        </w:numPr>
        <w:tabs>
          <w:tab w:val="left" w:pos="567"/>
        </w:tabs>
        <w:ind w:left="567"/>
        <w:rPr>
          <w:rFonts w:asciiTheme="minorHAnsi" w:hAnsiTheme="minorHAnsi" w:cstheme="minorHAnsi"/>
          <w:szCs w:val="22"/>
        </w:rPr>
      </w:pPr>
      <w:r>
        <w:rPr>
          <w:rFonts w:asciiTheme="minorHAnsi" w:hAnsiTheme="minorHAnsi" w:cstheme="minorHAnsi"/>
          <w:szCs w:val="22"/>
        </w:rPr>
        <w:t xml:space="preserve">---------------------------------------------------------- </w:t>
      </w:r>
      <w:proofErr w:type="spellStart"/>
      <w:r>
        <w:rPr>
          <w:rFonts w:asciiTheme="minorHAnsi" w:hAnsiTheme="minorHAnsi" w:cstheme="minorHAnsi"/>
          <w:szCs w:val="22"/>
        </w:rPr>
        <w:t>Конец</w:t>
      </w:r>
      <w:proofErr w:type="spellEnd"/>
      <w:r>
        <w:rPr>
          <w:rFonts w:asciiTheme="minorHAnsi" w:hAnsiTheme="minorHAnsi" w:cstheme="minorHAnsi"/>
          <w:szCs w:val="22"/>
        </w:rPr>
        <w:t xml:space="preserve"> </w:t>
      </w:r>
      <w:proofErr w:type="spellStart"/>
      <w:r>
        <w:rPr>
          <w:rFonts w:asciiTheme="minorHAnsi" w:hAnsiTheme="minorHAnsi" w:cstheme="minorHAnsi"/>
          <w:szCs w:val="22"/>
        </w:rPr>
        <w:t>формы</w:t>
      </w:r>
      <w:proofErr w:type="spellEnd"/>
      <w:r>
        <w:rPr>
          <w:rFonts w:asciiTheme="minorHAnsi" w:hAnsiTheme="minorHAnsi" w:cstheme="minorHAnsi"/>
          <w:szCs w:val="22"/>
        </w:rPr>
        <w:t xml:space="preserve"> --------------------------------------------------------</w:t>
      </w:r>
    </w:p>
    <w:p w14:paraId="6DEB766F" w14:textId="77777777" w:rsidR="00AF2E24" w:rsidRDefault="00AF2E24" w:rsidP="00825CD2">
      <w:pPr>
        <w:pStyle w:val="a"/>
        <w:numPr>
          <w:ilvl w:val="0"/>
          <w:numId w:val="0"/>
        </w:numPr>
        <w:tabs>
          <w:tab w:val="left" w:pos="567"/>
        </w:tabs>
        <w:ind w:left="567"/>
        <w:rPr>
          <w:rFonts w:asciiTheme="minorHAnsi" w:hAnsiTheme="minorHAnsi" w:cstheme="minorHAnsi"/>
          <w:szCs w:val="22"/>
        </w:rPr>
      </w:pPr>
    </w:p>
    <w:tbl>
      <w:tblPr>
        <w:tblW w:w="20055" w:type="dxa"/>
        <w:tblLayout w:type="fixed"/>
        <w:tblLook w:val="0000" w:firstRow="0" w:lastRow="0" w:firstColumn="0" w:lastColumn="0" w:noHBand="0" w:noVBand="0"/>
      </w:tblPr>
      <w:tblGrid>
        <w:gridCol w:w="4927"/>
        <w:gridCol w:w="4927"/>
        <w:gridCol w:w="4927"/>
        <w:gridCol w:w="5274"/>
      </w:tblGrid>
      <w:tr w:rsidR="008E285D" w:rsidRPr="00BE7DE0" w14:paraId="6C3A4E21" w14:textId="77777777" w:rsidTr="008E285D">
        <w:tc>
          <w:tcPr>
            <w:tcW w:w="4927" w:type="dxa"/>
          </w:tcPr>
          <w:p w14:paraId="73DF702B"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Заказчик: </w:t>
            </w:r>
          </w:p>
          <w:p w14:paraId="5DDF25DE"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54BCA66A"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Pr>
                <w:rFonts w:asciiTheme="minorHAnsi" w:hAnsiTheme="minorHAnsi" w:cstheme="minorHAnsi"/>
                <w:b/>
                <w:sz w:val="20"/>
                <w:lang w:val="ru-RU"/>
              </w:rPr>
              <w:t>Генеральный Д</w:t>
            </w:r>
            <w:r w:rsidRPr="002C7895">
              <w:rPr>
                <w:rFonts w:asciiTheme="minorHAnsi" w:hAnsiTheme="minorHAnsi" w:cstheme="minorHAnsi"/>
                <w:b/>
                <w:sz w:val="20"/>
                <w:lang w:val="ru-RU"/>
              </w:rPr>
              <w:t>иректор</w:t>
            </w:r>
          </w:p>
          <w:p w14:paraId="5A9C2978" w14:textId="64491882" w:rsidR="008E285D" w:rsidRPr="002C7895" w:rsidRDefault="008E285D" w:rsidP="008E285D">
            <w:pPr>
              <w:pStyle w:val="a"/>
              <w:numPr>
                <w:ilvl w:val="0"/>
                <w:numId w:val="0"/>
              </w:numPr>
              <w:snapToGrid w:val="0"/>
              <w:rPr>
                <w:rFonts w:asciiTheme="minorHAnsi" w:hAnsiTheme="minorHAnsi" w:cstheme="minorHAnsi"/>
                <w:b/>
                <w:szCs w:val="22"/>
                <w:lang w:val="ru-RU"/>
              </w:rPr>
            </w:pPr>
            <w:r>
              <w:rPr>
                <w:rFonts w:asciiTheme="minorHAnsi" w:hAnsiTheme="minorHAnsi" w:cstheme="minorHAnsi"/>
                <w:b/>
                <w:sz w:val="20"/>
                <w:lang w:val="ru-RU"/>
              </w:rPr>
              <w:t>ООО «</w:t>
            </w:r>
            <w:r w:rsidRPr="008E285D">
              <w:rPr>
                <w:rFonts w:asciiTheme="minorHAnsi" w:hAnsiTheme="minorHAnsi" w:cstheme="minorHAnsi"/>
                <w:b/>
                <w:sz w:val="20"/>
                <w:lang w:val="ru-RU"/>
              </w:rPr>
              <w:t xml:space="preserve">ТК </w:t>
            </w:r>
            <w:proofErr w:type="spellStart"/>
            <w:r w:rsidRPr="008E285D">
              <w:rPr>
                <w:rFonts w:asciiTheme="minorHAnsi" w:hAnsiTheme="minorHAnsi" w:cstheme="minorHAnsi"/>
                <w:b/>
                <w:sz w:val="20"/>
                <w:lang w:val="ru-RU"/>
              </w:rPr>
              <w:t>Инагро</w:t>
            </w:r>
            <w:proofErr w:type="spellEnd"/>
            <w:r>
              <w:rPr>
                <w:rFonts w:asciiTheme="minorHAnsi" w:hAnsiTheme="minorHAnsi" w:cstheme="minorHAnsi"/>
                <w:b/>
                <w:sz w:val="20"/>
                <w:lang w:val="ru-RU"/>
              </w:rPr>
              <w:t>»</w:t>
            </w:r>
          </w:p>
        </w:tc>
        <w:tc>
          <w:tcPr>
            <w:tcW w:w="4927" w:type="dxa"/>
          </w:tcPr>
          <w:p w14:paraId="311B29F4"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Исполнитель: </w:t>
            </w:r>
          </w:p>
          <w:p w14:paraId="7A254B21"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03C03ADC"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sidRPr="002C7895">
              <w:rPr>
                <w:rFonts w:asciiTheme="minorHAnsi" w:hAnsiTheme="minorHAnsi" w:cstheme="minorHAnsi"/>
                <w:b/>
                <w:sz w:val="20"/>
                <w:lang w:val="ru-RU"/>
              </w:rPr>
              <w:t>Генеральный директор</w:t>
            </w:r>
          </w:p>
          <w:p w14:paraId="6CB2EAC3" w14:textId="352B0DE3" w:rsidR="008E285D" w:rsidRPr="002C7895" w:rsidRDefault="00901C89" w:rsidP="008E285D">
            <w:pPr>
              <w:pStyle w:val="a"/>
              <w:numPr>
                <w:ilvl w:val="0"/>
                <w:numId w:val="0"/>
              </w:numPr>
              <w:snapToGrid w:val="0"/>
              <w:rPr>
                <w:rFonts w:asciiTheme="minorHAnsi" w:hAnsiTheme="minorHAnsi" w:cstheme="minorHAnsi"/>
                <w:b/>
                <w:sz w:val="20"/>
                <w:lang w:val="ru-RU"/>
              </w:rPr>
            </w:pPr>
            <w:r w:rsidRPr="00901C89">
              <w:rPr>
                <w:noProof/>
                <w:szCs w:val="22"/>
                <w:lang w:val="ru-RU" w:eastAsia="ru-RU"/>
              </w:rPr>
              <w:drawing>
                <wp:anchor distT="0" distB="0" distL="114300" distR="114300" simplePos="0" relativeHeight="251665408" behindDoc="1" locked="0" layoutInCell="1" allowOverlap="1" wp14:anchorId="5784F713" wp14:editId="4FC07C7B">
                  <wp:simplePos x="0" y="0"/>
                  <wp:positionH relativeFrom="column">
                    <wp:posOffset>416560</wp:posOffset>
                  </wp:positionH>
                  <wp:positionV relativeFrom="paragraph">
                    <wp:posOffset>53975</wp:posOffset>
                  </wp:positionV>
                  <wp:extent cx="1143635" cy="775335"/>
                  <wp:effectExtent l="0" t="0" r="0" b="5715"/>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775335"/>
                          </a:xfrm>
                          <a:prstGeom prst="rect">
                            <a:avLst/>
                          </a:prstGeom>
                          <a:noFill/>
                        </pic:spPr>
                      </pic:pic>
                    </a:graphicData>
                  </a:graphic>
                  <wp14:sizeRelH relativeFrom="page">
                    <wp14:pctWidth>0</wp14:pctWidth>
                  </wp14:sizeRelH>
                  <wp14:sizeRelV relativeFrom="page">
                    <wp14:pctHeight>0</wp14:pctHeight>
                  </wp14:sizeRelV>
                </wp:anchor>
              </w:drawing>
            </w:r>
            <w:r w:rsidR="008E285D" w:rsidRPr="002C7895">
              <w:rPr>
                <w:rFonts w:asciiTheme="minorHAnsi" w:hAnsiTheme="minorHAnsi" w:cstheme="minorHAnsi"/>
                <w:b/>
                <w:sz w:val="20"/>
                <w:lang w:val="ru-RU"/>
              </w:rPr>
              <w:t>ООО «Топлог»</w:t>
            </w:r>
          </w:p>
        </w:tc>
        <w:tc>
          <w:tcPr>
            <w:tcW w:w="4927" w:type="dxa"/>
          </w:tcPr>
          <w:p w14:paraId="4A481B2A" w14:textId="262581BB" w:rsidR="008E285D" w:rsidRPr="002C7895" w:rsidRDefault="008E285D" w:rsidP="008E285D">
            <w:pPr>
              <w:pStyle w:val="a"/>
              <w:numPr>
                <w:ilvl w:val="0"/>
                <w:numId w:val="0"/>
              </w:numPr>
              <w:snapToGrid w:val="0"/>
              <w:rPr>
                <w:rFonts w:asciiTheme="minorHAnsi" w:hAnsiTheme="minorHAnsi" w:cstheme="minorHAnsi"/>
                <w:b/>
                <w:sz w:val="20"/>
                <w:lang w:val="ru-RU"/>
              </w:rPr>
            </w:pPr>
          </w:p>
        </w:tc>
        <w:tc>
          <w:tcPr>
            <w:tcW w:w="5274" w:type="dxa"/>
          </w:tcPr>
          <w:p w14:paraId="0729DE1A" w14:textId="2C3D9559" w:rsidR="008E285D" w:rsidRPr="002C7895" w:rsidRDefault="008E285D" w:rsidP="008E285D">
            <w:pPr>
              <w:pStyle w:val="a"/>
              <w:numPr>
                <w:ilvl w:val="0"/>
                <w:numId w:val="0"/>
              </w:numPr>
              <w:snapToGrid w:val="0"/>
              <w:rPr>
                <w:rFonts w:asciiTheme="minorHAnsi" w:hAnsiTheme="minorHAnsi" w:cstheme="minorHAnsi"/>
                <w:b/>
                <w:sz w:val="20"/>
                <w:lang w:val="ru-RU"/>
              </w:rPr>
            </w:pPr>
          </w:p>
        </w:tc>
      </w:tr>
      <w:tr w:rsidR="008E285D" w:rsidRPr="00BE7DE0" w14:paraId="2A9A8A5D" w14:textId="77777777" w:rsidTr="008E285D">
        <w:trPr>
          <w:trHeight w:val="80"/>
        </w:trPr>
        <w:tc>
          <w:tcPr>
            <w:tcW w:w="4927" w:type="dxa"/>
          </w:tcPr>
          <w:p w14:paraId="633E118F" w14:textId="77777777" w:rsidR="008E285D" w:rsidRPr="007B5478" w:rsidRDefault="008E285D" w:rsidP="008E285D">
            <w:pPr>
              <w:pStyle w:val="a"/>
              <w:numPr>
                <w:ilvl w:val="0"/>
                <w:numId w:val="0"/>
              </w:numPr>
              <w:snapToGrid w:val="0"/>
              <w:jc w:val="left"/>
              <w:rPr>
                <w:rFonts w:asciiTheme="minorHAnsi" w:hAnsiTheme="minorHAnsi" w:cstheme="minorHAnsi"/>
                <w:sz w:val="20"/>
                <w:lang w:val="ru-RU"/>
              </w:rPr>
            </w:pPr>
          </w:p>
          <w:p w14:paraId="5F348F16"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______________________ /</w:t>
            </w:r>
            <w:r w:rsidRPr="005814A8">
              <w:rPr>
                <w:rFonts w:asciiTheme="minorHAnsi" w:hAnsiTheme="minorHAnsi" w:cstheme="minorHAnsi"/>
                <w:sz w:val="20"/>
                <w:lang w:val="ru-RU"/>
              </w:rPr>
              <w:t xml:space="preserve"> Денисов </w:t>
            </w:r>
            <w:r>
              <w:rPr>
                <w:rFonts w:asciiTheme="minorHAnsi" w:hAnsiTheme="minorHAnsi" w:cstheme="minorHAnsi"/>
                <w:sz w:val="20"/>
                <w:lang w:val="ru-RU"/>
              </w:rPr>
              <w:t>С.А.</w:t>
            </w:r>
            <w:r w:rsidRPr="002C7895">
              <w:rPr>
                <w:rFonts w:asciiTheme="minorHAnsi" w:hAnsiTheme="minorHAnsi" w:cstheme="minorHAnsi"/>
                <w:sz w:val="20"/>
                <w:lang w:val="ru-RU"/>
              </w:rPr>
              <w:t>/</w:t>
            </w:r>
          </w:p>
          <w:p w14:paraId="7E622DA8"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 xml:space="preserve">                 </w:t>
            </w:r>
          </w:p>
          <w:p w14:paraId="115F6883" w14:textId="177E911A"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М.П.</w:t>
            </w:r>
          </w:p>
        </w:tc>
        <w:tc>
          <w:tcPr>
            <w:tcW w:w="4927" w:type="dxa"/>
          </w:tcPr>
          <w:p w14:paraId="398EC33A" w14:textId="77777777" w:rsidR="008E285D" w:rsidRPr="002C7895" w:rsidRDefault="008E285D" w:rsidP="008E285D">
            <w:pPr>
              <w:pStyle w:val="a"/>
              <w:numPr>
                <w:ilvl w:val="0"/>
                <w:numId w:val="0"/>
              </w:numPr>
              <w:snapToGrid w:val="0"/>
              <w:rPr>
                <w:rFonts w:asciiTheme="minorHAnsi" w:hAnsiTheme="minorHAnsi" w:cstheme="minorHAnsi"/>
                <w:sz w:val="20"/>
                <w:lang w:val="ru-RU"/>
              </w:rPr>
            </w:pPr>
          </w:p>
          <w:p w14:paraId="34E46788" w14:textId="77777777" w:rsidR="008E285D" w:rsidRPr="002C7895" w:rsidRDefault="008E285D" w:rsidP="008E285D">
            <w:pPr>
              <w:pStyle w:val="a"/>
              <w:numPr>
                <w:ilvl w:val="0"/>
                <w:numId w:val="0"/>
              </w:numPr>
              <w:snapToGrid w:val="0"/>
              <w:rPr>
                <w:rFonts w:asciiTheme="minorHAnsi" w:hAnsiTheme="minorHAnsi" w:cstheme="minorHAnsi"/>
                <w:sz w:val="20"/>
                <w:lang w:val="ru-RU"/>
              </w:rPr>
            </w:pPr>
            <w:r w:rsidRPr="002C7895">
              <w:rPr>
                <w:rFonts w:asciiTheme="minorHAnsi" w:hAnsiTheme="minorHAnsi" w:cstheme="minorHAnsi"/>
                <w:sz w:val="20"/>
                <w:lang w:val="ru-RU"/>
              </w:rPr>
              <w:t xml:space="preserve">__________________________ / </w:t>
            </w:r>
            <w:r>
              <w:rPr>
                <w:rFonts w:asciiTheme="minorHAnsi" w:hAnsiTheme="minorHAnsi" w:cstheme="minorHAnsi"/>
                <w:sz w:val="20"/>
                <w:lang w:val="ru-RU"/>
              </w:rPr>
              <w:t>Гладков К.Н</w:t>
            </w:r>
            <w:r w:rsidRPr="002C7895">
              <w:rPr>
                <w:rFonts w:asciiTheme="minorHAnsi" w:hAnsiTheme="minorHAnsi" w:cstheme="minorHAnsi"/>
                <w:sz w:val="20"/>
                <w:lang w:val="ru-RU"/>
              </w:rPr>
              <w:t>./</w:t>
            </w:r>
          </w:p>
          <w:p w14:paraId="39648F9E" w14:textId="77777777" w:rsidR="008E285D" w:rsidRPr="002C7895" w:rsidRDefault="008E285D" w:rsidP="008E285D">
            <w:pPr>
              <w:pStyle w:val="a"/>
              <w:numPr>
                <w:ilvl w:val="0"/>
                <w:numId w:val="0"/>
              </w:numPr>
              <w:snapToGrid w:val="0"/>
              <w:rPr>
                <w:rFonts w:asciiTheme="minorHAnsi" w:hAnsiTheme="minorHAnsi" w:cstheme="minorHAnsi"/>
                <w:sz w:val="20"/>
                <w:lang w:val="ru-RU"/>
              </w:rPr>
            </w:pPr>
          </w:p>
          <w:p w14:paraId="78488406" w14:textId="1465EC6A" w:rsidR="008E285D" w:rsidRPr="002C7895" w:rsidRDefault="00901C89" w:rsidP="008E285D">
            <w:pPr>
              <w:pStyle w:val="a"/>
              <w:numPr>
                <w:ilvl w:val="0"/>
                <w:numId w:val="0"/>
              </w:numPr>
              <w:snapToGrid w:val="0"/>
              <w:jc w:val="left"/>
              <w:rPr>
                <w:rFonts w:asciiTheme="minorHAnsi" w:hAnsiTheme="minorHAnsi" w:cstheme="minorHAnsi"/>
                <w:sz w:val="20"/>
                <w:lang w:val="ru-RU"/>
              </w:rPr>
            </w:pPr>
            <w:r w:rsidRPr="00901C89">
              <w:rPr>
                <w:noProof/>
                <w:sz w:val="20"/>
                <w:lang w:val="ru-RU" w:eastAsia="ru-RU"/>
              </w:rPr>
              <w:drawing>
                <wp:anchor distT="0" distB="0" distL="114300" distR="114300" simplePos="0" relativeHeight="251679744" behindDoc="1" locked="0" layoutInCell="1" allowOverlap="1" wp14:anchorId="50ED1A88" wp14:editId="252B4FBD">
                  <wp:simplePos x="0" y="0"/>
                  <wp:positionH relativeFrom="column">
                    <wp:posOffset>715645</wp:posOffset>
                  </wp:positionH>
                  <wp:positionV relativeFrom="paragraph">
                    <wp:posOffset>0</wp:posOffset>
                  </wp:positionV>
                  <wp:extent cx="1346200" cy="1307465"/>
                  <wp:effectExtent l="0" t="0" r="6350" b="6985"/>
                  <wp:wrapNone/>
                  <wp:docPr id="12" name="Рисунок 1" descr="Печать-Топл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Рисунок 1" descr="Печать-Топло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130746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8E285D" w:rsidRPr="002C7895">
              <w:rPr>
                <w:rFonts w:asciiTheme="minorHAnsi" w:hAnsiTheme="minorHAnsi" w:cstheme="minorHAnsi"/>
                <w:sz w:val="20"/>
                <w:lang w:val="ru-RU"/>
              </w:rPr>
              <w:t>М.П.</w:t>
            </w:r>
          </w:p>
        </w:tc>
        <w:tc>
          <w:tcPr>
            <w:tcW w:w="4927" w:type="dxa"/>
          </w:tcPr>
          <w:p w14:paraId="0E83D32B" w14:textId="26E53952" w:rsidR="008E285D" w:rsidRPr="002C7895" w:rsidRDefault="008E285D" w:rsidP="008E285D">
            <w:pPr>
              <w:pStyle w:val="a"/>
              <w:numPr>
                <w:ilvl w:val="0"/>
                <w:numId w:val="0"/>
              </w:numPr>
              <w:snapToGrid w:val="0"/>
              <w:jc w:val="left"/>
              <w:rPr>
                <w:rFonts w:asciiTheme="minorHAnsi" w:hAnsiTheme="minorHAnsi" w:cstheme="minorHAnsi"/>
                <w:sz w:val="20"/>
                <w:lang w:val="ru-RU"/>
              </w:rPr>
            </w:pPr>
          </w:p>
        </w:tc>
        <w:tc>
          <w:tcPr>
            <w:tcW w:w="5274" w:type="dxa"/>
          </w:tcPr>
          <w:p w14:paraId="67E07FFA" w14:textId="31C4BCAE" w:rsidR="008E285D" w:rsidRPr="002C7895" w:rsidRDefault="008E285D" w:rsidP="008E285D">
            <w:pPr>
              <w:pStyle w:val="a"/>
              <w:numPr>
                <w:ilvl w:val="0"/>
                <w:numId w:val="0"/>
              </w:numPr>
              <w:snapToGrid w:val="0"/>
              <w:rPr>
                <w:rFonts w:asciiTheme="minorHAnsi" w:hAnsiTheme="minorHAnsi" w:cstheme="minorHAnsi"/>
                <w:sz w:val="20"/>
                <w:lang w:val="ru-RU"/>
              </w:rPr>
            </w:pPr>
          </w:p>
        </w:tc>
      </w:tr>
    </w:tbl>
    <w:p w14:paraId="384E31EB" w14:textId="77777777" w:rsidR="003A30CF" w:rsidRPr="00CC05D5" w:rsidRDefault="003A30CF" w:rsidP="00825CD2">
      <w:pPr>
        <w:pStyle w:val="a"/>
        <w:numPr>
          <w:ilvl w:val="0"/>
          <w:numId w:val="0"/>
        </w:numPr>
        <w:rPr>
          <w:rFonts w:asciiTheme="minorHAnsi" w:hAnsiTheme="minorHAnsi" w:cstheme="minorHAnsi"/>
          <w:sz w:val="20"/>
          <w:lang w:val="ru-RU"/>
        </w:rPr>
      </w:pPr>
    </w:p>
    <w:p w14:paraId="3A3154D8" w14:textId="1190B50B" w:rsidR="00975CA6" w:rsidRPr="003A30CF" w:rsidRDefault="00975CA6" w:rsidP="00825CD2">
      <w:pPr>
        <w:pStyle w:val="a"/>
        <w:numPr>
          <w:ilvl w:val="0"/>
          <w:numId w:val="0"/>
        </w:numPr>
        <w:rPr>
          <w:rFonts w:asciiTheme="minorHAnsi" w:hAnsiTheme="minorHAnsi" w:cstheme="minorHAnsi"/>
          <w:sz w:val="18"/>
          <w:szCs w:val="18"/>
          <w:lang w:val="ru-RU"/>
        </w:rPr>
      </w:pPr>
    </w:p>
    <w:p w14:paraId="777E20EA" w14:textId="098A297A" w:rsidR="00B5689E" w:rsidRDefault="00B5689E">
      <w:pPr>
        <w:widowControl/>
        <w:suppressAutoHyphens w:val="0"/>
        <w:rPr>
          <w:rFonts w:asciiTheme="minorHAnsi" w:hAnsiTheme="minorHAnsi" w:cstheme="minorHAnsi"/>
          <w:sz w:val="20"/>
          <w:lang w:val="ru-RU"/>
        </w:rPr>
      </w:pPr>
      <w:r>
        <w:rPr>
          <w:rFonts w:asciiTheme="minorHAnsi" w:hAnsiTheme="minorHAnsi" w:cstheme="minorHAnsi"/>
          <w:sz w:val="20"/>
          <w:lang w:val="ru-RU"/>
        </w:rPr>
        <w:br w:type="page"/>
      </w:r>
    </w:p>
    <w:p w14:paraId="02BE6D51" w14:textId="7D2B7356" w:rsidR="00CC05D5" w:rsidRPr="00CC05D5" w:rsidRDefault="00CC05D5" w:rsidP="00825CD2">
      <w:pPr>
        <w:pStyle w:val="15"/>
        <w:spacing w:before="0"/>
        <w:jc w:val="right"/>
        <w:rPr>
          <w:rFonts w:asciiTheme="minorHAnsi" w:hAnsiTheme="minorHAnsi" w:cstheme="minorHAnsi"/>
          <w:b/>
          <w:sz w:val="22"/>
          <w:szCs w:val="22"/>
          <w:lang w:val="ru-RU"/>
        </w:rPr>
      </w:pPr>
      <w:r w:rsidRPr="00E8502A">
        <w:rPr>
          <w:rFonts w:asciiTheme="minorHAnsi" w:hAnsiTheme="minorHAnsi" w:cstheme="minorHAnsi"/>
          <w:b/>
          <w:sz w:val="22"/>
          <w:szCs w:val="22"/>
          <w:lang w:val="ru-RU"/>
        </w:rPr>
        <w:lastRenderedPageBreak/>
        <w:t xml:space="preserve">ПРИЛОЖЕНИЕ № </w:t>
      </w:r>
      <w:r>
        <w:rPr>
          <w:rFonts w:asciiTheme="minorHAnsi" w:hAnsiTheme="minorHAnsi" w:cstheme="minorHAnsi"/>
          <w:b/>
          <w:sz w:val="22"/>
          <w:szCs w:val="22"/>
          <w:lang w:val="ru-RU"/>
        </w:rPr>
        <w:t>4</w:t>
      </w:r>
    </w:p>
    <w:p w14:paraId="08A3025D" w14:textId="77777777" w:rsidR="00E26451" w:rsidRPr="007E6E45" w:rsidRDefault="00E26451" w:rsidP="00E26451">
      <w:pPr>
        <w:pStyle w:val="15"/>
        <w:spacing w:before="0"/>
        <w:jc w:val="right"/>
        <w:rPr>
          <w:rFonts w:asciiTheme="minorHAnsi" w:hAnsiTheme="minorHAnsi" w:cstheme="minorHAnsi"/>
          <w:sz w:val="22"/>
          <w:szCs w:val="22"/>
          <w:lang w:val="ru-RU"/>
        </w:rPr>
      </w:pPr>
      <w:r>
        <w:rPr>
          <w:rFonts w:asciiTheme="minorHAnsi" w:hAnsiTheme="minorHAnsi" w:cstheme="minorHAnsi"/>
          <w:sz w:val="22"/>
          <w:szCs w:val="22"/>
          <w:lang w:val="ru-RU"/>
        </w:rPr>
        <w:t>к</w:t>
      </w:r>
      <w:r w:rsidRPr="00E8502A">
        <w:rPr>
          <w:rFonts w:asciiTheme="minorHAnsi" w:hAnsiTheme="minorHAnsi" w:cstheme="minorHAnsi"/>
          <w:sz w:val="22"/>
          <w:szCs w:val="22"/>
          <w:lang w:val="ru-RU"/>
        </w:rPr>
        <w:t xml:space="preserve"> договору </w:t>
      </w:r>
      <w:r w:rsidRPr="004563EC">
        <w:rPr>
          <w:rFonts w:asciiTheme="minorHAnsi" w:hAnsiTheme="minorHAnsi" w:cstheme="minorHAnsi"/>
          <w:sz w:val="22"/>
          <w:szCs w:val="22"/>
          <w:lang w:val="ru-RU"/>
        </w:rPr>
        <w:t>№</w:t>
      </w:r>
      <w:r>
        <w:rPr>
          <w:rFonts w:asciiTheme="minorHAnsi" w:hAnsiTheme="minorHAnsi" w:cstheme="minorHAnsi"/>
          <w:sz w:val="22"/>
          <w:szCs w:val="22"/>
          <w:lang w:val="ru-RU"/>
        </w:rPr>
        <w:t xml:space="preserve"> 124ТП</w:t>
      </w:r>
    </w:p>
    <w:p w14:paraId="309B016E" w14:textId="709E5D55" w:rsidR="00825CD2" w:rsidRPr="00E8502A" w:rsidRDefault="00E26451" w:rsidP="00E26451">
      <w:pPr>
        <w:pStyle w:val="15"/>
        <w:spacing w:before="0"/>
        <w:jc w:val="right"/>
        <w:rPr>
          <w:rFonts w:asciiTheme="minorHAnsi" w:hAnsiTheme="minorHAnsi" w:cstheme="minorHAnsi"/>
          <w:sz w:val="22"/>
          <w:szCs w:val="22"/>
          <w:lang w:val="ru-RU"/>
        </w:rPr>
      </w:pPr>
      <w:r w:rsidRPr="00E8502A">
        <w:rPr>
          <w:rFonts w:asciiTheme="minorHAnsi" w:hAnsiTheme="minorHAnsi" w:cstheme="minorHAnsi"/>
          <w:sz w:val="22"/>
          <w:szCs w:val="22"/>
          <w:lang w:val="ru-RU"/>
        </w:rPr>
        <w:t xml:space="preserve">от </w:t>
      </w:r>
      <w:r w:rsidRPr="00E26451">
        <w:rPr>
          <w:rFonts w:asciiTheme="minorHAnsi" w:hAnsiTheme="minorHAnsi" w:cstheme="minorHAnsi"/>
          <w:sz w:val="22"/>
          <w:szCs w:val="22"/>
          <w:lang w:val="ru-RU"/>
        </w:rPr>
        <w:t>«16» декабря 2020 г.</w:t>
      </w:r>
    </w:p>
    <w:p w14:paraId="49BC0894" w14:textId="4DA1FD8A" w:rsidR="00CC05D5" w:rsidRDefault="00CC05D5" w:rsidP="00825CD2">
      <w:pPr>
        <w:pStyle w:val="15"/>
        <w:spacing w:before="0"/>
        <w:jc w:val="right"/>
        <w:rPr>
          <w:rFonts w:asciiTheme="minorHAnsi" w:hAnsiTheme="minorHAnsi" w:cstheme="minorHAnsi"/>
          <w:sz w:val="22"/>
          <w:szCs w:val="22"/>
          <w:lang w:val="ru-RU"/>
        </w:rPr>
      </w:pPr>
    </w:p>
    <w:p w14:paraId="42AD0C3D" w14:textId="77777777" w:rsidR="00CC05D5" w:rsidRPr="007A0453" w:rsidRDefault="00CC05D5" w:rsidP="00825CD2">
      <w:pPr>
        <w:jc w:val="center"/>
        <w:rPr>
          <w:rFonts w:asciiTheme="minorHAnsi" w:hAnsiTheme="minorHAnsi" w:cstheme="minorHAnsi"/>
          <w:b/>
          <w:bCs/>
          <w:sz w:val="20"/>
          <w:lang w:val="ru-RU"/>
        </w:rPr>
      </w:pPr>
      <w:r w:rsidRPr="007A0453">
        <w:rPr>
          <w:rFonts w:asciiTheme="minorHAnsi" w:hAnsiTheme="minorHAnsi" w:cstheme="minorHAnsi"/>
          <w:b/>
          <w:bCs/>
          <w:szCs w:val="24"/>
          <w:lang w:val="ru-RU"/>
        </w:rPr>
        <w:t>ФОРМА ДОКУМЕНТА «СПЕЦИФИКАЦИЯ»</w:t>
      </w:r>
    </w:p>
    <w:p w14:paraId="5A8886ED" w14:textId="77777777" w:rsidR="00CC05D5" w:rsidRPr="00E8502A" w:rsidRDefault="00CC05D5" w:rsidP="00825CD2">
      <w:pPr>
        <w:pStyle w:val="15"/>
        <w:spacing w:before="0"/>
        <w:jc w:val="right"/>
        <w:rPr>
          <w:rFonts w:asciiTheme="minorHAnsi" w:hAnsiTheme="minorHAnsi" w:cstheme="minorHAnsi"/>
          <w:sz w:val="22"/>
          <w:szCs w:val="22"/>
          <w:lang w:val="ru-RU"/>
        </w:rPr>
      </w:pPr>
    </w:p>
    <w:p w14:paraId="13B75110" w14:textId="77777777" w:rsidR="00CC05D5" w:rsidRPr="00975CA6" w:rsidRDefault="00CC05D5" w:rsidP="00825CD2">
      <w:pPr>
        <w:pStyle w:val="a"/>
        <w:numPr>
          <w:ilvl w:val="0"/>
          <w:numId w:val="0"/>
        </w:numPr>
        <w:tabs>
          <w:tab w:val="left" w:pos="567"/>
        </w:tabs>
        <w:ind w:left="567"/>
        <w:rPr>
          <w:rFonts w:asciiTheme="minorHAnsi" w:hAnsiTheme="minorHAnsi" w:cstheme="minorHAnsi"/>
          <w:szCs w:val="22"/>
          <w:lang w:val="ru-RU"/>
        </w:rPr>
      </w:pPr>
      <w:r w:rsidRPr="00975CA6">
        <w:rPr>
          <w:rFonts w:asciiTheme="minorHAnsi" w:hAnsiTheme="minorHAnsi" w:cstheme="minorHAnsi"/>
          <w:szCs w:val="22"/>
          <w:lang w:val="ru-RU"/>
        </w:rPr>
        <w:t>---------------------------------------------------------- Начало формы ------------------------------------------------------</w:t>
      </w:r>
    </w:p>
    <w:p w14:paraId="01F3225A" w14:textId="77777777" w:rsidR="00CC05D5" w:rsidRPr="00C62452" w:rsidRDefault="00CC05D5" w:rsidP="00825CD2">
      <w:pPr>
        <w:rPr>
          <w:rFonts w:asciiTheme="minorHAnsi" w:hAnsiTheme="minorHAnsi" w:cstheme="minorHAnsi"/>
          <w:sz w:val="20"/>
          <w:lang w:val="ru-RU"/>
        </w:rPr>
      </w:pPr>
    </w:p>
    <w:tbl>
      <w:tblPr>
        <w:tblStyle w:val="TableStyle0"/>
        <w:tblW w:w="0" w:type="auto"/>
        <w:tblInd w:w="0" w:type="dxa"/>
        <w:tblLook w:val="04A0" w:firstRow="1" w:lastRow="0" w:firstColumn="1" w:lastColumn="0" w:noHBand="0" w:noVBand="1"/>
      </w:tblPr>
      <w:tblGrid>
        <w:gridCol w:w="77"/>
        <w:gridCol w:w="294"/>
        <w:gridCol w:w="287"/>
        <w:gridCol w:w="281"/>
        <w:gridCol w:w="277"/>
        <w:gridCol w:w="272"/>
        <w:gridCol w:w="269"/>
        <w:gridCol w:w="240"/>
        <w:gridCol w:w="240"/>
        <w:gridCol w:w="239"/>
        <w:gridCol w:w="239"/>
        <w:gridCol w:w="239"/>
        <w:gridCol w:w="238"/>
        <w:gridCol w:w="238"/>
        <w:gridCol w:w="238"/>
        <w:gridCol w:w="238"/>
        <w:gridCol w:w="237"/>
        <w:gridCol w:w="237"/>
        <w:gridCol w:w="237"/>
        <w:gridCol w:w="237"/>
        <w:gridCol w:w="237"/>
        <w:gridCol w:w="237"/>
        <w:gridCol w:w="236"/>
        <w:gridCol w:w="236"/>
        <w:gridCol w:w="236"/>
        <w:gridCol w:w="236"/>
        <w:gridCol w:w="236"/>
        <w:gridCol w:w="236"/>
        <w:gridCol w:w="235"/>
        <w:gridCol w:w="235"/>
        <w:gridCol w:w="235"/>
        <w:gridCol w:w="235"/>
        <w:gridCol w:w="235"/>
        <w:gridCol w:w="235"/>
        <w:gridCol w:w="235"/>
        <w:gridCol w:w="235"/>
        <w:gridCol w:w="234"/>
        <w:gridCol w:w="234"/>
        <w:gridCol w:w="234"/>
        <w:gridCol w:w="234"/>
        <w:gridCol w:w="76"/>
      </w:tblGrid>
      <w:tr w:rsidR="00CC05D5" w:rsidRPr="00CC05D5" w14:paraId="45D7AC67" w14:textId="77777777" w:rsidTr="00CC05D5">
        <w:trPr>
          <w:trHeight w:val="690"/>
        </w:trPr>
        <w:tc>
          <w:tcPr>
            <w:tcW w:w="77" w:type="dxa"/>
            <w:shd w:val="clear" w:color="FFFFFF" w:fill="auto"/>
            <w:vAlign w:val="bottom"/>
          </w:tcPr>
          <w:p w14:paraId="3C4C3072" w14:textId="77777777" w:rsidR="00CC05D5" w:rsidRPr="00CC05D5" w:rsidRDefault="00CC05D5" w:rsidP="00825CD2">
            <w:pPr>
              <w:rPr>
                <w:rFonts w:asciiTheme="minorHAnsi" w:hAnsiTheme="minorHAnsi" w:cstheme="minorHAnsi"/>
                <w:b/>
                <w:bCs/>
                <w:sz w:val="28"/>
                <w:szCs w:val="28"/>
              </w:rPr>
            </w:pPr>
          </w:p>
        </w:tc>
        <w:tc>
          <w:tcPr>
            <w:tcW w:w="9483" w:type="dxa"/>
            <w:gridSpan w:val="39"/>
            <w:tcBorders>
              <w:bottom w:val="single" w:sz="10" w:space="0" w:color="auto"/>
            </w:tcBorders>
            <w:shd w:val="clear" w:color="FFFFFF" w:fill="auto"/>
            <w:vAlign w:val="center"/>
          </w:tcPr>
          <w:p w14:paraId="51EB4E78" w14:textId="77777777" w:rsidR="00CC05D5" w:rsidRPr="00CC05D5" w:rsidRDefault="00CC05D5" w:rsidP="00825CD2">
            <w:pPr>
              <w:rPr>
                <w:rFonts w:asciiTheme="minorHAnsi" w:hAnsiTheme="minorHAnsi" w:cstheme="minorHAnsi"/>
                <w:b/>
                <w:bCs/>
                <w:sz w:val="28"/>
                <w:szCs w:val="28"/>
              </w:rPr>
            </w:pPr>
            <w:r w:rsidRPr="00CC05D5">
              <w:rPr>
                <w:rFonts w:asciiTheme="minorHAnsi" w:hAnsiTheme="minorHAnsi" w:cstheme="minorHAnsi"/>
                <w:b/>
                <w:bCs/>
                <w:sz w:val="28"/>
                <w:szCs w:val="28"/>
              </w:rPr>
              <w:t>Спецификация № от г.</w:t>
            </w:r>
          </w:p>
        </w:tc>
        <w:tc>
          <w:tcPr>
            <w:tcW w:w="76" w:type="dxa"/>
            <w:shd w:val="clear" w:color="FFFFFF" w:fill="auto"/>
            <w:vAlign w:val="bottom"/>
          </w:tcPr>
          <w:p w14:paraId="4B2E2F41" w14:textId="77777777" w:rsidR="00CC05D5" w:rsidRPr="00CC05D5" w:rsidRDefault="00CC05D5" w:rsidP="00825CD2">
            <w:pPr>
              <w:rPr>
                <w:rFonts w:asciiTheme="minorHAnsi" w:hAnsiTheme="minorHAnsi" w:cstheme="minorHAnsi"/>
                <w:sz w:val="20"/>
                <w:szCs w:val="20"/>
              </w:rPr>
            </w:pPr>
          </w:p>
        </w:tc>
      </w:tr>
      <w:tr w:rsidR="00BE7DE0" w:rsidRPr="00CC05D5" w14:paraId="05AE5AE7" w14:textId="77777777" w:rsidTr="00CC05D5">
        <w:trPr>
          <w:trHeight w:val="60"/>
        </w:trPr>
        <w:tc>
          <w:tcPr>
            <w:tcW w:w="77" w:type="dxa"/>
            <w:shd w:val="clear" w:color="FFFFFF" w:fill="auto"/>
            <w:vAlign w:val="bottom"/>
          </w:tcPr>
          <w:p w14:paraId="7DFDB272" w14:textId="77777777" w:rsidR="00CC05D5" w:rsidRPr="00CC05D5" w:rsidRDefault="00CC05D5" w:rsidP="00825CD2">
            <w:pPr>
              <w:rPr>
                <w:rFonts w:asciiTheme="minorHAnsi" w:hAnsiTheme="minorHAnsi" w:cstheme="minorHAnsi"/>
                <w:sz w:val="20"/>
                <w:szCs w:val="20"/>
              </w:rPr>
            </w:pPr>
          </w:p>
        </w:tc>
        <w:tc>
          <w:tcPr>
            <w:tcW w:w="294" w:type="dxa"/>
            <w:shd w:val="clear" w:color="FFFFFF" w:fill="auto"/>
            <w:vAlign w:val="bottom"/>
          </w:tcPr>
          <w:p w14:paraId="08B3C71D" w14:textId="77777777" w:rsidR="00CC05D5" w:rsidRPr="00CC05D5" w:rsidRDefault="00CC05D5" w:rsidP="00825CD2">
            <w:pPr>
              <w:rPr>
                <w:rFonts w:asciiTheme="minorHAnsi" w:hAnsiTheme="minorHAnsi" w:cstheme="minorHAnsi"/>
                <w:sz w:val="20"/>
                <w:szCs w:val="20"/>
              </w:rPr>
            </w:pPr>
          </w:p>
        </w:tc>
        <w:tc>
          <w:tcPr>
            <w:tcW w:w="287" w:type="dxa"/>
            <w:shd w:val="clear" w:color="FFFFFF" w:fill="auto"/>
            <w:vAlign w:val="bottom"/>
          </w:tcPr>
          <w:p w14:paraId="73EA5536" w14:textId="77777777" w:rsidR="00CC05D5" w:rsidRPr="00CC05D5" w:rsidRDefault="00CC05D5" w:rsidP="00825CD2">
            <w:pPr>
              <w:rPr>
                <w:rFonts w:asciiTheme="minorHAnsi" w:hAnsiTheme="minorHAnsi" w:cstheme="minorHAnsi"/>
                <w:sz w:val="20"/>
                <w:szCs w:val="20"/>
              </w:rPr>
            </w:pPr>
          </w:p>
        </w:tc>
        <w:tc>
          <w:tcPr>
            <w:tcW w:w="281" w:type="dxa"/>
            <w:shd w:val="clear" w:color="FFFFFF" w:fill="auto"/>
            <w:vAlign w:val="bottom"/>
          </w:tcPr>
          <w:p w14:paraId="7FD3E2DD" w14:textId="77777777" w:rsidR="00CC05D5" w:rsidRPr="00CC05D5" w:rsidRDefault="00CC05D5" w:rsidP="00825CD2">
            <w:pPr>
              <w:rPr>
                <w:rFonts w:asciiTheme="minorHAnsi" w:hAnsiTheme="minorHAnsi" w:cstheme="minorHAnsi"/>
                <w:sz w:val="20"/>
                <w:szCs w:val="20"/>
              </w:rPr>
            </w:pPr>
          </w:p>
        </w:tc>
        <w:tc>
          <w:tcPr>
            <w:tcW w:w="277" w:type="dxa"/>
            <w:shd w:val="clear" w:color="FFFFFF" w:fill="auto"/>
            <w:vAlign w:val="bottom"/>
          </w:tcPr>
          <w:p w14:paraId="7EB32800" w14:textId="77777777" w:rsidR="00CC05D5" w:rsidRPr="00CC05D5" w:rsidRDefault="00CC05D5" w:rsidP="00825CD2">
            <w:pPr>
              <w:rPr>
                <w:rFonts w:asciiTheme="minorHAnsi" w:hAnsiTheme="minorHAnsi" w:cstheme="minorHAnsi"/>
                <w:sz w:val="20"/>
                <w:szCs w:val="20"/>
              </w:rPr>
            </w:pPr>
          </w:p>
        </w:tc>
        <w:tc>
          <w:tcPr>
            <w:tcW w:w="272" w:type="dxa"/>
            <w:shd w:val="clear" w:color="FFFFFF" w:fill="auto"/>
            <w:vAlign w:val="bottom"/>
          </w:tcPr>
          <w:p w14:paraId="3A12819C" w14:textId="77777777" w:rsidR="00CC05D5" w:rsidRPr="00CC05D5" w:rsidRDefault="00CC05D5" w:rsidP="00825CD2">
            <w:pPr>
              <w:rPr>
                <w:rFonts w:asciiTheme="minorHAnsi" w:hAnsiTheme="minorHAnsi" w:cstheme="minorHAnsi"/>
                <w:sz w:val="20"/>
                <w:szCs w:val="20"/>
              </w:rPr>
            </w:pPr>
          </w:p>
        </w:tc>
        <w:tc>
          <w:tcPr>
            <w:tcW w:w="269" w:type="dxa"/>
            <w:shd w:val="clear" w:color="FFFFFF" w:fill="auto"/>
            <w:vAlign w:val="bottom"/>
          </w:tcPr>
          <w:p w14:paraId="73031004" w14:textId="77777777" w:rsidR="00CC05D5" w:rsidRPr="00CC05D5" w:rsidRDefault="00CC05D5" w:rsidP="00825CD2">
            <w:pPr>
              <w:rPr>
                <w:rFonts w:asciiTheme="minorHAnsi" w:hAnsiTheme="minorHAnsi" w:cstheme="minorHAnsi"/>
                <w:sz w:val="20"/>
                <w:szCs w:val="20"/>
              </w:rPr>
            </w:pPr>
          </w:p>
        </w:tc>
        <w:tc>
          <w:tcPr>
            <w:tcW w:w="240" w:type="dxa"/>
            <w:shd w:val="clear" w:color="FFFFFF" w:fill="auto"/>
            <w:vAlign w:val="bottom"/>
          </w:tcPr>
          <w:p w14:paraId="578A5B31" w14:textId="77777777" w:rsidR="00CC05D5" w:rsidRPr="00CC05D5" w:rsidRDefault="00CC05D5" w:rsidP="00825CD2">
            <w:pPr>
              <w:rPr>
                <w:rFonts w:asciiTheme="minorHAnsi" w:hAnsiTheme="minorHAnsi" w:cstheme="minorHAnsi"/>
                <w:sz w:val="20"/>
                <w:szCs w:val="20"/>
              </w:rPr>
            </w:pPr>
          </w:p>
        </w:tc>
        <w:tc>
          <w:tcPr>
            <w:tcW w:w="240" w:type="dxa"/>
            <w:shd w:val="clear" w:color="FFFFFF" w:fill="auto"/>
            <w:vAlign w:val="bottom"/>
          </w:tcPr>
          <w:p w14:paraId="71D95CCF"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3ACA74A0"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03E8E8AF"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19332ACA"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5AFD371C"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3F38220F"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677F8113"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218797C3"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69D5CFDB"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4A93F15B"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289F0002"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76D01F4B"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294D86E5"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1E3CC268"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1BFAC0A3"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7DBCF12C"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547D1B85"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5E95A4F1"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2DE59369"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5B54DF29"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620214B0"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04E09A41"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378A5BD2"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51F16792"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351F358A"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0955BF62"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399BDAAF"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2B213B60"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34EF9683"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666DE1C0"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207A6B81"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137AE4CB" w14:textId="77777777" w:rsidR="00CC05D5" w:rsidRPr="00CC05D5" w:rsidRDefault="00CC05D5" w:rsidP="00825CD2">
            <w:pPr>
              <w:rPr>
                <w:rFonts w:asciiTheme="minorHAnsi" w:hAnsiTheme="minorHAnsi" w:cstheme="minorHAnsi"/>
                <w:sz w:val="20"/>
                <w:szCs w:val="20"/>
              </w:rPr>
            </w:pPr>
          </w:p>
        </w:tc>
        <w:tc>
          <w:tcPr>
            <w:tcW w:w="76" w:type="dxa"/>
            <w:shd w:val="clear" w:color="FFFFFF" w:fill="auto"/>
            <w:vAlign w:val="bottom"/>
          </w:tcPr>
          <w:p w14:paraId="6CA80AAC" w14:textId="77777777" w:rsidR="00CC05D5" w:rsidRPr="00CC05D5" w:rsidRDefault="00CC05D5" w:rsidP="00825CD2">
            <w:pPr>
              <w:rPr>
                <w:rFonts w:asciiTheme="minorHAnsi" w:hAnsiTheme="minorHAnsi" w:cstheme="minorHAnsi"/>
                <w:sz w:val="20"/>
                <w:szCs w:val="20"/>
              </w:rPr>
            </w:pPr>
          </w:p>
        </w:tc>
      </w:tr>
      <w:tr w:rsidR="00CC05D5" w:rsidRPr="00CC05D5" w14:paraId="1D881AB2" w14:textId="77777777" w:rsidTr="00CC05D5">
        <w:trPr>
          <w:trHeight w:val="60"/>
        </w:trPr>
        <w:tc>
          <w:tcPr>
            <w:tcW w:w="77" w:type="dxa"/>
            <w:shd w:val="clear" w:color="FFFFFF" w:fill="auto"/>
            <w:vAlign w:val="bottom"/>
          </w:tcPr>
          <w:p w14:paraId="0CE2117C" w14:textId="77777777" w:rsidR="00CC05D5" w:rsidRPr="00CC05D5" w:rsidRDefault="00CC05D5" w:rsidP="00825CD2">
            <w:pPr>
              <w:rPr>
                <w:rFonts w:asciiTheme="minorHAnsi" w:hAnsiTheme="minorHAnsi" w:cstheme="minorHAnsi"/>
                <w:sz w:val="20"/>
                <w:szCs w:val="20"/>
              </w:rPr>
            </w:pPr>
          </w:p>
        </w:tc>
        <w:tc>
          <w:tcPr>
            <w:tcW w:w="1680" w:type="dxa"/>
            <w:gridSpan w:val="6"/>
            <w:shd w:val="clear" w:color="FFFFFF" w:fill="auto"/>
            <w:vAlign w:val="center"/>
          </w:tcPr>
          <w:p w14:paraId="57C5730D"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Исполнитель:</w:t>
            </w:r>
          </w:p>
        </w:tc>
        <w:tc>
          <w:tcPr>
            <w:tcW w:w="7879" w:type="dxa"/>
            <w:gridSpan w:val="34"/>
            <w:shd w:val="clear" w:color="FFFFFF" w:fill="auto"/>
          </w:tcPr>
          <w:p w14:paraId="4CDB8B9E" w14:textId="77777777" w:rsidR="00CC05D5" w:rsidRPr="00CC05D5" w:rsidRDefault="00CC05D5" w:rsidP="00825CD2">
            <w:pPr>
              <w:rPr>
                <w:rFonts w:asciiTheme="minorHAnsi" w:hAnsiTheme="minorHAnsi" w:cstheme="minorHAnsi"/>
                <w:sz w:val="20"/>
                <w:szCs w:val="20"/>
              </w:rPr>
            </w:pPr>
          </w:p>
        </w:tc>
      </w:tr>
      <w:tr w:rsidR="00BE7DE0" w:rsidRPr="00CC05D5" w14:paraId="0DF7830F" w14:textId="77777777" w:rsidTr="00CC05D5">
        <w:trPr>
          <w:trHeight w:val="60"/>
        </w:trPr>
        <w:tc>
          <w:tcPr>
            <w:tcW w:w="77" w:type="dxa"/>
            <w:shd w:val="clear" w:color="FFFFFF" w:fill="auto"/>
            <w:vAlign w:val="bottom"/>
          </w:tcPr>
          <w:p w14:paraId="0974E088" w14:textId="77777777" w:rsidR="00CC05D5" w:rsidRPr="00CC05D5" w:rsidRDefault="00CC05D5" w:rsidP="00825CD2">
            <w:pPr>
              <w:rPr>
                <w:rFonts w:asciiTheme="minorHAnsi" w:hAnsiTheme="minorHAnsi" w:cstheme="minorHAnsi"/>
                <w:sz w:val="20"/>
                <w:szCs w:val="20"/>
              </w:rPr>
            </w:pPr>
          </w:p>
        </w:tc>
        <w:tc>
          <w:tcPr>
            <w:tcW w:w="294" w:type="dxa"/>
            <w:shd w:val="clear" w:color="FFFFFF" w:fill="auto"/>
            <w:vAlign w:val="bottom"/>
          </w:tcPr>
          <w:p w14:paraId="63D667EB" w14:textId="77777777" w:rsidR="00CC05D5" w:rsidRPr="00CC05D5" w:rsidRDefault="00CC05D5" w:rsidP="00825CD2">
            <w:pPr>
              <w:rPr>
                <w:rFonts w:asciiTheme="minorHAnsi" w:hAnsiTheme="minorHAnsi" w:cstheme="minorHAnsi"/>
                <w:sz w:val="20"/>
                <w:szCs w:val="20"/>
              </w:rPr>
            </w:pPr>
          </w:p>
        </w:tc>
        <w:tc>
          <w:tcPr>
            <w:tcW w:w="287" w:type="dxa"/>
            <w:shd w:val="clear" w:color="FFFFFF" w:fill="auto"/>
            <w:vAlign w:val="bottom"/>
          </w:tcPr>
          <w:p w14:paraId="335D8A26" w14:textId="77777777" w:rsidR="00CC05D5" w:rsidRPr="00CC05D5" w:rsidRDefault="00CC05D5" w:rsidP="00825CD2">
            <w:pPr>
              <w:rPr>
                <w:rFonts w:asciiTheme="minorHAnsi" w:hAnsiTheme="minorHAnsi" w:cstheme="minorHAnsi"/>
                <w:sz w:val="20"/>
                <w:szCs w:val="20"/>
              </w:rPr>
            </w:pPr>
          </w:p>
        </w:tc>
        <w:tc>
          <w:tcPr>
            <w:tcW w:w="281" w:type="dxa"/>
            <w:shd w:val="clear" w:color="FFFFFF" w:fill="auto"/>
            <w:vAlign w:val="bottom"/>
          </w:tcPr>
          <w:p w14:paraId="26899D3C" w14:textId="77777777" w:rsidR="00CC05D5" w:rsidRPr="00CC05D5" w:rsidRDefault="00CC05D5" w:rsidP="00825CD2">
            <w:pPr>
              <w:rPr>
                <w:rFonts w:asciiTheme="minorHAnsi" w:hAnsiTheme="minorHAnsi" w:cstheme="minorHAnsi"/>
                <w:sz w:val="20"/>
                <w:szCs w:val="20"/>
              </w:rPr>
            </w:pPr>
          </w:p>
        </w:tc>
        <w:tc>
          <w:tcPr>
            <w:tcW w:w="277" w:type="dxa"/>
            <w:shd w:val="clear" w:color="FFFFFF" w:fill="auto"/>
            <w:vAlign w:val="bottom"/>
          </w:tcPr>
          <w:p w14:paraId="0861E0F0" w14:textId="77777777" w:rsidR="00CC05D5" w:rsidRPr="00CC05D5" w:rsidRDefault="00CC05D5" w:rsidP="00825CD2">
            <w:pPr>
              <w:rPr>
                <w:rFonts w:asciiTheme="minorHAnsi" w:hAnsiTheme="minorHAnsi" w:cstheme="minorHAnsi"/>
                <w:sz w:val="20"/>
                <w:szCs w:val="20"/>
              </w:rPr>
            </w:pPr>
          </w:p>
        </w:tc>
        <w:tc>
          <w:tcPr>
            <w:tcW w:w="272" w:type="dxa"/>
            <w:shd w:val="clear" w:color="FFFFFF" w:fill="auto"/>
            <w:vAlign w:val="bottom"/>
          </w:tcPr>
          <w:p w14:paraId="2DFF1E5F" w14:textId="77777777" w:rsidR="00CC05D5" w:rsidRPr="00CC05D5" w:rsidRDefault="00CC05D5" w:rsidP="00825CD2">
            <w:pPr>
              <w:rPr>
                <w:rFonts w:asciiTheme="minorHAnsi" w:hAnsiTheme="minorHAnsi" w:cstheme="minorHAnsi"/>
                <w:sz w:val="20"/>
                <w:szCs w:val="20"/>
              </w:rPr>
            </w:pPr>
          </w:p>
        </w:tc>
        <w:tc>
          <w:tcPr>
            <w:tcW w:w="269" w:type="dxa"/>
            <w:shd w:val="clear" w:color="FFFFFF" w:fill="auto"/>
            <w:vAlign w:val="bottom"/>
          </w:tcPr>
          <w:p w14:paraId="2F3CEB6B" w14:textId="77777777" w:rsidR="00CC05D5" w:rsidRPr="00CC05D5" w:rsidRDefault="00CC05D5" w:rsidP="00825CD2">
            <w:pPr>
              <w:rPr>
                <w:rFonts w:asciiTheme="minorHAnsi" w:hAnsiTheme="minorHAnsi" w:cstheme="minorHAnsi"/>
                <w:sz w:val="20"/>
                <w:szCs w:val="20"/>
              </w:rPr>
            </w:pPr>
          </w:p>
        </w:tc>
        <w:tc>
          <w:tcPr>
            <w:tcW w:w="240" w:type="dxa"/>
            <w:shd w:val="clear" w:color="FFFFFF" w:fill="auto"/>
            <w:vAlign w:val="bottom"/>
          </w:tcPr>
          <w:p w14:paraId="4F203798" w14:textId="77777777" w:rsidR="00CC05D5" w:rsidRPr="00CC05D5" w:rsidRDefault="00CC05D5" w:rsidP="00825CD2">
            <w:pPr>
              <w:rPr>
                <w:rFonts w:asciiTheme="minorHAnsi" w:hAnsiTheme="minorHAnsi" w:cstheme="minorHAnsi"/>
                <w:sz w:val="20"/>
                <w:szCs w:val="20"/>
              </w:rPr>
            </w:pPr>
          </w:p>
        </w:tc>
        <w:tc>
          <w:tcPr>
            <w:tcW w:w="240" w:type="dxa"/>
            <w:shd w:val="clear" w:color="FFFFFF" w:fill="auto"/>
            <w:vAlign w:val="bottom"/>
          </w:tcPr>
          <w:p w14:paraId="2201A640"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3453AB89"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08E868C9"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57089B78"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00412A22"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5EF9FE2A"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37988AB8"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720E8790"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32738D88"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16097BBE"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04DCD9A1"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2795B268"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34EA0D1C"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1205B009"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7F3EF9F8"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2E08A1D8"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1C35B3F6"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5345ABB3"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32D8C8DF"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419EDA7E"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0630F88E"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1FBC1ED4"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0EF76A2F"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44B14545"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5FBB4ABF"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2F2F63B2"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48106321"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37B7BD0F"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1EDCBAA6"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14F12FC0"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03C18A22"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32DCE25D" w14:textId="77777777" w:rsidR="00CC05D5" w:rsidRPr="00CC05D5" w:rsidRDefault="00CC05D5" w:rsidP="00825CD2">
            <w:pPr>
              <w:rPr>
                <w:rFonts w:asciiTheme="minorHAnsi" w:hAnsiTheme="minorHAnsi" w:cstheme="minorHAnsi"/>
                <w:sz w:val="20"/>
                <w:szCs w:val="20"/>
              </w:rPr>
            </w:pPr>
          </w:p>
        </w:tc>
        <w:tc>
          <w:tcPr>
            <w:tcW w:w="76" w:type="dxa"/>
            <w:shd w:val="clear" w:color="FFFFFF" w:fill="auto"/>
            <w:vAlign w:val="bottom"/>
          </w:tcPr>
          <w:p w14:paraId="5EE4E379" w14:textId="77777777" w:rsidR="00CC05D5" w:rsidRPr="00CC05D5" w:rsidRDefault="00CC05D5" w:rsidP="00825CD2">
            <w:pPr>
              <w:rPr>
                <w:rFonts w:asciiTheme="minorHAnsi" w:hAnsiTheme="minorHAnsi" w:cstheme="minorHAnsi"/>
                <w:sz w:val="20"/>
                <w:szCs w:val="20"/>
              </w:rPr>
            </w:pPr>
          </w:p>
        </w:tc>
      </w:tr>
      <w:tr w:rsidR="00CC05D5" w:rsidRPr="00CC05D5" w14:paraId="14656A10" w14:textId="77777777" w:rsidTr="00CC05D5">
        <w:trPr>
          <w:trHeight w:val="60"/>
        </w:trPr>
        <w:tc>
          <w:tcPr>
            <w:tcW w:w="77" w:type="dxa"/>
            <w:shd w:val="clear" w:color="FFFFFF" w:fill="auto"/>
            <w:vAlign w:val="bottom"/>
          </w:tcPr>
          <w:p w14:paraId="6B6B91B7" w14:textId="77777777" w:rsidR="00CC05D5" w:rsidRPr="00CC05D5" w:rsidRDefault="00CC05D5" w:rsidP="00825CD2">
            <w:pPr>
              <w:rPr>
                <w:rFonts w:asciiTheme="minorHAnsi" w:hAnsiTheme="minorHAnsi" w:cstheme="minorHAnsi"/>
                <w:sz w:val="20"/>
                <w:szCs w:val="20"/>
              </w:rPr>
            </w:pPr>
          </w:p>
        </w:tc>
        <w:tc>
          <w:tcPr>
            <w:tcW w:w="1680" w:type="dxa"/>
            <w:gridSpan w:val="6"/>
            <w:shd w:val="clear" w:color="FFFFFF" w:fill="auto"/>
            <w:vAlign w:val="center"/>
          </w:tcPr>
          <w:p w14:paraId="18C20D53"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Заказчик:</w:t>
            </w:r>
          </w:p>
        </w:tc>
        <w:tc>
          <w:tcPr>
            <w:tcW w:w="7879" w:type="dxa"/>
            <w:gridSpan w:val="34"/>
            <w:shd w:val="clear" w:color="FFFFFF" w:fill="auto"/>
          </w:tcPr>
          <w:p w14:paraId="6785D5BC" w14:textId="77777777" w:rsidR="00CC05D5" w:rsidRPr="00CC05D5" w:rsidRDefault="00CC05D5" w:rsidP="00825CD2">
            <w:pPr>
              <w:rPr>
                <w:rFonts w:asciiTheme="minorHAnsi" w:hAnsiTheme="minorHAnsi" w:cstheme="minorHAnsi"/>
                <w:sz w:val="20"/>
                <w:szCs w:val="20"/>
              </w:rPr>
            </w:pPr>
          </w:p>
        </w:tc>
      </w:tr>
      <w:tr w:rsidR="00BE7DE0" w:rsidRPr="00CC05D5" w14:paraId="0BAA3F99" w14:textId="77777777" w:rsidTr="00CC05D5">
        <w:trPr>
          <w:trHeight w:val="60"/>
        </w:trPr>
        <w:tc>
          <w:tcPr>
            <w:tcW w:w="77" w:type="dxa"/>
            <w:shd w:val="clear" w:color="FFFFFF" w:fill="auto"/>
            <w:vAlign w:val="bottom"/>
          </w:tcPr>
          <w:p w14:paraId="11A29659" w14:textId="77777777" w:rsidR="00CC05D5" w:rsidRPr="00CC05D5" w:rsidRDefault="00CC05D5" w:rsidP="00825CD2">
            <w:pPr>
              <w:rPr>
                <w:rFonts w:asciiTheme="minorHAnsi" w:hAnsiTheme="minorHAnsi" w:cstheme="minorHAnsi"/>
                <w:sz w:val="20"/>
                <w:szCs w:val="20"/>
              </w:rPr>
            </w:pPr>
          </w:p>
        </w:tc>
        <w:tc>
          <w:tcPr>
            <w:tcW w:w="294" w:type="dxa"/>
            <w:shd w:val="clear" w:color="FFFFFF" w:fill="auto"/>
            <w:vAlign w:val="bottom"/>
          </w:tcPr>
          <w:p w14:paraId="256E8018" w14:textId="77777777" w:rsidR="00CC05D5" w:rsidRPr="00CC05D5" w:rsidRDefault="00CC05D5" w:rsidP="00825CD2">
            <w:pPr>
              <w:rPr>
                <w:rFonts w:asciiTheme="minorHAnsi" w:hAnsiTheme="minorHAnsi" w:cstheme="minorHAnsi"/>
                <w:sz w:val="20"/>
                <w:szCs w:val="20"/>
              </w:rPr>
            </w:pPr>
          </w:p>
        </w:tc>
        <w:tc>
          <w:tcPr>
            <w:tcW w:w="287" w:type="dxa"/>
            <w:shd w:val="clear" w:color="FFFFFF" w:fill="auto"/>
            <w:vAlign w:val="bottom"/>
          </w:tcPr>
          <w:p w14:paraId="1B34CF32" w14:textId="77777777" w:rsidR="00CC05D5" w:rsidRPr="00CC05D5" w:rsidRDefault="00CC05D5" w:rsidP="00825CD2">
            <w:pPr>
              <w:rPr>
                <w:rFonts w:asciiTheme="minorHAnsi" w:hAnsiTheme="minorHAnsi" w:cstheme="minorHAnsi"/>
                <w:sz w:val="20"/>
                <w:szCs w:val="20"/>
              </w:rPr>
            </w:pPr>
          </w:p>
        </w:tc>
        <w:tc>
          <w:tcPr>
            <w:tcW w:w="281" w:type="dxa"/>
            <w:shd w:val="clear" w:color="FFFFFF" w:fill="auto"/>
            <w:vAlign w:val="bottom"/>
          </w:tcPr>
          <w:p w14:paraId="53FD66A9" w14:textId="77777777" w:rsidR="00CC05D5" w:rsidRPr="00CC05D5" w:rsidRDefault="00CC05D5" w:rsidP="00825CD2">
            <w:pPr>
              <w:rPr>
                <w:rFonts w:asciiTheme="minorHAnsi" w:hAnsiTheme="minorHAnsi" w:cstheme="minorHAnsi"/>
                <w:sz w:val="20"/>
                <w:szCs w:val="20"/>
              </w:rPr>
            </w:pPr>
          </w:p>
        </w:tc>
        <w:tc>
          <w:tcPr>
            <w:tcW w:w="277" w:type="dxa"/>
            <w:shd w:val="clear" w:color="FFFFFF" w:fill="auto"/>
            <w:vAlign w:val="bottom"/>
          </w:tcPr>
          <w:p w14:paraId="3B5855C2" w14:textId="77777777" w:rsidR="00CC05D5" w:rsidRPr="00CC05D5" w:rsidRDefault="00CC05D5" w:rsidP="00825CD2">
            <w:pPr>
              <w:rPr>
                <w:rFonts w:asciiTheme="minorHAnsi" w:hAnsiTheme="minorHAnsi" w:cstheme="minorHAnsi"/>
                <w:sz w:val="20"/>
                <w:szCs w:val="20"/>
              </w:rPr>
            </w:pPr>
          </w:p>
        </w:tc>
        <w:tc>
          <w:tcPr>
            <w:tcW w:w="272" w:type="dxa"/>
            <w:shd w:val="clear" w:color="FFFFFF" w:fill="auto"/>
            <w:vAlign w:val="bottom"/>
          </w:tcPr>
          <w:p w14:paraId="46DED0B0" w14:textId="77777777" w:rsidR="00CC05D5" w:rsidRPr="00CC05D5" w:rsidRDefault="00CC05D5" w:rsidP="00825CD2">
            <w:pPr>
              <w:rPr>
                <w:rFonts w:asciiTheme="minorHAnsi" w:hAnsiTheme="minorHAnsi" w:cstheme="minorHAnsi"/>
                <w:sz w:val="20"/>
                <w:szCs w:val="20"/>
              </w:rPr>
            </w:pPr>
          </w:p>
        </w:tc>
        <w:tc>
          <w:tcPr>
            <w:tcW w:w="269" w:type="dxa"/>
            <w:shd w:val="clear" w:color="FFFFFF" w:fill="auto"/>
            <w:vAlign w:val="bottom"/>
          </w:tcPr>
          <w:p w14:paraId="6CF8C847" w14:textId="77777777" w:rsidR="00CC05D5" w:rsidRPr="00CC05D5" w:rsidRDefault="00CC05D5" w:rsidP="00825CD2">
            <w:pPr>
              <w:rPr>
                <w:rFonts w:asciiTheme="minorHAnsi" w:hAnsiTheme="minorHAnsi" w:cstheme="minorHAnsi"/>
                <w:sz w:val="20"/>
                <w:szCs w:val="20"/>
              </w:rPr>
            </w:pPr>
          </w:p>
        </w:tc>
        <w:tc>
          <w:tcPr>
            <w:tcW w:w="240" w:type="dxa"/>
            <w:shd w:val="clear" w:color="FFFFFF" w:fill="auto"/>
            <w:vAlign w:val="bottom"/>
          </w:tcPr>
          <w:p w14:paraId="1F282B8E" w14:textId="77777777" w:rsidR="00CC05D5" w:rsidRPr="00CC05D5" w:rsidRDefault="00CC05D5" w:rsidP="00825CD2">
            <w:pPr>
              <w:rPr>
                <w:rFonts w:asciiTheme="minorHAnsi" w:hAnsiTheme="minorHAnsi" w:cstheme="minorHAnsi"/>
                <w:sz w:val="20"/>
                <w:szCs w:val="20"/>
              </w:rPr>
            </w:pPr>
          </w:p>
        </w:tc>
        <w:tc>
          <w:tcPr>
            <w:tcW w:w="240" w:type="dxa"/>
            <w:shd w:val="clear" w:color="FFFFFF" w:fill="auto"/>
            <w:vAlign w:val="bottom"/>
          </w:tcPr>
          <w:p w14:paraId="631B9F74"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35C1202C"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4CFC1B90"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7EBA4C82"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4C161854"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06B02729"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2EDAFECD"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226DCD13"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69611A22"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4D346816"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6E89F6BF"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3DCBE6A9"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525CC32D"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4BB870C3"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7DCAB364"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6450F943"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11777BF3"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2FDACF60"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78527541"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0E694796"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77EBFA77"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32F4912E"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6B72658E"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1EAEDC3E"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3544007B"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0CD32CE1"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1C6D5E13"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2ABECA6F"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7468BB65"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70E9FEEF"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5BE610BB"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241CC428" w14:textId="77777777" w:rsidR="00CC05D5" w:rsidRPr="00CC05D5" w:rsidRDefault="00CC05D5" w:rsidP="00825CD2">
            <w:pPr>
              <w:rPr>
                <w:rFonts w:asciiTheme="minorHAnsi" w:hAnsiTheme="minorHAnsi" w:cstheme="minorHAnsi"/>
                <w:sz w:val="20"/>
                <w:szCs w:val="20"/>
              </w:rPr>
            </w:pPr>
          </w:p>
        </w:tc>
        <w:tc>
          <w:tcPr>
            <w:tcW w:w="76" w:type="dxa"/>
            <w:shd w:val="clear" w:color="FFFFFF" w:fill="auto"/>
            <w:vAlign w:val="bottom"/>
          </w:tcPr>
          <w:p w14:paraId="7E9DED6C" w14:textId="77777777" w:rsidR="00CC05D5" w:rsidRPr="00CC05D5" w:rsidRDefault="00CC05D5" w:rsidP="00825CD2">
            <w:pPr>
              <w:rPr>
                <w:rFonts w:asciiTheme="minorHAnsi" w:hAnsiTheme="minorHAnsi" w:cstheme="minorHAnsi"/>
                <w:sz w:val="20"/>
                <w:szCs w:val="20"/>
              </w:rPr>
            </w:pPr>
          </w:p>
        </w:tc>
      </w:tr>
      <w:tr w:rsidR="00CC05D5" w:rsidRPr="00BE7DE0" w14:paraId="64A78CCB" w14:textId="77777777" w:rsidTr="00CC05D5">
        <w:trPr>
          <w:trHeight w:val="60"/>
        </w:trPr>
        <w:tc>
          <w:tcPr>
            <w:tcW w:w="77" w:type="dxa"/>
            <w:shd w:val="clear" w:color="FFFFFF" w:fill="auto"/>
            <w:vAlign w:val="bottom"/>
          </w:tcPr>
          <w:p w14:paraId="1D5691B2" w14:textId="77777777" w:rsidR="00CC05D5" w:rsidRPr="00CC05D5" w:rsidRDefault="00CC05D5" w:rsidP="00825CD2">
            <w:pPr>
              <w:rPr>
                <w:rFonts w:asciiTheme="minorHAnsi" w:hAnsiTheme="minorHAnsi" w:cstheme="minorHAnsi"/>
                <w:sz w:val="20"/>
                <w:szCs w:val="20"/>
              </w:rPr>
            </w:pPr>
          </w:p>
        </w:tc>
        <w:tc>
          <w:tcPr>
            <w:tcW w:w="1680" w:type="dxa"/>
            <w:gridSpan w:val="6"/>
            <w:shd w:val="clear" w:color="FFFFFF" w:fill="auto"/>
            <w:vAlign w:val="center"/>
          </w:tcPr>
          <w:p w14:paraId="1D202D96"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Основание:</w:t>
            </w:r>
          </w:p>
        </w:tc>
        <w:tc>
          <w:tcPr>
            <w:tcW w:w="7879" w:type="dxa"/>
            <w:gridSpan w:val="34"/>
            <w:shd w:val="clear" w:color="FFFFFF" w:fill="auto"/>
          </w:tcPr>
          <w:p w14:paraId="768197C0" w14:textId="3569AF4B"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 xml:space="preserve">Соглашение на оказание </w:t>
            </w:r>
            <w:r w:rsidR="009A6156">
              <w:rPr>
                <w:rFonts w:asciiTheme="minorHAnsi" w:hAnsiTheme="minorHAnsi" w:cstheme="minorHAnsi"/>
                <w:sz w:val="20"/>
                <w:szCs w:val="20"/>
              </w:rPr>
              <w:t xml:space="preserve">дополнительных </w:t>
            </w:r>
            <w:r w:rsidRPr="00CC05D5">
              <w:rPr>
                <w:rFonts w:asciiTheme="minorHAnsi" w:hAnsiTheme="minorHAnsi" w:cstheme="minorHAnsi"/>
                <w:sz w:val="20"/>
                <w:szCs w:val="20"/>
              </w:rPr>
              <w:t>услуг технической поддержки № от г.</w:t>
            </w:r>
          </w:p>
        </w:tc>
      </w:tr>
      <w:tr w:rsidR="00BE7DE0" w:rsidRPr="00BE7DE0" w14:paraId="65C0E8CB" w14:textId="77777777" w:rsidTr="00CC05D5">
        <w:trPr>
          <w:trHeight w:val="60"/>
        </w:trPr>
        <w:tc>
          <w:tcPr>
            <w:tcW w:w="77" w:type="dxa"/>
            <w:shd w:val="clear" w:color="FFFFFF" w:fill="auto"/>
            <w:vAlign w:val="bottom"/>
          </w:tcPr>
          <w:p w14:paraId="0AD14541" w14:textId="77777777" w:rsidR="00CC05D5" w:rsidRPr="00CC05D5" w:rsidRDefault="00CC05D5" w:rsidP="00825CD2">
            <w:pPr>
              <w:rPr>
                <w:rFonts w:asciiTheme="minorHAnsi" w:hAnsiTheme="minorHAnsi" w:cstheme="minorHAnsi"/>
                <w:sz w:val="20"/>
                <w:szCs w:val="20"/>
              </w:rPr>
            </w:pPr>
          </w:p>
        </w:tc>
        <w:tc>
          <w:tcPr>
            <w:tcW w:w="294" w:type="dxa"/>
            <w:shd w:val="clear" w:color="FFFFFF" w:fill="auto"/>
            <w:vAlign w:val="bottom"/>
          </w:tcPr>
          <w:p w14:paraId="195A8B9C" w14:textId="77777777" w:rsidR="00CC05D5" w:rsidRPr="00CC05D5" w:rsidRDefault="00CC05D5" w:rsidP="00825CD2">
            <w:pPr>
              <w:rPr>
                <w:rFonts w:asciiTheme="minorHAnsi" w:hAnsiTheme="minorHAnsi" w:cstheme="minorHAnsi"/>
                <w:sz w:val="20"/>
                <w:szCs w:val="20"/>
              </w:rPr>
            </w:pPr>
          </w:p>
        </w:tc>
        <w:tc>
          <w:tcPr>
            <w:tcW w:w="287" w:type="dxa"/>
            <w:shd w:val="clear" w:color="FFFFFF" w:fill="auto"/>
            <w:vAlign w:val="bottom"/>
          </w:tcPr>
          <w:p w14:paraId="41AA8D9A" w14:textId="77777777" w:rsidR="00CC05D5" w:rsidRPr="00CC05D5" w:rsidRDefault="00CC05D5" w:rsidP="00825CD2">
            <w:pPr>
              <w:rPr>
                <w:rFonts w:asciiTheme="minorHAnsi" w:hAnsiTheme="minorHAnsi" w:cstheme="minorHAnsi"/>
                <w:sz w:val="20"/>
                <w:szCs w:val="20"/>
              </w:rPr>
            </w:pPr>
          </w:p>
        </w:tc>
        <w:tc>
          <w:tcPr>
            <w:tcW w:w="281" w:type="dxa"/>
            <w:shd w:val="clear" w:color="FFFFFF" w:fill="auto"/>
            <w:vAlign w:val="bottom"/>
          </w:tcPr>
          <w:p w14:paraId="4707340C" w14:textId="77777777" w:rsidR="00CC05D5" w:rsidRPr="00CC05D5" w:rsidRDefault="00CC05D5" w:rsidP="00825CD2">
            <w:pPr>
              <w:rPr>
                <w:rFonts w:asciiTheme="minorHAnsi" w:hAnsiTheme="minorHAnsi" w:cstheme="minorHAnsi"/>
                <w:sz w:val="20"/>
                <w:szCs w:val="20"/>
              </w:rPr>
            </w:pPr>
          </w:p>
        </w:tc>
        <w:tc>
          <w:tcPr>
            <w:tcW w:w="277" w:type="dxa"/>
            <w:shd w:val="clear" w:color="FFFFFF" w:fill="auto"/>
            <w:vAlign w:val="bottom"/>
          </w:tcPr>
          <w:p w14:paraId="7A6487CC" w14:textId="77777777" w:rsidR="00CC05D5" w:rsidRPr="00CC05D5" w:rsidRDefault="00CC05D5" w:rsidP="00825CD2">
            <w:pPr>
              <w:rPr>
                <w:rFonts w:asciiTheme="minorHAnsi" w:hAnsiTheme="minorHAnsi" w:cstheme="minorHAnsi"/>
                <w:sz w:val="20"/>
                <w:szCs w:val="20"/>
              </w:rPr>
            </w:pPr>
          </w:p>
        </w:tc>
        <w:tc>
          <w:tcPr>
            <w:tcW w:w="272" w:type="dxa"/>
            <w:shd w:val="clear" w:color="FFFFFF" w:fill="auto"/>
            <w:vAlign w:val="bottom"/>
          </w:tcPr>
          <w:p w14:paraId="7DBA9C56" w14:textId="77777777" w:rsidR="00CC05D5" w:rsidRPr="00CC05D5" w:rsidRDefault="00CC05D5" w:rsidP="00825CD2">
            <w:pPr>
              <w:rPr>
                <w:rFonts w:asciiTheme="minorHAnsi" w:hAnsiTheme="minorHAnsi" w:cstheme="minorHAnsi"/>
                <w:sz w:val="20"/>
                <w:szCs w:val="20"/>
              </w:rPr>
            </w:pPr>
          </w:p>
        </w:tc>
        <w:tc>
          <w:tcPr>
            <w:tcW w:w="269" w:type="dxa"/>
            <w:shd w:val="clear" w:color="FFFFFF" w:fill="auto"/>
            <w:vAlign w:val="bottom"/>
          </w:tcPr>
          <w:p w14:paraId="7B0C7990" w14:textId="77777777" w:rsidR="00CC05D5" w:rsidRPr="00CC05D5" w:rsidRDefault="00CC05D5" w:rsidP="00825CD2">
            <w:pPr>
              <w:rPr>
                <w:rFonts w:asciiTheme="minorHAnsi" w:hAnsiTheme="minorHAnsi" w:cstheme="minorHAnsi"/>
                <w:sz w:val="20"/>
                <w:szCs w:val="20"/>
              </w:rPr>
            </w:pPr>
          </w:p>
        </w:tc>
        <w:tc>
          <w:tcPr>
            <w:tcW w:w="240" w:type="dxa"/>
            <w:shd w:val="clear" w:color="FFFFFF" w:fill="auto"/>
            <w:vAlign w:val="bottom"/>
          </w:tcPr>
          <w:p w14:paraId="28A07FED" w14:textId="77777777" w:rsidR="00CC05D5" w:rsidRPr="00CC05D5" w:rsidRDefault="00CC05D5" w:rsidP="00825CD2">
            <w:pPr>
              <w:rPr>
                <w:rFonts w:asciiTheme="minorHAnsi" w:hAnsiTheme="minorHAnsi" w:cstheme="minorHAnsi"/>
                <w:sz w:val="20"/>
                <w:szCs w:val="20"/>
              </w:rPr>
            </w:pPr>
          </w:p>
        </w:tc>
        <w:tc>
          <w:tcPr>
            <w:tcW w:w="240" w:type="dxa"/>
            <w:shd w:val="clear" w:color="FFFFFF" w:fill="auto"/>
            <w:vAlign w:val="bottom"/>
          </w:tcPr>
          <w:p w14:paraId="30586F41"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4BB0E761"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5CA95B1D" w14:textId="77777777" w:rsidR="00CC05D5" w:rsidRPr="00CC05D5" w:rsidRDefault="00CC05D5" w:rsidP="00825CD2">
            <w:pPr>
              <w:rPr>
                <w:rFonts w:asciiTheme="minorHAnsi" w:hAnsiTheme="minorHAnsi" w:cstheme="minorHAnsi"/>
                <w:sz w:val="20"/>
                <w:szCs w:val="20"/>
              </w:rPr>
            </w:pPr>
          </w:p>
        </w:tc>
        <w:tc>
          <w:tcPr>
            <w:tcW w:w="239" w:type="dxa"/>
            <w:shd w:val="clear" w:color="FFFFFF" w:fill="auto"/>
            <w:vAlign w:val="bottom"/>
          </w:tcPr>
          <w:p w14:paraId="6819506F"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2E2F978E"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72D5E545"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12C97B3C" w14:textId="77777777" w:rsidR="00CC05D5" w:rsidRPr="00CC05D5" w:rsidRDefault="00CC05D5" w:rsidP="00825CD2">
            <w:pPr>
              <w:rPr>
                <w:rFonts w:asciiTheme="minorHAnsi" w:hAnsiTheme="minorHAnsi" w:cstheme="minorHAnsi"/>
                <w:sz w:val="20"/>
                <w:szCs w:val="20"/>
              </w:rPr>
            </w:pPr>
          </w:p>
        </w:tc>
        <w:tc>
          <w:tcPr>
            <w:tcW w:w="238" w:type="dxa"/>
            <w:shd w:val="clear" w:color="FFFFFF" w:fill="auto"/>
            <w:vAlign w:val="bottom"/>
          </w:tcPr>
          <w:p w14:paraId="56896751"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704D62F1"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63D9B38E"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31CA401A"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370A0667"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16A478E9" w14:textId="77777777" w:rsidR="00CC05D5" w:rsidRPr="00CC05D5" w:rsidRDefault="00CC05D5" w:rsidP="00825CD2">
            <w:pPr>
              <w:rPr>
                <w:rFonts w:asciiTheme="minorHAnsi" w:hAnsiTheme="minorHAnsi" w:cstheme="minorHAnsi"/>
                <w:sz w:val="20"/>
                <w:szCs w:val="20"/>
              </w:rPr>
            </w:pPr>
          </w:p>
        </w:tc>
        <w:tc>
          <w:tcPr>
            <w:tcW w:w="237" w:type="dxa"/>
            <w:shd w:val="clear" w:color="FFFFFF" w:fill="auto"/>
            <w:vAlign w:val="bottom"/>
          </w:tcPr>
          <w:p w14:paraId="3EBF2DCE"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474D034A"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70840459"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13A7BBB4"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24D89520"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23DDB0F6" w14:textId="77777777" w:rsidR="00CC05D5" w:rsidRPr="00CC05D5" w:rsidRDefault="00CC05D5" w:rsidP="00825CD2">
            <w:pPr>
              <w:rPr>
                <w:rFonts w:asciiTheme="minorHAnsi" w:hAnsiTheme="minorHAnsi" w:cstheme="minorHAnsi"/>
                <w:sz w:val="20"/>
                <w:szCs w:val="20"/>
              </w:rPr>
            </w:pPr>
          </w:p>
        </w:tc>
        <w:tc>
          <w:tcPr>
            <w:tcW w:w="236" w:type="dxa"/>
            <w:shd w:val="clear" w:color="FFFFFF" w:fill="auto"/>
            <w:vAlign w:val="bottom"/>
          </w:tcPr>
          <w:p w14:paraId="0ADA9A06"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7F5384AF"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421629BB"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674BC405"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60ABF2E5"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3F92176E"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6299A170"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3AD334A8" w14:textId="77777777" w:rsidR="00CC05D5" w:rsidRPr="00CC05D5" w:rsidRDefault="00CC05D5" w:rsidP="00825CD2">
            <w:pPr>
              <w:rPr>
                <w:rFonts w:asciiTheme="minorHAnsi" w:hAnsiTheme="minorHAnsi" w:cstheme="minorHAnsi"/>
                <w:sz w:val="20"/>
                <w:szCs w:val="20"/>
              </w:rPr>
            </w:pPr>
          </w:p>
        </w:tc>
        <w:tc>
          <w:tcPr>
            <w:tcW w:w="235" w:type="dxa"/>
            <w:shd w:val="clear" w:color="FFFFFF" w:fill="auto"/>
            <w:vAlign w:val="bottom"/>
          </w:tcPr>
          <w:p w14:paraId="5397EB3E"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06289E0A"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5F43AA6A"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41ED9AF8" w14:textId="77777777" w:rsidR="00CC05D5" w:rsidRPr="00CC05D5" w:rsidRDefault="00CC05D5" w:rsidP="00825CD2">
            <w:pPr>
              <w:rPr>
                <w:rFonts w:asciiTheme="minorHAnsi" w:hAnsiTheme="minorHAnsi" w:cstheme="minorHAnsi"/>
                <w:sz w:val="20"/>
                <w:szCs w:val="20"/>
              </w:rPr>
            </w:pPr>
          </w:p>
        </w:tc>
        <w:tc>
          <w:tcPr>
            <w:tcW w:w="234" w:type="dxa"/>
            <w:shd w:val="clear" w:color="FFFFFF" w:fill="auto"/>
            <w:vAlign w:val="bottom"/>
          </w:tcPr>
          <w:p w14:paraId="535EFC9A" w14:textId="77777777" w:rsidR="00CC05D5" w:rsidRPr="00CC05D5" w:rsidRDefault="00CC05D5" w:rsidP="00825CD2">
            <w:pPr>
              <w:rPr>
                <w:rFonts w:asciiTheme="minorHAnsi" w:hAnsiTheme="minorHAnsi" w:cstheme="minorHAnsi"/>
                <w:sz w:val="20"/>
                <w:szCs w:val="20"/>
              </w:rPr>
            </w:pPr>
          </w:p>
        </w:tc>
        <w:tc>
          <w:tcPr>
            <w:tcW w:w="76" w:type="dxa"/>
            <w:shd w:val="clear" w:color="FFFFFF" w:fill="auto"/>
            <w:vAlign w:val="bottom"/>
          </w:tcPr>
          <w:p w14:paraId="7E0D77FC" w14:textId="77777777" w:rsidR="00CC05D5" w:rsidRPr="00CC05D5" w:rsidRDefault="00CC05D5" w:rsidP="00825CD2">
            <w:pPr>
              <w:rPr>
                <w:rFonts w:asciiTheme="minorHAnsi" w:hAnsiTheme="minorHAnsi" w:cstheme="minorHAnsi"/>
                <w:sz w:val="20"/>
                <w:szCs w:val="20"/>
              </w:rPr>
            </w:pPr>
          </w:p>
        </w:tc>
      </w:tr>
    </w:tbl>
    <w:tbl>
      <w:tblPr>
        <w:tblStyle w:val="TableStyle1"/>
        <w:tblW w:w="0" w:type="auto"/>
        <w:tblInd w:w="0" w:type="dxa"/>
        <w:tblLook w:val="04A0" w:firstRow="1" w:lastRow="0" w:firstColumn="1" w:lastColumn="0" w:noHBand="0" w:noVBand="1"/>
      </w:tblPr>
      <w:tblGrid>
        <w:gridCol w:w="72"/>
        <w:gridCol w:w="265"/>
        <w:gridCol w:w="250"/>
        <w:gridCol w:w="266"/>
        <w:gridCol w:w="266"/>
        <w:gridCol w:w="265"/>
        <w:gridCol w:w="265"/>
        <w:gridCol w:w="265"/>
        <w:gridCol w:w="265"/>
        <w:gridCol w:w="264"/>
        <w:gridCol w:w="264"/>
        <w:gridCol w:w="264"/>
        <w:gridCol w:w="263"/>
        <w:gridCol w:w="263"/>
        <w:gridCol w:w="263"/>
        <w:gridCol w:w="263"/>
        <w:gridCol w:w="262"/>
        <w:gridCol w:w="262"/>
        <w:gridCol w:w="262"/>
        <w:gridCol w:w="262"/>
        <w:gridCol w:w="262"/>
        <w:gridCol w:w="261"/>
        <w:gridCol w:w="261"/>
        <w:gridCol w:w="261"/>
        <w:gridCol w:w="300"/>
        <w:gridCol w:w="289"/>
        <w:gridCol w:w="280"/>
        <w:gridCol w:w="273"/>
        <w:gridCol w:w="268"/>
        <w:gridCol w:w="276"/>
        <w:gridCol w:w="266"/>
        <w:gridCol w:w="259"/>
        <w:gridCol w:w="254"/>
        <w:gridCol w:w="279"/>
        <w:gridCol w:w="270"/>
        <w:gridCol w:w="262"/>
        <w:gridCol w:w="257"/>
      </w:tblGrid>
      <w:tr w:rsidR="00CC05D5" w:rsidRPr="00CC05D5" w14:paraId="6E9AFFFF" w14:textId="77777777" w:rsidTr="007F3F73">
        <w:trPr>
          <w:trHeight w:val="60"/>
        </w:trPr>
        <w:tc>
          <w:tcPr>
            <w:tcW w:w="92" w:type="dxa"/>
            <w:shd w:val="clear" w:color="FFFFFF" w:fill="auto"/>
            <w:vAlign w:val="bottom"/>
          </w:tcPr>
          <w:p w14:paraId="34AFA377" w14:textId="77777777" w:rsidR="00CC05D5" w:rsidRPr="00CC05D5" w:rsidRDefault="00CC05D5" w:rsidP="00825CD2">
            <w:pPr>
              <w:rPr>
                <w:rFonts w:asciiTheme="minorHAnsi" w:hAnsiTheme="minorHAnsi" w:cstheme="minorHAnsi"/>
                <w:sz w:val="20"/>
                <w:szCs w:val="20"/>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511EDF66"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286D3DB9"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01E5AABE"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62D3E7E7"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7674818D"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Сумма</w:t>
            </w:r>
          </w:p>
        </w:tc>
      </w:tr>
      <w:tr w:rsidR="00CC05D5" w:rsidRPr="00CC05D5" w14:paraId="5D5A21A3" w14:textId="77777777" w:rsidTr="007F3F73">
        <w:tc>
          <w:tcPr>
            <w:tcW w:w="92" w:type="dxa"/>
            <w:shd w:val="clear" w:color="FFFFFF" w:fill="auto"/>
            <w:vAlign w:val="bottom"/>
          </w:tcPr>
          <w:p w14:paraId="4B5BCA8E" w14:textId="77777777" w:rsidR="00CC05D5" w:rsidRPr="00CC05D5" w:rsidRDefault="00CC05D5" w:rsidP="00825CD2">
            <w:pPr>
              <w:rPr>
                <w:rFonts w:asciiTheme="minorHAnsi" w:hAnsiTheme="minorHAnsi" w:cstheme="minorHAnsi"/>
                <w:sz w:val="20"/>
                <w:szCs w:val="20"/>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1B76793D" w14:textId="77777777" w:rsidR="00CC05D5" w:rsidRPr="00CC05D5" w:rsidRDefault="00CC05D5" w:rsidP="00825CD2">
            <w:pPr>
              <w:rPr>
                <w:rFonts w:asciiTheme="minorHAnsi" w:hAnsiTheme="minorHAnsi" w:cstheme="minorHAnsi"/>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2B15CFDC" w14:textId="77777777" w:rsidR="00CC05D5" w:rsidRPr="00CC05D5" w:rsidRDefault="00CC05D5" w:rsidP="00825CD2">
            <w:pPr>
              <w:rPr>
                <w:rFonts w:asciiTheme="minorHAnsi" w:hAnsiTheme="minorHAnsi" w:cstheme="minorHAnsi"/>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7ED3F552" w14:textId="77777777" w:rsidR="00CC05D5" w:rsidRPr="00CC05D5" w:rsidRDefault="00CC05D5" w:rsidP="00825CD2">
            <w:pPr>
              <w:rPr>
                <w:rFonts w:asciiTheme="minorHAnsi" w:hAnsiTheme="minorHAnsi" w:cstheme="minorHAnsi"/>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4775928" w14:textId="77777777" w:rsidR="00CC05D5" w:rsidRPr="00CC05D5" w:rsidRDefault="00CC05D5" w:rsidP="00825CD2">
            <w:pPr>
              <w:rPr>
                <w:rFonts w:asciiTheme="minorHAnsi" w:hAnsiTheme="minorHAnsi" w:cstheme="minorHAnsi"/>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11A40B81" w14:textId="77777777" w:rsidR="00CC05D5" w:rsidRPr="00CC05D5" w:rsidRDefault="00CC05D5" w:rsidP="00825CD2">
            <w:pPr>
              <w:rPr>
                <w:rFonts w:asciiTheme="minorHAnsi" w:hAnsiTheme="minorHAnsi" w:cstheme="minorHAnsi"/>
                <w:sz w:val="20"/>
                <w:szCs w:val="20"/>
              </w:rPr>
            </w:pPr>
          </w:p>
        </w:tc>
      </w:tr>
      <w:tr w:rsidR="00CC05D5" w:rsidRPr="00CC05D5" w14:paraId="1E19B48C" w14:textId="77777777" w:rsidTr="007F3F73">
        <w:trPr>
          <w:trHeight w:val="60"/>
        </w:trPr>
        <w:tc>
          <w:tcPr>
            <w:tcW w:w="92" w:type="dxa"/>
            <w:shd w:val="clear" w:color="FFFFFF" w:fill="auto"/>
            <w:vAlign w:val="bottom"/>
          </w:tcPr>
          <w:p w14:paraId="65C958E2" w14:textId="77777777" w:rsidR="00CC05D5" w:rsidRPr="00CC05D5" w:rsidRDefault="00CC05D5" w:rsidP="00825CD2">
            <w:pPr>
              <w:rPr>
                <w:rFonts w:asciiTheme="minorHAnsi" w:hAnsiTheme="minorHAnsi" w:cstheme="minorHAnsi"/>
                <w:sz w:val="20"/>
                <w:szCs w:val="20"/>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7863BACD"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5024F79" w14:textId="1DBD75D4" w:rsidR="00CC05D5" w:rsidRPr="00CC05D5" w:rsidRDefault="00CC05D5" w:rsidP="00825CD2">
            <w:pPr>
              <w:rPr>
                <w:rFonts w:asciiTheme="minorHAnsi" w:hAnsiTheme="minorHAnsi" w:cstheme="minorHAnsi"/>
                <w:sz w:val="20"/>
                <w:szCs w:val="20"/>
              </w:rPr>
            </w:pP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64AF9851" w14:textId="77777777" w:rsidR="00CC05D5" w:rsidRPr="00CC05D5" w:rsidRDefault="00CC05D5" w:rsidP="00825CD2">
            <w:pPr>
              <w:rPr>
                <w:rFonts w:asciiTheme="minorHAnsi" w:hAnsiTheme="minorHAnsi" w:cstheme="minorHAnsi"/>
                <w:sz w:val="20"/>
                <w:szCs w:val="20"/>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3F734094" w14:textId="77777777" w:rsidR="00CC05D5" w:rsidRPr="00CC05D5" w:rsidRDefault="00CC05D5" w:rsidP="00825CD2">
            <w:pPr>
              <w:rPr>
                <w:rFonts w:asciiTheme="minorHAnsi" w:hAnsiTheme="minorHAnsi" w:cstheme="minorHAnsi"/>
                <w:sz w:val="20"/>
                <w:szCs w:val="20"/>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43814FD9" w14:textId="77777777" w:rsidR="00CC05D5" w:rsidRPr="00CC05D5" w:rsidRDefault="00CC05D5" w:rsidP="00825CD2">
            <w:pPr>
              <w:rPr>
                <w:rFonts w:asciiTheme="minorHAnsi" w:hAnsiTheme="minorHAnsi" w:cstheme="minorHAnsi"/>
                <w:sz w:val="20"/>
                <w:szCs w:val="20"/>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52E108C1" w14:textId="77777777" w:rsidR="00CC05D5" w:rsidRPr="00CC05D5" w:rsidRDefault="00CC05D5" w:rsidP="00825CD2">
            <w:pPr>
              <w:rPr>
                <w:rFonts w:asciiTheme="minorHAnsi" w:hAnsiTheme="minorHAnsi" w:cstheme="minorHAnsi"/>
                <w:sz w:val="20"/>
                <w:szCs w:val="20"/>
              </w:rPr>
            </w:pPr>
          </w:p>
        </w:tc>
      </w:tr>
      <w:tr w:rsidR="00BE7DE0" w:rsidRPr="00CC05D5" w14:paraId="4943A8F2" w14:textId="77777777" w:rsidTr="007F3F73">
        <w:trPr>
          <w:trHeight w:val="140"/>
        </w:trPr>
        <w:tc>
          <w:tcPr>
            <w:tcW w:w="92" w:type="dxa"/>
            <w:shd w:val="clear" w:color="FFFFFF" w:fill="auto"/>
            <w:vAlign w:val="bottom"/>
          </w:tcPr>
          <w:p w14:paraId="5B302FEE"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62ABABD4"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6EEBD335"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6812875F"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29E02FBD"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1894328A"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0863998D"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70065949"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3E9C4606"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0C371B71"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39246790"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44A5CAEA"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2766576A"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1C344045"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1B926AD7"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5B19706D"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79FAF9E2"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2C514FB5"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466BAF4A"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2C30903D"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5E1A2C48"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2D21A1DF"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7E4BA812" w14:textId="77777777" w:rsidR="00CC05D5" w:rsidRPr="00CC05D5" w:rsidRDefault="00CC05D5" w:rsidP="00825CD2">
            <w:pPr>
              <w:rPr>
                <w:rFonts w:asciiTheme="minorHAnsi" w:hAnsiTheme="minorHAnsi" w:cstheme="minorHAnsi"/>
                <w:sz w:val="20"/>
                <w:szCs w:val="20"/>
              </w:rPr>
            </w:pPr>
          </w:p>
        </w:tc>
        <w:tc>
          <w:tcPr>
            <w:tcW w:w="354" w:type="dxa"/>
            <w:tcBorders>
              <w:top w:val="single" w:sz="10" w:space="0" w:color="auto"/>
            </w:tcBorders>
            <w:shd w:val="clear" w:color="FFFFFF" w:fill="auto"/>
            <w:vAlign w:val="bottom"/>
          </w:tcPr>
          <w:p w14:paraId="377BC65B"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227568CD"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0D424EDA"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43D7B485"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45353C6A"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265B9024"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21B5828E"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4B5E5462"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7CD8026C"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05E1ECBD"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4743B9BE"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0C3998E0"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18AA7D9A" w14:textId="77777777" w:rsidR="00CC05D5" w:rsidRPr="00CC05D5" w:rsidRDefault="00CC05D5" w:rsidP="00825CD2">
            <w:pPr>
              <w:rPr>
                <w:rFonts w:asciiTheme="minorHAnsi" w:hAnsiTheme="minorHAnsi" w:cstheme="minorHAnsi"/>
                <w:sz w:val="20"/>
                <w:szCs w:val="20"/>
              </w:rPr>
            </w:pPr>
          </w:p>
        </w:tc>
        <w:tc>
          <w:tcPr>
            <w:tcW w:w="315" w:type="dxa"/>
            <w:tcBorders>
              <w:top w:val="single" w:sz="10" w:space="0" w:color="auto"/>
            </w:tcBorders>
            <w:shd w:val="clear" w:color="FFFFFF" w:fill="auto"/>
            <w:vAlign w:val="bottom"/>
          </w:tcPr>
          <w:p w14:paraId="5FA14793" w14:textId="77777777" w:rsidR="00CC05D5" w:rsidRPr="00CC05D5" w:rsidRDefault="00CC05D5" w:rsidP="00825CD2">
            <w:pPr>
              <w:rPr>
                <w:rFonts w:asciiTheme="minorHAnsi" w:hAnsiTheme="minorHAnsi" w:cstheme="minorHAnsi"/>
                <w:sz w:val="20"/>
                <w:szCs w:val="20"/>
              </w:rPr>
            </w:pPr>
          </w:p>
        </w:tc>
      </w:tr>
      <w:tr w:rsidR="00CC05D5" w:rsidRPr="00CC05D5" w14:paraId="348EB196" w14:textId="77777777" w:rsidTr="007F3F73">
        <w:trPr>
          <w:trHeight w:val="60"/>
        </w:trPr>
        <w:tc>
          <w:tcPr>
            <w:tcW w:w="92" w:type="dxa"/>
            <w:shd w:val="clear" w:color="FFFFFF" w:fill="auto"/>
            <w:vAlign w:val="bottom"/>
          </w:tcPr>
          <w:p w14:paraId="43B51DE3" w14:textId="77777777" w:rsidR="00CC05D5" w:rsidRPr="00CC05D5" w:rsidRDefault="00CC05D5" w:rsidP="00825CD2">
            <w:pPr>
              <w:rPr>
                <w:rFonts w:asciiTheme="minorHAnsi" w:hAnsiTheme="minorHAnsi" w:cstheme="minorHAnsi"/>
                <w:sz w:val="20"/>
                <w:szCs w:val="20"/>
              </w:rPr>
            </w:pPr>
          </w:p>
        </w:tc>
        <w:tc>
          <w:tcPr>
            <w:tcW w:w="315" w:type="dxa"/>
            <w:shd w:val="clear" w:color="FFFFFF" w:fill="auto"/>
            <w:vAlign w:val="bottom"/>
          </w:tcPr>
          <w:p w14:paraId="16485C5E" w14:textId="77777777" w:rsidR="00CC05D5" w:rsidRPr="00CC05D5" w:rsidRDefault="00CC05D5" w:rsidP="00825CD2">
            <w:pPr>
              <w:rPr>
                <w:rFonts w:asciiTheme="minorHAnsi" w:hAnsiTheme="minorHAnsi" w:cstheme="minorHAnsi"/>
                <w:sz w:val="20"/>
                <w:szCs w:val="20"/>
              </w:rPr>
            </w:pPr>
          </w:p>
        </w:tc>
        <w:tc>
          <w:tcPr>
            <w:tcW w:w="315" w:type="dxa"/>
            <w:shd w:val="clear" w:color="FFFFFF" w:fill="auto"/>
            <w:vAlign w:val="bottom"/>
          </w:tcPr>
          <w:p w14:paraId="710C3FE3"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7DFBDB13"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42107298"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0C091374"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533C01A3"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4017A268"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65BE419A"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4EE79845"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25C97B6A"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3D905E03"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66735E06" w14:textId="77777777" w:rsidR="00CC05D5" w:rsidRPr="00CC05D5" w:rsidRDefault="00CC05D5" w:rsidP="00825CD2">
            <w:pPr>
              <w:rPr>
                <w:rFonts w:asciiTheme="minorHAnsi" w:hAnsiTheme="minorHAnsi" w:cstheme="minorHAnsi"/>
                <w:sz w:val="20"/>
                <w:szCs w:val="20"/>
              </w:rPr>
            </w:pPr>
          </w:p>
        </w:tc>
        <w:tc>
          <w:tcPr>
            <w:tcW w:w="1416" w:type="dxa"/>
            <w:gridSpan w:val="4"/>
            <w:shd w:val="clear" w:color="FFFFFF" w:fill="auto"/>
            <w:vAlign w:val="bottom"/>
          </w:tcPr>
          <w:p w14:paraId="72EAEA36" w14:textId="77777777" w:rsidR="00CC05D5" w:rsidRPr="00CC05D5" w:rsidRDefault="00CC05D5" w:rsidP="00825CD2">
            <w:pPr>
              <w:rPr>
                <w:rFonts w:asciiTheme="minorHAnsi" w:hAnsiTheme="minorHAnsi" w:cstheme="minorHAnsi"/>
                <w:sz w:val="20"/>
                <w:szCs w:val="20"/>
              </w:rPr>
            </w:pPr>
          </w:p>
        </w:tc>
        <w:tc>
          <w:tcPr>
            <w:tcW w:w="1416" w:type="dxa"/>
            <w:gridSpan w:val="4"/>
            <w:shd w:val="clear" w:color="FFFFFF" w:fill="auto"/>
            <w:vAlign w:val="bottom"/>
          </w:tcPr>
          <w:p w14:paraId="3928183F"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523701D3"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234DECCC" w14:textId="77777777" w:rsidR="00CC05D5" w:rsidRPr="00CC05D5" w:rsidRDefault="00CC05D5" w:rsidP="00825CD2">
            <w:pPr>
              <w:rPr>
                <w:rFonts w:asciiTheme="minorHAnsi" w:hAnsiTheme="minorHAnsi" w:cstheme="minorHAnsi"/>
                <w:sz w:val="20"/>
                <w:szCs w:val="20"/>
              </w:rPr>
            </w:pPr>
          </w:p>
        </w:tc>
        <w:tc>
          <w:tcPr>
            <w:tcW w:w="354" w:type="dxa"/>
            <w:shd w:val="clear" w:color="FFFFFF" w:fill="auto"/>
            <w:vAlign w:val="bottom"/>
          </w:tcPr>
          <w:p w14:paraId="7F820C39" w14:textId="77777777" w:rsidR="00CC05D5" w:rsidRPr="00CC05D5" w:rsidRDefault="00CC05D5" w:rsidP="00825CD2">
            <w:pPr>
              <w:rPr>
                <w:rFonts w:asciiTheme="minorHAnsi" w:hAnsiTheme="minorHAnsi" w:cstheme="minorHAnsi"/>
                <w:sz w:val="20"/>
                <w:szCs w:val="20"/>
              </w:rPr>
            </w:pPr>
          </w:p>
        </w:tc>
        <w:tc>
          <w:tcPr>
            <w:tcW w:w="315" w:type="dxa"/>
            <w:shd w:val="clear" w:color="FFFFFF" w:fill="auto"/>
            <w:vAlign w:val="bottom"/>
          </w:tcPr>
          <w:p w14:paraId="3B1BD6CD" w14:textId="77777777" w:rsidR="00CC05D5" w:rsidRPr="00CC05D5" w:rsidRDefault="00CC05D5" w:rsidP="00825CD2">
            <w:pPr>
              <w:rPr>
                <w:rFonts w:asciiTheme="minorHAnsi" w:hAnsiTheme="minorHAnsi" w:cstheme="minorHAnsi"/>
                <w:sz w:val="20"/>
                <w:szCs w:val="20"/>
              </w:rPr>
            </w:pPr>
          </w:p>
        </w:tc>
        <w:tc>
          <w:tcPr>
            <w:tcW w:w="1260" w:type="dxa"/>
            <w:gridSpan w:val="4"/>
            <w:shd w:val="clear" w:color="FFFFFF" w:fill="auto"/>
            <w:vAlign w:val="bottom"/>
          </w:tcPr>
          <w:p w14:paraId="360C461F" w14:textId="77777777" w:rsidR="00CC05D5" w:rsidRPr="00CC05D5" w:rsidRDefault="00CC05D5" w:rsidP="00825CD2">
            <w:pPr>
              <w:rPr>
                <w:rFonts w:asciiTheme="minorHAnsi" w:hAnsiTheme="minorHAnsi" w:cstheme="minorHAnsi"/>
                <w:sz w:val="20"/>
                <w:szCs w:val="20"/>
              </w:rPr>
            </w:pPr>
          </w:p>
        </w:tc>
        <w:tc>
          <w:tcPr>
            <w:tcW w:w="1260" w:type="dxa"/>
            <w:gridSpan w:val="4"/>
            <w:shd w:val="clear" w:color="FFFFFF" w:fill="auto"/>
            <w:vAlign w:val="bottom"/>
          </w:tcPr>
          <w:p w14:paraId="0FEAF053"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Итого:</w:t>
            </w:r>
          </w:p>
        </w:tc>
        <w:tc>
          <w:tcPr>
            <w:tcW w:w="1260" w:type="dxa"/>
            <w:gridSpan w:val="4"/>
            <w:shd w:val="clear" w:color="FFFFFF" w:fill="auto"/>
            <w:vAlign w:val="bottom"/>
          </w:tcPr>
          <w:p w14:paraId="43126A8E"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00.00</w:t>
            </w:r>
          </w:p>
        </w:tc>
      </w:tr>
      <w:tr w:rsidR="00CC05D5" w:rsidRPr="00CC05D5" w14:paraId="0AD1CB0E" w14:textId="77777777" w:rsidTr="007F3F73">
        <w:trPr>
          <w:trHeight w:val="60"/>
        </w:trPr>
        <w:tc>
          <w:tcPr>
            <w:tcW w:w="10991" w:type="dxa"/>
            <w:gridSpan w:val="33"/>
            <w:shd w:val="clear" w:color="FFFFFF" w:fill="auto"/>
            <w:vAlign w:val="bottom"/>
          </w:tcPr>
          <w:p w14:paraId="613FA5D3"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Без налога (НДС)</w:t>
            </w:r>
          </w:p>
        </w:tc>
        <w:tc>
          <w:tcPr>
            <w:tcW w:w="1260" w:type="dxa"/>
            <w:gridSpan w:val="4"/>
            <w:shd w:val="clear" w:color="FFFFFF" w:fill="auto"/>
            <w:vAlign w:val="bottom"/>
          </w:tcPr>
          <w:p w14:paraId="61C983CA"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w:t>
            </w:r>
          </w:p>
        </w:tc>
      </w:tr>
    </w:tbl>
    <w:tbl>
      <w:tblPr>
        <w:tblStyle w:val="TableStyle2"/>
        <w:tblW w:w="0" w:type="auto"/>
        <w:tblInd w:w="0" w:type="dxa"/>
        <w:tblLook w:val="04A0" w:firstRow="1" w:lastRow="0" w:firstColumn="1" w:lastColumn="0" w:noHBand="0" w:noVBand="1"/>
      </w:tblPr>
      <w:tblGrid>
        <w:gridCol w:w="68"/>
        <w:gridCol w:w="234"/>
        <w:gridCol w:w="233"/>
        <w:gridCol w:w="232"/>
        <w:gridCol w:w="232"/>
        <w:gridCol w:w="231"/>
        <w:gridCol w:w="230"/>
        <w:gridCol w:w="229"/>
        <w:gridCol w:w="228"/>
        <w:gridCol w:w="228"/>
        <w:gridCol w:w="227"/>
        <w:gridCol w:w="240"/>
        <w:gridCol w:w="238"/>
        <w:gridCol w:w="236"/>
        <w:gridCol w:w="234"/>
        <w:gridCol w:w="233"/>
        <w:gridCol w:w="232"/>
        <w:gridCol w:w="231"/>
        <w:gridCol w:w="230"/>
        <w:gridCol w:w="212"/>
        <w:gridCol w:w="211"/>
        <w:gridCol w:w="211"/>
        <w:gridCol w:w="233"/>
        <w:gridCol w:w="232"/>
        <w:gridCol w:w="231"/>
        <w:gridCol w:w="230"/>
        <w:gridCol w:w="229"/>
        <w:gridCol w:w="228"/>
        <w:gridCol w:w="227"/>
        <w:gridCol w:w="226"/>
        <w:gridCol w:w="247"/>
        <w:gridCol w:w="225"/>
        <w:gridCol w:w="224"/>
        <w:gridCol w:w="224"/>
        <w:gridCol w:w="223"/>
        <w:gridCol w:w="223"/>
        <w:gridCol w:w="222"/>
        <w:gridCol w:w="222"/>
        <w:gridCol w:w="221"/>
        <w:gridCol w:w="221"/>
        <w:gridCol w:w="69"/>
      </w:tblGrid>
      <w:tr w:rsidR="00CC05D5" w:rsidRPr="00BE7DE0" w14:paraId="4424E2F7" w14:textId="77777777" w:rsidTr="007F3F73">
        <w:trPr>
          <w:trHeight w:val="60"/>
        </w:trPr>
        <w:tc>
          <w:tcPr>
            <w:tcW w:w="68" w:type="dxa"/>
            <w:shd w:val="clear" w:color="FFFFFF" w:fill="auto"/>
            <w:vAlign w:val="bottom"/>
          </w:tcPr>
          <w:p w14:paraId="2D67966E" w14:textId="77777777" w:rsidR="00CC05D5" w:rsidRPr="00CC05D5" w:rsidRDefault="00CC05D5" w:rsidP="00825CD2">
            <w:pPr>
              <w:rPr>
                <w:rFonts w:asciiTheme="minorHAnsi" w:hAnsiTheme="minorHAnsi" w:cstheme="minorHAnsi"/>
                <w:sz w:val="20"/>
                <w:szCs w:val="20"/>
              </w:rPr>
            </w:pPr>
          </w:p>
        </w:tc>
        <w:tc>
          <w:tcPr>
            <w:tcW w:w="8900" w:type="dxa"/>
            <w:gridSpan w:val="39"/>
            <w:shd w:val="clear" w:color="FFFFFF" w:fill="auto"/>
            <w:vAlign w:val="bottom"/>
          </w:tcPr>
          <w:p w14:paraId="7A02B23B"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Всего наименований 1, на сумму 00,00 RUB</w:t>
            </w:r>
          </w:p>
        </w:tc>
        <w:tc>
          <w:tcPr>
            <w:tcW w:w="69" w:type="dxa"/>
            <w:shd w:val="clear" w:color="FFFFFF" w:fill="auto"/>
            <w:vAlign w:val="bottom"/>
          </w:tcPr>
          <w:p w14:paraId="547C6B15" w14:textId="77777777" w:rsidR="00CC05D5" w:rsidRPr="00CC05D5" w:rsidRDefault="00CC05D5" w:rsidP="00825CD2">
            <w:pPr>
              <w:rPr>
                <w:rFonts w:asciiTheme="minorHAnsi" w:hAnsiTheme="minorHAnsi" w:cstheme="minorHAnsi"/>
                <w:sz w:val="20"/>
                <w:szCs w:val="20"/>
              </w:rPr>
            </w:pPr>
          </w:p>
        </w:tc>
      </w:tr>
      <w:tr w:rsidR="00CC05D5" w:rsidRPr="00CC05D5" w14:paraId="70A2B0CE" w14:textId="77777777" w:rsidTr="007F3F73">
        <w:trPr>
          <w:trHeight w:val="60"/>
        </w:trPr>
        <w:tc>
          <w:tcPr>
            <w:tcW w:w="68" w:type="dxa"/>
            <w:shd w:val="clear" w:color="FFFFFF" w:fill="auto"/>
            <w:vAlign w:val="bottom"/>
          </w:tcPr>
          <w:p w14:paraId="5623EB81" w14:textId="77777777" w:rsidR="00CC05D5" w:rsidRPr="00CC05D5" w:rsidRDefault="00CC05D5" w:rsidP="00825CD2">
            <w:pPr>
              <w:rPr>
                <w:rFonts w:asciiTheme="minorHAnsi" w:hAnsiTheme="minorHAnsi" w:cstheme="minorHAnsi"/>
                <w:sz w:val="20"/>
                <w:szCs w:val="20"/>
              </w:rPr>
            </w:pPr>
          </w:p>
        </w:tc>
        <w:tc>
          <w:tcPr>
            <w:tcW w:w="8900" w:type="dxa"/>
            <w:gridSpan w:val="39"/>
            <w:shd w:val="clear" w:color="FFFFFF" w:fill="auto"/>
          </w:tcPr>
          <w:p w14:paraId="3B0EA288" w14:textId="77777777" w:rsidR="00CC05D5" w:rsidRPr="00CC05D5" w:rsidRDefault="00CC05D5" w:rsidP="00825CD2">
            <w:pPr>
              <w:rPr>
                <w:rFonts w:asciiTheme="minorHAnsi" w:hAnsiTheme="minorHAnsi" w:cstheme="minorHAnsi"/>
                <w:sz w:val="20"/>
                <w:szCs w:val="20"/>
              </w:rPr>
            </w:pPr>
            <w:r w:rsidRPr="00CC05D5">
              <w:rPr>
                <w:rFonts w:asciiTheme="minorHAnsi" w:hAnsiTheme="minorHAnsi" w:cstheme="minorHAnsi"/>
                <w:sz w:val="20"/>
                <w:szCs w:val="20"/>
              </w:rPr>
              <w:t>(Сумма прописью) рублей 00 копеек</w:t>
            </w:r>
          </w:p>
        </w:tc>
        <w:tc>
          <w:tcPr>
            <w:tcW w:w="69" w:type="dxa"/>
            <w:shd w:val="clear" w:color="FFFFFF" w:fill="auto"/>
            <w:vAlign w:val="bottom"/>
          </w:tcPr>
          <w:p w14:paraId="3B7E201C" w14:textId="77777777" w:rsidR="00CC05D5" w:rsidRPr="00CC05D5" w:rsidRDefault="00CC05D5" w:rsidP="00825CD2">
            <w:pPr>
              <w:rPr>
                <w:rFonts w:asciiTheme="minorHAnsi" w:hAnsiTheme="minorHAnsi" w:cstheme="minorHAnsi"/>
                <w:sz w:val="20"/>
                <w:szCs w:val="20"/>
              </w:rPr>
            </w:pPr>
          </w:p>
        </w:tc>
      </w:tr>
      <w:tr w:rsidR="00BE7DE0" w:rsidRPr="00CC05D5" w14:paraId="2763803F" w14:textId="77777777" w:rsidTr="007F3F73">
        <w:trPr>
          <w:trHeight w:val="117"/>
        </w:trPr>
        <w:tc>
          <w:tcPr>
            <w:tcW w:w="57" w:type="dxa"/>
            <w:shd w:val="clear" w:color="FFFFFF" w:fill="auto"/>
            <w:vAlign w:val="bottom"/>
          </w:tcPr>
          <w:p w14:paraId="2C65B87D" w14:textId="77777777" w:rsidR="00CC05D5" w:rsidRPr="00CC05D5" w:rsidRDefault="00CC05D5" w:rsidP="00825CD2">
            <w:pPr>
              <w:rPr>
                <w:rFonts w:asciiTheme="minorHAnsi" w:hAnsiTheme="minorHAnsi" w:cstheme="minorHAnsi"/>
                <w:sz w:val="20"/>
                <w:szCs w:val="20"/>
              </w:rPr>
            </w:pPr>
          </w:p>
        </w:tc>
        <w:tc>
          <w:tcPr>
            <w:tcW w:w="196" w:type="dxa"/>
            <w:shd w:val="clear" w:color="FFFFFF" w:fill="auto"/>
            <w:vAlign w:val="bottom"/>
          </w:tcPr>
          <w:p w14:paraId="55634B61" w14:textId="77777777" w:rsidR="00CC05D5" w:rsidRPr="00CC05D5" w:rsidRDefault="00CC05D5" w:rsidP="00825CD2">
            <w:pPr>
              <w:rPr>
                <w:rFonts w:asciiTheme="minorHAnsi" w:hAnsiTheme="minorHAnsi" w:cstheme="minorHAnsi"/>
                <w:sz w:val="20"/>
                <w:szCs w:val="20"/>
              </w:rPr>
            </w:pPr>
          </w:p>
        </w:tc>
        <w:tc>
          <w:tcPr>
            <w:tcW w:w="195" w:type="dxa"/>
            <w:shd w:val="clear" w:color="FFFFFF" w:fill="auto"/>
            <w:vAlign w:val="bottom"/>
          </w:tcPr>
          <w:p w14:paraId="5D4FBC60" w14:textId="77777777" w:rsidR="00CC05D5" w:rsidRPr="00CC05D5" w:rsidRDefault="00CC05D5" w:rsidP="00825CD2">
            <w:pPr>
              <w:rPr>
                <w:rFonts w:asciiTheme="minorHAnsi" w:hAnsiTheme="minorHAnsi" w:cstheme="minorHAnsi"/>
                <w:sz w:val="20"/>
                <w:szCs w:val="20"/>
              </w:rPr>
            </w:pPr>
          </w:p>
        </w:tc>
        <w:tc>
          <w:tcPr>
            <w:tcW w:w="194" w:type="dxa"/>
            <w:shd w:val="clear" w:color="FFFFFF" w:fill="auto"/>
            <w:vAlign w:val="bottom"/>
          </w:tcPr>
          <w:p w14:paraId="56FA9D8B" w14:textId="77777777" w:rsidR="00CC05D5" w:rsidRPr="00CC05D5" w:rsidRDefault="00CC05D5" w:rsidP="00825CD2">
            <w:pPr>
              <w:rPr>
                <w:rFonts w:asciiTheme="minorHAnsi" w:hAnsiTheme="minorHAnsi" w:cstheme="minorHAnsi"/>
                <w:sz w:val="20"/>
                <w:szCs w:val="20"/>
              </w:rPr>
            </w:pPr>
          </w:p>
        </w:tc>
        <w:tc>
          <w:tcPr>
            <w:tcW w:w="194" w:type="dxa"/>
            <w:shd w:val="clear" w:color="FFFFFF" w:fill="auto"/>
            <w:vAlign w:val="bottom"/>
          </w:tcPr>
          <w:p w14:paraId="677AC233" w14:textId="77777777" w:rsidR="00CC05D5" w:rsidRPr="00CC05D5" w:rsidRDefault="00CC05D5" w:rsidP="00825CD2">
            <w:pPr>
              <w:rPr>
                <w:rFonts w:asciiTheme="minorHAnsi" w:hAnsiTheme="minorHAnsi" w:cstheme="minorHAnsi"/>
                <w:sz w:val="20"/>
                <w:szCs w:val="20"/>
              </w:rPr>
            </w:pPr>
          </w:p>
        </w:tc>
        <w:tc>
          <w:tcPr>
            <w:tcW w:w="194" w:type="dxa"/>
            <w:shd w:val="clear" w:color="FFFFFF" w:fill="auto"/>
            <w:vAlign w:val="bottom"/>
          </w:tcPr>
          <w:p w14:paraId="6B78FD29" w14:textId="77777777" w:rsidR="00CC05D5" w:rsidRPr="00CC05D5" w:rsidRDefault="00CC05D5" w:rsidP="00825CD2">
            <w:pPr>
              <w:rPr>
                <w:rFonts w:asciiTheme="minorHAnsi" w:hAnsiTheme="minorHAnsi" w:cstheme="minorHAnsi"/>
                <w:sz w:val="20"/>
                <w:szCs w:val="20"/>
              </w:rPr>
            </w:pPr>
          </w:p>
        </w:tc>
        <w:tc>
          <w:tcPr>
            <w:tcW w:w="193" w:type="dxa"/>
            <w:shd w:val="clear" w:color="FFFFFF" w:fill="auto"/>
            <w:vAlign w:val="bottom"/>
          </w:tcPr>
          <w:p w14:paraId="1B94F78C" w14:textId="77777777" w:rsidR="00CC05D5" w:rsidRPr="00CC05D5" w:rsidRDefault="00CC05D5" w:rsidP="00825CD2">
            <w:pPr>
              <w:rPr>
                <w:rFonts w:asciiTheme="minorHAnsi" w:hAnsiTheme="minorHAnsi" w:cstheme="minorHAnsi"/>
                <w:sz w:val="20"/>
                <w:szCs w:val="20"/>
              </w:rPr>
            </w:pPr>
          </w:p>
        </w:tc>
        <w:tc>
          <w:tcPr>
            <w:tcW w:w="192" w:type="dxa"/>
            <w:shd w:val="clear" w:color="FFFFFF" w:fill="auto"/>
            <w:vAlign w:val="bottom"/>
          </w:tcPr>
          <w:p w14:paraId="3CE96DD5" w14:textId="77777777" w:rsidR="00CC05D5" w:rsidRPr="00CC05D5" w:rsidRDefault="00CC05D5" w:rsidP="00825CD2">
            <w:pPr>
              <w:rPr>
                <w:rFonts w:asciiTheme="minorHAnsi" w:hAnsiTheme="minorHAnsi" w:cstheme="minorHAnsi"/>
                <w:sz w:val="20"/>
                <w:szCs w:val="20"/>
              </w:rPr>
            </w:pPr>
          </w:p>
        </w:tc>
        <w:tc>
          <w:tcPr>
            <w:tcW w:w="191" w:type="dxa"/>
            <w:shd w:val="clear" w:color="FFFFFF" w:fill="auto"/>
            <w:vAlign w:val="bottom"/>
          </w:tcPr>
          <w:p w14:paraId="62275227" w14:textId="77777777" w:rsidR="00CC05D5" w:rsidRPr="00CC05D5" w:rsidRDefault="00CC05D5" w:rsidP="00825CD2">
            <w:pPr>
              <w:rPr>
                <w:rFonts w:asciiTheme="minorHAnsi" w:hAnsiTheme="minorHAnsi" w:cstheme="minorHAnsi"/>
                <w:sz w:val="20"/>
                <w:szCs w:val="20"/>
              </w:rPr>
            </w:pPr>
          </w:p>
        </w:tc>
        <w:tc>
          <w:tcPr>
            <w:tcW w:w="191" w:type="dxa"/>
            <w:shd w:val="clear" w:color="FFFFFF" w:fill="auto"/>
            <w:vAlign w:val="bottom"/>
          </w:tcPr>
          <w:p w14:paraId="198790D7" w14:textId="77777777" w:rsidR="00CC05D5" w:rsidRPr="00CC05D5" w:rsidRDefault="00CC05D5" w:rsidP="00825CD2">
            <w:pPr>
              <w:rPr>
                <w:rFonts w:asciiTheme="minorHAnsi" w:hAnsiTheme="minorHAnsi" w:cstheme="minorHAnsi"/>
                <w:sz w:val="20"/>
                <w:szCs w:val="20"/>
              </w:rPr>
            </w:pPr>
          </w:p>
        </w:tc>
        <w:tc>
          <w:tcPr>
            <w:tcW w:w="190" w:type="dxa"/>
            <w:shd w:val="clear" w:color="FFFFFF" w:fill="auto"/>
            <w:vAlign w:val="bottom"/>
          </w:tcPr>
          <w:p w14:paraId="00CC4673" w14:textId="77777777" w:rsidR="00CC05D5" w:rsidRPr="00CC05D5" w:rsidRDefault="00CC05D5" w:rsidP="00825CD2">
            <w:pPr>
              <w:rPr>
                <w:rFonts w:asciiTheme="minorHAnsi" w:hAnsiTheme="minorHAnsi" w:cstheme="minorHAnsi"/>
                <w:sz w:val="20"/>
                <w:szCs w:val="20"/>
              </w:rPr>
            </w:pPr>
          </w:p>
        </w:tc>
        <w:tc>
          <w:tcPr>
            <w:tcW w:w="201" w:type="dxa"/>
            <w:shd w:val="clear" w:color="FFFFFF" w:fill="auto"/>
            <w:vAlign w:val="bottom"/>
          </w:tcPr>
          <w:p w14:paraId="37B7620D" w14:textId="77777777" w:rsidR="00CC05D5" w:rsidRPr="00CC05D5" w:rsidRDefault="00CC05D5" w:rsidP="00825CD2">
            <w:pPr>
              <w:rPr>
                <w:rFonts w:asciiTheme="minorHAnsi" w:hAnsiTheme="minorHAnsi" w:cstheme="minorHAnsi"/>
                <w:sz w:val="20"/>
                <w:szCs w:val="20"/>
              </w:rPr>
            </w:pPr>
          </w:p>
        </w:tc>
        <w:tc>
          <w:tcPr>
            <w:tcW w:w="199" w:type="dxa"/>
            <w:shd w:val="clear" w:color="FFFFFF" w:fill="auto"/>
            <w:vAlign w:val="bottom"/>
          </w:tcPr>
          <w:p w14:paraId="11395003" w14:textId="77777777" w:rsidR="00CC05D5" w:rsidRPr="00CC05D5" w:rsidRDefault="00CC05D5" w:rsidP="00825CD2">
            <w:pPr>
              <w:rPr>
                <w:rFonts w:asciiTheme="minorHAnsi" w:hAnsiTheme="minorHAnsi" w:cstheme="minorHAnsi"/>
                <w:sz w:val="20"/>
                <w:szCs w:val="20"/>
              </w:rPr>
            </w:pPr>
          </w:p>
        </w:tc>
        <w:tc>
          <w:tcPr>
            <w:tcW w:w="198" w:type="dxa"/>
            <w:shd w:val="clear" w:color="FFFFFF" w:fill="auto"/>
            <w:vAlign w:val="bottom"/>
          </w:tcPr>
          <w:p w14:paraId="5EBF4660" w14:textId="77777777" w:rsidR="00CC05D5" w:rsidRPr="00CC05D5" w:rsidRDefault="00CC05D5" w:rsidP="00825CD2">
            <w:pPr>
              <w:rPr>
                <w:rFonts w:asciiTheme="minorHAnsi" w:hAnsiTheme="minorHAnsi" w:cstheme="minorHAnsi"/>
                <w:sz w:val="20"/>
                <w:szCs w:val="20"/>
              </w:rPr>
            </w:pPr>
          </w:p>
        </w:tc>
        <w:tc>
          <w:tcPr>
            <w:tcW w:w="196" w:type="dxa"/>
            <w:shd w:val="clear" w:color="FFFFFF" w:fill="auto"/>
            <w:vAlign w:val="bottom"/>
          </w:tcPr>
          <w:p w14:paraId="6AFBAF0F" w14:textId="77777777" w:rsidR="00CC05D5" w:rsidRPr="00CC05D5" w:rsidRDefault="00CC05D5" w:rsidP="00825CD2">
            <w:pPr>
              <w:rPr>
                <w:rFonts w:asciiTheme="minorHAnsi" w:hAnsiTheme="minorHAnsi" w:cstheme="minorHAnsi"/>
                <w:sz w:val="20"/>
                <w:szCs w:val="20"/>
              </w:rPr>
            </w:pPr>
          </w:p>
        </w:tc>
        <w:tc>
          <w:tcPr>
            <w:tcW w:w="195" w:type="dxa"/>
            <w:shd w:val="clear" w:color="FFFFFF" w:fill="auto"/>
            <w:vAlign w:val="bottom"/>
          </w:tcPr>
          <w:p w14:paraId="5477B8A7" w14:textId="77777777" w:rsidR="00CC05D5" w:rsidRPr="00CC05D5" w:rsidRDefault="00CC05D5" w:rsidP="00825CD2">
            <w:pPr>
              <w:rPr>
                <w:rFonts w:asciiTheme="minorHAnsi" w:hAnsiTheme="minorHAnsi" w:cstheme="minorHAnsi"/>
                <w:sz w:val="20"/>
                <w:szCs w:val="20"/>
              </w:rPr>
            </w:pPr>
          </w:p>
        </w:tc>
        <w:tc>
          <w:tcPr>
            <w:tcW w:w="194" w:type="dxa"/>
            <w:shd w:val="clear" w:color="FFFFFF" w:fill="auto"/>
            <w:vAlign w:val="bottom"/>
          </w:tcPr>
          <w:p w14:paraId="0FF3AF38" w14:textId="77777777" w:rsidR="00CC05D5" w:rsidRPr="00CC05D5" w:rsidRDefault="00CC05D5" w:rsidP="00825CD2">
            <w:pPr>
              <w:rPr>
                <w:rFonts w:asciiTheme="minorHAnsi" w:hAnsiTheme="minorHAnsi" w:cstheme="minorHAnsi"/>
                <w:sz w:val="20"/>
                <w:szCs w:val="20"/>
              </w:rPr>
            </w:pPr>
          </w:p>
        </w:tc>
        <w:tc>
          <w:tcPr>
            <w:tcW w:w="194" w:type="dxa"/>
            <w:shd w:val="clear" w:color="FFFFFF" w:fill="auto"/>
            <w:vAlign w:val="bottom"/>
          </w:tcPr>
          <w:p w14:paraId="1295B4F0" w14:textId="77777777" w:rsidR="00CC05D5" w:rsidRPr="00CC05D5" w:rsidRDefault="00CC05D5" w:rsidP="00825CD2">
            <w:pPr>
              <w:rPr>
                <w:rFonts w:asciiTheme="minorHAnsi" w:hAnsiTheme="minorHAnsi" w:cstheme="minorHAnsi"/>
                <w:sz w:val="20"/>
                <w:szCs w:val="20"/>
              </w:rPr>
            </w:pPr>
          </w:p>
        </w:tc>
        <w:tc>
          <w:tcPr>
            <w:tcW w:w="193" w:type="dxa"/>
            <w:shd w:val="clear" w:color="FFFFFF" w:fill="auto"/>
            <w:vAlign w:val="bottom"/>
          </w:tcPr>
          <w:p w14:paraId="144B1A81" w14:textId="77777777" w:rsidR="00CC05D5" w:rsidRPr="00CC05D5" w:rsidRDefault="00CC05D5" w:rsidP="00825CD2">
            <w:pPr>
              <w:rPr>
                <w:rFonts w:asciiTheme="minorHAnsi" w:hAnsiTheme="minorHAnsi" w:cstheme="minorHAnsi"/>
                <w:sz w:val="20"/>
                <w:szCs w:val="20"/>
              </w:rPr>
            </w:pPr>
          </w:p>
        </w:tc>
        <w:tc>
          <w:tcPr>
            <w:tcW w:w="178" w:type="dxa"/>
            <w:shd w:val="clear" w:color="FFFFFF" w:fill="auto"/>
            <w:vAlign w:val="bottom"/>
          </w:tcPr>
          <w:p w14:paraId="20448D00" w14:textId="77777777" w:rsidR="00CC05D5" w:rsidRPr="00CC05D5" w:rsidRDefault="00CC05D5" w:rsidP="00825CD2">
            <w:pPr>
              <w:rPr>
                <w:rFonts w:asciiTheme="minorHAnsi" w:hAnsiTheme="minorHAnsi" w:cstheme="minorHAnsi"/>
                <w:sz w:val="20"/>
                <w:szCs w:val="20"/>
              </w:rPr>
            </w:pPr>
          </w:p>
        </w:tc>
        <w:tc>
          <w:tcPr>
            <w:tcW w:w="177" w:type="dxa"/>
            <w:shd w:val="clear" w:color="FFFFFF" w:fill="auto"/>
            <w:vAlign w:val="bottom"/>
          </w:tcPr>
          <w:p w14:paraId="00E1ED14" w14:textId="77777777" w:rsidR="00CC05D5" w:rsidRPr="00CC05D5" w:rsidRDefault="00CC05D5" w:rsidP="00825CD2">
            <w:pPr>
              <w:rPr>
                <w:rFonts w:asciiTheme="minorHAnsi" w:hAnsiTheme="minorHAnsi" w:cstheme="minorHAnsi"/>
                <w:sz w:val="20"/>
                <w:szCs w:val="20"/>
              </w:rPr>
            </w:pPr>
          </w:p>
        </w:tc>
        <w:tc>
          <w:tcPr>
            <w:tcW w:w="177" w:type="dxa"/>
            <w:shd w:val="clear" w:color="FFFFFF" w:fill="auto"/>
            <w:vAlign w:val="bottom"/>
          </w:tcPr>
          <w:p w14:paraId="7650D4F4" w14:textId="77777777" w:rsidR="00CC05D5" w:rsidRPr="00CC05D5" w:rsidRDefault="00CC05D5" w:rsidP="00825CD2">
            <w:pPr>
              <w:rPr>
                <w:rFonts w:asciiTheme="minorHAnsi" w:hAnsiTheme="minorHAnsi" w:cstheme="minorHAnsi"/>
                <w:sz w:val="20"/>
                <w:szCs w:val="20"/>
              </w:rPr>
            </w:pPr>
          </w:p>
        </w:tc>
        <w:tc>
          <w:tcPr>
            <w:tcW w:w="195" w:type="dxa"/>
            <w:shd w:val="clear" w:color="FFFFFF" w:fill="auto"/>
            <w:vAlign w:val="bottom"/>
          </w:tcPr>
          <w:p w14:paraId="160699CB" w14:textId="77777777" w:rsidR="00CC05D5" w:rsidRPr="00CC05D5" w:rsidRDefault="00CC05D5" w:rsidP="00825CD2">
            <w:pPr>
              <w:rPr>
                <w:rFonts w:asciiTheme="minorHAnsi" w:hAnsiTheme="minorHAnsi" w:cstheme="minorHAnsi"/>
                <w:sz w:val="20"/>
                <w:szCs w:val="20"/>
              </w:rPr>
            </w:pPr>
          </w:p>
        </w:tc>
        <w:tc>
          <w:tcPr>
            <w:tcW w:w="194" w:type="dxa"/>
            <w:shd w:val="clear" w:color="FFFFFF" w:fill="auto"/>
            <w:vAlign w:val="bottom"/>
          </w:tcPr>
          <w:p w14:paraId="1646B739" w14:textId="77777777" w:rsidR="00CC05D5" w:rsidRPr="00CC05D5" w:rsidRDefault="00CC05D5" w:rsidP="00825CD2">
            <w:pPr>
              <w:rPr>
                <w:rFonts w:asciiTheme="minorHAnsi" w:hAnsiTheme="minorHAnsi" w:cstheme="minorHAnsi"/>
                <w:sz w:val="20"/>
                <w:szCs w:val="20"/>
              </w:rPr>
            </w:pPr>
          </w:p>
        </w:tc>
        <w:tc>
          <w:tcPr>
            <w:tcW w:w="194" w:type="dxa"/>
            <w:shd w:val="clear" w:color="FFFFFF" w:fill="auto"/>
            <w:vAlign w:val="bottom"/>
          </w:tcPr>
          <w:p w14:paraId="31EFBB35" w14:textId="77777777" w:rsidR="00CC05D5" w:rsidRPr="00CC05D5" w:rsidRDefault="00CC05D5" w:rsidP="00825CD2">
            <w:pPr>
              <w:rPr>
                <w:rFonts w:asciiTheme="minorHAnsi" w:hAnsiTheme="minorHAnsi" w:cstheme="minorHAnsi"/>
                <w:sz w:val="20"/>
                <w:szCs w:val="20"/>
              </w:rPr>
            </w:pPr>
          </w:p>
        </w:tc>
        <w:tc>
          <w:tcPr>
            <w:tcW w:w="193" w:type="dxa"/>
            <w:shd w:val="clear" w:color="FFFFFF" w:fill="auto"/>
            <w:vAlign w:val="bottom"/>
          </w:tcPr>
          <w:p w14:paraId="54EDAE41" w14:textId="77777777" w:rsidR="00CC05D5" w:rsidRPr="00CC05D5" w:rsidRDefault="00CC05D5" w:rsidP="00825CD2">
            <w:pPr>
              <w:rPr>
                <w:rFonts w:asciiTheme="minorHAnsi" w:hAnsiTheme="minorHAnsi" w:cstheme="minorHAnsi"/>
                <w:sz w:val="20"/>
                <w:szCs w:val="20"/>
              </w:rPr>
            </w:pPr>
          </w:p>
        </w:tc>
        <w:tc>
          <w:tcPr>
            <w:tcW w:w="192" w:type="dxa"/>
            <w:shd w:val="clear" w:color="FFFFFF" w:fill="auto"/>
            <w:vAlign w:val="bottom"/>
          </w:tcPr>
          <w:p w14:paraId="3D42D0D3" w14:textId="77777777" w:rsidR="00CC05D5" w:rsidRPr="00CC05D5" w:rsidRDefault="00CC05D5" w:rsidP="00825CD2">
            <w:pPr>
              <w:rPr>
                <w:rFonts w:asciiTheme="minorHAnsi" w:hAnsiTheme="minorHAnsi" w:cstheme="minorHAnsi"/>
                <w:sz w:val="20"/>
                <w:szCs w:val="20"/>
              </w:rPr>
            </w:pPr>
          </w:p>
        </w:tc>
        <w:tc>
          <w:tcPr>
            <w:tcW w:w="191" w:type="dxa"/>
            <w:shd w:val="clear" w:color="FFFFFF" w:fill="auto"/>
            <w:vAlign w:val="bottom"/>
          </w:tcPr>
          <w:p w14:paraId="475206FE" w14:textId="77777777" w:rsidR="00CC05D5" w:rsidRPr="00CC05D5" w:rsidRDefault="00CC05D5" w:rsidP="00825CD2">
            <w:pPr>
              <w:rPr>
                <w:rFonts w:asciiTheme="minorHAnsi" w:hAnsiTheme="minorHAnsi" w:cstheme="minorHAnsi"/>
                <w:sz w:val="20"/>
                <w:szCs w:val="20"/>
              </w:rPr>
            </w:pPr>
          </w:p>
        </w:tc>
        <w:tc>
          <w:tcPr>
            <w:tcW w:w="190" w:type="dxa"/>
            <w:shd w:val="clear" w:color="FFFFFF" w:fill="auto"/>
            <w:vAlign w:val="bottom"/>
          </w:tcPr>
          <w:p w14:paraId="30E31E08" w14:textId="77777777" w:rsidR="00CC05D5" w:rsidRPr="00CC05D5" w:rsidRDefault="00CC05D5" w:rsidP="00825CD2">
            <w:pPr>
              <w:rPr>
                <w:rFonts w:asciiTheme="minorHAnsi" w:hAnsiTheme="minorHAnsi" w:cstheme="minorHAnsi"/>
                <w:sz w:val="20"/>
                <w:szCs w:val="20"/>
              </w:rPr>
            </w:pPr>
          </w:p>
        </w:tc>
        <w:tc>
          <w:tcPr>
            <w:tcW w:w="189" w:type="dxa"/>
            <w:shd w:val="clear" w:color="FFFFFF" w:fill="auto"/>
            <w:vAlign w:val="bottom"/>
          </w:tcPr>
          <w:p w14:paraId="1403F7FE" w14:textId="77777777" w:rsidR="00CC05D5" w:rsidRPr="00CC05D5" w:rsidRDefault="00CC05D5" w:rsidP="00825CD2">
            <w:pPr>
              <w:rPr>
                <w:rFonts w:asciiTheme="minorHAnsi" w:hAnsiTheme="minorHAnsi" w:cstheme="minorHAnsi"/>
                <w:sz w:val="20"/>
                <w:szCs w:val="20"/>
              </w:rPr>
            </w:pPr>
          </w:p>
        </w:tc>
        <w:tc>
          <w:tcPr>
            <w:tcW w:w="207" w:type="dxa"/>
            <w:shd w:val="clear" w:color="FFFFFF" w:fill="auto"/>
            <w:vAlign w:val="bottom"/>
          </w:tcPr>
          <w:p w14:paraId="774D9201" w14:textId="77777777" w:rsidR="00CC05D5" w:rsidRPr="00CC05D5" w:rsidRDefault="00CC05D5" w:rsidP="00825CD2">
            <w:pPr>
              <w:rPr>
                <w:rFonts w:asciiTheme="minorHAnsi" w:hAnsiTheme="minorHAnsi" w:cstheme="minorHAnsi"/>
                <w:sz w:val="20"/>
                <w:szCs w:val="20"/>
              </w:rPr>
            </w:pPr>
          </w:p>
        </w:tc>
        <w:tc>
          <w:tcPr>
            <w:tcW w:w="189" w:type="dxa"/>
            <w:shd w:val="clear" w:color="FFFFFF" w:fill="auto"/>
            <w:vAlign w:val="bottom"/>
          </w:tcPr>
          <w:p w14:paraId="75E71C2F" w14:textId="77777777" w:rsidR="00CC05D5" w:rsidRPr="00CC05D5" w:rsidRDefault="00CC05D5" w:rsidP="00825CD2">
            <w:pPr>
              <w:rPr>
                <w:rFonts w:asciiTheme="minorHAnsi" w:hAnsiTheme="minorHAnsi" w:cstheme="minorHAnsi"/>
                <w:sz w:val="20"/>
                <w:szCs w:val="20"/>
              </w:rPr>
            </w:pPr>
          </w:p>
        </w:tc>
        <w:tc>
          <w:tcPr>
            <w:tcW w:w="188" w:type="dxa"/>
            <w:shd w:val="clear" w:color="FFFFFF" w:fill="auto"/>
            <w:vAlign w:val="bottom"/>
          </w:tcPr>
          <w:p w14:paraId="3E311F9A" w14:textId="77777777" w:rsidR="00CC05D5" w:rsidRPr="00CC05D5" w:rsidRDefault="00CC05D5" w:rsidP="00825CD2">
            <w:pPr>
              <w:rPr>
                <w:rFonts w:asciiTheme="minorHAnsi" w:hAnsiTheme="minorHAnsi" w:cstheme="minorHAnsi"/>
                <w:sz w:val="20"/>
                <w:szCs w:val="20"/>
              </w:rPr>
            </w:pPr>
          </w:p>
        </w:tc>
        <w:tc>
          <w:tcPr>
            <w:tcW w:w="188" w:type="dxa"/>
            <w:shd w:val="clear" w:color="FFFFFF" w:fill="auto"/>
            <w:vAlign w:val="bottom"/>
          </w:tcPr>
          <w:p w14:paraId="7D961967" w14:textId="77777777" w:rsidR="00CC05D5" w:rsidRPr="00CC05D5" w:rsidRDefault="00CC05D5" w:rsidP="00825CD2">
            <w:pPr>
              <w:rPr>
                <w:rFonts w:asciiTheme="minorHAnsi" w:hAnsiTheme="minorHAnsi" w:cstheme="minorHAnsi"/>
                <w:sz w:val="20"/>
                <w:szCs w:val="20"/>
              </w:rPr>
            </w:pPr>
          </w:p>
        </w:tc>
        <w:tc>
          <w:tcPr>
            <w:tcW w:w="187" w:type="dxa"/>
            <w:shd w:val="clear" w:color="FFFFFF" w:fill="auto"/>
            <w:vAlign w:val="bottom"/>
          </w:tcPr>
          <w:p w14:paraId="0259890C" w14:textId="77777777" w:rsidR="00CC05D5" w:rsidRPr="00CC05D5" w:rsidRDefault="00CC05D5" w:rsidP="00825CD2">
            <w:pPr>
              <w:rPr>
                <w:rFonts w:asciiTheme="minorHAnsi" w:hAnsiTheme="minorHAnsi" w:cstheme="minorHAnsi"/>
                <w:sz w:val="20"/>
                <w:szCs w:val="20"/>
              </w:rPr>
            </w:pPr>
          </w:p>
        </w:tc>
        <w:tc>
          <w:tcPr>
            <w:tcW w:w="187" w:type="dxa"/>
            <w:shd w:val="clear" w:color="FFFFFF" w:fill="auto"/>
            <w:vAlign w:val="bottom"/>
          </w:tcPr>
          <w:p w14:paraId="3FEB31F4" w14:textId="77777777" w:rsidR="00CC05D5" w:rsidRPr="00CC05D5" w:rsidRDefault="00CC05D5" w:rsidP="00825CD2">
            <w:pPr>
              <w:rPr>
                <w:rFonts w:asciiTheme="minorHAnsi" w:hAnsiTheme="minorHAnsi" w:cstheme="minorHAnsi"/>
                <w:sz w:val="20"/>
                <w:szCs w:val="20"/>
              </w:rPr>
            </w:pPr>
          </w:p>
        </w:tc>
        <w:tc>
          <w:tcPr>
            <w:tcW w:w="186" w:type="dxa"/>
            <w:shd w:val="clear" w:color="FFFFFF" w:fill="auto"/>
            <w:vAlign w:val="bottom"/>
          </w:tcPr>
          <w:p w14:paraId="3CE83802" w14:textId="77777777" w:rsidR="00CC05D5" w:rsidRPr="00CC05D5" w:rsidRDefault="00CC05D5" w:rsidP="00825CD2">
            <w:pPr>
              <w:rPr>
                <w:rFonts w:asciiTheme="minorHAnsi" w:hAnsiTheme="minorHAnsi" w:cstheme="minorHAnsi"/>
                <w:sz w:val="20"/>
                <w:szCs w:val="20"/>
              </w:rPr>
            </w:pPr>
          </w:p>
        </w:tc>
        <w:tc>
          <w:tcPr>
            <w:tcW w:w="186" w:type="dxa"/>
            <w:shd w:val="clear" w:color="FFFFFF" w:fill="auto"/>
            <w:vAlign w:val="bottom"/>
          </w:tcPr>
          <w:p w14:paraId="33B97174" w14:textId="77777777" w:rsidR="00CC05D5" w:rsidRPr="00CC05D5" w:rsidRDefault="00CC05D5" w:rsidP="00825CD2">
            <w:pPr>
              <w:rPr>
                <w:rFonts w:asciiTheme="minorHAnsi" w:hAnsiTheme="minorHAnsi" w:cstheme="minorHAnsi"/>
                <w:sz w:val="20"/>
                <w:szCs w:val="20"/>
              </w:rPr>
            </w:pPr>
          </w:p>
        </w:tc>
        <w:tc>
          <w:tcPr>
            <w:tcW w:w="185" w:type="dxa"/>
            <w:shd w:val="clear" w:color="FFFFFF" w:fill="auto"/>
            <w:vAlign w:val="bottom"/>
          </w:tcPr>
          <w:p w14:paraId="6C4248FA" w14:textId="77777777" w:rsidR="00CC05D5" w:rsidRPr="00CC05D5" w:rsidRDefault="00CC05D5" w:rsidP="00825CD2">
            <w:pPr>
              <w:rPr>
                <w:rFonts w:asciiTheme="minorHAnsi" w:hAnsiTheme="minorHAnsi" w:cstheme="minorHAnsi"/>
                <w:sz w:val="20"/>
                <w:szCs w:val="20"/>
              </w:rPr>
            </w:pPr>
          </w:p>
        </w:tc>
        <w:tc>
          <w:tcPr>
            <w:tcW w:w="185" w:type="dxa"/>
            <w:shd w:val="clear" w:color="FFFFFF" w:fill="auto"/>
            <w:vAlign w:val="bottom"/>
          </w:tcPr>
          <w:p w14:paraId="45F696DB" w14:textId="77777777" w:rsidR="00CC05D5" w:rsidRPr="00CC05D5" w:rsidRDefault="00CC05D5" w:rsidP="00825CD2">
            <w:pPr>
              <w:rPr>
                <w:rFonts w:asciiTheme="minorHAnsi" w:hAnsiTheme="minorHAnsi" w:cstheme="minorHAnsi"/>
                <w:sz w:val="20"/>
                <w:szCs w:val="20"/>
              </w:rPr>
            </w:pPr>
          </w:p>
        </w:tc>
        <w:tc>
          <w:tcPr>
            <w:tcW w:w="57" w:type="dxa"/>
            <w:shd w:val="clear" w:color="FFFFFF" w:fill="auto"/>
            <w:vAlign w:val="bottom"/>
          </w:tcPr>
          <w:p w14:paraId="2006291A" w14:textId="77777777" w:rsidR="00CC05D5" w:rsidRPr="00CC05D5" w:rsidRDefault="00CC05D5" w:rsidP="00825CD2">
            <w:pPr>
              <w:rPr>
                <w:rFonts w:asciiTheme="minorHAnsi" w:hAnsiTheme="minorHAnsi" w:cstheme="minorHAnsi"/>
                <w:sz w:val="20"/>
                <w:szCs w:val="20"/>
              </w:rPr>
            </w:pPr>
          </w:p>
        </w:tc>
      </w:tr>
      <w:tr w:rsidR="00BE7DE0" w:rsidRPr="00CC05D5" w14:paraId="319E9C39" w14:textId="77777777" w:rsidTr="007F3F73">
        <w:trPr>
          <w:trHeight w:val="60"/>
        </w:trPr>
        <w:tc>
          <w:tcPr>
            <w:tcW w:w="68" w:type="dxa"/>
            <w:shd w:val="clear" w:color="FFFFFF" w:fill="auto"/>
            <w:vAlign w:val="bottom"/>
          </w:tcPr>
          <w:p w14:paraId="2F3BB466" w14:textId="77777777" w:rsidR="00CC05D5" w:rsidRPr="00CC05D5" w:rsidRDefault="00CC05D5" w:rsidP="00825CD2">
            <w:pPr>
              <w:rPr>
                <w:rFonts w:asciiTheme="minorHAnsi" w:hAnsiTheme="minorHAnsi" w:cstheme="minorHAnsi"/>
                <w:sz w:val="20"/>
                <w:szCs w:val="20"/>
              </w:rPr>
            </w:pPr>
          </w:p>
        </w:tc>
        <w:tc>
          <w:tcPr>
            <w:tcW w:w="234" w:type="dxa"/>
            <w:tcBorders>
              <w:top w:val="single" w:sz="10" w:space="0" w:color="auto"/>
            </w:tcBorders>
            <w:shd w:val="clear" w:color="FFFFFF" w:fill="auto"/>
            <w:vAlign w:val="bottom"/>
          </w:tcPr>
          <w:p w14:paraId="208479C9" w14:textId="77777777" w:rsidR="00CC05D5" w:rsidRPr="00CC05D5" w:rsidRDefault="00CC05D5" w:rsidP="00825CD2">
            <w:pPr>
              <w:rPr>
                <w:rFonts w:asciiTheme="minorHAnsi" w:hAnsiTheme="minorHAnsi" w:cstheme="minorHAnsi"/>
                <w:sz w:val="20"/>
                <w:szCs w:val="20"/>
              </w:rPr>
            </w:pPr>
          </w:p>
        </w:tc>
        <w:tc>
          <w:tcPr>
            <w:tcW w:w="233" w:type="dxa"/>
            <w:tcBorders>
              <w:top w:val="single" w:sz="10" w:space="0" w:color="auto"/>
            </w:tcBorders>
            <w:shd w:val="clear" w:color="FFFFFF" w:fill="auto"/>
            <w:vAlign w:val="bottom"/>
          </w:tcPr>
          <w:p w14:paraId="1540C780" w14:textId="77777777" w:rsidR="00CC05D5" w:rsidRPr="00CC05D5" w:rsidRDefault="00CC05D5" w:rsidP="00825CD2">
            <w:pPr>
              <w:rPr>
                <w:rFonts w:asciiTheme="minorHAnsi" w:hAnsiTheme="minorHAnsi" w:cstheme="minorHAnsi"/>
                <w:sz w:val="20"/>
                <w:szCs w:val="20"/>
              </w:rPr>
            </w:pPr>
          </w:p>
        </w:tc>
        <w:tc>
          <w:tcPr>
            <w:tcW w:w="232" w:type="dxa"/>
            <w:tcBorders>
              <w:top w:val="single" w:sz="10" w:space="0" w:color="auto"/>
            </w:tcBorders>
            <w:shd w:val="clear" w:color="FFFFFF" w:fill="auto"/>
            <w:vAlign w:val="bottom"/>
          </w:tcPr>
          <w:p w14:paraId="713224CE" w14:textId="77777777" w:rsidR="00CC05D5" w:rsidRPr="00CC05D5" w:rsidRDefault="00CC05D5" w:rsidP="00825CD2">
            <w:pPr>
              <w:rPr>
                <w:rFonts w:asciiTheme="minorHAnsi" w:hAnsiTheme="minorHAnsi" w:cstheme="minorHAnsi"/>
                <w:sz w:val="20"/>
                <w:szCs w:val="20"/>
              </w:rPr>
            </w:pPr>
          </w:p>
        </w:tc>
        <w:tc>
          <w:tcPr>
            <w:tcW w:w="232" w:type="dxa"/>
            <w:tcBorders>
              <w:top w:val="single" w:sz="10" w:space="0" w:color="auto"/>
            </w:tcBorders>
            <w:shd w:val="clear" w:color="FFFFFF" w:fill="auto"/>
            <w:vAlign w:val="bottom"/>
          </w:tcPr>
          <w:p w14:paraId="2BBAF297" w14:textId="77777777" w:rsidR="00CC05D5" w:rsidRPr="00CC05D5" w:rsidRDefault="00CC05D5" w:rsidP="00825CD2">
            <w:pPr>
              <w:rPr>
                <w:rFonts w:asciiTheme="minorHAnsi" w:hAnsiTheme="minorHAnsi" w:cstheme="minorHAnsi"/>
                <w:sz w:val="20"/>
                <w:szCs w:val="20"/>
              </w:rPr>
            </w:pPr>
          </w:p>
        </w:tc>
        <w:tc>
          <w:tcPr>
            <w:tcW w:w="231" w:type="dxa"/>
            <w:tcBorders>
              <w:top w:val="single" w:sz="10" w:space="0" w:color="auto"/>
            </w:tcBorders>
            <w:shd w:val="clear" w:color="FFFFFF" w:fill="auto"/>
            <w:vAlign w:val="bottom"/>
          </w:tcPr>
          <w:p w14:paraId="3DF95928" w14:textId="77777777" w:rsidR="00CC05D5" w:rsidRPr="00CC05D5" w:rsidRDefault="00CC05D5" w:rsidP="00825CD2">
            <w:pPr>
              <w:rPr>
                <w:rFonts w:asciiTheme="minorHAnsi" w:hAnsiTheme="minorHAnsi" w:cstheme="minorHAnsi"/>
                <w:sz w:val="20"/>
                <w:szCs w:val="20"/>
              </w:rPr>
            </w:pPr>
          </w:p>
        </w:tc>
        <w:tc>
          <w:tcPr>
            <w:tcW w:w="230" w:type="dxa"/>
            <w:tcBorders>
              <w:top w:val="single" w:sz="10" w:space="0" w:color="auto"/>
            </w:tcBorders>
            <w:shd w:val="clear" w:color="FFFFFF" w:fill="auto"/>
            <w:vAlign w:val="bottom"/>
          </w:tcPr>
          <w:p w14:paraId="21DE2641" w14:textId="77777777" w:rsidR="00CC05D5" w:rsidRPr="00CC05D5" w:rsidRDefault="00CC05D5" w:rsidP="00825CD2">
            <w:pPr>
              <w:rPr>
                <w:rFonts w:asciiTheme="minorHAnsi" w:hAnsiTheme="minorHAnsi" w:cstheme="minorHAnsi"/>
                <w:sz w:val="20"/>
                <w:szCs w:val="20"/>
              </w:rPr>
            </w:pPr>
          </w:p>
        </w:tc>
        <w:tc>
          <w:tcPr>
            <w:tcW w:w="229" w:type="dxa"/>
            <w:tcBorders>
              <w:top w:val="single" w:sz="10" w:space="0" w:color="auto"/>
            </w:tcBorders>
            <w:shd w:val="clear" w:color="FFFFFF" w:fill="auto"/>
            <w:vAlign w:val="bottom"/>
          </w:tcPr>
          <w:p w14:paraId="626E5378" w14:textId="77777777" w:rsidR="00CC05D5" w:rsidRPr="00CC05D5" w:rsidRDefault="00CC05D5" w:rsidP="00825CD2">
            <w:pPr>
              <w:rPr>
                <w:rFonts w:asciiTheme="minorHAnsi" w:hAnsiTheme="minorHAnsi" w:cstheme="minorHAnsi"/>
                <w:sz w:val="20"/>
                <w:szCs w:val="20"/>
              </w:rPr>
            </w:pPr>
          </w:p>
        </w:tc>
        <w:tc>
          <w:tcPr>
            <w:tcW w:w="228" w:type="dxa"/>
            <w:tcBorders>
              <w:top w:val="single" w:sz="10" w:space="0" w:color="auto"/>
            </w:tcBorders>
            <w:shd w:val="clear" w:color="FFFFFF" w:fill="auto"/>
            <w:vAlign w:val="bottom"/>
          </w:tcPr>
          <w:p w14:paraId="3D8503DA" w14:textId="77777777" w:rsidR="00CC05D5" w:rsidRPr="00CC05D5" w:rsidRDefault="00CC05D5" w:rsidP="00825CD2">
            <w:pPr>
              <w:rPr>
                <w:rFonts w:asciiTheme="minorHAnsi" w:hAnsiTheme="minorHAnsi" w:cstheme="minorHAnsi"/>
                <w:sz w:val="20"/>
                <w:szCs w:val="20"/>
              </w:rPr>
            </w:pPr>
          </w:p>
        </w:tc>
        <w:tc>
          <w:tcPr>
            <w:tcW w:w="228" w:type="dxa"/>
            <w:tcBorders>
              <w:top w:val="single" w:sz="10" w:space="0" w:color="auto"/>
            </w:tcBorders>
            <w:shd w:val="clear" w:color="FFFFFF" w:fill="auto"/>
            <w:vAlign w:val="bottom"/>
          </w:tcPr>
          <w:p w14:paraId="32F19332" w14:textId="77777777" w:rsidR="00CC05D5" w:rsidRPr="00CC05D5" w:rsidRDefault="00CC05D5" w:rsidP="00825CD2">
            <w:pPr>
              <w:rPr>
                <w:rFonts w:asciiTheme="minorHAnsi" w:hAnsiTheme="minorHAnsi" w:cstheme="minorHAnsi"/>
                <w:sz w:val="20"/>
                <w:szCs w:val="20"/>
              </w:rPr>
            </w:pPr>
          </w:p>
        </w:tc>
        <w:tc>
          <w:tcPr>
            <w:tcW w:w="227" w:type="dxa"/>
            <w:tcBorders>
              <w:top w:val="single" w:sz="10" w:space="0" w:color="auto"/>
            </w:tcBorders>
            <w:shd w:val="clear" w:color="FFFFFF" w:fill="auto"/>
            <w:vAlign w:val="bottom"/>
          </w:tcPr>
          <w:p w14:paraId="78A8A633" w14:textId="77777777" w:rsidR="00CC05D5" w:rsidRPr="00CC05D5" w:rsidRDefault="00CC05D5" w:rsidP="00825CD2">
            <w:pPr>
              <w:rPr>
                <w:rFonts w:asciiTheme="minorHAnsi" w:hAnsiTheme="minorHAnsi" w:cstheme="minorHAnsi"/>
                <w:sz w:val="20"/>
                <w:szCs w:val="20"/>
              </w:rPr>
            </w:pPr>
          </w:p>
        </w:tc>
        <w:tc>
          <w:tcPr>
            <w:tcW w:w="240" w:type="dxa"/>
            <w:tcBorders>
              <w:top w:val="single" w:sz="10" w:space="0" w:color="auto"/>
            </w:tcBorders>
            <w:shd w:val="clear" w:color="FFFFFF" w:fill="auto"/>
            <w:vAlign w:val="bottom"/>
          </w:tcPr>
          <w:p w14:paraId="78FCE5D7" w14:textId="77777777" w:rsidR="00CC05D5" w:rsidRPr="00CC05D5" w:rsidRDefault="00CC05D5" w:rsidP="00825CD2">
            <w:pPr>
              <w:rPr>
                <w:rFonts w:asciiTheme="minorHAnsi" w:hAnsiTheme="minorHAnsi" w:cstheme="minorHAnsi"/>
                <w:sz w:val="20"/>
                <w:szCs w:val="20"/>
              </w:rPr>
            </w:pPr>
          </w:p>
        </w:tc>
        <w:tc>
          <w:tcPr>
            <w:tcW w:w="238" w:type="dxa"/>
            <w:tcBorders>
              <w:top w:val="single" w:sz="10" w:space="0" w:color="auto"/>
            </w:tcBorders>
            <w:shd w:val="clear" w:color="FFFFFF" w:fill="auto"/>
            <w:vAlign w:val="bottom"/>
          </w:tcPr>
          <w:p w14:paraId="190A57ED" w14:textId="77777777" w:rsidR="00CC05D5" w:rsidRPr="00CC05D5" w:rsidRDefault="00CC05D5" w:rsidP="00825CD2">
            <w:pPr>
              <w:rPr>
                <w:rFonts w:asciiTheme="minorHAnsi" w:hAnsiTheme="minorHAnsi" w:cstheme="minorHAnsi"/>
                <w:sz w:val="20"/>
                <w:szCs w:val="20"/>
              </w:rPr>
            </w:pPr>
          </w:p>
        </w:tc>
        <w:tc>
          <w:tcPr>
            <w:tcW w:w="236" w:type="dxa"/>
            <w:tcBorders>
              <w:top w:val="single" w:sz="10" w:space="0" w:color="auto"/>
            </w:tcBorders>
            <w:shd w:val="clear" w:color="FFFFFF" w:fill="auto"/>
            <w:vAlign w:val="bottom"/>
          </w:tcPr>
          <w:p w14:paraId="3CDBEB73" w14:textId="77777777" w:rsidR="00CC05D5" w:rsidRPr="00CC05D5" w:rsidRDefault="00CC05D5" w:rsidP="00825CD2">
            <w:pPr>
              <w:rPr>
                <w:rFonts w:asciiTheme="minorHAnsi" w:hAnsiTheme="minorHAnsi" w:cstheme="minorHAnsi"/>
                <w:sz w:val="20"/>
                <w:szCs w:val="20"/>
              </w:rPr>
            </w:pPr>
          </w:p>
        </w:tc>
        <w:tc>
          <w:tcPr>
            <w:tcW w:w="234" w:type="dxa"/>
            <w:tcBorders>
              <w:top w:val="single" w:sz="10" w:space="0" w:color="auto"/>
            </w:tcBorders>
            <w:shd w:val="clear" w:color="FFFFFF" w:fill="auto"/>
            <w:vAlign w:val="bottom"/>
          </w:tcPr>
          <w:p w14:paraId="5BE47823" w14:textId="77777777" w:rsidR="00CC05D5" w:rsidRPr="00CC05D5" w:rsidRDefault="00CC05D5" w:rsidP="00825CD2">
            <w:pPr>
              <w:rPr>
                <w:rFonts w:asciiTheme="minorHAnsi" w:hAnsiTheme="minorHAnsi" w:cstheme="minorHAnsi"/>
                <w:sz w:val="20"/>
                <w:szCs w:val="20"/>
              </w:rPr>
            </w:pPr>
          </w:p>
        </w:tc>
        <w:tc>
          <w:tcPr>
            <w:tcW w:w="233" w:type="dxa"/>
            <w:tcBorders>
              <w:top w:val="single" w:sz="10" w:space="0" w:color="auto"/>
            </w:tcBorders>
            <w:shd w:val="clear" w:color="FFFFFF" w:fill="auto"/>
            <w:vAlign w:val="bottom"/>
          </w:tcPr>
          <w:p w14:paraId="66E1BCFD" w14:textId="77777777" w:rsidR="00CC05D5" w:rsidRPr="00CC05D5" w:rsidRDefault="00CC05D5" w:rsidP="00825CD2">
            <w:pPr>
              <w:rPr>
                <w:rFonts w:asciiTheme="minorHAnsi" w:hAnsiTheme="minorHAnsi" w:cstheme="minorHAnsi"/>
                <w:sz w:val="20"/>
                <w:szCs w:val="20"/>
              </w:rPr>
            </w:pPr>
          </w:p>
        </w:tc>
        <w:tc>
          <w:tcPr>
            <w:tcW w:w="232" w:type="dxa"/>
            <w:tcBorders>
              <w:top w:val="single" w:sz="10" w:space="0" w:color="auto"/>
            </w:tcBorders>
            <w:shd w:val="clear" w:color="FFFFFF" w:fill="auto"/>
            <w:vAlign w:val="bottom"/>
          </w:tcPr>
          <w:p w14:paraId="7D1C33C9" w14:textId="77777777" w:rsidR="00CC05D5" w:rsidRPr="00CC05D5" w:rsidRDefault="00CC05D5" w:rsidP="00825CD2">
            <w:pPr>
              <w:rPr>
                <w:rFonts w:asciiTheme="minorHAnsi" w:hAnsiTheme="minorHAnsi" w:cstheme="minorHAnsi"/>
                <w:sz w:val="20"/>
                <w:szCs w:val="20"/>
              </w:rPr>
            </w:pPr>
          </w:p>
        </w:tc>
        <w:tc>
          <w:tcPr>
            <w:tcW w:w="231" w:type="dxa"/>
            <w:tcBorders>
              <w:top w:val="single" w:sz="10" w:space="0" w:color="auto"/>
            </w:tcBorders>
            <w:shd w:val="clear" w:color="FFFFFF" w:fill="auto"/>
            <w:vAlign w:val="bottom"/>
          </w:tcPr>
          <w:p w14:paraId="3DFBAC37" w14:textId="77777777" w:rsidR="00CC05D5" w:rsidRPr="00CC05D5" w:rsidRDefault="00CC05D5" w:rsidP="00825CD2">
            <w:pPr>
              <w:rPr>
                <w:rFonts w:asciiTheme="minorHAnsi" w:hAnsiTheme="minorHAnsi" w:cstheme="minorHAnsi"/>
                <w:sz w:val="20"/>
                <w:szCs w:val="20"/>
              </w:rPr>
            </w:pPr>
          </w:p>
        </w:tc>
        <w:tc>
          <w:tcPr>
            <w:tcW w:w="230" w:type="dxa"/>
            <w:tcBorders>
              <w:top w:val="single" w:sz="10" w:space="0" w:color="auto"/>
            </w:tcBorders>
            <w:shd w:val="clear" w:color="FFFFFF" w:fill="auto"/>
            <w:vAlign w:val="bottom"/>
          </w:tcPr>
          <w:p w14:paraId="7B0AA01B" w14:textId="77777777" w:rsidR="00CC05D5" w:rsidRPr="00CC05D5" w:rsidRDefault="00CC05D5" w:rsidP="00825CD2">
            <w:pPr>
              <w:rPr>
                <w:rFonts w:asciiTheme="minorHAnsi" w:hAnsiTheme="minorHAnsi" w:cstheme="minorHAnsi"/>
                <w:sz w:val="20"/>
                <w:szCs w:val="20"/>
              </w:rPr>
            </w:pPr>
          </w:p>
        </w:tc>
        <w:tc>
          <w:tcPr>
            <w:tcW w:w="212" w:type="dxa"/>
            <w:tcBorders>
              <w:top w:val="single" w:sz="10" w:space="0" w:color="auto"/>
            </w:tcBorders>
            <w:shd w:val="clear" w:color="FFFFFF" w:fill="auto"/>
            <w:vAlign w:val="bottom"/>
          </w:tcPr>
          <w:p w14:paraId="61AD1BC0" w14:textId="77777777" w:rsidR="00CC05D5" w:rsidRPr="00CC05D5" w:rsidRDefault="00CC05D5" w:rsidP="00825CD2">
            <w:pPr>
              <w:rPr>
                <w:rFonts w:asciiTheme="minorHAnsi" w:hAnsiTheme="minorHAnsi" w:cstheme="minorHAnsi"/>
                <w:sz w:val="20"/>
                <w:szCs w:val="20"/>
              </w:rPr>
            </w:pPr>
          </w:p>
        </w:tc>
        <w:tc>
          <w:tcPr>
            <w:tcW w:w="211" w:type="dxa"/>
            <w:tcBorders>
              <w:top w:val="single" w:sz="10" w:space="0" w:color="auto"/>
            </w:tcBorders>
            <w:shd w:val="clear" w:color="FFFFFF" w:fill="auto"/>
            <w:vAlign w:val="bottom"/>
          </w:tcPr>
          <w:p w14:paraId="490E7CFA" w14:textId="77777777" w:rsidR="00CC05D5" w:rsidRPr="00CC05D5" w:rsidRDefault="00CC05D5" w:rsidP="00825CD2">
            <w:pPr>
              <w:rPr>
                <w:rFonts w:asciiTheme="minorHAnsi" w:hAnsiTheme="minorHAnsi" w:cstheme="minorHAnsi"/>
                <w:sz w:val="20"/>
                <w:szCs w:val="20"/>
              </w:rPr>
            </w:pPr>
          </w:p>
        </w:tc>
        <w:tc>
          <w:tcPr>
            <w:tcW w:w="211" w:type="dxa"/>
            <w:tcBorders>
              <w:top w:val="single" w:sz="10" w:space="0" w:color="auto"/>
            </w:tcBorders>
            <w:shd w:val="clear" w:color="FFFFFF" w:fill="auto"/>
            <w:vAlign w:val="bottom"/>
          </w:tcPr>
          <w:p w14:paraId="4BDD4FB2" w14:textId="77777777" w:rsidR="00CC05D5" w:rsidRPr="00CC05D5" w:rsidRDefault="00CC05D5" w:rsidP="00825CD2">
            <w:pPr>
              <w:rPr>
                <w:rFonts w:asciiTheme="minorHAnsi" w:hAnsiTheme="minorHAnsi" w:cstheme="minorHAnsi"/>
                <w:sz w:val="20"/>
                <w:szCs w:val="20"/>
              </w:rPr>
            </w:pPr>
          </w:p>
        </w:tc>
        <w:tc>
          <w:tcPr>
            <w:tcW w:w="233" w:type="dxa"/>
            <w:tcBorders>
              <w:top w:val="single" w:sz="10" w:space="0" w:color="auto"/>
            </w:tcBorders>
            <w:shd w:val="clear" w:color="FFFFFF" w:fill="auto"/>
            <w:vAlign w:val="bottom"/>
          </w:tcPr>
          <w:p w14:paraId="04474772" w14:textId="77777777" w:rsidR="00CC05D5" w:rsidRPr="00CC05D5" w:rsidRDefault="00CC05D5" w:rsidP="00825CD2">
            <w:pPr>
              <w:rPr>
                <w:rFonts w:asciiTheme="minorHAnsi" w:hAnsiTheme="minorHAnsi" w:cstheme="minorHAnsi"/>
                <w:sz w:val="20"/>
                <w:szCs w:val="20"/>
              </w:rPr>
            </w:pPr>
          </w:p>
        </w:tc>
        <w:tc>
          <w:tcPr>
            <w:tcW w:w="232" w:type="dxa"/>
            <w:tcBorders>
              <w:top w:val="single" w:sz="10" w:space="0" w:color="auto"/>
            </w:tcBorders>
            <w:shd w:val="clear" w:color="FFFFFF" w:fill="auto"/>
            <w:vAlign w:val="bottom"/>
          </w:tcPr>
          <w:p w14:paraId="3D8C837B" w14:textId="77777777" w:rsidR="00CC05D5" w:rsidRPr="00CC05D5" w:rsidRDefault="00CC05D5" w:rsidP="00825CD2">
            <w:pPr>
              <w:rPr>
                <w:rFonts w:asciiTheme="minorHAnsi" w:hAnsiTheme="minorHAnsi" w:cstheme="minorHAnsi"/>
                <w:sz w:val="20"/>
                <w:szCs w:val="20"/>
              </w:rPr>
            </w:pPr>
          </w:p>
        </w:tc>
        <w:tc>
          <w:tcPr>
            <w:tcW w:w="231" w:type="dxa"/>
            <w:tcBorders>
              <w:top w:val="single" w:sz="10" w:space="0" w:color="auto"/>
            </w:tcBorders>
            <w:shd w:val="clear" w:color="FFFFFF" w:fill="auto"/>
            <w:vAlign w:val="bottom"/>
          </w:tcPr>
          <w:p w14:paraId="529CDFD2" w14:textId="77777777" w:rsidR="00CC05D5" w:rsidRPr="00CC05D5" w:rsidRDefault="00CC05D5" w:rsidP="00825CD2">
            <w:pPr>
              <w:rPr>
                <w:rFonts w:asciiTheme="minorHAnsi" w:hAnsiTheme="minorHAnsi" w:cstheme="minorHAnsi"/>
                <w:sz w:val="20"/>
                <w:szCs w:val="20"/>
              </w:rPr>
            </w:pPr>
          </w:p>
        </w:tc>
        <w:tc>
          <w:tcPr>
            <w:tcW w:w="230" w:type="dxa"/>
            <w:tcBorders>
              <w:top w:val="single" w:sz="10" w:space="0" w:color="auto"/>
            </w:tcBorders>
            <w:shd w:val="clear" w:color="FFFFFF" w:fill="auto"/>
            <w:vAlign w:val="bottom"/>
          </w:tcPr>
          <w:p w14:paraId="674368D5" w14:textId="77777777" w:rsidR="00CC05D5" w:rsidRPr="00CC05D5" w:rsidRDefault="00CC05D5" w:rsidP="00825CD2">
            <w:pPr>
              <w:rPr>
                <w:rFonts w:asciiTheme="minorHAnsi" w:hAnsiTheme="minorHAnsi" w:cstheme="minorHAnsi"/>
                <w:sz w:val="20"/>
                <w:szCs w:val="20"/>
              </w:rPr>
            </w:pPr>
          </w:p>
        </w:tc>
        <w:tc>
          <w:tcPr>
            <w:tcW w:w="229" w:type="dxa"/>
            <w:tcBorders>
              <w:top w:val="single" w:sz="10" w:space="0" w:color="auto"/>
            </w:tcBorders>
            <w:shd w:val="clear" w:color="FFFFFF" w:fill="auto"/>
            <w:vAlign w:val="bottom"/>
          </w:tcPr>
          <w:p w14:paraId="2019A2A6" w14:textId="77777777" w:rsidR="00CC05D5" w:rsidRPr="00CC05D5" w:rsidRDefault="00CC05D5" w:rsidP="00825CD2">
            <w:pPr>
              <w:rPr>
                <w:rFonts w:asciiTheme="minorHAnsi" w:hAnsiTheme="minorHAnsi" w:cstheme="minorHAnsi"/>
                <w:sz w:val="20"/>
                <w:szCs w:val="20"/>
              </w:rPr>
            </w:pPr>
          </w:p>
        </w:tc>
        <w:tc>
          <w:tcPr>
            <w:tcW w:w="228" w:type="dxa"/>
            <w:tcBorders>
              <w:top w:val="single" w:sz="10" w:space="0" w:color="auto"/>
            </w:tcBorders>
            <w:shd w:val="clear" w:color="FFFFFF" w:fill="auto"/>
            <w:vAlign w:val="bottom"/>
          </w:tcPr>
          <w:p w14:paraId="12818A08" w14:textId="77777777" w:rsidR="00CC05D5" w:rsidRPr="00CC05D5" w:rsidRDefault="00CC05D5" w:rsidP="00825CD2">
            <w:pPr>
              <w:rPr>
                <w:rFonts w:asciiTheme="minorHAnsi" w:hAnsiTheme="minorHAnsi" w:cstheme="minorHAnsi"/>
                <w:sz w:val="20"/>
                <w:szCs w:val="20"/>
              </w:rPr>
            </w:pPr>
          </w:p>
        </w:tc>
        <w:tc>
          <w:tcPr>
            <w:tcW w:w="227" w:type="dxa"/>
            <w:tcBorders>
              <w:top w:val="single" w:sz="10" w:space="0" w:color="auto"/>
            </w:tcBorders>
            <w:shd w:val="clear" w:color="FFFFFF" w:fill="auto"/>
            <w:vAlign w:val="bottom"/>
          </w:tcPr>
          <w:p w14:paraId="0E991293" w14:textId="77777777" w:rsidR="00CC05D5" w:rsidRPr="00CC05D5" w:rsidRDefault="00CC05D5" w:rsidP="00825CD2">
            <w:pPr>
              <w:rPr>
                <w:rFonts w:asciiTheme="minorHAnsi" w:hAnsiTheme="minorHAnsi" w:cstheme="minorHAnsi"/>
                <w:sz w:val="20"/>
                <w:szCs w:val="20"/>
              </w:rPr>
            </w:pPr>
          </w:p>
        </w:tc>
        <w:tc>
          <w:tcPr>
            <w:tcW w:w="226" w:type="dxa"/>
            <w:tcBorders>
              <w:top w:val="single" w:sz="10" w:space="0" w:color="auto"/>
            </w:tcBorders>
            <w:shd w:val="clear" w:color="FFFFFF" w:fill="auto"/>
            <w:vAlign w:val="bottom"/>
          </w:tcPr>
          <w:p w14:paraId="216A57B0" w14:textId="77777777" w:rsidR="00CC05D5" w:rsidRPr="00CC05D5" w:rsidRDefault="00CC05D5" w:rsidP="00825CD2">
            <w:pPr>
              <w:rPr>
                <w:rFonts w:asciiTheme="minorHAnsi" w:hAnsiTheme="minorHAnsi" w:cstheme="minorHAnsi"/>
                <w:sz w:val="20"/>
                <w:szCs w:val="20"/>
              </w:rPr>
            </w:pPr>
          </w:p>
        </w:tc>
        <w:tc>
          <w:tcPr>
            <w:tcW w:w="247" w:type="dxa"/>
            <w:tcBorders>
              <w:top w:val="single" w:sz="10" w:space="0" w:color="auto"/>
            </w:tcBorders>
            <w:shd w:val="clear" w:color="FFFFFF" w:fill="auto"/>
            <w:vAlign w:val="bottom"/>
          </w:tcPr>
          <w:p w14:paraId="07B2BCF4" w14:textId="77777777" w:rsidR="00CC05D5" w:rsidRPr="00CC05D5" w:rsidRDefault="00CC05D5" w:rsidP="00825CD2">
            <w:pPr>
              <w:rPr>
                <w:rFonts w:asciiTheme="minorHAnsi" w:hAnsiTheme="minorHAnsi" w:cstheme="minorHAnsi"/>
                <w:sz w:val="20"/>
                <w:szCs w:val="20"/>
              </w:rPr>
            </w:pPr>
          </w:p>
        </w:tc>
        <w:tc>
          <w:tcPr>
            <w:tcW w:w="225" w:type="dxa"/>
            <w:tcBorders>
              <w:top w:val="single" w:sz="10" w:space="0" w:color="auto"/>
            </w:tcBorders>
            <w:shd w:val="clear" w:color="FFFFFF" w:fill="auto"/>
            <w:vAlign w:val="bottom"/>
          </w:tcPr>
          <w:p w14:paraId="6F079116" w14:textId="77777777" w:rsidR="00CC05D5" w:rsidRPr="00CC05D5" w:rsidRDefault="00CC05D5" w:rsidP="00825CD2">
            <w:pPr>
              <w:rPr>
                <w:rFonts w:asciiTheme="minorHAnsi" w:hAnsiTheme="minorHAnsi" w:cstheme="minorHAnsi"/>
                <w:sz w:val="20"/>
                <w:szCs w:val="20"/>
              </w:rPr>
            </w:pPr>
          </w:p>
        </w:tc>
        <w:tc>
          <w:tcPr>
            <w:tcW w:w="224" w:type="dxa"/>
            <w:tcBorders>
              <w:top w:val="single" w:sz="10" w:space="0" w:color="auto"/>
            </w:tcBorders>
            <w:shd w:val="clear" w:color="FFFFFF" w:fill="auto"/>
            <w:vAlign w:val="bottom"/>
          </w:tcPr>
          <w:p w14:paraId="1055FEE4" w14:textId="77777777" w:rsidR="00CC05D5" w:rsidRPr="00CC05D5" w:rsidRDefault="00CC05D5" w:rsidP="00825CD2">
            <w:pPr>
              <w:rPr>
                <w:rFonts w:asciiTheme="minorHAnsi" w:hAnsiTheme="minorHAnsi" w:cstheme="minorHAnsi"/>
                <w:sz w:val="20"/>
                <w:szCs w:val="20"/>
              </w:rPr>
            </w:pPr>
          </w:p>
        </w:tc>
        <w:tc>
          <w:tcPr>
            <w:tcW w:w="224" w:type="dxa"/>
            <w:tcBorders>
              <w:top w:val="single" w:sz="10" w:space="0" w:color="auto"/>
            </w:tcBorders>
            <w:shd w:val="clear" w:color="FFFFFF" w:fill="auto"/>
            <w:vAlign w:val="bottom"/>
          </w:tcPr>
          <w:p w14:paraId="4E203B15" w14:textId="77777777" w:rsidR="00CC05D5" w:rsidRPr="00CC05D5" w:rsidRDefault="00CC05D5" w:rsidP="00825CD2">
            <w:pPr>
              <w:rPr>
                <w:rFonts w:asciiTheme="minorHAnsi" w:hAnsiTheme="minorHAnsi" w:cstheme="minorHAnsi"/>
                <w:sz w:val="20"/>
                <w:szCs w:val="20"/>
              </w:rPr>
            </w:pPr>
          </w:p>
        </w:tc>
        <w:tc>
          <w:tcPr>
            <w:tcW w:w="223" w:type="dxa"/>
            <w:tcBorders>
              <w:top w:val="single" w:sz="10" w:space="0" w:color="auto"/>
            </w:tcBorders>
            <w:shd w:val="clear" w:color="FFFFFF" w:fill="auto"/>
            <w:vAlign w:val="bottom"/>
          </w:tcPr>
          <w:p w14:paraId="45876EB1" w14:textId="77777777" w:rsidR="00CC05D5" w:rsidRPr="00CC05D5" w:rsidRDefault="00CC05D5" w:rsidP="00825CD2">
            <w:pPr>
              <w:rPr>
                <w:rFonts w:asciiTheme="minorHAnsi" w:hAnsiTheme="minorHAnsi" w:cstheme="minorHAnsi"/>
                <w:sz w:val="20"/>
                <w:szCs w:val="20"/>
              </w:rPr>
            </w:pPr>
          </w:p>
        </w:tc>
        <w:tc>
          <w:tcPr>
            <w:tcW w:w="223" w:type="dxa"/>
            <w:tcBorders>
              <w:top w:val="single" w:sz="10" w:space="0" w:color="auto"/>
            </w:tcBorders>
            <w:shd w:val="clear" w:color="FFFFFF" w:fill="auto"/>
            <w:vAlign w:val="bottom"/>
          </w:tcPr>
          <w:p w14:paraId="77AE62E0" w14:textId="77777777" w:rsidR="00CC05D5" w:rsidRPr="00CC05D5" w:rsidRDefault="00CC05D5" w:rsidP="00825CD2">
            <w:pPr>
              <w:rPr>
                <w:rFonts w:asciiTheme="minorHAnsi" w:hAnsiTheme="minorHAnsi" w:cstheme="minorHAnsi"/>
                <w:sz w:val="20"/>
                <w:szCs w:val="20"/>
              </w:rPr>
            </w:pPr>
          </w:p>
        </w:tc>
        <w:tc>
          <w:tcPr>
            <w:tcW w:w="222" w:type="dxa"/>
            <w:tcBorders>
              <w:top w:val="single" w:sz="10" w:space="0" w:color="auto"/>
            </w:tcBorders>
            <w:shd w:val="clear" w:color="FFFFFF" w:fill="auto"/>
            <w:vAlign w:val="bottom"/>
          </w:tcPr>
          <w:p w14:paraId="78141EC3" w14:textId="77777777" w:rsidR="00CC05D5" w:rsidRPr="00CC05D5" w:rsidRDefault="00CC05D5" w:rsidP="00825CD2">
            <w:pPr>
              <w:rPr>
                <w:rFonts w:asciiTheme="minorHAnsi" w:hAnsiTheme="minorHAnsi" w:cstheme="minorHAnsi"/>
                <w:sz w:val="20"/>
                <w:szCs w:val="20"/>
              </w:rPr>
            </w:pPr>
          </w:p>
        </w:tc>
        <w:tc>
          <w:tcPr>
            <w:tcW w:w="222" w:type="dxa"/>
            <w:tcBorders>
              <w:top w:val="single" w:sz="10" w:space="0" w:color="auto"/>
            </w:tcBorders>
            <w:shd w:val="clear" w:color="FFFFFF" w:fill="auto"/>
            <w:vAlign w:val="bottom"/>
          </w:tcPr>
          <w:p w14:paraId="36ED148E" w14:textId="77777777" w:rsidR="00CC05D5" w:rsidRPr="00CC05D5" w:rsidRDefault="00CC05D5" w:rsidP="00825CD2">
            <w:pPr>
              <w:rPr>
                <w:rFonts w:asciiTheme="minorHAnsi" w:hAnsiTheme="minorHAnsi" w:cstheme="minorHAnsi"/>
                <w:sz w:val="20"/>
                <w:szCs w:val="20"/>
              </w:rPr>
            </w:pPr>
          </w:p>
        </w:tc>
        <w:tc>
          <w:tcPr>
            <w:tcW w:w="221" w:type="dxa"/>
            <w:tcBorders>
              <w:top w:val="single" w:sz="10" w:space="0" w:color="auto"/>
            </w:tcBorders>
            <w:shd w:val="clear" w:color="FFFFFF" w:fill="auto"/>
            <w:vAlign w:val="bottom"/>
          </w:tcPr>
          <w:p w14:paraId="403A4CD9" w14:textId="77777777" w:rsidR="00CC05D5" w:rsidRPr="00CC05D5" w:rsidRDefault="00CC05D5" w:rsidP="00825CD2">
            <w:pPr>
              <w:rPr>
                <w:rFonts w:asciiTheme="minorHAnsi" w:hAnsiTheme="minorHAnsi" w:cstheme="minorHAnsi"/>
                <w:sz w:val="20"/>
                <w:szCs w:val="20"/>
              </w:rPr>
            </w:pPr>
          </w:p>
        </w:tc>
        <w:tc>
          <w:tcPr>
            <w:tcW w:w="221" w:type="dxa"/>
            <w:tcBorders>
              <w:top w:val="none" w:sz="5" w:space="0" w:color="auto"/>
            </w:tcBorders>
            <w:shd w:val="clear" w:color="FFFFFF" w:fill="auto"/>
            <w:vAlign w:val="bottom"/>
          </w:tcPr>
          <w:p w14:paraId="17A302B1" w14:textId="77777777" w:rsidR="00CC05D5" w:rsidRPr="00CC05D5" w:rsidRDefault="00CC05D5" w:rsidP="00825CD2">
            <w:pPr>
              <w:rPr>
                <w:rFonts w:asciiTheme="minorHAnsi" w:hAnsiTheme="minorHAnsi" w:cstheme="minorHAnsi"/>
                <w:sz w:val="20"/>
                <w:szCs w:val="20"/>
              </w:rPr>
            </w:pPr>
          </w:p>
        </w:tc>
        <w:tc>
          <w:tcPr>
            <w:tcW w:w="69" w:type="dxa"/>
            <w:shd w:val="clear" w:color="FFFFFF" w:fill="auto"/>
            <w:vAlign w:val="bottom"/>
          </w:tcPr>
          <w:p w14:paraId="63AAFC51" w14:textId="77777777" w:rsidR="00CC05D5" w:rsidRPr="00CC05D5" w:rsidRDefault="00CC05D5" w:rsidP="00825CD2">
            <w:pPr>
              <w:rPr>
                <w:rFonts w:asciiTheme="minorHAnsi" w:hAnsiTheme="minorHAnsi" w:cstheme="minorHAnsi"/>
                <w:sz w:val="20"/>
                <w:szCs w:val="20"/>
              </w:rPr>
            </w:pPr>
          </w:p>
        </w:tc>
      </w:tr>
    </w:tbl>
    <w:p w14:paraId="1E6DB827" w14:textId="77777777" w:rsidR="00394425" w:rsidRPr="00CC05D5" w:rsidRDefault="00394425" w:rsidP="00825CD2">
      <w:pPr>
        <w:rPr>
          <w:rFonts w:asciiTheme="minorHAnsi" w:hAnsiTheme="minorHAnsi" w:cstheme="minorHAnsi"/>
          <w:sz w:val="20"/>
        </w:rPr>
      </w:pPr>
    </w:p>
    <w:p w14:paraId="6804FC1A" w14:textId="77777777" w:rsidR="00394425" w:rsidRPr="00CC05D5" w:rsidRDefault="00394425" w:rsidP="00825CD2">
      <w:pPr>
        <w:rPr>
          <w:rFonts w:asciiTheme="minorHAnsi" w:hAnsiTheme="minorHAnsi" w:cstheme="minorHAnsi"/>
          <w:sz w:val="20"/>
        </w:rPr>
      </w:pPr>
    </w:p>
    <w:p w14:paraId="430DFBF9" w14:textId="482C17AF" w:rsidR="00756E9B" w:rsidRDefault="00756E9B" w:rsidP="00825CD2">
      <w:pPr>
        <w:pStyle w:val="a"/>
        <w:numPr>
          <w:ilvl w:val="0"/>
          <w:numId w:val="0"/>
        </w:numPr>
        <w:tabs>
          <w:tab w:val="left" w:pos="567"/>
        </w:tabs>
        <w:ind w:left="567"/>
        <w:rPr>
          <w:rFonts w:asciiTheme="minorHAnsi" w:hAnsiTheme="minorHAnsi" w:cstheme="minorHAnsi"/>
          <w:szCs w:val="22"/>
        </w:rPr>
      </w:pPr>
      <w:r>
        <w:rPr>
          <w:rFonts w:asciiTheme="minorHAnsi" w:hAnsiTheme="minorHAnsi" w:cstheme="minorHAnsi"/>
          <w:szCs w:val="22"/>
        </w:rPr>
        <w:t xml:space="preserve">---------------------------------------------------------- </w:t>
      </w:r>
      <w:proofErr w:type="spellStart"/>
      <w:r>
        <w:rPr>
          <w:rFonts w:asciiTheme="minorHAnsi" w:hAnsiTheme="minorHAnsi" w:cstheme="minorHAnsi"/>
          <w:szCs w:val="22"/>
        </w:rPr>
        <w:t>Конец</w:t>
      </w:r>
      <w:proofErr w:type="spellEnd"/>
      <w:r>
        <w:rPr>
          <w:rFonts w:asciiTheme="minorHAnsi" w:hAnsiTheme="minorHAnsi" w:cstheme="minorHAnsi"/>
          <w:szCs w:val="22"/>
        </w:rPr>
        <w:t xml:space="preserve"> </w:t>
      </w:r>
      <w:proofErr w:type="spellStart"/>
      <w:r>
        <w:rPr>
          <w:rFonts w:asciiTheme="minorHAnsi" w:hAnsiTheme="minorHAnsi" w:cstheme="minorHAnsi"/>
          <w:szCs w:val="22"/>
        </w:rPr>
        <w:t>формы</w:t>
      </w:r>
      <w:proofErr w:type="spellEnd"/>
      <w:r>
        <w:rPr>
          <w:rFonts w:asciiTheme="minorHAnsi" w:hAnsiTheme="minorHAnsi" w:cstheme="minorHAnsi"/>
          <w:szCs w:val="22"/>
        </w:rPr>
        <w:t xml:space="preserve"> --------------------------------------------------------</w:t>
      </w:r>
    </w:p>
    <w:p w14:paraId="5E9567E5" w14:textId="77777777" w:rsidR="00AF2E24" w:rsidRDefault="00AF2E24" w:rsidP="00825CD2">
      <w:pPr>
        <w:pStyle w:val="a"/>
        <w:numPr>
          <w:ilvl w:val="0"/>
          <w:numId w:val="0"/>
        </w:numPr>
        <w:tabs>
          <w:tab w:val="left" w:pos="567"/>
        </w:tabs>
        <w:ind w:left="567"/>
        <w:rPr>
          <w:rFonts w:asciiTheme="minorHAnsi" w:hAnsiTheme="minorHAnsi" w:cstheme="minorHAnsi"/>
          <w:szCs w:val="22"/>
        </w:rPr>
      </w:pPr>
    </w:p>
    <w:tbl>
      <w:tblPr>
        <w:tblW w:w="20055" w:type="dxa"/>
        <w:tblLayout w:type="fixed"/>
        <w:tblLook w:val="0000" w:firstRow="0" w:lastRow="0" w:firstColumn="0" w:lastColumn="0" w:noHBand="0" w:noVBand="0"/>
      </w:tblPr>
      <w:tblGrid>
        <w:gridCol w:w="4927"/>
        <w:gridCol w:w="4927"/>
        <w:gridCol w:w="4927"/>
        <w:gridCol w:w="5274"/>
      </w:tblGrid>
      <w:tr w:rsidR="008E285D" w:rsidRPr="00BE7DE0" w14:paraId="0EB828DD" w14:textId="77777777" w:rsidTr="008E285D">
        <w:tc>
          <w:tcPr>
            <w:tcW w:w="4927" w:type="dxa"/>
          </w:tcPr>
          <w:p w14:paraId="5D296675"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Заказчик: </w:t>
            </w:r>
          </w:p>
          <w:p w14:paraId="184C7A29"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48F740B3"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Pr>
                <w:rFonts w:asciiTheme="minorHAnsi" w:hAnsiTheme="minorHAnsi" w:cstheme="minorHAnsi"/>
                <w:b/>
                <w:sz w:val="20"/>
                <w:lang w:val="ru-RU"/>
              </w:rPr>
              <w:t>Генеральный Д</w:t>
            </w:r>
            <w:r w:rsidRPr="002C7895">
              <w:rPr>
                <w:rFonts w:asciiTheme="minorHAnsi" w:hAnsiTheme="minorHAnsi" w:cstheme="minorHAnsi"/>
                <w:b/>
                <w:sz w:val="20"/>
                <w:lang w:val="ru-RU"/>
              </w:rPr>
              <w:t>иректор</w:t>
            </w:r>
          </w:p>
          <w:p w14:paraId="2170BF65" w14:textId="5079E9A5" w:rsidR="008E285D" w:rsidRPr="002C7895" w:rsidRDefault="008E285D" w:rsidP="008E285D">
            <w:pPr>
              <w:pStyle w:val="a"/>
              <w:numPr>
                <w:ilvl w:val="0"/>
                <w:numId w:val="0"/>
              </w:numPr>
              <w:snapToGrid w:val="0"/>
              <w:rPr>
                <w:rFonts w:asciiTheme="minorHAnsi" w:hAnsiTheme="minorHAnsi" w:cstheme="minorHAnsi"/>
                <w:b/>
                <w:szCs w:val="22"/>
                <w:lang w:val="ru-RU"/>
              </w:rPr>
            </w:pPr>
            <w:r>
              <w:rPr>
                <w:rFonts w:asciiTheme="minorHAnsi" w:hAnsiTheme="minorHAnsi" w:cstheme="minorHAnsi"/>
                <w:b/>
                <w:sz w:val="20"/>
                <w:lang w:val="ru-RU"/>
              </w:rPr>
              <w:t>ООО «</w:t>
            </w:r>
            <w:r w:rsidRPr="008E285D">
              <w:rPr>
                <w:rFonts w:asciiTheme="minorHAnsi" w:hAnsiTheme="minorHAnsi" w:cstheme="minorHAnsi"/>
                <w:b/>
                <w:sz w:val="20"/>
                <w:lang w:val="ru-RU"/>
              </w:rPr>
              <w:t xml:space="preserve">ТК </w:t>
            </w:r>
            <w:proofErr w:type="spellStart"/>
            <w:r w:rsidRPr="008E285D">
              <w:rPr>
                <w:rFonts w:asciiTheme="minorHAnsi" w:hAnsiTheme="minorHAnsi" w:cstheme="minorHAnsi"/>
                <w:b/>
                <w:sz w:val="20"/>
                <w:lang w:val="ru-RU"/>
              </w:rPr>
              <w:t>Инагро</w:t>
            </w:r>
            <w:proofErr w:type="spellEnd"/>
            <w:r>
              <w:rPr>
                <w:rFonts w:asciiTheme="minorHAnsi" w:hAnsiTheme="minorHAnsi" w:cstheme="minorHAnsi"/>
                <w:b/>
                <w:sz w:val="20"/>
                <w:lang w:val="ru-RU"/>
              </w:rPr>
              <w:t>»</w:t>
            </w:r>
          </w:p>
        </w:tc>
        <w:tc>
          <w:tcPr>
            <w:tcW w:w="4927" w:type="dxa"/>
          </w:tcPr>
          <w:p w14:paraId="18BC4206"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Исполнитель: </w:t>
            </w:r>
          </w:p>
          <w:p w14:paraId="093DA052"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1C3C2FD9"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sidRPr="002C7895">
              <w:rPr>
                <w:rFonts w:asciiTheme="minorHAnsi" w:hAnsiTheme="minorHAnsi" w:cstheme="minorHAnsi"/>
                <w:b/>
                <w:sz w:val="20"/>
                <w:lang w:val="ru-RU"/>
              </w:rPr>
              <w:t>Генеральный директор</w:t>
            </w:r>
          </w:p>
          <w:p w14:paraId="6726D924" w14:textId="755C833C" w:rsidR="008E285D" w:rsidRPr="002C7895" w:rsidRDefault="00901C89" w:rsidP="008E285D">
            <w:pPr>
              <w:pStyle w:val="a"/>
              <w:numPr>
                <w:ilvl w:val="0"/>
                <w:numId w:val="0"/>
              </w:numPr>
              <w:snapToGrid w:val="0"/>
              <w:rPr>
                <w:rFonts w:asciiTheme="minorHAnsi" w:hAnsiTheme="minorHAnsi" w:cstheme="minorHAnsi"/>
                <w:b/>
                <w:sz w:val="20"/>
                <w:lang w:val="ru-RU"/>
              </w:rPr>
            </w:pPr>
            <w:r w:rsidRPr="00901C89">
              <w:rPr>
                <w:noProof/>
                <w:szCs w:val="22"/>
                <w:lang w:val="ru-RU" w:eastAsia="ru-RU"/>
              </w:rPr>
              <w:drawing>
                <wp:anchor distT="0" distB="0" distL="114300" distR="114300" simplePos="0" relativeHeight="251663360" behindDoc="1" locked="0" layoutInCell="1" allowOverlap="1" wp14:anchorId="4715EA0E" wp14:editId="792397B2">
                  <wp:simplePos x="0" y="0"/>
                  <wp:positionH relativeFrom="column">
                    <wp:posOffset>142240</wp:posOffset>
                  </wp:positionH>
                  <wp:positionV relativeFrom="paragraph">
                    <wp:posOffset>59690</wp:posOffset>
                  </wp:positionV>
                  <wp:extent cx="1143635" cy="775335"/>
                  <wp:effectExtent l="0" t="0" r="0" b="571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775335"/>
                          </a:xfrm>
                          <a:prstGeom prst="rect">
                            <a:avLst/>
                          </a:prstGeom>
                          <a:noFill/>
                        </pic:spPr>
                      </pic:pic>
                    </a:graphicData>
                  </a:graphic>
                  <wp14:sizeRelH relativeFrom="page">
                    <wp14:pctWidth>0</wp14:pctWidth>
                  </wp14:sizeRelH>
                  <wp14:sizeRelV relativeFrom="page">
                    <wp14:pctHeight>0</wp14:pctHeight>
                  </wp14:sizeRelV>
                </wp:anchor>
              </w:drawing>
            </w:r>
            <w:r w:rsidR="008E285D" w:rsidRPr="002C7895">
              <w:rPr>
                <w:rFonts w:asciiTheme="minorHAnsi" w:hAnsiTheme="minorHAnsi" w:cstheme="minorHAnsi"/>
                <w:b/>
                <w:sz w:val="20"/>
                <w:lang w:val="ru-RU"/>
              </w:rPr>
              <w:t>ООО «Топлог»</w:t>
            </w:r>
          </w:p>
        </w:tc>
        <w:tc>
          <w:tcPr>
            <w:tcW w:w="4927" w:type="dxa"/>
          </w:tcPr>
          <w:p w14:paraId="176BFDC4" w14:textId="7D2A67CE" w:rsidR="008E285D" w:rsidRPr="002C7895" w:rsidRDefault="008E285D" w:rsidP="008E285D">
            <w:pPr>
              <w:pStyle w:val="a"/>
              <w:numPr>
                <w:ilvl w:val="0"/>
                <w:numId w:val="0"/>
              </w:numPr>
              <w:snapToGrid w:val="0"/>
              <w:rPr>
                <w:rFonts w:asciiTheme="minorHAnsi" w:hAnsiTheme="minorHAnsi" w:cstheme="minorHAnsi"/>
                <w:b/>
                <w:sz w:val="20"/>
                <w:lang w:val="ru-RU"/>
              </w:rPr>
            </w:pPr>
          </w:p>
        </w:tc>
        <w:tc>
          <w:tcPr>
            <w:tcW w:w="5274" w:type="dxa"/>
          </w:tcPr>
          <w:p w14:paraId="67D5C374" w14:textId="4CE3AA7B" w:rsidR="008E285D" w:rsidRPr="002C7895" w:rsidRDefault="008E285D" w:rsidP="008E285D">
            <w:pPr>
              <w:pStyle w:val="a"/>
              <w:numPr>
                <w:ilvl w:val="0"/>
                <w:numId w:val="0"/>
              </w:numPr>
              <w:snapToGrid w:val="0"/>
              <w:rPr>
                <w:rFonts w:asciiTheme="minorHAnsi" w:hAnsiTheme="minorHAnsi" w:cstheme="minorHAnsi"/>
                <w:b/>
                <w:sz w:val="20"/>
                <w:lang w:val="ru-RU"/>
              </w:rPr>
            </w:pPr>
          </w:p>
        </w:tc>
      </w:tr>
      <w:tr w:rsidR="008E285D" w:rsidRPr="00BE7DE0" w14:paraId="0002DC0F" w14:textId="77777777" w:rsidTr="008E285D">
        <w:trPr>
          <w:trHeight w:val="80"/>
        </w:trPr>
        <w:tc>
          <w:tcPr>
            <w:tcW w:w="4927" w:type="dxa"/>
          </w:tcPr>
          <w:p w14:paraId="700537E1" w14:textId="77777777" w:rsidR="008E285D" w:rsidRPr="007B5478" w:rsidRDefault="008E285D" w:rsidP="008E285D">
            <w:pPr>
              <w:pStyle w:val="a"/>
              <w:numPr>
                <w:ilvl w:val="0"/>
                <w:numId w:val="0"/>
              </w:numPr>
              <w:snapToGrid w:val="0"/>
              <w:jc w:val="left"/>
              <w:rPr>
                <w:rFonts w:asciiTheme="minorHAnsi" w:hAnsiTheme="minorHAnsi" w:cstheme="minorHAnsi"/>
                <w:sz w:val="20"/>
                <w:lang w:val="ru-RU"/>
              </w:rPr>
            </w:pPr>
          </w:p>
          <w:p w14:paraId="133DA3E2"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______________________ /</w:t>
            </w:r>
            <w:r w:rsidRPr="005814A8">
              <w:rPr>
                <w:rFonts w:asciiTheme="minorHAnsi" w:hAnsiTheme="minorHAnsi" w:cstheme="minorHAnsi"/>
                <w:sz w:val="20"/>
                <w:lang w:val="ru-RU"/>
              </w:rPr>
              <w:t xml:space="preserve"> Денисов </w:t>
            </w:r>
            <w:r>
              <w:rPr>
                <w:rFonts w:asciiTheme="minorHAnsi" w:hAnsiTheme="minorHAnsi" w:cstheme="minorHAnsi"/>
                <w:sz w:val="20"/>
                <w:lang w:val="ru-RU"/>
              </w:rPr>
              <w:t>С.А.</w:t>
            </w:r>
            <w:r w:rsidRPr="002C7895">
              <w:rPr>
                <w:rFonts w:asciiTheme="minorHAnsi" w:hAnsiTheme="minorHAnsi" w:cstheme="minorHAnsi"/>
                <w:sz w:val="20"/>
                <w:lang w:val="ru-RU"/>
              </w:rPr>
              <w:t>/</w:t>
            </w:r>
          </w:p>
          <w:p w14:paraId="3EC4D35E"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 xml:space="preserve">                 </w:t>
            </w:r>
          </w:p>
          <w:p w14:paraId="1A42A155" w14:textId="1FED94D1"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М.П.</w:t>
            </w:r>
          </w:p>
        </w:tc>
        <w:tc>
          <w:tcPr>
            <w:tcW w:w="4927" w:type="dxa"/>
          </w:tcPr>
          <w:p w14:paraId="65E74A57" w14:textId="77777777" w:rsidR="008E285D" w:rsidRPr="002C7895" w:rsidRDefault="008E285D" w:rsidP="008E285D">
            <w:pPr>
              <w:pStyle w:val="a"/>
              <w:numPr>
                <w:ilvl w:val="0"/>
                <w:numId w:val="0"/>
              </w:numPr>
              <w:snapToGrid w:val="0"/>
              <w:rPr>
                <w:rFonts w:asciiTheme="minorHAnsi" w:hAnsiTheme="minorHAnsi" w:cstheme="minorHAnsi"/>
                <w:sz w:val="20"/>
                <w:lang w:val="ru-RU"/>
              </w:rPr>
            </w:pPr>
          </w:p>
          <w:p w14:paraId="751BD4BA" w14:textId="77777777" w:rsidR="008E285D" w:rsidRPr="002C7895" w:rsidRDefault="008E285D" w:rsidP="008E285D">
            <w:pPr>
              <w:pStyle w:val="a"/>
              <w:numPr>
                <w:ilvl w:val="0"/>
                <w:numId w:val="0"/>
              </w:numPr>
              <w:snapToGrid w:val="0"/>
              <w:rPr>
                <w:rFonts w:asciiTheme="minorHAnsi" w:hAnsiTheme="minorHAnsi" w:cstheme="minorHAnsi"/>
                <w:sz w:val="20"/>
                <w:lang w:val="ru-RU"/>
              </w:rPr>
            </w:pPr>
            <w:r w:rsidRPr="002C7895">
              <w:rPr>
                <w:rFonts w:asciiTheme="minorHAnsi" w:hAnsiTheme="minorHAnsi" w:cstheme="minorHAnsi"/>
                <w:sz w:val="20"/>
                <w:lang w:val="ru-RU"/>
              </w:rPr>
              <w:t xml:space="preserve">__________________________ / </w:t>
            </w:r>
            <w:r>
              <w:rPr>
                <w:rFonts w:asciiTheme="minorHAnsi" w:hAnsiTheme="minorHAnsi" w:cstheme="minorHAnsi"/>
                <w:sz w:val="20"/>
                <w:lang w:val="ru-RU"/>
              </w:rPr>
              <w:t>Гладков К.Н</w:t>
            </w:r>
            <w:r w:rsidRPr="002C7895">
              <w:rPr>
                <w:rFonts w:asciiTheme="minorHAnsi" w:hAnsiTheme="minorHAnsi" w:cstheme="minorHAnsi"/>
                <w:sz w:val="20"/>
                <w:lang w:val="ru-RU"/>
              </w:rPr>
              <w:t>./</w:t>
            </w:r>
          </w:p>
          <w:p w14:paraId="47BCDDB4" w14:textId="5AEE1BDE" w:rsidR="008E285D" w:rsidRPr="002C7895" w:rsidRDefault="00901C89" w:rsidP="008E285D">
            <w:pPr>
              <w:pStyle w:val="a"/>
              <w:numPr>
                <w:ilvl w:val="0"/>
                <w:numId w:val="0"/>
              </w:numPr>
              <w:snapToGrid w:val="0"/>
              <w:rPr>
                <w:rFonts w:asciiTheme="minorHAnsi" w:hAnsiTheme="minorHAnsi" w:cstheme="minorHAnsi"/>
                <w:sz w:val="20"/>
                <w:lang w:val="ru-RU"/>
              </w:rPr>
            </w:pPr>
            <w:r w:rsidRPr="00901C89">
              <w:rPr>
                <w:noProof/>
                <w:sz w:val="20"/>
                <w:lang w:val="ru-RU" w:eastAsia="ru-RU"/>
              </w:rPr>
              <w:drawing>
                <wp:anchor distT="0" distB="0" distL="114300" distR="114300" simplePos="0" relativeHeight="251681792" behindDoc="1" locked="0" layoutInCell="1" allowOverlap="1" wp14:anchorId="2B228F04" wp14:editId="6361AAC1">
                  <wp:simplePos x="0" y="0"/>
                  <wp:positionH relativeFrom="column">
                    <wp:posOffset>599196</wp:posOffset>
                  </wp:positionH>
                  <wp:positionV relativeFrom="paragraph">
                    <wp:posOffset>111809</wp:posOffset>
                  </wp:positionV>
                  <wp:extent cx="1353981" cy="1315329"/>
                  <wp:effectExtent l="0" t="0" r="0" b="0"/>
                  <wp:wrapNone/>
                  <wp:docPr id="16" name="Рисунок 1" descr="Печать-Топл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Рисунок 1" descr="Печать-Топло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227" cy="1314597"/>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45DE6F51" w14:textId="33921F3A"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М.П.</w:t>
            </w:r>
          </w:p>
        </w:tc>
        <w:tc>
          <w:tcPr>
            <w:tcW w:w="4927" w:type="dxa"/>
          </w:tcPr>
          <w:p w14:paraId="2894725D" w14:textId="58652885" w:rsidR="008E285D" w:rsidRPr="002C7895" w:rsidRDefault="008E285D" w:rsidP="008E285D">
            <w:pPr>
              <w:pStyle w:val="a"/>
              <w:numPr>
                <w:ilvl w:val="0"/>
                <w:numId w:val="0"/>
              </w:numPr>
              <w:snapToGrid w:val="0"/>
              <w:jc w:val="left"/>
              <w:rPr>
                <w:rFonts w:asciiTheme="minorHAnsi" w:hAnsiTheme="minorHAnsi" w:cstheme="minorHAnsi"/>
                <w:sz w:val="20"/>
                <w:lang w:val="ru-RU"/>
              </w:rPr>
            </w:pPr>
          </w:p>
        </w:tc>
        <w:tc>
          <w:tcPr>
            <w:tcW w:w="5274" w:type="dxa"/>
          </w:tcPr>
          <w:p w14:paraId="480B993F" w14:textId="638A6730" w:rsidR="008E285D" w:rsidRPr="002C7895" w:rsidRDefault="008E285D" w:rsidP="008E285D">
            <w:pPr>
              <w:pStyle w:val="a"/>
              <w:numPr>
                <w:ilvl w:val="0"/>
                <w:numId w:val="0"/>
              </w:numPr>
              <w:snapToGrid w:val="0"/>
              <w:rPr>
                <w:rFonts w:asciiTheme="minorHAnsi" w:hAnsiTheme="minorHAnsi" w:cstheme="minorHAnsi"/>
                <w:sz w:val="20"/>
                <w:lang w:val="ru-RU"/>
              </w:rPr>
            </w:pPr>
          </w:p>
        </w:tc>
      </w:tr>
    </w:tbl>
    <w:p w14:paraId="0EDB1CA0" w14:textId="77777777" w:rsidR="00CA27A4" w:rsidRPr="007A0453" w:rsidRDefault="00CA27A4" w:rsidP="00E130A0">
      <w:pPr>
        <w:spacing w:beforeLines="60" w:before="144"/>
        <w:rPr>
          <w:rFonts w:asciiTheme="minorHAnsi" w:hAnsiTheme="minorHAnsi" w:cstheme="minorHAnsi"/>
          <w:lang w:val="ru-RU"/>
        </w:rPr>
      </w:pPr>
    </w:p>
    <w:p w14:paraId="3924CE47" w14:textId="77777777" w:rsidR="00CA27A4" w:rsidRPr="007A0453" w:rsidRDefault="00CA27A4" w:rsidP="00E130A0">
      <w:pPr>
        <w:spacing w:beforeLines="60" w:before="144"/>
        <w:rPr>
          <w:rFonts w:asciiTheme="minorHAnsi" w:hAnsiTheme="minorHAnsi" w:cstheme="minorHAnsi"/>
          <w:lang w:val="ru-RU"/>
        </w:rPr>
      </w:pPr>
    </w:p>
    <w:p w14:paraId="27492CCA" w14:textId="7D52575A" w:rsidR="00B5689E" w:rsidRDefault="00B5689E">
      <w:pPr>
        <w:widowControl/>
        <w:suppressAutoHyphens w:val="0"/>
        <w:rPr>
          <w:rFonts w:asciiTheme="minorHAnsi" w:hAnsiTheme="minorHAnsi" w:cstheme="minorHAnsi"/>
          <w:lang w:val="ru-RU"/>
        </w:rPr>
      </w:pPr>
      <w:r>
        <w:rPr>
          <w:rFonts w:asciiTheme="minorHAnsi" w:hAnsiTheme="minorHAnsi" w:cstheme="minorHAnsi"/>
          <w:lang w:val="ru-RU"/>
        </w:rPr>
        <w:br w:type="page"/>
      </w:r>
    </w:p>
    <w:p w14:paraId="789AAACF" w14:textId="0C9908B2" w:rsidR="00B5689E" w:rsidRPr="00CC05D5" w:rsidRDefault="00B5689E" w:rsidP="00B5689E">
      <w:pPr>
        <w:pStyle w:val="15"/>
        <w:spacing w:before="0"/>
        <w:jc w:val="right"/>
        <w:rPr>
          <w:rFonts w:asciiTheme="minorHAnsi" w:hAnsiTheme="minorHAnsi" w:cstheme="minorHAnsi"/>
          <w:b/>
          <w:sz w:val="22"/>
          <w:szCs w:val="22"/>
          <w:lang w:val="ru-RU"/>
        </w:rPr>
      </w:pPr>
      <w:r w:rsidRPr="00E8502A">
        <w:rPr>
          <w:rFonts w:asciiTheme="minorHAnsi" w:hAnsiTheme="minorHAnsi" w:cstheme="minorHAnsi"/>
          <w:b/>
          <w:sz w:val="22"/>
          <w:szCs w:val="22"/>
          <w:lang w:val="ru-RU"/>
        </w:rPr>
        <w:lastRenderedPageBreak/>
        <w:t xml:space="preserve">ПРИЛОЖЕНИЕ № </w:t>
      </w:r>
      <w:r>
        <w:rPr>
          <w:rFonts w:asciiTheme="minorHAnsi" w:hAnsiTheme="minorHAnsi" w:cstheme="minorHAnsi"/>
          <w:b/>
          <w:sz w:val="22"/>
          <w:szCs w:val="22"/>
          <w:lang w:val="ru-RU"/>
        </w:rPr>
        <w:t>5</w:t>
      </w:r>
    </w:p>
    <w:p w14:paraId="7F49A771" w14:textId="77777777" w:rsidR="00E26451" w:rsidRPr="007E6E45" w:rsidRDefault="00E26451" w:rsidP="00E26451">
      <w:pPr>
        <w:pStyle w:val="15"/>
        <w:spacing w:before="0"/>
        <w:jc w:val="right"/>
        <w:rPr>
          <w:rFonts w:asciiTheme="minorHAnsi" w:hAnsiTheme="minorHAnsi" w:cstheme="minorHAnsi"/>
          <w:sz w:val="22"/>
          <w:szCs w:val="22"/>
          <w:lang w:val="ru-RU"/>
        </w:rPr>
      </w:pPr>
      <w:r>
        <w:rPr>
          <w:rFonts w:asciiTheme="minorHAnsi" w:hAnsiTheme="minorHAnsi" w:cstheme="minorHAnsi"/>
          <w:sz w:val="22"/>
          <w:szCs w:val="22"/>
          <w:lang w:val="ru-RU"/>
        </w:rPr>
        <w:t>к</w:t>
      </w:r>
      <w:r w:rsidRPr="00E8502A">
        <w:rPr>
          <w:rFonts w:asciiTheme="minorHAnsi" w:hAnsiTheme="minorHAnsi" w:cstheme="minorHAnsi"/>
          <w:sz w:val="22"/>
          <w:szCs w:val="22"/>
          <w:lang w:val="ru-RU"/>
        </w:rPr>
        <w:t xml:space="preserve"> договору </w:t>
      </w:r>
      <w:r w:rsidRPr="004563EC">
        <w:rPr>
          <w:rFonts w:asciiTheme="minorHAnsi" w:hAnsiTheme="minorHAnsi" w:cstheme="minorHAnsi"/>
          <w:sz w:val="22"/>
          <w:szCs w:val="22"/>
          <w:lang w:val="ru-RU"/>
        </w:rPr>
        <w:t>№</w:t>
      </w:r>
      <w:r>
        <w:rPr>
          <w:rFonts w:asciiTheme="minorHAnsi" w:hAnsiTheme="minorHAnsi" w:cstheme="minorHAnsi"/>
          <w:sz w:val="22"/>
          <w:szCs w:val="22"/>
          <w:lang w:val="ru-RU"/>
        </w:rPr>
        <w:t xml:space="preserve"> 124ТП</w:t>
      </w:r>
    </w:p>
    <w:p w14:paraId="36AD5010" w14:textId="47A995FB" w:rsidR="00B5689E" w:rsidRPr="00E8502A" w:rsidRDefault="00E26451" w:rsidP="00E26451">
      <w:pPr>
        <w:pStyle w:val="15"/>
        <w:spacing w:before="0"/>
        <w:jc w:val="right"/>
        <w:rPr>
          <w:rFonts w:asciiTheme="minorHAnsi" w:hAnsiTheme="minorHAnsi" w:cstheme="minorHAnsi"/>
          <w:sz w:val="22"/>
          <w:szCs w:val="22"/>
          <w:lang w:val="ru-RU"/>
        </w:rPr>
      </w:pPr>
      <w:r w:rsidRPr="00E8502A">
        <w:rPr>
          <w:rFonts w:asciiTheme="minorHAnsi" w:hAnsiTheme="minorHAnsi" w:cstheme="minorHAnsi"/>
          <w:sz w:val="22"/>
          <w:szCs w:val="22"/>
          <w:lang w:val="ru-RU"/>
        </w:rPr>
        <w:t xml:space="preserve">от </w:t>
      </w:r>
      <w:r w:rsidRPr="00E26451">
        <w:rPr>
          <w:rFonts w:asciiTheme="minorHAnsi" w:hAnsiTheme="minorHAnsi" w:cstheme="minorHAnsi"/>
          <w:sz w:val="22"/>
          <w:szCs w:val="22"/>
          <w:lang w:val="ru-RU"/>
        </w:rPr>
        <w:t>«16» декабря 2020 г.</w:t>
      </w:r>
    </w:p>
    <w:p w14:paraId="31E553C6" w14:textId="77777777" w:rsidR="00B5689E" w:rsidRDefault="00B5689E" w:rsidP="00B5689E">
      <w:pPr>
        <w:pStyle w:val="15"/>
        <w:spacing w:before="0"/>
        <w:jc w:val="right"/>
        <w:rPr>
          <w:rFonts w:asciiTheme="minorHAnsi" w:hAnsiTheme="minorHAnsi" w:cstheme="minorHAnsi"/>
          <w:sz w:val="22"/>
          <w:szCs w:val="22"/>
          <w:lang w:val="ru-RU"/>
        </w:rPr>
      </w:pPr>
    </w:p>
    <w:p w14:paraId="54FE14ED" w14:textId="77777777" w:rsidR="00B5689E" w:rsidRPr="00B5689E" w:rsidRDefault="00B5689E" w:rsidP="00B5689E">
      <w:pPr>
        <w:pStyle w:val="a"/>
        <w:numPr>
          <w:ilvl w:val="0"/>
          <w:numId w:val="0"/>
        </w:numPr>
        <w:tabs>
          <w:tab w:val="left" w:pos="1647"/>
        </w:tabs>
        <w:ind w:left="360" w:hanging="360"/>
        <w:jc w:val="center"/>
        <w:rPr>
          <w:rFonts w:asciiTheme="minorHAnsi" w:hAnsiTheme="minorHAnsi" w:cstheme="minorHAnsi"/>
          <w:b/>
          <w:sz w:val="28"/>
          <w:szCs w:val="28"/>
          <w:lang w:val="ru-RU"/>
        </w:rPr>
      </w:pPr>
      <w:r w:rsidRPr="00B5689E">
        <w:rPr>
          <w:rFonts w:asciiTheme="minorHAnsi" w:hAnsiTheme="minorHAnsi" w:cstheme="minorHAnsi"/>
          <w:b/>
          <w:sz w:val="28"/>
          <w:szCs w:val="28"/>
          <w:lang w:val="ru-RU"/>
        </w:rPr>
        <w:t xml:space="preserve">Инструкция клиента для работы на портале </w:t>
      </w:r>
      <w:proofErr w:type="spellStart"/>
      <w:r w:rsidRPr="00B5689E">
        <w:rPr>
          <w:rFonts w:asciiTheme="minorHAnsi" w:hAnsiTheme="minorHAnsi" w:cstheme="minorHAnsi"/>
          <w:b/>
          <w:sz w:val="28"/>
          <w:szCs w:val="28"/>
          <w:lang w:val="ru-RU"/>
        </w:rPr>
        <w:t>Toplog</w:t>
      </w:r>
      <w:proofErr w:type="spellEnd"/>
      <w:r w:rsidRPr="00B5689E">
        <w:rPr>
          <w:rFonts w:asciiTheme="minorHAnsi" w:hAnsiTheme="minorHAnsi" w:cstheme="minorHAnsi"/>
          <w:b/>
          <w:sz w:val="28"/>
          <w:szCs w:val="28"/>
          <w:lang w:val="ru-RU"/>
        </w:rPr>
        <w:t xml:space="preserve"> WMS</w:t>
      </w:r>
    </w:p>
    <w:p w14:paraId="3275B139" w14:textId="77777777" w:rsidR="00B5689E" w:rsidRPr="00B5689E" w:rsidRDefault="00B5689E" w:rsidP="00B5689E">
      <w:pPr>
        <w:pStyle w:val="a"/>
        <w:numPr>
          <w:ilvl w:val="0"/>
          <w:numId w:val="0"/>
        </w:numPr>
        <w:tabs>
          <w:tab w:val="left" w:pos="1647"/>
        </w:tabs>
        <w:ind w:left="360" w:hanging="360"/>
        <w:jc w:val="center"/>
        <w:rPr>
          <w:rFonts w:asciiTheme="minorHAnsi" w:hAnsiTheme="minorHAnsi" w:cstheme="minorHAnsi"/>
          <w:szCs w:val="22"/>
          <w:lang w:val="ru-RU"/>
        </w:rPr>
      </w:pPr>
    </w:p>
    <w:p w14:paraId="681CAB7A" w14:textId="77777777" w:rsidR="00B5689E" w:rsidRPr="00B5689E" w:rsidRDefault="00B5689E" w:rsidP="00B5689E">
      <w:pPr>
        <w:pStyle w:val="1"/>
        <w:rPr>
          <w:rFonts w:asciiTheme="minorHAnsi" w:hAnsiTheme="minorHAnsi" w:cstheme="minorHAnsi"/>
          <w:b w:val="0"/>
          <w:lang w:val="ru-RU"/>
        </w:rPr>
      </w:pPr>
      <w:r w:rsidRPr="00B5689E">
        <w:rPr>
          <w:rFonts w:asciiTheme="minorHAnsi" w:hAnsiTheme="minorHAnsi" w:cstheme="minorHAnsi"/>
          <w:lang w:val="ru-RU"/>
        </w:rPr>
        <w:t>Авторизация на портале</w:t>
      </w:r>
    </w:p>
    <w:p w14:paraId="2EEB4402" w14:textId="77777777" w:rsidR="00B5689E" w:rsidRPr="00B5689E" w:rsidRDefault="00B5689E" w:rsidP="00B5689E">
      <w:pPr>
        <w:ind w:firstLine="851"/>
        <w:jc w:val="both"/>
        <w:rPr>
          <w:rFonts w:asciiTheme="minorHAnsi" w:hAnsiTheme="minorHAnsi" w:cstheme="minorHAnsi"/>
          <w:sz w:val="20"/>
          <w:lang w:val="ru-RU"/>
        </w:rPr>
      </w:pPr>
      <w:r w:rsidRPr="00B5689E">
        <w:rPr>
          <w:rFonts w:asciiTheme="minorHAnsi" w:hAnsiTheme="minorHAnsi" w:cstheme="minorHAnsi"/>
          <w:sz w:val="20"/>
          <w:lang w:val="ru-RU"/>
        </w:rPr>
        <w:t xml:space="preserve">Авторизация выполняется на основной странице только для зарегистрированных клиентов. Портал доступного по ссылке </w:t>
      </w:r>
      <w:hyperlink r:id="rId10" w:history="1">
        <w:r w:rsidRPr="00B5689E">
          <w:rPr>
            <w:rStyle w:val="aa"/>
            <w:rFonts w:asciiTheme="minorHAnsi" w:hAnsiTheme="minorHAnsi" w:cstheme="minorHAnsi"/>
            <w:sz w:val="20"/>
          </w:rPr>
          <w:t>https</w:t>
        </w:r>
        <w:r w:rsidRPr="00B5689E">
          <w:rPr>
            <w:rStyle w:val="aa"/>
            <w:rFonts w:asciiTheme="minorHAnsi" w:hAnsiTheme="minorHAnsi" w:cstheme="minorHAnsi"/>
            <w:sz w:val="20"/>
            <w:lang w:val="ru-RU"/>
          </w:rPr>
          <w:t>://</w:t>
        </w:r>
        <w:proofErr w:type="spellStart"/>
        <w:r w:rsidRPr="00B5689E">
          <w:rPr>
            <w:rStyle w:val="aa"/>
            <w:rFonts w:asciiTheme="minorHAnsi" w:hAnsiTheme="minorHAnsi" w:cstheme="minorHAnsi"/>
            <w:sz w:val="20"/>
          </w:rPr>
          <w:t>toplogwmshelp</w:t>
        </w:r>
        <w:proofErr w:type="spellEnd"/>
        <w:r w:rsidRPr="00B5689E">
          <w:rPr>
            <w:rStyle w:val="aa"/>
            <w:rFonts w:asciiTheme="minorHAnsi" w:hAnsiTheme="minorHAnsi" w:cstheme="minorHAnsi"/>
            <w:sz w:val="20"/>
            <w:lang w:val="ru-RU"/>
          </w:rPr>
          <w:t>.</w:t>
        </w:r>
        <w:proofErr w:type="spellStart"/>
        <w:r w:rsidRPr="00B5689E">
          <w:rPr>
            <w:rStyle w:val="aa"/>
            <w:rFonts w:asciiTheme="minorHAnsi" w:hAnsiTheme="minorHAnsi" w:cstheme="minorHAnsi"/>
            <w:sz w:val="20"/>
          </w:rPr>
          <w:t>freshdesk</w:t>
        </w:r>
        <w:proofErr w:type="spellEnd"/>
        <w:r w:rsidRPr="00B5689E">
          <w:rPr>
            <w:rStyle w:val="aa"/>
            <w:rFonts w:asciiTheme="minorHAnsi" w:hAnsiTheme="minorHAnsi" w:cstheme="minorHAnsi"/>
            <w:sz w:val="20"/>
            <w:lang w:val="ru-RU"/>
          </w:rPr>
          <w:t>.</w:t>
        </w:r>
        <w:r w:rsidRPr="00B5689E">
          <w:rPr>
            <w:rStyle w:val="aa"/>
            <w:rFonts w:asciiTheme="minorHAnsi" w:hAnsiTheme="minorHAnsi" w:cstheme="minorHAnsi"/>
            <w:sz w:val="20"/>
          </w:rPr>
          <w:t>com</w:t>
        </w:r>
        <w:r w:rsidRPr="00B5689E">
          <w:rPr>
            <w:rStyle w:val="aa"/>
            <w:rFonts w:asciiTheme="minorHAnsi" w:hAnsiTheme="minorHAnsi" w:cstheme="minorHAnsi"/>
            <w:sz w:val="20"/>
            <w:lang w:val="ru-RU"/>
          </w:rPr>
          <w:t>/</w:t>
        </w:r>
      </w:hyperlink>
      <w:r w:rsidRPr="00B5689E">
        <w:rPr>
          <w:rFonts w:asciiTheme="minorHAnsi" w:hAnsiTheme="minorHAnsi" w:cstheme="minorHAnsi"/>
          <w:sz w:val="20"/>
          <w:lang w:val="ru-RU"/>
        </w:rPr>
        <w:t>. Для входа необходимо ввести логин – адрес электронной почты, который использовался при регистрации, и пароль.</w:t>
      </w:r>
    </w:p>
    <w:p w14:paraId="129CCEA8" w14:textId="77777777" w:rsidR="00B5689E" w:rsidRPr="00B5689E" w:rsidRDefault="00B5689E" w:rsidP="00B5689E">
      <w:pPr>
        <w:ind w:firstLine="851"/>
        <w:jc w:val="both"/>
        <w:rPr>
          <w:rFonts w:asciiTheme="minorHAnsi" w:hAnsiTheme="minorHAnsi" w:cstheme="minorHAnsi"/>
          <w:sz w:val="20"/>
          <w:lang w:val="ru-RU"/>
        </w:rPr>
      </w:pPr>
      <w:r w:rsidRPr="00B5689E">
        <w:rPr>
          <w:rFonts w:asciiTheme="minorHAnsi" w:hAnsiTheme="minorHAnsi" w:cstheme="minorHAnsi"/>
          <w:sz w:val="20"/>
          <w:lang w:val="ru-RU"/>
        </w:rPr>
        <w:t>Для не зарегистрированных клиентов необходимо пройти процедуру предварительной регистрации.</w:t>
      </w:r>
    </w:p>
    <w:p w14:paraId="24B0B2EA" w14:textId="77777777" w:rsidR="00B5689E" w:rsidRPr="00B5689E" w:rsidRDefault="00B5689E" w:rsidP="00B5689E">
      <w:pPr>
        <w:pStyle w:val="20"/>
        <w:jc w:val="both"/>
        <w:rPr>
          <w:rFonts w:asciiTheme="minorHAnsi" w:hAnsiTheme="minorHAnsi" w:cstheme="minorHAnsi"/>
          <w:sz w:val="20"/>
        </w:rPr>
      </w:pPr>
      <w:proofErr w:type="spellStart"/>
      <w:r w:rsidRPr="00B5689E">
        <w:rPr>
          <w:rFonts w:asciiTheme="minorHAnsi" w:hAnsiTheme="minorHAnsi" w:cstheme="minorHAnsi"/>
          <w:sz w:val="20"/>
        </w:rPr>
        <w:t>Регистрация</w:t>
      </w:r>
      <w:proofErr w:type="spellEnd"/>
      <w:r w:rsidRPr="00B5689E">
        <w:rPr>
          <w:rFonts w:asciiTheme="minorHAnsi" w:hAnsiTheme="minorHAnsi" w:cstheme="minorHAnsi"/>
          <w:sz w:val="20"/>
        </w:rPr>
        <w:t xml:space="preserve"> </w:t>
      </w:r>
      <w:proofErr w:type="spellStart"/>
      <w:r w:rsidRPr="00B5689E">
        <w:rPr>
          <w:rFonts w:asciiTheme="minorHAnsi" w:hAnsiTheme="minorHAnsi" w:cstheme="minorHAnsi"/>
          <w:sz w:val="20"/>
        </w:rPr>
        <w:t>клиента</w:t>
      </w:r>
      <w:proofErr w:type="spellEnd"/>
    </w:p>
    <w:p w14:paraId="29CC711C" w14:textId="77777777" w:rsidR="00B5689E" w:rsidRPr="00B5689E" w:rsidRDefault="00B5689E" w:rsidP="00B5689E">
      <w:pPr>
        <w:spacing w:before="120"/>
        <w:ind w:firstLine="851"/>
        <w:jc w:val="both"/>
        <w:rPr>
          <w:rFonts w:asciiTheme="minorHAnsi" w:hAnsiTheme="minorHAnsi" w:cstheme="minorHAnsi"/>
          <w:sz w:val="20"/>
        </w:rPr>
      </w:pPr>
      <w:proofErr w:type="spellStart"/>
      <w:r w:rsidRPr="00B5689E">
        <w:rPr>
          <w:rFonts w:asciiTheme="minorHAnsi" w:hAnsiTheme="minorHAnsi" w:cstheme="minorHAnsi"/>
          <w:sz w:val="20"/>
        </w:rPr>
        <w:t>Для</w:t>
      </w:r>
      <w:proofErr w:type="spellEnd"/>
      <w:r w:rsidRPr="00B5689E">
        <w:rPr>
          <w:rFonts w:asciiTheme="minorHAnsi" w:hAnsiTheme="minorHAnsi" w:cstheme="minorHAnsi"/>
          <w:sz w:val="20"/>
        </w:rPr>
        <w:t xml:space="preserve"> </w:t>
      </w:r>
      <w:proofErr w:type="spellStart"/>
      <w:r w:rsidRPr="00B5689E">
        <w:rPr>
          <w:rFonts w:asciiTheme="minorHAnsi" w:hAnsiTheme="minorHAnsi" w:cstheme="minorHAnsi"/>
          <w:sz w:val="20"/>
        </w:rPr>
        <w:t>выполнения</w:t>
      </w:r>
      <w:proofErr w:type="spellEnd"/>
      <w:r w:rsidRPr="00B5689E">
        <w:rPr>
          <w:rFonts w:asciiTheme="minorHAnsi" w:hAnsiTheme="minorHAnsi" w:cstheme="minorHAnsi"/>
          <w:sz w:val="20"/>
        </w:rPr>
        <w:t xml:space="preserve"> </w:t>
      </w:r>
      <w:proofErr w:type="spellStart"/>
      <w:r w:rsidRPr="00B5689E">
        <w:rPr>
          <w:rFonts w:asciiTheme="minorHAnsi" w:hAnsiTheme="minorHAnsi" w:cstheme="minorHAnsi"/>
          <w:sz w:val="20"/>
        </w:rPr>
        <w:t>регистрации</w:t>
      </w:r>
      <w:proofErr w:type="spellEnd"/>
      <w:r w:rsidRPr="00B5689E">
        <w:rPr>
          <w:rFonts w:asciiTheme="minorHAnsi" w:hAnsiTheme="minorHAnsi" w:cstheme="minorHAnsi"/>
          <w:sz w:val="20"/>
        </w:rPr>
        <w:t xml:space="preserve"> </w:t>
      </w:r>
      <w:proofErr w:type="spellStart"/>
      <w:r w:rsidRPr="00B5689E">
        <w:rPr>
          <w:rFonts w:asciiTheme="minorHAnsi" w:hAnsiTheme="minorHAnsi" w:cstheme="minorHAnsi"/>
          <w:sz w:val="20"/>
        </w:rPr>
        <w:t>необходимо</w:t>
      </w:r>
      <w:proofErr w:type="spellEnd"/>
      <w:r w:rsidRPr="00B5689E">
        <w:rPr>
          <w:rFonts w:asciiTheme="minorHAnsi" w:hAnsiTheme="minorHAnsi" w:cstheme="minorHAnsi"/>
          <w:sz w:val="20"/>
        </w:rPr>
        <w:t>:</w:t>
      </w:r>
    </w:p>
    <w:p w14:paraId="231BF832" w14:textId="77777777" w:rsidR="00B5689E" w:rsidRPr="00B5689E" w:rsidRDefault="00B5689E" w:rsidP="00B771D8">
      <w:pPr>
        <w:pStyle w:val="af8"/>
        <w:numPr>
          <w:ilvl w:val="0"/>
          <w:numId w:val="24"/>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На главной странице портала нажать «Зарегистрироваться»;</w:t>
      </w:r>
    </w:p>
    <w:p w14:paraId="030D5269" w14:textId="77777777" w:rsidR="00B5689E" w:rsidRPr="00B5689E" w:rsidRDefault="00B5689E" w:rsidP="00B771D8">
      <w:pPr>
        <w:pStyle w:val="af8"/>
        <w:numPr>
          <w:ilvl w:val="0"/>
          <w:numId w:val="24"/>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Ввести контактные данные (поля, помеченные звездочкой обязательны для заполнения, и могут быть изменены)</w:t>
      </w:r>
    </w:p>
    <w:p w14:paraId="311F3B1F" w14:textId="77777777" w:rsidR="00B5689E" w:rsidRPr="00B5689E" w:rsidRDefault="00B5689E" w:rsidP="00B5689E">
      <w:pPr>
        <w:pStyle w:val="af8"/>
        <w:ind w:left="0"/>
        <w:contextualSpacing w:val="0"/>
        <w:rPr>
          <w:rFonts w:asciiTheme="minorHAnsi" w:hAnsiTheme="minorHAnsi" w:cstheme="minorHAnsi"/>
          <w:sz w:val="20"/>
          <w:szCs w:val="20"/>
        </w:rPr>
      </w:pPr>
      <w:r w:rsidRPr="00B5689E">
        <w:rPr>
          <w:rFonts w:asciiTheme="minorHAnsi" w:hAnsiTheme="minorHAnsi" w:cstheme="minorHAnsi"/>
          <w:noProof/>
          <w:sz w:val="20"/>
          <w:szCs w:val="20"/>
          <w:lang w:eastAsia="ru-RU"/>
        </w:rPr>
        <w:drawing>
          <wp:inline distT="0" distB="0" distL="0" distR="0" wp14:anchorId="6C51199F" wp14:editId="7E50C8AB">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723765"/>
                    </a:xfrm>
                    <a:prstGeom prst="rect">
                      <a:avLst/>
                    </a:prstGeom>
                    <a:ln>
                      <a:solidFill>
                        <a:schemeClr val="tx1"/>
                      </a:solidFill>
                    </a:ln>
                  </pic:spPr>
                </pic:pic>
              </a:graphicData>
            </a:graphic>
          </wp:inline>
        </w:drawing>
      </w:r>
    </w:p>
    <w:p w14:paraId="162BD7DA" w14:textId="77777777" w:rsidR="00B5689E" w:rsidRPr="00B5689E" w:rsidRDefault="00B5689E" w:rsidP="00B771D8">
      <w:pPr>
        <w:pStyle w:val="af8"/>
        <w:numPr>
          <w:ilvl w:val="0"/>
          <w:numId w:val="24"/>
        </w:numPr>
        <w:spacing w:after="160" w:line="259" w:lineRule="auto"/>
        <w:ind w:left="1560"/>
        <w:contextualSpacing w:val="0"/>
        <w:jc w:val="both"/>
        <w:rPr>
          <w:rFonts w:asciiTheme="minorHAnsi" w:hAnsiTheme="minorHAnsi" w:cstheme="minorHAnsi"/>
          <w:sz w:val="20"/>
          <w:szCs w:val="20"/>
        </w:rPr>
      </w:pPr>
      <w:r w:rsidRPr="00B5689E">
        <w:rPr>
          <w:rFonts w:asciiTheme="minorHAnsi" w:hAnsiTheme="minorHAnsi" w:cstheme="minorHAnsi"/>
          <w:sz w:val="20"/>
          <w:szCs w:val="20"/>
        </w:rPr>
        <w:t>Нажать «Регистрация» для завершения процедуры регистрации. В случае успешной регистрации выводится сообщение «Регистрация выполнена успешно»</w:t>
      </w:r>
    </w:p>
    <w:p w14:paraId="2B048A88" w14:textId="77777777" w:rsidR="00B5689E" w:rsidRPr="00B5689E" w:rsidRDefault="00B5689E" w:rsidP="00B5689E">
      <w:pPr>
        <w:ind w:firstLine="851"/>
        <w:jc w:val="both"/>
        <w:rPr>
          <w:rFonts w:asciiTheme="minorHAnsi" w:hAnsiTheme="minorHAnsi" w:cstheme="minorHAnsi"/>
          <w:sz w:val="20"/>
          <w:lang w:val="ru-RU"/>
        </w:rPr>
      </w:pPr>
      <w:r w:rsidRPr="00B5689E">
        <w:rPr>
          <w:rFonts w:asciiTheme="minorHAnsi" w:hAnsiTheme="minorHAnsi" w:cstheme="minorHAnsi"/>
          <w:sz w:val="20"/>
          <w:lang w:val="ru-RU"/>
        </w:rPr>
        <w:t>Подтверждение о регистрации выполняется специалистом службы поддержки. При необходимости специалист может запросить дополнительные данные по телефонному звонку.</w:t>
      </w:r>
    </w:p>
    <w:p w14:paraId="6843500E" w14:textId="136F641D" w:rsidR="00B5689E" w:rsidRPr="00B5689E" w:rsidRDefault="00753F70" w:rsidP="00B5689E">
      <w:pPr>
        <w:ind w:firstLine="851"/>
        <w:jc w:val="both"/>
        <w:rPr>
          <w:rFonts w:asciiTheme="minorHAnsi" w:hAnsiTheme="minorHAnsi" w:cstheme="minorHAnsi"/>
          <w:sz w:val="20"/>
        </w:rPr>
      </w:pPr>
      <w:r>
        <w:rPr>
          <w:rFonts w:asciiTheme="minorHAnsi" w:hAnsiTheme="minorHAnsi" w:cstheme="minorHAnsi"/>
          <w:sz w:val="20"/>
          <w:lang w:val="ru-RU"/>
        </w:rPr>
        <w:t>После подтверждения</w:t>
      </w:r>
      <w:r w:rsidR="00B5689E" w:rsidRPr="00B5689E">
        <w:rPr>
          <w:rFonts w:asciiTheme="minorHAnsi" w:hAnsiTheme="minorHAnsi" w:cstheme="minorHAnsi"/>
          <w:sz w:val="20"/>
          <w:lang w:val="ru-RU"/>
        </w:rPr>
        <w:t xml:space="preserve">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w:t>
      </w:r>
      <w:r w:rsidR="00B5689E" w:rsidRPr="00B5689E">
        <w:rPr>
          <w:rFonts w:asciiTheme="minorHAnsi" w:hAnsiTheme="minorHAnsi" w:cstheme="minorHAnsi"/>
          <w:sz w:val="20"/>
          <w:lang w:val="ru-RU"/>
        </w:rPr>
        <w:lastRenderedPageBreak/>
        <w:t xml:space="preserve">использовать при авторизации в системе. </w:t>
      </w:r>
      <w:r w:rsidR="00B5689E" w:rsidRPr="00B5689E">
        <w:rPr>
          <w:rFonts w:asciiTheme="minorHAnsi" w:hAnsiTheme="minorHAnsi" w:cstheme="minorHAnsi"/>
          <w:sz w:val="20"/>
        </w:rPr>
        <w:t xml:space="preserve">По </w:t>
      </w:r>
      <w:proofErr w:type="spellStart"/>
      <w:r w:rsidR="00B5689E" w:rsidRPr="00B5689E">
        <w:rPr>
          <w:rFonts w:asciiTheme="minorHAnsi" w:hAnsiTheme="minorHAnsi" w:cstheme="minorHAnsi"/>
          <w:sz w:val="20"/>
        </w:rPr>
        <w:t>команде</w:t>
      </w:r>
      <w:proofErr w:type="spellEnd"/>
      <w:r w:rsidR="00B5689E" w:rsidRPr="00B5689E">
        <w:rPr>
          <w:rFonts w:asciiTheme="minorHAnsi" w:hAnsiTheme="minorHAnsi" w:cstheme="minorHAnsi"/>
          <w:sz w:val="20"/>
        </w:rPr>
        <w:t xml:space="preserve"> «</w:t>
      </w:r>
      <w:proofErr w:type="spellStart"/>
      <w:r w:rsidR="00B5689E" w:rsidRPr="00B5689E">
        <w:rPr>
          <w:rFonts w:asciiTheme="minorHAnsi" w:hAnsiTheme="minorHAnsi" w:cstheme="minorHAnsi"/>
          <w:sz w:val="20"/>
        </w:rPr>
        <w:t>Активировать</w:t>
      </w:r>
      <w:proofErr w:type="spellEnd"/>
      <w:r w:rsidR="00B5689E" w:rsidRPr="00B5689E">
        <w:rPr>
          <w:rFonts w:asciiTheme="minorHAnsi" w:hAnsiTheme="minorHAnsi" w:cstheme="minorHAnsi"/>
          <w:sz w:val="20"/>
        </w:rPr>
        <w:t xml:space="preserve"> и </w:t>
      </w:r>
      <w:proofErr w:type="spellStart"/>
      <w:r w:rsidR="00B5689E" w:rsidRPr="00B5689E">
        <w:rPr>
          <w:rFonts w:asciiTheme="minorHAnsi" w:hAnsiTheme="minorHAnsi" w:cstheme="minorHAnsi"/>
          <w:sz w:val="20"/>
        </w:rPr>
        <w:t>войти</w:t>
      </w:r>
      <w:proofErr w:type="spellEnd"/>
      <w:r w:rsidR="00B5689E" w:rsidRPr="00B5689E">
        <w:rPr>
          <w:rFonts w:asciiTheme="minorHAnsi" w:hAnsiTheme="minorHAnsi" w:cstheme="minorHAnsi"/>
          <w:sz w:val="20"/>
        </w:rPr>
        <w:t xml:space="preserve">» </w:t>
      </w:r>
      <w:proofErr w:type="spellStart"/>
      <w:r w:rsidR="00B5689E" w:rsidRPr="00B5689E">
        <w:rPr>
          <w:rFonts w:asciiTheme="minorHAnsi" w:hAnsiTheme="minorHAnsi" w:cstheme="minorHAnsi"/>
          <w:sz w:val="20"/>
        </w:rPr>
        <w:t>завершить</w:t>
      </w:r>
      <w:proofErr w:type="spellEnd"/>
      <w:r w:rsidR="00B5689E" w:rsidRPr="00B5689E">
        <w:rPr>
          <w:rFonts w:asciiTheme="minorHAnsi" w:hAnsiTheme="minorHAnsi" w:cstheme="minorHAnsi"/>
          <w:sz w:val="20"/>
        </w:rPr>
        <w:t xml:space="preserve"> </w:t>
      </w:r>
      <w:proofErr w:type="spellStart"/>
      <w:r w:rsidR="00B5689E" w:rsidRPr="00B5689E">
        <w:rPr>
          <w:rFonts w:asciiTheme="minorHAnsi" w:hAnsiTheme="minorHAnsi" w:cstheme="minorHAnsi"/>
          <w:sz w:val="20"/>
        </w:rPr>
        <w:t>процесс</w:t>
      </w:r>
      <w:proofErr w:type="spellEnd"/>
      <w:r w:rsidR="00B5689E" w:rsidRPr="00B5689E">
        <w:rPr>
          <w:rFonts w:asciiTheme="minorHAnsi" w:hAnsiTheme="minorHAnsi" w:cstheme="minorHAnsi"/>
          <w:sz w:val="20"/>
        </w:rPr>
        <w:t xml:space="preserve"> </w:t>
      </w:r>
      <w:proofErr w:type="spellStart"/>
      <w:r w:rsidR="00B5689E" w:rsidRPr="00B5689E">
        <w:rPr>
          <w:rFonts w:asciiTheme="minorHAnsi" w:hAnsiTheme="minorHAnsi" w:cstheme="minorHAnsi"/>
          <w:sz w:val="20"/>
        </w:rPr>
        <w:t>регистрации</w:t>
      </w:r>
      <w:proofErr w:type="spellEnd"/>
      <w:r w:rsidR="00B5689E" w:rsidRPr="00B5689E">
        <w:rPr>
          <w:rFonts w:asciiTheme="minorHAnsi" w:hAnsiTheme="minorHAnsi" w:cstheme="minorHAnsi"/>
          <w:sz w:val="20"/>
        </w:rPr>
        <w:t>.</w:t>
      </w:r>
    </w:p>
    <w:p w14:paraId="79632251" w14:textId="77777777" w:rsidR="00B5689E" w:rsidRPr="00B5689E" w:rsidRDefault="00B5689E" w:rsidP="00B5689E">
      <w:pPr>
        <w:rPr>
          <w:rFonts w:asciiTheme="minorHAnsi" w:hAnsiTheme="minorHAnsi" w:cstheme="minorHAnsi"/>
          <w:sz w:val="20"/>
        </w:rPr>
      </w:pPr>
      <w:r w:rsidRPr="00B5689E">
        <w:rPr>
          <w:rFonts w:asciiTheme="minorHAnsi" w:hAnsiTheme="minorHAnsi" w:cstheme="minorHAnsi"/>
          <w:noProof/>
          <w:sz w:val="20"/>
          <w:lang w:val="ru-RU" w:eastAsia="ru-RU"/>
        </w:rPr>
        <w:drawing>
          <wp:inline distT="0" distB="0" distL="0" distR="0" wp14:anchorId="7C2F3523" wp14:editId="3A168B02">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167120"/>
                    </a:xfrm>
                    <a:prstGeom prst="rect">
                      <a:avLst/>
                    </a:prstGeom>
                    <a:ln>
                      <a:solidFill>
                        <a:schemeClr val="tx1"/>
                      </a:solidFill>
                    </a:ln>
                  </pic:spPr>
                </pic:pic>
              </a:graphicData>
            </a:graphic>
          </wp:inline>
        </w:drawing>
      </w:r>
    </w:p>
    <w:p w14:paraId="6B287994" w14:textId="77777777" w:rsidR="00B5689E" w:rsidRPr="00B5689E" w:rsidRDefault="00B5689E" w:rsidP="00B5689E">
      <w:pPr>
        <w:ind w:firstLine="851"/>
        <w:rPr>
          <w:rFonts w:asciiTheme="minorHAnsi" w:hAnsiTheme="minorHAnsi" w:cstheme="minorHAnsi"/>
          <w:sz w:val="20"/>
          <w:lang w:val="ru-RU"/>
        </w:rPr>
      </w:pPr>
      <w:r w:rsidRPr="00B5689E">
        <w:rPr>
          <w:rFonts w:asciiTheme="minorHAnsi" w:hAnsiTheme="minorHAnsi" w:cstheme="minorHAnsi"/>
          <w:sz w:val="20"/>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0ACD2239" w14:textId="77777777" w:rsidR="00B5689E" w:rsidRPr="00B5689E" w:rsidRDefault="00B5689E" w:rsidP="00B5689E">
      <w:pPr>
        <w:pStyle w:val="1"/>
        <w:keepNext w:val="0"/>
        <w:pageBreakBefore/>
        <w:jc w:val="both"/>
        <w:rPr>
          <w:rFonts w:asciiTheme="minorHAnsi" w:hAnsiTheme="minorHAnsi" w:cstheme="minorHAnsi"/>
          <w:b w:val="0"/>
          <w:sz w:val="20"/>
          <w:lang w:val="ru-RU"/>
        </w:rPr>
      </w:pPr>
      <w:r w:rsidRPr="00B5689E">
        <w:rPr>
          <w:rFonts w:asciiTheme="minorHAnsi" w:hAnsiTheme="minorHAnsi" w:cstheme="minorHAnsi"/>
          <w:sz w:val="20"/>
          <w:lang w:val="ru-RU"/>
        </w:rPr>
        <w:lastRenderedPageBreak/>
        <w:t>Создание заявки</w:t>
      </w:r>
    </w:p>
    <w:p w14:paraId="7AA69721" w14:textId="77777777" w:rsidR="00B5689E" w:rsidRPr="00B5689E" w:rsidRDefault="00B5689E" w:rsidP="00B5689E">
      <w:pPr>
        <w:ind w:firstLine="851"/>
        <w:jc w:val="both"/>
        <w:rPr>
          <w:rFonts w:asciiTheme="minorHAnsi" w:hAnsiTheme="minorHAnsi" w:cstheme="minorHAnsi"/>
          <w:sz w:val="20"/>
          <w:lang w:val="ru-RU"/>
        </w:rPr>
      </w:pPr>
      <w:r w:rsidRPr="00B5689E">
        <w:rPr>
          <w:rFonts w:asciiTheme="minorHAnsi" w:hAnsiTheme="minorHAnsi" w:cstheme="minorHAnsi"/>
          <w:sz w:val="20"/>
          <w:lang w:val="ru-RU"/>
        </w:rPr>
        <w:t>Создание заявки доступно только авторизированным пользователям.</w:t>
      </w:r>
    </w:p>
    <w:p w14:paraId="6400D68E" w14:textId="77777777" w:rsidR="00B5689E" w:rsidRPr="00B5689E" w:rsidRDefault="00B5689E" w:rsidP="00B771D8">
      <w:pPr>
        <w:pStyle w:val="af8"/>
        <w:numPr>
          <w:ilvl w:val="0"/>
          <w:numId w:val="24"/>
        </w:numPr>
        <w:spacing w:after="160" w:line="259" w:lineRule="auto"/>
        <w:ind w:left="2127"/>
        <w:contextualSpacing w:val="0"/>
        <w:jc w:val="both"/>
        <w:rPr>
          <w:rFonts w:asciiTheme="minorHAnsi" w:hAnsiTheme="minorHAnsi" w:cstheme="minorHAnsi"/>
          <w:sz w:val="20"/>
          <w:szCs w:val="20"/>
        </w:rPr>
      </w:pPr>
      <w:r w:rsidRPr="00B5689E">
        <w:rPr>
          <w:rFonts w:asciiTheme="minorHAnsi" w:hAnsiTheme="minorHAnsi" w:cstheme="minorHAnsi"/>
          <w:sz w:val="20"/>
          <w:szCs w:val="20"/>
        </w:rPr>
        <w:t>На странице портала нажать «Новая заявка службы поддержки»;</w:t>
      </w:r>
    </w:p>
    <w:p w14:paraId="0F33F24F" w14:textId="77777777" w:rsidR="00B5689E" w:rsidRPr="00B5689E" w:rsidRDefault="00B5689E" w:rsidP="00B5689E">
      <w:pPr>
        <w:pStyle w:val="af8"/>
        <w:ind w:left="0"/>
        <w:contextualSpacing w:val="0"/>
        <w:rPr>
          <w:rFonts w:asciiTheme="minorHAnsi" w:hAnsiTheme="minorHAnsi" w:cstheme="minorHAnsi"/>
          <w:sz w:val="20"/>
          <w:szCs w:val="20"/>
        </w:rPr>
      </w:pPr>
      <w:r w:rsidRPr="00B5689E">
        <w:rPr>
          <w:rFonts w:asciiTheme="minorHAnsi" w:hAnsiTheme="minorHAnsi" w:cstheme="minorHAnsi"/>
          <w:noProof/>
          <w:sz w:val="20"/>
          <w:szCs w:val="20"/>
          <w:lang w:eastAsia="ru-RU"/>
        </w:rPr>
        <w:drawing>
          <wp:inline distT="0" distB="0" distL="0" distR="0" wp14:anchorId="0DDF98FB" wp14:editId="55FC9313">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65020"/>
                    </a:xfrm>
                    <a:prstGeom prst="rect">
                      <a:avLst/>
                    </a:prstGeom>
                  </pic:spPr>
                </pic:pic>
              </a:graphicData>
            </a:graphic>
          </wp:inline>
        </w:drawing>
      </w:r>
    </w:p>
    <w:p w14:paraId="56E389AE" w14:textId="77777777" w:rsidR="00B5689E" w:rsidRPr="00B5689E" w:rsidRDefault="00B5689E" w:rsidP="00B771D8">
      <w:pPr>
        <w:pStyle w:val="af8"/>
        <w:numPr>
          <w:ilvl w:val="0"/>
          <w:numId w:val="24"/>
        </w:numPr>
        <w:spacing w:after="160" w:line="259" w:lineRule="auto"/>
        <w:ind w:left="2268"/>
        <w:contextualSpacing w:val="0"/>
        <w:jc w:val="both"/>
        <w:rPr>
          <w:rFonts w:asciiTheme="minorHAnsi" w:hAnsiTheme="minorHAnsi" w:cstheme="minorHAnsi"/>
          <w:sz w:val="20"/>
          <w:szCs w:val="20"/>
        </w:rPr>
      </w:pPr>
      <w:r w:rsidRPr="00B5689E">
        <w:rPr>
          <w:rFonts w:asciiTheme="minorHAnsi" w:hAnsiTheme="minorHAnsi" w:cstheme="minorHAnsi"/>
          <w:sz w:val="20"/>
          <w:szCs w:val="20"/>
        </w:rPr>
        <w:t>В окне описания заявки указать (набор обязательных полей и их значения могут быть изменены)</w:t>
      </w:r>
    </w:p>
    <w:p w14:paraId="7225AEE6" w14:textId="77777777" w:rsidR="00B5689E" w:rsidRPr="00B5689E" w:rsidRDefault="00B5689E" w:rsidP="00B771D8">
      <w:pPr>
        <w:pStyle w:val="af8"/>
        <w:numPr>
          <w:ilvl w:val="0"/>
          <w:numId w:val="26"/>
        </w:numPr>
        <w:spacing w:after="160" w:line="259" w:lineRule="auto"/>
        <w:ind w:left="2835"/>
        <w:contextualSpacing w:val="0"/>
        <w:jc w:val="both"/>
        <w:rPr>
          <w:rFonts w:asciiTheme="minorHAnsi" w:hAnsiTheme="minorHAnsi" w:cstheme="minorHAnsi"/>
          <w:sz w:val="20"/>
          <w:szCs w:val="20"/>
        </w:rPr>
      </w:pPr>
      <w:r w:rsidRPr="00B5689E">
        <w:rPr>
          <w:rFonts w:asciiTheme="minorHAnsi" w:hAnsiTheme="minorHAnsi" w:cstheme="minorHAnsi"/>
          <w:sz w:val="20"/>
          <w:szCs w:val="20"/>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дополнительную контактную информацию.</w:t>
      </w:r>
    </w:p>
    <w:p w14:paraId="2AB3B3D4" w14:textId="77777777" w:rsidR="00B5689E" w:rsidRPr="00B5689E" w:rsidRDefault="00B5689E" w:rsidP="00B771D8">
      <w:pPr>
        <w:pStyle w:val="af8"/>
        <w:numPr>
          <w:ilvl w:val="0"/>
          <w:numId w:val="26"/>
        </w:numPr>
        <w:spacing w:after="160" w:line="259" w:lineRule="auto"/>
        <w:ind w:left="2835"/>
        <w:contextualSpacing w:val="0"/>
        <w:jc w:val="both"/>
        <w:rPr>
          <w:rFonts w:asciiTheme="minorHAnsi" w:hAnsiTheme="minorHAnsi" w:cstheme="minorHAnsi"/>
          <w:sz w:val="20"/>
          <w:szCs w:val="20"/>
        </w:rPr>
      </w:pPr>
      <w:r w:rsidRPr="00B5689E">
        <w:rPr>
          <w:rFonts w:asciiTheme="minorHAnsi" w:hAnsiTheme="minorHAnsi" w:cstheme="minorHAnsi"/>
          <w:sz w:val="20"/>
          <w:szCs w:val="20"/>
        </w:rPr>
        <w:t>Тема – будет указываться в теме почтового сообщения при работе с заявкой</w:t>
      </w:r>
    </w:p>
    <w:p w14:paraId="4B0692AC" w14:textId="77777777" w:rsidR="00B5689E" w:rsidRPr="00B5689E" w:rsidRDefault="00B5689E" w:rsidP="00B771D8">
      <w:pPr>
        <w:pStyle w:val="af8"/>
        <w:numPr>
          <w:ilvl w:val="0"/>
          <w:numId w:val="26"/>
        </w:numPr>
        <w:spacing w:after="160" w:line="259" w:lineRule="auto"/>
        <w:ind w:left="2835"/>
        <w:contextualSpacing w:val="0"/>
        <w:jc w:val="both"/>
        <w:rPr>
          <w:rFonts w:asciiTheme="minorHAnsi" w:hAnsiTheme="minorHAnsi" w:cstheme="minorHAnsi"/>
          <w:sz w:val="20"/>
          <w:szCs w:val="20"/>
        </w:rPr>
      </w:pPr>
      <w:r w:rsidRPr="00B5689E">
        <w:rPr>
          <w:rFonts w:asciiTheme="minorHAnsi" w:hAnsiTheme="minorHAnsi" w:cstheme="minorHAnsi"/>
          <w:sz w:val="20"/>
          <w:szCs w:val="20"/>
        </w:rPr>
        <w:t>Тип обращения:</w:t>
      </w:r>
    </w:p>
    <w:p w14:paraId="5635B556" w14:textId="77777777" w:rsidR="00B5689E" w:rsidRPr="00B5689E" w:rsidRDefault="00B5689E" w:rsidP="00B771D8">
      <w:pPr>
        <w:pStyle w:val="af8"/>
        <w:numPr>
          <w:ilvl w:val="0"/>
          <w:numId w:val="27"/>
        </w:numPr>
        <w:spacing w:after="160" w:line="259" w:lineRule="auto"/>
        <w:ind w:left="3402"/>
        <w:contextualSpacing w:val="0"/>
        <w:jc w:val="both"/>
        <w:rPr>
          <w:rFonts w:asciiTheme="minorHAnsi" w:hAnsiTheme="minorHAnsi" w:cstheme="minorHAnsi"/>
          <w:sz w:val="20"/>
          <w:szCs w:val="20"/>
        </w:rPr>
      </w:pPr>
      <w:r w:rsidRPr="00B5689E">
        <w:rPr>
          <w:rFonts w:asciiTheme="minorHAnsi" w:hAnsiTheme="minorHAnsi" w:cstheme="minorHAnsi"/>
          <w:sz w:val="20"/>
          <w:szCs w:val="20"/>
        </w:rPr>
        <w:t>Консультация – указывается при необходимости уточнений по работе в системе;</w:t>
      </w:r>
    </w:p>
    <w:p w14:paraId="657A90D0" w14:textId="77777777" w:rsidR="00B5689E" w:rsidRPr="00B5689E" w:rsidRDefault="00B5689E" w:rsidP="00B771D8">
      <w:pPr>
        <w:pStyle w:val="af8"/>
        <w:numPr>
          <w:ilvl w:val="0"/>
          <w:numId w:val="27"/>
        </w:numPr>
        <w:spacing w:after="160" w:line="259" w:lineRule="auto"/>
        <w:ind w:left="3402"/>
        <w:contextualSpacing w:val="0"/>
        <w:jc w:val="both"/>
        <w:rPr>
          <w:rFonts w:asciiTheme="minorHAnsi" w:hAnsiTheme="minorHAnsi" w:cstheme="minorHAnsi"/>
          <w:sz w:val="20"/>
          <w:szCs w:val="20"/>
        </w:rPr>
      </w:pPr>
      <w:r w:rsidRPr="00B5689E">
        <w:rPr>
          <w:rFonts w:asciiTheme="minorHAnsi" w:hAnsiTheme="minorHAnsi" w:cstheme="minorHAnsi"/>
          <w:sz w:val="20"/>
          <w:szCs w:val="20"/>
        </w:rPr>
        <w:t>Запрос на изменение – указывается при необходимости выполнения работ по настройке или доработок системы</w:t>
      </w:r>
    </w:p>
    <w:p w14:paraId="2A125CF9" w14:textId="77777777" w:rsidR="00B5689E" w:rsidRPr="00B5689E" w:rsidRDefault="00B5689E" w:rsidP="00B771D8">
      <w:pPr>
        <w:pStyle w:val="af8"/>
        <w:numPr>
          <w:ilvl w:val="0"/>
          <w:numId w:val="27"/>
        </w:numPr>
        <w:spacing w:after="160" w:line="259" w:lineRule="auto"/>
        <w:ind w:left="3402"/>
        <w:contextualSpacing w:val="0"/>
        <w:jc w:val="both"/>
        <w:rPr>
          <w:rFonts w:asciiTheme="minorHAnsi" w:hAnsiTheme="minorHAnsi" w:cstheme="minorHAnsi"/>
          <w:sz w:val="20"/>
          <w:szCs w:val="20"/>
        </w:rPr>
      </w:pPr>
      <w:r w:rsidRPr="00B5689E">
        <w:rPr>
          <w:rFonts w:asciiTheme="minorHAnsi" w:hAnsiTheme="minorHAnsi" w:cstheme="minorHAnsi"/>
          <w:sz w:val="20"/>
          <w:szCs w:val="20"/>
        </w:rPr>
        <w:t xml:space="preserve">Инцидент – указывается при возникновении ошибки или некорректной работы в системе. </w:t>
      </w:r>
    </w:p>
    <w:p w14:paraId="1D857508" w14:textId="77777777" w:rsidR="00B5689E" w:rsidRPr="00B5689E" w:rsidRDefault="00B5689E" w:rsidP="00B5689E">
      <w:pPr>
        <w:pStyle w:val="af8"/>
        <w:ind w:left="3402"/>
        <w:contextualSpacing w:val="0"/>
        <w:jc w:val="both"/>
        <w:rPr>
          <w:rFonts w:asciiTheme="minorHAnsi" w:hAnsiTheme="minorHAnsi" w:cstheme="minorHAnsi"/>
          <w:sz w:val="20"/>
          <w:szCs w:val="20"/>
        </w:rPr>
      </w:pPr>
      <w:r w:rsidRPr="00B5689E">
        <w:rPr>
          <w:rFonts w:asciiTheme="minorHAnsi" w:hAnsiTheme="minorHAnsi" w:cstheme="minorHAnsi"/>
          <w:sz w:val="20"/>
          <w:szCs w:val="20"/>
        </w:rPr>
        <w:t>Список типов обращений постоянно изменяется и дополняется.</w:t>
      </w:r>
    </w:p>
    <w:p w14:paraId="23E76CB4" w14:textId="77777777" w:rsidR="00B5689E" w:rsidRPr="00B5689E" w:rsidRDefault="00B5689E" w:rsidP="00B771D8">
      <w:pPr>
        <w:pStyle w:val="af8"/>
        <w:numPr>
          <w:ilvl w:val="0"/>
          <w:numId w:val="26"/>
        </w:numPr>
        <w:spacing w:after="160" w:line="259" w:lineRule="auto"/>
        <w:ind w:left="2835"/>
        <w:contextualSpacing w:val="0"/>
        <w:jc w:val="both"/>
        <w:rPr>
          <w:rFonts w:asciiTheme="minorHAnsi" w:hAnsiTheme="minorHAnsi" w:cstheme="minorHAnsi"/>
          <w:sz w:val="20"/>
          <w:szCs w:val="20"/>
        </w:rPr>
      </w:pPr>
      <w:r w:rsidRPr="00B5689E">
        <w:rPr>
          <w:rFonts w:asciiTheme="minorHAnsi" w:hAnsiTheme="minorHAnsi" w:cstheme="minorHAnsi"/>
          <w:sz w:val="20"/>
          <w:szCs w:val="20"/>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00420318" w14:textId="77777777" w:rsidR="00B5689E" w:rsidRPr="00B5689E" w:rsidRDefault="00B5689E" w:rsidP="00B771D8">
      <w:pPr>
        <w:pStyle w:val="af8"/>
        <w:numPr>
          <w:ilvl w:val="0"/>
          <w:numId w:val="26"/>
        </w:numPr>
        <w:spacing w:after="160" w:line="259" w:lineRule="auto"/>
        <w:ind w:left="2835"/>
        <w:contextualSpacing w:val="0"/>
        <w:jc w:val="both"/>
        <w:rPr>
          <w:rFonts w:asciiTheme="minorHAnsi" w:hAnsiTheme="minorHAnsi" w:cstheme="minorHAnsi"/>
          <w:sz w:val="20"/>
          <w:szCs w:val="20"/>
        </w:rPr>
      </w:pPr>
      <w:r w:rsidRPr="00B5689E">
        <w:rPr>
          <w:rFonts w:asciiTheme="minorHAnsi" w:hAnsiTheme="minorHAnsi" w:cstheme="minorHAnsi"/>
          <w:sz w:val="20"/>
          <w:szCs w:val="20"/>
        </w:rPr>
        <w:t>Прикрепить файлы – добавление файлов, которые соответствуют описанию заявки</w:t>
      </w:r>
    </w:p>
    <w:p w14:paraId="7F7D710D" w14:textId="77777777" w:rsidR="00B5689E" w:rsidRPr="00B5689E" w:rsidRDefault="00B5689E" w:rsidP="00B5689E">
      <w:pPr>
        <w:rPr>
          <w:rFonts w:asciiTheme="minorHAnsi" w:hAnsiTheme="minorHAnsi" w:cstheme="minorHAnsi"/>
          <w:sz w:val="20"/>
        </w:rPr>
      </w:pPr>
      <w:r w:rsidRPr="00B5689E">
        <w:rPr>
          <w:rFonts w:asciiTheme="minorHAnsi" w:hAnsiTheme="minorHAnsi" w:cstheme="minorHAnsi"/>
          <w:noProof/>
          <w:sz w:val="20"/>
          <w:lang w:val="ru-RU" w:eastAsia="ru-RU"/>
        </w:rPr>
        <w:lastRenderedPageBreak/>
        <w:drawing>
          <wp:inline distT="0" distB="0" distL="0" distR="0" wp14:anchorId="55A31B17" wp14:editId="6D531D5D">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080000"/>
                    </a:xfrm>
                    <a:prstGeom prst="rect">
                      <a:avLst/>
                    </a:prstGeom>
                    <a:ln>
                      <a:solidFill>
                        <a:schemeClr val="tx1"/>
                      </a:solidFill>
                    </a:ln>
                  </pic:spPr>
                </pic:pic>
              </a:graphicData>
            </a:graphic>
          </wp:inline>
        </w:drawing>
      </w:r>
    </w:p>
    <w:p w14:paraId="0A670EEA" w14:textId="77777777" w:rsidR="00B5689E" w:rsidRPr="00B5689E" w:rsidRDefault="00B5689E" w:rsidP="00B771D8">
      <w:pPr>
        <w:pStyle w:val="af8"/>
        <w:numPr>
          <w:ilvl w:val="0"/>
          <w:numId w:val="24"/>
        </w:numPr>
        <w:spacing w:after="160" w:line="259" w:lineRule="auto"/>
        <w:ind w:left="2268" w:hanging="357"/>
        <w:contextualSpacing w:val="0"/>
        <w:rPr>
          <w:rFonts w:asciiTheme="minorHAnsi" w:hAnsiTheme="minorHAnsi" w:cstheme="minorHAnsi"/>
          <w:sz w:val="20"/>
          <w:szCs w:val="20"/>
        </w:rPr>
      </w:pPr>
      <w:r w:rsidRPr="00B5689E">
        <w:rPr>
          <w:rFonts w:asciiTheme="minorHAnsi" w:hAnsiTheme="minorHAnsi" w:cstheme="minorHAnsi"/>
          <w:sz w:val="20"/>
          <w:szCs w:val="20"/>
        </w:rPr>
        <w:t>По кнопке «Отправить» выполняется регистрация заявки на портале и доступна для обработки специалистами</w:t>
      </w:r>
    </w:p>
    <w:p w14:paraId="2EB3ED5E" w14:textId="77777777" w:rsidR="00B5689E" w:rsidRPr="00B5689E" w:rsidRDefault="00B5689E" w:rsidP="00B5689E">
      <w:pPr>
        <w:pStyle w:val="1"/>
        <w:keepNext w:val="0"/>
        <w:pageBreakBefore/>
        <w:rPr>
          <w:rFonts w:asciiTheme="minorHAnsi" w:hAnsiTheme="minorHAnsi" w:cstheme="minorHAnsi"/>
          <w:b w:val="0"/>
          <w:sz w:val="20"/>
          <w:lang w:val="ru-RU"/>
        </w:rPr>
      </w:pPr>
      <w:r w:rsidRPr="00B5689E">
        <w:rPr>
          <w:rFonts w:asciiTheme="minorHAnsi" w:hAnsiTheme="minorHAnsi" w:cstheme="minorHAnsi"/>
          <w:sz w:val="20"/>
          <w:lang w:val="ru-RU"/>
        </w:rPr>
        <w:lastRenderedPageBreak/>
        <w:t>Работа клиента с заявкой</w:t>
      </w:r>
    </w:p>
    <w:p w14:paraId="47A5F821" w14:textId="77777777" w:rsidR="00B5689E" w:rsidRPr="00B5689E" w:rsidRDefault="00B5689E" w:rsidP="00B5689E">
      <w:pPr>
        <w:ind w:firstLine="851"/>
        <w:jc w:val="both"/>
        <w:rPr>
          <w:rFonts w:asciiTheme="minorHAnsi" w:hAnsiTheme="minorHAnsi" w:cstheme="minorHAnsi"/>
          <w:sz w:val="20"/>
          <w:lang w:val="ru-RU"/>
        </w:rPr>
      </w:pPr>
      <w:r w:rsidRPr="00B5689E">
        <w:rPr>
          <w:rFonts w:asciiTheme="minorHAnsi" w:hAnsiTheme="minorHAnsi" w:cstheme="minorHAnsi"/>
          <w:sz w:val="20"/>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452CE0AE" w14:textId="77777777" w:rsidR="00B5689E" w:rsidRPr="00B5689E" w:rsidRDefault="00B5689E" w:rsidP="00B5689E">
      <w:pPr>
        <w:rPr>
          <w:rFonts w:asciiTheme="minorHAnsi" w:hAnsiTheme="minorHAnsi" w:cstheme="minorHAnsi"/>
          <w:sz w:val="20"/>
        </w:rPr>
      </w:pPr>
      <w:r w:rsidRPr="00B5689E">
        <w:rPr>
          <w:rFonts w:asciiTheme="minorHAnsi" w:hAnsiTheme="minorHAnsi" w:cstheme="minorHAnsi"/>
          <w:noProof/>
          <w:sz w:val="20"/>
          <w:lang w:val="ru-RU" w:eastAsia="ru-RU"/>
        </w:rPr>
        <w:drawing>
          <wp:inline distT="0" distB="0" distL="0" distR="0" wp14:anchorId="289A7B16" wp14:editId="4970D009">
            <wp:extent cx="5940425" cy="15335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33525"/>
                    </a:xfrm>
                    <a:prstGeom prst="rect">
                      <a:avLst/>
                    </a:prstGeom>
                  </pic:spPr>
                </pic:pic>
              </a:graphicData>
            </a:graphic>
          </wp:inline>
        </w:drawing>
      </w:r>
    </w:p>
    <w:p w14:paraId="65B4531E" w14:textId="77777777" w:rsidR="00B5689E" w:rsidRPr="00B5689E" w:rsidRDefault="00B5689E" w:rsidP="00B5689E">
      <w:pPr>
        <w:rPr>
          <w:rFonts w:asciiTheme="minorHAnsi" w:hAnsiTheme="minorHAnsi" w:cstheme="minorHAnsi"/>
          <w:sz w:val="20"/>
        </w:rPr>
      </w:pPr>
      <w:r w:rsidRPr="00B5689E">
        <w:rPr>
          <w:rFonts w:asciiTheme="minorHAnsi" w:hAnsiTheme="minorHAnsi" w:cstheme="minorHAnsi"/>
          <w:noProof/>
          <w:sz w:val="20"/>
          <w:lang w:val="ru-RU" w:eastAsia="ru-RU"/>
        </w:rPr>
        <w:drawing>
          <wp:inline distT="0" distB="0" distL="0" distR="0" wp14:anchorId="07E9C955" wp14:editId="2EDD701C">
            <wp:extent cx="5940425" cy="1091565"/>
            <wp:effectExtent l="19050" t="19050" r="22225" b="133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91565"/>
                    </a:xfrm>
                    <a:prstGeom prst="rect">
                      <a:avLst/>
                    </a:prstGeom>
                    <a:ln>
                      <a:solidFill>
                        <a:schemeClr val="tx1"/>
                      </a:solidFill>
                    </a:ln>
                  </pic:spPr>
                </pic:pic>
              </a:graphicData>
            </a:graphic>
          </wp:inline>
        </w:drawing>
      </w:r>
    </w:p>
    <w:p w14:paraId="51E592EB" w14:textId="77777777" w:rsidR="00B5689E" w:rsidRPr="00B5689E" w:rsidRDefault="00B5689E" w:rsidP="00B5689E">
      <w:pPr>
        <w:ind w:firstLine="851"/>
        <w:jc w:val="both"/>
        <w:rPr>
          <w:rFonts w:asciiTheme="minorHAnsi" w:hAnsiTheme="minorHAnsi" w:cstheme="minorHAnsi"/>
          <w:sz w:val="20"/>
          <w:lang w:val="ru-RU"/>
        </w:rPr>
      </w:pPr>
      <w:r w:rsidRPr="00B5689E">
        <w:rPr>
          <w:rFonts w:asciiTheme="minorHAnsi" w:hAnsiTheme="minorHAnsi" w:cstheme="minorHAnsi"/>
          <w:sz w:val="20"/>
          <w:lang w:val="ru-RU"/>
        </w:rPr>
        <w:t>В окне списка заявок доступны следующие действия:</w:t>
      </w:r>
    </w:p>
    <w:p w14:paraId="6F422639" w14:textId="77777777" w:rsidR="00B5689E" w:rsidRPr="00B5689E" w:rsidRDefault="00B5689E" w:rsidP="00B771D8">
      <w:pPr>
        <w:pStyle w:val="af8"/>
        <w:numPr>
          <w:ilvl w:val="0"/>
          <w:numId w:val="29"/>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Отбор заявок по статусам «Открытие или ожидающие» и «Решенные или закрытые»;</w:t>
      </w:r>
    </w:p>
    <w:p w14:paraId="57C14547" w14:textId="77777777" w:rsidR="00B5689E" w:rsidRPr="00B5689E" w:rsidRDefault="00B5689E" w:rsidP="00B771D8">
      <w:pPr>
        <w:pStyle w:val="af8"/>
        <w:numPr>
          <w:ilvl w:val="0"/>
          <w:numId w:val="29"/>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Параметры сортировки заявок в списке;</w:t>
      </w:r>
    </w:p>
    <w:p w14:paraId="2C8B9647" w14:textId="77777777" w:rsidR="00B5689E" w:rsidRPr="00B5689E" w:rsidRDefault="00B5689E" w:rsidP="00B771D8">
      <w:pPr>
        <w:pStyle w:val="af8"/>
        <w:numPr>
          <w:ilvl w:val="0"/>
          <w:numId w:val="29"/>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Экспорт заявок в файл;</w:t>
      </w:r>
    </w:p>
    <w:p w14:paraId="0210E156" w14:textId="77777777" w:rsidR="00B5689E" w:rsidRPr="00B5689E" w:rsidRDefault="00B5689E" w:rsidP="00B771D8">
      <w:pPr>
        <w:pStyle w:val="af8"/>
        <w:numPr>
          <w:ilvl w:val="0"/>
          <w:numId w:val="29"/>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Просмотр самой заявки, если ее открыть.</w:t>
      </w:r>
    </w:p>
    <w:p w14:paraId="5CA154EA" w14:textId="77777777" w:rsidR="00B5689E" w:rsidRPr="00B5689E" w:rsidRDefault="00B5689E" w:rsidP="00B5689E">
      <w:pPr>
        <w:ind w:firstLine="851"/>
        <w:jc w:val="both"/>
        <w:rPr>
          <w:rFonts w:asciiTheme="minorHAnsi" w:hAnsiTheme="minorHAnsi" w:cstheme="minorHAnsi"/>
          <w:sz w:val="20"/>
          <w:lang w:val="ru-RU"/>
        </w:rPr>
      </w:pPr>
      <w:r w:rsidRPr="00B5689E">
        <w:rPr>
          <w:rFonts w:asciiTheme="minorHAnsi" w:hAnsiTheme="minorHAnsi" w:cstheme="minorHAnsi"/>
          <w:sz w:val="20"/>
          <w:lang w:val="ru-RU"/>
        </w:rPr>
        <w:t>В окне открытой заявке клиенту доступно следующее:</w:t>
      </w:r>
    </w:p>
    <w:p w14:paraId="34438973" w14:textId="77777777"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Просмотр самой заявки и полной истории взаимодействия со специалистом;</w:t>
      </w:r>
    </w:p>
    <w:p w14:paraId="1DFCD599" w14:textId="77777777"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В панели действий:</w:t>
      </w:r>
    </w:p>
    <w:p w14:paraId="079B19BD" w14:textId="77777777" w:rsidR="00B5689E" w:rsidRPr="00B5689E" w:rsidRDefault="00B5689E" w:rsidP="00B771D8">
      <w:pPr>
        <w:pStyle w:val="af8"/>
        <w:numPr>
          <w:ilvl w:val="0"/>
          <w:numId w:val="25"/>
        </w:numPr>
        <w:spacing w:after="160" w:line="259" w:lineRule="auto"/>
        <w:ind w:left="2268"/>
        <w:contextualSpacing w:val="0"/>
        <w:jc w:val="both"/>
        <w:rPr>
          <w:rFonts w:asciiTheme="minorHAnsi" w:hAnsiTheme="minorHAnsi" w:cstheme="minorHAnsi"/>
          <w:sz w:val="20"/>
          <w:szCs w:val="20"/>
        </w:rPr>
      </w:pPr>
      <w:r w:rsidRPr="00B5689E">
        <w:rPr>
          <w:rFonts w:asciiTheme="minorHAnsi" w:hAnsiTheme="minorHAnsi" w:cstheme="minorHAnsi"/>
          <w:sz w:val="20"/>
          <w:szCs w:val="20"/>
        </w:rPr>
        <w:t>Отправить ответ назначенному специалисту. Также ответ сформируется, если напрямую ввести описание ответа в поле «Нажмите здесь, чтобы ответить на эту заявку». Также ответ специалисту можно направить по электронной почте ответив на последнее входящее почтовое сообщение по заявке. После формирования ответа заявке устанавливается статус «Открыта повторно»;</w:t>
      </w:r>
    </w:p>
    <w:p w14:paraId="64372241" w14:textId="77777777" w:rsidR="00B5689E" w:rsidRPr="00B5689E" w:rsidRDefault="00B5689E" w:rsidP="00B771D8">
      <w:pPr>
        <w:pStyle w:val="af8"/>
        <w:numPr>
          <w:ilvl w:val="0"/>
          <w:numId w:val="25"/>
        </w:numPr>
        <w:spacing w:after="160" w:line="259" w:lineRule="auto"/>
        <w:ind w:left="2268"/>
        <w:contextualSpacing w:val="0"/>
        <w:jc w:val="both"/>
        <w:rPr>
          <w:rFonts w:asciiTheme="minorHAnsi" w:hAnsiTheme="minorHAnsi" w:cstheme="minorHAnsi"/>
          <w:sz w:val="20"/>
          <w:szCs w:val="20"/>
        </w:rPr>
      </w:pPr>
      <w:r w:rsidRPr="00B5689E">
        <w:rPr>
          <w:rFonts w:asciiTheme="minorHAnsi" w:hAnsiTheme="minorHAnsi" w:cstheme="minorHAnsi"/>
          <w:sz w:val="20"/>
          <w:szCs w:val="20"/>
        </w:rPr>
        <w:t>Отметить заявку как закрытую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p>
    <w:p w14:paraId="3229F31A" w14:textId="77777777" w:rsidR="00B5689E" w:rsidRPr="00B5689E" w:rsidRDefault="00B5689E" w:rsidP="00B771D8">
      <w:pPr>
        <w:pStyle w:val="af8"/>
        <w:numPr>
          <w:ilvl w:val="0"/>
          <w:numId w:val="25"/>
        </w:numPr>
        <w:spacing w:after="160" w:line="259" w:lineRule="auto"/>
        <w:ind w:left="2268"/>
        <w:contextualSpacing w:val="0"/>
        <w:jc w:val="both"/>
        <w:rPr>
          <w:rFonts w:asciiTheme="minorHAnsi" w:hAnsiTheme="minorHAnsi" w:cstheme="minorHAnsi"/>
          <w:sz w:val="20"/>
          <w:szCs w:val="20"/>
        </w:rPr>
      </w:pPr>
      <w:r w:rsidRPr="00B5689E">
        <w:rPr>
          <w:rFonts w:asciiTheme="minorHAnsi" w:hAnsiTheme="minorHAnsi" w:cstheme="minorHAnsi"/>
          <w:sz w:val="20"/>
          <w:szCs w:val="20"/>
        </w:rPr>
        <w:t>Добавить адреса электронной почты, по которым будет отслеживаться заявка при получении ответа от специалиста службы поддержки.</w:t>
      </w:r>
    </w:p>
    <w:p w14:paraId="0E5FFDF8" w14:textId="77777777" w:rsidR="00B5689E" w:rsidRPr="00B5689E" w:rsidRDefault="00B5689E" w:rsidP="00B5689E">
      <w:pPr>
        <w:jc w:val="center"/>
        <w:rPr>
          <w:rFonts w:asciiTheme="minorHAnsi" w:hAnsiTheme="minorHAnsi" w:cstheme="minorHAnsi"/>
          <w:sz w:val="20"/>
        </w:rPr>
      </w:pPr>
      <w:r w:rsidRPr="00B5689E">
        <w:rPr>
          <w:rFonts w:asciiTheme="minorHAnsi" w:hAnsiTheme="minorHAnsi" w:cstheme="minorHAnsi"/>
          <w:noProof/>
          <w:sz w:val="20"/>
          <w:lang w:val="ru-RU" w:eastAsia="ru-RU"/>
        </w:rPr>
        <w:drawing>
          <wp:inline distT="0" distB="0" distL="0" distR="0" wp14:anchorId="0022BECA" wp14:editId="4FFDEBFA">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619" cy="466667"/>
                    </a:xfrm>
                    <a:prstGeom prst="rect">
                      <a:avLst/>
                    </a:prstGeom>
                  </pic:spPr>
                </pic:pic>
              </a:graphicData>
            </a:graphic>
          </wp:inline>
        </w:drawing>
      </w:r>
    </w:p>
    <w:p w14:paraId="139EDE8D" w14:textId="77777777" w:rsidR="00B5689E" w:rsidRPr="00B5689E" w:rsidRDefault="00B5689E" w:rsidP="00B5689E">
      <w:pPr>
        <w:rPr>
          <w:rFonts w:asciiTheme="minorHAnsi" w:hAnsiTheme="minorHAnsi" w:cstheme="minorHAnsi"/>
          <w:sz w:val="20"/>
        </w:rPr>
      </w:pPr>
      <w:r w:rsidRPr="00B5689E">
        <w:rPr>
          <w:rFonts w:asciiTheme="minorHAnsi" w:hAnsiTheme="minorHAnsi" w:cstheme="minorHAnsi"/>
          <w:noProof/>
          <w:sz w:val="20"/>
          <w:lang w:val="ru-RU" w:eastAsia="ru-RU"/>
        </w:rPr>
        <w:lastRenderedPageBreak/>
        <w:drawing>
          <wp:inline distT="0" distB="0" distL="0" distR="0" wp14:anchorId="5B52B02F" wp14:editId="5068E2B3">
            <wp:extent cx="5940425" cy="3573780"/>
            <wp:effectExtent l="19050" t="19050" r="22225" b="266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6228" cy="3577271"/>
                    </a:xfrm>
                    <a:prstGeom prst="rect">
                      <a:avLst/>
                    </a:prstGeom>
                    <a:ln>
                      <a:solidFill>
                        <a:schemeClr val="tx1"/>
                      </a:solidFill>
                    </a:ln>
                  </pic:spPr>
                </pic:pic>
              </a:graphicData>
            </a:graphic>
          </wp:inline>
        </w:drawing>
      </w:r>
    </w:p>
    <w:p w14:paraId="08AF641D" w14:textId="77777777" w:rsidR="007E6E45" w:rsidRDefault="007E6E45" w:rsidP="00B5689E">
      <w:pPr>
        <w:ind w:firstLine="851"/>
        <w:jc w:val="both"/>
        <w:rPr>
          <w:rFonts w:asciiTheme="minorHAnsi" w:hAnsiTheme="minorHAnsi" w:cstheme="minorHAnsi"/>
          <w:sz w:val="20"/>
          <w:lang w:val="ru-RU"/>
        </w:rPr>
      </w:pPr>
    </w:p>
    <w:p w14:paraId="50CC7753" w14:textId="4D992F10" w:rsidR="00B5689E" w:rsidRPr="00B5689E" w:rsidRDefault="00B5689E" w:rsidP="00B5689E">
      <w:pPr>
        <w:ind w:firstLine="851"/>
        <w:jc w:val="both"/>
        <w:rPr>
          <w:rFonts w:asciiTheme="minorHAnsi" w:hAnsiTheme="minorHAnsi" w:cstheme="minorHAnsi"/>
          <w:sz w:val="20"/>
          <w:lang w:val="ru-RU"/>
        </w:rPr>
      </w:pPr>
      <w:r w:rsidRPr="00B5689E">
        <w:rPr>
          <w:rFonts w:asciiTheme="minorHAnsi" w:hAnsiTheme="minorHAnsi" w:cstheme="minorHAnsi"/>
          <w:sz w:val="20"/>
          <w:lang w:val="ru-RU"/>
        </w:rPr>
        <w:t>Статусы заявки и порядок работы:</w:t>
      </w:r>
    </w:p>
    <w:p w14:paraId="4F0A9C85" w14:textId="7ADA0D1A"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 xml:space="preserve">Открыта –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w:t>
      </w:r>
      <w:r w:rsidR="00753F70">
        <w:rPr>
          <w:rFonts w:asciiTheme="minorHAnsi" w:hAnsiTheme="minorHAnsi" w:cstheme="minorHAnsi"/>
          <w:sz w:val="20"/>
          <w:szCs w:val="20"/>
        </w:rPr>
        <w:t>заявкой специалистами поддержки;</w:t>
      </w:r>
    </w:p>
    <w:p w14:paraId="65236D56" w14:textId="77777777"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1B265FF9" w14:textId="77777777"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2A3CA43B" w14:textId="333FC319"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w:t>
      </w:r>
      <w:r w:rsidR="00753F70">
        <w:rPr>
          <w:rFonts w:asciiTheme="minorHAnsi" w:hAnsiTheme="minorHAnsi" w:cstheme="minorHAnsi"/>
          <w:sz w:val="20"/>
          <w:szCs w:val="20"/>
        </w:rPr>
        <w:t>е заявка будет открыта повторно;</w:t>
      </w:r>
    </w:p>
    <w:p w14:paraId="73753DED" w14:textId="52E6750A"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w:t>
      </w:r>
      <w:r w:rsidR="00753F70">
        <w:rPr>
          <w:rFonts w:asciiTheme="minorHAnsi" w:hAnsiTheme="minorHAnsi" w:cstheme="minorHAnsi"/>
          <w:sz w:val="20"/>
          <w:szCs w:val="20"/>
        </w:rPr>
        <w:t>нее входящее почтовое сообщение;</w:t>
      </w:r>
    </w:p>
    <w:p w14:paraId="73D5ACC6" w14:textId="4A064657"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заявка была решена специалистом, но решение не помогло, или специалист запросил предоставить дополни</w:t>
      </w:r>
      <w:r w:rsidR="00753F70">
        <w:rPr>
          <w:rFonts w:asciiTheme="minorHAnsi" w:hAnsiTheme="minorHAnsi" w:cstheme="minorHAnsi"/>
          <w:sz w:val="20"/>
          <w:szCs w:val="20"/>
        </w:rPr>
        <w:t>тельную информацию по обращению;</w:t>
      </w:r>
    </w:p>
    <w:p w14:paraId="6752158C" w14:textId="77777777" w:rsidR="00B5689E" w:rsidRPr="00B5689E" w:rsidRDefault="00B5689E" w:rsidP="00B771D8">
      <w:pPr>
        <w:pStyle w:val="af8"/>
        <w:numPr>
          <w:ilvl w:val="0"/>
          <w:numId w:val="28"/>
        </w:numPr>
        <w:spacing w:after="160" w:line="259" w:lineRule="auto"/>
        <w:ind w:left="1701"/>
        <w:contextualSpacing w:val="0"/>
        <w:jc w:val="both"/>
        <w:rPr>
          <w:rFonts w:asciiTheme="minorHAnsi" w:hAnsiTheme="minorHAnsi" w:cstheme="minorHAnsi"/>
          <w:sz w:val="20"/>
          <w:szCs w:val="20"/>
        </w:rPr>
      </w:pPr>
      <w:r w:rsidRPr="00B5689E">
        <w:rPr>
          <w:rFonts w:asciiTheme="minorHAnsi" w:hAnsiTheme="minorHAnsi" w:cstheme="minorHAnsi"/>
          <w:sz w:val="20"/>
          <w:szCs w:val="20"/>
        </w:rPr>
        <w:t xml:space="preserve">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w:t>
      </w:r>
      <w:r w:rsidRPr="00B5689E">
        <w:rPr>
          <w:rFonts w:asciiTheme="minorHAnsi" w:hAnsiTheme="minorHAnsi" w:cstheme="minorHAnsi"/>
          <w:sz w:val="20"/>
          <w:szCs w:val="20"/>
        </w:rPr>
        <w:lastRenderedPageBreak/>
        <w:t>поддержки. Для продолжения работ по заявке необходимо автору сформировать ответ специалисту на самом портале или ответить на последнее входящее почтовое сообщение.</w:t>
      </w:r>
    </w:p>
    <w:p w14:paraId="5311922C" w14:textId="77777777" w:rsidR="00B5689E" w:rsidRPr="00B5689E" w:rsidRDefault="00B5689E" w:rsidP="00B5689E">
      <w:pPr>
        <w:pStyle w:val="a"/>
        <w:numPr>
          <w:ilvl w:val="0"/>
          <w:numId w:val="0"/>
        </w:numPr>
        <w:tabs>
          <w:tab w:val="left" w:pos="1647"/>
        </w:tabs>
        <w:ind w:left="360" w:hanging="360"/>
        <w:jc w:val="center"/>
        <w:rPr>
          <w:rFonts w:asciiTheme="minorHAnsi" w:hAnsiTheme="minorHAnsi" w:cstheme="minorHAnsi"/>
          <w:szCs w:val="22"/>
          <w:lang w:val="ru-RU"/>
        </w:rPr>
      </w:pPr>
    </w:p>
    <w:p w14:paraId="6421748E" w14:textId="77777777" w:rsidR="00B5689E" w:rsidRPr="00B5689E" w:rsidRDefault="00B5689E" w:rsidP="00B5689E">
      <w:pPr>
        <w:pStyle w:val="a"/>
        <w:numPr>
          <w:ilvl w:val="0"/>
          <w:numId w:val="0"/>
        </w:numPr>
        <w:tabs>
          <w:tab w:val="left" w:pos="1647"/>
        </w:tabs>
        <w:ind w:left="360" w:hanging="360"/>
        <w:jc w:val="center"/>
        <w:rPr>
          <w:rFonts w:asciiTheme="minorHAnsi" w:hAnsiTheme="minorHAnsi" w:cstheme="minorHAnsi"/>
          <w:szCs w:val="22"/>
          <w:lang w:val="ru-RU"/>
        </w:rPr>
      </w:pPr>
    </w:p>
    <w:p w14:paraId="72814BDE" w14:textId="77777777" w:rsidR="00B5689E" w:rsidRPr="00B5689E" w:rsidRDefault="00B5689E" w:rsidP="007E6E45">
      <w:pPr>
        <w:pStyle w:val="20"/>
        <w:numPr>
          <w:ilvl w:val="0"/>
          <w:numId w:val="0"/>
        </w:numPr>
        <w:spacing w:before="240"/>
        <w:jc w:val="left"/>
        <w:rPr>
          <w:rFonts w:asciiTheme="minorHAnsi" w:hAnsiTheme="minorHAnsi" w:cstheme="minorHAnsi"/>
          <w:sz w:val="22"/>
          <w:szCs w:val="22"/>
        </w:rPr>
      </w:pPr>
      <w:r w:rsidRPr="00B5689E">
        <w:rPr>
          <w:rFonts w:asciiTheme="minorHAnsi" w:hAnsiTheme="minorHAnsi" w:cstheme="minorHAnsi"/>
          <w:sz w:val="22"/>
          <w:szCs w:val="22"/>
        </w:rPr>
        <w:t>ПОДПИСИ СТОРОН</w:t>
      </w:r>
    </w:p>
    <w:p w14:paraId="65486D25" w14:textId="77777777" w:rsidR="00B5689E" w:rsidRPr="00B5689E" w:rsidRDefault="00B5689E" w:rsidP="00B5689E">
      <w:pPr>
        <w:pStyle w:val="a"/>
        <w:numPr>
          <w:ilvl w:val="0"/>
          <w:numId w:val="0"/>
        </w:numPr>
        <w:tabs>
          <w:tab w:val="left" w:pos="2291"/>
        </w:tabs>
        <w:ind w:left="1440"/>
        <w:rPr>
          <w:rFonts w:asciiTheme="minorHAnsi" w:hAnsiTheme="minorHAnsi" w:cstheme="minorHAnsi"/>
          <w:szCs w:val="22"/>
        </w:rPr>
      </w:pPr>
    </w:p>
    <w:tbl>
      <w:tblPr>
        <w:tblW w:w="20055" w:type="dxa"/>
        <w:tblLayout w:type="fixed"/>
        <w:tblLook w:val="0000" w:firstRow="0" w:lastRow="0" w:firstColumn="0" w:lastColumn="0" w:noHBand="0" w:noVBand="0"/>
      </w:tblPr>
      <w:tblGrid>
        <w:gridCol w:w="10027"/>
        <w:gridCol w:w="10028"/>
      </w:tblGrid>
      <w:tr w:rsidR="00B5689E" w:rsidRPr="00B5689E" w14:paraId="2974F8B7" w14:textId="77777777" w:rsidTr="007E6E45">
        <w:tc>
          <w:tcPr>
            <w:tcW w:w="4927" w:type="dxa"/>
          </w:tcPr>
          <w:p w14:paraId="016AB02C" w14:textId="209822FE" w:rsidR="00B5689E" w:rsidRPr="00B5689E" w:rsidRDefault="00B5689E" w:rsidP="004F7F11">
            <w:pPr>
              <w:pStyle w:val="a"/>
              <w:numPr>
                <w:ilvl w:val="0"/>
                <w:numId w:val="0"/>
              </w:numPr>
              <w:snapToGrid w:val="0"/>
              <w:jc w:val="center"/>
              <w:rPr>
                <w:rFonts w:asciiTheme="minorHAnsi" w:hAnsiTheme="minorHAnsi" w:cstheme="minorHAnsi"/>
                <w:b/>
                <w:sz w:val="20"/>
                <w:lang w:val="ru-RU"/>
              </w:rPr>
            </w:pPr>
          </w:p>
        </w:tc>
        <w:tc>
          <w:tcPr>
            <w:tcW w:w="4927" w:type="dxa"/>
          </w:tcPr>
          <w:p w14:paraId="7D75C0DE" w14:textId="6D458F52" w:rsidR="00B5689E" w:rsidRPr="00B5689E" w:rsidRDefault="00B5689E" w:rsidP="004F7F11">
            <w:pPr>
              <w:pStyle w:val="a"/>
              <w:numPr>
                <w:ilvl w:val="0"/>
                <w:numId w:val="0"/>
              </w:numPr>
              <w:snapToGrid w:val="0"/>
              <w:ind w:left="35"/>
              <w:jc w:val="center"/>
              <w:rPr>
                <w:rFonts w:asciiTheme="minorHAnsi" w:hAnsiTheme="minorHAnsi" w:cstheme="minorHAnsi"/>
                <w:b/>
                <w:sz w:val="20"/>
              </w:rPr>
            </w:pPr>
          </w:p>
        </w:tc>
      </w:tr>
      <w:tr w:rsidR="00B5689E" w:rsidRPr="00B5689E" w14:paraId="57950119" w14:textId="77777777" w:rsidTr="007E6E45">
        <w:tc>
          <w:tcPr>
            <w:tcW w:w="4927" w:type="dxa"/>
          </w:tcPr>
          <w:p w14:paraId="5F642B9F" w14:textId="77777777" w:rsidR="00B5689E" w:rsidRPr="00B5689E" w:rsidRDefault="00B5689E" w:rsidP="004F7F11">
            <w:pPr>
              <w:pStyle w:val="a"/>
              <w:numPr>
                <w:ilvl w:val="0"/>
                <w:numId w:val="0"/>
              </w:numPr>
              <w:snapToGrid w:val="0"/>
              <w:ind w:left="4032"/>
              <w:rPr>
                <w:rFonts w:asciiTheme="minorHAnsi" w:hAnsiTheme="minorHAnsi" w:cstheme="minorHAnsi"/>
                <w:b/>
                <w:sz w:val="20"/>
              </w:rPr>
            </w:pPr>
          </w:p>
        </w:tc>
        <w:tc>
          <w:tcPr>
            <w:tcW w:w="4927" w:type="dxa"/>
          </w:tcPr>
          <w:p w14:paraId="20EA4CE7" w14:textId="77777777" w:rsidR="00B5689E" w:rsidRPr="00B5689E" w:rsidRDefault="00B5689E" w:rsidP="004F7F11">
            <w:pPr>
              <w:pStyle w:val="a"/>
              <w:numPr>
                <w:ilvl w:val="0"/>
                <w:numId w:val="0"/>
              </w:numPr>
              <w:snapToGrid w:val="0"/>
              <w:ind w:left="4032"/>
              <w:rPr>
                <w:rFonts w:asciiTheme="minorHAnsi" w:hAnsiTheme="minorHAnsi" w:cstheme="minorHAnsi"/>
                <w:b/>
                <w:sz w:val="20"/>
              </w:rPr>
            </w:pPr>
          </w:p>
        </w:tc>
      </w:tr>
      <w:tr w:rsidR="00B5689E" w:rsidRPr="00B5689E" w14:paraId="2F322BE7" w14:textId="77777777" w:rsidTr="007E6E45">
        <w:tc>
          <w:tcPr>
            <w:tcW w:w="4927" w:type="dxa"/>
          </w:tcPr>
          <w:p w14:paraId="0A580B5B" w14:textId="50746E3E" w:rsidR="00B5689E" w:rsidRPr="00B5689E" w:rsidRDefault="00B5689E" w:rsidP="004F7F11">
            <w:pPr>
              <w:pStyle w:val="a"/>
              <w:numPr>
                <w:ilvl w:val="0"/>
                <w:numId w:val="0"/>
              </w:numPr>
              <w:snapToGrid w:val="0"/>
              <w:jc w:val="center"/>
              <w:rPr>
                <w:rFonts w:asciiTheme="minorHAnsi" w:hAnsiTheme="minorHAnsi" w:cstheme="minorHAnsi"/>
                <w:sz w:val="20"/>
                <w:lang w:val="ru-RU"/>
              </w:rPr>
            </w:pPr>
          </w:p>
        </w:tc>
        <w:tc>
          <w:tcPr>
            <w:tcW w:w="4927" w:type="dxa"/>
          </w:tcPr>
          <w:p w14:paraId="6EB84B6B" w14:textId="07833AD3" w:rsidR="00B5689E" w:rsidRPr="00B5689E" w:rsidRDefault="00B5689E" w:rsidP="004F7F11">
            <w:pPr>
              <w:pStyle w:val="a"/>
              <w:numPr>
                <w:ilvl w:val="0"/>
                <w:numId w:val="0"/>
              </w:numPr>
              <w:snapToGrid w:val="0"/>
              <w:ind w:left="35"/>
              <w:jc w:val="center"/>
              <w:rPr>
                <w:rFonts w:asciiTheme="minorHAnsi" w:hAnsiTheme="minorHAnsi" w:cstheme="minorHAnsi"/>
                <w:sz w:val="20"/>
                <w:lang w:val="ru-RU"/>
              </w:rPr>
            </w:pPr>
          </w:p>
        </w:tc>
      </w:tr>
    </w:tbl>
    <w:tbl>
      <w:tblPr>
        <w:tblpPr w:leftFromText="180" w:rightFromText="180" w:vertAnchor="text" w:horzAnchor="page" w:tblpX="1561" w:tblpY="-638"/>
        <w:tblW w:w="20055" w:type="dxa"/>
        <w:tblLayout w:type="fixed"/>
        <w:tblLook w:val="0000" w:firstRow="0" w:lastRow="0" w:firstColumn="0" w:lastColumn="0" w:noHBand="0" w:noVBand="0"/>
      </w:tblPr>
      <w:tblGrid>
        <w:gridCol w:w="4927"/>
        <w:gridCol w:w="4927"/>
        <w:gridCol w:w="4927"/>
        <w:gridCol w:w="5274"/>
      </w:tblGrid>
      <w:tr w:rsidR="008E285D" w:rsidRPr="00BE7DE0" w14:paraId="62942067" w14:textId="77777777" w:rsidTr="008E285D">
        <w:tc>
          <w:tcPr>
            <w:tcW w:w="4927" w:type="dxa"/>
          </w:tcPr>
          <w:p w14:paraId="144965CF"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Заказчик: </w:t>
            </w:r>
          </w:p>
          <w:p w14:paraId="5ED37C8E"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725E42ED"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Pr>
                <w:rFonts w:asciiTheme="minorHAnsi" w:hAnsiTheme="minorHAnsi" w:cstheme="minorHAnsi"/>
                <w:b/>
                <w:sz w:val="20"/>
                <w:lang w:val="ru-RU"/>
              </w:rPr>
              <w:t>Генеральный Д</w:t>
            </w:r>
            <w:r w:rsidRPr="002C7895">
              <w:rPr>
                <w:rFonts w:asciiTheme="minorHAnsi" w:hAnsiTheme="minorHAnsi" w:cstheme="minorHAnsi"/>
                <w:b/>
                <w:sz w:val="20"/>
                <w:lang w:val="ru-RU"/>
              </w:rPr>
              <w:t>иректор</w:t>
            </w:r>
          </w:p>
          <w:p w14:paraId="5B3E647D" w14:textId="253A7B28" w:rsidR="008E285D" w:rsidRPr="002C7895" w:rsidRDefault="008E285D" w:rsidP="008E285D">
            <w:pPr>
              <w:pStyle w:val="a"/>
              <w:numPr>
                <w:ilvl w:val="0"/>
                <w:numId w:val="0"/>
              </w:numPr>
              <w:snapToGrid w:val="0"/>
              <w:rPr>
                <w:rFonts w:asciiTheme="minorHAnsi" w:hAnsiTheme="minorHAnsi" w:cstheme="minorHAnsi"/>
                <w:b/>
                <w:szCs w:val="22"/>
                <w:lang w:val="ru-RU"/>
              </w:rPr>
            </w:pPr>
            <w:r>
              <w:rPr>
                <w:rFonts w:asciiTheme="minorHAnsi" w:hAnsiTheme="minorHAnsi" w:cstheme="minorHAnsi"/>
                <w:b/>
                <w:sz w:val="20"/>
                <w:lang w:val="ru-RU"/>
              </w:rPr>
              <w:t>ООО «</w:t>
            </w:r>
            <w:r w:rsidRPr="008E285D">
              <w:rPr>
                <w:rFonts w:asciiTheme="minorHAnsi" w:hAnsiTheme="minorHAnsi" w:cstheme="minorHAnsi"/>
                <w:b/>
                <w:sz w:val="20"/>
                <w:lang w:val="ru-RU"/>
              </w:rPr>
              <w:t xml:space="preserve">ТК </w:t>
            </w:r>
            <w:proofErr w:type="spellStart"/>
            <w:r w:rsidRPr="008E285D">
              <w:rPr>
                <w:rFonts w:asciiTheme="minorHAnsi" w:hAnsiTheme="minorHAnsi" w:cstheme="minorHAnsi"/>
                <w:b/>
                <w:sz w:val="20"/>
                <w:lang w:val="ru-RU"/>
              </w:rPr>
              <w:t>Инагро</w:t>
            </w:r>
            <w:proofErr w:type="spellEnd"/>
            <w:r>
              <w:rPr>
                <w:rFonts w:asciiTheme="minorHAnsi" w:hAnsiTheme="minorHAnsi" w:cstheme="minorHAnsi"/>
                <w:b/>
                <w:sz w:val="20"/>
                <w:lang w:val="ru-RU"/>
              </w:rPr>
              <w:t>»</w:t>
            </w:r>
          </w:p>
        </w:tc>
        <w:tc>
          <w:tcPr>
            <w:tcW w:w="4927" w:type="dxa"/>
          </w:tcPr>
          <w:p w14:paraId="7B42C232"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r w:rsidRPr="002C7895">
              <w:rPr>
                <w:rFonts w:asciiTheme="minorHAnsi" w:hAnsiTheme="minorHAnsi" w:cstheme="minorHAnsi"/>
                <w:b/>
                <w:szCs w:val="22"/>
                <w:lang w:val="ru-RU"/>
              </w:rPr>
              <w:t xml:space="preserve">Исполнитель: </w:t>
            </w:r>
          </w:p>
          <w:p w14:paraId="4B20FAC4" w14:textId="77777777" w:rsidR="008E285D" w:rsidRPr="002C7895" w:rsidRDefault="008E285D" w:rsidP="008E285D">
            <w:pPr>
              <w:pStyle w:val="a"/>
              <w:numPr>
                <w:ilvl w:val="0"/>
                <w:numId w:val="0"/>
              </w:numPr>
              <w:snapToGrid w:val="0"/>
              <w:rPr>
                <w:rFonts w:asciiTheme="minorHAnsi" w:hAnsiTheme="minorHAnsi" w:cstheme="minorHAnsi"/>
                <w:b/>
                <w:szCs w:val="22"/>
                <w:lang w:val="ru-RU"/>
              </w:rPr>
            </w:pPr>
          </w:p>
          <w:p w14:paraId="4B40FBC2" w14:textId="77777777" w:rsidR="008E285D" w:rsidRPr="002C7895" w:rsidRDefault="008E285D" w:rsidP="008E285D">
            <w:pPr>
              <w:pStyle w:val="a"/>
              <w:numPr>
                <w:ilvl w:val="0"/>
                <w:numId w:val="0"/>
              </w:numPr>
              <w:snapToGrid w:val="0"/>
              <w:rPr>
                <w:rFonts w:asciiTheme="minorHAnsi" w:hAnsiTheme="minorHAnsi" w:cstheme="minorHAnsi"/>
                <w:b/>
                <w:sz w:val="20"/>
                <w:lang w:val="ru-RU"/>
              </w:rPr>
            </w:pPr>
            <w:r w:rsidRPr="002C7895">
              <w:rPr>
                <w:rFonts w:asciiTheme="minorHAnsi" w:hAnsiTheme="minorHAnsi" w:cstheme="minorHAnsi"/>
                <w:b/>
                <w:sz w:val="20"/>
                <w:lang w:val="ru-RU"/>
              </w:rPr>
              <w:t>Генеральный директор</w:t>
            </w:r>
          </w:p>
          <w:p w14:paraId="1707110E" w14:textId="0076455E" w:rsidR="008E285D" w:rsidRPr="00B5689E" w:rsidRDefault="00901C89" w:rsidP="008E285D">
            <w:pPr>
              <w:pStyle w:val="a"/>
              <w:numPr>
                <w:ilvl w:val="0"/>
                <w:numId w:val="0"/>
              </w:numPr>
              <w:snapToGrid w:val="0"/>
              <w:rPr>
                <w:rFonts w:asciiTheme="minorHAnsi" w:hAnsiTheme="minorHAnsi" w:cstheme="minorHAnsi"/>
                <w:b/>
                <w:sz w:val="20"/>
                <w:lang w:val="ru-RU"/>
              </w:rPr>
            </w:pPr>
            <w:r w:rsidRPr="00901C89">
              <w:rPr>
                <w:noProof/>
                <w:szCs w:val="22"/>
                <w:lang w:val="ru-RU" w:eastAsia="ru-RU"/>
              </w:rPr>
              <w:drawing>
                <wp:anchor distT="0" distB="0" distL="114300" distR="114300" simplePos="0" relativeHeight="251661312" behindDoc="1" locked="0" layoutInCell="1" allowOverlap="1" wp14:anchorId="28807BCA" wp14:editId="544FD6E0">
                  <wp:simplePos x="0" y="0"/>
                  <wp:positionH relativeFrom="column">
                    <wp:posOffset>704215</wp:posOffset>
                  </wp:positionH>
                  <wp:positionV relativeFrom="paragraph">
                    <wp:posOffset>52070</wp:posOffset>
                  </wp:positionV>
                  <wp:extent cx="1143635" cy="775335"/>
                  <wp:effectExtent l="0" t="0" r="0" b="571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775335"/>
                          </a:xfrm>
                          <a:prstGeom prst="rect">
                            <a:avLst/>
                          </a:prstGeom>
                          <a:noFill/>
                        </pic:spPr>
                      </pic:pic>
                    </a:graphicData>
                  </a:graphic>
                  <wp14:sizeRelH relativeFrom="page">
                    <wp14:pctWidth>0</wp14:pctWidth>
                  </wp14:sizeRelH>
                  <wp14:sizeRelV relativeFrom="page">
                    <wp14:pctHeight>0</wp14:pctHeight>
                  </wp14:sizeRelV>
                </wp:anchor>
              </w:drawing>
            </w:r>
            <w:r w:rsidR="008E285D" w:rsidRPr="002C7895">
              <w:rPr>
                <w:rFonts w:asciiTheme="minorHAnsi" w:hAnsiTheme="minorHAnsi" w:cstheme="minorHAnsi"/>
                <w:b/>
                <w:sz w:val="20"/>
                <w:lang w:val="ru-RU"/>
              </w:rPr>
              <w:t>ООО «Топлог»</w:t>
            </w:r>
          </w:p>
        </w:tc>
        <w:tc>
          <w:tcPr>
            <w:tcW w:w="4927" w:type="dxa"/>
          </w:tcPr>
          <w:p w14:paraId="0525F5D2" w14:textId="77777777" w:rsidR="008E285D" w:rsidRPr="00B5689E" w:rsidRDefault="008E285D" w:rsidP="008E285D">
            <w:pPr>
              <w:pStyle w:val="a"/>
              <w:numPr>
                <w:ilvl w:val="0"/>
                <w:numId w:val="0"/>
              </w:numPr>
              <w:snapToGrid w:val="0"/>
              <w:rPr>
                <w:rFonts w:asciiTheme="minorHAnsi" w:hAnsiTheme="minorHAnsi" w:cstheme="minorHAnsi"/>
                <w:b/>
                <w:sz w:val="20"/>
                <w:lang w:val="ru-RU"/>
              </w:rPr>
            </w:pPr>
          </w:p>
        </w:tc>
        <w:tc>
          <w:tcPr>
            <w:tcW w:w="5274" w:type="dxa"/>
          </w:tcPr>
          <w:p w14:paraId="1C542174" w14:textId="77777777" w:rsidR="008E285D" w:rsidRPr="00B5689E" w:rsidRDefault="008E285D" w:rsidP="008E285D">
            <w:pPr>
              <w:pStyle w:val="a"/>
              <w:numPr>
                <w:ilvl w:val="0"/>
                <w:numId w:val="0"/>
              </w:numPr>
              <w:snapToGrid w:val="0"/>
              <w:rPr>
                <w:rFonts w:asciiTheme="minorHAnsi" w:hAnsiTheme="minorHAnsi" w:cstheme="minorHAnsi"/>
                <w:b/>
                <w:sz w:val="20"/>
                <w:lang w:val="ru-RU"/>
              </w:rPr>
            </w:pPr>
          </w:p>
        </w:tc>
      </w:tr>
      <w:tr w:rsidR="008E285D" w:rsidRPr="00BE7DE0" w14:paraId="203B9062" w14:textId="77777777" w:rsidTr="008E285D">
        <w:trPr>
          <w:trHeight w:val="80"/>
        </w:trPr>
        <w:tc>
          <w:tcPr>
            <w:tcW w:w="4927" w:type="dxa"/>
          </w:tcPr>
          <w:p w14:paraId="4F936727" w14:textId="77777777" w:rsidR="008E285D" w:rsidRPr="007B5478" w:rsidRDefault="008E285D" w:rsidP="008E285D">
            <w:pPr>
              <w:pStyle w:val="a"/>
              <w:numPr>
                <w:ilvl w:val="0"/>
                <w:numId w:val="0"/>
              </w:numPr>
              <w:snapToGrid w:val="0"/>
              <w:jc w:val="left"/>
              <w:rPr>
                <w:rFonts w:asciiTheme="minorHAnsi" w:hAnsiTheme="minorHAnsi" w:cstheme="minorHAnsi"/>
                <w:sz w:val="20"/>
                <w:lang w:val="ru-RU"/>
              </w:rPr>
            </w:pPr>
          </w:p>
          <w:p w14:paraId="64E910CB" w14:textId="77777777"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______________________ /</w:t>
            </w:r>
            <w:r w:rsidRPr="005814A8">
              <w:rPr>
                <w:rFonts w:asciiTheme="minorHAnsi" w:hAnsiTheme="minorHAnsi" w:cstheme="minorHAnsi"/>
                <w:sz w:val="20"/>
                <w:lang w:val="ru-RU"/>
              </w:rPr>
              <w:t xml:space="preserve"> Денисов </w:t>
            </w:r>
            <w:r>
              <w:rPr>
                <w:rFonts w:asciiTheme="minorHAnsi" w:hAnsiTheme="minorHAnsi" w:cstheme="minorHAnsi"/>
                <w:sz w:val="20"/>
                <w:lang w:val="ru-RU"/>
              </w:rPr>
              <w:t>С.А.</w:t>
            </w:r>
            <w:r w:rsidRPr="002C7895">
              <w:rPr>
                <w:rFonts w:asciiTheme="minorHAnsi" w:hAnsiTheme="minorHAnsi" w:cstheme="minorHAnsi"/>
                <w:sz w:val="20"/>
                <w:lang w:val="ru-RU"/>
              </w:rPr>
              <w:t>/</w:t>
            </w:r>
          </w:p>
          <w:p w14:paraId="5C361C7A" w14:textId="1AFAC953" w:rsidR="008E285D" w:rsidRPr="002C7895" w:rsidRDefault="00901C89" w:rsidP="008E285D">
            <w:pPr>
              <w:pStyle w:val="a"/>
              <w:numPr>
                <w:ilvl w:val="0"/>
                <w:numId w:val="0"/>
              </w:numPr>
              <w:snapToGrid w:val="0"/>
              <w:jc w:val="left"/>
              <w:rPr>
                <w:rFonts w:asciiTheme="minorHAnsi" w:hAnsiTheme="minorHAnsi" w:cstheme="minorHAnsi"/>
                <w:sz w:val="20"/>
                <w:lang w:val="ru-RU"/>
              </w:rPr>
            </w:pPr>
            <w:r w:rsidRPr="00901C89">
              <w:rPr>
                <w:rFonts w:ascii="Times New Roman" w:hAnsi="Times New Roman"/>
                <w:noProof/>
                <w:sz w:val="20"/>
                <w:lang w:val="ru-RU" w:eastAsia="ru-RU"/>
              </w:rPr>
              <w:drawing>
                <wp:anchor distT="0" distB="0" distL="114300" distR="114300" simplePos="0" relativeHeight="251659264" behindDoc="1" locked="0" layoutInCell="1" allowOverlap="1" wp14:anchorId="6C919394" wp14:editId="220A41BB">
                  <wp:simplePos x="0" y="0"/>
                  <wp:positionH relativeFrom="column">
                    <wp:posOffset>2771775</wp:posOffset>
                  </wp:positionH>
                  <wp:positionV relativeFrom="paragraph">
                    <wp:posOffset>54610</wp:posOffset>
                  </wp:positionV>
                  <wp:extent cx="1308100" cy="1270635"/>
                  <wp:effectExtent l="0" t="0" r="6350" b="5715"/>
                  <wp:wrapNone/>
                  <wp:docPr id="1" name="Рисунок 1" descr="Печать-Топл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Рисунок 1" descr="Печать-Топлог"/>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100" cy="127063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8E285D" w:rsidRPr="002C7895">
              <w:rPr>
                <w:rFonts w:asciiTheme="minorHAnsi" w:hAnsiTheme="minorHAnsi" w:cstheme="minorHAnsi"/>
                <w:sz w:val="20"/>
                <w:lang w:val="ru-RU"/>
              </w:rPr>
              <w:t xml:space="preserve">                 </w:t>
            </w:r>
          </w:p>
          <w:p w14:paraId="796940C9" w14:textId="22EF6145" w:rsidR="008E285D" w:rsidRPr="002C7895"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М.П.</w:t>
            </w:r>
          </w:p>
        </w:tc>
        <w:tc>
          <w:tcPr>
            <w:tcW w:w="4927" w:type="dxa"/>
          </w:tcPr>
          <w:p w14:paraId="2D015011" w14:textId="77777777" w:rsidR="008E285D" w:rsidRPr="002C7895" w:rsidRDefault="008E285D" w:rsidP="008E285D">
            <w:pPr>
              <w:pStyle w:val="a"/>
              <w:numPr>
                <w:ilvl w:val="0"/>
                <w:numId w:val="0"/>
              </w:numPr>
              <w:snapToGrid w:val="0"/>
              <w:rPr>
                <w:rFonts w:asciiTheme="minorHAnsi" w:hAnsiTheme="minorHAnsi" w:cstheme="minorHAnsi"/>
                <w:sz w:val="20"/>
                <w:lang w:val="ru-RU"/>
              </w:rPr>
            </w:pPr>
          </w:p>
          <w:p w14:paraId="26695619" w14:textId="77777777" w:rsidR="008E285D" w:rsidRPr="002C7895" w:rsidRDefault="008E285D" w:rsidP="008E285D">
            <w:pPr>
              <w:pStyle w:val="a"/>
              <w:numPr>
                <w:ilvl w:val="0"/>
                <w:numId w:val="0"/>
              </w:numPr>
              <w:snapToGrid w:val="0"/>
              <w:rPr>
                <w:rFonts w:asciiTheme="minorHAnsi" w:hAnsiTheme="minorHAnsi" w:cstheme="minorHAnsi"/>
                <w:sz w:val="20"/>
                <w:lang w:val="ru-RU"/>
              </w:rPr>
            </w:pPr>
            <w:r w:rsidRPr="002C7895">
              <w:rPr>
                <w:rFonts w:asciiTheme="minorHAnsi" w:hAnsiTheme="minorHAnsi" w:cstheme="minorHAnsi"/>
                <w:sz w:val="20"/>
                <w:lang w:val="ru-RU"/>
              </w:rPr>
              <w:t xml:space="preserve">__________________________ / </w:t>
            </w:r>
            <w:r>
              <w:rPr>
                <w:rFonts w:asciiTheme="minorHAnsi" w:hAnsiTheme="minorHAnsi" w:cstheme="minorHAnsi"/>
                <w:sz w:val="20"/>
                <w:lang w:val="ru-RU"/>
              </w:rPr>
              <w:t>Гладков К.Н</w:t>
            </w:r>
            <w:r w:rsidRPr="002C7895">
              <w:rPr>
                <w:rFonts w:asciiTheme="minorHAnsi" w:hAnsiTheme="minorHAnsi" w:cstheme="minorHAnsi"/>
                <w:sz w:val="20"/>
                <w:lang w:val="ru-RU"/>
              </w:rPr>
              <w:t>./</w:t>
            </w:r>
          </w:p>
          <w:p w14:paraId="3218C038" w14:textId="2F4C3E32" w:rsidR="008E285D" w:rsidRPr="002C7895" w:rsidRDefault="008E285D" w:rsidP="008E285D">
            <w:pPr>
              <w:pStyle w:val="a"/>
              <w:numPr>
                <w:ilvl w:val="0"/>
                <w:numId w:val="0"/>
              </w:numPr>
              <w:snapToGrid w:val="0"/>
              <w:rPr>
                <w:rFonts w:asciiTheme="minorHAnsi" w:hAnsiTheme="minorHAnsi" w:cstheme="minorHAnsi"/>
                <w:sz w:val="20"/>
                <w:lang w:val="ru-RU"/>
              </w:rPr>
            </w:pPr>
          </w:p>
          <w:p w14:paraId="7A92F497" w14:textId="518F86D7" w:rsidR="008E285D" w:rsidRPr="00B5689E" w:rsidRDefault="008E285D" w:rsidP="008E285D">
            <w:pPr>
              <w:pStyle w:val="a"/>
              <w:numPr>
                <w:ilvl w:val="0"/>
                <w:numId w:val="0"/>
              </w:numPr>
              <w:snapToGrid w:val="0"/>
              <w:jc w:val="left"/>
              <w:rPr>
                <w:rFonts w:asciiTheme="minorHAnsi" w:hAnsiTheme="minorHAnsi" w:cstheme="minorHAnsi"/>
                <w:sz w:val="20"/>
                <w:lang w:val="ru-RU"/>
              </w:rPr>
            </w:pPr>
            <w:r w:rsidRPr="002C7895">
              <w:rPr>
                <w:rFonts w:asciiTheme="minorHAnsi" w:hAnsiTheme="minorHAnsi" w:cstheme="minorHAnsi"/>
                <w:sz w:val="20"/>
                <w:lang w:val="ru-RU"/>
              </w:rPr>
              <w:t>М.П.</w:t>
            </w:r>
          </w:p>
        </w:tc>
        <w:tc>
          <w:tcPr>
            <w:tcW w:w="4927" w:type="dxa"/>
          </w:tcPr>
          <w:p w14:paraId="72BE334C" w14:textId="77777777" w:rsidR="008E285D" w:rsidRPr="00B5689E" w:rsidRDefault="008E285D" w:rsidP="008E285D">
            <w:pPr>
              <w:pStyle w:val="a"/>
              <w:numPr>
                <w:ilvl w:val="0"/>
                <w:numId w:val="0"/>
              </w:numPr>
              <w:snapToGrid w:val="0"/>
              <w:jc w:val="left"/>
              <w:rPr>
                <w:rFonts w:asciiTheme="minorHAnsi" w:hAnsiTheme="minorHAnsi" w:cstheme="minorHAnsi"/>
                <w:sz w:val="20"/>
                <w:lang w:val="ru-RU"/>
              </w:rPr>
            </w:pPr>
          </w:p>
        </w:tc>
        <w:tc>
          <w:tcPr>
            <w:tcW w:w="5274" w:type="dxa"/>
          </w:tcPr>
          <w:p w14:paraId="05C2E0ED" w14:textId="77777777" w:rsidR="008E285D" w:rsidRPr="00B5689E" w:rsidRDefault="008E285D" w:rsidP="008E285D">
            <w:pPr>
              <w:pStyle w:val="a"/>
              <w:numPr>
                <w:ilvl w:val="0"/>
                <w:numId w:val="0"/>
              </w:numPr>
              <w:snapToGrid w:val="0"/>
              <w:rPr>
                <w:rFonts w:asciiTheme="minorHAnsi" w:hAnsiTheme="minorHAnsi" w:cstheme="minorHAnsi"/>
                <w:sz w:val="20"/>
                <w:lang w:val="ru-RU"/>
              </w:rPr>
            </w:pPr>
          </w:p>
        </w:tc>
      </w:tr>
    </w:tbl>
    <w:p w14:paraId="32CB0347" w14:textId="77777777" w:rsidR="00B5689E" w:rsidRPr="00B5689E" w:rsidRDefault="00B5689E" w:rsidP="00B5689E">
      <w:pPr>
        <w:pStyle w:val="a"/>
        <w:numPr>
          <w:ilvl w:val="0"/>
          <w:numId w:val="0"/>
        </w:numPr>
        <w:tabs>
          <w:tab w:val="left" w:pos="1647"/>
        </w:tabs>
        <w:ind w:left="360" w:hanging="360"/>
        <w:jc w:val="center"/>
        <w:rPr>
          <w:rFonts w:asciiTheme="minorHAnsi" w:hAnsiTheme="minorHAnsi" w:cstheme="minorHAnsi"/>
          <w:szCs w:val="22"/>
          <w:lang w:val="ru-RU"/>
        </w:rPr>
      </w:pPr>
    </w:p>
    <w:p w14:paraId="314983C6" w14:textId="77777777" w:rsidR="00B5689E" w:rsidRPr="00B5689E" w:rsidRDefault="00B5689E" w:rsidP="00B5689E">
      <w:pPr>
        <w:pStyle w:val="a"/>
        <w:numPr>
          <w:ilvl w:val="0"/>
          <w:numId w:val="0"/>
        </w:numPr>
        <w:tabs>
          <w:tab w:val="left" w:pos="1647"/>
        </w:tabs>
        <w:ind w:left="360" w:hanging="360"/>
        <w:jc w:val="center"/>
        <w:rPr>
          <w:rFonts w:asciiTheme="minorHAnsi" w:hAnsiTheme="minorHAnsi" w:cstheme="minorHAnsi"/>
          <w:szCs w:val="22"/>
          <w:lang w:val="ru-RU"/>
        </w:rPr>
      </w:pPr>
    </w:p>
    <w:p w14:paraId="5C305C06" w14:textId="0D63AC15" w:rsidR="00B5689E" w:rsidRPr="00C62452" w:rsidRDefault="00B5689E" w:rsidP="00B5689E">
      <w:pPr>
        <w:pStyle w:val="a"/>
        <w:numPr>
          <w:ilvl w:val="0"/>
          <w:numId w:val="0"/>
        </w:numPr>
        <w:tabs>
          <w:tab w:val="left" w:pos="567"/>
        </w:tabs>
        <w:ind w:left="567"/>
        <w:rPr>
          <w:rFonts w:asciiTheme="minorHAnsi" w:hAnsiTheme="minorHAnsi" w:cstheme="minorHAnsi"/>
          <w:szCs w:val="22"/>
          <w:lang w:val="ru-RU"/>
        </w:rPr>
      </w:pPr>
    </w:p>
    <w:p w14:paraId="19DD14F9" w14:textId="77777777" w:rsidR="00CA27A4" w:rsidRPr="00B5689E" w:rsidRDefault="00CA27A4" w:rsidP="00E130A0">
      <w:pPr>
        <w:spacing w:beforeLines="60" w:before="144"/>
        <w:rPr>
          <w:rFonts w:asciiTheme="minorHAnsi" w:hAnsiTheme="minorHAnsi" w:cstheme="minorHAnsi"/>
          <w:lang w:val="ru-RU"/>
        </w:rPr>
      </w:pPr>
    </w:p>
    <w:p w14:paraId="0FE7C6CD" w14:textId="77777777" w:rsidR="00CA27A4" w:rsidRPr="00B5689E" w:rsidRDefault="00CA27A4" w:rsidP="00E130A0">
      <w:pPr>
        <w:spacing w:beforeLines="60" w:before="144"/>
        <w:rPr>
          <w:rFonts w:asciiTheme="minorHAnsi" w:hAnsiTheme="minorHAnsi" w:cstheme="minorHAnsi"/>
          <w:lang w:val="ru-RU"/>
        </w:rPr>
      </w:pPr>
    </w:p>
    <w:p w14:paraId="3EA2E0BA" w14:textId="77777777" w:rsidR="00CA27A4" w:rsidRPr="00B5689E" w:rsidRDefault="00CA27A4" w:rsidP="00E130A0">
      <w:pPr>
        <w:spacing w:beforeLines="60" w:before="144"/>
        <w:rPr>
          <w:rFonts w:asciiTheme="minorHAnsi" w:hAnsiTheme="minorHAnsi" w:cstheme="minorHAnsi"/>
          <w:lang w:val="ru-RU"/>
        </w:rPr>
      </w:pPr>
    </w:p>
    <w:p w14:paraId="12299C9D" w14:textId="77777777" w:rsidR="00CA27A4" w:rsidRPr="00B5689E" w:rsidRDefault="00CA27A4" w:rsidP="00E130A0">
      <w:pPr>
        <w:spacing w:beforeLines="60" w:before="144"/>
        <w:rPr>
          <w:rFonts w:asciiTheme="minorHAnsi" w:hAnsiTheme="minorHAnsi" w:cstheme="minorHAnsi"/>
          <w:lang w:val="ru-RU"/>
        </w:rPr>
      </w:pPr>
    </w:p>
    <w:p w14:paraId="35C5CC62" w14:textId="77777777" w:rsidR="00CA27A4" w:rsidRPr="00B5689E" w:rsidRDefault="00CA27A4" w:rsidP="00E130A0">
      <w:pPr>
        <w:spacing w:beforeLines="60" w:before="144"/>
        <w:rPr>
          <w:rFonts w:asciiTheme="minorHAnsi" w:hAnsiTheme="minorHAnsi" w:cstheme="minorHAnsi"/>
          <w:lang w:val="ru-RU"/>
        </w:rPr>
      </w:pPr>
    </w:p>
    <w:p w14:paraId="7FAB22B8" w14:textId="77777777" w:rsidR="00CA27A4" w:rsidRPr="00B5689E" w:rsidRDefault="00CA27A4" w:rsidP="00E130A0">
      <w:pPr>
        <w:spacing w:beforeLines="60" w:before="144"/>
        <w:rPr>
          <w:rFonts w:asciiTheme="minorHAnsi" w:hAnsiTheme="minorHAnsi" w:cstheme="minorHAnsi"/>
          <w:lang w:val="ru-RU"/>
        </w:rPr>
      </w:pPr>
    </w:p>
    <w:p w14:paraId="6F5E24C9" w14:textId="79FD2B62" w:rsidR="00CA27A4" w:rsidRPr="00B5689E" w:rsidRDefault="00CA27A4" w:rsidP="00E130A0">
      <w:pPr>
        <w:spacing w:beforeLines="60" w:before="144"/>
        <w:rPr>
          <w:rFonts w:asciiTheme="minorHAnsi" w:hAnsiTheme="minorHAnsi" w:cstheme="minorHAnsi"/>
          <w:lang w:val="ru-RU"/>
        </w:rPr>
      </w:pPr>
    </w:p>
    <w:p w14:paraId="28AA6D27" w14:textId="2D2A3AC0" w:rsidR="000361F1" w:rsidRPr="00B5689E" w:rsidRDefault="000361F1" w:rsidP="00E130A0">
      <w:pPr>
        <w:spacing w:beforeLines="60" w:before="144"/>
        <w:rPr>
          <w:rFonts w:asciiTheme="minorHAnsi" w:hAnsiTheme="minorHAnsi" w:cstheme="minorHAnsi"/>
          <w:lang w:val="ru-RU"/>
        </w:rPr>
      </w:pPr>
    </w:p>
    <w:sectPr w:rsidR="000361F1" w:rsidRPr="00B5689E" w:rsidSect="00E57B47">
      <w:footerReference w:type="default" r:id="rId19"/>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0D208" w14:textId="77777777" w:rsidR="00B771D8" w:rsidRDefault="00B771D8">
      <w:r>
        <w:separator/>
      </w:r>
    </w:p>
  </w:endnote>
  <w:endnote w:type="continuationSeparator" w:id="0">
    <w:p w14:paraId="6B70E0C6" w14:textId="77777777" w:rsidR="00B771D8" w:rsidRDefault="00B7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E272" w14:textId="4A0ABB36" w:rsidR="007A1B5D" w:rsidRPr="00791235" w:rsidRDefault="007A1B5D">
    <w:pPr>
      <w:pStyle w:val="af0"/>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9"/>
        <w:rFonts w:ascii="Tahoma" w:hAnsi="Tahoma" w:cs="Tahoma"/>
        <w:sz w:val="16"/>
        <w:szCs w:val="16"/>
      </w:rPr>
      <w:fldChar w:fldCharType="begin"/>
    </w:r>
    <w:r w:rsidRPr="00791235">
      <w:rPr>
        <w:rStyle w:val="a9"/>
        <w:rFonts w:ascii="Tahoma" w:hAnsi="Tahoma" w:cs="Tahoma"/>
        <w:sz w:val="16"/>
        <w:szCs w:val="16"/>
      </w:rPr>
      <w:instrText xml:space="preserve"> PAGE </w:instrText>
    </w:r>
    <w:r w:rsidRPr="00791235">
      <w:rPr>
        <w:rStyle w:val="a9"/>
        <w:rFonts w:ascii="Tahoma" w:hAnsi="Tahoma" w:cs="Tahoma"/>
        <w:sz w:val="16"/>
        <w:szCs w:val="16"/>
      </w:rPr>
      <w:fldChar w:fldCharType="separate"/>
    </w:r>
    <w:r w:rsidR="00753F70">
      <w:rPr>
        <w:rStyle w:val="a9"/>
        <w:rFonts w:ascii="Tahoma" w:hAnsi="Tahoma" w:cs="Tahoma"/>
        <w:noProof/>
        <w:sz w:val="16"/>
        <w:szCs w:val="16"/>
      </w:rPr>
      <w:t>28</w:t>
    </w:r>
    <w:r w:rsidRPr="00791235">
      <w:rPr>
        <w:rStyle w:val="a9"/>
        <w:rFonts w:ascii="Tahoma" w:hAnsi="Tahoma" w:cs="Tahoma"/>
        <w:sz w:val="16"/>
        <w:szCs w:val="16"/>
      </w:rPr>
      <w:fldChar w:fldCharType="end"/>
    </w:r>
    <w:r w:rsidRPr="00791235">
      <w:rPr>
        <w:rStyle w:val="a9"/>
        <w:rFonts w:ascii="Tahoma" w:hAnsi="Tahoma" w:cs="Tahoma"/>
        <w:sz w:val="16"/>
        <w:szCs w:val="16"/>
      </w:rPr>
      <w:t xml:space="preserve"> </w:t>
    </w:r>
    <w:r w:rsidRPr="00791235">
      <w:rPr>
        <w:rStyle w:val="a9"/>
        <w:rFonts w:ascii="Tahoma" w:hAnsi="Tahoma" w:cs="Tahoma"/>
        <w:sz w:val="16"/>
        <w:szCs w:val="16"/>
        <w:lang w:val="ru-RU"/>
      </w:rPr>
      <w:t>из</w:t>
    </w:r>
    <w:r w:rsidRPr="00791235">
      <w:rPr>
        <w:rStyle w:val="a9"/>
        <w:rFonts w:ascii="Tahoma" w:hAnsi="Tahoma" w:cs="Tahoma"/>
        <w:sz w:val="16"/>
        <w:szCs w:val="16"/>
      </w:rPr>
      <w:t xml:space="preserve"> </w:t>
    </w:r>
    <w:r w:rsidRPr="00791235">
      <w:rPr>
        <w:rStyle w:val="a9"/>
        <w:rFonts w:ascii="Tahoma" w:hAnsi="Tahoma" w:cs="Tahoma"/>
        <w:sz w:val="16"/>
        <w:szCs w:val="16"/>
      </w:rPr>
      <w:fldChar w:fldCharType="begin"/>
    </w:r>
    <w:r w:rsidRPr="00791235">
      <w:rPr>
        <w:rStyle w:val="a9"/>
        <w:rFonts w:ascii="Tahoma" w:hAnsi="Tahoma" w:cs="Tahoma"/>
        <w:sz w:val="16"/>
        <w:szCs w:val="16"/>
      </w:rPr>
      <w:instrText xml:space="preserve"> NUMPAGES </w:instrText>
    </w:r>
    <w:r w:rsidRPr="00791235">
      <w:rPr>
        <w:rStyle w:val="a9"/>
        <w:rFonts w:ascii="Tahoma" w:hAnsi="Tahoma" w:cs="Tahoma"/>
        <w:sz w:val="16"/>
        <w:szCs w:val="16"/>
      </w:rPr>
      <w:fldChar w:fldCharType="separate"/>
    </w:r>
    <w:r w:rsidR="00753F70">
      <w:rPr>
        <w:rStyle w:val="a9"/>
        <w:rFonts w:ascii="Tahoma" w:hAnsi="Tahoma" w:cs="Tahoma"/>
        <w:noProof/>
        <w:sz w:val="16"/>
        <w:szCs w:val="16"/>
      </w:rPr>
      <w:t>28</w:t>
    </w:r>
    <w:r w:rsidRPr="00791235">
      <w:rPr>
        <w:rStyle w:val="a9"/>
        <w:rFonts w:ascii="Tahoma" w:hAnsi="Tahoma" w:cs="Tahoma"/>
        <w:sz w:val="16"/>
        <w:szCs w:val="16"/>
      </w:rPr>
      <w:fldChar w:fldCharType="end"/>
    </w:r>
    <w:r w:rsidRPr="00791235">
      <w:rPr>
        <w:rStyle w:val="a9"/>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51C12" w14:textId="77777777" w:rsidR="00B771D8" w:rsidRDefault="00B771D8">
      <w:r>
        <w:separator/>
      </w:r>
    </w:p>
  </w:footnote>
  <w:footnote w:type="continuationSeparator" w:id="0">
    <w:p w14:paraId="7AD39148" w14:textId="77777777" w:rsidR="00B771D8" w:rsidRDefault="00B77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C68D488"/>
    <w:lvl w:ilvl="0">
      <w:start w:val="1"/>
      <w:numFmt w:val="decimal"/>
      <w:pStyle w:val="2"/>
      <w:lvlText w:val="%1."/>
      <w:lvlJc w:val="left"/>
      <w:pPr>
        <w:tabs>
          <w:tab w:val="num" w:pos="643"/>
        </w:tabs>
        <w:ind w:left="643" w:hanging="360"/>
      </w:pPr>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0"/>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multilevel"/>
    <w:tmpl w:val="F016039A"/>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b w:val="0"/>
        <w:bCs w:val="0"/>
        <w:lang w:val="ru-RU"/>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1728"/>
        </w:tabs>
        <w:ind w:left="1728" w:hanging="648"/>
      </w:pPr>
    </w:lvl>
    <w:lvl w:ilvl="4">
      <w:start w:val="1"/>
      <w:numFmt w:val="bullet"/>
      <w:lvlText w:val=""/>
      <w:lvlJc w:val="left"/>
      <w:pPr>
        <w:tabs>
          <w:tab w:val="num" w:pos="2232"/>
        </w:tabs>
        <w:ind w:left="2232" w:hanging="792"/>
      </w:pPr>
      <w:rPr>
        <w:rFonts w:ascii="Symbol" w:hAnsi="Symbol" w:hint="default"/>
      </w:rPr>
    </w:lvl>
    <w:lvl w:ilvl="5">
      <w:start w:val="1"/>
      <w:numFmt w:val="bullet"/>
      <w:lvlText w:val=""/>
      <w:lvlJc w:val="left"/>
      <w:pPr>
        <w:tabs>
          <w:tab w:val="num" w:pos="2736"/>
        </w:tabs>
        <w:ind w:left="2736" w:hanging="936"/>
      </w:pPr>
      <w:rPr>
        <w:rFonts w:ascii="Symbol" w:hAnsi="Symbol" w:hint="default"/>
      </w:r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1C92FFE"/>
    <w:multiLevelType w:val="multilevel"/>
    <w:tmpl w:val="880EFD40"/>
    <w:name w:val="WW8Num32"/>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
      <w:numFmt w:val="decimal"/>
      <w:lvlText w:val="%1.%2.%3."/>
      <w:lvlJc w:val="left"/>
      <w:pPr>
        <w:ind w:left="1800" w:hanging="720"/>
      </w:pPr>
      <w:rPr>
        <w:rFonts w:hint="default"/>
      </w:rPr>
    </w:lvl>
    <w:lvl w:ilvl="3">
      <w:start w:val="1"/>
      <w:numFmt w:val="bullet"/>
      <w:lvlText w:val=""/>
      <w:lvlJc w:val="left"/>
      <w:pPr>
        <w:ind w:left="2340" w:hanging="72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6" w15:restartNumberingAfterBreak="0">
    <w:nsid w:val="020A5B82"/>
    <w:multiLevelType w:val="hybridMultilevel"/>
    <w:tmpl w:val="82EAA9DA"/>
    <w:name w:val="WW8Num322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6860419"/>
    <w:multiLevelType w:val="hybridMultilevel"/>
    <w:tmpl w:val="B09AA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7DD637A"/>
    <w:multiLevelType w:val="multilevel"/>
    <w:tmpl w:val="61B4BA00"/>
    <w:lvl w:ilvl="0">
      <w:start w:val="1"/>
      <w:numFmt w:val="decimal"/>
      <w:pStyle w:val="a0"/>
      <w:lvlText w:val="%1."/>
      <w:lvlJc w:val="left"/>
      <w:pPr>
        <w:ind w:left="360" w:hanging="360"/>
      </w:pPr>
      <w:rPr>
        <w:rFonts w:hint="default"/>
      </w:rPr>
    </w:lvl>
    <w:lvl w:ilvl="1">
      <w:start w:val="1"/>
      <w:numFmt w:val="decimal"/>
      <w:pStyle w:val="a1"/>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C710732"/>
    <w:multiLevelType w:val="multilevel"/>
    <w:tmpl w:val="7BE8EBEC"/>
    <w:name w:val="WW8Num3222"/>
    <w:lvl w:ilvl="0">
      <w:start w:val="1"/>
      <w:numFmt w:val="bullet"/>
      <w:lvlText w:val="o"/>
      <w:lvlJc w:val="left"/>
      <w:pPr>
        <w:tabs>
          <w:tab w:val="num" w:pos="360"/>
        </w:tabs>
        <w:ind w:left="360" w:hanging="360"/>
      </w:pPr>
      <w:rPr>
        <w:rFonts w:ascii="Courier New" w:hAnsi="Courier New" w:cs="Courier New"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23E1AF9"/>
    <w:multiLevelType w:val="hybridMultilevel"/>
    <w:tmpl w:val="EE8AC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326133"/>
    <w:multiLevelType w:val="hybridMultilevel"/>
    <w:tmpl w:val="37B0D904"/>
    <w:lvl w:ilvl="0" w:tplc="04190001">
      <w:start w:val="1"/>
      <w:numFmt w:val="bullet"/>
      <w:lvlText w:val=""/>
      <w:lvlJc w:val="left"/>
      <w:pPr>
        <w:ind w:left="1294" w:hanging="360"/>
      </w:pPr>
      <w:rPr>
        <w:rFonts w:ascii="Symbol" w:hAnsi="Symbol" w:hint="default"/>
      </w:rPr>
    </w:lvl>
    <w:lvl w:ilvl="1" w:tplc="04190003" w:tentative="1">
      <w:start w:val="1"/>
      <w:numFmt w:val="bullet"/>
      <w:lvlText w:val="o"/>
      <w:lvlJc w:val="left"/>
      <w:pPr>
        <w:ind w:left="2014" w:hanging="360"/>
      </w:pPr>
      <w:rPr>
        <w:rFonts w:ascii="Courier New" w:hAnsi="Courier New" w:cs="Courier New" w:hint="default"/>
      </w:rPr>
    </w:lvl>
    <w:lvl w:ilvl="2" w:tplc="04190005" w:tentative="1">
      <w:start w:val="1"/>
      <w:numFmt w:val="bullet"/>
      <w:lvlText w:val=""/>
      <w:lvlJc w:val="left"/>
      <w:pPr>
        <w:ind w:left="2734" w:hanging="360"/>
      </w:pPr>
      <w:rPr>
        <w:rFonts w:ascii="Wingdings" w:hAnsi="Wingdings" w:hint="default"/>
      </w:rPr>
    </w:lvl>
    <w:lvl w:ilvl="3" w:tplc="04190001" w:tentative="1">
      <w:start w:val="1"/>
      <w:numFmt w:val="bullet"/>
      <w:lvlText w:val=""/>
      <w:lvlJc w:val="left"/>
      <w:pPr>
        <w:ind w:left="3454" w:hanging="360"/>
      </w:pPr>
      <w:rPr>
        <w:rFonts w:ascii="Symbol" w:hAnsi="Symbol" w:hint="default"/>
      </w:rPr>
    </w:lvl>
    <w:lvl w:ilvl="4" w:tplc="04190003" w:tentative="1">
      <w:start w:val="1"/>
      <w:numFmt w:val="bullet"/>
      <w:lvlText w:val="o"/>
      <w:lvlJc w:val="left"/>
      <w:pPr>
        <w:ind w:left="4174" w:hanging="360"/>
      </w:pPr>
      <w:rPr>
        <w:rFonts w:ascii="Courier New" w:hAnsi="Courier New" w:cs="Courier New" w:hint="default"/>
      </w:rPr>
    </w:lvl>
    <w:lvl w:ilvl="5" w:tplc="04190005" w:tentative="1">
      <w:start w:val="1"/>
      <w:numFmt w:val="bullet"/>
      <w:lvlText w:val=""/>
      <w:lvlJc w:val="left"/>
      <w:pPr>
        <w:ind w:left="4894" w:hanging="360"/>
      </w:pPr>
      <w:rPr>
        <w:rFonts w:ascii="Wingdings" w:hAnsi="Wingdings" w:hint="default"/>
      </w:rPr>
    </w:lvl>
    <w:lvl w:ilvl="6" w:tplc="04190001" w:tentative="1">
      <w:start w:val="1"/>
      <w:numFmt w:val="bullet"/>
      <w:lvlText w:val=""/>
      <w:lvlJc w:val="left"/>
      <w:pPr>
        <w:ind w:left="5614" w:hanging="360"/>
      </w:pPr>
      <w:rPr>
        <w:rFonts w:ascii="Symbol" w:hAnsi="Symbol" w:hint="default"/>
      </w:rPr>
    </w:lvl>
    <w:lvl w:ilvl="7" w:tplc="04190003" w:tentative="1">
      <w:start w:val="1"/>
      <w:numFmt w:val="bullet"/>
      <w:lvlText w:val="o"/>
      <w:lvlJc w:val="left"/>
      <w:pPr>
        <w:ind w:left="6334" w:hanging="360"/>
      </w:pPr>
      <w:rPr>
        <w:rFonts w:ascii="Courier New" w:hAnsi="Courier New" w:cs="Courier New" w:hint="default"/>
      </w:rPr>
    </w:lvl>
    <w:lvl w:ilvl="8" w:tplc="04190005" w:tentative="1">
      <w:start w:val="1"/>
      <w:numFmt w:val="bullet"/>
      <w:lvlText w:val=""/>
      <w:lvlJc w:val="left"/>
      <w:pPr>
        <w:ind w:left="7054" w:hanging="360"/>
      </w:pPr>
      <w:rPr>
        <w:rFonts w:ascii="Wingdings" w:hAnsi="Wingdings" w:hint="default"/>
      </w:rPr>
    </w:lvl>
  </w:abstractNum>
  <w:abstractNum w:abstractNumId="12" w15:restartNumberingAfterBreak="0">
    <w:nsid w:val="345317DE"/>
    <w:multiLevelType w:val="hybridMultilevel"/>
    <w:tmpl w:val="B656906A"/>
    <w:lvl w:ilvl="0" w:tplc="04190009">
      <w:start w:val="1"/>
      <w:numFmt w:val="bullet"/>
      <w:lvlText w:val=""/>
      <w:lvlJc w:val="left"/>
      <w:pPr>
        <w:ind w:left="720" w:hanging="360"/>
      </w:pPr>
      <w:rPr>
        <w:rFonts w:ascii="Wingdings" w:hAnsi="Wingding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5">
      <w:start w:val="1"/>
      <w:numFmt w:val="bullet"/>
      <w:lvlText w:val=""/>
      <w:lvlJc w:val="left"/>
      <w:pPr>
        <w:ind w:left="2880" w:hanging="360"/>
      </w:pPr>
      <w:rPr>
        <w:rFonts w:ascii="Wingdings" w:hAnsi="Wingdings" w:hint="default"/>
      </w:rPr>
    </w:lvl>
    <w:lvl w:ilvl="4" w:tplc="04190001">
      <w:start w:val="1"/>
      <w:numFmt w:val="bullet"/>
      <w:lvlText w:val=""/>
      <w:lvlJc w:val="left"/>
      <w:pPr>
        <w:ind w:left="3600" w:hanging="360"/>
      </w:pPr>
      <w:rPr>
        <w:rFonts w:ascii="Symbol" w:hAnsi="Symbol" w:hint="default"/>
      </w:rPr>
    </w:lvl>
    <w:lvl w:ilvl="5" w:tplc="B3D68FE4">
      <w:start w:val="1"/>
      <w:numFmt w:val="decimal"/>
      <w:lvlText w:val="%6."/>
      <w:lvlJc w:val="left"/>
      <w:pPr>
        <w:ind w:left="4500" w:hanging="360"/>
      </w:pPr>
      <w:rPr>
        <w:rFonts w:hint="default"/>
        <w:b w:val="0"/>
        <w:bCs w:val="0"/>
      </w:r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14"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5" w15:restartNumberingAfterBreak="0">
    <w:nsid w:val="392045DB"/>
    <w:multiLevelType w:val="hybridMultilevel"/>
    <w:tmpl w:val="3F9838B6"/>
    <w:name w:val="WW8Num32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6D6BCC"/>
    <w:multiLevelType w:val="multilevel"/>
    <w:tmpl w:val="D38AD6A2"/>
    <w:lvl w:ilvl="0">
      <w:start w:val="7"/>
      <w:numFmt w:val="decimal"/>
      <w:lvlText w:val="%1"/>
      <w:lvlJc w:val="left"/>
      <w:pPr>
        <w:ind w:left="405" w:hanging="405"/>
      </w:pPr>
      <w:rPr>
        <w:rFonts w:hint="default"/>
      </w:rPr>
    </w:lvl>
    <w:lvl w:ilvl="1">
      <w:start w:val="1"/>
      <w:numFmt w:val="decimal"/>
      <w:lvlText w:val="%1.%2"/>
      <w:lvlJc w:val="left"/>
      <w:pPr>
        <w:ind w:left="945" w:hanging="40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41C1487B"/>
    <w:multiLevelType w:val="hybridMultilevel"/>
    <w:tmpl w:val="CD9EC7A0"/>
    <w:name w:val="WW8Num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073454"/>
    <w:multiLevelType w:val="hybridMultilevel"/>
    <w:tmpl w:val="8626C4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4E2372"/>
    <w:multiLevelType w:val="multilevel"/>
    <w:tmpl w:val="E6D4DD84"/>
    <w:lvl w:ilvl="0">
      <w:start w:val="5"/>
      <w:numFmt w:val="decimal"/>
      <w:lvlText w:val="%1"/>
      <w:lvlJc w:val="left"/>
      <w:pPr>
        <w:ind w:left="405" w:hanging="405"/>
      </w:pPr>
      <w:rPr>
        <w:rFonts w:hint="default"/>
      </w:rPr>
    </w:lvl>
    <w:lvl w:ilvl="1">
      <w:start w:val="1"/>
      <w:numFmt w:val="decimal"/>
      <w:lvlText w:val="%1.%2"/>
      <w:lvlJc w:val="left"/>
      <w:pPr>
        <w:ind w:left="945" w:hanging="40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2" w15:restartNumberingAfterBreak="0">
    <w:nsid w:val="51DD4AFC"/>
    <w:multiLevelType w:val="multilevel"/>
    <w:tmpl w:val="E1BEB6AE"/>
    <w:name w:val="WW8Num33"/>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1728"/>
        </w:tabs>
        <w:ind w:left="1728" w:hanging="648"/>
      </w:pPr>
      <w:rPr>
        <w:rFonts w:hint="default"/>
      </w:rPr>
    </w:lvl>
    <w:lvl w:ilvl="4">
      <w:start w:val="1"/>
      <w:numFmt w:val="bullet"/>
      <w:lvlText w:val=""/>
      <w:lvlJc w:val="left"/>
      <w:pPr>
        <w:tabs>
          <w:tab w:val="num" w:pos="2232"/>
        </w:tabs>
        <w:ind w:left="2232" w:hanging="792"/>
      </w:pPr>
      <w:rPr>
        <w:rFonts w:ascii="Symbol" w:hAnsi="Symbol" w:hint="default"/>
      </w:rPr>
    </w:lvl>
    <w:lvl w:ilvl="5">
      <w:start w:val="1"/>
      <w:numFmt w:val="bullet"/>
      <w:lvlText w:val=""/>
      <w:lvlJc w:val="left"/>
      <w:pPr>
        <w:tabs>
          <w:tab w:val="num" w:pos="2736"/>
        </w:tabs>
        <w:ind w:left="2736" w:hanging="936"/>
      </w:pPr>
      <w:rPr>
        <w:rFonts w:ascii="Symbol" w:hAnsi="Symbol"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24" w15:restartNumberingAfterBreak="0">
    <w:nsid w:val="58CB3526"/>
    <w:multiLevelType w:val="hybridMultilevel"/>
    <w:tmpl w:val="712AC36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ACE6864"/>
    <w:multiLevelType w:val="multilevel"/>
    <w:tmpl w:val="9B768658"/>
    <w:lvl w:ilvl="0">
      <w:start w:val="1"/>
      <w:numFmt w:val="decimal"/>
      <w:pStyle w:val="a2"/>
      <w:suff w:val="space"/>
      <w:lvlText w:val="Статья %1."/>
      <w:lvlJc w:val="left"/>
      <w:pPr>
        <w:ind w:left="720" w:hanging="720"/>
      </w:pPr>
      <w:rPr>
        <w:rFonts w:cs="Times New Roman"/>
      </w:rPr>
    </w:lvl>
    <w:lvl w:ilvl="1">
      <w:start w:val="1"/>
      <w:numFmt w:val="decimal"/>
      <w:pStyle w:val="a3"/>
      <w:lvlText w:val="%1.%2."/>
      <w:lvlJc w:val="left"/>
      <w:pPr>
        <w:ind w:left="567" w:hanging="567"/>
      </w:pPr>
      <w:rPr>
        <w:rFonts w:cs="Times New Roman"/>
        <w:b w:val="0"/>
      </w:rPr>
    </w:lvl>
    <w:lvl w:ilvl="2">
      <w:start w:val="1"/>
      <w:numFmt w:val="bullet"/>
      <w:lvlText w:val=""/>
      <w:lvlJc w:val="left"/>
      <w:pPr>
        <w:ind w:left="1134" w:hanging="567"/>
      </w:pPr>
      <w:rPr>
        <w:rFonts w:ascii="Symbol" w:hAnsi="Symbol" w:hint="default"/>
      </w:rPr>
    </w:lvl>
    <w:lvl w:ilvl="3">
      <w:start w:val="1"/>
      <w:numFmt w:val="decimal"/>
      <w:lvlText w:val="%1.%2.%3.%4."/>
      <w:lvlJc w:val="left"/>
      <w:pPr>
        <w:ind w:left="1871" w:hanging="737"/>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15:restartNumberingAfterBreak="0">
    <w:nsid w:val="5E036E74"/>
    <w:multiLevelType w:val="multilevel"/>
    <w:tmpl w:val="BB623CE6"/>
    <w:lvl w:ilvl="0">
      <w:start w:val="1"/>
      <w:numFmt w:val="decimal"/>
      <w:pStyle w:val="a4"/>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28" w15:restartNumberingAfterBreak="0">
    <w:nsid w:val="62326B8A"/>
    <w:multiLevelType w:val="hybridMultilevel"/>
    <w:tmpl w:val="9D0EAF5A"/>
    <w:name w:val="WW8Num322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71C5BFA"/>
    <w:multiLevelType w:val="multilevel"/>
    <w:tmpl w:val="7F4298AA"/>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919295F"/>
    <w:multiLevelType w:val="multilevel"/>
    <w:tmpl w:val="931AD63E"/>
    <w:name w:val="WW8Num3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AE7655C"/>
    <w:multiLevelType w:val="hybridMultilevel"/>
    <w:tmpl w:val="A038113E"/>
    <w:lvl w:ilvl="0" w:tplc="04190003">
      <w:start w:val="1"/>
      <w:numFmt w:val="bullet"/>
      <w:lvlText w:val="o"/>
      <w:lvlJc w:val="left"/>
      <w:pPr>
        <w:ind w:left="2700" w:hanging="360"/>
      </w:pPr>
      <w:rPr>
        <w:rFonts w:ascii="Courier New" w:hAnsi="Courier New" w:cs="Courier New" w:hint="default"/>
      </w:rPr>
    </w:lvl>
    <w:lvl w:ilvl="1" w:tplc="04190003" w:tentative="1">
      <w:start w:val="1"/>
      <w:numFmt w:val="bullet"/>
      <w:lvlText w:val="o"/>
      <w:lvlJc w:val="left"/>
      <w:pPr>
        <w:ind w:left="3420" w:hanging="360"/>
      </w:pPr>
      <w:rPr>
        <w:rFonts w:ascii="Courier New" w:hAnsi="Courier New" w:cs="Courier New" w:hint="default"/>
      </w:rPr>
    </w:lvl>
    <w:lvl w:ilvl="2" w:tplc="04190005">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32" w15:restartNumberingAfterBreak="0">
    <w:nsid w:val="6F304D98"/>
    <w:multiLevelType w:val="multilevel"/>
    <w:tmpl w:val="C15211F0"/>
    <w:lvl w:ilvl="0">
      <w:start w:val="1"/>
      <w:numFmt w:val="decimal"/>
      <w:lvlText w:val="%1."/>
      <w:lvlJc w:val="left"/>
      <w:pPr>
        <w:ind w:left="720" w:hanging="360"/>
      </w:pPr>
      <w:rPr>
        <w:rFonts w:cs="Times New Roman" w:hint="default"/>
      </w:rPr>
    </w:lvl>
    <w:lvl w:ilvl="1">
      <w:start w:val="5"/>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A380F6A"/>
    <w:multiLevelType w:val="multilevel"/>
    <w:tmpl w:val="F94A43C2"/>
    <w:name w:val="WW8Num322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B507B0A"/>
    <w:multiLevelType w:val="hybridMultilevel"/>
    <w:tmpl w:val="1A56C006"/>
    <w:name w:val="WW8Num3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B6653D2"/>
    <w:multiLevelType w:val="hybridMultilevel"/>
    <w:tmpl w:val="DE365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0E29ED"/>
    <w:multiLevelType w:val="multilevel"/>
    <w:tmpl w:val="B1D6E52A"/>
    <w:lvl w:ilvl="0">
      <w:start w:val="4"/>
      <w:numFmt w:val="decimal"/>
      <w:lvlText w:val="%1"/>
      <w:lvlJc w:val="left"/>
      <w:pPr>
        <w:ind w:left="405" w:hanging="405"/>
      </w:pPr>
      <w:rPr>
        <w:rFonts w:hint="default"/>
      </w:rPr>
    </w:lvl>
    <w:lvl w:ilvl="1">
      <w:start w:val="2"/>
      <w:numFmt w:val="decimal"/>
      <w:lvlText w:val="%1.%2"/>
      <w:lvlJc w:val="left"/>
      <w:pPr>
        <w:ind w:left="945" w:hanging="40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37" w15:restartNumberingAfterBreak="0">
    <w:nsid w:val="7E3F77E6"/>
    <w:multiLevelType w:val="hybridMultilevel"/>
    <w:tmpl w:val="01EAC7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0"/>
  </w:num>
  <w:num w:numId="6">
    <w:abstractNumId w:val="12"/>
  </w:num>
  <w:num w:numId="7">
    <w:abstractNumId w:val="32"/>
  </w:num>
  <w:num w:numId="8">
    <w:abstractNumId w:val="29"/>
  </w:num>
  <w:num w:numId="9">
    <w:abstractNumId w:val="31"/>
  </w:num>
  <w:num w:numId="10">
    <w:abstractNumId w:val="28"/>
  </w:num>
  <w:num w:numId="11">
    <w:abstractNumId w:val="26"/>
  </w:num>
  <w:num w:numId="12">
    <w:abstractNumId w:val="25"/>
  </w:num>
  <w:num w:numId="13">
    <w:abstractNumId w:val="25"/>
  </w:num>
  <w:num w:numId="14">
    <w:abstractNumId w:val="8"/>
    <w:lvlOverride w:ilvl="0">
      <w:startOverride w:val="4"/>
    </w:lvlOverride>
    <w:lvlOverride w:ilvl="1">
      <w:startOverride w:val="1"/>
    </w:lvlOverride>
    <w:lvlOverride w:ilvl="2">
      <w:startOverride w:val="1"/>
    </w:lvlOverride>
  </w:num>
  <w:num w:numId="15">
    <w:abstractNumId w:val="19"/>
  </w:num>
  <w:num w:numId="16">
    <w:abstractNumId w:val="7"/>
  </w:num>
  <w:num w:numId="17">
    <w:abstractNumId w:val="35"/>
  </w:num>
  <w:num w:numId="18">
    <w:abstractNumId w:val="10"/>
  </w:num>
  <w:num w:numId="19">
    <w:abstractNumId w:val="37"/>
  </w:num>
  <w:num w:numId="20">
    <w:abstractNumId w:val="36"/>
  </w:num>
  <w:num w:numId="21">
    <w:abstractNumId w:val="16"/>
  </w:num>
  <w:num w:numId="22">
    <w:abstractNumId w:val="24"/>
  </w:num>
  <w:num w:numId="2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4"/>
  </w:num>
  <w:num w:numId="26">
    <w:abstractNumId w:val="13"/>
  </w:num>
  <w:num w:numId="27">
    <w:abstractNumId w:val="27"/>
  </w:num>
  <w:num w:numId="28">
    <w:abstractNumId w:val="20"/>
  </w:num>
  <w:num w:numId="29">
    <w:abstractNumId w:val="18"/>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14"/>
    <w:rsid w:val="000029B1"/>
    <w:rsid w:val="00002FE5"/>
    <w:rsid w:val="000048B8"/>
    <w:rsid w:val="00005F32"/>
    <w:rsid w:val="000065E1"/>
    <w:rsid w:val="00006F29"/>
    <w:rsid w:val="00007E74"/>
    <w:rsid w:val="00012AC1"/>
    <w:rsid w:val="00013B72"/>
    <w:rsid w:val="00015579"/>
    <w:rsid w:val="00015852"/>
    <w:rsid w:val="00016EFA"/>
    <w:rsid w:val="000174E0"/>
    <w:rsid w:val="00017D17"/>
    <w:rsid w:val="000217A3"/>
    <w:rsid w:val="0002295A"/>
    <w:rsid w:val="00022A29"/>
    <w:rsid w:val="00022DA7"/>
    <w:rsid w:val="000263E4"/>
    <w:rsid w:val="0002689C"/>
    <w:rsid w:val="00030908"/>
    <w:rsid w:val="000309A2"/>
    <w:rsid w:val="00032527"/>
    <w:rsid w:val="00034904"/>
    <w:rsid w:val="00035C2B"/>
    <w:rsid w:val="000361F1"/>
    <w:rsid w:val="0004319F"/>
    <w:rsid w:val="00044AF2"/>
    <w:rsid w:val="00046BF1"/>
    <w:rsid w:val="000502F3"/>
    <w:rsid w:val="00050727"/>
    <w:rsid w:val="00052F70"/>
    <w:rsid w:val="0005304D"/>
    <w:rsid w:val="000535D3"/>
    <w:rsid w:val="00053F03"/>
    <w:rsid w:val="00054F58"/>
    <w:rsid w:val="000569EC"/>
    <w:rsid w:val="00056FAD"/>
    <w:rsid w:val="0005747F"/>
    <w:rsid w:val="000609B8"/>
    <w:rsid w:val="0006269D"/>
    <w:rsid w:val="0007236A"/>
    <w:rsid w:val="00073DEC"/>
    <w:rsid w:val="0007447A"/>
    <w:rsid w:val="000764D5"/>
    <w:rsid w:val="00077716"/>
    <w:rsid w:val="0008012E"/>
    <w:rsid w:val="00082C65"/>
    <w:rsid w:val="000873D1"/>
    <w:rsid w:val="00090FDE"/>
    <w:rsid w:val="000910FC"/>
    <w:rsid w:val="00092B9D"/>
    <w:rsid w:val="00093C49"/>
    <w:rsid w:val="00093F85"/>
    <w:rsid w:val="00095C09"/>
    <w:rsid w:val="000A6755"/>
    <w:rsid w:val="000A6D5F"/>
    <w:rsid w:val="000A6FCB"/>
    <w:rsid w:val="000A7495"/>
    <w:rsid w:val="000A7590"/>
    <w:rsid w:val="000B195D"/>
    <w:rsid w:val="000B1AF9"/>
    <w:rsid w:val="000B1F64"/>
    <w:rsid w:val="000B52D7"/>
    <w:rsid w:val="000B6DEA"/>
    <w:rsid w:val="000C13BA"/>
    <w:rsid w:val="000C3087"/>
    <w:rsid w:val="000C3615"/>
    <w:rsid w:val="000C40F6"/>
    <w:rsid w:val="000C42A7"/>
    <w:rsid w:val="000C5486"/>
    <w:rsid w:val="000C7463"/>
    <w:rsid w:val="000D03C8"/>
    <w:rsid w:val="000D0D3E"/>
    <w:rsid w:val="000D166A"/>
    <w:rsid w:val="000D221D"/>
    <w:rsid w:val="000D28D2"/>
    <w:rsid w:val="000D4042"/>
    <w:rsid w:val="000D5CF3"/>
    <w:rsid w:val="000D663C"/>
    <w:rsid w:val="000E0D91"/>
    <w:rsid w:val="000E1B9E"/>
    <w:rsid w:val="000E40AE"/>
    <w:rsid w:val="000E4B28"/>
    <w:rsid w:val="000E54CF"/>
    <w:rsid w:val="000E7DAC"/>
    <w:rsid w:val="000F0F80"/>
    <w:rsid w:val="000F28DF"/>
    <w:rsid w:val="00100467"/>
    <w:rsid w:val="00102543"/>
    <w:rsid w:val="00102A69"/>
    <w:rsid w:val="00103C2E"/>
    <w:rsid w:val="00104231"/>
    <w:rsid w:val="001049AD"/>
    <w:rsid w:val="0010529C"/>
    <w:rsid w:val="00106C58"/>
    <w:rsid w:val="00110225"/>
    <w:rsid w:val="00111C1F"/>
    <w:rsid w:val="00112D30"/>
    <w:rsid w:val="001133A9"/>
    <w:rsid w:val="00113D6E"/>
    <w:rsid w:val="00115310"/>
    <w:rsid w:val="00117F38"/>
    <w:rsid w:val="001212C0"/>
    <w:rsid w:val="00121C8C"/>
    <w:rsid w:val="00121F7A"/>
    <w:rsid w:val="00123A21"/>
    <w:rsid w:val="001257D3"/>
    <w:rsid w:val="00125F2E"/>
    <w:rsid w:val="001265CF"/>
    <w:rsid w:val="00131C58"/>
    <w:rsid w:val="00132482"/>
    <w:rsid w:val="00133AF7"/>
    <w:rsid w:val="001355A6"/>
    <w:rsid w:val="001370D0"/>
    <w:rsid w:val="001376D0"/>
    <w:rsid w:val="00141B3C"/>
    <w:rsid w:val="0014214C"/>
    <w:rsid w:val="001421FC"/>
    <w:rsid w:val="001449BF"/>
    <w:rsid w:val="00144B0E"/>
    <w:rsid w:val="0015133D"/>
    <w:rsid w:val="00152DF1"/>
    <w:rsid w:val="0016019C"/>
    <w:rsid w:val="00160C75"/>
    <w:rsid w:val="00164EAC"/>
    <w:rsid w:val="00165755"/>
    <w:rsid w:val="00166267"/>
    <w:rsid w:val="00167614"/>
    <w:rsid w:val="00167E44"/>
    <w:rsid w:val="0017132A"/>
    <w:rsid w:val="00171BB9"/>
    <w:rsid w:val="0017230E"/>
    <w:rsid w:val="001725B0"/>
    <w:rsid w:val="00172DF2"/>
    <w:rsid w:val="0017399B"/>
    <w:rsid w:val="0018063D"/>
    <w:rsid w:val="00181693"/>
    <w:rsid w:val="00182477"/>
    <w:rsid w:val="00183122"/>
    <w:rsid w:val="00184A57"/>
    <w:rsid w:val="001862D0"/>
    <w:rsid w:val="001915E0"/>
    <w:rsid w:val="001918D1"/>
    <w:rsid w:val="00191979"/>
    <w:rsid w:val="0019252D"/>
    <w:rsid w:val="00193D88"/>
    <w:rsid w:val="00195132"/>
    <w:rsid w:val="0019516A"/>
    <w:rsid w:val="00196B1C"/>
    <w:rsid w:val="00197269"/>
    <w:rsid w:val="00197CD2"/>
    <w:rsid w:val="001A13DD"/>
    <w:rsid w:val="001A3321"/>
    <w:rsid w:val="001A3B61"/>
    <w:rsid w:val="001A662C"/>
    <w:rsid w:val="001B02F6"/>
    <w:rsid w:val="001B081C"/>
    <w:rsid w:val="001B35FD"/>
    <w:rsid w:val="001B3FF0"/>
    <w:rsid w:val="001B48BC"/>
    <w:rsid w:val="001B55EC"/>
    <w:rsid w:val="001B64C5"/>
    <w:rsid w:val="001B73E8"/>
    <w:rsid w:val="001B7D0D"/>
    <w:rsid w:val="001C0E6B"/>
    <w:rsid w:val="001C219E"/>
    <w:rsid w:val="001C25BD"/>
    <w:rsid w:val="001C4F7F"/>
    <w:rsid w:val="001C5B00"/>
    <w:rsid w:val="001C73E9"/>
    <w:rsid w:val="001D03FA"/>
    <w:rsid w:val="001D0755"/>
    <w:rsid w:val="001D351A"/>
    <w:rsid w:val="001D4F67"/>
    <w:rsid w:val="001E16EF"/>
    <w:rsid w:val="001E19B6"/>
    <w:rsid w:val="001E24DD"/>
    <w:rsid w:val="001E2CD3"/>
    <w:rsid w:val="001E3A9C"/>
    <w:rsid w:val="001E3ACA"/>
    <w:rsid w:val="001E3AF7"/>
    <w:rsid w:val="001E3CA8"/>
    <w:rsid w:val="001E4794"/>
    <w:rsid w:val="001E4BBE"/>
    <w:rsid w:val="001E6B88"/>
    <w:rsid w:val="001E7CA4"/>
    <w:rsid w:val="001E7FCD"/>
    <w:rsid w:val="001F0EE6"/>
    <w:rsid w:val="001F179A"/>
    <w:rsid w:val="001F18BA"/>
    <w:rsid w:val="001F3B14"/>
    <w:rsid w:val="001F572A"/>
    <w:rsid w:val="001F5E89"/>
    <w:rsid w:val="001F633C"/>
    <w:rsid w:val="00202144"/>
    <w:rsid w:val="002047DF"/>
    <w:rsid w:val="00206938"/>
    <w:rsid w:val="00206DC4"/>
    <w:rsid w:val="0021085A"/>
    <w:rsid w:val="00212309"/>
    <w:rsid w:val="002143E5"/>
    <w:rsid w:val="002175A6"/>
    <w:rsid w:val="00217C3B"/>
    <w:rsid w:val="00220573"/>
    <w:rsid w:val="00221CC0"/>
    <w:rsid w:val="00222DFD"/>
    <w:rsid w:val="0022340B"/>
    <w:rsid w:val="00226522"/>
    <w:rsid w:val="00226C87"/>
    <w:rsid w:val="00227974"/>
    <w:rsid w:val="00231D4F"/>
    <w:rsid w:val="00234289"/>
    <w:rsid w:val="0023552C"/>
    <w:rsid w:val="00236CBF"/>
    <w:rsid w:val="00236F82"/>
    <w:rsid w:val="00237441"/>
    <w:rsid w:val="00237B32"/>
    <w:rsid w:val="00240D15"/>
    <w:rsid w:val="002419FF"/>
    <w:rsid w:val="002429DF"/>
    <w:rsid w:val="00242A8D"/>
    <w:rsid w:val="0024312A"/>
    <w:rsid w:val="00243A33"/>
    <w:rsid w:val="002444BB"/>
    <w:rsid w:val="00245B80"/>
    <w:rsid w:val="002465B6"/>
    <w:rsid w:val="00246688"/>
    <w:rsid w:val="00246836"/>
    <w:rsid w:val="0025230D"/>
    <w:rsid w:val="00254343"/>
    <w:rsid w:val="0025598C"/>
    <w:rsid w:val="00255E04"/>
    <w:rsid w:val="002610F7"/>
    <w:rsid w:val="00262559"/>
    <w:rsid w:val="002656A4"/>
    <w:rsid w:val="00267580"/>
    <w:rsid w:val="002740CD"/>
    <w:rsid w:val="002772BB"/>
    <w:rsid w:val="0028206A"/>
    <w:rsid w:val="002828D5"/>
    <w:rsid w:val="0028296D"/>
    <w:rsid w:val="002833C0"/>
    <w:rsid w:val="00284AC9"/>
    <w:rsid w:val="0028728B"/>
    <w:rsid w:val="002902E4"/>
    <w:rsid w:val="0029103C"/>
    <w:rsid w:val="0029204E"/>
    <w:rsid w:val="0029301C"/>
    <w:rsid w:val="00294134"/>
    <w:rsid w:val="002943CA"/>
    <w:rsid w:val="00294551"/>
    <w:rsid w:val="00294F6C"/>
    <w:rsid w:val="00295A09"/>
    <w:rsid w:val="0029727B"/>
    <w:rsid w:val="00297F4B"/>
    <w:rsid w:val="002A0934"/>
    <w:rsid w:val="002A0CA9"/>
    <w:rsid w:val="002A15AD"/>
    <w:rsid w:val="002A2993"/>
    <w:rsid w:val="002A6C2B"/>
    <w:rsid w:val="002B033D"/>
    <w:rsid w:val="002B2E90"/>
    <w:rsid w:val="002B6CF7"/>
    <w:rsid w:val="002C151E"/>
    <w:rsid w:val="002C192A"/>
    <w:rsid w:val="002C37E2"/>
    <w:rsid w:val="002C3A43"/>
    <w:rsid w:val="002C5CC4"/>
    <w:rsid w:val="002C657C"/>
    <w:rsid w:val="002C6D08"/>
    <w:rsid w:val="002C7895"/>
    <w:rsid w:val="002D24BE"/>
    <w:rsid w:val="002D3AE0"/>
    <w:rsid w:val="002D4C08"/>
    <w:rsid w:val="002D78EC"/>
    <w:rsid w:val="002D7A15"/>
    <w:rsid w:val="002E03EF"/>
    <w:rsid w:val="002E0643"/>
    <w:rsid w:val="002E1F6D"/>
    <w:rsid w:val="002E32B6"/>
    <w:rsid w:val="002E4546"/>
    <w:rsid w:val="002E58AB"/>
    <w:rsid w:val="002E69EC"/>
    <w:rsid w:val="002E71E9"/>
    <w:rsid w:val="002F035E"/>
    <w:rsid w:val="002F0630"/>
    <w:rsid w:val="002F27F3"/>
    <w:rsid w:val="002F46F3"/>
    <w:rsid w:val="002F59EE"/>
    <w:rsid w:val="002F6632"/>
    <w:rsid w:val="002F73A6"/>
    <w:rsid w:val="0030007B"/>
    <w:rsid w:val="003045D0"/>
    <w:rsid w:val="00305ABB"/>
    <w:rsid w:val="0030701E"/>
    <w:rsid w:val="003076BC"/>
    <w:rsid w:val="00307D8A"/>
    <w:rsid w:val="00307DB2"/>
    <w:rsid w:val="003142AF"/>
    <w:rsid w:val="00314CE5"/>
    <w:rsid w:val="00314F04"/>
    <w:rsid w:val="00315278"/>
    <w:rsid w:val="00315710"/>
    <w:rsid w:val="0031668E"/>
    <w:rsid w:val="003217FD"/>
    <w:rsid w:val="00323382"/>
    <w:rsid w:val="00323432"/>
    <w:rsid w:val="003239C6"/>
    <w:rsid w:val="003244E7"/>
    <w:rsid w:val="00324A22"/>
    <w:rsid w:val="00324AB9"/>
    <w:rsid w:val="00325D2A"/>
    <w:rsid w:val="00325E1C"/>
    <w:rsid w:val="00327D61"/>
    <w:rsid w:val="00327F35"/>
    <w:rsid w:val="00331968"/>
    <w:rsid w:val="003326AA"/>
    <w:rsid w:val="00332F32"/>
    <w:rsid w:val="00333C5C"/>
    <w:rsid w:val="00333FE2"/>
    <w:rsid w:val="003340E2"/>
    <w:rsid w:val="0033486C"/>
    <w:rsid w:val="00337668"/>
    <w:rsid w:val="00341A99"/>
    <w:rsid w:val="003429CF"/>
    <w:rsid w:val="00342FC9"/>
    <w:rsid w:val="00343A0D"/>
    <w:rsid w:val="003447BF"/>
    <w:rsid w:val="00345499"/>
    <w:rsid w:val="00345B5F"/>
    <w:rsid w:val="003510F0"/>
    <w:rsid w:val="00361A5B"/>
    <w:rsid w:val="0036258B"/>
    <w:rsid w:val="00362E60"/>
    <w:rsid w:val="00364CEB"/>
    <w:rsid w:val="00364E7F"/>
    <w:rsid w:val="00365966"/>
    <w:rsid w:val="00370716"/>
    <w:rsid w:val="00370F14"/>
    <w:rsid w:val="003718E8"/>
    <w:rsid w:val="00372115"/>
    <w:rsid w:val="00374AFE"/>
    <w:rsid w:val="00375688"/>
    <w:rsid w:val="00375CBB"/>
    <w:rsid w:val="0037796E"/>
    <w:rsid w:val="00382CCA"/>
    <w:rsid w:val="00385ADC"/>
    <w:rsid w:val="00386FB8"/>
    <w:rsid w:val="0038785C"/>
    <w:rsid w:val="0039079C"/>
    <w:rsid w:val="0039084E"/>
    <w:rsid w:val="00393317"/>
    <w:rsid w:val="00394425"/>
    <w:rsid w:val="003963C1"/>
    <w:rsid w:val="00396814"/>
    <w:rsid w:val="003A0F9E"/>
    <w:rsid w:val="003A2C73"/>
    <w:rsid w:val="003A30CF"/>
    <w:rsid w:val="003A423F"/>
    <w:rsid w:val="003A5C4F"/>
    <w:rsid w:val="003A6852"/>
    <w:rsid w:val="003A6D04"/>
    <w:rsid w:val="003A7110"/>
    <w:rsid w:val="003B1348"/>
    <w:rsid w:val="003B13AE"/>
    <w:rsid w:val="003B1706"/>
    <w:rsid w:val="003B2F8F"/>
    <w:rsid w:val="003B310C"/>
    <w:rsid w:val="003B547B"/>
    <w:rsid w:val="003B6B59"/>
    <w:rsid w:val="003B6DBB"/>
    <w:rsid w:val="003B7608"/>
    <w:rsid w:val="003C0565"/>
    <w:rsid w:val="003C1F3B"/>
    <w:rsid w:val="003C5F5B"/>
    <w:rsid w:val="003C7213"/>
    <w:rsid w:val="003D2D7D"/>
    <w:rsid w:val="003D354A"/>
    <w:rsid w:val="003D43FE"/>
    <w:rsid w:val="003D516C"/>
    <w:rsid w:val="003D5AB0"/>
    <w:rsid w:val="003D6B82"/>
    <w:rsid w:val="003E3A89"/>
    <w:rsid w:val="003E3CCF"/>
    <w:rsid w:val="003E4DBC"/>
    <w:rsid w:val="003E6C69"/>
    <w:rsid w:val="003E7E08"/>
    <w:rsid w:val="003F03F6"/>
    <w:rsid w:val="003F09A3"/>
    <w:rsid w:val="003F0C08"/>
    <w:rsid w:val="003F1E09"/>
    <w:rsid w:val="003F2F89"/>
    <w:rsid w:val="003F40C4"/>
    <w:rsid w:val="003F71AD"/>
    <w:rsid w:val="003F7C07"/>
    <w:rsid w:val="0040092E"/>
    <w:rsid w:val="00402084"/>
    <w:rsid w:val="00403355"/>
    <w:rsid w:val="004034BB"/>
    <w:rsid w:val="0040370E"/>
    <w:rsid w:val="00403734"/>
    <w:rsid w:val="00404543"/>
    <w:rsid w:val="00404E5D"/>
    <w:rsid w:val="00406915"/>
    <w:rsid w:val="00407536"/>
    <w:rsid w:val="00407FF7"/>
    <w:rsid w:val="00410919"/>
    <w:rsid w:val="00410B96"/>
    <w:rsid w:val="004114A7"/>
    <w:rsid w:val="004155D1"/>
    <w:rsid w:val="00415B2A"/>
    <w:rsid w:val="00415C36"/>
    <w:rsid w:val="00415F18"/>
    <w:rsid w:val="00415FC5"/>
    <w:rsid w:val="004214B0"/>
    <w:rsid w:val="00421639"/>
    <w:rsid w:val="004220A9"/>
    <w:rsid w:val="004223A4"/>
    <w:rsid w:val="00426678"/>
    <w:rsid w:val="004278C0"/>
    <w:rsid w:val="004320F8"/>
    <w:rsid w:val="00433CE3"/>
    <w:rsid w:val="00434FB1"/>
    <w:rsid w:val="004367B2"/>
    <w:rsid w:val="00440A10"/>
    <w:rsid w:val="0044288E"/>
    <w:rsid w:val="00444580"/>
    <w:rsid w:val="00445CCD"/>
    <w:rsid w:val="00446819"/>
    <w:rsid w:val="004523E1"/>
    <w:rsid w:val="00453F52"/>
    <w:rsid w:val="0045419B"/>
    <w:rsid w:val="00455BCE"/>
    <w:rsid w:val="004563C6"/>
    <w:rsid w:val="004563EC"/>
    <w:rsid w:val="0045725E"/>
    <w:rsid w:val="00457F2F"/>
    <w:rsid w:val="004607F0"/>
    <w:rsid w:val="00462043"/>
    <w:rsid w:val="00463B0E"/>
    <w:rsid w:val="00470A22"/>
    <w:rsid w:val="004710B3"/>
    <w:rsid w:val="0047379D"/>
    <w:rsid w:val="00475A16"/>
    <w:rsid w:val="0047723B"/>
    <w:rsid w:val="0047785F"/>
    <w:rsid w:val="004809B5"/>
    <w:rsid w:val="00481E13"/>
    <w:rsid w:val="004828D0"/>
    <w:rsid w:val="00486221"/>
    <w:rsid w:val="00486C34"/>
    <w:rsid w:val="00490EE1"/>
    <w:rsid w:val="00491D73"/>
    <w:rsid w:val="00493D63"/>
    <w:rsid w:val="00497CB7"/>
    <w:rsid w:val="004A07B1"/>
    <w:rsid w:val="004A2444"/>
    <w:rsid w:val="004A32CD"/>
    <w:rsid w:val="004A49DF"/>
    <w:rsid w:val="004A6967"/>
    <w:rsid w:val="004A70AB"/>
    <w:rsid w:val="004B2B68"/>
    <w:rsid w:val="004B2D44"/>
    <w:rsid w:val="004B4F85"/>
    <w:rsid w:val="004B5742"/>
    <w:rsid w:val="004B6388"/>
    <w:rsid w:val="004B63C6"/>
    <w:rsid w:val="004B6B51"/>
    <w:rsid w:val="004B76FF"/>
    <w:rsid w:val="004C057B"/>
    <w:rsid w:val="004C0DBE"/>
    <w:rsid w:val="004C13C9"/>
    <w:rsid w:val="004C14CA"/>
    <w:rsid w:val="004C555A"/>
    <w:rsid w:val="004C5963"/>
    <w:rsid w:val="004C6275"/>
    <w:rsid w:val="004D0EC1"/>
    <w:rsid w:val="004D19D9"/>
    <w:rsid w:val="004D1C1D"/>
    <w:rsid w:val="004D2C70"/>
    <w:rsid w:val="004D2CA8"/>
    <w:rsid w:val="004D3D62"/>
    <w:rsid w:val="004D45DC"/>
    <w:rsid w:val="004D548E"/>
    <w:rsid w:val="004D6087"/>
    <w:rsid w:val="004D6958"/>
    <w:rsid w:val="004E09F0"/>
    <w:rsid w:val="004E32DA"/>
    <w:rsid w:val="004E3A7B"/>
    <w:rsid w:val="004E566A"/>
    <w:rsid w:val="004E69BF"/>
    <w:rsid w:val="004E6E21"/>
    <w:rsid w:val="004E77AC"/>
    <w:rsid w:val="004F0960"/>
    <w:rsid w:val="004F09E3"/>
    <w:rsid w:val="004F0BAA"/>
    <w:rsid w:val="004F48E6"/>
    <w:rsid w:val="004F54AC"/>
    <w:rsid w:val="004F5537"/>
    <w:rsid w:val="004F6668"/>
    <w:rsid w:val="004F7949"/>
    <w:rsid w:val="004F7E4E"/>
    <w:rsid w:val="004F7F11"/>
    <w:rsid w:val="00503748"/>
    <w:rsid w:val="0050385E"/>
    <w:rsid w:val="0050462E"/>
    <w:rsid w:val="00505BA1"/>
    <w:rsid w:val="005064BB"/>
    <w:rsid w:val="005078D6"/>
    <w:rsid w:val="0051166F"/>
    <w:rsid w:val="005137AF"/>
    <w:rsid w:val="005158AF"/>
    <w:rsid w:val="0051593B"/>
    <w:rsid w:val="00520B55"/>
    <w:rsid w:val="00522C34"/>
    <w:rsid w:val="00530B92"/>
    <w:rsid w:val="00533D22"/>
    <w:rsid w:val="00534CEE"/>
    <w:rsid w:val="00534D5B"/>
    <w:rsid w:val="00536E5B"/>
    <w:rsid w:val="005415A7"/>
    <w:rsid w:val="0054163B"/>
    <w:rsid w:val="00544261"/>
    <w:rsid w:val="005457D9"/>
    <w:rsid w:val="005465F0"/>
    <w:rsid w:val="005538EC"/>
    <w:rsid w:val="005548AD"/>
    <w:rsid w:val="00555757"/>
    <w:rsid w:val="00556A33"/>
    <w:rsid w:val="005623C1"/>
    <w:rsid w:val="005631ED"/>
    <w:rsid w:val="00564FA8"/>
    <w:rsid w:val="00565691"/>
    <w:rsid w:val="00566BB8"/>
    <w:rsid w:val="00567796"/>
    <w:rsid w:val="005678CE"/>
    <w:rsid w:val="00567AEA"/>
    <w:rsid w:val="00570C69"/>
    <w:rsid w:val="005738E7"/>
    <w:rsid w:val="00573CDB"/>
    <w:rsid w:val="00574F06"/>
    <w:rsid w:val="00575FE0"/>
    <w:rsid w:val="005761CA"/>
    <w:rsid w:val="005767A0"/>
    <w:rsid w:val="005805B5"/>
    <w:rsid w:val="00581226"/>
    <w:rsid w:val="005814A8"/>
    <w:rsid w:val="00582E45"/>
    <w:rsid w:val="00583B9B"/>
    <w:rsid w:val="00584AEA"/>
    <w:rsid w:val="00590E4F"/>
    <w:rsid w:val="00592863"/>
    <w:rsid w:val="005933AE"/>
    <w:rsid w:val="0059345F"/>
    <w:rsid w:val="00593C83"/>
    <w:rsid w:val="00595EF4"/>
    <w:rsid w:val="00597564"/>
    <w:rsid w:val="005A7C27"/>
    <w:rsid w:val="005A7F3F"/>
    <w:rsid w:val="005B0182"/>
    <w:rsid w:val="005B3FA2"/>
    <w:rsid w:val="005B7BE9"/>
    <w:rsid w:val="005C0905"/>
    <w:rsid w:val="005C0C02"/>
    <w:rsid w:val="005C0F5E"/>
    <w:rsid w:val="005C12BE"/>
    <w:rsid w:val="005C245F"/>
    <w:rsid w:val="005C2E91"/>
    <w:rsid w:val="005C3C60"/>
    <w:rsid w:val="005C4BDD"/>
    <w:rsid w:val="005C6622"/>
    <w:rsid w:val="005D0A42"/>
    <w:rsid w:val="005D435D"/>
    <w:rsid w:val="005D58A0"/>
    <w:rsid w:val="005D5E95"/>
    <w:rsid w:val="005D7F0F"/>
    <w:rsid w:val="005E244C"/>
    <w:rsid w:val="005E6D17"/>
    <w:rsid w:val="005F0E3D"/>
    <w:rsid w:val="005F35D4"/>
    <w:rsid w:val="005F3FAA"/>
    <w:rsid w:val="005F7006"/>
    <w:rsid w:val="00601265"/>
    <w:rsid w:val="0060126F"/>
    <w:rsid w:val="0060193B"/>
    <w:rsid w:val="006036BD"/>
    <w:rsid w:val="00606992"/>
    <w:rsid w:val="00607898"/>
    <w:rsid w:val="00612366"/>
    <w:rsid w:val="006125CE"/>
    <w:rsid w:val="00617BE7"/>
    <w:rsid w:val="00620FFB"/>
    <w:rsid w:val="00621007"/>
    <w:rsid w:val="00622C15"/>
    <w:rsid w:val="00624C3A"/>
    <w:rsid w:val="006272D6"/>
    <w:rsid w:val="006330E7"/>
    <w:rsid w:val="006341AD"/>
    <w:rsid w:val="00634739"/>
    <w:rsid w:val="00637AB4"/>
    <w:rsid w:val="00640344"/>
    <w:rsid w:val="0064301A"/>
    <w:rsid w:val="00644C4D"/>
    <w:rsid w:val="0064759F"/>
    <w:rsid w:val="00647BA7"/>
    <w:rsid w:val="006512F1"/>
    <w:rsid w:val="00651ED9"/>
    <w:rsid w:val="00654121"/>
    <w:rsid w:val="0065455D"/>
    <w:rsid w:val="006546DF"/>
    <w:rsid w:val="00655AE8"/>
    <w:rsid w:val="0066057B"/>
    <w:rsid w:val="0066074D"/>
    <w:rsid w:val="00660801"/>
    <w:rsid w:val="00660C59"/>
    <w:rsid w:val="00661D7D"/>
    <w:rsid w:val="00662C3D"/>
    <w:rsid w:val="00666BBC"/>
    <w:rsid w:val="00667302"/>
    <w:rsid w:val="00671041"/>
    <w:rsid w:val="00671145"/>
    <w:rsid w:val="0067590A"/>
    <w:rsid w:val="006768D7"/>
    <w:rsid w:val="00677465"/>
    <w:rsid w:val="00681F5E"/>
    <w:rsid w:val="006832CC"/>
    <w:rsid w:val="00683E12"/>
    <w:rsid w:val="00684703"/>
    <w:rsid w:val="006901A2"/>
    <w:rsid w:val="00692203"/>
    <w:rsid w:val="00692CA7"/>
    <w:rsid w:val="006939DD"/>
    <w:rsid w:val="00695580"/>
    <w:rsid w:val="00695D67"/>
    <w:rsid w:val="00696753"/>
    <w:rsid w:val="006A071F"/>
    <w:rsid w:val="006A13F2"/>
    <w:rsid w:val="006A2BAB"/>
    <w:rsid w:val="006A38AF"/>
    <w:rsid w:val="006A3CEA"/>
    <w:rsid w:val="006A40F5"/>
    <w:rsid w:val="006A4372"/>
    <w:rsid w:val="006A4511"/>
    <w:rsid w:val="006A495F"/>
    <w:rsid w:val="006A5982"/>
    <w:rsid w:val="006A7197"/>
    <w:rsid w:val="006B0210"/>
    <w:rsid w:val="006B09F3"/>
    <w:rsid w:val="006B1FCD"/>
    <w:rsid w:val="006B2ECF"/>
    <w:rsid w:val="006B3CD7"/>
    <w:rsid w:val="006B4E71"/>
    <w:rsid w:val="006B6DEF"/>
    <w:rsid w:val="006C06F7"/>
    <w:rsid w:val="006C1046"/>
    <w:rsid w:val="006C11E5"/>
    <w:rsid w:val="006C132D"/>
    <w:rsid w:val="006C4258"/>
    <w:rsid w:val="006C428C"/>
    <w:rsid w:val="006C5AA2"/>
    <w:rsid w:val="006C67EC"/>
    <w:rsid w:val="006C77E9"/>
    <w:rsid w:val="006C7EC9"/>
    <w:rsid w:val="006D016F"/>
    <w:rsid w:val="006D0796"/>
    <w:rsid w:val="006D144E"/>
    <w:rsid w:val="006D177D"/>
    <w:rsid w:val="006D1E69"/>
    <w:rsid w:val="006D2B49"/>
    <w:rsid w:val="006D2D99"/>
    <w:rsid w:val="006D5547"/>
    <w:rsid w:val="006D67F0"/>
    <w:rsid w:val="006E2236"/>
    <w:rsid w:val="006E727B"/>
    <w:rsid w:val="006F0EAE"/>
    <w:rsid w:val="006F14A0"/>
    <w:rsid w:val="006F3A2D"/>
    <w:rsid w:val="006F3AAC"/>
    <w:rsid w:val="006F6127"/>
    <w:rsid w:val="006F6482"/>
    <w:rsid w:val="006F730F"/>
    <w:rsid w:val="006F7F6B"/>
    <w:rsid w:val="006F7FB6"/>
    <w:rsid w:val="00700839"/>
    <w:rsid w:val="00700D56"/>
    <w:rsid w:val="0070231C"/>
    <w:rsid w:val="00702B91"/>
    <w:rsid w:val="00704CB3"/>
    <w:rsid w:val="00706C26"/>
    <w:rsid w:val="007103C8"/>
    <w:rsid w:val="00714362"/>
    <w:rsid w:val="0071602D"/>
    <w:rsid w:val="0071683B"/>
    <w:rsid w:val="00720477"/>
    <w:rsid w:val="00721E79"/>
    <w:rsid w:val="00723731"/>
    <w:rsid w:val="00723D9E"/>
    <w:rsid w:val="007259A3"/>
    <w:rsid w:val="00725E6F"/>
    <w:rsid w:val="00726F1E"/>
    <w:rsid w:val="007277E2"/>
    <w:rsid w:val="00727B63"/>
    <w:rsid w:val="007301CC"/>
    <w:rsid w:val="00730632"/>
    <w:rsid w:val="007315C7"/>
    <w:rsid w:val="00732950"/>
    <w:rsid w:val="0073305F"/>
    <w:rsid w:val="00733E1F"/>
    <w:rsid w:val="00733FD0"/>
    <w:rsid w:val="007347EE"/>
    <w:rsid w:val="0073729A"/>
    <w:rsid w:val="00742141"/>
    <w:rsid w:val="007473DA"/>
    <w:rsid w:val="0075287F"/>
    <w:rsid w:val="0075366E"/>
    <w:rsid w:val="00753772"/>
    <w:rsid w:val="00753F70"/>
    <w:rsid w:val="0075438C"/>
    <w:rsid w:val="00756E9B"/>
    <w:rsid w:val="00762C47"/>
    <w:rsid w:val="0076547B"/>
    <w:rsid w:val="00766C70"/>
    <w:rsid w:val="0076738F"/>
    <w:rsid w:val="00767911"/>
    <w:rsid w:val="0077021A"/>
    <w:rsid w:val="00773AE5"/>
    <w:rsid w:val="00774149"/>
    <w:rsid w:val="007757EA"/>
    <w:rsid w:val="00777078"/>
    <w:rsid w:val="00777094"/>
    <w:rsid w:val="007778EC"/>
    <w:rsid w:val="007829D4"/>
    <w:rsid w:val="007829ED"/>
    <w:rsid w:val="007834F0"/>
    <w:rsid w:val="007845F7"/>
    <w:rsid w:val="00784EA6"/>
    <w:rsid w:val="00785A82"/>
    <w:rsid w:val="007876C8"/>
    <w:rsid w:val="00790913"/>
    <w:rsid w:val="00791235"/>
    <w:rsid w:val="00792FA5"/>
    <w:rsid w:val="0079313D"/>
    <w:rsid w:val="00795A43"/>
    <w:rsid w:val="007975D9"/>
    <w:rsid w:val="00797A8A"/>
    <w:rsid w:val="007A0453"/>
    <w:rsid w:val="007A156E"/>
    <w:rsid w:val="007A1B5D"/>
    <w:rsid w:val="007A3EB8"/>
    <w:rsid w:val="007A505F"/>
    <w:rsid w:val="007A73DF"/>
    <w:rsid w:val="007B0A0C"/>
    <w:rsid w:val="007B1D7F"/>
    <w:rsid w:val="007B3057"/>
    <w:rsid w:val="007B4FF0"/>
    <w:rsid w:val="007B51AB"/>
    <w:rsid w:val="007B5478"/>
    <w:rsid w:val="007B5758"/>
    <w:rsid w:val="007B5FE5"/>
    <w:rsid w:val="007B6A45"/>
    <w:rsid w:val="007B7666"/>
    <w:rsid w:val="007C0099"/>
    <w:rsid w:val="007C0DD5"/>
    <w:rsid w:val="007C3B39"/>
    <w:rsid w:val="007C44B4"/>
    <w:rsid w:val="007C4DB2"/>
    <w:rsid w:val="007C5939"/>
    <w:rsid w:val="007C702F"/>
    <w:rsid w:val="007D460A"/>
    <w:rsid w:val="007D5BB8"/>
    <w:rsid w:val="007E30CF"/>
    <w:rsid w:val="007E6E45"/>
    <w:rsid w:val="007E7399"/>
    <w:rsid w:val="007F0330"/>
    <w:rsid w:val="007F15A5"/>
    <w:rsid w:val="007F272D"/>
    <w:rsid w:val="007F2BF7"/>
    <w:rsid w:val="007F3F73"/>
    <w:rsid w:val="007F5509"/>
    <w:rsid w:val="007F6811"/>
    <w:rsid w:val="00802335"/>
    <w:rsid w:val="00803BF8"/>
    <w:rsid w:val="00804722"/>
    <w:rsid w:val="008055F4"/>
    <w:rsid w:val="00806542"/>
    <w:rsid w:val="00806637"/>
    <w:rsid w:val="00807963"/>
    <w:rsid w:val="008105D6"/>
    <w:rsid w:val="0081153C"/>
    <w:rsid w:val="008138FC"/>
    <w:rsid w:val="0081775F"/>
    <w:rsid w:val="00821492"/>
    <w:rsid w:val="008225F3"/>
    <w:rsid w:val="00824086"/>
    <w:rsid w:val="00824572"/>
    <w:rsid w:val="00825CD2"/>
    <w:rsid w:val="0083023F"/>
    <w:rsid w:val="0083146D"/>
    <w:rsid w:val="00831A5D"/>
    <w:rsid w:val="0083275F"/>
    <w:rsid w:val="00833C44"/>
    <w:rsid w:val="00835D74"/>
    <w:rsid w:val="00836F66"/>
    <w:rsid w:val="00840302"/>
    <w:rsid w:val="00845A1D"/>
    <w:rsid w:val="00847C7A"/>
    <w:rsid w:val="008501FA"/>
    <w:rsid w:val="00850A28"/>
    <w:rsid w:val="008541A4"/>
    <w:rsid w:val="008554E3"/>
    <w:rsid w:val="008562A7"/>
    <w:rsid w:val="00856C10"/>
    <w:rsid w:val="00856EFE"/>
    <w:rsid w:val="00857710"/>
    <w:rsid w:val="008578B1"/>
    <w:rsid w:val="00860E39"/>
    <w:rsid w:val="00861C52"/>
    <w:rsid w:val="00862A21"/>
    <w:rsid w:val="00863190"/>
    <w:rsid w:val="0086697C"/>
    <w:rsid w:val="0086731D"/>
    <w:rsid w:val="00867EE0"/>
    <w:rsid w:val="008703C1"/>
    <w:rsid w:val="00871EB2"/>
    <w:rsid w:val="00872ED1"/>
    <w:rsid w:val="00873CBF"/>
    <w:rsid w:val="008741F8"/>
    <w:rsid w:val="00874828"/>
    <w:rsid w:val="00874EFA"/>
    <w:rsid w:val="00877473"/>
    <w:rsid w:val="00884F17"/>
    <w:rsid w:val="00890413"/>
    <w:rsid w:val="008912F4"/>
    <w:rsid w:val="008953FA"/>
    <w:rsid w:val="00895E73"/>
    <w:rsid w:val="008973AD"/>
    <w:rsid w:val="008A0B5F"/>
    <w:rsid w:val="008A3151"/>
    <w:rsid w:val="008A3CDA"/>
    <w:rsid w:val="008A55E2"/>
    <w:rsid w:val="008A647B"/>
    <w:rsid w:val="008B02DB"/>
    <w:rsid w:val="008B3E19"/>
    <w:rsid w:val="008B7413"/>
    <w:rsid w:val="008B794D"/>
    <w:rsid w:val="008C0B1B"/>
    <w:rsid w:val="008C11DF"/>
    <w:rsid w:val="008C172B"/>
    <w:rsid w:val="008C180A"/>
    <w:rsid w:val="008C2B14"/>
    <w:rsid w:val="008C3BDA"/>
    <w:rsid w:val="008C3D44"/>
    <w:rsid w:val="008C6256"/>
    <w:rsid w:val="008C6EB8"/>
    <w:rsid w:val="008D0A22"/>
    <w:rsid w:val="008D0DAB"/>
    <w:rsid w:val="008D2550"/>
    <w:rsid w:val="008D5134"/>
    <w:rsid w:val="008D627F"/>
    <w:rsid w:val="008D672B"/>
    <w:rsid w:val="008D7A9B"/>
    <w:rsid w:val="008E1E4E"/>
    <w:rsid w:val="008E20E5"/>
    <w:rsid w:val="008E285D"/>
    <w:rsid w:val="008E28A9"/>
    <w:rsid w:val="008E6590"/>
    <w:rsid w:val="008E72E6"/>
    <w:rsid w:val="008F0557"/>
    <w:rsid w:val="008F17B3"/>
    <w:rsid w:val="008F20CB"/>
    <w:rsid w:val="008F311A"/>
    <w:rsid w:val="008F488E"/>
    <w:rsid w:val="008F503B"/>
    <w:rsid w:val="008F5CB2"/>
    <w:rsid w:val="008F6BB6"/>
    <w:rsid w:val="00901513"/>
    <w:rsid w:val="0090199B"/>
    <w:rsid w:val="00901B46"/>
    <w:rsid w:val="00901C89"/>
    <w:rsid w:val="00901F4C"/>
    <w:rsid w:val="00902CBB"/>
    <w:rsid w:val="0090629B"/>
    <w:rsid w:val="00911AFF"/>
    <w:rsid w:val="00913142"/>
    <w:rsid w:val="00913CEC"/>
    <w:rsid w:val="00913DC2"/>
    <w:rsid w:val="00914AD9"/>
    <w:rsid w:val="00914BCA"/>
    <w:rsid w:val="009152B5"/>
    <w:rsid w:val="0091591D"/>
    <w:rsid w:val="00916D22"/>
    <w:rsid w:val="00917424"/>
    <w:rsid w:val="0092355E"/>
    <w:rsid w:val="009237D5"/>
    <w:rsid w:val="0092536F"/>
    <w:rsid w:val="00926E46"/>
    <w:rsid w:val="009301F4"/>
    <w:rsid w:val="00932F87"/>
    <w:rsid w:val="00934853"/>
    <w:rsid w:val="00936C43"/>
    <w:rsid w:val="009375B4"/>
    <w:rsid w:val="00940999"/>
    <w:rsid w:val="00941BE4"/>
    <w:rsid w:val="00945233"/>
    <w:rsid w:val="00947BB5"/>
    <w:rsid w:val="009524DC"/>
    <w:rsid w:val="00952797"/>
    <w:rsid w:val="009550DA"/>
    <w:rsid w:val="00957543"/>
    <w:rsid w:val="00960F85"/>
    <w:rsid w:val="00961A95"/>
    <w:rsid w:val="00962852"/>
    <w:rsid w:val="009628C1"/>
    <w:rsid w:val="00964AF1"/>
    <w:rsid w:val="00965610"/>
    <w:rsid w:val="00966935"/>
    <w:rsid w:val="00967A2A"/>
    <w:rsid w:val="009707A7"/>
    <w:rsid w:val="00970A4B"/>
    <w:rsid w:val="009711BE"/>
    <w:rsid w:val="00971C12"/>
    <w:rsid w:val="00972A18"/>
    <w:rsid w:val="009735FC"/>
    <w:rsid w:val="009741CF"/>
    <w:rsid w:val="00974FF8"/>
    <w:rsid w:val="00975204"/>
    <w:rsid w:val="00975CA6"/>
    <w:rsid w:val="009761D2"/>
    <w:rsid w:val="009776C9"/>
    <w:rsid w:val="00981A9D"/>
    <w:rsid w:val="009837A0"/>
    <w:rsid w:val="00983D0B"/>
    <w:rsid w:val="0098459C"/>
    <w:rsid w:val="00986F42"/>
    <w:rsid w:val="00990A0F"/>
    <w:rsid w:val="0099154D"/>
    <w:rsid w:val="00994406"/>
    <w:rsid w:val="00995AB7"/>
    <w:rsid w:val="009A1DB3"/>
    <w:rsid w:val="009A2DC8"/>
    <w:rsid w:val="009A42D4"/>
    <w:rsid w:val="009A58E2"/>
    <w:rsid w:val="009A6156"/>
    <w:rsid w:val="009B2440"/>
    <w:rsid w:val="009B48EE"/>
    <w:rsid w:val="009B5B88"/>
    <w:rsid w:val="009B619A"/>
    <w:rsid w:val="009B6C80"/>
    <w:rsid w:val="009C020D"/>
    <w:rsid w:val="009C0371"/>
    <w:rsid w:val="009C154E"/>
    <w:rsid w:val="009C2E40"/>
    <w:rsid w:val="009C3977"/>
    <w:rsid w:val="009C41D7"/>
    <w:rsid w:val="009C4501"/>
    <w:rsid w:val="009C4F27"/>
    <w:rsid w:val="009D0223"/>
    <w:rsid w:val="009D03F3"/>
    <w:rsid w:val="009D350B"/>
    <w:rsid w:val="009D526C"/>
    <w:rsid w:val="009D6155"/>
    <w:rsid w:val="009E15D6"/>
    <w:rsid w:val="009E19FE"/>
    <w:rsid w:val="009E1BED"/>
    <w:rsid w:val="009E3C71"/>
    <w:rsid w:val="009E4157"/>
    <w:rsid w:val="009E43BB"/>
    <w:rsid w:val="009E462F"/>
    <w:rsid w:val="009E57B6"/>
    <w:rsid w:val="009E62AF"/>
    <w:rsid w:val="009E6E4D"/>
    <w:rsid w:val="009E78AB"/>
    <w:rsid w:val="009E7CB9"/>
    <w:rsid w:val="009F337A"/>
    <w:rsid w:val="009F3997"/>
    <w:rsid w:val="009F3AD5"/>
    <w:rsid w:val="009F3B7F"/>
    <w:rsid w:val="009F428F"/>
    <w:rsid w:val="009F652A"/>
    <w:rsid w:val="00A0155E"/>
    <w:rsid w:val="00A0199B"/>
    <w:rsid w:val="00A0234D"/>
    <w:rsid w:val="00A04CBC"/>
    <w:rsid w:val="00A067C6"/>
    <w:rsid w:val="00A12CB0"/>
    <w:rsid w:val="00A13E58"/>
    <w:rsid w:val="00A147DD"/>
    <w:rsid w:val="00A15AB0"/>
    <w:rsid w:val="00A15DD6"/>
    <w:rsid w:val="00A17282"/>
    <w:rsid w:val="00A22A61"/>
    <w:rsid w:val="00A24E8C"/>
    <w:rsid w:val="00A25FBF"/>
    <w:rsid w:val="00A32C0E"/>
    <w:rsid w:val="00A34097"/>
    <w:rsid w:val="00A41298"/>
    <w:rsid w:val="00A435AC"/>
    <w:rsid w:val="00A43B14"/>
    <w:rsid w:val="00A47192"/>
    <w:rsid w:val="00A479F0"/>
    <w:rsid w:val="00A51B9E"/>
    <w:rsid w:val="00A52676"/>
    <w:rsid w:val="00A52A2C"/>
    <w:rsid w:val="00A559FC"/>
    <w:rsid w:val="00A55FD9"/>
    <w:rsid w:val="00A56AAB"/>
    <w:rsid w:val="00A60A62"/>
    <w:rsid w:val="00A61747"/>
    <w:rsid w:val="00A627CF"/>
    <w:rsid w:val="00A629EE"/>
    <w:rsid w:val="00A6370F"/>
    <w:rsid w:val="00A63A54"/>
    <w:rsid w:val="00A640C0"/>
    <w:rsid w:val="00A64CF7"/>
    <w:rsid w:val="00A657F5"/>
    <w:rsid w:val="00A70572"/>
    <w:rsid w:val="00A72E77"/>
    <w:rsid w:val="00A73AE4"/>
    <w:rsid w:val="00A75553"/>
    <w:rsid w:val="00A763D1"/>
    <w:rsid w:val="00A77F90"/>
    <w:rsid w:val="00A81B6D"/>
    <w:rsid w:val="00A83B18"/>
    <w:rsid w:val="00A84857"/>
    <w:rsid w:val="00A85F0D"/>
    <w:rsid w:val="00A9167E"/>
    <w:rsid w:val="00A92BF1"/>
    <w:rsid w:val="00A92C12"/>
    <w:rsid w:val="00A942C4"/>
    <w:rsid w:val="00A944CB"/>
    <w:rsid w:val="00A96752"/>
    <w:rsid w:val="00A96758"/>
    <w:rsid w:val="00A9710E"/>
    <w:rsid w:val="00AA2683"/>
    <w:rsid w:val="00AA3828"/>
    <w:rsid w:val="00AA6752"/>
    <w:rsid w:val="00AB0032"/>
    <w:rsid w:val="00AB12D9"/>
    <w:rsid w:val="00AB154B"/>
    <w:rsid w:val="00AB2691"/>
    <w:rsid w:val="00AB2BF7"/>
    <w:rsid w:val="00AB32FD"/>
    <w:rsid w:val="00AB4D93"/>
    <w:rsid w:val="00AB6BBF"/>
    <w:rsid w:val="00AC30E2"/>
    <w:rsid w:val="00AC459F"/>
    <w:rsid w:val="00AC7925"/>
    <w:rsid w:val="00AD3157"/>
    <w:rsid w:val="00AD35F1"/>
    <w:rsid w:val="00AD41A0"/>
    <w:rsid w:val="00AD471C"/>
    <w:rsid w:val="00AD4A4F"/>
    <w:rsid w:val="00AD5709"/>
    <w:rsid w:val="00AD6C53"/>
    <w:rsid w:val="00AD6EA0"/>
    <w:rsid w:val="00AD6F20"/>
    <w:rsid w:val="00AE024D"/>
    <w:rsid w:val="00AE0A27"/>
    <w:rsid w:val="00AE0E87"/>
    <w:rsid w:val="00AE106A"/>
    <w:rsid w:val="00AE1B8E"/>
    <w:rsid w:val="00AE3150"/>
    <w:rsid w:val="00AE54BA"/>
    <w:rsid w:val="00AE6742"/>
    <w:rsid w:val="00AE6948"/>
    <w:rsid w:val="00AF06C6"/>
    <w:rsid w:val="00AF23AD"/>
    <w:rsid w:val="00AF2971"/>
    <w:rsid w:val="00AF2E24"/>
    <w:rsid w:val="00AF6761"/>
    <w:rsid w:val="00B03474"/>
    <w:rsid w:val="00B052AB"/>
    <w:rsid w:val="00B06319"/>
    <w:rsid w:val="00B079BB"/>
    <w:rsid w:val="00B11256"/>
    <w:rsid w:val="00B116B5"/>
    <w:rsid w:val="00B11D2A"/>
    <w:rsid w:val="00B127E6"/>
    <w:rsid w:val="00B1662E"/>
    <w:rsid w:val="00B171EC"/>
    <w:rsid w:val="00B201B3"/>
    <w:rsid w:val="00B20941"/>
    <w:rsid w:val="00B24676"/>
    <w:rsid w:val="00B249D8"/>
    <w:rsid w:val="00B25C87"/>
    <w:rsid w:val="00B26488"/>
    <w:rsid w:val="00B26519"/>
    <w:rsid w:val="00B30535"/>
    <w:rsid w:val="00B31468"/>
    <w:rsid w:val="00B3196C"/>
    <w:rsid w:val="00B325AA"/>
    <w:rsid w:val="00B32FB6"/>
    <w:rsid w:val="00B33349"/>
    <w:rsid w:val="00B3482D"/>
    <w:rsid w:val="00B3593B"/>
    <w:rsid w:val="00B3663F"/>
    <w:rsid w:val="00B426FA"/>
    <w:rsid w:val="00B43174"/>
    <w:rsid w:val="00B43BA7"/>
    <w:rsid w:val="00B43DB5"/>
    <w:rsid w:val="00B441EE"/>
    <w:rsid w:val="00B46EDB"/>
    <w:rsid w:val="00B47B42"/>
    <w:rsid w:val="00B50CAC"/>
    <w:rsid w:val="00B50F84"/>
    <w:rsid w:val="00B52164"/>
    <w:rsid w:val="00B5256C"/>
    <w:rsid w:val="00B526F5"/>
    <w:rsid w:val="00B54E23"/>
    <w:rsid w:val="00B562F8"/>
    <w:rsid w:val="00B5630B"/>
    <w:rsid w:val="00B5689E"/>
    <w:rsid w:val="00B5768A"/>
    <w:rsid w:val="00B577A8"/>
    <w:rsid w:val="00B60E30"/>
    <w:rsid w:val="00B631A4"/>
    <w:rsid w:val="00B64373"/>
    <w:rsid w:val="00B673AE"/>
    <w:rsid w:val="00B67BC2"/>
    <w:rsid w:val="00B67DDC"/>
    <w:rsid w:val="00B71723"/>
    <w:rsid w:val="00B73225"/>
    <w:rsid w:val="00B73A30"/>
    <w:rsid w:val="00B74372"/>
    <w:rsid w:val="00B76EEA"/>
    <w:rsid w:val="00B771D8"/>
    <w:rsid w:val="00B7780A"/>
    <w:rsid w:val="00B819CA"/>
    <w:rsid w:val="00B8218A"/>
    <w:rsid w:val="00B85781"/>
    <w:rsid w:val="00B86684"/>
    <w:rsid w:val="00B87146"/>
    <w:rsid w:val="00B90005"/>
    <w:rsid w:val="00B90738"/>
    <w:rsid w:val="00B908BA"/>
    <w:rsid w:val="00B91221"/>
    <w:rsid w:val="00B91909"/>
    <w:rsid w:val="00B937DB"/>
    <w:rsid w:val="00B94005"/>
    <w:rsid w:val="00B956E4"/>
    <w:rsid w:val="00B963A1"/>
    <w:rsid w:val="00B96F1C"/>
    <w:rsid w:val="00BA04F4"/>
    <w:rsid w:val="00BA1F2D"/>
    <w:rsid w:val="00BA2790"/>
    <w:rsid w:val="00BA2A4E"/>
    <w:rsid w:val="00BA6721"/>
    <w:rsid w:val="00BB1335"/>
    <w:rsid w:val="00BB422F"/>
    <w:rsid w:val="00BB4C04"/>
    <w:rsid w:val="00BB57A1"/>
    <w:rsid w:val="00BC2FE6"/>
    <w:rsid w:val="00BC4466"/>
    <w:rsid w:val="00BC62D9"/>
    <w:rsid w:val="00BC6B18"/>
    <w:rsid w:val="00BC6D4E"/>
    <w:rsid w:val="00BD0408"/>
    <w:rsid w:val="00BD0E45"/>
    <w:rsid w:val="00BD16CC"/>
    <w:rsid w:val="00BD354C"/>
    <w:rsid w:val="00BD3FCD"/>
    <w:rsid w:val="00BD44D3"/>
    <w:rsid w:val="00BD5F28"/>
    <w:rsid w:val="00BD6509"/>
    <w:rsid w:val="00BE0398"/>
    <w:rsid w:val="00BE2AED"/>
    <w:rsid w:val="00BE51DC"/>
    <w:rsid w:val="00BE5287"/>
    <w:rsid w:val="00BE7DE0"/>
    <w:rsid w:val="00BF37B6"/>
    <w:rsid w:val="00BF45CC"/>
    <w:rsid w:val="00BF6ADD"/>
    <w:rsid w:val="00BF71D9"/>
    <w:rsid w:val="00C027B5"/>
    <w:rsid w:val="00C04183"/>
    <w:rsid w:val="00C05244"/>
    <w:rsid w:val="00C05F3E"/>
    <w:rsid w:val="00C12517"/>
    <w:rsid w:val="00C1272C"/>
    <w:rsid w:val="00C12B08"/>
    <w:rsid w:val="00C14EAC"/>
    <w:rsid w:val="00C15C31"/>
    <w:rsid w:val="00C21752"/>
    <w:rsid w:val="00C22628"/>
    <w:rsid w:val="00C22A0C"/>
    <w:rsid w:val="00C234F7"/>
    <w:rsid w:val="00C249B8"/>
    <w:rsid w:val="00C2500A"/>
    <w:rsid w:val="00C2504F"/>
    <w:rsid w:val="00C27319"/>
    <w:rsid w:val="00C30015"/>
    <w:rsid w:val="00C30CF5"/>
    <w:rsid w:val="00C30F0B"/>
    <w:rsid w:val="00C31CBF"/>
    <w:rsid w:val="00C32699"/>
    <w:rsid w:val="00C32844"/>
    <w:rsid w:val="00C34674"/>
    <w:rsid w:val="00C347CC"/>
    <w:rsid w:val="00C34CAD"/>
    <w:rsid w:val="00C3518C"/>
    <w:rsid w:val="00C356C8"/>
    <w:rsid w:val="00C35EBE"/>
    <w:rsid w:val="00C36605"/>
    <w:rsid w:val="00C366AC"/>
    <w:rsid w:val="00C36C7A"/>
    <w:rsid w:val="00C37B9D"/>
    <w:rsid w:val="00C45EE2"/>
    <w:rsid w:val="00C46C4C"/>
    <w:rsid w:val="00C46C73"/>
    <w:rsid w:val="00C46C79"/>
    <w:rsid w:val="00C5031B"/>
    <w:rsid w:val="00C52305"/>
    <w:rsid w:val="00C52419"/>
    <w:rsid w:val="00C54118"/>
    <w:rsid w:val="00C558AA"/>
    <w:rsid w:val="00C56244"/>
    <w:rsid w:val="00C574E2"/>
    <w:rsid w:val="00C62452"/>
    <w:rsid w:val="00C63406"/>
    <w:rsid w:val="00C63799"/>
    <w:rsid w:val="00C64B34"/>
    <w:rsid w:val="00C64B53"/>
    <w:rsid w:val="00C6633B"/>
    <w:rsid w:val="00C6682E"/>
    <w:rsid w:val="00C7075F"/>
    <w:rsid w:val="00C70B45"/>
    <w:rsid w:val="00C7150E"/>
    <w:rsid w:val="00C72277"/>
    <w:rsid w:val="00C72E53"/>
    <w:rsid w:val="00C734CC"/>
    <w:rsid w:val="00C74C67"/>
    <w:rsid w:val="00C815EC"/>
    <w:rsid w:val="00C82104"/>
    <w:rsid w:val="00C8298C"/>
    <w:rsid w:val="00C82CAA"/>
    <w:rsid w:val="00C83A35"/>
    <w:rsid w:val="00C854C9"/>
    <w:rsid w:val="00C878A6"/>
    <w:rsid w:val="00C94D4F"/>
    <w:rsid w:val="00CA173F"/>
    <w:rsid w:val="00CA27A4"/>
    <w:rsid w:val="00CA367B"/>
    <w:rsid w:val="00CA3EB7"/>
    <w:rsid w:val="00CA4AB2"/>
    <w:rsid w:val="00CA4B76"/>
    <w:rsid w:val="00CA5468"/>
    <w:rsid w:val="00CA7EE7"/>
    <w:rsid w:val="00CB0B4F"/>
    <w:rsid w:val="00CB175C"/>
    <w:rsid w:val="00CB2DC5"/>
    <w:rsid w:val="00CB3847"/>
    <w:rsid w:val="00CB3BE7"/>
    <w:rsid w:val="00CB4A4D"/>
    <w:rsid w:val="00CB4D56"/>
    <w:rsid w:val="00CC05D5"/>
    <w:rsid w:val="00CC47E0"/>
    <w:rsid w:val="00CC5544"/>
    <w:rsid w:val="00CC62F9"/>
    <w:rsid w:val="00CC6B1A"/>
    <w:rsid w:val="00CC6B95"/>
    <w:rsid w:val="00CD194D"/>
    <w:rsid w:val="00CD26CE"/>
    <w:rsid w:val="00CD27CB"/>
    <w:rsid w:val="00CD4BD1"/>
    <w:rsid w:val="00CD7CA3"/>
    <w:rsid w:val="00CE16BA"/>
    <w:rsid w:val="00CE1825"/>
    <w:rsid w:val="00CE2D49"/>
    <w:rsid w:val="00CE2FBE"/>
    <w:rsid w:val="00CE33C5"/>
    <w:rsid w:val="00CE3403"/>
    <w:rsid w:val="00CE4BC6"/>
    <w:rsid w:val="00CE6DBE"/>
    <w:rsid w:val="00CF02DB"/>
    <w:rsid w:val="00CF043E"/>
    <w:rsid w:val="00CF2005"/>
    <w:rsid w:val="00CF23ED"/>
    <w:rsid w:val="00CF26CA"/>
    <w:rsid w:val="00CF2F1A"/>
    <w:rsid w:val="00CF3101"/>
    <w:rsid w:val="00CF3816"/>
    <w:rsid w:val="00CF6948"/>
    <w:rsid w:val="00D0054D"/>
    <w:rsid w:val="00D01901"/>
    <w:rsid w:val="00D02531"/>
    <w:rsid w:val="00D03A3D"/>
    <w:rsid w:val="00D04D5A"/>
    <w:rsid w:val="00D06CC4"/>
    <w:rsid w:val="00D12EB7"/>
    <w:rsid w:val="00D148D9"/>
    <w:rsid w:val="00D15E9C"/>
    <w:rsid w:val="00D15FD9"/>
    <w:rsid w:val="00D17486"/>
    <w:rsid w:val="00D202D9"/>
    <w:rsid w:val="00D2121C"/>
    <w:rsid w:val="00D219F6"/>
    <w:rsid w:val="00D22EF3"/>
    <w:rsid w:val="00D24EF9"/>
    <w:rsid w:val="00D25399"/>
    <w:rsid w:val="00D26555"/>
    <w:rsid w:val="00D27128"/>
    <w:rsid w:val="00D318ED"/>
    <w:rsid w:val="00D31EAA"/>
    <w:rsid w:val="00D403D9"/>
    <w:rsid w:val="00D436D8"/>
    <w:rsid w:val="00D44E46"/>
    <w:rsid w:val="00D467B3"/>
    <w:rsid w:val="00D50FF3"/>
    <w:rsid w:val="00D5198A"/>
    <w:rsid w:val="00D519FD"/>
    <w:rsid w:val="00D51F10"/>
    <w:rsid w:val="00D541FB"/>
    <w:rsid w:val="00D56728"/>
    <w:rsid w:val="00D57FF3"/>
    <w:rsid w:val="00D62170"/>
    <w:rsid w:val="00D623CF"/>
    <w:rsid w:val="00D648D7"/>
    <w:rsid w:val="00D6753C"/>
    <w:rsid w:val="00D700B3"/>
    <w:rsid w:val="00D74FB2"/>
    <w:rsid w:val="00D7545B"/>
    <w:rsid w:val="00D756AA"/>
    <w:rsid w:val="00D76E60"/>
    <w:rsid w:val="00D772A6"/>
    <w:rsid w:val="00D831CF"/>
    <w:rsid w:val="00D8456E"/>
    <w:rsid w:val="00D84D4D"/>
    <w:rsid w:val="00D8595B"/>
    <w:rsid w:val="00D87ACA"/>
    <w:rsid w:val="00D900F2"/>
    <w:rsid w:val="00D90E2E"/>
    <w:rsid w:val="00D92A39"/>
    <w:rsid w:val="00D935B2"/>
    <w:rsid w:val="00D971D5"/>
    <w:rsid w:val="00DA0905"/>
    <w:rsid w:val="00DA33E1"/>
    <w:rsid w:val="00DA39F7"/>
    <w:rsid w:val="00DA3CB0"/>
    <w:rsid w:val="00DA3DD7"/>
    <w:rsid w:val="00DA5A82"/>
    <w:rsid w:val="00DA7380"/>
    <w:rsid w:val="00DB4454"/>
    <w:rsid w:val="00DB6BC0"/>
    <w:rsid w:val="00DB783F"/>
    <w:rsid w:val="00DC1E66"/>
    <w:rsid w:val="00DC21F6"/>
    <w:rsid w:val="00DC2B21"/>
    <w:rsid w:val="00DC2D7B"/>
    <w:rsid w:val="00DC3B46"/>
    <w:rsid w:val="00DC3C41"/>
    <w:rsid w:val="00DC48A0"/>
    <w:rsid w:val="00DC57E4"/>
    <w:rsid w:val="00DC6357"/>
    <w:rsid w:val="00DC7B34"/>
    <w:rsid w:val="00DC7DE2"/>
    <w:rsid w:val="00DD0696"/>
    <w:rsid w:val="00DD109E"/>
    <w:rsid w:val="00DD3C85"/>
    <w:rsid w:val="00DD4E31"/>
    <w:rsid w:val="00DD4EC2"/>
    <w:rsid w:val="00DD6EB0"/>
    <w:rsid w:val="00DD773F"/>
    <w:rsid w:val="00DE53A8"/>
    <w:rsid w:val="00DE55AA"/>
    <w:rsid w:val="00DF1D77"/>
    <w:rsid w:val="00DF344A"/>
    <w:rsid w:val="00DF66FE"/>
    <w:rsid w:val="00E00D84"/>
    <w:rsid w:val="00E048BC"/>
    <w:rsid w:val="00E04EFE"/>
    <w:rsid w:val="00E05FA8"/>
    <w:rsid w:val="00E06ABE"/>
    <w:rsid w:val="00E07560"/>
    <w:rsid w:val="00E079BC"/>
    <w:rsid w:val="00E10171"/>
    <w:rsid w:val="00E10263"/>
    <w:rsid w:val="00E10D4C"/>
    <w:rsid w:val="00E12375"/>
    <w:rsid w:val="00E130A0"/>
    <w:rsid w:val="00E14A44"/>
    <w:rsid w:val="00E16831"/>
    <w:rsid w:val="00E169B1"/>
    <w:rsid w:val="00E16A09"/>
    <w:rsid w:val="00E213FF"/>
    <w:rsid w:val="00E217E7"/>
    <w:rsid w:val="00E24093"/>
    <w:rsid w:val="00E26451"/>
    <w:rsid w:val="00E266FC"/>
    <w:rsid w:val="00E27F76"/>
    <w:rsid w:val="00E30C0D"/>
    <w:rsid w:val="00E3218A"/>
    <w:rsid w:val="00E33A71"/>
    <w:rsid w:val="00E361D4"/>
    <w:rsid w:val="00E3653B"/>
    <w:rsid w:val="00E37B99"/>
    <w:rsid w:val="00E40A93"/>
    <w:rsid w:val="00E4142D"/>
    <w:rsid w:val="00E42350"/>
    <w:rsid w:val="00E43C22"/>
    <w:rsid w:val="00E45C0B"/>
    <w:rsid w:val="00E472CF"/>
    <w:rsid w:val="00E5133F"/>
    <w:rsid w:val="00E518B0"/>
    <w:rsid w:val="00E53952"/>
    <w:rsid w:val="00E53A63"/>
    <w:rsid w:val="00E540C5"/>
    <w:rsid w:val="00E5493F"/>
    <w:rsid w:val="00E54D71"/>
    <w:rsid w:val="00E55384"/>
    <w:rsid w:val="00E57B47"/>
    <w:rsid w:val="00E61586"/>
    <w:rsid w:val="00E62631"/>
    <w:rsid w:val="00E64680"/>
    <w:rsid w:val="00E67A25"/>
    <w:rsid w:val="00E72568"/>
    <w:rsid w:val="00E7436E"/>
    <w:rsid w:val="00E7447D"/>
    <w:rsid w:val="00E75B2C"/>
    <w:rsid w:val="00E77142"/>
    <w:rsid w:val="00E80409"/>
    <w:rsid w:val="00E80765"/>
    <w:rsid w:val="00E80DBC"/>
    <w:rsid w:val="00E80EFC"/>
    <w:rsid w:val="00E83E77"/>
    <w:rsid w:val="00E83E9C"/>
    <w:rsid w:val="00E84B8B"/>
    <w:rsid w:val="00E953D2"/>
    <w:rsid w:val="00E958C3"/>
    <w:rsid w:val="00E95E6A"/>
    <w:rsid w:val="00E97971"/>
    <w:rsid w:val="00EA37AE"/>
    <w:rsid w:val="00EA3BD8"/>
    <w:rsid w:val="00EA3E42"/>
    <w:rsid w:val="00EA4037"/>
    <w:rsid w:val="00EA42F3"/>
    <w:rsid w:val="00EA6379"/>
    <w:rsid w:val="00EA6DE1"/>
    <w:rsid w:val="00EB0750"/>
    <w:rsid w:val="00EB0AE1"/>
    <w:rsid w:val="00EB22D0"/>
    <w:rsid w:val="00EB36A1"/>
    <w:rsid w:val="00EB3D40"/>
    <w:rsid w:val="00EB51CA"/>
    <w:rsid w:val="00EB5A89"/>
    <w:rsid w:val="00EB6712"/>
    <w:rsid w:val="00EC2237"/>
    <w:rsid w:val="00EC2B5C"/>
    <w:rsid w:val="00EC2E3A"/>
    <w:rsid w:val="00EC3D9A"/>
    <w:rsid w:val="00EC40F7"/>
    <w:rsid w:val="00ED05A7"/>
    <w:rsid w:val="00ED127E"/>
    <w:rsid w:val="00ED4C8B"/>
    <w:rsid w:val="00EE0F8B"/>
    <w:rsid w:val="00EE127E"/>
    <w:rsid w:val="00EE19F9"/>
    <w:rsid w:val="00EE225F"/>
    <w:rsid w:val="00EE259D"/>
    <w:rsid w:val="00EE273F"/>
    <w:rsid w:val="00EE2AC1"/>
    <w:rsid w:val="00EE3029"/>
    <w:rsid w:val="00EE3480"/>
    <w:rsid w:val="00EE4999"/>
    <w:rsid w:val="00EE4D8B"/>
    <w:rsid w:val="00EE7542"/>
    <w:rsid w:val="00EE7A87"/>
    <w:rsid w:val="00EE7D95"/>
    <w:rsid w:val="00EF0E67"/>
    <w:rsid w:val="00EF1430"/>
    <w:rsid w:val="00EF3743"/>
    <w:rsid w:val="00EF4FB9"/>
    <w:rsid w:val="00EF6A35"/>
    <w:rsid w:val="00EF74CB"/>
    <w:rsid w:val="00EF7975"/>
    <w:rsid w:val="00F01710"/>
    <w:rsid w:val="00F067D6"/>
    <w:rsid w:val="00F06A53"/>
    <w:rsid w:val="00F06E96"/>
    <w:rsid w:val="00F07216"/>
    <w:rsid w:val="00F10E9B"/>
    <w:rsid w:val="00F123BD"/>
    <w:rsid w:val="00F1256D"/>
    <w:rsid w:val="00F1610D"/>
    <w:rsid w:val="00F172C0"/>
    <w:rsid w:val="00F21AD0"/>
    <w:rsid w:val="00F24C75"/>
    <w:rsid w:val="00F26EB8"/>
    <w:rsid w:val="00F270B9"/>
    <w:rsid w:val="00F27B93"/>
    <w:rsid w:val="00F3082D"/>
    <w:rsid w:val="00F32419"/>
    <w:rsid w:val="00F3276E"/>
    <w:rsid w:val="00F33B05"/>
    <w:rsid w:val="00F344DB"/>
    <w:rsid w:val="00F35373"/>
    <w:rsid w:val="00F37209"/>
    <w:rsid w:val="00F403D7"/>
    <w:rsid w:val="00F42538"/>
    <w:rsid w:val="00F4371B"/>
    <w:rsid w:val="00F43A71"/>
    <w:rsid w:val="00F43BAE"/>
    <w:rsid w:val="00F43BC3"/>
    <w:rsid w:val="00F44135"/>
    <w:rsid w:val="00F468CC"/>
    <w:rsid w:val="00F50A35"/>
    <w:rsid w:val="00F51B69"/>
    <w:rsid w:val="00F52212"/>
    <w:rsid w:val="00F53097"/>
    <w:rsid w:val="00F53AE2"/>
    <w:rsid w:val="00F54FDF"/>
    <w:rsid w:val="00F5530B"/>
    <w:rsid w:val="00F561FD"/>
    <w:rsid w:val="00F56D94"/>
    <w:rsid w:val="00F57557"/>
    <w:rsid w:val="00F63392"/>
    <w:rsid w:val="00F6342D"/>
    <w:rsid w:val="00F63935"/>
    <w:rsid w:val="00F63C96"/>
    <w:rsid w:val="00F6524F"/>
    <w:rsid w:val="00F6537D"/>
    <w:rsid w:val="00F65852"/>
    <w:rsid w:val="00F66644"/>
    <w:rsid w:val="00F716A3"/>
    <w:rsid w:val="00F7312D"/>
    <w:rsid w:val="00F73AE6"/>
    <w:rsid w:val="00F77987"/>
    <w:rsid w:val="00F77F3C"/>
    <w:rsid w:val="00F80B6E"/>
    <w:rsid w:val="00F815FF"/>
    <w:rsid w:val="00F81716"/>
    <w:rsid w:val="00F82396"/>
    <w:rsid w:val="00F86887"/>
    <w:rsid w:val="00F86AEC"/>
    <w:rsid w:val="00F87513"/>
    <w:rsid w:val="00F90246"/>
    <w:rsid w:val="00F910AE"/>
    <w:rsid w:val="00F929B1"/>
    <w:rsid w:val="00F9370F"/>
    <w:rsid w:val="00F948D1"/>
    <w:rsid w:val="00F94CED"/>
    <w:rsid w:val="00F94F24"/>
    <w:rsid w:val="00F95277"/>
    <w:rsid w:val="00F955D5"/>
    <w:rsid w:val="00F95672"/>
    <w:rsid w:val="00F96563"/>
    <w:rsid w:val="00F9658E"/>
    <w:rsid w:val="00F968A0"/>
    <w:rsid w:val="00F97B07"/>
    <w:rsid w:val="00FA0EE1"/>
    <w:rsid w:val="00FA24B0"/>
    <w:rsid w:val="00FA2B2C"/>
    <w:rsid w:val="00FA4739"/>
    <w:rsid w:val="00FA6A07"/>
    <w:rsid w:val="00FA7F07"/>
    <w:rsid w:val="00FB0E3F"/>
    <w:rsid w:val="00FB154A"/>
    <w:rsid w:val="00FB15F4"/>
    <w:rsid w:val="00FB1741"/>
    <w:rsid w:val="00FB290A"/>
    <w:rsid w:val="00FB4C89"/>
    <w:rsid w:val="00FB55E4"/>
    <w:rsid w:val="00FB7579"/>
    <w:rsid w:val="00FC0A9C"/>
    <w:rsid w:val="00FC1054"/>
    <w:rsid w:val="00FC194C"/>
    <w:rsid w:val="00FC3CF3"/>
    <w:rsid w:val="00FC3F1E"/>
    <w:rsid w:val="00FC5398"/>
    <w:rsid w:val="00FC5EF9"/>
    <w:rsid w:val="00FD1060"/>
    <w:rsid w:val="00FD19C7"/>
    <w:rsid w:val="00FD58D6"/>
    <w:rsid w:val="00FD75D8"/>
    <w:rsid w:val="00FE1A46"/>
    <w:rsid w:val="00FE2CB5"/>
    <w:rsid w:val="00FE444A"/>
    <w:rsid w:val="00FE459C"/>
    <w:rsid w:val="00FE6013"/>
    <w:rsid w:val="00FE7FA9"/>
    <w:rsid w:val="00FF0CB1"/>
    <w:rsid w:val="00FF1C89"/>
    <w:rsid w:val="00FF20D7"/>
    <w:rsid w:val="00FF53F4"/>
    <w:rsid w:val="00FF6C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F9180362-15E0-4A92-9A92-95B6BB88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1B55EC"/>
    <w:pPr>
      <w:widowControl w:val="0"/>
      <w:suppressAutoHyphens/>
    </w:pPr>
    <w:rPr>
      <w:sz w:val="24"/>
    </w:rPr>
  </w:style>
  <w:style w:type="paragraph" w:styleId="1">
    <w:name w:val="heading 1"/>
    <w:basedOn w:val="a5"/>
    <w:next w:val="a5"/>
    <w:link w:val="10"/>
    <w:qFormat/>
    <w:rsid w:val="001B55EC"/>
    <w:pPr>
      <w:keepNext/>
      <w:spacing w:before="120" w:after="60"/>
      <w:jc w:val="center"/>
      <w:outlineLvl w:val="0"/>
    </w:pPr>
    <w:rPr>
      <w:rFonts w:ascii="Arial" w:hAnsi="Arial"/>
      <w:b/>
      <w:kern w:val="1"/>
      <w:sz w:val="28"/>
    </w:rPr>
  </w:style>
  <w:style w:type="paragraph" w:styleId="20">
    <w:name w:val="heading 2"/>
    <w:basedOn w:val="a5"/>
    <w:next w:val="3"/>
    <w:link w:val="21"/>
    <w:qFormat/>
    <w:rsid w:val="001B55EC"/>
    <w:pPr>
      <w:keepNext/>
      <w:numPr>
        <w:ilvl w:val="1"/>
        <w:numId w:val="1"/>
      </w:numPr>
      <w:jc w:val="center"/>
      <w:outlineLvl w:val="1"/>
    </w:pPr>
    <w:rPr>
      <w:rFonts w:ascii="Arial" w:hAnsi="Arial"/>
      <w:b/>
    </w:rPr>
  </w:style>
  <w:style w:type="paragraph" w:styleId="3">
    <w:name w:val="heading 3"/>
    <w:basedOn w:val="a5"/>
    <w:next w:val="a5"/>
    <w:link w:val="30"/>
    <w:qFormat/>
    <w:rsid w:val="001B55EC"/>
    <w:pPr>
      <w:keepNext/>
      <w:numPr>
        <w:ilvl w:val="2"/>
        <w:numId w:val="1"/>
      </w:numPr>
      <w:outlineLvl w:val="2"/>
    </w:pPr>
    <w:rPr>
      <w:rFonts w:ascii="Arial"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1">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9">
    <w:name w:val="page number"/>
    <w:basedOn w:val="11"/>
    <w:rsid w:val="001B55EC"/>
  </w:style>
  <w:style w:type="character" w:styleId="aa">
    <w:name w:val="Hyperlink"/>
    <w:rsid w:val="001B55EC"/>
    <w:rPr>
      <w:color w:val="0000FF"/>
      <w:u w:val="single"/>
    </w:rPr>
  </w:style>
  <w:style w:type="paragraph" w:customStyle="1" w:styleId="12">
    <w:name w:val="Заголовок1"/>
    <w:basedOn w:val="a5"/>
    <w:next w:val="ab"/>
    <w:rsid w:val="001B55EC"/>
    <w:pPr>
      <w:keepNext/>
      <w:spacing w:before="240" w:after="120"/>
    </w:pPr>
    <w:rPr>
      <w:rFonts w:ascii="Arial" w:eastAsia="Lucida Sans Unicode" w:hAnsi="Arial" w:cs="Tahoma"/>
      <w:sz w:val="28"/>
      <w:szCs w:val="28"/>
    </w:rPr>
  </w:style>
  <w:style w:type="paragraph" w:styleId="ab">
    <w:name w:val="Body Text"/>
    <w:basedOn w:val="a5"/>
    <w:rsid w:val="001B55EC"/>
    <w:pPr>
      <w:spacing w:after="120"/>
    </w:pPr>
  </w:style>
  <w:style w:type="paragraph" w:styleId="ac">
    <w:name w:val="List"/>
    <w:basedOn w:val="ab"/>
    <w:rsid w:val="001B55EC"/>
    <w:rPr>
      <w:rFonts w:ascii="Arial" w:hAnsi="Arial" w:cs="Tahoma"/>
    </w:rPr>
  </w:style>
  <w:style w:type="paragraph" w:customStyle="1" w:styleId="22">
    <w:name w:val="Название2"/>
    <w:basedOn w:val="a5"/>
    <w:uiPriority w:val="99"/>
    <w:rsid w:val="001B55EC"/>
    <w:pPr>
      <w:suppressLineNumbers/>
      <w:spacing w:before="120" w:after="120"/>
    </w:pPr>
    <w:rPr>
      <w:rFonts w:ascii="Arial" w:hAnsi="Arial" w:cs="Tahoma"/>
      <w:i/>
      <w:iCs/>
      <w:sz w:val="20"/>
      <w:szCs w:val="24"/>
    </w:rPr>
  </w:style>
  <w:style w:type="paragraph" w:customStyle="1" w:styleId="23">
    <w:name w:val="Указатель2"/>
    <w:basedOn w:val="a5"/>
    <w:rsid w:val="001B55EC"/>
    <w:pPr>
      <w:suppressLineNumbers/>
    </w:pPr>
    <w:rPr>
      <w:rFonts w:ascii="Arial" w:hAnsi="Arial" w:cs="Tahoma"/>
    </w:rPr>
  </w:style>
  <w:style w:type="paragraph" w:customStyle="1" w:styleId="13">
    <w:name w:val="Название1"/>
    <w:basedOn w:val="a5"/>
    <w:rsid w:val="001B55EC"/>
    <w:pPr>
      <w:suppressLineNumbers/>
      <w:spacing w:before="120" w:after="120"/>
    </w:pPr>
    <w:rPr>
      <w:rFonts w:ascii="Arial" w:hAnsi="Arial" w:cs="Tahoma"/>
      <w:i/>
      <w:iCs/>
      <w:sz w:val="20"/>
      <w:szCs w:val="24"/>
    </w:rPr>
  </w:style>
  <w:style w:type="paragraph" w:customStyle="1" w:styleId="14">
    <w:name w:val="Указатель1"/>
    <w:basedOn w:val="a5"/>
    <w:rsid w:val="001B55EC"/>
    <w:pPr>
      <w:suppressLineNumbers/>
    </w:pPr>
    <w:rPr>
      <w:rFonts w:ascii="Arial" w:hAnsi="Arial" w:cs="Tahoma"/>
    </w:rPr>
  </w:style>
  <w:style w:type="paragraph" w:customStyle="1" w:styleId="a">
    <w:name w:val="ТекстДоговора"/>
    <w:basedOn w:val="a5"/>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d">
    <w:name w:val="Содержимое таблицы"/>
    <w:basedOn w:val="a5"/>
    <w:rsid w:val="001B55EC"/>
    <w:pPr>
      <w:suppressLineNumbers/>
    </w:pPr>
  </w:style>
  <w:style w:type="paragraph" w:customStyle="1" w:styleId="ae">
    <w:name w:val="Заголовок таблицы"/>
    <w:basedOn w:val="ad"/>
    <w:rsid w:val="001B55EC"/>
    <w:pPr>
      <w:jc w:val="center"/>
    </w:pPr>
    <w:rPr>
      <w:b/>
      <w:bCs/>
    </w:rPr>
  </w:style>
  <w:style w:type="paragraph" w:styleId="af">
    <w:name w:val="header"/>
    <w:basedOn w:val="a5"/>
    <w:rsid w:val="001B55EC"/>
    <w:pPr>
      <w:tabs>
        <w:tab w:val="center" w:pos="4677"/>
        <w:tab w:val="right" w:pos="9355"/>
      </w:tabs>
    </w:pPr>
  </w:style>
  <w:style w:type="paragraph" w:styleId="af0">
    <w:name w:val="footer"/>
    <w:basedOn w:val="a5"/>
    <w:rsid w:val="001B55EC"/>
    <w:pPr>
      <w:tabs>
        <w:tab w:val="center" w:pos="4677"/>
        <w:tab w:val="right" w:pos="9355"/>
      </w:tabs>
    </w:pPr>
  </w:style>
  <w:style w:type="paragraph" w:styleId="af1">
    <w:name w:val="Document Map"/>
    <w:basedOn w:val="a5"/>
    <w:semiHidden/>
    <w:rsid w:val="00AB4D93"/>
    <w:pPr>
      <w:shd w:val="clear" w:color="auto" w:fill="000080"/>
    </w:pPr>
    <w:rPr>
      <w:rFonts w:ascii="Tahoma" w:hAnsi="Tahoma" w:cs="Tahoma"/>
      <w:sz w:val="20"/>
    </w:rPr>
  </w:style>
  <w:style w:type="character" w:styleId="af2">
    <w:name w:val="annotation reference"/>
    <w:semiHidden/>
    <w:rsid w:val="00AB4D93"/>
    <w:rPr>
      <w:sz w:val="16"/>
      <w:szCs w:val="16"/>
    </w:rPr>
  </w:style>
  <w:style w:type="paragraph" w:styleId="af3">
    <w:name w:val="annotation text"/>
    <w:basedOn w:val="a5"/>
    <w:semiHidden/>
    <w:rsid w:val="00AB4D93"/>
    <w:rPr>
      <w:sz w:val="20"/>
    </w:rPr>
  </w:style>
  <w:style w:type="paragraph" w:styleId="af4">
    <w:name w:val="annotation subject"/>
    <w:basedOn w:val="af3"/>
    <w:next w:val="af3"/>
    <w:semiHidden/>
    <w:rsid w:val="00AB4D93"/>
    <w:rPr>
      <w:b/>
      <w:bCs/>
    </w:rPr>
  </w:style>
  <w:style w:type="paragraph" w:styleId="af5">
    <w:name w:val="Balloon Text"/>
    <w:basedOn w:val="a5"/>
    <w:semiHidden/>
    <w:rsid w:val="00AB4D93"/>
    <w:rPr>
      <w:rFonts w:ascii="Tahoma" w:hAnsi="Tahoma" w:cs="Tahoma"/>
      <w:sz w:val="16"/>
      <w:szCs w:val="16"/>
    </w:rPr>
  </w:style>
  <w:style w:type="paragraph" w:styleId="af6">
    <w:name w:val="Revision"/>
    <w:hidden/>
    <w:uiPriority w:val="99"/>
    <w:semiHidden/>
    <w:rsid w:val="00325D2A"/>
    <w:rPr>
      <w:sz w:val="24"/>
    </w:rPr>
  </w:style>
  <w:style w:type="table" w:styleId="af7">
    <w:name w:val="Table Grid"/>
    <w:basedOn w:val="a7"/>
    <w:uiPriority w:val="39"/>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aliases w:val="Bullet List,FooterText,numbered,UL,1,Абзац маркированнный,Num Bullet 1,lp1,Paragraphe de liste1"/>
    <w:basedOn w:val="a5"/>
    <w:link w:val="af9"/>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a">
    <w:name w:val="Текст без отступа"/>
    <w:basedOn w:val="afb"/>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uiPriority w:val="99"/>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uiPriority w:val="99"/>
    <w:rsid w:val="006F6127"/>
    <w:pPr>
      <w:widowControl w:val="0"/>
      <w:autoSpaceDE w:val="0"/>
      <w:autoSpaceDN w:val="0"/>
      <w:adjustRightInd w:val="0"/>
    </w:pPr>
    <w:rPr>
      <w:rFonts w:ascii="Arial" w:hAnsi="Arial" w:cs="Arial"/>
      <w:b/>
      <w:bCs/>
      <w:sz w:val="16"/>
      <w:szCs w:val="16"/>
      <w:lang w:val="ru-RU" w:eastAsia="ru-RU"/>
    </w:rPr>
  </w:style>
  <w:style w:type="paragraph" w:styleId="afb">
    <w:name w:val="Body Text Indent"/>
    <w:basedOn w:val="a5"/>
    <w:link w:val="afc"/>
    <w:rsid w:val="006F6127"/>
    <w:pPr>
      <w:spacing w:after="120"/>
      <w:ind w:left="283"/>
    </w:pPr>
  </w:style>
  <w:style w:type="character" w:customStyle="1" w:styleId="afc">
    <w:name w:val="Основной текст с отступом Знак"/>
    <w:link w:val="afb"/>
    <w:rsid w:val="006F6127"/>
    <w:rPr>
      <w:sz w:val="24"/>
    </w:rPr>
  </w:style>
  <w:style w:type="paragraph" w:styleId="afd">
    <w:name w:val="Block Text"/>
    <w:basedOn w:val="a5"/>
    <w:rsid w:val="00A067C6"/>
    <w:pPr>
      <w:widowControl/>
      <w:tabs>
        <w:tab w:val="left" w:pos="9356"/>
      </w:tabs>
      <w:suppressAutoHyphens w:val="0"/>
      <w:autoSpaceDE w:val="0"/>
      <w:autoSpaceDN w:val="0"/>
      <w:ind w:left="426" w:right="4" w:hanging="426"/>
      <w:jc w:val="both"/>
    </w:pPr>
    <w:rPr>
      <w:sz w:val="20"/>
      <w:lang w:val="ru-RU" w:eastAsia="ru-RU"/>
    </w:rPr>
  </w:style>
  <w:style w:type="paragraph" w:styleId="24">
    <w:name w:val="Body Text Indent 2"/>
    <w:basedOn w:val="a5"/>
    <w:link w:val="25"/>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5">
    <w:name w:val="Основной текст с отступом 2 Знак"/>
    <w:basedOn w:val="a6"/>
    <w:link w:val="24"/>
    <w:rsid w:val="00831A5D"/>
    <w:rPr>
      <w:rFonts w:ascii="Arial" w:hAnsi="Arial"/>
      <w:sz w:val="22"/>
      <w:szCs w:val="24"/>
      <w:lang w:val="ru-RU" w:eastAsia="ru-RU"/>
    </w:rPr>
  </w:style>
  <w:style w:type="paragraph" w:customStyle="1" w:styleId="Textbody">
    <w:name w:val="Text body"/>
    <w:basedOn w:val="a5"/>
    <w:rsid w:val="006A4372"/>
    <w:pPr>
      <w:widowControl/>
      <w:spacing w:after="120"/>
      <w:textAlignment w:val="baseline"/>
    </w:pPr>
    <w:rPr>
      <w:rFonts w:eastAsia="Arial"/>
      <w:kern w:val="1"/>
      <w:sz w:val="20"/>
      <w:lang w:val="ru-RU" w:eastAsia="ar-SA"/>
    </w:rPr>
  </w:style>
  <w:style w:type="paragraph" w:styleId="afe">
    <w:name w:val="Normal (Web)"/>
    <w:basedOn w:val="a5"/>
    <w:uiPriority w:val="99"/>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6"/>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paragraph" w:customStyle="1" w:styleId="Standard">
    <w:name w:val="Standard"/>
    <w:rsid w:val="00774149"/>
    <w:pPr>
      <w:suppressAutoHyphens/>
      <w:textAlignment w:val="baseline"/>
    </w:pPr>
    <w:rPr>
      <w:rFonts w:eastAsia="Arial"/>
      <w:kern w:val="1"/>
      <w:lang w:val="ru-RU" w:eastAsia="ar-SA"/>
    </w:rPr>
  </w:style>
  <w:style w:type="character" w:customStyle="1" w:styleId="10">
    <w:name w:val="Заголовок 1 Знак"/>
    <w:link w:val="1"/>
    <w:uiPriority w:val="99"/>
    <w:locked/>
    <w:rsid w:val="00B43DB5"/>
    <w:rPr>
      <w:rFonts w:ascii="Arial" w:hAnsi="Arial"/>
      <w:b/>
      <w:kern w:val="1"/>
      <w:sz w:val="28"/>
    </w:rPr>
  </w:style>
  <w:style w:type="character" w:customStyle="1" w:styleId="21">
    <w:name w:val="Заголовок 2 Знак"/>
    <w:link w:val="20"/>
    <w:locked/>
    <w:rsid w:val="00C46C73"/>
    <w:rPr>
      <w:rFonts w:ascii="Arial" w:hAnsi="Arial"/>
      <w:b/>
      <w:sz w:val="24"/>
    </w:rPr>
  </w:style>
  <w:style w:type="paragraph" w:styleId="2">
    <w:name w:val="List Number 2"/>
    <w:basedOn w:val="a5"/>
    <w:semiHidden/>
    <w:unhideWhenUsed/>
    <w:rsid w:val="004A70AB"/>
    <w:pPr>
      <w:numPr>
        <w:numId w:val="5"/>
      </w:numPr>
      <w:contextualSpacing/>
    </w:pPr>
  </w:style>
  <w:style w:type="paragraph" w:customStyle="1" w:styleId="15">
    <w:name w:val="Обычный1"/>
    <w:uiPriority w:val="99"/>
    <w:rsid w:val="00975CA6"/>
    <w:pPr>
      <w:spacing w:before="120"/>
    </w:pPr>
    <w:rPr>
      <w:sz w:val="24"/>
      <w:lang w:eastAsia="ru-RU"/>
    </w:rPr>
  </w:style>
  <w:style w:type="character" w:customStyle="1" w:styleId="af9">
    <w:name w:val="Абзац списка Знак"/>
    <w:aliases w:val="Bullet List Знак,FooterText Знак,numbered Знак,UL Знак,1 Знак,Абзац маркированнный Знак,Num Bullet 1 Знак,lp1 Знак,Paragraphe de liste1 Знак"/>
    <w:link w:val="af8"/>
    <w:uiPriority w:val="34"/>
    <w:rsid w:val="00975CA6"/>
    <w:rPr>
      <w:rFonts w:ascii="Calibri" w:eastAsia="Calibri" w:hAnsi="Calibri"/>
      <w:sz w:val="22"/>
      <w:szCs w:val="22"/>
      <w:lang w:val="ru-RU"/>
    </w:rPr>
  </w:style>
  <w:style w:type="character" w:customStyle="1" w:styleId="30">
    <w:name w:val="Заголовок 3 Знак"/>
    <w:link w:val="3"/>
    <w:locked/>
    <w:rsid w:val="004C14CA"/>
    <w:rPr>
      <w:rFonts w:ascii="Arial" w:hAnsi="Arial"/>
      <w:sz w:val="24"/>
    </w:rPr>
  </w:style>
  <w:style w:type="paragraph" w:styleId="a4">
    <w:name w:val="List Number"/>
    <w:basedOn w:val="a5"/>
    <w:rsid w:val="00333C5C"/>
    <w:pPr>
      <w:widowControl/>
      <w:numPr>
        <w:numId w:val="11"/>
      </w:numPr>
      <w:tabs>
        <w:tab w:val="left" w:pos="567"/>
        <w:tab w:val="left" w:pos="1134"/>
        <w:tab w:val="left" w:pos="1701"/>
      </w:tabs>
      <w:suppressAutoHyphens w:val="0"/>
      <w:spacing w:before="60" w:after="60" w:line="360" w:lineRule="auto"/>
      <w:jc w:val="both"/>
    </w:pPr>
    <w:rPr>
      <w:rFonts w:ascii="Arial" w:hAnsi="Arial"/>
      <w:sz w:val="18"/>
      <w:szCs w:val="18"/>
      <w:lang w:val="ru-RU" w:eastAsia="ru-RU"/>
    </w:rPr>
  </w:style>
  <w:style w:type="paragraph" w:customStyle="1" w:styleId="a2">
    <w:name w:val="Заголовок статьи договора"/>
    <w:basedOn w:val="a5"/>
    <w:qFormat/>
    <w:rsid w:val="009C154E"/>
    <w:pPr>
      <w:keepNext/>
      <w:widowControl/>
      <w:numPr>
        <w:numId w:val="12"/>
      </w:numPr>
      <w:suppressAutoHyphens w:val="0"/>
      <w:spacing w:after="200"/>
    </w:pPr>
    <w:rPr>
      <w:b/>
      <w:sz w:val="28"/>
      <w:szCs w:val="22"/>
      <w:lang w:val="ru-RU"/>
    </w:rPr>
  </w:style>
  <w:style w:type="character" w:customStyle="1" w:styleId="aff">
    <w:name w:val="Текст статьи договора Знак"/>
    <w:link w:val="a3"/>
    <w:locked/>
    <w:rsid w:val="009C154E"/>
  </w:style>
  <w:style w:type="paragraph" w:customStyle="1" w:styleId="a3">
    <w:name w:val="Текст статьи договора"/>
    <w:basedOn w:val="a2"/>
    <w:link w:val="aff"/>
    <w:qFormat/>
    <w:rsid w:val="009C154E"/>
    <w:pPr>
      <w:keepNext w:val="0"/>
      <w:numPr>
        <w:ilvl w:val="1"/>
      </w:numPr>
      <w:tabs>
        <w:tab w:val="num" w:pos="720"/>
        <w:tab w:val="num" w:pos="792"/>
      </w:tabs>
      <w:jc w:val="both"/>
    </w:pPr>
    <w:rPr>
      <w:b w:val="0"/>
      <w:sz w:val="20"/>
      <w:szCs w:val="20"/>
      <w:lang w:val="en-US"/>
    </w:rPr>
  </w:style>
  <w:style w:type="paragraph" w:styleId="aff0">
    <w:name w:val="Title"/>
    <w:basedOn w:val="a5"/>
    <w:link w:val="aff1"/>
    <w:qFormat/>
    <w:rsid w:val="00725E6F"/>
    <w:pPr>
      <w:widowControl/>
      <w:suppressAutoHyphens w:val="0"/>
      <w:jc w:val="center"/>
    </w:pPr>
    <w:rPr>
      <w:rFonts w:ascii="Arial" w:hAnsi="Arial"/>
      <w:lang w:val="ru-RU" w:eastAsia="ru-RU"/>
    </w:rPr>
  </w:style>
  <w:style w:type="character" w:customStyle="1" w:styleId="aff1">
    <w:name w:val="Заголовок Знак"/>
    <w:basedOn w:val="a6"/>
    <w:link w:val="aff0"/>
    <w:rsid w:val="00725E6F"/>
    <w:rPr>
      <w:rFonts w:ascii="Arial" w:hAnsi="Arial"/>
      <w:sz w:val="24"/>
      <w:lang w:val="ru-RU" w:eastAsia="ru-RU"/>
    </w:rPr>
  </w:style>
  <w:style w:type="paragraph" w:styleId="26">
    <w:name w:val="Body Text 2"/>
    <w:basedOn w:val="a5"/>
    <w:link w:val="27"/>
    <w:uiPriority w:val="99"/>
    <w:semiHidden/>
    <w:unhideWhenUsed/>
    <w:rsid w:val="00725E6F"/>
    <w:pPr>
      <w:widowControl/>
      <w:suppressAutoHyphens w:val="0"/>
      <w:spacing w:after="120" w:line="480" w:lineRule="auto"/>
    </w:pPr>
    <w:rPr>
      <w:szCs w:val="24"/>
      <w:lang w:val="ru-RU" w:eastAsia="ru-RU"/>
    </w:rPr>
  </w:style>
  <w:style w:type="character" w:customStyle="1" w:styleId="27">
    <w:name w:val="Основной текст 2 Знак"/>
    <w:basedOn w:val="a6"/>
    <w:link w:val="26"/>
    <w:uiPriority w:val="99"/>
    <w:semiHidden/>
    <w:rsid w:val="00725E6F"/>
    <w:rPr>
      <w:sz w:val="24"/>
      <w:szCs w:val="24"/>
      <w:lang w:val="ru-RU" w:eastAsia="ru-RU"/>
    </w:rPr>
  </w:style>
  <w:style w:type="paragraph" w:customStyle="1" w:styleId="a0">
    <w:name w:val="Раздел договора"/>
    <w:basedOn w:val="a5"/>
    <w:qFormat/>
    <w:rsid w:val="006D016F"/>
    <w:pPr>
      <w:widowControl/>
      <w:numPr>
        <w:numId w:val="14"/>
      </w:numPr>
      <w:suppressAutoHyphens w:val="0"/>
    </w:pPr>
    <w:rPr>
      <w:szCs w:val="24"/>
      <w:lang w:val="ru-RU" w:eastAsia="ru-RU"/>
    </w:rPr>
  </w:style>
  <w:style w:type="paragraph" w:customStyle="1" w:styleId="a1">
    <w:name w:val="Пункт договора"/>
    <w:basedOn w:val="a5"/>
    <w:qFormat/>
    <w:rsid w:val="006D016F"/>
    <w:pPr>
      <w:widowControl/>
      <w:numPr>
        <w:ilvl w:val="1"/>
        <w:numId w:val="14"/>
      </w:numPr>
      <w:suppressAutoHyphens w:val="0"/>
    </w:pPr>
    <w:rPr>
      <w:szCs w:val="24"/>
      <w:lang w:val="ru-RU" w:eastAsia="ru-RU"/>
    </w:rPr>
  </w:style>
  <w:style w:type="paragraph" w:styleId="31">
    <w:name w:val="Body Text 3"/>
    <w:basedOn w:val="a5"/>
    <w:link w:val="32"/>
    <w:uiPriority w:val="99"/>
    <w:unhideWhenUsed/>
    <w:rsid w:val="00AC30E2"/>
    <w:pPr>
      <w:spacing w:after="120"/>
    </w:pPr>
    <w:rPr>
      <w:sz w:val="16"/>
      <w:szCs w:val="16"/>
      <w:lang w:val="ru-RU" w:eastAsia="ru-RU"/>
    </w:rPr>
  </w:style>
  <w:style w:type="character" w:customStyle="1" w:styleId="32">
    <w:name w:val="Основной текст 3 Знак"/>
    <w:basedOn w:val="a6"/>
    <w:link w:val="31"/>
    <w:uiPriority w:val="99"/>
    <w:rsid w:val="00AC30E2"/>
    <w:rPr>
      <w:sz w:val="16"/>
      <w:szCs w:val="16"/>
      <w:lang w:val="ru-RU" w:eastAsia="ru-RU"/>
    </w:rPr>
  </w:style>
  <w:style w:type="character" w:customStyle="1" w:styleId="16">
    <w:name w:val="Неразрешенное упоминание1"/>
    <w:basedOn w:val="a6"/>
    <w:uiPriority w:val="99"/>
    <w:semiHidden/>
    <w:unhideWhenUsed/>
    <w:rsid w:val="00B50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41247">
      <w:bodyDiv w:val="1"/>
      <w:marLeft w:val="0"/>
      <w:marRight w:val="0"/>
      <w:marTop w:val="0"/>
      <w:marBottom w:val="0"/>
      <w:divBdr>
        <w:top w:val="none" w:sz="0" w:space="0" w:color="auto"/>
        <w:left w:val="none" w:sz="0" w:space="0" w:color="auto"/>
        <w:bottom w:val="none" w:sz="0" w:space="0" w:color="auto"/>
        <w:right w:val="none" w:sz="0" w:space="0" w:color="auto"/>
      </w:divBdr>
    </w:div>
    <w:div w:id="313873849">
      <w:bodyDiv w:val="1"/>
      <w:marLeft w:val="0"/>
      <w:marRight w:val="0"/>
      <w:marTop w:val="0"/>
      <w:marBottom w:val="0"/>
      <w:divBdr>
        <w:top w:val="none" w:sz="0" w:space="0" w:color="auto"/>
        <w:left w:val="none" w:sz="0" w:space="0" w:color="auto"/>
        <w:bottom w:val="none" w:sz="0" w:space="0" w:color="auto"/>
        <w:right w:val="none" w:sz="0" w:space="0" w:color="auto"/>
      </w:divBdr>
    </w:div>
    <w:div w:id="318578523">
      <w:bodyDiv w:val="1"/>
      <w:marLeft w:val="0"/>
      <w:marRight w:val="0"/>
      <w:marTop w:val="0"/>
      <w:marBottom w:val="0"/>
      <w:divBdr>
        <w:top w:val="none" w:sz="0" w:space="0" w:color="auto"/>
        <w:left w:val="none" w:sz="0" w:space="0" w:color="auto"/>
        <w:bottom w:val="none" w:sz="0" w:space="0" w:color="auto"/>
        <w:right w:val="none" w:sz="0" w:space="0" w:color="auto"/>
      </w:divBdr>
    </w:div>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384212906">
      <w:bodyDiv w:val="1"/>
      <w:marLeft w:val="0"/>
      <w:marRight w:val="0"/>
      <w:marTop w:val="0"/>
      <w:marBottom w:val="0"/>
      <w:divBdr>
        <w:top w:val="none" w:sz="0" w:space="0" w:color="auto"/>
        <w:left w:val="none" w:sz="0" w:space="0" w:color="auto"/>
        <w:bottom w:val="none" w:sz="0" w:space="0" w:color="auto"/>
        <w:right w:val="none" w:sz="0" w:space="0" w:color="auto"/>
      </w:divBdr>
    </w:div>
    <w:div w:id="1546139954">
      <w:bodyDiv w:val="1"/>
      <w:marLeft w:val="0"/>
      <w:marRight w:val="0"/>
      <w:marTop w:val="0"/>
      <w:marBottom w:val="0"/>
      <w:divBdr>
        <w:top w:val="none" w:sz="0" w:space="0" w:color="auto"/>
        <w:left w:val="none" w:sz="0" w:space="0" w:color="auto"/>
        <w:bottom w:val="none" w:sz="0" w:space="0" w:color="auto"/>
        <w:right w:val="none" w:sz="0" w:space="0" w:color="auto"/>
      </w:divBdr>
    </w:div>
    <w:div w:id="1561289047">
      <w:bodyDiv w:val="1"/>
      <w:marLeft w:val="0"/>
      <w:marRight w:val="0"/>
      <w:marTop w:val="0"/>
      <w:marBottom w:val="0"/>
      <w:divBdr>
        <w:top w:val="none" w:sz="0" w:space="0" w:color="auto"/>
        <w:left w:val="none" w:sz="0" w:space="0" w:color="auto"/>
        <w:bottom w:val="none" w:sz="0" w:space="0" w:color="auto"/>
        <w:right w:val="none" w:sz="0" w:space="0" w:color="auto"/>
      </w:divBdr>
    </w:div>
    <w:div w:id="1775325267">
      <w:bodyDiv w:val="1"/>
      <w:marLeft w:val="0"/>
      <w:marRight w:val="0"/>
      <w:marTop w:val="0"/>
      <w:marBottom w:val="0"/>
      <w:divBdr>
        <w:top w:val="none" w:sz="0" w:space="0" w:color="auto"/>
        <w:left w:val="none" w:sz="0" w:space="0" w:color="auto"/>
        <w:bottom w:val="none" w:sz="0" w:space="0" w:color="auto"/>
        <w:right w:val="none" w:sz="0" w:space="0" w:color="auto"/>
      </w:divBdr>
    </w:div>
    <w:div w:id="1900165259">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toplogwmshelp.freshdesk.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12D2-C3ED-416F-9208-07B28D564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9528</Words>
  <Characters>54310</Characters>
  <Application>Microsoft Office Word</Application>
  <DocSecurity>0</DocSecurity>
  <Lines>452</Lines>
  <Paragraphs>127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63711</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creator>Portable</dc:creator>
  <cp:lastModifiedBy>Илья Коновалов</cp:lastModifiedBy>
  <cp:revision>2</cp:revision>
  <cp:lastPrinted>2020-12-24T12:19:00Z</cp:lastPrinted>
  <dcterms:created xsi:type="dcterms:W3CDTF">2021-01-20T08:44:00Z</dcterms:created>
  <dcterms:modified xsi:type="dcterms:W3CDTF">2021-01-20T08:44:00Z</dcterms:modified>
</cp:coreProperties>
</file>