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9AB5A" w14:textId="34AC6051" w:rsidR="00394425" w:rsidRPr="006A4372" w:rsidRDefault="00394425" w:rsidP="00394425">
      <w:pPr>
        <w:pStyle w:val="1"/>
        <w:spacing w:before="0" w:after="0"/>
        <w:rPr>
          <w:rFonts w:ascii="Times New Roman" w:hAnsi="Times New Roman"/>
          <w:sz w:val="20"/>
          <w:lang w:val="ru-RU"/>
        </w:rPr>
      </w:pPr>
      <w:r w:rsidRPr="006A4372">
        <w:rPr>
          <w:rFonts w:ascii="Times New Roman" w:hAnsi="Times New Roman"/>
          <w:sz w:val="20"/>
          <w:lang w:val="ru-RU"/>
        </w:rPr>
        <w:t xml:space="preserve">ДОГОВОР </w:t>
      </w:r>
      <w:r w:rsidR="00B3482D" w:rsidRPr="006A4372">
        <w:rPr>
          <w:rFonts w:ascii="Times New Roman" w:hAnsi="Times New Roman"/>
          <w:sz w:val="20"/>
          <w:lang w:val="ru-RU"/>
        </w:rPr>
        <w:t xml:space="preserve">№ </w:t>
      </w:r>
      <w:r w:rsidR="0065455D" w:rsidRPr="0065455D">
        <w:rPr>
          <w:rFonts w:ascii="Times New Roman" w:hAnsi="Times New Roman"/>
          <w:sz w:val="20"/>
          <w:lang w:val="ru-RU"/>
        </w:rPr>
        <w:t>11</w:t>
      </w:r>
      <w:r w:rsidR="00EC6D42">
        <w:rPr>
          <w:rFonts w:ascii="Times New Roman" w:hAnsi="Times New Roman"/>
          <w:sz w:val="20"/>
          <w:lang w:val="ru-RU"/>
        </w:rPr>
        <w:t>6</w:t>
      </w:r>
    </w:p>
    <w:p w14:paraId="51EF7A54" w14:textId="77777777" w:rsidR="00394425" w:rsidRPr="006A4372" w:rsidRDefault="00394425" w:rsidP="00394425">
      <w:pPr>
        <w:pStyle w:val="1"/>
        <w:spacing w:before="0" w:after="0"/>
        <w:rPr>
          <w:rFonts w:ascii="Times New Roman" w:hAnsi="Times New Roman"/>
          <w:sz w:val="20"/>
          <w:lang w:val="ru-RU"/>
        </w:rPr>
      </w:pPr>
      <w:r w:rsidRPr="006A4372">
        <w:rPr>
          <w:rFonts w:ascii="Times New Roman" w:hAnsi="Times New Roman"/>
          <w:sz w:val="20"/>
          <w:lang w:val="ru-RU"/>
        </w:rPr>
        <w:t>на оказание услуг технической поддержки</w:t>
      </w:r>
    </w:p>
    <w:p w14:paraId="6B34D22A" w14:textId="77777777" w:rsidR="00394425" w:rsidRPr="006A4372" w:rsidRDefault="00394425" w:rsidP="00394425">
      <w:pPr>
        <w:pStyle w:val="2"/>
        <w:numPr>
          <w:ilvl w:val="0"/>
          <w:numId w:val="0"/>
        </w:numPr>
        <w:ind w:left="-28276"/>
        <w:rPr>
          <w:rFonts w:ascii="Times New Roman" w:hAnsi="Times New Roman"/>
          <w:sz w:val="20"/>
          <w:lang w:val="ru-RU"/>
        </w:rPr>
      </w:pPr>
    </w:p>
    <w:p w14:paraId="646F7371" w14:textId="77777777" w:rsidR="00394425" w:rsidRPr="006A4372" w:rsidRDefault="00394425" w:rsidP="00394425">
      <w:pPr>
        <w:rPr>
          <w:sz w:val="20"/>
          <w:lang w:val="ru-RU"/>
        </w:rPr>
      </w:pPr>
    </w:p>
    <w:tbl>
      <w:tblPr>
        <w:tblW w:w="0" w:type="auto"/>
        <w:tblLayout w:type="fixed"/>
        <w:tblLook w:val="0000" w:firstRow="0" w:lastRow="0" w:firstColumn="0" w:lastColumn="0" w:noHBand="0" w:noVBand="0"/>
      </w:tblPr>
      <w:tblGrid>
        <w:gridCol w:w="4927"/>
        <w:gridCol w:w="4820"/>
      </w:tblGrid>
      <w:tr w:rsidR="00394425" w:rsidRPr="006A4372" w14:paraId="465184BD" w14:textId="77777777" w:rsidTr="005A7C27">
        <w:tc>
          <w:tcPr>
            <w:tcW w:w="4927" w:type="dxa"/>
          </w:tcPr>
          <w:p w14:paraId="22AC9C54" w14:textId="77777777" w:rsidR="00394425" w:rsidRPr="006A4372" w:rsidRDefault="00394425" w:rsidP="005A7C27">
            <w:pPr>
              <w:pStyle w:val="a"/>
              <w:numPr>
                <w:ilvl w:val="0"/>
                <w:numId w:val="0"/>
              </w:numPr>
              <w:snapToGrid w:val="0"/>
              <w:rPr>
                <w:rFonts w:ascii="Times New Roman" w:hAnsi="Times New Roman"/>
                <w:b/>
                <w:sz w:val="20"/>
              </w:rPr>
            </w:pPr>
            <w:r w:rsidRPr="006A4372">
              <w:rPr>
                <w:rFonts w:ascii="Times New Roman" w:hAnsi="Times New Roman"/>
                <w:b/>
                <w:sz w:val="20"/>
              </w:rPr>
              <w:t xml:space="preserve">г. </w:t>
            </w:r>
            <w:proofErr w:type="spellStart"/>
            <w:r w:rsidRPr="006A4372">
              <w:rPr>
                <w:rFonts w:ascii="Times New Roman" w:hAnsi="Times New Roman"/>
                <w:b/>
                <w:sz w:val="20"/>
              </w:rPr>
              <w:t>Москва</w:t>
            </w:r>
            <w:proofErr w:type="spellEnd"/>
          </w:p>
        </w:tc>
        <w:tc>
          <w:tcPr>
            <w:tcW w:w="4820" w:type="dxa"/>
          </w:tcPr>
          <w:p w14:paraId="52F61A08" w14:textId="0EE753E9" w:rsidR="00394425" w:rsidRPr="006A4372" w:rsidRDefault="002D7A15" w:rsidP="00EC6D42">
            <w:pPr>
              <w:pStyle w:val="a"/>
              <w:numPr>
                <w:ilvl w:val="0"/>
                <w:numId w:val="0"/>
              </w:numPr>
              <w:snapToGrid w:val="0"/>
              <w:ind w:left="1440"/>
              <w:jc w:val="right"/>
              <w:rPr>
                <w:rFonts w:ascii="Times New Roman" w:hAnsi="Times New Roman"/>
                <w:b/>
                <w:color w:val="FF0000"/>
                <w:sz w:val="20"/>
              </w:rPr>
            </w:pPr>
            <w:r w:rsidRPr="006A4372">
              <w:rPr>
                <w:rFonts w:ascii="Times New Roman" w:hAnsi="Times New Roman"/>
                <w:b/>
                <w:color w:val="FF0000"/>
                <w:sz w:val="20"/>
                <w:lang w:val="ru-RU"/>
              </w:rPr>
              <w:t xml:space="preserve"> </w:t>
            </w:r>
            <w:r w:rsidR="00F22F99" w:rsidRPr="006A4372">
              <w:rPr>
                <w:rFonts w:ascii="Times New Roman" w:hAnsi="Times New Roman"/>
                <w:b/>
                <w:sz w:val="20"/>
                <w:lang w:val="ru-RU"/>
              </w:rPr>
              <w:t>«</w:t>
            </w:r>
            <w:r w:rsidR="005B33BD">
              <w:rPr>
                <w:rFonts w:ascii="Times New Roman" w:hAnsi="Times New Roman"/>
                <w:b/>
                <w:sz w:val="20"/>
              </w:rPr>
              <w:t>18</w:t>
            </w:r>
            <w:r w:rsidR="00F22F99" w:rsidRPr="006A4372">
              <w:rPr>
                <w:rFonts w:ascii="Times New Roman" w:hAnsi="Times New Roman"/>
                <w:b/>
                <w:sz w:val="20"/>
                <w:lang w:val="ru-RU"/>
              </w:rPr>
              <w:t xml:space="preserve">» </w:t>
            </w:r>
            <w:r w:rsidR="005B33BD">
              <w:rPr>
                <w:rFonts w:ascii="Times New Roman" w:hAnsi="Times New Roman"/>
                <w:b/>
                <w:sz w:val="20"/>
                <w:lang w:val="ru-RU"/>
              </w:rPr>
              <w:t>ноября</w:t>
            </w:r>
            <w:r w:rsidR="005B33BD" w:rsidRPr="006A4372">
              <w:rPr>
                <w:rFonts w:ascii="Times New Roman" w:hAnsi="Times New Roman"/>
                <w:b/>
                <w:sz w:val="20"/>
              </w:rPr>
              <w:t xml:space="preserve"> </w:t>
            </w:r>
            <w:r w:rsidR="00F22F99" w:rsidRPr="006A4372">
              <w:rPr>
                <w:rFonts w:ascii="Times New Roman" w:hAnsi="Times New Roman"/>
                <w:b/>
                <w:sz w:val="20"/>
              </w:rPr>
              <w:t>20</w:t>
            </w:r>
            <w:r w:rsidR="007920FE">
              <w:rPr>
                <w:rFonts w:ascii="Times New Roman" w:hAnsi="Times New Roman"/>
                <w:b/>
                <w:sz w:val="20"/>
                <w:lang w:val="ru-RU"/>
              </w:rPr>
              <w:t>21</w:t>
            </w:r>
            <w:r w:rsidR="00394425" w:rsidRPr="006A4372">
              <w:rPr>
                <w:rFonts w:ascii="Times New Roman" w:hAnsi="Times New Roman"/>
                <w:b/>
                <w:sz w:val="20"/>
              </w:rPr>
              <w:t xml:space="preserve"> г.</w:t>
            </w:r>
          </w:p>
        </w:tc>
      </w:tr>
    </w:tbl>
    <w:p w14:paraId="405E2CB6" w14:textId="77777777" w:rsidR="00394425" w:rsidRPr="006A4372" w:rsidRDefault="00394425" w:rsidP="00394425">
      <w:pPr>
        <w:rPr>
          <w:sz w:val="20"/>
        </w:rPr>
      </w:pPr>
    </w:p>
    <w:p w14:paraId="77E62B17" w14:textId="4513D076" w:rsidR="00394425" w:rsidRPr="006A4372" w:rsidRDefault="00EC6D42" w:rsidP="00E16831">
      <w:pPr>
        <w:pStyle w:val="a"/>
        <w:numPr>
          <w:ilvl w:val="0"/>
          <w:numId w:val="0"/>
        </w:numPr>
        <w:spacing w:before="120"/>
        <w:rPr>
          <w:rFonts w:ascii="Times New Roman" w:hAnsi="Times New Roman"/>
          <w:sz w:val="20"/>
          <w:lang w:val="ru-RU"/>
        </w:rPr>
      </w:pPr>
      <w:r w:rsidRPr="00EC6D42">
        <w:rPr>
          <w:rFonts w:ascii="Times New Roman" w:hAnsi="Times New Roman"/>
          <w:b/>
          <w:sz w:val="20"/>
          <w:lang w:val="ru-RU"/>
        </w:rPr>
        <w:t>ООО «Альта»</w:t>
      </w:r>
      <w:r w:rsidR="00F22F99" w:rsidRPr="00E01DA4">
        <w:rPr>
          <w:rFonts w:ascii="Times New Roman" w:hAnsi="Times New Roman"/>
          <w:sz w:val="20"/>
          <w:lang w:val="ru-RU"/>
        </w:rPr>
        <w:t xml:space="preserve">, именуемое в дальнейшем </w:t>
      </w:r>
      <w:r w:rsidR="007920FE">
        <w:rPr>
          <w:rFonts w:ascii="Times New Roman" w:hAnsi="Times New Roman"/>
          <w:b/>
          <w:sz w:val="20"/>
          <w:lang w:val="ru-RU"/>
        </w:rPr>
        <w:t>«Заказчик</w:t>
      </w:r>
      <w:r w:rsidR="00F22F99" w:rsidRPr="00E01DA4">
        <w:rPr>
          <w:rFonts w:ascii="Times New Roman" w:hAnsi="Times New Roman"/>
          <w:b/>
          <w:sz w:val="20"/>
          <w:lang w:val="ru-RU"/>
        </w:rPr>
        <w:t>»</w:t>
      </w:r>
      <w:r w:rsidR="00F22F99" w:rsidRPr="00E01DA4">
        <w:rPr>
          <w:rFonts w:ascii="Times New Roman" w:hAnsi="Times New Roman"/>
          <w:sz w:val="20"/>
          <w:lang w:val="ru-RU"/>
        </w:rPr>
        <w:t xml:space="preserve">, в лице </w:t>
      </w:r>
      <w:r>
        <w:rPr>
          <w:rFonts w:ascii="Times New Roman" w:hAnsi="Times New Roman"/>
          <w:sz w:val="20"/>
          <w:lang w:val="ru-RU"/>
        </w:rPr>
        <w:t xml:space="preserve">Генерального директора </w:t>
      </w:r>
      <w:proofErr w:type="spellStart"/>
      <w:r>
        <w:rPr>
          <w:rFonts w:ascii="Times New Roman" w:hAnsi="Times New Roman"/>
          <w:sz w:val="20"/>
          <w:lang w:val="ru-RU"/>
        </w:rPr>
        <w:t>Маршакова</w:t>
      </w:r>
      <w:proofErr w:type="spellEnd"/>
      <w:r>
        <w:rPr>
          <w:rFonts w:ascii="Times New Roman" w:hAnsi="Times New Roman"/>
          <w:sz w:val="20"/>
          <w:lang w:val="ru-RU"/>
        </w:rPr>
        <w:t xml:space="preserve"> Дмитрия </w:t>
      </w:r>
      <w:r w:rsidRPr="00EC6D42">
        <w:rPr>
          <w:rFonts w:ascii="Times New Roman" w:hAnsi="Times New Roman"/>
          <w:sz w:val="20"/>
          <w:lang w:val="ru-RU"/>
        </w:rPr>
        <w:t>Владимирович</w:t>
      </w:r>
      <w:r>
        <w:rPr>
          <w:rFonts w:ascii="Times New Roman" w:hAnsi="Times New Roman"/>
          <w:sz w:val="20"/>
          <w:lang w:val="ru-RU"/>
        </w:rPr>
        <w:t>а</w:t>
      </w:r>
      <w:r w:rsidR="00F22F99" w:rsidRPr="00E01DA4">
        <w:rPr>
          <w:rFonts w:ascii="Times New Roman" w:hAnsi="Times New Roman"/>
          <w:sz w:val="20"/>
          <w:lang w:val="ru-RU"/>
        </w:rPr>
        <w:t>, действующего на основании Устава</w:t>
      </w:r>
      <w:r w:rsidR="00F22F99" w:rsidRPr="00796B44">
        <w:rPr>
          <w:rFonts w:ascii="Times New Roman" w:hAnsi="Times New Roman"/>
          <w:sz w:val="20"/>
          <w:lang w:val="ru-RU"/>
        </w:rPr>
        <w:t>, с одной стороны</w:t>
      </w:r>
      <w:r w:rsidR="00394425" w:rsidRPr="006A4372">
        <w:rPr>
          <w:rFonts w:ascii="Times New Roman" w:hAnsi="Times New Roman"/>
          <w:sz w:val="20"/>
          <w:lang w:val="ru-RU"/>
        </w:rPr>
        <w:t>, и</w:t>
      </w:r>
    </w:p>
    <w:p w14:paraId="047EEF28" w14:textId="44334395" w:rsidR="00394425" w:rsidRPr="006A4372" w:rsidRDefault="00394425" w:rsidP="00394425">
      <w:pPr>
        <w:pStyle w:val="a"/>
        <w:numPr>
          <w:ilvl w:val="0"/>
          <w:numId w:val="0"/>
        </w:numPr>
        <w:spacing w:before="120"/>
        <w:rPr>
          <w:rFonts w:ascii="Times New Roman" w:hAnsi="Times New Roman"/>
          <w:sz w:val="20"/>
          <w:lang w:val="ru-RU"/>
        </w:rPr>
      </w:pPr>
      <w:r w:rsidRPr="006A4372">
        <w:rPr>
          <w:rFonts w:ascii="Times New Roman" w:hAnsi="Times New Roman"/>
          <w:b/>
          <w:sz w:val="20"/>
          <w:lang w:val="ru-RU"/>
        </w:rPr>
        <w:t>ООО «Топлог»</w:t>
      </w:r>
      <w:r w:rsidRPr="006A4372">
        <w:rPr>
          <w:rFonts w:ascii="Times New Roman" w:hAnsi="Times New Roman"/>
          <w:sz w:val="20"/>
          <w:lang w:val="ru-RU"/>
        </w:rPr>
        <w:t xml:space="preserve">, именуемое в дальнейшем </w:t>
      </w:r>
      <w:r w:rsidRPr="006A4372">
        <w:rPr>
          <w:rFonts w:ascii="Times New Roman" w:hAnsi="Times New Roman"/>
          <w:b/>
          <w:sz w:val="20"/>
          <w:lang w:val="ru-RU"/>
        </w:rPr>
        <w:t>«Исполнитель»</w:t>
      </w:r>
      <w:r w:rsidRPr="006A4372">
        <w:rPr>
          <w:rFonts w:ascii="Times New Roman" w:hAnsi="Times New Roman"/>
          <w:sz w:val="20"/>
          <w:lang w:val="ru-RU"/>
        </w:rPr>
        <w:t>, в лице Генерального директора Гладкова Константина Николаевича, действующего на основании Устава, с другой стороны,</w:t>
      </w:r>
      <w:r w:rsidR="0005747F" w:rsidRPr="006A4372">
        <w:rPr>
          <w:rFonts w:ascii="Times New Roman" w:hAnsi="Times New Roman"/>
          <w:sz w:val="20"/>
          <w:lang w:val="ru-RU"/>
        </w:rPr>
        <w:t xml:space="preserve"> </w:t>
      </w:r>
      <w:r w:rsidRPr="006A4372">
        <w:rPr>
          <w:rFonts w:ascii="Times New Roman" w:hAnsi="Times New Roman"/>
          <w:sz w:val="20"/>
          <w:lang w:val="ru-RU"/>
        </w:rPr>
        <w:t>заключили настоящий договор о нижеследующем:</w:t>
      </w:r>
    </w:p>
    <w:p w14:paraId="14A97859" w14:textId="0300B65A" w:rsidR="00394425" w:rsidRDefault="00394425" w:rsidP="00394425">
      <w:pPr>
        <w:pStyle w:val="a"/>
        <w:numPr>
          <w:ilvl w:val="0"/>
          <w:numId w:val="0"/>
        </w:numPr>
        <w:rPr>
          <w:rFonts w:ascii="Times New Roman" w:hAnsi="Times New Roman"/>
          <w:sz w:val="20"/>
          <w:lang w:val="ru-RU"/>
        </w:rPr>
      </w:pPr>
    </w:p>
    <w:p w14:paraId="4D605A16" w14:textId="77777777" w:rsidR="0065455D" w:rsidRPr="006A4372" w:rsidRDefault="0065455D" w:rsidP="00394425">
      <w:pPr>
        <w:pStyle w:val="a"/>
        <w:numPr>
          <w:ilvl w:val="0"/>
          <w:numId w:val="0"/>
        </w:numPr>
        <w:rPr>
          <w:rFonts w:ascii="Times New Roman" w:hAnsi="Times New Roman"/>
          <w:sz w:val="20"/>
          <w:lang w:val="ru-RU"/>
        </w:rPr>
      </w:pPr>
    </w:p>
    <w:p w14:paraId="447AA541" w14:textId="77777777" w:rsidR="00394425" w:rsidRPr="006A4372" w:rsidRDefault="00394425" w:rsidP="00394425">
      <w:pPr>
        <w:pStyle w:val="2"/>
        <w:numPr>
          <w:ilvl w:val="0"/>
          <w:numId w:val="3"/>
        </w:numPr>
        <w:tabs>
          <w:tab w:val="left" w:pos="360"/>
        </w:tabs>
        <w:spacing w:before="240"/>
        <w:rPr>
          <w:rFonts w:ascii="Times New Roman" w:hAnsi="Times New Roman"/>
          <w:sz w:val="20"/>
        </w:rPr>
      </w:pPr>
      <w:r w:rsidRPr="006A4372">
        <w:rPr>
          <w:rFonts w:ascii="Times New Roman" w:hAnsi="Times New Roman"/>
          <w:sz w:val="20"/>
        </w:rPr>
        <w:t>ОСНОВНЫЕ ПОНЯТИЯ И ТЕРМИНЫ</w:t>
      </w:r>
    </w:p>
    <w:p w14:paraId="38AB725F" w14:textId="009A7E3E"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Система – программное обеспечение для автоматизации процессов склада «</w:t>
      </w:r>
      <w:r w:rsidRPr="006A4372">
        <w:rPr>
          <w:rFonts w:ascii="Times New Roman" w:hAnsi="Times New Roman"/>
          <w:sz w:val="20"/>
        </w:rPr>
        <w:t>TopLog</w:t>
      </w:r>
      <w:r w:rsidRPr="006A4372">
        <w:rPr>
          <w:rFonts w:ascii="Times New Roman" w:hAnsi="Times New Roman"/>
          <w:sz w:val="20"/>
          <w:lang w:val="ru-RU"/>
        </w:rPr>
        <w:t xml:space="preserve"> </w:t>
      </w:r>
      <w:r w:rsidRPr="006A4372">
        <w:rPr>
          <w:rFonts w:ascii="Times New Roman" w:hAnsi="Times New Roman"/>
          <w:sz w:val="20"/>
        </w:rPr>
        <w:t>WMS</w:t>
      </w:r>
      <w:r w:rsidRPr="006A4372">
        <w:rPr>
          <w:rFonts w:ascii="Times New Roman" w:hAnsi="Times New Roman"/>
          <w:sz w:val="20"/>
          <w:lang w:val="ru-RU"/>
        </w:rPr>
        <w:t>», разработанное на платформе «1С:Предприятие 8»</w:t>
      </w:r>
      <w:r w:rsidR="006015C8" w:rsidRPr="001F4D4A">
        <w:rPr>
          <w:rFonts w:ascii="Times New Roman" w:hAnsi="Times New Roman"/>
          <w:sz w:val="20"/>
          <w:lang w:val="ru-RU"/>
        </w:rPr>
        <w:t>/</w:t>
      </w:r>
    </w:p>
    <w:p w14:paraId="244F85F9" w14:textId="1139F278"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Объект – склад</w:t>
      </w:r>
      <w:r w:rsidR="00AB12D9" w:rsidRPr="006A4372">
        <w:rPr>
          <w:rFonts w:ascii="Times New Roman" w:hAnsi="Times New Roman"/>
          <w:sz w:val="20"/>
          <w:lang w:val="ru-RU"/>
        </w:rPr>
        <w:t>ы</w:t>
      </w:r>
      <w:r w:rsidRPr="006A4372">
        <w:rPr>
          <w:rFonts w:ascii="Times New Roman" w:hAnsi="Times New Roman"/>
          <w:sz w:val="20"/>
          <w:lang w:val="ru-RU"/>
        </w:rPr>
        <w:t xml:space="preserve"> Заказчика, </w:t>
      </w:r>
      <w:r w:rsidR="00AB12D9" w:rsidRPr="006A4372">
        <w:rPr>
          <w:rFonts w:ascii="Times New Roman" w:hAnsi="Times New Roman"/>
          <w:sz w:val="20"/>
          <w:lang w:val="ru-RU"/>
        </w:rPr>
        <w:t xml:space="preserve">работающие с использованием </w:t>
      </w:r>
      <w:r w:rsidR="00AB12D9" w:rsidRPr="006A4372">
        <w:rPr>
          <w:rFonts w:ascii="Times New Roman" w:hAnsi="Times New Roman"/>
          <w:sz w:val="20"/>
        </w:rPr>
        <w:t>C</w:t>
      </w:r>
      <w:proofErr w:type="spellStart"/>
      <w:r w:rsidR="00AB12D9" w:rsidRPr="006A4372">
        <w:rPr>
          <w:rFonts w:ascii="Times New Roman" w:hAnsi="Times New Roman"/>
          <w:sz w:val="20"/>
          <w:lang w:val="ru-RU"/>
        </w:rPr>
        <w:t>истемы</w:t>
      </w:r>
      <w:proofErr w:type="spellEnd"/>
      <w:r w:rsidR="00AB12D9" w:rsidRPr="006A4372">
        <w:rPr>
          <w:rFonts w:ascii="Times New Roman" w:hAnsi="Times New Roman"/>
          <w:sz w:val="20"/>
          <w:lang w:val="ru-RU"/>
        </w:rPr>
        <w:t xml:space="preserve">. </w:t>
      </w:r>
    </w:p>
    <w:p w14:paraId="2A597A4F"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 xml:space="preserve">Спецификация – документ, определяющий содержание, сроки и стоимость работ/услуг, выходящих за рамки гарантийного сопровождения. Форма спецификации приведена в </w:t>
      </w:r>
      <w:r w:rsidRPr="006A4372">
        <w:rPr>
          <w:rFonts w:ascii="Times New Roman" w:hAnsi="Times New Roman"/>
          <w:b/>
          <w:sz w:val="20"/>
          <w:lang w:val="ru-RU"/>
        </w:rPr>
        <w:t>Приложении №1</w:t>
      </w:r>
      <w:r w:rsidRPr="006A4372">
        <w:rPr>
          <w:rFonts w:ascii="Times New Roman" w:hAnsi="Times New Roman"/>
          <w:sz w:val="20"/>
          <w:lang w:val="ru-RU"/>
        </w:rPr>
        <w:t>.</w:t>
      </w:r>
    </w:p>
    <w:p w14:paraId="45B5FC9E" w14:textId="2AFA6DDA" w:rsidR="00394425" w:rsidRDefault="00394425" w:rsidP="00394425">
      <w:pPr>
        <w:pStyle w:val="a"/>
        <w:numPr>
          <w:ilvl w:val="0"/>
          <w:numId w:val="0"/>
        </w:numPr>
        <w:rPr>
          <w:rFonts w:ascii="Times New Roman" w:hAnsi="Times New Roman"/>
          <w:sz w:val="20"/>
          <w:lang w:val="ru-RU"/>
        </w:rPr>
      </w:pPr>
    </w:p>
    <w:p w14:paraId="645515DE" w14:textId="77777777" w:rsidR="0065455D" w:rsidRPr="006A4372" w:rsidRDefault="0065455D" w:rsidP="00394425">
      <w:pPr>
        <w:pStyle w:val="a"/>
        <w:numPr>
          <w:ilvl w:val="0"/>
          <w:numId w:val="0"/>
        </w:numPr>
        <w:rPr>
          <w:rFonts w:ascii="Times New Roman" w:hAnsi="Times New Roman"/>
          <w:sz w:val="20"/>
          <w:lang w:val="ru-RU"/>
        </w:rPr>
      </w:pPr>
    </w:p>
    <w:p w14:paraId="71A92405" w14:textId="77777777" w:rsidR="00394425" w:rsidRPr="006A4372" w:rsidRDefault="00394425" w:rsidP="00394425">
      <w:pPr>
        <w:pStyle w:val="2"/>
        <w:numPr>
          <w:ilvl w:val="0"/>
          <w:numId w:val="3"/>
        </w:numPr>
        <w:tabs>
          <w:tab w:val="left" w:pos="360"/>
        </w:tabs>
        <w:spacing w:before="240"/>
        <w:rPr>
          <w:rFonts w:ascii="Times New Roman" w:hAnsi="Times New Roman"/>
          <w:sz w:val="20"/>
        </w:rPr>
      </w:pPr>
      <w:r w:rsidRPr="006A4372">
        <w:rPr>
          <w:rFonts w:ascii="Times New Roman" w:hAnsi="Times New Roman"/>
          <w:sz w:val="20"/>
        </w:rPr>
        <w:t>ПРЕДМЕТ ДОГОВОРА</w:t>
      </w:r>
    </w:p>
    <w:p w14:paraId="00D7BFDE" w14:textId="622E9F33"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Предметом настоящего Договора является оказание Исполнителем Заказчику услуг технической по</w:t>
      </w:r>
      <w:r w:rsidR="006A4372">
        <w:rPr>
          <w:rFonts w:ascii="Times New Roman" w:hAnsi="Times New Roman"/>
          <w:sz w:val="20"/>
          <w:lang w:val="ru-RU"/>
        </w:rPr>
        <w:t xml:space="preserve">ддержки, включающей абонентское </w:t>
      </w:r>
      <w:r w:rsidRPr="006A4372">
        <w:rPr>
          <w:rFonts w:ascii="Times New Roman" w:hAnsi="Times New Roman"/>
          <w:sz w:val="20"/>
          <w:lang w:val="ru-RU"/>
        </w:rPr>
        <w:t>и дополнительные сопровождение Системы на Объекте. Перечень услуг технической поддержки приведен в разделе 4 настоящего Договора.</w:t>
      </w:r>
    </w:p>
    <w:p w14:paraId="6FE8586D" w14:textId="484FDA7C"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Поддержка Заказчика осуществляется посредством консультирования по телефону, электронной почте и удаленного подключения специалистов Исполнителя к Системе, установленн</w:t>
      </w:r>
      <w:r w:rsidR="00575FE0">
        <w:rPr>
          <w:rFonts w:ascii="Times New Roman" w:hAnsi="Times New Roman"/>
          <w:sz w:val="20"/>
          <w:lang w:val="ru-RU"/>
        </w:rPr>
        <w:t>ой на Объекте. По согласованию С</w:t>
      </w:r>
      <w:r w:rsidRPr="006A4372">
        <w:rPr>
          <w:rFonts w:ascii="Times New Roman" w:hAnsi="Times New Roman"/>
          <w:sz w:val="20"/>
          <w:lang w:val="ru-RU"/>
        </w:rPr>
        <w:t>торон поддержка может оказываться с выездом специалистов Исполнителя непосредственно на Объект Заказчика.</w:t>
      </w:r>
    </w:p>
    <w:p w14:paraId="3F9530F4"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Исполнитель осуществляет техническую поддержку всех функциональных блоков, которые относятся к Системе и ее изменениям и дополнениям, разработанным, установленным и протестированным сотрудниками Исполнителя в рамках Проекта.</w:t>
      </w:r>
    </w:p>
    <w:p w14:paraId="5983E079" w14:textId="112F9615" w:rsidR="00394425" w:rsidRDefault="00394425" w:rsidP="00394425">
      <w:pPr>
        <w:pStyle w:val="a"/>
        <w:numPr>
          <w:ilvl w:val="0"/>
          <w:numId w:val="0"/>
        </w:numPr>
        <w:rPr>
          <w:rFonts w:ascii="Times New Roman" w:hAnsi="Times New Roman"/>
          <w:sz w:val="20"/>
          <w:lang w:val="ru-RU"/>
        </w:rPr>
      </w:pPr>
    </w:p>
    <w:p w14:paraId="699D6693" w14:textId="77777777" w:rsidR="0065455D" w:rsidRPr="006A4372" w:rsidRDefault="0065455D" w:rsidP="00394425">
      <w:pPr>
        <w:pStyle w:val="a"/>
        <w:numPr>
          <w:ilvl w:val="0"/>
          <w:numId w:val="0"/>
        </w:numPr>
        <w:rPr>
          <w:rFonts w:ascii="Times New Roman" w:hAnsi="Times New Roman"/>
          <w:sz w:val="20"/>
          <w:lang w:val="ru-RU"/>
        </w:rPr>
      </w:pPr>
    </w:p>
    <w:p w14:paraId="33476803" w14:textId="5DCCF524"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УСЛОВИЯ ТЕХНИЧЕСКОЙ ПОДДЕРЖКИ</w:t>
      </w:r>
    </w:p>
    <w:p w14:paraId="1AE5423E" w14:textId="77777777" w:rsidR="0065455D" w:rsidRPr="0065455D" w:rsidRDefault="0065455D" w:rsidP="0065455D">
      <w:pPr>
        <w:pStyle w:val="3"/>
        <w:rPr>
          <w:lang w:val="ru-RU"/>
        </w:rPr>
      </w:pPr>
    </w:p>
    <w:p w14:paraId="556DFDB3" w14:textId="30D50051"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Насто</w:t>
      </w:r>
      <w:r w:rsidR="00231D4F">
        <w:rPr>
          <w:rFonts w:ascii="Times New Roman" w:hAnsi="Times New Roman"/>
          <w:sz w:val="20"/>
          <w:lang w:val="ru-RU"/>
        </w:rPr>
        <w:t>ящий Д</w:t>
      </w:r>
      <w:r w:rsidRPr="006A4372">
        <w:rPr>
          <w:rFonts w:ascii="Times New Roman" w:hAnsi="Times New Roman"/>
          <w:sz w:val="20"/>
          <w:lang w:val="ru-RU"/>
        </w:rPr>
        <w:t xml:space="preserve">оговор регламентирует </w:t>
      </w:r>
      <w:r w:rsidR="00334509">
        <w:rPr>
          <w:rFonts w:ascii="Times New Roman" w:hAnsi="Times New Roman"/>
          <w:sz w:val="20"/>
          <w:lang w:val="ru-RU"/>
        </w:rPr>
        <w:t>два</w:t>
      </w:r>
      <w:r w:rsidRPr="006A4372">
        <w:rPr>
          <w:rFonts w:ascii="Times New Roman" w:hAnsi="Times New Roman"/>
          <w:sz w:val="20"/>
          <w:lang w:val="ru-RU"/>
        </w:rPr>
        <w:t xml:space="preserve"> вида поддержки:</w:t>
      </w:r>
    </w:p>
    <w:p w14:paraId="690477A2" w14:textId="5DF84AF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Абонентское сопровождение (поддержка по не</w:t>
      </w:r>
      <w:r w:rsidR="00C3518C" w:rsidRPr="006A4372">
        <w:rPr>
          <w:rFonts w:ascii="Times New Roman" w:hAnsi="Times New Roman"/>
          <w:sz w:val="20"/>
          <w:lang w:val="ru-RU"/>
        </w:rPr>
        <w:t xml:space="preserve"> </w:t>
      </w:r>
      <w:r w:rsidRPr="006A4372">
        <w:rPr>
          <w:rFonts w:ascii="Times New Roman" w:hAnsi="Times New Roman"/>
          <w:sz w:val="20"/>
          <w:lang w:val="ru-RU"/>
        </w:rPr>
        <w:t>гарантийным случаям);</w:t>
      </w:r>
    </w:p>
    <w:p w14:paraId="6B6E7577" w14:textId="44593A65"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Дополнительно</w:t>
      </w:r>
      <w:r w:rsidR="004809B5" w:rsidRPr="006A4372">
        <w:rPr>
          <w:rFonts w:ascii="Times New Roman" w:hAnsi="Times New Roman"/>
          <w:sz w:val="20"/>
          <w:lang w:val="ru-RU"/>
        </w:rPr>
        <w:t>е сопровождение</w:t>
      </w:r>
      <w:r w:rsidRPr="006A4372">
        <w:rPr>
          <w:rFonts w:ascii="Times New Roman" w:hAnsi="Times New Roman"/>
          <w:sz w:val="20"/>
          <w:lang w:val="ru-RU"/>
        </w:rPr>
        <w:t>.</w:t>
      </w:r>
    </w:p>
    <w:p w14:paraId="35D98263" w14:textId="767A0248" w:rsidR="00394425" w:rsidRPr="006A4372" w:rsidRDefault="00911AFF"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Абонентское сопровождение - техническая поддержка Системы осуществляемая в объеме, ограниченном лимитом обращений, установленным Приложением № 2 к настоящему Договору. Абонентское сопровождение оказывается в режиме, установленном Приложением № 2 к настоящему Договору</w:t>
      </w:r>
      <w:r w:rsidR="00394425" w:rsidRPr="006A4372">
        <w:rPr>
          <w:rFonts w:ascii="Times New Roman" w:hAnsi="Times New Roman"/>
          <w:sz w:val="20"/>
          <w:lang w:val="ru-RU"/>
        </w:rPr>
        <w:t>.</w:t>
      </w:r>
    </w:p>
    <w:p w14:paraId="746BD38C" w14:textId="41B682B6"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Дополнительно</w:t>
      </w:r>
      <w:r w:rsidR="004809B5" w:rsidRPr="006A4372">
        <w:rPr>
          <w:rFonts w:ascii="Times New Roman" w:hAnsi="Times New Roman"/>
          <w:sz w:val="20"/>
          <w:lang w:val="ru-RU"/>
        </w:rPr>
        <w:t>е</w:t>
      </w:r>
      <w:r w:rsidRPr="006A4372">
        <w:rPr>
          <w:rFonts w:ascii="Times New Roman" w:hAnsi="Times New Roman"/>
          <w:sz w:val="20"/>
          <w:lang w:val="ru-RU"/>
        </w:rPr>
        <w:t xml:space="preserve"> </w:t>
      </w:r>
      <w:r w:rsidR="00911AFF" w:rsidRPr="006A4372">
        <w:rPr>
          <w:rFonts w:ascii="Times New Roman" w:hAnsi="Times New Roman"/>
          <w:sz w:val="20"/>
          <w:lang w:val="ru-RU"/>
        </w:rPr>
        <w:t xml:space="preserve">сопровождение – техническая поддержка </w:t>
      </w:r>
      <w:r w:rsidR="004809B5" w:rsidRPr="006A4372">
        <w:rPr>
          <w:rFonts w:ascii="Times New Roman" w:hAnsi="Times New Roman"/>
          <w:sz w:val="20"/>
          <w:lang w:val="ru-RU"/>
        </w:rPr>
        <w:t xml:space="preserve">Системы по вопросам, выходящим за рамки абонентского сопровождения, </w:t>
      </w:r>
      <w:r w:rsidRPr="006A4372">
        <w:rPr>
          <w:rFonts w:ascii="Times New Roman" w:hAnsi="Times New Roman"/>
          <w:sz w:val="20"/>
          <w:lang w:val="ru-RU"/>
        </w:rPr>
        <w:t>оказываются Исполнителем по желанию Заказчик</w:t>
      </w:r>
      <w:r w:rsidR="00721E79">
        <w:rPr>
          <w:rFonts w:ascii="Times New Roman" w:hAnsi="Times New Roman"/>
          <w:sz w:val="20"/>
          <w:lang w:val="ru-RU"/>
        </w:rPr>
        <w:t>а в рамках действия настоящего Д</w:t>
      </w:r>
      <w:r w:rsidRPr="006A4372">
        <w:rPr>
          <w:rFonts w:ascii="Times New Roman" w:hAnsi="Times New Roman"/>
          <w:sz w:val="20"/>
          <w:lang w:val="ru-RU"/>
        </w:rPr>
        <w:t>оговора.</w:t>
      </w:r>
    </w:p>
    <w:p w14:paraId="21A361C8" w14:textId="40742B62" w:rsidR="00394425" w:rsidRPr="006A4372" w:rsidRDefault="00334509"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Pr>
          <w:rFonts w:ascii="Times New Roman" w:hAnsi="Times New Roman"/>
          <w:sz w:val="20"/>
          <w:lang w:val="ru-RU"/>
        </w:rPr>
        <w:t>Н</w:t>
      </w:r>
      <w:r w:rsidR="00394425" w:rsidRPr="006A4372">
        <w:rPr>
          <w:rFonts w:ascii="Times New Roman" w:hAnsi="Times New Roman"/>
          <w:sz w:val="20"/>
          <w:lang w:val="ru-RU"/>
        </w:rPr>
        <w:t>а работы/услуги, выполненные/оказанные специалистами Исполнителя для выявления и устранения проблемной ситуации (телефонные переговоры, удаленное подключение к Системе, программная модификация Системы) составляется Спецификация в соответствии со ставками, приведенными в пункте 5 настоящего договора.</w:t>
      </w:r>
    </w:p>
    <w:p w14:paraId="3A6DFBF1" w14:textId="7C41EDD2" w:rsidR="00394425" w:rsidRDefault="00394425" w:rsidP="00394425">
      <w:pPr>
        <w:pStyle w:val="a"/>
        <w:numPr>
          <w:ilvl w:val="0"/>
          <w:numId w:val="0"/>
        </w:numPr>
        <w:rPr>
          <w:rFonts w:ascii="Times New Roman" w:hAnsi="Times New Roman"/>
          <w:sz w:val="20"/>
          <w:lang w:val="ru-RU"/>
        </w:rPr>
      </w:pPr>
    </w:p>
    <w:p w14:paraId="084D7985" w14:textId="77777777" w:rsidR="0065455D" w:rsidRPr="006A4372" w:rsidRDefault="0065455D" w:rsidP="00394425">
      <w:pPr>
        <w:pStyle w:val="a"/>
        <w:numPr>
          <w:ilvl w:val="0"/>
          <w:numId w:val="0"/>
        </w:numPr>
        <w:rPr>
          <w:rFonts w:ascii="Times New Roman" w:hAnsi="Times New Roman"/>
          <w:sz w:val="20"/>
          <w:lang w:val="ru-RU"/>
        </w:rPr>
      </w:pPr>
    </w:p>
    <w:p w14:paraId="28671562" w14:textId="1E7E413C"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lastRenderedPageBreak/>
        <w:t>ПЕРЕЧЕНЬ ОКАЗЫВАЕМЫХ УСЛУГ</w:t>
      </w:r>
    </w:p>
    <w:p w14:paraId="6C996D4A" w14:textId="77777777" w:rsidR="0065455D" w:rsidRPr="0065455D" w:rsidRDefault="0065455D" w:rsidP="0065455D">
      <w:pPr>
        <w:pStyle w:val="3"/>
        <w:rPr>
          <w:lang w:val="ru-RU"/>
        </w:rPr>
      </w:pPr>
    </w:p>
    <w:p w14:paraId="1ADDE994"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Услуги, оказываемые в рамках абонентского сопровождения (объем услуг ограничен выбранным режимом сопровождения, пункт 5.1 настоящего Договора):</w:t>
      </w:r>
    </w:p>
    <w:p w14:paraId="4E569BD2"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вопросам использования Системы и функциональным возможностям Системы;</w:t>
      </w:r>
    </w:p>
    <w:p w14:paraId="6BA4A4F2" w14:textId="67C65D2D"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созданию и настройке отчетов в Системе;</w:t>
      </w:r>
    </w:p>
    <w:p w14:paraId="2658DA11" w14:textId="3B787AFF"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 xml:space="preserve">Услуги, оказываемые </w:t>
      </w:r>
      <w:r w:rsidR="005A7C27" w:rsidRPr="006A4372">
        <w:rPr>
          <w:rFonts w:ascii="Times New Roman" w:hAnsi="Times New Roman"/>
          <w:sz w:val="20"/>
          <w:lang w:val="ru-RU"/>
        </w:rPr>
        <w:t>в рамках дополнительного сопровождения</w:t>
      </w:r>
      <w:r w:rsidRPr="006A4372">
        <w:rPr>
          <w:rFonts w:ascii="Times New Roman" w:hAnsi="Times New Roman"/>
          <w:sz w:val="20"/>
          <w:lang w:val="ru-RU"/>
        </w:rPr>
        <w:t>:</w:t>
      </w:r>
    </w:p>
    <w:p w14:paraId="031B689C" w14:textId="672E0EDD" w:rsidR="002C657C" w:rsidRPr="006A4372" w:rsidRDefault="002C657C"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вопросам настройки системы в целях ее тиражирования;</w:t>
      </w:r>
    </w:p>
    <w:p w14:paraId="39B28549" w14:textId="7DDB5D25"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Устранение последствий проблемных ситуаций, в случае если они были следствием не программной ошибки в Системе, а вызваны де</w:t>
      </w:r>
      <w:r w:rsidR="009B2440" w:rsidRPr="006A4372">
        <w:rPr>
          <w:rFonts w:ascii="Times New Roman" w:hAnsi="Times New Roman"/>
          <w:sz w:val="20"/>
          <w:lang w:val="ru-RU"/>
        </w:rPr>
        <w:t>йствиями пользователей Заказчика</w:t>
      </w:r>
      <w:r w:rsidR="002C657C" w:rsidRPr="006A4372">
        <w:rPr>
          <w:rFonts w:ascii="Times New Roman" w:hAnsi="Times New Roman"/>
          <w:sz w:val="20"/>
          <w:lang w:val="ru-RU"/>
        </w:rPr>
        <w:t>, в том числе исправление ошибок в настройках Системы, выполненных сотрудниками Заказчика</w:t>
      </w:r>
      <w:r w:rsidRPr="006A4372">
        <w:rPr>
          <w:rFonts w:ascii="Times New Roman" w:hAnsi="Times New Roman"/>
          <w:sz w:val="20"/>
          <w:lang w:val="ru-RU"/>
        </w:rPr>
        <w:t>;</w:t>
      </w:r>
    </w:p>
    <w:p w14:paraId="10B00376"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Разработка и внедрение новых функциональных возможностей на действующей Системе;</w:t>
      </w:r>
    </w:p>
    <w:p w14:paraId="4B817359"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вопросам использования Системы и функциональным возможностям Системы (в объеме, выходящим за рамки абонентского сопровождения);</w:t>
      </w:r>
    </w:p>
    <w:p w14:paraId="403300FD"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созданию и настройке отчетов в Системе (в объеме, выходящем за рамки абонентского сопровождения);</w:t>
      </w:r>
    </w:p>
    <w:p w14:paraId="7FB9B3B6"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Выполнение задач по системному администрированию локальной сети и серверов Заказчика;</w:t>
      </w:r>
    </w:p>
    <w:p w14:paraId="12304A1A"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Проведение обучения и инструктажа сотрудников Заказчика;</w:t>
      </w:r>
    </w:p>
    <w:p w14:paraId="61977A05"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Обеспечение поддержки с выездом специалистов Исполнителя на Объект;</w:t>
      </w:r>
    </w:p>
    <w:p w14:paraId="0B3102F6" w14:textId="75177AFD"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Предоставление обновлений Системы и установка Системы на нов</w:t>
      </w:r>
      <w:r w:rsidR="0045725E">
        <w:rPr>
          <w:rFonts w:ascii="Times New Roman" w:hAnsi="Times New Roman"/>
          <w:sz w:val="20"/>
          <w:lang w:val="ru-RU"/>
        </w:rPr>
        <w:t xml:space="preserve">ых объектах силами сотрудников </w:t>
      </w:r>
      <w:r w:rsidRPr="006A4372">
        <w:rPr>
          <w:rFonts w:ascii="Times New Roman" w:hAnsi="Times New Roman"/>
          <w:sz w:val="20"/>
          <w:lang w:val="ru-RU"/>
        </w:rPr>
        <w:t>Исполнителя;</w:t>
      </w:r>
    </w:p>
    <w:p w14:paraId="724B557B"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Устранение неполадок, вызванных действиями не сотрудников Исполнителя;</w:t>
      </w:r>
    </w:p>
    <w:p w14:paraId="4F1B3FC7"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Аудит настроек и доработок Системы, произведенных сотрудниками Заказчика, перед приемкой этих настроек и доработок на поддержку;</w:t>
      </w:r>
    </w:p>
    <w:p w14:paraId="636A84F1"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 xml:space="preserve">Работы по установке и настройке сопутствующего программного обеспечения (платформа 1С:Предприятие, драйверы для принтеров этикеток, программное обеспечение для </w:t>
      </w:r>
      <w:proofErr w:type="spellStart"/>
      <w:r w:rsidRPr="006A4372">
        <w:rPr>
          <w:rFonts w:ascii="Times New Roman" w:hAnsi="Times New Roman"/>
          <w:sz w:val="20"/>
          <w:lang w:val="ru-RU"/>
        </w:rPr>
        <w:t>радиотерминалов</w:t>
      </w:r>
      <w:proofErr w:type="spellEnd"/>
      <w:r w:rsidRPr="006A4372">
        <w:rPr>
          <w:rFonts w:ascii="Times New Roman" w:hAnsi="Times New Roman"/>
          <w:sz w:val="20"/>
          <w:lang w:val="ru-RU"/>
        </w:rPr>
        <w:t xml:space="preserve"> и пр.) силами сотрудников Исполнителя.</w:t>
      </w:r>
    </w:p>
    <w:p w14:paraId="087AEE9E" w14:textId="77777777" w:rsidR="00394425" w:rsidRPr="006A4372" w:rsidRDefault="00394425" w:rsidP="00394425">
      <w:pPr>
        <w:pStyle w:val="a"/>
        <w:numPr>
          <w:ilvl w:val="0"/>
          <w:numId w:val="0"/>
        </w:numPr>
        <w:rPr>
          <w:rFonts w:ascii="Times New Roman" w:hAnsi="Times New Roman"/>
          <w:sz w:val="20"/>
          <w:lang w:val="ru-RU"/>
        </w:rPr>
      </w:pPr>
    </w:p>
    <w:p w14:paraId="6F20C770" w14:textId="6CF9FB30"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СТОИМОСТЬ УСЛУГ И ПОРЯДОК РАСЧЕТОВ</w:t>
      </w:r>
    </w:p>
    <w:p w14:paraId="4D26588C" w14:textId="77777777" w:rsidR="0065455D" w:rsidRPr="0065455D" w:rsidRDefault="0065455D" w:rsidP="0065455D">
      <w:pPr>
        <w:pStyle w:val="3"/>
        <w:rPr>
          <w:lang w:val="ru-RU"/>
        </w:rPr>
      </w:pPr>
    </w:p>
    <w:p w14:paraId="578FFBB0" w14:textId="7B45233D"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Стоимость и объем услуг абонентского сопровождения определяется исходя из выбранного Заказчиком режима поддержки (режимы поддержки приведены в </w:t>
      </w:r>
      <w:r w:rsidRPr="006A4372">
        <w:rPr>
          <w:rFonts w:ascii="Times New Roman" w:hAnsi="Times New Roman"/>
          <w:b/>
          <w:sz w:val="20"/>
          <w:lang w:val="ru-RU"/>
        </w:rPr>
        <w:t>Приложении №2</w:t>
      </w:r>
      <w:r w:rsidRPr="006A4372">
        <w:rPr>
          <w:rFonts w:ascii="Times New Roman" w:hAnsi="Times New Roman"/>
          <w:sz w:val="20"/>
          <w:lang w:val="ru-RU"/>
        </w:rPr>
        <w:t>). Услуги оформляются в виде Спецификации на предстоящий месяц со 100% предоплатой. По запросу Заказчика режим поддержки</w:t>
      </w:r>
      <w:r w:rsidR="006D177D" w:rsidRPr="006A4372">
        <w:rPr>
          <w:rFonts w:ascii="Times New Roman" w:hAnsi="Times New Roman"/>
          <w:sz w:val="20"/>
          <w:lang w:val="ru-RU"/>
        </w:rPr>
        <w:t xml:space="preserve"> может быть изменен, начиная с </w:t>
      </w:r>
      <w:r w:rsidRPr="006A4372">
        <w:rPr>
          <w:rFonts w:ascii="Times New Roman" w:hAnsi="Times New Roman"/>
          <w:sz w:val="20"/>
          <w:lang w:val="ru-RU"/>
        </w:rPr>
        <w:t>первого числа следующего квартала.</w:t>
      </w:r>
    </w:p>
    <w:p w14:paraId="2B686CF9" w14:textId="252CF15B" w:rsidR="008D2550" w:rsidRDefault="00394425" w:rsidP="00F22F99">
      <w:pPr>
        <w:pStyle w:val="a"/>
        <w:numPr>
          <w:ilvl w:val="0"/>
          <w:numId w:val="0"/>
        </w:numPr>
        <w:tabs>
          <w:tab w:val="left" w:pos="567"/>
        </w:tabs>
        <w:spacing w:before="120"/>
        <w:ind w:left="567"/>
        <w:rPr>
          <w:rFonts w:ascii="Times New Roman" w:hAnsi="Times New Roman"/>
          <w:sz w:val="20"/>
          <w:lang w:val="ru-RU"/>
        </w:rPr>
      </w:pPr>
      <w:r w:rsidRPr="008D2550">
        <w:rPr>
          <w:rFonts w:ascii="Times New Roman" w:hAnsi="Times New Roman"/>
          <w:sz w:val="20"/>
          <w:lang w:val="ru-RU"/>
        </w:rPr>
        <w:t>Стоимость дополнительных услуг, перечисленных в п.</w:t>
      </w:r>
      <w:r w:rsidR="006D177D" w:rsidRPr="008D2550">
        <w:rPr>
          <w:rFonts w:ascii="Times New Roman" w:hAnsi="Times New Roman"/>
          <w:sz w:val="20"/>
          <w:lang w:val="ru-RU"/>
        </w:rPr>
        <w:t xml:space="preserve"> </w:t>
      </w:r>
      <w:r w:rsidRPr="008D2550">
        <w:rPr>
          <w:rFonts w:ascii="Times New Roman" w:hAnsi="Times New Roman"/>
          <w:sz w:val="20"/>
          <w:lang w:val="ru-RU"/>
        </w:rPr>
        <w:t>4.3. настоящего Договора, определяется путем умножения трудозатрат специалистов Исполнителя на ставку специалистов Исполнителя, составляющую</w:t>
      </w:r>
      <w:r w:rsidR="008D2550">
        <w:rPr>
          <w:rFonts w:ascii="Times New Roman" w:hAnsi="Times New Roman"/>
          <w:sz w:val="20"/>
          <w:lang w:val="ru-RU"/>
        </w:rPr>
        <w:t>:</w:t>
      </w:r>
    </w:p>
    <w:p w14:paraId="4833EFBF" w14:textId="77777777" w:rsidR="008D2550" w:rsidRPr="008D2550" w:rsidRDefault="008D2550" w:rsidP="00F22F99">
      <w:pPr>
        <w:pStyle w:val="a"/>
        <w:numPr>
          <w:ilvl w:val="0"/>
          <w:numId w:val="0"/>
        </w:numPr>
        <w:tabs>
          <w:tab w:val="left" w:pos="567"/>
        </w:tabs>
        <w:spacing w:before="120"/>
        <w:ind w:left="567"/>
        <w:rPr>
          <w:rFonts w:ascii="Times New Roman" w:hAnsi="Times New Roman"/>
          <w:sz w:val="20"/>
          <w:lang w:val="ru-RU"/>
        </w:rPr>
      </w:pPr>
    </w:p>
    <w:tbl>
      <w:tblPr>
        <w:tblW w:w="9072" w:type="dxa"/>
        <w:tblInd w:w="5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2552"/>
        <w:gridCol w:w="3685"/>
        <w:gridCol w:w="2835"/>
      </w:tblGrid>
      <w:tr w:rsidR="008D2550" w:rsidRPr="005B33BD" w14:paraId="34C19515" w14:textId="77777777" w:rsidTr="00962852">
        <w:trPr>
          <w:trHeight w:val="670"/>
        </w:trPr>
        <w:tc>
          <w:tcPr>
            <w:tcW w:w="2552" w:type="dxa"/>
            <w:tcBorders>
              <w:top w:val="single" w:sz="4" w:space="0" w:color="auto"/>
            </w:tcBorders>
            <w:shd w:val="clear" w:color="auto" w:fill="D9D9D9"/>
            <w:vAlign w:val="center"/>
          </w:tcPr>
          <w:p w14:paraId="69542A17" w14:textId="3574CA8C" w:rsidR="008D2550" w:rsidRPr="001D5343" w:rsidRDefault="00B673AE" w:rsidP="00F22F99">
            <w:pPr>
              <w:jc w:val="center"/>
              <w:rPr>
                <w:b/>
                <w:bCs/>
                <w:sz w:val="20"/>
              </w:rPr>
            </w:pPr>
            <w:r>
              <w:rPr>
                <w:b/>
                <w:bCs/>
                <w:sz w:val="20"/>
                <w:lang w:val="ru-RU"/>
              </w:rPr>
              <w:t>Должность</w:t>
            </w:r>
            <w:r w:rsidR="008D2550" w:rsidRPr="001D5343">
              <w:rPr>
                <w:b/>
                <w:bCs/>
                <w:sz w:val="20"/>
              </w:rPr>
              <w:t xml:space="preserve"> </w:t>
            </w:r>
            <w:proofErr w:type="spellStart"/>
            <w:r w:rsidR="008D2550" w:rsidRPr="001D5343">
              <w:rPr>
                <w:b/>
                <w:bCs/>
                <w:sz w:val="20"/>
              </w:rPr>
              <w:t>специалиста</w:t>
            </w:r>
            <w:proofErr w:type="spellEnd"/>
            <w:r w:rsidR="008D2550" w:rsidRPr="001D5343">
              <w:rPr>
                <w:b/>
                <w:bCs/>
                <w:sz w:val="20"/>
              </w:rPr>
              <w:t xml:space="preserve"> </w:t>
            </w:r>
            <w:proofErr w:type="spellStart"/>
            <w:r w:rsidR="008D2550" w:rsidRPr="001D5343">
              <w:rPr>
                <w:b/>
                <w:bCs/>
                <w:sz w:val="20"/>
              </w:rPr>
              <w:t>Исполнителя</w:t>
            </w:r>
            <w:proofErr w:type="spellEnd"/>
          </w:p>
        </w:tc>
        <w:tc>
          <w:tcPr>
            <w:tcW w:w="3685" w:type="dxa"/>
            <w:tcBorders>
              <w:top w:val="single" w:sz="4" w:space="0" w:color="auto"/>
            </w:tcBorders>
            <w:shd w:val="clear" w:color="auto" w:fill="D9D9D9"/>
            <w:vAlign w:val="center"/>
          </w:tcPr>
          <w:p w14:paraId="5CDFA379" w14:textId="77777777" w:rsidR="008D2550" w:rsidRPr="001D5343" w:rsidRDefault="008D2550" w:rsidP="00F22F99">
            <w:pPr>
              <w:jc w:val="center"/>
              <w:rPr>
                <w:b/>
                <w:sz w:val="20"/>
              </w:rPr>
            </w:pPr>
            <w:proofErr w:type="spellStart"/>
            <w:r w:rsidRPr="001D5343">
              <w:rPr>
                <w:b/>
                <w:sz w:val="20"/>
              </w:rPr>
              <w:t>Период</w:t>
            </w:r>
            <w:proofErr w:type="spellEnd"/>
            <w:r w:rsidRPr="001D5343">
              <w:rPr>
                <w:b/>
                <w:sz w:val="20"/>
              </w:rPr>
              <w:t xml:space="preserve"> </w:t>
            </w:r>
            <w:proofErr w:type="spellStart"/>
            <w:r w:rsidRPr="001D5343">
              <w:rPr>
                <w:b/>
                <w:sz w:val="20"/>
              </w:rPr>
              <w:t>выполнения</w:t>
            </w:r>
            <w:proofErr w:type="spellEnd"/>
            <w:r w:rsidRPr="001D5343">
              <w:rPr>
                <w:b/>
                <w:sz w:val="20"/>
              </w:rPr>
              <w:t xml:space="preserve"> </w:t>
            </w:r>
            <w:proofErr w:type="spellStart"/>
            <w:r w:rsidRPr="001D5343">
              <w:rPr>
                <w:b/>
                <w:sz w:val="20"/>
              </w:rPr>
              <w:t>работ</w:t>
            </w:r>
            <w:proofErr w:type="spellEnd"/>
          </w:p>
        </w:tc>
        <w:tc>
          <w:tcPr>
            <w:tcW w:w="2835" w:type="dxa"/>
            <w:tcBorders>
              <w:top w:val="single" w:sz="4" w:space="0" w:color="auto"/>
            </w:tcBorders>
            <w:shd w:val="clear" w:color="auto" w:fill="D9D9D9"/>
            <w:vAlign w:val="center"/>
          </w:tcPr>
          <w:p w14:paraId="0A8F411C" w14:textId="77777777" w:rsidR="008D2550" w:rsidRPr="008D2550" w:rsidRDefault="008D2550" w:rsidP="00F22F99">
            <w:pPr>
              <w:jc w:val="center"/>
              <w:rPr>
                <w:b/>
                <w:bCs/>
                <w:sz w:val="20"/>
                <w:lang w:val="ru-RU"/>
              </w:rPr>
            </w:pPr>
            <w:r w:rsidRPr="008D2550">
              <w:rPr>
                <w:b/>
                <w:bCs/>
                <w:sz w:val="20"/>
                <w:lang w:val="ru-RU"/>
              </w:rPr>
              <w:t>Стоимость 1 рабочего часа, руб. (НДС не облагается)</w:t>
            </w:r>
          </w:p>
        </w:tc>
      </w:tr>
      <w:tr w:rsidR="008D2550" w:rsidRPr="001D5343" w14:paraId="632399B9" w14:textId="77777777" w:rsidTr="00962852">
        <w:trPr>
          <w:trHeight w:val="249"/>
        </w:trPr>
        <w:tc>
          <w:tcPr>
            <w:tcW w:w="2552" w:type="dxa"/>
            <w:vMerge w:val="restart"/>
            <w:shd w:val="clear" w:color="000000" w:fill="FFFFFF"/>
            <w:vAlign w:val="center"/>
          </w:tcPr>
          <w:p w14:paraId="01810C2B" w14:textId="77777777" w:rsidR="008D2550" w:rsidRPr="008D2550" w:rsidRDefault="008D2550" w:rsidP="00F22F99">
            <w:pPr>
              <w:rPr>
                <w:bCs/>
                <w:sz w:val="20"/>
                <w:lang w:val="ru-RU"/>
              </w:rPr>
            </w:pPr>
            <w:r w:rsidRPr="008D2550">
              <w:rPr>
                <w:bCs/>
                <w:sz w:val="20"/>
                <w:lang w:val="ru-RU"/>
              </w:rPr>
              <w:t>Руководитель проекта</w:t>
            </w:r>
          </w:p>
          <w:p w14:paraId="4EBC7050" w14:textId="77777777" w:rsidR="008D2550" w:rsidRPr="008D2550" w:rsidRDefault="008D2550" w:rsidP="00F22F99">
            <w:pPr>
              <w:rPr>
                <w:bCs/>
                <w:sz w:val="20"/>
                <w:lang w:val="ru-RU"/>
              </w:rPr>
            </w:pPr>
            <w:r w:rsidRPr="008D2550">
              <w:rPr>
                <w:bCs/>
                <w:sz w:val="20"/>
                <w:lang w:val="ru-RU"/>
              </w:rPr>
              <w:t xml:space="preserve">Аналитик </w:t>
            </w:r>
            <w:r w:rsidRPr="001D5343">
              <w:rPr>
                <w:bCs/>
                <w:sz w:val="20"/>
              </w:rPr>
              <w:t>WMS</w:t>
            </w:r>
          </w:p>
          <w:p w14:paraId="2E2D8ABA" w14:textId="77777777" w:rsidR="008D2550" w:rsidRPr="008D2550" w:rsidRDefault="008D2550" w:rsidP="00F22F99">
            <w:pPr>
              <w:rPr>
                <w:b/>
                <w:bCs/>
                <w:sz w:val="20"/>
                <w:lang w:val="ru-RU"/>
              </w:rPr>
            </w:pPr>
            <w:r w:rsidRPr="008D2550">
              <w:rPr>
                <w:bCs/>
                <w:sz w:val="20"/>
                <w:lang w:val="ru-RU"/>
              </w:rPr>
              <w:t xml:space="preserve">Программист </w:t>
            </w:r>
            <w:r w:rsidRPr="001D5343">
              <w:rPr>
                <w:bCs/>
                <w:sz w:val="20"/>
              </w:rPr>
              <w:t>WMS</w:t>
            </w:r>
          </w:p>
        </w:tc>
        <w:tc>
          <w:tcPr>
            <w:tcW w:w="3685" w:type="dxa"/>
            <w:shd w:val="clear" w:color="000000" w:fill="FFFFFF"/>
            <w:vAlign w:val="center"/>
          </w:tcPr>
          <w:p w14:paraId="242FC276" w14:textId="75C3F0A4" w:rsidR="008D2550" w:rsidRPr="008D2550" w:rsidRDefault="00962852" w:rsidP="00962852">
            <w:pPr>
              <w:rPr>
                <w:bCs/>
                <w:sz w:val="20"/>
                <w:lang w:val="ru-RU"/>
              </w:rPr>
            </w:pPr>
            <w:r>
              <w:rPr>
                <w:bCs/>
                <w:sz w:val="20"/>
                <w:lang w:val="ru-RU"/>
              </w:rPr>
              <w:t>Рабочие дни</w:t>
            </w:r>
            <w:r w:rsidR="00D541FB" w:rsidRPr="00D541FB">
              <w:rPr>
                <w:bCs/>
                <w:sz w:val="20"/>
                <w:lang w:val="ru-RU"/>
              </w:rPr>
              <w:t xml:space="preserve"> (</w:t>
            </w:r>
            <w:r w:rsidR="00D541FB">
              <w:rPr>
                <w:bCs/>
                <w:sz w:val="20"/>
                <w:lang w:val="ru-RU"/>
              </w:rPr>
              <w:t>понедельник – пятница)</w:t>
            </w:r>
            <w:r>
              <w:rPr>
                <w:bCs/>
                <w:sz w:val="20"/>
                <w:lang w:val="ru-RU"/>
              </w:rPr>
              <w:t>, с 09:00 до</w:t>
            </w:r>
            <w:r w:rsidR="008D2550" w:rsidRPr="008D2550">
              <w:rPr>
                <w:bCs/>
                <w:sz w:val="20"/>
                <w:lang w:val="ru-RU"/>
              </w:rPr>
              <w:t xml:space="preserve"> 18:00</w:t>
            </w:r>
            <w:r>
              <w:rPr>
                <w:bCs/>
                <w:sz w:val="20"/>
                <w:lang w:val="ru-RU"/>
              </w:rPr>
              <w:t xml:space="preserve"> по московскому времени</w:t>
            </w:r>
          </w:p>
        </w:tc>
        <w:tc>
          <w:tcPr>
            <w:tcW w:w="2835" w:type="dxa"/>
            <w:shd w:val="clear" w:color="000000" w:fill="FFFFFF"/>
          </w:tcPr>
          <w:p w14:paraId="5743E7E1" w14:textId="77777777" w:rsidR="008D2550" w:rsidRPr="008459E7" w:rsidRDefault="008D2550" w:rsidP="00F22F99">
            <w:pPr>
              <w:jc w:val="center"/>
              <w:rPr>
                <w:bCs/>
                <w:sz w:val="20"/>
              </w:rPr>
            </w:pPr>
            <w:r>
              <w:rPr>
                <w:bCs/>
                <w:sz w:val="20"/>
              </w:rPr>
              <w:t>2 500</w:t>
            </w:r>
          </w:p>
        </w:tc>
      </w:tr>
      <w:tr w:rsidR="008D2550" w:rsidRPr="001D5343" w14:paraId="2653D211" w14:textId="77777777" w:rsidTr="00962852">
        <w:trPr>
          <w:trHeight w:val="550"/>
        </w:trPr>
        <w:tc>
          <w:tcPr>
            <w:tcW w:w="2552" w:type="dxa"/>
            <w:vMerge/>
            <w:shd w:val="clear" w:color="000000" w:fill="FFFFFF"/>
            <w:vAlign w:val="center"/>
          </w:tcPr>
          <w:p w14:paraId="67CD3921" w14:textId="77777777" w:rsidR="008D2550" w:rsidRPr="001D5343" w:rsidRDefault="008D2550" w:rsidP="00F22F99">
            <w:pPr>
              <w:rPr>
                <w:b/>
                <w:bCs/>
                <w:sz w:val="20"/>
              </w:rPr>
            </w:pPr>
          </w:p>
        </w:tc>
        <w:tc>
          <w:tcPr>
            <w:tcW w:w="3685" w:type="dxa"/>
            <w:shd w:val="clear" w:color="000000" w:fill="FFFFFF"/>
            <w:vAlign w:val="center"/>
          </w:tcPr>
          <w:p w14:paraId="4715888B" w14:textId="3341F4AF" w:rsidR="008D2550" w:rsidRPr="008D2550" w:rsidRDefault="008D2550" w:rsidP="007B7666">
            <w:pPr>
              <w:rPr>
                <w:sz w:val="20"/>
                <w:lang w:val="ru-RU"/>
              </w:rPr>
            </w:pPr>
            <w:r w:rsidRPr="008D2550">
              <w:rPr>
                <w:sz w:val="20"/>
                <w:lang w:val="ru-RU"/>
              </w:rPr>
              <w:t>Внеурочное время</w:t>
            </w:r>
            <w:r w:rsidR="00D541FB">
              <w:rPr>
                <w:sz w:val="20"/>
                <w:lang w:val="ru-RU"/>
              </w:rPr>
              <w:t xml:space="preserve"> </w:t>
            </w:r>
            <w:r w:rsidR="00D541FB" w:rsidRPr="00D541FB">
              <w:rPr>
                <w:bCs/>
                <w:sz w:val="20"/>
                <w:lang w:val="ru-RU"/>
              </w:rPr>
              <w:t>(</w:t>
            </w:r>
            <w:r w:rsidR="00D541FB">
              <w:rPr>
                <w:bCs/>
                <w:sz w:val="20"/>
                <w:lang w:val="ru-RU"/>
              </w:rPr>
              <w:t>понедельник – пятница)</w:t>
            </w:r>
            <w:r w:rsidR="007B7666">
              <w:rPr>
                <w:bCs/>
                <w:sz w:val="20"/>
                <w:lang w:val="ru-RU"/>
              </w:rPr>
              <w:t xml:space="preserve"> с</w:t>
            </w:r>
            <w:r w:rsidRPr="008D2550">
              <w:rPr>
                <w:sz w:val="20"/>
                <w:lang w:val="ru-RU"/>
              </w:rPr>
              <w:t xml:space="preserve"> 18:00 до 09:00</w:t>
            </w:r>
            <w:r w:rsidR="00962852">
              <w:rPr>
                <w:sz w:val="20"/>
                <w:lang w:val="ru-RU"/>
              </w:rPr>
              <w:t xml:space="preserve"> по московскому времени</w:t>
            </w:r>
          </w:p>
        </w:tc>
        <w:tc>
          <w:tcPr>
            <w:tcW w:w="2835" w:type="dxa"/>
            <w:shd w:val="clear" w:color="000000" w:fill="FFFFFF"/>
          </w:tcPr>
          <w:p w14:paraId="2024295F" w14:textId="77777777" w:rsidR="008D2550" w:rsidRPr="008459E7" w:rsidRDefault="008D2550" w:rsidP="00F22F99">
            <w:pPr>
              <w:jc w:val="center"/>
              <w:rPr>
                <w:sz w:val="20"/>
              </w:rPr>
            </w:pPr>
            <w:r>
              <w:rPr>
                <w:sz w:val="20"/>
              </w:rPr>
              <w:t>4 800</w:t>
            </w:r>
          </w:p>
        </w:tc>
      </w:tr>
      <w:tr w:rsidR="008D2550" w:rsidRPr="001D5343" w14:paraId="791BEC99" w14:textId="77777777" w:rsidTr="00962852">
        <w:trPr>
          <w:trHeight w:val="544"/>
        </w:trPr>
        <w:tc>
          <w:tcPr>
            <w:tcW w:w="2552" w:type="dxa"/>
            <w:vMerge/>
            <w:shd w:val="clear" w:color="000000" w:fill="FFFFFF"/>
            <w:vAlign w:val="center"/>
          </w:tcPr>
          <w:p w14:paraId="78AEA49F" w14:textId="77777777" w:rsidR="008D2550" w:rsidRPr="001D5343" w:rsidRDefault="008D2550" w:rsidP="00F22F99">
            <w:pPr>
              <w:rPr>
                <w:b/>
                <w:bCs/>
                <w:sz w:val="20"/>
              </w:rPr>
            </w:pPr>
          </w:p>
        </w:tc>
        <w:tc>
          <w:tcPr>
            <w:tcW w:w="3685" w:type="dxa"/>
            <w:shd w:val="clear" w:color="000000" w:fill="FFFFFF"/>
            <w:vAlign w:val="center"/>
          </w:tcPr>
          <w:p w14:paraId="5EEE6EC8" w14:textId="1E315AE0" w:rsidR="008D2550" w:rsidRPr="008D2550" w:rsidRDefault="008D2550" w:rsidP="007B7666">
            <w:pPr>
              <w:rPr>
                <w:sz w:val="20"/>
                <w:lang w:val="ru-RU"/>
              </w:rPr>
            </w:pPr>
            <w:r w:rsidRPr="008D2550">
              <w:rPr>
                <w:sz w:val="20"/>
                <w:lang w:val="ru-RU"/>
              </w:rPr>
              <w:t xml:space="preserve">Выходные </w:t>
            </w:r>
            <w:r w:rsidR="007B7666">
              <w:rPr>
                <w:sz w:val="20"/>
                <w:lang w:val="ru-RU"/>
              </w:rPr>
              <w:t>п</w:t>
            </w:r>
            <w:r w:rsidRPr="008D2550">
              <w:rPr>
                <w:sz w:val="20"/>
                <w:lang w:val="ru-RU"/>
              </w:rPr>
              <w:t>раздничные дни</w:t>
            </w:r>
            <w:r w:rsidRPr="008D2550">
              <w:rPr>
                <w:sz w:val="20"/>
                <w:lang w:val="ru-RU"/>
              </w:rPr>
              <w:br/>
              <w:t xml:space="preserve">с 09:00 до 18:00 </w:t>
            </w:r>
            <w:r w:rsidR="00B673AE">
              <w:rPr>
                <w:bCs/>
                <w:sz w:val="20"/>
                <w:lang w:val="ru-RU"/>
              </w:rPr>
              <w:t>по московскому времени</w:t>
            </w:r>
          </w:p>
        </w:tc>
        <w:tc>
          <w:tcPr>
            <w:tcW w:w="2835" w:type="dxa"/>
            <w:shd w:val="clear" w:color="000000" w:fill="FFFFFF"/>
          </w:tcPr>
          <w:p w14:paraId="7C1CD4C8" w14:textId="77777777" w:rsidR="008D2550" w:rsidRPr="008459E7" w:rsidRDefault="008D2550" w:rsidP="00F22F99">
            <w:pPr>
              <w:jc w:val="center"/>
              <w:rPr>
                <w:sz w:val="20"/>
              </w:rPr>
            </w:pPr>
            <w:r>
              <w:rPr>
                <w:sz w:val="20"/>
              </w:rPr>
              <w:t>5 600</w:t>
            </w:r>
          </w:p>
        </w:tc>
      </w:tr>
      <w:tr w:rsidR="008D2550" w:rsidRPr="001D5343" w14:paraId="42F2BD88" w14:textId="77777777" w:rsidTr="00962852">
        <w:trPr>
          <w:trHeight w:val="268"/>
        </w:trPr>
        <w:tc>
          <w:tcPr>
            <w:tcW w:w="2552" w:type="dxa"/>
            <w:vMerge w:val="restart"/>
            <w:shd w:val="clear" w:color="000000" w:fill="FFFFFF"/>
            <w:vAlign w:val="center"/>
          </w:tcPr>
          <w:p w14:paraId="3F5091CF" w14:textId="77777777" w:rsidR="008D2550" w:rsidRPr="009836EF" w:rsidRDefault="008D2550" w:rsidP="00F22F99">
            <w:pPr>
              <w:rPr>
                <w:bCs/>
                <w:sz w:val="20"/>
              </w:rPr>
            </w:pPr>
            <w:proofErr w:type="spellStart"/>
            <w:r w:rsidRPr="001D5343">
              <w:rPr>
                <w:bCs/>
                <w:sz w:val="20"/>
              </w:rPr>
              <w:t>Консультант</w:t>
            </w:r>
            <w:proofErr w:type="spellEnd"/>
          </w:p>
        </w:tc>
        <w:tc>
          <w:tcPr>
            <w:tcW w:w="3685" w:type="dxa"/>
            <w:shd w:val="clear" w:color="000000" w:fill="FFFFFF"/>
            <w:vAlign w:val="center"/>
          </w:tcPr>
          <w:p w14:paraId="10F67F27" w14:textId="2A18066B" w:rsidR="008D2550" w:rsidRPr="008D2550" w:rsidRDefault="008D2550" w:rsidP="00F22F99">
            <w:pPr>
              <w:rPr>
                <w:bCs/>
                <w:sz w:val="20"/>
                <w:lang w:val="ru-RU"/>
              </w:rPr>
            </w:pPr>
            <w:r w:rsidRPr="008D2550">
              <w:rPr>
                <w:bCs/>
                <w:sz w:val="20"/>
                <w:lang w:val="ru-RU"/>
              </w:rPr>
              <w:t>Рабочие дни</w:t>
            </w:r>
            <w:r w:rsidR="007B7666">
              <w:rPr>
                <w:bCs/>
                <w:sz w:val="20"/>
                <w:lang w:val="ru-RU"/>
              </w:rPr>
              <w:t xml:space="preserve"> </w:t>
            </w:r>
            <w:r w:rsidR="007B7666" w:rsidRPr="00D541FB">
              <w:rPr>
                <w:bCs/>
                <w:sz w:val="20"/>
                <w:lang w:val="ru-RU"/>
              </w:rPr>
              <w:t>(</w:t>
            </w:r>
            <w:r w:rsidR="007B7666">
              <w:rPr>
                <w:bCs/>
                <w:sz w:val="20"/>
                <w:lang w:val="ru-RU"/>
              </w:rPr>
              <w:t>понедельник – пятница)</w:t>
            </w:r>
            <w:r w:rsidRPr="008D2550">
              <w:rPr>
                <w:bCs/>
                <w:sz w:val="20"/>
                <w:lang w:val="ru-RU"/>
              </w:rPr>
              <w:t xml:space="preserve">, с 09:00 </w:t>
            </w:r>
            <w:r w:rsidR="00B673AE">
              <w:rPr>
                <w:bCs/>
                <w:sz w:val="20"/>
                <w:lang w:val="ru-RU"/>
              </w:rPr>
              <w:t>до</w:t>
            </w:r>
            <w:r w:rsidR="00B673AE" w:rsidRPr="008D2550">
              <w:rPr>
                <w:bCs/>
                <w:sz w:val="20"/>
                <w:lang w:val="ru-RU"/>
              </w:rPr>
              <w:t xml:space="preserve"> 18:00</w:t>
            </w:r>
            <w:r w:rsidR="00B673AE">
              <w:rPr>
                <w:bCs/>
                <w:sz w:val="20"/>
                <w:lang w:val="ru-RU"/>
              </w:rPr>
              <w:t xml:space="preserve"> по московскому времени</w:t>
            </w:r>
          </w:p>
        </w:tc>
        <w:tc>
          <w:tcPr>
            <w:tcW w:w="2835" w:type="dxa"/>
            <w:shd w:val="clear" w:color="000000" w:fill="FFFFFF"/>
          </w:tcPr>
          <w:p w14:paraId="5B78C38C" w14:textId="77777777" w:rsidR="008D2550" w:rsidRPr="008459E7" w:rsidRDefault="008D2550" w:rsidP="00F22F99">
            <w:pPr>
              <w:jc w:val="center"/>
              <w:rPr>
                <w:bCs/>
                <w:sz w:val="20"/>
              </w:rPr>
            </w:pPr>
            <w:r>
              <w:rPr>
                <w:bCs/>
                <w:sz w:val="20"/>
              </w:rPr>
              <w:t>2 500</w:t>
            </w:r>
          </w:p>
        </w:tc>
      </w:tr>
      <w:tr w:rsidR="008D2550" w:rsidRPr="001D5343" w14:paraId="2CF29A87" w14:textId="77777777" w:rsidTr="00962852">
        <w:trPr>
          <w:trHeight w:val="520"/>
        </w:trPr>
        <w:tc>
          <w:tcPr>
            <w:tcW w:w="2552" w:type="dxa"/>
            <w:vMerge/>
            <w:shd w:val="clear" w:color="000000" w:fill="FFFFFF"/>
            <w:vAlign w:val="center"/>
          </w:tcPr>
          <w:p w14:paraId="755DE4EB" w14:textId="77777777" w:rsidR="008D2550" w:rsidRPr="001D5343" w:rsidRDefault="008D2550" w:rsidP="00F22F99">
            <w:pPr>
              <w:rPr>
                <w:b/>
                <w:bCs/>
                <w:sz w:val="20"/>
              </w:rPr>
            </w:pPr>
          </w:p>
        </w:tc>
        <w:tc>
          <w:tcPr>
            <w:tcW w:w="3685" w:type="dxa"/>
            <w:shd w:val="clear" w:color="000000" w:fill="FFFFFF"/>
            <w:vAlign w:val="center"/>
          </w:tcPr>
          <w:p w14:paraId="2E23F565" w14:textId="1297F6C4" w:rsidR="008D2550" w:rsidRPr="008D2550" w:rsidRDefault="008D2550" w:rsidP="007B7666">
            <w:pPr>
              <w:rPr>
                <w:sz w:val="20"/>
                <w:lang w:val="ru-RU"/>
              </w:rPr>
            </w:pPr>
            <w:r w:rsidRPr="008D2550">
              <w:rPr>
                <w:sz w:val="20"/>
                <w:lang w:val="ru-RU"/>
              </w:rPr>
              <w:t>Внеурочное время</w:t>
            </w:r>
            <w:r w:rsidR="007B7666">
              <w:rPr>
                <w:sz w:val="20"/>
                <w:lang w:val="ru-RU"/>
              </w:rPr>
              <w:t xml:space="preserve"> </w:t>
            </w:r>
            <w:r w:rsidR="007B7666" w:rsidRPr="00D541FB">
              <w:rPr>
                <w:bCs/>
                <w:sz w:val="20"/>
                <w:lang w:val="ru-RU"/>
              </w:rPr>
              <w:t>(</w:t>
            </w:r>
            <w:r w:rsidR="007B7666">
              <w:rPr>
                <w:bCs/>
                <w:sz w:val="20"/>
                <w:lang w:val="ru-RU"/>
              </w:rPr>
              <w:t>понедельник – пятница) с</w:t>
            </w:r>
            <w:r w:rsidRPr="008D2550">
              <w:rPr>
                <w:sz w:val="20"/>
                <w:lang w:val="ru-RU"/>
              </w:rPr>
              <w:t xml:space="preserve"> 18:00 до 09:00 </w:t>
            </w:r>
            <w:r w:rsidR="00B673AE">
              <w:rPr>
                <w:bCs/>
                <w:sz w:val="20"/>
                <w:lang w:val="ru-RU"/>
              </w:rPr>
              <w:t>по московскому времени</w:t>
            </w:r>
          </w:p>
        </w:tc>
        <w:tc>
          <w:tcPr>
            <w:tcW w:w="2835" w:type="dxa"/>
            <w:shd w:val="clear" w:color="000000" w:fill="FFFFFF"/>
          </w:tcPr>
          <w:p w14:paraId="3489FE6E" w14:textId="77777777" w:rsidR="008D2550" w:rsidRPr="008459E7" w:rsidRDefault="008D2550" w:rsidP="00F22F99">
            <w:pPr>
              <w:jc w:val="center"/>
              <w:rPr>
                <w:sz w:val="20"/>
              </w:rPr>
            </w:pPr>
            <w:r>
              <w:rPr>
                <w:sz w:val="20"/>
              </w:rPr>
              <w:t>4 800</w:t>
            </w:r>
          </w:p>
        </w:tc>
      </w:tr>
      <w:tr w:rsidR="008D2550" w:rsidRPr="001D5343" w14:paraId="1686AECB" w14:textId="77777777" w:rsidTr="00962852">
        <w:trPr>
          <w:trHeight w:val="449"/>
        </w:trPr>
        <w:tc>
          <w:tcPr>
            <w:tcW w:w="2552" w:type="dxa"/>
            <w:vMerge/>
            <w:shd w:val="clear" w:color="000000" w:fill="FFFFFF"/>
            <w:vAlign w:val="center"/>
          </w:tcPr>
          <w:p w14:paraId="721EFB57" w14:textId="77777777" w:rsidR="008D2550" w:rsidRPr="001D5343" w:rsidRDefault="008D2550" w:rsidP="00F22F99">
            <w:pPr>
              <w:rPr>
                <w:b/>
                <w:bCs/>
                <w:sz w:val="20"/>
              </w:rPr>
            </w:pPr>
          </w:p>
        </w:tc>
        <w:tc>
          <w:tcPr>
            <w:tcW w:w="3685" w:type="dxa"/>
            <w:shd w:val="clear" w:color="000000" w:fill="FFFFFF"/>
            <w:vAlign w:val="center"/>
          </w:tcPr>
          <w:p w14:paraId="299D31B1" w14:textId="58D3DCFA" w:rsidR="008D2550" w:rsidRPr="008D2550" w:rsidRDefault="007B7666" w:rsidP="00F22F99">
            <w:pPr>
              <w:rPr>
                <w:sz w:val="20"/>
                <w:lang w:val="ru-RU"/>
              </w:rPr>
            </w:pPr>
            <w:r>
              <w:rPr>
                <w:sz w:val="20"/>
                <w:lang w:val="ru-RU"/>
              </w:rPr>
              <w:t>Выходные и п</w:t>
            </w:r>
            <w:r w:rsidR="008D2550" w:rsidRPr="008D2550">
              <w:rPr>
                <w:sz w:val="20"/>
                <w:lang w:val="ru-RU"/>
              </w:rPr>
              <w:t>раздничные дни</w:t>
            </w:r>
            <w:r w:rsidR="008D2550" w:rsidRPr="008D2550">
              <w:rPr>
                <w:sz w:val="20"/>
                <w:lang w:val="ru-RU"/>
              </w:rPr>
              <w:br/>
              <w:t xml:space="preserve">с 09:00 до 18:00 </w:t>
            </w:r>
            <w:r w:rsidR="00B673AE">
              <w:rPr>
                <w:bCs/>
                <w:sz w:val="20"/>
                <w:lang w:val="ru-RU"/>
              </w:rPr>
              <w:t>по московскому времени</w:t>
            </w:r>
          </w:p>
        </w:tc>
        <w:tc>
          <w:tcPr>
            <w:tcW w:w="2835" w:type="dxa"/>
            <w:shd w:val="clear" w:color="000000" w:fill="FFFFFF"/>
          </w:tcPr>
          <w:p w14:paraId="0E881B29" w14:textId="77777777" w:rsidR="008D2550" w:rsidRPr="008459E7" w:rsidRDefault="008D2550" w:rsidP="00F22F99">
            <w:pPr>
              <w:jc w:val="center"/>
              <w:rPr>
                <w:sz w:val="20"/>
              </w:rPr>
            </w:pPr>
            <w:r>
              <w:rPr>
                <w:sz w:val="20"/>
              </w:rPr>
              <w:t>5 600</w:t>
            </w:r>
          </w:p>
        </w:tc>
      </w:tr>
      <w:tr w:rsidR="008D2550" w:rsidRPr="001D5343" w14:paraId="452D75C9" w14:textId="77777777" w:rsidTr="00962852">
        <w:trPr>
          <w:trHeight w:val="348"/>
        </w:trPr>
        <w:tc>
          <w:tcPr>
            <w:tcW w:w="2552" w:type="dxa"/>
            <w:tcBorders>
              <w:bottom w:val="single" w:sz="4" w:space="0" w:color="auto"/>
            </w:tcBorders>
            <w:shd w:val="clear" w:color="000000" w:fill="FFFFFF"/>
            <w:vAlign w:val="center"/>
          </w:tcPr>
          <w:p w14:paraId="47EC4C61" w14:textId="77777777" w:rsidR="008D2550" w:rsidRPr="001D5343" w:rsidRDefault="008D2550" w:rsidP="00F22F99">
            <w:pPr>
              <w:rPr>
                <w:bCs/>
                <w:sz w:val="20"/>
              </w:rPr>
            </w:pPr>
            <w:proofErr w:type="spellStart"/>
            <w:r w:rsidRPr="001D5343">
              <w:rPr>
                <w:bCs/>
                <w:sz w:val="20"/>
              </w:rPr>
              <w:t>Архитектор</w:t>
            </w:r>
            <w:proofErr w:type="spellEnd"/>
            <w:r w:rsidRPr="001D5343">
              <w:rPr>
                <w:bCs/>
                <w:sz w:val="20"/>
              </w:rPr>
              <w:t xml:space="preserve"> </w:t>
            </w:r>
            <w:proofErr w:type="spellStart"/>
            <w:r w:rsidRPr="001D5343">
              <w:rPr>
                <w:bCs/>
                <w:sz w:val="20"/>
              </w:rPr>
              <w:t>Системы</w:t>
            </w:r>
            <w:proofErr w:type="spellEnd"/>
          </w:p>
        </w:tc>
        <w:tc>
          <w:tcPr>
            <w:tcW w:w="3685" w:type="dxa"/>
            <w:tcBorders>
              <w:bottom w:val="single" w:sz="4" w:space="0" w:color="auto"/>
            </w:tcBorders>
            <w:shd w:val="clear" w:color="000000" w:fill="FFFFFF"/>
            <w:vAlign w:val="center"/>
          </w:tcPr>
          <w:p w14:paraId="4F3B0CA4" w14:textId="50A782B6" w:rsidR="008D2550" w:rsidRPr="008D2550" w:rsidRDefault="008D2550" w:rsidP="00B673AE">
            <w:pPr>
              <w:rPr>
                <w:bCs/>
                <w:sz w:val="20"/>
                <w:lang w:val="ru-RU"/>
              </w:rPr>
            </w:pPr>
            <w:r w:rsidRPr="008D2550">
              <w:rPr>
                <w:bCs/>
                <w:sz w:val="20"/>
                <w:lang w:val="ru-RU"/>
              </w:rPr>
              <w:t>Рабочие дни</w:t>
            </w:r>
            <w:r w:rsidR="007B7666">
              <w:rPr>
                <w:bCs/>
                <w:sz w:val="20"/>
                <w:lang w:val="ru-RU"/>
              </w:rPr>
              <w:t xml:space="preserve"> </w:t>
            </w:r>
            <w:r w:rsidR="007B7666" w:rsidRPr="00D541FB">
              <w:rPr>
                <w:bCs/>
                <w:sz w:val="20"/>
                <w:lang w:val="ru-RU"/>
              </w:rPr>
              <w:t>(</w:t>
            </w:r>
            <w:r w:rsidR="007B7666">
              <w:rPr>
                <w:bCs/>
                <w:sz w:val="20"/>
                <w:lang w:val="ru-RU"/>
              </w:rPr>
              <w:t>понедельник – пятница)</w:t>
            </w:r>
            <w:r w:rsidRPr="008D2550">
              <w:rPr>
                <w:bCs/>
                <w:sz w:val="20"/>
                <w:lang w:val="ru-RU"/>
              </w:rPr>
              <w:t xml:space="preserve">, с 09:00 </w:t>
            </w:r>
            <w:r w:rsidR="00B673AE">
              <w:rPr>
                <w:bCs/>
                <w:sz w:val="20"/>
                <w:lang w:val="ru-RU"/>
              </w:rPr>
              <w:t>до</w:t>
            </w:r>
            <w:r w:rsidRPr="008D2550">
              <w:rPr>
                <w:bCs/>
                <w:sz w:val="20"/>
                <w:lang w:val="ru-RU"/>
              </w:rPr>
              <w:t xml:space="preserve"> 18:00 </w:t>
            </w:r>
            <w:r w:rsidR="00B673AE">
              <w:rPr>
                <w:bCs/>
                <w:sz w:val="20"/>
                <w:lang w:val="ru-RU"/>
              </w:rPr>
              <w:t>по московскому времени</w:t>
            </w:r>
          </w:p>
        </w:tc>
        <w:tc>
          <w:tcPr>
            <w:tcW w:w="2835" w:type="dxa"/>
            <w:tcBorders>
              <w:bottom w:val="single" w:sz="4" w:space="0" w:color="auto"/>
            </w:tcBorders>
            <w:shd w:val="clear" w:color="000000" w:fill="FFFFFF"/>
          </w:tcPr>
          <w:p w14:paraId="2760BC88" w14:textId="77777777" w:rsidR="008D2550" w:rsidRPr="008459E7" w:rsidRDefault="008D2550" w:rsidP="00F22F99">
            <w:pPr>
              <w:jc w:val="center"/>
              <w:rPr>
                <w:bCs/>
                <w:sz w:val="20"/>
              </w:rPr>
            </w:pPr>
            <w:r w:rsidRPr="008459E7">
              <w:rPr>
                <w:bCs/>
                <w:sz w:val="20"/>
              </w:rPr>
              <w:t>4 130</w:t>
            </w:r>
          </w:p>
        </w:tc>
      </w:tr>
    </w:tbl>
    <w:p w14:paraId="29DB947D" w14:textId="77777777" w:rsidR="008D2550" w:rsidRPr="006A4372" w:rsidRDefault="008D2550" w:rsidP="008D2550">
      <w:pPr>
        <w:pStyle w:val="a"/>
        <w:numPr>
          <w:ilvl w:val="0"/>
          <w:numId w:val="0"/>
        </w:numPr>
        <w:tabs>
          <w:tab w:val="left" w:pos="567"/>
        </w:tabs>
        <w:spacing w:before="120"/>
        <w:ind w:left="567"/>
        <w:rPr>
          <w:rFonts w:ascii="Times New Roman" w:hAnsi="Times New Roman"/>
          <w:sz w:val="20"/>
          <w:lang w:val="ru-RU"/>
        </w:rPr>
      </w:pPr>
    </w:p>
    <w:p w14:paraId="1CE7E43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На все услуги, оказываемые за плату, составляются Спецификации. По окончании каждого календарного месяца составленные Спецификации закрываются актом сдачи-приемки.</w:t>
      </w:r>
    </w:p>
    <w:p w14:paraId="072A8D9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осуществляет оплату услуг Исполнителя ежемесячно по счетам, выставляемым Исполнителем в срок не более, чем 5 (пять) банковских дней со дня подписания сторонами акта сдачи-приемки оказанных в течение месяца услуг.</w:t>
      </w:r>
    </w:p>
    <w:p w14:paraId="06858BA8" w14:textId="361A0391"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По Спецификациям, составленным на основании пунктов </w:t>
      </w:r>
      <w:r w:rsidR="00CE33C5" w:rsidRPr="006A4372">
        <w:rPr>
          <w:rFonts w:ascii="Times New Roman" w:hAnsi="Times New Roman"/>
          <w:sz w:val="20"/>
          <w:lang w:val="ru-RU"/>
        </w:rPr>
        <w:t>4.3</w:t>
      </w:r>
      <w:r w:rsidR="0076547B">
        <w:rPr>
          <w:rFonts w:ascii="Times New Roman" w:hAnsi="Times New Roman"/>
          <w:sz w:val="20"/>
          <w:lang w:val="ru-RU"/>
        </w:rPr>
        <w:t>Д</w:t>
      </w:r>
      <w:r w:rsidRPr="006A4372">
        <w:rPr>
          <w:rFonts w:ascii="Times New Roman" w:hAnsi="Times New Roman"/>
          <w:sz w:val="20"/>
          <w:lang w:val="ru-RU"/>
        </w:rPr>
        <w:t xml:space="preserve">оговора, Исполнитель </w:t>
      </w:r>
      <w:r w:rsidR="00DF3886">
        <w:rPr>
          <w:rFonts w:ascii="Times New Roman" w:hAnsi="Times New Roman"/>
          <w:sz w:val="20"/>
          <w:lang w:val="ru-RU"/>
        </w:rPr>
        <w:t xml:space="preserve">осуществляет работы на основании </w:t>
      </w:r>
      <w:r w:rsidRPr="006A4372">
        <w:rPr>
          <w:rFonts w:ascii="Times New Roman" w:hAnsi="Times New Roman"/>
          <w:sz w:val="20"/>
          <w:lang w:val="ru-RU"/>
        </w:rPr>
        <w:t>предоплаты в размере до 100%.</w:t>
      </w:r>
    </w:p>
    <w:p w14:paraId="4C4B644D" w14:textId="07AEA7EA" w:rsidR="00394425" w:rsidRDefault="00394425" w:rsidP="00394425">
      <w:pPr>
        <w:pStyle w:val="a"/>
        <w:numPr>
          <w:ilvl w:val="0"/>
          <w:numId w:val="0"/>
        </w:numPr>
        <w:rPr>
          <w:rFonts w:ascii="Times New Roman" w:hAnsi="Times New Roman"/>
          <w:sz w:val="20"/>
          <w:lang w:val="ru-RU"/>
        </w:rPr>
      </w:pPr>
    </w:p>
    <w:p w14:paraId="526C685D" w14:textId="77777777" w:rsidR="0065455D" w:rsidRPr="006A4372" w:rsidRDefault="0065455D" w:rsidP="00394425">
      <w:pPr>
        <w:pStyle w:val="a"/>
        <w:numPr>
          <w:ilvl w:val="0"/>
          <w:numId w:val="0"/>
        </w:numPr>
        <w:rPr>
          <w:rFonts w:ascii="Times New Roman" w:hAnsi="Times New Roman"/>
          <w:sz w:val="20"/>
          <w:lang w:val="ru-RU"/>
        </w:rPr>
      </w:pPr>
    </w:p>
    <w:p w14:paraId="0353C7A0" w14:textId="2F1D657B"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ПРОЦЕДУРА ОБРАЩЕНИЯ В СЛУЖБУ ПОДДЕРЖКИ</w:t>
      </w:r>
    </w:p>
    <w:p w14:paraId="15CAF421" w14:textId="77777777" w:rsidR="0065455D" w:rsidRPr="0065455D" w:rsidRDefault="0065455D" w:rsidP="0065455D">
      <w:pPr>
        <w:pStyle w:val="3"/>
        <w:rPr>
          <w:lang w:val="ru-RU"/>
        </w:rPr>
      </w:pPr>
    </w:p>
    <w:p w14:paraId="478164A6" w14:textId="77777777" w:rsidR="009E78A0" w:rsidRPr="006E51C3" w:rsidRDefault="009E78A0"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Заказчик в течение 3-х рабочих дней с момента подписания договора, регистрируется на портале поддержки (инструкция по регистрации на портале является Приложением №5 к данному договору).</w:t>
      </w:r>
    </w:p>
    <w:p w14:paraId="46C08473" w14:textId="02F616EC" w:rsidR="00394425" w:rsidRPr="006E51C3" w:rsidRDefault="009E78A0" w:rsidP="00F22F9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В случае возникновения необходимости обращения в службу поддержки Исполнителя</w:t>
      </w:r>
      <w:r w:rsidR="003C5848" w:rsidRPr="006E51C3">
        <w:rPr>
          <w:rFonts w:ascii="Times New Roman" w:hAnsi="Times New Roman"/>
          <w:sz w:val="20"/>
          <w:lang w:val="ru-RU"/>
        </w:rPr>
        <w:t>,</w:t>
      </w:r>
      <w:r w:rsidRPr="006E51C3">
        <w:rPr>
          <w:rFonts w:ascii="Times New Roman" w:hAnsi="Times New Roman"/>
          <w:sz w:val="20"/>
          <w:lang w:val="ru-RU"/>
        </w:rPr>
        <w:t xml:space="preserve"> ответственный за формирование обращения сотрудник Заказчика (зарегистрированный на портале) составляет запрос установленной формы (далее Запрос). Форма Запроса приведена в Приложении №3 настоящего Договора.</w:t>
      </w:r>
    </w:p>
    <w:p w14:paraId="34B0D937" w14:textId="63CBF927" w:rsidR="003C5848" w:rsidRPr="006E51C3" w:rsidRDefault="003C5848"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 xml:space="preserve">В Запросе ответственный сотрудник Заказчика обязательно определяет приоритет Запроса в соответствии с таблицей приоритетов, приведенной в </w:t>
      </w:r>
      <w:r w:rsidRPr="006E51C3">
        <w:rPr>
          <w:rFonts w:ascii="Times New Roman" w:hAnsi="Times New Roman"/>
          <w:b/>
          <w:sz w:val="20"/>
          <w:lang w:val="ru-RU"/>
        </w:rPr>
        <w:t>Приложении №4</w:t>
      </w:r>
      <w:r w:rsidRPr="006E51C3">
        <w:rPr>
          <w:rFonts w:ascii="Times New Roman" w:hAnsi="Times New Roman"/>
          <w:sz w:val="20"/>
          <w:lang w:val="ru-RU"/>
        </w:rPr>
        <w:t xml:space="preserve"> настоящего Договора</w:t>
      </w:r>
    </w:p>
    <w:p w14:paraId="232242CF" w14:textId="08538CEB" w:rsidR="003C5848" w:rsidRPr="006E51C3" w:rsidRDefault="003C5848"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В форме Запроса заполняются обязательные поля.</w:t>
      </w:r>
    </w:p>
    <w:p w14:paraId="16F40243" w14:textId="471370FB" w:rsidR="00394425" w:rsidRPr="006E51C3" w:rsidRDefault="003C5848"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В случае возникновения проблемы приоритета №1 или №2 в соответствии с таблицей приоритетов, ответственный сотрудник Заказчика регистрирует Запрос на портале и связывается с ответственным сотрудником Исполнителя по телефону.</w:t>
      </w:r>
    </w:p>
    <w:p w14:paraId="2A078A66" w14:textId="66F4D0EB" w:rsidR="00394425" w:rsidRPr="006E51C3" w:rsidRDefault="00FB61EB"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П</w:t>
      </w:r>
      <w:r w:rsidR="00394425" w:rsidRPr="006E51C3">
        <w:rPr>
          <w:rFonts w:ascii="Times New Roman" w:hAnsi="Times New Roman"/>
          <w:sz w:val="20"/>
          <w:lang w:val="ru-RU"/>
        </w:rPr>
        <w:t>олученный Запрос</w:t>
      </w:r>
      <w:r w:rsidRPr="006E51C3">
        <w:rPr>
          <w:rFonts w:ascii="Times New Roman" w:hAnsi="Times New Roman"/>
          <w:sz w:val="20"/>
          <w:lang w:val="ru-RU"/>
        </w:rPr>
        <w:t xml:space="preserve"> регистрируется Исполнителем. Ответственному сотруднику Заказчика, отправившему Запрос на почтовый адрес, указанный при регистрации, приходит подтверждение. Исполнитель </w:t>
      </w:r>
      <w:r w:rsidR="00394425" w:rsidRPr="006E51C3">
        <w:rPr>
          <w:rFonts w:ascii="Times New Roman" w:hAnsi="Times New Roman"/>
          <w:sz w:val="20"/>
          <w:lang w:val="ru-RU"/>
        </w:rPr>
        <w:t xml:space="preserve">приступает к анализу запроса в </w:t>
      </w:r>
      <w:r w:rsidR="00D467B8" w:rsidRPr="006E51C3">
        <w:rPr>
          <w:rFonts w:ascii="Times New Roman" w:hAnsi="Times New Roman"/>
          <w:sz w:val="20"/>
          <w:lang w:val="ru-RU"/>
        </w:rPr>
        <w:t>сроки, согласно Приложения №4</w:t>
      </w:r>
    </w:p>
    <w:p w14:paraId="3D1E8D0B" w14:textId="77777777" w:rsidR="00394425" w:rsidRPr="006E51C3"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 xml:space="preserve">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(при необходимости Исполнителю может потребоваться удаленный доступ к Системе по VPN/RDP или передача файла выгрузки информационной базы Системы через </w:t>
      </w:r>
      <w:proofErr w:type="spellStart"/>
      <w:r w:rsidRPr="006E51C3">
        <w:rPr>
          <w:rFonts w:ascii="Times New Roman" w:hAnsi="Times New Roman"/>
          <w:sz w:val="20"/>
          <w:lang w:val="ru-RU"/>
        </w:rPr>
        <w:t>ftp</w:t>
      </w:r>
      <w:proofErr w:type="spellEnd"/>
      <w:r w:rsidRPr="006E51C3">
        <w:rPr>
          <w:rFonts w:ascii="Times New Roman" w:hAnsi="Times New Roman"/>
          <w:sz w:val="20"/>
          <w:lang w:val="ru-RU"/>
        </w:rPr>
        <w:t>-ресурс или по электронной почте).</w:t>
      </w:r>
    </w:p>
    <w:p w14:paraId="5815BAB5" w14:textId="77777777" w:rsidR="00394425" w:rsidRPr="006E51C3"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Если в процессе анализа запроса выяснится, что существует решение, которое позволит обойти проблемную ситуацию временными средствами до предоставления итогового решения по Запросу, приоритет может быть понижен ответственным сотрудником Исполнителя по согласованию с ответственным сотрудником Заказчика.</w:t>
      </w:r>
    </w:p>
    <w:p w14:paraId="54A8982E" w14:textId="77777777" w:rsidR="00394425" w:rsidRPr="006E51C3"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По требованию ответственного сотрудника Исполнителя Заказчик должен смоделировать ситуацию, связанную с некорректной работой системы на копии рабочей базы или прямо на рабочей базе. При невозможности воспроизведения ошибочной ситуации Заказчик должен предоставить Исполнителю описание ошибочной ситуации с указанием даты, времени её возникновения и снимками экранных форм.</w:t>
      </w:r>
    </w:p>
    <w:p w14:paraId="62E30229" w14:textId="04EA50D9" w:rsidR="00394425" w:rsidRPr="006E51C3" w:rsidRDefault="00D467B8"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С</w:t>
      </w:r>
      <w:r w:rsidR="00394425" w:rsidRPr="006E51C3">
        <w:rPr>
          <w:rFonts w:ascii="Times New Roman" w:hAnsi="Times New Roman"/>
          <w:sz w:val="20"/>
          <w:lang w:val="ru-RU"/>
        </w:rPr>
        <w:t>роки устранения проблемной ситуации:</w:t>
      </w:r>
    </w:p>
    <w:p w14:paraId="39D6DCDA" w14:textId="20F4854A" w:rsidR="00394425" w:rsidRPr="006A4372" w:rsidRDefault="00D467B8"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E51C3">
        <w:rPr>
          <w:rFonts w:ascii="Times New Roman" w:hAnsi="Times New Roman"/>
          <w:sz w:val="20"/>
          <w:lang w:val="ru-RU"/>
        </w:rPr>
        <w:t xml:space="preserve">Указаны в Приложении №4. </w:t>
      </w:r>
      <w:r w:rsidR="00394425" w:rsidRPr="006E51C3">
        <w:rPr>
          <w:rFonts w:ascii="Times New Roman" w:hAnsi="Times New Roman"/>
          <w:sz w:val="20"/>
          <w:lang w:val="ru-RU"/>
        </w:rPr>
        <w:t>Если время на устранение проблемной ситуации занимает больше времени по причинам, приведенным в пункте 6.16, Исполнитель руководствуется сроками, описанными в Приложении №4, и уведомляет об этом Заказчика по</w:t>
      </w:r>
      <w:r w:rsidR="00394425" w:rsidRPr="006A4372">
        <w:rPr>
          <w:rFonts w:ascii="Times New Roman" w:hAnsi="Times New Roman"/>
          <w:sz w:val="20"/>
          <w:lang w:val="ru-RU"/>
        </w:rPr>
        <w:t xml:space="preserve"> электронной почте и назначает новую плановую дату выполнения Запроса.</w:t>
      </w:r>
    </w:p>
    <w:p w14:paraId="02E357A3"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 xml:space="preserve">Плановая дата выполнения Запроса может быть не установлена, в случае если в ходе первичного анализа по предоставленной Заказчиком информации в запросе не удалось воспроизвести ошибку. </w:t>
      </w:r>
      <w:r w:rsidRPr="006A4372">
        <w:rPr>
          <w:rFonts w:ascii="Times New Roman" w:hAnsi="Times New Roman"/>
          <w:sz w:val="20"/>
          <w:lang w:val="ru-RU"/>
        </w:rPr>
        <w:lastRenderedPageBreak/>
        <w:t>В таком случае Исполнитель уведомляет Заказчика о неудачной попытке воспроизведения ошибочной ситуации.</w:t>
      </w:r>
    </w:p>
    <w:p w14:paraId="66A5C3C8"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После установления причин ошибки и/или определения действий, необходимых для устранения проблемной ситуации,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 содержащий информацию о плане действий, которые необходимо предпринять Заказчику для устранения ошибки.</w:t>
      </w:r>
    </w:p>
    <w:p w14:paraId="0054B903" w14:textId="045A286B"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Если Запрос классифицирован, как не</w:t>
      </w:r>
      <w:r w:rsidR="00C3518C" w:rsidRPr="006A4372">
        <w:rPr>
          <w:rFonts w:ascii="Times New Roman" w:hAnsi="Times New Roman"/>
          <w:sz w:val="20"/>
          <w:lang w:val="ru-RU"/>
        </w:rPr>
        <w:t xml:space="preserve"> </w:t>
      </w:r>
      <w:r w:rsidRPr="006A4372">
        <w:rPr>
          <w:rFonts w:ascii="Times New Roman" w:hAnsi="Times New Roman"/>
          <w:sz w:val="20"/>
          <w:lang w:val="ru-RU"/>
        </w:rPr>
        <w:t>гарантийный случай, и в рамках устранения проблемной ситуации были оказаны у</w:t>
      </w:r>
      <w:r w:rsidR="00C3518C" w:rsidRPr="006A4372">
        <w:rPr>
          <w:rFonts w:ascii="Times New Roman" w:hAnsi="Times New Roman"/>
          <w:sz w:val="20"/>
          <w:lang w:val="ru-RU"/>
        </w:rPr>
        <w:t>слуги из пункта 4.2 настоящего Д</w:t>
      </w:r>
      <w:r w:rsidRPr="006A4372">
        <w:rPr>
          <w:rFonts w:ascii="Times New Roman" w:hAnsi="Times New Roman"/>
          <w:sz w:val="20"/>
          <w:lang w:val="ru-RU"/>
        </w:rPr>
        <w:t>оговора, Исполнитель составляет документ Спецификация и передает его вместе с результатом работы.</w:t>
      </w:r>
    </w:p>
    <w:p w14:paraId="4D4A5B0A"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Сотрудники Заказчика устанавливают обновление или выполняют план действий, предложенный Исполнителем на основании письменных инструкций или под непосредственным руководством сотрудников Исполнителя.</w:t>
      </w:r>
    </w:p>
    <w:p w14:paraId="38937C4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обязан в течение 2-х рабочих дней с момента установки обновления и выполнения действий, описанных Исполнителем, проинформировать Исполнителя о том, что Запрос выполнен и проблемная ситуация устранена. Информирование Исполнителя осуществляется по электронной почте.</w:t>
      </w:r>
    </w:p>
    <w:p w14:paraId="0D12A7E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Запрос может быть закрыт Исполнителем без подтверждения от Заказчика, если прошло более 5 (пяти) рабочих дней с момента согласованной с Заказчиком даты выполнения всех действий по Запросу, описанных Исполнителем.</w:t>
      </w:r>
    </w:p>
    <w:p w14:paraId="1FBF032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Решение по Запросу со стороны Исполнителя может быть отложено или сроки вынесения решения могут быть увеличены в следующих случаях:</w:t>
      </w:r>
    </w:p>
    <w:p w14:paraId="7DE9EE7F"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Необходимо время для повторения описанной проблемы на тестовой или рабочей базе Заказчика;</w:t>
      </w:r>
    </w:p>
    <w:p w14:paraId="126F88D5"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Ситуацию невозможно смоделировать или продемонстрировать;</w:t>
      </w:r>
    </w:p>
    <w:p w14:paraId="5BE10F3F"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Отсутствует удаленный доступ к тестовой или рабочей базе Заказчика;</w:t>
      </w:r>
    </w:p>
    <w:p w14:paraId="6412C2BE"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Заказчик не может предоставить достаточно или своевременно дополнительную информацию по Запросу;</w:t>
      </w:r>
    </w:p>
    <w:p w14:paraId="3EC5F194"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Заказчик выполняет действия в нарушение функциональных требований к использованию Системы.</w:t>
      </w:r>
    </w:p>
    <w:p w14:paraId="4AD18C96"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Решение по Запросу со стороны Исполнителя может быть не предоставлено по следующим основным причинам: </w:t>
      </w:r>
    </w:p>
    <w:p w14:paraId="640B3DD1"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Используется нелицензионная копия Системы;</w:t>
      </w:r>
    </w:p>
    <w:p w14:paraId="1E4F6746"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Вопрос выходит за рамки услуг технической поддержки по настоящему Договору.</w:t>
      </w:r>
    </w:p>
    <w:p w14:paraId="6739B4EE" w14:textId="77777777" w:rsidR="00394425" w:rsidRPr="006A4372" w:rsidRDefault="00394425" w:rsidP="00394425">
      <w:pPr>
        <w:pStyle w:val="a"/>
        <w:numPr>
          <w:ilvl w:val="0"/>
          <w:numId w:val="0"/>
        </w:numPr>
        <w:tabs>
          <w:tab w:val="left" w:pos="567"/>
        </w:tabs>
        <w:spacing w:before="120"/>
        <w:ind w:left="567"/>
        <w:rPr>
          <w:rFonts w:ascii="Times New Roman" w:hAnsi="Times New Roman"/>
          <w:sz w:val="20"/>
          <w:lang w:val="ru-RU"/>
        </w:rPr>
      </w:pPr>
      <w:r w:rsidRPr="006A4372">
        <w:rPr>
          <w:rFonts w:ascii="Times New Roman" w:hAnsi="Times New Roman"/>
          <w:sz w:val="20"/>
          <w:lang w:val="ru-RU"/>
        </w:rPr>
        <w:t>В этом случае Запрос закрывается по причине невозможности предоставить решение.</w:t>
      </w:r>
    </w:p>
    <w:p w14:paraId="2BDEF9C3" w14:textId="63306F0C" w:rsidR="00394425" w:rsidRDefault="00394425" w:rsidP="00394425">
      <w:pPr>
        <w:pStyle w:val="a"/>
        <w:numPr>
          <w:ilvl w:val="0"/>
          <w:numId w:val="0"/>
        </w:numPr>
        <w:rPr>
          <w:rFonts w:ascii="Times New Roman" w:hAnsi="Times New Roman"/>
          <w:sz w:val="20"/>
          <w:lang w:val="ru-RU"/>
        </w:rPr>
      </w:pPr>
    </w:p>
    <w:p w14:paraId="5421045D" w14:textId="77777777" w:rsidR="0065455D" w:rsidRPr="006A4372" w:rsidRDefault="0065455D" w:rsidP="00394425">
      <w:pPr>
        <w:pStyle w:val="a"/>
        <w:numPr>
          <w:ilvl w:val="0"/>
          <w:numId w:val="0"/>
        </w:numPr>
        <w:rPr>
          <w:rFonts w:ascii="Times New Roman" w:hAnsi="Times New Roman"/>
          <w:sz w:val="20"/>
          <w:lang w:val="ru-RU"/>
        </w:rPr>
      </w:pPr>
    </w:p>
    <w:p w14:paraId="24206583" w14:textId="19702480"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ПРАВА И ОБЯЗАННОСТИ СТОРОН</w:t>
      </w:r>
    </w:p>
    <w:p w14:paraId="7E35119F" w14:textId="77777777" w:rsidR="0065455D" w:rsidRPr="0065455D" w:rsidRDefault="0065455D" w:rsidP="0065455D">
      <w:pPr>
        <w:pStyle w:val="3"/>
        <w:rPr>
          <w:lang w:val="ru-RU"/>
        </w:rPr>
      </w:pPr>
    </w:p>
    <w:p w14:paraId="09E32ADC"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обязуется оказывать Заказчику услуги, указанные в настоящем Договоре, в период действия настоящего Договора и в сроки, обозначенные в Договоре.</w:t>
      </w:r>
    </w:p>
    <w:p w14:paraId="6AEFEC59" w14:textId="43B136D4"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обязуется оплачивать абонентскую стоимость технической поддержки в соответствии с выбранным режимом поддержки и дополнительные услуги Исполнителя в размере и сроки, указанные в настоящем Договоре и Приложениях к нему.</w:t>
      </w:r>
    </w:p>
    <w:p w14:paraId="114AF58A" w14:textId="02953EA4"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несет ответственность за качественное исполнение работ по настоящему договору и обязуется за свой счет и в минимальные сроки устранить результаты некорректных обновлений Системы, неправильных рекомендаций или предоставленных планов действий, которые привели к остановке или нестабильной работе Системы, если это не под</w:t>
      </w:r>
      <w:r w:rsidR="004D6087" w:rsidRPr="006A4372">
        <w:rPr>
          <w:rFonts w:ascii="Times New Roman" w:hAnsi="Times New Roman"/>
          <w:sz w:val="20"/>
          <w:lang w:val="ru-RU"/>
        </w:rPr>
        <w:t>падает под действие пунктов 6.16</w:t>
      </w:r>
      <w:r w:rsidRPr="006A4372">
        <w:rPr>
          <w:rFonts w:ascii="Times New Roman" w:hAnsi="Times New Roman"/>
          <w:sz w:val="20"/>
          <w:lang w:val="ru-RU"/>
        </w:rPr>
        <w:t xml:space="preserve"> и 6.1</w:t>
      </w:r>
      <w:r w:rsidR="004D6087" w:rsidRPr="006A4372">
        <w:rPr>
          <w:rFonts w:ascii="Times New Roman" w:hAnsi="Times New Roman"/>
          <w:sz w:val="20"/>
          <w:lang w:val="ru-RU"/>
        </w:rPr>
        <w:t>7</w:t>
      </w:r>
      <w:r w:rsidRPr="006A4372">
        <w:rPr>
          <w:rFonts w:ascii="Times New Roman" w:hAnsi="Times New Roman"/>
          <w:sz w:val="20"/>
          <w:lang w:val="ru-RU"/>
        </w:rPr>
        <w:t xml:space="preserve"> и не было вызвано ошибочными или умышленным действиями сотрудников Заказчика и пользователей Системы.</w:t>
      </w:r>
    </w:p>
    <w:p w14:paraId="03BA757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понимает, что приоритет Запроса может не зависеть напрямую от его сложности, а определяется влиянием на бизнес Заказчика.</w:t>
      </w:r>
    </w:p>
    <w:p w14:paraId="233A2BC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Исполнитель предоставляет новые версии и пакеты обновления к используемой версии Системы Заказчика только с подробной инструкцией по установке на русском языке и несет ответственность за </w:t>
      </w:r>
      <w:r w:rsidRPr="006A4372">
        <w:rPr>
          <w:rFonts w:ascii="Times New Roman" w:hAnsi="Times New Roman"/>
          <w:sz w:val="20"/>
          <w:lang w:val="ru-RU"/>
        </w:rPr>
        <w:lastRenderedPageBreak/>
        <w:t>предоставленную информацию.</w:t>
      </w:r>
    </w:p>
    <w:p w14:paraId="09AD61C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обязан выполнять оповещение Заказчика о статусе Запроса согласно временным рамкам, указанным в пунктах 6.6 и 6.10.</w:t>
      </w:r>
    </w:p>
    <w:p w14:paraId="70FF950B" w14:textId="1063195A" w:rsidR="00394425" w:rsidRPr="006A4372" w:rsidRDefault="00394425" w:rsidP="006D177D">
      <w:pPr>
        <w:pStyle w:val="a"/>
        <w:numPr>
          <w:ilvl w:val="1"/>
          <w:numId w:val="3"/>
        </w:numPr>
        <w:tabs>
          <w:tab w:val="clear" w:pos="792"/>
          <w:tab w:val="num"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вправе приостановить предоставление услуг по настоящему Договору, если Заказчик не оплатил завершенные Спецификации</w:t>
      </w:r>
      <w:r w:rsidR="008105D6" w:rsidRPr="006A4372">
        <w:rPr>
          <w:rFonts w:ascii="Times New Roman" w:hAnsi="Times New Roman"/>
          <w:sz w:val="20"/>
          <w:lang w:val="ru-RU"/>
        </w:rPr>
        <w:t xml:space="preserve"> (Спецификации, по которым подписаны акты приёмки в соответствии с п. 5.3)</w:t>
      </w:r>
      <w:r w:rsidRPr="006A4372">
        <w:rPr>
          <w:rFonts w:ascii="Times New Roman" w:hAnsi="Times New Roman"/>
          <w:sz w:val="20"/>
          <w:lang w:val="ru-RU"/>
        </w:rPr>
        <w:t xml:space="preserve"> в течение одного месяца после подписания Акта сдачи-приемки.</w:t>
      </w:r>
    </w:p>
    <w:p w14:paraId="1805ABDA"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Аппаратное обеспечение и программное обеспечение третьих разработчиков, в том числе операционные системы, не являются объектом данного Договора до тех пор, пока иное отдельно не оговорено в дополнительных соглашениях к настоящему Договору.</w:t>
      </w:r>
    </w:p>
    <w:p w14:paraId="2C9E908E"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понимает и несет ответственность за список ответственных сотрудников Заказчика, которые уполномочены обращаться с Запросами к Исполнителю.</w:t>
      </w:r>
    </w:p>
    <w:p w14:paraId="5A1C609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понимает,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 Вопросы и полученные ответы по другим видам связи не являются официальными запросами и не регистрируются. В случае выезда специалистов Исполнителя для оказания услуг технической поддержки непосредственно на территории Заказчика, соблюдение процедуры регистрации запросов на поддержку является обязательной.</w:t>
      </w:r>
    </w:p>
    <w:p w14:paraId="0DB1715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отвечает за точное исполнение консультаций и плана действий предоставленного Исполнителем. Любые последствия ситуаций, возникших вследствие некорректного исполнения плана действий, лежат в области ответственности Заказчика.</w:t>
      </w:r>
    </w:p>
    <w:p w14:paraId="6B57030E"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обязан предоставить для Исполнителя удаленный доступ к тестовой или рабочей базе Системы для диагностики и разрешения сложных проблем. Заказчик обязан своевременно информировать Исполнителя об изменениях в порядке предоставления удаленного доступа к Системе. Заказчик понимает, что скорость выполнения Запроса напрямую зависит от возможности доступа к данным Заказчика.</w:t>
      </w:r>
    </w:p>
    <w:p w14:paraId="041D1D1C"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понимает,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w:t>
      </w:r>
    </w:p>
    <w:p w14:paraId="6BF279BC"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и Заказчик соглашаются и несут ответственность друг перед другом за выполнение всех процедур настоящего Договора.</w:t>
      </w:r>
    </w:p>
    <w:p w14:paraId="503514D6" w14:textId="593EA63E" w:rsidR="00394425" w:rsidRDefault="00394425" w:rsidP="00394425">
      <w:pPr>
        <w:pStyle w:val="a"/>
        <w:numPr>
          <w:ilvl w:val="0"/>
          <w:numId w:val="0"/>
        </w:numPr>
        <w:rPr>
          <w:rFonts w:ascii="Times New Roman" w:hAnsi="Times New Roman"/>
          <w:sz w:val="20"/>
          <w:lang w:val="ru-RU"/>
        </w:rPr>
      </w:pPr>
    </w:p>
    <w:p w14:paraId="537C786E" w14:textId="77777777" w:rsidR="0065455D" w:rsidRPr="006A4372" w:rsidRDefault="0065455D" w:rsidP="00394425">
      <w:pPr>
        <w:pStyle w:val="a"/>
        <w:numPr>
          <w:ilvl w:val="0"/>
          <w:numId w:val="0"/>
        </w:numPr>
        <w:rPr>
          <w:rFonts w:ascii="Times New Roman" w:hAnsi="Times New Roman"/>
          <w:sz w:val="20"/>
          <w:lang w:val="ru-RU"/>
        </w:rPr>
      </w:pPr>
    </w:p>
    <w:p w14:paraId="1F6D332E" w14:textId="1B21A019"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ОТВЕТСТВЕННОСТЬ СТОРОН</w:t>
      </w:r>
    </w:p>
    <w:p w14:paraId="740799F9" w14:textId="77777777" w:rsidR="0065455D" w:rsidRPr="0065455D" w:rsidRDefault="0065455D" w:rsidP="0065455D">
      <w:pPr>
        <w:pStyle w:val="3"/>
        <w:rPr>
          <w:lang w:val="ru-RU"/>
        </w:rPr>
      </w:pPr>
    </w:p>
    <w:p w14:paraId="3B513298"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невыполнения/ненадлежащего выполнения Исполнителем своих обязательств по настоящему Договору, Заказчик вправе отказаться от оплаты указанных в Договоре услуг, а в случае предварительной оплаты оказываемых услуг Исполнитель возвращает в десятидневный срок с момента предъявления требования Заказчика полную стоимость оплаченных и не оказанных/</w:t>
      </w:r>
      <w:proofErr w:type="spellStart"/>
      <w:r w:rsidRPr="006A4372">
        <w:rPr>
          <w:rFonts w:ascii="Times New Roman" w:hAnsi="Times New Roman"/>
          <w:sz w:val="20"/>
          <w:lang w:val="ru-RU"/>
        </w:rPr>
        <w:t>ненадлежаще</w:t>
      </w:r>
      <w:proofErr w:type="spellEnd"/>
      <w:r w:rsidRPr="006A4372">
        <w:rPr>
          <w:rFonts w:ascii="Times New Roman" w:hAnsi="Times New Roman"/>
          <w:sz w:val="20"/>
          <w:lang w:val="ru-RU"/>
        </w:rPr>
        <w:t xml:space="preserve"> оказанных услуг.</w:t>
      </w:r>
    </w:p>
    <w:p w14:paraId="350EC49D"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отказа Заказчика по каким-либо причинам от дальнейшего выполнения настоящего Договора, Заказчик обязан в десятидневный срок с момента требования Исполнителем оплатить Исполнителю стоимость фактически оказанных услуг.</w:t>
      </w:r>
    </w:p>
    <w:p w14:paraId="12999B3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нарушения сроков оплаты Заказчик по требованию Исполнителя обязуется оплатить неустойку размере 0,1% за каждый день просрочки от стоимости неоплаченных услуг, но не более 10% от стоимости услуг, подлежащих оплате.</w:t>
      </w:r>
    </w:p>
    <w:p w14:paraId="63D4F974"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В случае, если невозможность исполнения Договора возникла по вине Заказчика, не оказанные услуги оплате не подлежат, и к Исполнителю не применяются штрафные санкции. </w:t>
      </w:r>
    </w:p>
    <w:p w14:paraId="7C72C535" w14:textId="23AD52D3" w:rsidR="00394425" w:rsidRPr="006A4372" w:rsidRDefault="006D177D" w:rsidP="00394425">
      <w:pPr>
        <w:pStyle w:val="a"/>
        <w:numPr>
          <w:ilvl w:val="1"/>
          <w:numId w:val="3"/>
        </w:numPr>
        <w:tabs>
          <w:tab w:val="clear" w:pos="792"/>
          <w:tab w:val="left" w:pos="567"/>
        </w:tabs>
        <w:spacing w:before="120"/>
        <w:ind w:left="567" w:hanging="567"/>
        <w:rPr>
          <w:rFonts w:ascii="Times New Roman" w:hAnsi="Times New Roman"/>
          <w:sz w:val="20"/>
        </w:rPr>
      </w:pPr>
      <w:proofErr w:type="spellStart"/>
      <w:r w:rsidRPr="006A4372">
        <w:rPr>
          <w:rFonts w:ascii="Times New Roman" w:hAnsi="Times New Roman"/>
          <w:sz w:val="20"/>
        </w:rPr>
        <w:t>Исполнитель</w:t>
      </w:r>
      <w:proofErr w:type="spellEnd"/>
      <w:r w:rsidRPr="006A4372">
        <w:rPr>
          <w:rFonts w:ascii="Times New Roman" w:hAnsi="Times New Roman"/>
          <w:sz w:val="20"/>
        </w:rPr>
        <w:t xml:space="preserve"> </w:t>
      </w:r>
      <w:proofErr w:type="spellStart"/>
      <w:r w:rsidRPr="006A4372">
        <w:rPr>
          <w:rFonts w:ascii="Times New Roman" w:hAnsi="Times New Roman"/>
          <w:sz w:val="20"/>
        </w:rPr>
        <w:t>не</w:t>
      </w:r>
      <w:proofErr w:type="spellEnd"/>
      <w:r w:rsidRPr="006A4372">
        <w:rPr>
          <w:rFonts w:ascii="Times New Roman" w:hAnsi="Times New Roman"/>
          <w:sz w:val="20"/>
        </w:rPr>
        <w:t xml:space="preserve"> </w:t>
      </w:r>
      <w:proofErr w:type="spellStart"/>
      <w:r w:rsidRPr="006A4372">
        <w:rPr>
          <w:rFonts w:ascii="Times New Roman" w:hAnsi="Times New Roman"/>
          <w:sz w:val="20"/>
        </w:rPr>
        <w:t>несё</w:t>
      </w:r>
      <w:r w:rsidR="00394425" w:rsidRPr="006A4372">
        <w:rPr>
          <w:rFonts w:ascii="Times New Roman" w:hAnsi="Times New Roman"/>
          <w:sz w:val="20"/>
        </w:rPr>
        <w:t>т</w:t>
      </w:r>
      <w:proofErr w:type="spellEnd"/>
      <w:r w:rsidR="00394425" w:rsidRPr="006A4372">
        <w:rPr>
          <w:rFonts w:ascii="Times New Roman" w:hAnsi="Times New Roman"/>
          <w:sz w:val="20"/>
        </w:rPr>
        <w:t xml:space="preserve"> </w:t>
      </w:r>
      <w:proofErr w:type="spellStart"/>
      <w:r w:rsidR="00394425" w:rsidRPr="006A4372">
        <w:rPr>
          <w:rFonts w:ascii="Times New Roman" w:hAnsi="Times New Roman"/>
          <w:sz w:val="20"/>
        </w:rPr>
        <w:t>ответственности</w:t>
      </w:r>
      <w:proofErr w:type="spellEnd"/>
      <w:r w:rsidR="00394425" w:rsidRPr="006A4372">
        <w:rPr>
          <w:rFonts w:ascii="Times New Roman" w:hAnsi="Times New Roman"/>
          <w:sz w:val="20"/>
          <w:lang w:val="ru-RU"/>
        </w:rPr>
        <w:t>:</w:t>
      </w:r>
    </w:p>
    <w:p w14:paraId="5A047BF0"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 изменения, вносимые в аппаратно-программное обеспечение Системы силами Заказчика и/или третьими лицами, а также за функционал Системы, который затрагивается этими изменениями;</w:t>
      </w:r>
    </w:p>
    <w:p w14:paraId="79137F6D"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 действия (бездействия) третьих лиц, повлекшие ограничения использования Системы;</w:t>
      </w:r>
    </w:p>
    <w:p w14:paraId="7C0C5F3F"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 сбои в работе Системы в ходе ее эксплуатации, утрату или невозможность пользования Заказчиком данными в случае, если это не является результатом некачественного или недобросовестного оказания Услуг по настоящему Договору.</w:t>
      </w:r>
    </w:p>
    <w:p w14:paraId="01AEEE66"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lastRenderedPageBreak/>
        <w:t>Заказчик отвечает за достоверность предоставляемой Исполнителю информации, в случае предоставления недостоверной информации, повлиявшей на оказание Услуг по настоящему Договору, Заказчик лишается права предъявлять претензии Исполнителю по оказанным Услугам и не освобождается от обязанности оплатить оказанные Услуги.</w:t>
      </w:r>
    </w:p>
    <w:p w14:paraId="2EFC71EF" w14:textId="0D47C9A9" w:rsidR="00394425" w:rsidRDefault="00394425" w:rsidP="00394425">
      <w:pPr>
        <w:pStyle w:val="a"/>
        <w:numPr>
          <w:ilvl w:val="0"/>
          <w:numId w:val="0"/>
        </w:numPr>
        <w:rPr>
          <w:rFonts w:ascii="Times New Roman" w:hAnsi="Times New Roman"/>
          <w:sz w:val="20"/>
          <w:lang w:val="ru-RU"/>
        </w:rPr>
      </w:pPr>
    </w:p>
    <w:p w14:paraId="161001D5" w14:textId="77777777" w:rsidR="0065455D" w:rsidRPr="006A4372" w:rsidRDefault="0065455D" w:rsidP="00394425">
      <w:pPr>
        <w:pStyle w:val="a"/>
        <w:numPr>
          <w:ilvl w:val="0"/>
          <w:numId w:val="0"/>
        </w:numPr>
        <w:rPr>
          <w:rFonts w:ascii="Times New Roman" w:hAnsi="Times New Roman"/>
          <w:sz w:val="20"/>
          <w:lang w:val="ru-RU"/>
        </w:rPr>
      </w:pPr>
    </w:p>
    <w:p w14:paraId="25AB9E1E" w14:textId="2B0D4E9A"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КОНФИДЕНЦИАЛЬНОСТЬ ИНФОРМАЦИИ</w:t>
      </w:r>
    </w:p>
    <w:p w14:paraId="388D3553" w14:textId="77777777" w:rsidR="0065455D" w:rsidRPr="0065455D" w:rsidRDefault="0065455D" w:rsidP="0065455D">
      <w:pPr>
        <w:pStyle w:val="3"/>
        <w:rPr>
          <w:lang w:val="ru-RU"/>
        </w:rPr>
      </w:pPr>
    </w:p>
    <w:p w14:paraId="43DDA988"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Каждая из сторон обязана обеспечить защиту конфиденциальной информации, ставшей доступной ей в ходе оказания услуг по настоящему Договору, от несанкционированного использования, распространения или публикации.</w:t>
      </w:r>
    </w:p>
    <w:p w14:paraId="29BDAEE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гарантирует неразглашение информации о структуре предприятий и объектов Заказчика, его сотрудниках, а также о составе, значениях и технологии формирования и обработки данных на предприятии и объектах Заказчика.</w:t>
      </w:r>
    </w:p>
    <w:p w14:paraId="6CECC93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обязуется обеспечить защиту от копирования и передачи третьим лицам информационных баз данных Заказчика, используемых Исполнителем при выполнении и тестировании доработок.</w:t>
      </w:r>
    </w:p>
    <w:p w14:paraId="52EFF3E8" w14:textId="61FAD566" w:rsidR="00394425" w:rsidRDefault="00394425" w:rsidP="00394425">
      <w:pPr>
        <w:pStyle w:val="a"/>
        <w:numPr>
          <w:ilvl w:val="0"/>
          <w:numId w:val="0"/>
        </w:numPr>
        <w:rPr>
          <w:rFonts w:ascii="Times New Roman" w:hAnsi="Times New Roman"/>
          <w:sz w:val="20"/>
          <w:lang w:val="ru-RU"/>
        </w:rPr>
      </w:pPr>
    </w:p>
    <w:p w14:paraId="6ED98D55" w14:textId="77777777" w:rsidR="0065455D" w:rsidRPr="006A4372" w:rsidRDefault="0065455D" w:rsidP="00394425">
      <w:pPr>
        <w:pStyle w:val="a"/>
        <w:numPr>
          <w:ilvl w:val="0"/>
          <w:numId w:val="0"/>
        </w:numPr>
        <w:rPr>
          <w:rFonts w:ascii="Times New Roman" w:hAnsi="Times New Roman"/>
          <w:sz w:val="20"/>
          <w:lang w:val="ru-RU"/>
        </w:rPr>
      </w:pPr>
    </w:p>
    <w:p w14:paraId="5A6CFCA5" w14:textId="2B34652D"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ФОРС-МАЖОР</w:t>
      </w:r>
    </w:p>
    <w:p w14:paraId="141A3EED" w14:textId="77777777" w:rsidR="0065455D" w:rsidRPr="0065455D" w:rsidRDefault="0065455D" w:rsidP="0065455D">
      <w:pPr>
        <w:pStyle w:val="3"/>
        <w:rPr>
          <w:lang w:val="ru-RU"/>
        </w:rPr>
      </w:pPr>
    </w:p>
    <w:p w14:paraId="22253F54"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его заключения, которые стороны не могли предвидеть и предотвратить разумными мерами.</w:t>
      </w:r>
    </w:p>
    <w:p w14:paraId="09FB36E3" w14:textId="4895085C"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 обстоятельствам непреодолимой силы относятся: пожар, землетрясения, военные действия, уличные беспорядки, забастовки, акты государственных или муниципальных органов.</w:t>
      </w:r>
    </w:p>
    <w:p w14:paraId="05754CE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Наступление форс-мажорных обстоятельств соразмерно отодвигает исполнение обязательств сторон. Если срок действия форс-мажорных обстоятельств превышает 30 (тридцать) суток, то любая из сторон вправе расторгнуть настоящий Договор, письменно уведомив об этом контрагента не менее чем за 5 (пять) суток до момента прекращения исполнения своих обязательств.</w:t>
      </w:r>
    </w:p>
    <w:p w14:paraId="0012FFE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наступления форс-мажорных обстоятельств ни одна из сторон не будет предъявлять другой стороне связанных с этим имущественных санкций (штрафы, убытки, упущенную выгоду и т.д.).</w:t>
      </w:r>
    </w:p>
    <w:p w14:paraId="73EEE753" w14:textId="3FEC9027" w:rsidR="00394425" w:rsidRDefault="00394425" w:rsidP="00394425">
      <w:pPr>
        <w:pStyle w:val="a"/>
        <w:numPr>
          <w:ilvl w:val="0"/>
          <w:numId w:val="0"/>
        </w:numPr>
        <w:rPr>
          <w:rFonts w:ascii="Times New Roman" w:hAnsi="Times New Roman"/>
          <w:sz w:val="20"/>
          <w:lang w:val="ru-RU"/>
        </w:rPr>
      </w:pPr>
    </w:p>
    <w:p w14:paraId="716300CE" w14:textId="77777777" w:rsidR="0065455D" w:rsidRPr="006A4372" w:rsidRDefault="0065455D" w:rsidP="00394425">
      <w:pPr>
        <w:pStyle w:val="a"/>
        <w:numPr>
          <w:ilvl w:val="0"/>
          <w:numId w:val="0"/>
        </w:numPr>
        <w:rPr>
          <w:rFonts w:ascii="Times New Roman" w:hAnsi="Times New Roman"/>
          <w:sz w:val="20"/>
          <w:lang w:val="ru-RU"/>
        </w:rPr>
      </w:pPr>
    </w:p>
    <w:p w14:paraId="2F2D48C6" w14:textId="7ADA081B"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СРОК ДЕЙСТВИЯ И УСЛОВИЯ ПРЕКРАЩЕНИЯ ДЕЙСТВИЯ ДОГОВОРА</w:t>
      </w:r>
    </w:p>
    <w:p w14:paraId="1975E34E" w14:textId="77777777" w:rsidR="0065455D" w:rsidRPr="0065455D" w:rsidRDefault="0065455D" w:rsidP="0065455D">
      <w:pPr>
        <w:pStyle w:val="3"/>
        <w:rPr>
          <w:lang w:val="ru-RU"/>
        </w:rPr>
      </w:pPr>
    </w:p>
    <w:p w14:paraId="774DB183"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Договор вступает в силу со дня его подписания и действует в течение одного года с момента подписания.</w:t>
      </w:r>
    </w:p>
    <w:p w14:paraId="7A9FE9C5" w14:textId="75630155"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После истечения срока, указанного в пункте 11.1, Договор в дальнейшем ежегодно автоматически продлевается на тех же условиях на 12 (двенад</w:t>
      </w:r>
      <w:r w:rsidR="00315278">
        <w:rPr>
          <w:rFonts w:ascii="Times New Roman" w:hAnsi="Times New Roman"/>
          <w:sz w:val="20"/>
          <w:lang w:val="ru-RU"/>
        </w:rPr>
        <w:t>цать) месяцев, если ни одна из С</w:t>
      </w:r>
      <w:r w:rsidRPr="006A4372">
        <w:rPr>
          <w:rFonts w:ascii="Times New Roman" w:hAnsi="Times New Roman"/>
          <w:sz w:val="20"/>
          <w:lang w:val="ru-RU"/>
        </w:rPr>
        <w:t>торон не уведомит другую в письменном виде за месяц до окончания очередного срока действия о своем намерении расторгнуть Договор или изменить его условия.</w:t>
      </w:r>
    </w:p>
    <w:p w14:paraId="63D81C1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Стороны вправе в любое время (по взаимному соглашению) направить письменное уведомление о прекращении действия договора не позднее, чем за 30 (тридцать) дней до дня прекращения.</w:t>
      </w:r>
    </w:p>
    <w:p w14:paraId="74BA32A8" w14:textId="72178D92" w:rsidR="00394425" w:rsidRDefault="00394425" w:rsidP="00394425">
      <w:pPr>
        <w:pStyle w:val="a"/>
        <w:numPr>
          <w:ilvl w:val="0"/>
          <w:numId w:val="0"/>
        </w:numPr>
        <w:rPr>
          <w:rFonts w:ascii="Times New Roman" w:hAnsi="Times New Roman"/>
          <w:sz w:val="20"/>
          <w:lang w:val="ru-RU"/>
        </w:rPr>
      </w:pPr>
    </w:p>
    <w:p w14:paraId="0C9F1048" w14:textId="77777777" w:rsidR="0065455D" w:rsidRPr="006A4372" w:rsidRDefault="0065455D" w:rsidP="00394425">
      <w:pPr>
        <w:pStyle w:val="a"/>
        <w:numPr>
          <w:ilvl w:val="0"/>
          <w:numId w:val="0"/>
        </w:numPr>
        <w:rPr>
          <w:rFonts w:ascii="Times New Roman" w:hAnsi="Times New Roman"/>
          <w:sz w:val="20"/>
          <w:lang w:val="ru-RU"/>
        </w:rPr>
      </w:pPr>
    </w:p>
    <w:p w14:paraId="26365FDA" w14:textId="5524E275"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ДРУГИЕ УСЛОВИЯ</w:t>
      </w:r>
    </w:p>
    <w:p w14:paraId="03109453" w14:textId="77777777" w:rsidR="0065455D" w:rsidRPr="0065455D" w:rsidRDefault="0065455D" w:rsidP="0065455D">
      <w:pPr>
        <w:pStyle w:val="3"/>
        <w:rPr>
          <w:lang w:val="ru-RU"/>
        </w:rPr>
      </w:pPr>
    </w:p>
    <w:p w14:paraId="0F07FBC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Все споры, вытекающие из любых гражданских правоотношений по настоящему договору, в том числе по заключению, расторжению, изменению, признанию недействительным либо выполнению условий настоящего договора, рассматриваются согласно действующему законодательству РФ в Арбитражном суде по месту нахождения Истца.</w:t>
      </w:r>
    </w:p>
    <w:p w14:paraId="4051A827"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rPr>
      </w:pPr>
      <w:r w:rsidRPr="006A4372">
        <w:rPr>
          <w:rFonts w:ascii="Times New Roman" w:hAnsi="Times New Roman"/>
          <w:sz w:val="20"/>
          <w:lang w:val="ru-RU"/>
        </w:rPr>
        <w:t xml:space="preserve">При возникновении у Исполнителя необходимости в дополнительных расходах, неучтенных настоящим </w:t>
      </w:r>
      <w:r w:rsidRPr="006A4372">
        <w:rPr>
          <w:rFonts w:ascii="Times New Roman" w:hAnsi="Times New Roman"/>
          <w:sz w:val="20"/>
          <w:lang w:val="ru-RU"/>
        </w:rPr>
        <w:lastRenderedPageBreak/>
        <w:t xml:space="preserve">Договором, они должны быть предварительно согласованы с Заказчиком и оформлены Дополнительным соглашением. </w:t>
      </w:r>
      <w:r w:rsidRPr="006A4372">
        <w:rPr>
          <w:rFonts w:ascii="Times New Roman" w:hAnsi="Times New Roman"/>
          <w:sz w:val="20"/>
        </w:rPr>
        <w:t xml:space="preserve">В </w:t>
      </w:r>
      <w:proofErr w:type="spellStart"/>
      <w:r w:rsidRPr="006A4372">
        <w:rPr>
          <w:rFonts w:ascii="Times New Roman" w:hAnsi="Times New Roman"/>
          <w:sz w:val="20"/>
        </w:rPr>
        <w:t>противном</w:t>
      </w:r>
      <w:proofErr w:type="spellEnd"/>
      <w:r w:rsidRPr="006A4372">
        <w:rPr>
          <w:rFonts w:ascii="Times New Roman" w:hAnsi="Times New Roman"/>
          <w:sz w:val="20"/>
        </w:rPr>
        <w:t xml:space="preserve"> </w:t>
      </w:r>
      <w:proofErr w:type="spellStart"/>
      <w:r w:rsidRPr="006A4372">
        <w:rPr>
          <w:rFonts w:ascii="Times New Roman" w:hAnsi="Times New Roman"/>
          <w:sz w:val="20"/>
        </w:rPr>
        <w:t>случае</w:t>
      </w:r>
      <w:proofErr w:type="spellEnd"/>
      <w:r w:rsidRPr="006A4372">
        <w:rPr>
          <w:rFonts w:ascii="Times New Roman" w:hAnsi="Times New Roman"/>
          <w:sz w:val="20"/>
        </w:rPr>
        <w:t xml:space="preserve"> </w:t>
      </w:r>
      <w:proofErr w:type="spellStart"/>
      <w:r w:rsidRPr="006A4372">
        <w:rPr>
          <w:rFonts w:ascii="Times New Roman" w:hAnsi="Times New Roman"/>
          <w:sz w:val="20"/>
        </w:rPr>
        <w:t>они</w:t>
      </w:r>
      <w:proofErr w:type="spellEnd"/>
      <w:r w:rsidRPr="006A4372">
        <w:rPr>
          <w:rFonts w:ascii="Times New Roman" w:hAnsi="Times New Roman"/>
          <w:sz w:val="20"/>
        </w:rPr>
        <w:t xml:space="preserve"> </w:t>
      </w:r>
      <w:proofErr w:type="spellStart"/>
      <w:r w:rsidRPr="006A4372">
        <w:rPr>
          <w:rFonts w:ascii="Times New Roman" w:hAnsi="Times New Roman"/>
          <w:sz w:val="20"/>
        </w:rPr>
        <w:t>не</w:t>
      </w:r>
      <w:proofErr w:type="spellEnd"/>
      <w:r w:rsidRPr="006A4372">
        <w:rPr>
          <w:rFonts w:ascii="Times New Roman" w:hAnsi="Times New Roman"/>
          <w:sz w:val="20"/>
        </w:rPr>
        <w:t xml:space="preserve"> </w:t>
      </w:r>
      <w:proofErr w:type="spellStart"/>
      <w:r w:rsidRPr="006A4372">
        <w:rPr>
          <w:rFonts w:ascii="Times New Roman" w:hAnsi="Times New Roman"/>
          <w:sz w:val="20"/>
        </w:rPr>
        <w:t>подлежат</w:t>
      </w:r>
      <w:proofErr w:type="spellEnd"/>
      <w:r w:rsidRPr="006A4372">
        <w:rPr>
          <w:rFonts w:ascii="Times New Roman" w:hAnsi="Times New Roman"/>
          <w:sz w:val="20"/>
        </w:rPr>
        <w:t xml:space="preserve"> </w:t>
      </w:r>
      <w:proofErr w:type="spellStart"/>
      <w:r w:rsidRPr="006A4372">
        <w:rPr>
          <w:rFonts w:ascii="Times New Roman" w:hAnsi="Times New Roman"/>
          <w:sz w:val="20"/>
        </w:rPr>
        <w:t>возмещению</w:t>
      </w:r>
      <w:proofErr w:type="spellEnd"/>
      <w:r w:rsidRPr="006A4372">
        <w:rPr>
          <w:rFonts w:ascii="Times New Roman" w:hAnsi="Times New Roman"/>
          <w:sz w:val="20"/>
        </w:rPr>
        <w:t xml:space="preserve"> </w:t>
      </w:r>
      <w:proofErr w:type="spellStart"/>
      <w:r w:rsidRPr="006A4372">
        <w:rPr>
          <w:rFonts w:ascii="Times New Roman" w:hAnsi="Times New Roman"/>
          <w:sz w:val="20"/>
        </w:rPr>
        <w:t>Заказчиком</w:t>
      </w:r>
      <w:proofErr w:type="spellEnd"/>
      <w:r w:rsidRPr="006A4372">
        <w:rPr>
          <w:rFonts w:ascii="Times New Roman" w:hAnsi="Times New Roman"/>
          <w:sz w:val="20"/>
        </w:rPr>
        <w:t>.</w:t>
      </w:r>
    </w:p>
    <w:p w14:paraId="17ACAAE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Все изменения, дополнения к настоящему Договору действительны лишь в том случае, если они оформлены в письменной форме и подписаны обеими сторонами.</w:t>
      </w:r>
    </w:p>
    <w:p w14:paraId="56240A8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Об изменении банковских реквизитов, наличии других расчетных счетов, юридического или почтового адреса, либо предстоящей реорганизации (ликвидации) Стороны обязаны письменно уведомлять друг друга в течение 5 (пяти) рабочих с момента принятия решения о реорганизации (ликвидации), открытии дополнительных расчетных счетов, либо изменения реквизитов и адреса. Неисполнение Стороной настоящего пункта лишает ее права ссылаться на то, что предусмотренные договором уведомления или платеж не были произведены надлежащим образом. Датой направления уведомления считается дата штемпеля предприятия связи о принятии письма или телеграммы или дата личного вручения уведомления Стороне.</w:t>
      </w:r>
    </w:p>
    <w:p w14:paraId="3FB48488"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Во всем, что не предусмотрено настоящим Договором, Стороны руководствуются действующим законодательством РФ.</w:t>
      </w:r>
    </w:p>
    <w:p w14:paraId="0B4D24AF" w14:textId="17E40EBF" w:rsidR="00394425" w:rsidRDefault="00394425" w:rsidP="00394425">
      <w:pPr>
        <w:pStyle w:val="a"/>
        <w:numPr>
          <w:ilvl w:val="0"/>
          <w:numId w:val="0"/>
        </w:numPr>
        <w:rPr>
          <w:rFonts w:ascii="Times New Roman" w:hAnsi="Times New Roman"/>
          <w:sz w:val="20"/>
          <w:lang w:val="ru-RU"/>
        </w:rPr>
      </w:pPr>
    </w:p>
    <w:p w14:paraId="298507CC" w14:textId="329BE32C"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КОНТАКТНАЯ ИНФОРМАЦИЯ</w:t>
      </w:r>
    </w:p>
    <w:p w14:paraId="2166EA54" w14:textId="77777777" w:rsidR="0065455D" w:rsidRPr="0065455D" w:rsidRDefault="0065455D" w:rsidP="0065455D">
      <w:pPr>
        <w:pStyle w:val="3"/>
        <w:rPr>
          <w:lang w:val="ru-RU"/>
        </w:rPr>
      </w:pPr>
    </w:p>
    <w:p w14:paraId="6F88D5C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Контактная информация и ответственные лица Исполнителя: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2"/>
        <w:gridCol w:w="3445"/>
        <w:gridCol w:w="2044"/>
      </w:tblGrid>
      <w:tr w:rsidR="00394425" w:rsidRPr="006A4372" w14:paraId="60564961" w14:textId="77777777" w:rsidTr="00362E60">
        <w:trPr>
          <w:tblHeader/>
        </w:trPr>
        <w:tc>
          <w:tcPr>
            <w:tcW w:w="3698" w:type="dxa"/>
            <w:shd w:val="clear" w:color="auto" w:fill="E6E6E6"/>
            <w:vAlign w:val="center"/>
          </w:tcPr>
          <w:p w14:paraId="6F7D333D" w14:textId="77777777" w:rsidR="00394425" w:rsidRPr="006A4372" w:rsidRDefault="00394425" w:rsidP="005A7C27">
            <w:pPr>
              <w:jc w:val="center"/>
              <w:rPr>
                <w:b/>
                <w:sz w:val="20"/>
                <w:lang w:val="ru-RU"/>
              </w:rPr>
            </w:pPr>
            <w:r w:rsidRPr="006A4372">
              <w:rPr>
                <w:b/>
                <w:sz w:val="20"/>
                <w:lang w:val="ru-RU"/>
              </w:rPr>
              <w:t>Контактное лицо и должность</w:t>
            </w:r>
          </w:p>
        </w:tc>
        <w:tc>
          <w:tcPr>
            <w:tcW w:w="3135" w:type="dxa"/>
            <w:shd w:val="clear" w:color="auto" w:fill="E6E6E6"/>
            <w:vAlign w:val="center"/>
          </w:tcPr>
          <w:p w14:paraId="31239B2E" w14:textId="77777777" w:rsidR="00394425" w:rsidRPr="006A4372" w:rsidRDefault="00394425" w:rsidP="005A7C27">
            <w:pPr>
              <w:jc w:val="center"/>
              <w:rPr>
                <w:b/>
                <w:sz w:val="20"/>
                <w:lang w:val="ru-RU"/>
              </w:rPr>
            </w:pPr>
            <w:r w:rsidRPr="006A4372">
              <w:rPr>
                <w:b/>
                <w:sz w:val="20"/>
                <w:lang w:val="ru-RU"/>
              </w:rPr>
              <w:t>Контактная информация</w:t>
            </w:r>
          </w:p>
        </w:tc>
        <w:tc>
          <w:tcPr>
            <w:tcW w:w="2118" w:type="dxa"/>
            <w:shd w:val="clear" w:color="auto" w:fill="E6E6E6"/>
            <w:vAlign w:val="center"/>
          </w:tcPr>
          <w:p w14:paraId="3E04FC77" w14:textId="77777777" w:rsidR="00394425" w:rsidRPr="006A4372" w:rsidRDefault="00394425" w:rsidP="005A7C27">
            <w:pPr>
              <w:jc w:val="center"/>
              <w:rPr>
                <w:b/>
                <w:sz w:val="20"/>
                <w:lang w:val="ru-RU"/>
              </w:rPr>
            </w:pPr>
            <w:r w:rsidRPr="006A4372">
              <w:rPr>
                <w:b/>
                <w:sz w:val="20"/>
                <w:lang w:val="ru-RU"/>
              </w:rPr>
              <w:t>Доступность</w:t>
            </w:r>
          </w:p>
        </w:tc>
      </w:tr>
      <w:tr w:rsidR="00394425" w:rsidRPr="005B33BD" w14:paraId="05BF75E0" w14:textId="77777777" w:rsidTr="00362E60">
        <w:tc>
          <w:tcPr>
            <w:tcW w:w="3698" w:type="dxa"/>
          </w:tcPr>
          <w:p w14:paraId="6949FA82" w14:textId="77777777" w:rsidR="00394425" w:rsidRPr="006A4372" w:rsidRDefault="00394425" w:rsidP="005A7C27">
            <w:pPr>
              <w:rPr>
                <w:b/>
                <w:sz w:val="20"/>
                <w:lang w:val="ru-RU"/>
              </w:rPr>
            </w:pPr>
            <w:r w:rsidRPr="006A4372">
              <w:rPr>
                <w:b/>
                <w:sz w:val="20"/>
                <w:lang w:val="ru-RU"/>
              </w:rPr>
              <w:t>Служба поддержки</w:t>
            </w:r>
          </w:p>
        </w:tc>
        <w:tc>
          <w:tcPr>
            <w:tcW w:w="3135" w:type="dxa"/>
          </w:tcPr>
          <w:p w14:paraId="042B7184" w14:textId="58820F6F" w:rsidR="00D940A3" w:rsidRDefault="00D940A3" w:rsidP="005A7C27">
            <w:pPr>
              <w:rPr>
                <w:rStyle w:val="a5"/>
                <w:sz w:val="20"/>
                <w:lang w:val="ru-RU"/>
              </w:rPr>
            </w:pPr>
            <w:r w:rsidRPr="00D940A3">
              <w:rPr>
                <w:rStyle w:val="a5"/>
                <w:sz w:val="20"/>
                <w:lang w:val="ru-RU"/>
              </w:rPr>
              <w:t>support@toplogwmshelp.freshdesk.com</w:t>
            </w:r>
          </w:p>
          <w:p w14:paraId="5E87E359" w14:textId="10DCDD88" w:rsidR="00264A41" w:rsidRPr="00264A41" w:rsidRDefault="00264A41" w:rsidP="005A7C27">
            <w:pPr>
              <w:rPr>
                <w:rStyle w:val="a5"/>
                <w:sz w:val="20"/>
                <w:lang w:val="ru-RU"/>
              </w:rPr>
            </w:pPr>
            <w:r>
              <w:rPr>
                <w:rStyle w:val="a5"/>
                <w:sz w:val="20"/>
                <w:lang w:val="ru-RU"/>
              </w:rPr>
              <w:t>+7(831) 265-37-88</w:t>
            </w:r>
          </w:p>
          <w:p w14:paraId="561C391F" w14:textId="4274C332" w:rsidR="00AB12D9" w:rsidRPr="006A4372" w:rsidRDefault="00264A41" w:rsidP="00315278">
            <w:pPr>
              <w:jc w:val="both"/>
              <w:rPr>
                <w:sz w:val="20"/>
                <w:lang w:val="ru-RU"/>
              </w:rPr>
            </w:pPr>
            <w:r>
              <w:rPr>
                <w:sz w:val="20"/>
                <w:lang w:val="ru-RU"/>
              </w:rPr>
              <w:t>+7(999) 071-14-96</w:t>
            </w:r>
          </w:p>
        </w:tc>
        <w:tc>
          <w:tcPr>
            <w:tcW w:w="2118" w:type="dxa"/>
          </w:tcPr>
          <w:p w14:paraId="13C849AF" w14:textId="564D6B00" w:rsidR="00394425" w:rsidRPr="006A4372" w:rsidRDefault="00362E60" w:rsidP="005A7C27">
            <w:pPr>
              <w:rPr>
                <w:sz w:val="20"/>
                <w:lang w:val="ru-RU"/>
              </w:rPr>
            </w:pPr>
            <w:r>
              <w:rPr>
                <w:sz w:val="20"/>
                <w:lang w:val="ru-RU"/>
              </w:rPr>
              <w:t>Согласно выбранному режиму Технической поддержки</w:t>
            </w:r>
          </w:p>
        </w:tc>
      </w:tr>
    </w:tbl>
    <w:p w14:paraId="1D19C7CD"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Контактная информация и ответственные лица Заказчика:</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7"/>
        <w:gridCol w:w="3116"/>
        <w:gridCol w:w="2118"/>
      </w:tblGrid>
      <w:tr w:rsidR="00394425" w:rsidRPr="006A4372" w14:paraId="058F76BC" w14:textId="77777777" w:rsidTr="00D87ACA">
        <w:trPr>
          <w:tblHeader/>
        </w:trPr>
        <w:tc>
          <w:tcPr>
            <w:tcW w:w="3717" w:type="dxa"/>
            <w:shd w:val="clear" w:color="auto" w:fill="E6E6E6"/>
            <w:vAlign w:val="center"/>
          </w:tcPr>
          <w:p w14:paraId="0112CA82" w14:textId="77777777" w:rsidR="00394425" w:rsidRPr="006A4372" w:rsidRDefault="00394425" w:rsidP="005A7C27">
            <w:pPr>
              <w:jc w:val="center"/>
              <w:rPr>
                <w:b/>
                <w:sz w:val="20"/>
                <w:lang w:val="ru-RU"/>
              </w:rPr>
            </w:pPr>
            <w:r w:rsidRPr="006A4372">
              <w:rPr>
                <w:b/>
                <w:sz w:val="20"/>
                <w:lang w:val="ru-RU"/>
              </w:rPr>
              <w:t>Контактное лицо и должность</w:t>
            </w:r>
          </w:p>
        </w:tc>
        <w:tc>
          <w:tcPr>
            <w:tcW w:w="3116" w:type="dxa"/>
            <w:shd w:val="clear" w:color="auto" w:fill="E6E6E6"/>
            <w:vAlign w:val="center"/>
          </w:tcPr>
          <w:p w14:paraId="48EF9832" w14:textId="77777777" w:rsidR="00394425" w:rsidRPr="006A4372" w:rsidRDefault="00394425" w:rsidP="005A7C27">
            <w:pPr>
              <w:jc w:val="center"/>
              <w:rPr>
                <w:b/>
                <w:sz w:val="20"/>
                <w:lang w:val="ru-RU"/>
              </w:rPr>
            </w:pPr>
            <w:r w:rsidRPr="006A4372">
              <w:rPr>
                <w:b/>
                <w:sz w:val="20"/>
                <w:lang w:val="ru-RU"/>
              </w:rPr>
              <w:t>Контактная информация</w:t>
            </w:r>
          </w:p>
        </w:tc>
        <w:tc>
          <w:tcPr>
            <w:tcW w:w="2118" w:type="dxa"/>
            <w:shd w:val="clear" w:color="auto" w:fill="E6E6E6"/>
            <w:vAlign w:val="center"/>
          </w:tcPr>
          <w:p w14:paraId="2AAE8E22" w14:textId="77777777" w:rsidR="00394425" w:rsidRPr="006A4372" w:rsidRDefault="00394425" w:rsidP="005A7C27">
            <w:pPr>
              <w:jc w:val="center"/>
              <w:rPr>
                <w:b/>
                <w:sz w:val="20"/>
                <w:lang w:val="ru-RU"/>
              </w:rPr>
            </w:pPr>
            <w:r w:rsidRPr="006A4372">
              <w:rPr>
                <w:b/>
                <w:sz w:val="20"/>
                <w:lang w:val="ru-RU"/>
              </w:rPr>
              <w:t>Доступность</w:t>
            </w:r>
          </w:p>
        </w:tc>
      </w:tr>
      <w:tr w:rsidR="00394425" w:rsidRPr="006A4372" w14:paraId="087C212C" w14:textId="77777777" w:rsidTr="00D87ACA">
        <w:tc>
          <w:tcPr>
            <w:tcW w:w="3717" w:type="dxa"/>
          </w:tcPr>
          <w:p w14:paraId="6BCACF9A" w14:textId="425C603C" w:rsidR="00394425" w:rsidRPr="006A4372" w:rsidRDefault="00961A95" w:rsidP="00961A95">
            <w:pPr>
              <w:jc w:val="both"/>
              <w:rPr>
                <w:sz w:val="20"/>
                <w:lang w:val="ru-RU"/>
              </w:rPr>
            </w:pPr>
            <w:r w:rsidRPr="006A4372">
              <w:rPr>
                <w:sz w:val="20"/>
                <w:lang w:val="ru-RU"/>
              </w:rPr>
              <w:t>Служба поддержки</w:t>
            </w:r>
          </w:p>
        </w:tc>
        <w:tc>
          <w:tcPr>
            <w:tcW w:w="3116" w:type="dxa"/>
          </w:tcPr>
          <w:p w14:paraId="204F2D51" w14:textId="6369B357" w:rsidR="00394425" w:rsidRPr="006A4372" w:rsidRDefault="00394425" w:rsidP="005A7C27">
            <w:pPr>
              <w:jc w:val="both"/>
              <w:rPr>
                <w:sz w:val="20"/>
                <w:lang w:val="ru-RU"/>
              </w:rPr>
            </w:pPr>
          </w:p>
        </w:tc>
        <w:tc>
          <w:tcPr>
            <w:tcW w:w="2118" w:type="dxa"/>
          </w:tcPr>
          <w:p w14:paraId="188A30BA" w14:textId="77777777" w:rsidR="00394425" w:rsidRPr="006A4372" w:rsidRDefault="00394425" w:rsidP="005A7C27">
            <w:pPr>
              <w:rPr>
                <w:sz w:val="20"/>
                <w:lang w:val="ru-RU"/>
              </w:rPr>
            </w:pPr>
          </w:p>
        </w:tc>
      </w:tr>
      <w:tr w:rsidR="00394425" w:rsidRPr="006A4372" w14:paraId="1924A782" w14:textId="77777777" w:rsidTr="00D87ACA">
        <w:tc>
          <w:tcPr>
            <w:tcW w:w="3717" w:type="dxa"/>
          </w:tcPr>
          <w:p w14:paraId="1D11410B" w14:textId="580F10E8" w:rsidR="00394425" w:rsidRPr="006A4372" w:rsidRDefault="00F43299" w:rsidP="005A7C27">
            <w:pPr>
              <w:rPr>
                <w:sz w:val="20"/>
                <w:lang w:val="ru-RU"/>
              </w:rPr>
            </w:pPr>
            <w:r>
              <w:rPr>
                <w:sz w:val="20"/>
                <w:lang w:val="ru-RU"/>
              </w:rPr>
              <w:t>Волков Антон Владимирович</w:t>
            </w:r>
          </w:p>
        </w:tc>
        <w:tc>
          <w:tcPr>
            <w:tcW w:w="3116" w:type="dxa"/>
          </w:tcPr>
          <w:p w14:paraId="39F91558" w14:textId="176B5E22" w:rsidR="00394425" w:rsidRPr="00F43299" w:rsidRDefault="00F43299" w:rsidP="005A7C27">
            <w:pPr>
              <w:widowControl/>
              <w:suppressAutoHyphens w:val="0"/>
              <w:rPr>
                <w:sz w:val="20"/>
                <w:lang w:eastAsia="ru-RU"/>
              </w:rPr>
            </w:pPr>
            <w:r>
              <w:rPr>
                <w:sz w:val="20"/>
                <w:lang w:eastAsia="ru-RU"/>
              </w:rPr>
              <w:t>a.volkov@altavrn.com</w:t>
            </w:r>
          </w:p>
          <w:p w14:paraId="23B49C59" w14:textId="02A6F666" w:rsidR="00394425" w:rsidRPr="006A4372" w:rsidRDefault="00F43299" w:rsidP="005A7C27">
            <w:pPr>
              <w:widowControl/>
              <w:suppressAutoHyphens w:val="0"/>
              <w:rPr>
                <w:sz w:val="20"/>
                <w:lang w:val="ru-RU"/>
              </w:rPr>
            </w:pPr>
            <w:r>
              <w:rPr>
                <w:sz w:val="20"/>
              </w:rPr>
              <w:t>+7 (960) </w:t>
            </w:r>
            <w:r>
              <w:rPr>
                <w:sz w:val="20"/>
                <w:lang w:val="ru-RU"/>
              </w:rPr>
              <w:t>124-12-34</w:t>
            </w:r>
          </w:p>
        </w:tc>
        <w:tc>
          <w:tcPr>
            <w:tcW w:w="2118" w:type="dxa"/>
          </w:tcPr>
          <w:p w14:paraId="62DED1D4" w14:textId="040FBF6F" w:rsidR="00394425" w:rsidRPr="006A4372" w:rsidRDefault="00F43299" w:rsidP="005A7C27">
            <w:pPr>
              <w:jc w:val="both"/>
              <w:rPr>
                <w:sz w:val="20"/>
                <w:lang w:val="ru-RU"/>
              </w:rPr>
            </w:pPr>
            <w:r>
              <w:rPr>
                <w:sz w:val="20"/>
                <w:lang w:val="ru-RU"/>
              </w:rPr>
              <w:t>В рабочее время</w:t>
            </w:r>
          </w:p>
        </w:tc>
      </w:tr>
      <w:tr w:rsidR="00F43299" w:rsidRPr="006A4372" w14:paraId="0026B33B" w14:textId="77777777" w:rsidTr="00D87ACA">
        <w:tc>
          <w:tcPr>
            <w:tcW w:w="3717" w:type="dxa"/>
          </w:tcPr>
          <w:p w14:paraId="2E3AD283" w14:textId="434369DA" w:rsidR="00F43299" w:rsidRPr="006A4372" w:rsidRDefault="00F43299" w:rsidP="00F43299">
            <w:pPr>
              <w:rPr>
                <w:sz w:val="20"/>
                <w:lang w:val="ru-RU"/>
              </w:rPr>
            </w:pPr>
            <w:r>
              <w:rPr>
                <w:sz w:val="20"/>
                <w:lang w:val="ru-RU"/>
              </w:rPr>
              <w:t>Андрейчук Виталий Сергеевич</w:t>
            </w:r>
          </w:p>
        </w:tc>
        <w:tc>
          <w:tcPr>
            <w:tcW w:w="3116" w:type="dxa"/>
          </w:tcPr>
          <w:p w14:paraId="21AAAC7B" w14:textId="2C1A194A" w:rsidR="00F43299" w:rsidRPr="00F43299" w:rsidRDefault="00F43299" w:rsidP="00F43299">
            <w:pPr>
              <w:widowControl/>
              <w:suppressAutoHyphens w:val="0"/>
              <w:rPr>
                <w:sz w:val="20"/>
                <w:lang w:eastAsia="ru-RU"/>
              </w:rPr>
            </w:pPr>
            <w:r>
              <w:rPr>
                <w:sz w:val="20"/>
                <w:lang w:eastAsia="ru-RU"/>
              </w:rPr>
              <w:t>admin@altavrn.com</w:t>
            </w:r>
          </w:p>
          <w:p w14:paraId="2BA7A9B3" w14:textId="31E9B40D" w:rsidR="00F43299" w:rsidRPr="00F43299" w:rsidRDefault="00F43299" w:rsidP="00F43299">
            <w:pPr>
              <w:widowControl/>
              <w:suppressAutoHyphens w:val="0"/>
              <w:rPr>
                <w:sz w:val="20"/>
              </w:rPr>
            </w:pPr>
            <w:r>
              <w:rPr>
                <w:sz w:val="20"/>
              </w:rPr>
              <w:t>+7 (960) 101-55-00</w:t>
            </w:r>
          </w:p>
        </w:tc>
        <w:tc>
          <w:tcPr>
            <w:tcW w:w="2118" w:type="dxa"/>
          </w:tcPr>
          <w:p w14:paraId="5A2608A6" w14:textId="643D15F8" w:rsidR="00F43299" w:rsidRPr="006A4372" w:rsidRDefault="00F43299" w:rsidP="00F43299">
            <w:pPr>
              <w:jc w:val="both"/>
              <w:rPr>
                <w:sz w:val="20"/>
                <w:lang w:val="ru-RU"/>
              </w:rPr>
            </w:pPr>
            <w:r>
              <w:rPr>
                <w:sz w:val="20"/>
                <w:lang w:val="ru-RU"/>
              </w:rPr>
              <w:t>В рабочее время</w:t>
            </w:r>
          </w:p>
        </w:tc>
      </w:tr>
    </w:tbl>
    <w:p w14:paraId="5611CAF0" w14:textId="77777777" w:rsidR="00394425" w:rsidRPr="006A4372"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РЕКВИЗИТЫ СТОРОН</w:t>
      </w:r>
    </w:p>
    <w:p w14:paraId="00A2DF23" w14:textId="05B27720" w:rsidR="00F22F99" w:rsidRPr="007C7828" w:rsidRDefault="00662C3D" w:rsidP="00F22F99">
      <w:pPr>
        <w:pStyle w:val="a"/>
        <w:numPr>
          <w:ilvl w:val="0"/>
          <w:numId w:val="0"/>
        </w:numPr>
        <w:spacing w:before="120"/>
        <w:jc w:val="left"/>
        <w:rPr>
          <w:rFonts w:ascii="Times New Roman" w:hAnsi="Times New Roman"/>
          <w:b/>
          <w:sz w:val="20"/>
          <w:lang w:val="ru-RU"/>
        </w:rPr>
      </w:pPr>
      <w:r w:rsidRPr="006A4372">
        <w:rPr>
          <w:rFonts w:ascii="Times New Roman" w:hAnsi="Times New Roman"/>
          <w:b/>
          <w:sz w:val="20"/>
          <w:lang w:val="ru-RU"/>
        </w:rPr>
        <w:t xml:space="preserve">Заказчик </w:t>
      </w:r>
      <w:r w:rsidR="00EC6D42" w:rsidRPr="00EC6D42">
        <w:rPr>
          <w:rFonts w:ascii="Times New Roman" w:hAnsi="Times New Roman"/>
          <w:b/>
          <w:sz w:val="20"/>
          <w:lang w:val="ru-RU"/>
        </w:rPr>
        <w:t>ООО «Альта»</w:t>
      </w:r>
    </w:p>
    <w:p w14:paraId="0356FBCA" w14:textId="6EB158A4" w:rsidR="00F22F99" w:rsidRPr="001D5343" w:rsidRDefault="00EC6D42" w:rsidP="00F22F99">
      <w:pPr>
        <w:pStyle w:val="a"/>
        <w:numPr>
          <w:ilvl w:val="1"/>
          <w:numId w:val="4"/>
        </w:numPr>
        <w:tabs>
          <w:tab w:val="clear" w:pos="720"/>
          <w:tab w:val="num" w:pos="426"/>
          <w:tab w:val="left" w:pos="709"/>
        </w:tabs>
        <w:ind w:left="502"/>
        <w:rPr>
          <w:rFonts w:ascii="Times New Roman" w:hAnsi="Times New Roman"/>
          <w:sz w:val="20"/>
        </w:rPr>
      </w:pPr>
      <w:r w:rsidRPr="00EC6D42">
        <w:rPr>
          <w:rFonts w:ascii="Times New Roman" w:hAnsi="Times New Roman"/>
          <w:sz w:val="20"/>
        </w:rPr>
        <w:t>ИНН 3665085923</w:t>
      </w:r>
      <w:r>
        <w:rPr>
          <w:rFonts w:ascii="Times New Roman" w:hAnsi="Times New Roman"/>
          <w:sz w:val="20"/>
          <w:lang w:val="ru-RU"/>
        </w:rPr>
        <w:t>,</w:t>
      </w:r>
      <w:r w:rsidRPr="00EC6D42">
        <w:rPr>
          <w:rFonts w:ascii="Times New Roman" w:hAnsi="Times New Roman"/>
          <w:sz w:val="20"/>
        </w:rPr>
        <w:t xml:space="preserve"> КПП 366501001</w:t>
      </w:r>
      <w:r w:rsidR="00F22F99" w:rsidRPr="001D5343">
        <w:rPr>
          <w:rFonts w:ascii="Times New Roman" w:hAnsi="Times New Roman"/>
          <w:sz w:val="20"/>
        </w:rPr>
        <w:t>;</w:t>
      </w:r>
    </w:p>
    <w:p w14:paraId="3B061F18" w14:textId="23D211C5" w:rsidR="00F22F99" w:rsidRPr="00EC6D42" w:rsidRDefault="00EC6D42" w:rsidP="00EC6D42">
      <w:pPr>
        <w:pStyle w:val="a"/>
        <w:numPr>
          <w:ilvl w:val="1"/>
          <w:numId w:val="4"/>
        </w:numPr>
        <w:tabs>
          <w:tab w:val="clear" w:pos="720"/>
          <w:tab w:val="left" w:pos="426"/>
        </w:tabs>
        <w:ind w:hanging="578"/>
        <w:jc w:val="left"/>
        <w:rPr>
          <w:rFonts w:ascii="Times New Roman" w:hAnsi="Times New Roman"/>
          <w:sz w:val="20"/>
          <w:lang w:val="ru-RU"/>
        </w:rPr>
      </w:pPr>
      <w:r w:rsidRPr="00EC6D42">
        <w:rPr>
          <w:rFonts w:ascii="Times New Roman" w:hAnsi="Times New Roman"/>
          <w:sz w:val="20"/>
          <w:lang w:val="ru-RU"/>
        </w:rPr>
        <w:t>Юр. адрес: 394038, г. Воронеж, ул. Космонавтов, дом 1 А. оф.1</w:t>
      </w:r>
      <w:r w:rsidR="00F22F99" w:rsidRPr="00EC6D42">
        <w:rPr>
          <w:rFonts w:ascii="Times New Roman" w:hAnsi="Times New Roman"/>
          <w:sz w:val="20"/>
          <w:lang w:val="ru-RU"/>
        </w:rPr>
        <w:t>;</w:t>
      </w:r>
    </w:p>
    <w:p w14:paraId="74E3AF38" w14:textId="73508415" w:rsidR="00F22F99" w:rsidRPr="00EC6D42" w:rsidRDefault="00EC6D42" w:rsidP="004E4C4C">
      <w:pPr>
        <w:pStyle w:val="a"/>
        <w:numPr>
          <w:ilvl w:val="1"/>
          <w:numId w:val="4"/>
        </w:numPr>
        <w:tabs>
          <w:tab w:val="clear" w:pos="720"/>
          <w:tab w:val="left" w:pos="426"/>
        </w:tabs>
        <w:ind w:hanging="578"/>
        <w:jc w:val="left"/>
        <w:rPr>
          <w:rFonts w:ascii="Times New Roman" w:hAnsi="Times New Roman"/>
          <w:sz w:val="20"/>
          <w:lang w:val="ru-RU"/>
        </w:rPr>
      </w:pPr>
      <w:r w:rsidRPr="00EC6D42">
        <w:rPr>
          <w:rFonts w:ascii="Times New Roman" w:hAnsi="Times New Roman"/>
          <w:sz w:val="20"/>
          <w:lang w:val="ru-RU"/>
        </w:rPr>
        <w:t>Факт. адрес: 394038, г.</w:t>
      </w:r>
      <w:r>
        <w:rPr>
          <w:rFonts w:ascii="Times New Roman" w:hAnsi="Times New Roman"/>
          <w:sz w:val="20"/>
          <w:lang w:val="ru-RU"/>
        </w:rPr>
        <w:t xml:space="preserve"> </w:t>
      </w:r>
      <w:r w:rsidRPr="00EC6D42">
        <w:rPr>
          <w:rFonts w:ascii="Times New Roman" w:hAnsi="Times New Roman"/>
          <w:sz w:val="20"/>
          <w:lang w:val="ru-RU"/>
        </w:rPr>
        <w:t>Воронеж, ул. Космонавтов, дом 1 А., оф.1</w:t>
      </w:r>
      <w:r w:rsidR="00F22F99" w:rsidRPr="00EC6D42">
        <w:rPr>
          <w:rFonts w:ascii="Times New Roman" w:hAnsi="Times New Roman"/>
          <w:sz w:val="20"/>
          <w:lang w:val="ru-RU"/>
        </w:rPr>
        <w:t>;</w:t>
      </w:r>
    </w:p>
    <w:p w14:paraId="5DC5ED94" w14:textId="192F5678" w:rsidR="00F22F99" w:rsidRDefault="00F22F99" w:rsidP="00F22F99">
      <w:pPr>
        <w:pStyle w:val="a"/>
        <w:numPr>
          <w:ilvl w:val="1"/>
          <w:numId w:val="4"/>
        </w:numPr>
        <w:tabs>
          <w:tab w:val="clear" w:pos="720"/>
          <w:tab w:val="num" w:pos="426"/>
          <w:tab w:val="left" w:pos="709"/>
        </w:tabs>
        <w:ind w:left="502"/>
        <w:rPr>
          <w:rFonts w:ascii="Times New Roman" w:hAnsi="Times New Roman"/>
          <w:sz w:val="20"/>
          <w:lang w:val="ru-RU"/>
        </w:rPr>
      </w:pPr>
      <w:r w:rsidRPr="007C7828">
        <w:rPr>
          <w:rFonts w:ascii="Times New Roman" w:hAnsi="Times New Roman"/>
          <w:sz w:val="20"/>
          <w:lang w:val="ru-RU"/>
        </w:rPr>
        <w:t xml:space="preserve">р/счет № </w:t>
      </w:r>
      <w:r w:rsidR="004E4C4C" w:rsidRPr="004E4C4C">
        <w:rPr>
          <w:rFonts w:ascii="Times New Roman" w:hAnsi="Times New Roman"/>
          <w:sz w:val="20"/>
          <w:lang w:val="ru-RU"/>
        </w:rPr>
        <w:t>40702810313000059934</w:t>
      </w:r>
      <w:r w:rsidRPr="007C7828">
        <w:rPr>
          <w:rFonts w:ascii="Times New Roman" w:hAnsi="Times New Roman"/>
          <w:sz w:val="20"/>
          <w:lang w:val="ru-RU"/>
        </w:rPr>
        <w:t xml:space="preserve"> в </w:t>
      </w:r>
      <w:r w:rsidR="004E4C4C" w:rsidRPr="004E4C4C">
        <w:rPr>
          <w:rFonts w:ascii="Times New Roman" w:hAnsi="Times New Roman"/>
          <w:sz w:val="20"/>
          <w:lang w:val="ru-RU"/>
        </w:rPr>
        <w:t xml:space="preserve">Центрально-Черноземный банк Сбербанка </w:t>
      </w:r>
      <w:r w:rsidR="007920FE" w:rsidRPr="004E4C4C">
        <w:rPr>
          <w:rFonts w:ascii="Times New Roman" w:hAnsi="Times New Roman"/>
          <w:sz w:val="20"/>
          <w:lang w:val="ru-RU"/>
        </w:rPr>
        <w:t>РФ</w:t>
      </w:r>
      <w:r w:rsidR="007920FE" w:rsidRPr="004E4C4C">
        <w:rPr>
          <w:rFonts w:ascii="Times New Roman" w:hAnsi="Times New Roman"/>
          <w:sz w:val="20"/>
        </w:rPr>
        <w:t> </w:t>
      </w:r>
      <w:r w:rsidR="007920FE" w:rsidRPr="004E4C4C">
        <w:rPr>
          <w:rFonts w:ascii="Times New Roman" w:hAnsi="Times New Roman"/>
          <w:sz w:val="20"/>
          <w:lang w:val="ru-RU"/>
        </w:rPr>
        <w:t>г.</w:t>
      </w:r>
      <w:r w:rsidR="004E4C4C" w:rsidRPr="004E4C4C">
        <w:rPr>
          <w:rFonts w:ascii="Times New Roman" w:hAnsi="Times New Roman"/>
          <w:sz w:val="20"/>
          <w:lang w:val="ru-RU"/>
        </w:rPr>
        <w:t xml:space="preserve"> Воронеж</w:t>
      </w:r>
      <w:r w:rsidR="004E4C4C">
        <w:rPr>
          <w:rFonts w:ascii="Times New Roman" w:hAnsi="Times New Roman"/>
          <w:sz w:val="20"/>
          <w:lang w:val="ru-RU"/>
        </w:rPr>
        <w:t>.</w:t>
      </w:r>
    </w:p>
    <w:p w14:paraId="4DE14990" w14:textId="6D642CBF" w:rsidR="00F22F99" w:rsidRPr="004E4C4C" w:rsidRDefault="00F22F99" w:rsidP="004E4C4C">
      <w:pPr>
        <w:pStyle w:val="a"/>
        <w:numPr>
          <w:ilvl w:val="1"/>
          <w:numId w:val="4"/>
        </w:numPr>
        <w:tabs>
          <w:tab w:val="clear" w:pos="720"/>
          <w:tab w:val="num" w:pos="426"/>
          <w:tab w:val="left" w:pos="709"/>
        </w:tabs>
        <w:ind w:left="502"/>
        <w:rPr>
          <w:rFonts w:ascii="Times New Roman" w:hAnsi="Times New Roman"/>
          <w:sz w:val="20"/>
          <w:lang w:val="ru-RU"/>
        </w:rPr>
      </w:pPr>
      <w:r w:rsidRPr="007C7828">
        <w:rPr>
          <w:rFonts w:ascii="Times New Roman" w:hAnsi="Times New Roman"/>
          <w:sz w:val="20"/>
        </w:rPr>
        <w:t>к/</w:t>
      </w:r>
      <w:proofErr w:type="spellStart"/>
      <w:r w:rsidRPr="007C7828">
        <w:rPr>
          <w:rFonts w:ascii="Times New Roman" w:hAnsi="Times New Roman"/>
          <w:sz w:val="20"/>
        </w:rPr>
        <w:t>счет</w:t>
      </w:r>
      <w:proofErr w:type="spellEnd"/>
      <w:r w:rsidRPr="007C7828">
        <w:rPr>
          <w:rFonts w:ascii="Times New Roman" w:hAnsi="Times New Roman"/>
          <w:sz w:val="20"/>
        </w:rPr>
        <w:t xml:space="preserve"> № </w:t>
      </w:r>
      <w:r w:rsidR="004E4C4C" w:rsidRPr="004E4C4C">
        <w:rPr>
          <w:rFonts w:ascii="Times New Roman" w:hAnsi="Times New Roman"/>
          <w:sz w:val="20"/>
        </w:rPr>
        <w:t>30101810600000000681</w:t>
      </w:r>
      <w:r w:rsidRPr="007C7828">
        <w:rPr>
          <w:rFonts w:ascii="Times New Roman" w:hAnsi="Times New Roman"/>
          <w:sz w:val="20"/>
        </w:rPr>
        <w:t xml:space="preserve">, БИК </w:t>
      </w:r>
      <w:r w:rsidR="004E4C4C" w:rsidRPr="004E4C4C">
        <w:rPr>
          <w:rFonts w:ascii="Times New Roman" w:hAnsi="Times New Roman"/>
          <w:sz w:val="20"/>
        </w:rPr>
        <w:t>042007681</w:t>
      </w:r>
    </w:p>
    <w:p w14:paraId="6FB836F5" w14:textId="788E2319" w:rsidR="00394425" w:rsidRPr="006A4372" w:rsidRDefault="00394425" w:rsidP="00F22F99">
      <w:pPr>
        <w:pStyle w:val="a"/>
        <w:numPr>
          <w:ilvl w:val="0"/>
          <w:numId w:val="0"/>
        </w:numPr>
        <w:spacing w:before="120"/>
        <w:jc w:val="left"/>
        <w:rPr>
          <w:rFonts w:ascii="Times New Roman" w:hAnsi="Times New Roman"/>
          <w:sz w:val="20"/>
          <w:lang w:val="ru-RU"/>
        </w:rPr>
      </w:pPr>
    </w:p>
    <w:p w14:paraId="09214BC5" w14:textId="77777777" w:rsidR="00394425" w:rsidRPr="006A4372" w:rsidRDefault="00394425" w:rsidP="00394425">
      <w:pPr>
        <w:pStyle w:val="a"/>
        <w:numPr>
          <w:ilvl w:val="0"/>
          <w:numId w:val="0"/>
        </w:numPr>
        <w:spacing w:before="120"/>
        <w:rPr>
          <w:rFonts w:ascii="Times New Roman" w:hAnsi="Times New Roman"/>
          <w:sz w:val="20"/>
          <w:lang w:val="ru-RU"/>
        </w:rPr>
      </w:pPr>
      <w:r w:rsidRPr="006A4372">
        <w:rPr>
          <w:rFonts w:ascii="Times New Roman" w:hAnsi="Times New Roman"/>
          <w:b/>
          <w:sz w:val="20"/>
          <w:lang w:val="ru-RU"/>
        </w:rPr>
        <w:t>Исполнитель ООО «Топлог»</w:t>
      </w:r>
      <w:r w:rsidRPr="006A4372">
        <w:rPr>
          <w:rFonts w:ascii="Times New Roman" w:hAnsi="Times New Roman"/>
          <w:sz w:val="20"/>
          <w:lang w:val="ru-RU"/>
        </w:rPr>
        <w:t>:</w:t>
      </w:r>
    </w:p>
    <w:p w14:paraId="5F96F047" w14:textId="77777777" w:rsidR="00D82017" w:rsidRPr="00D82017" w:rsidRDefault="00D82017" w:rsidP="00D82017">
      <w:pPr>
        <w:pStyle w:val="a"/>
        <w:numPr>
          <w:ilvl w:val="1"/>
          <w:numId w:val="43"/>
        </w:numPr>
        <w:tabs>
          <w:tab w:val="left" w:pos="567"/>
        </w:tabs>
        <w:rPr>
          <w:rFonts w:ascii="Times New Roman" w:hAnsi="Times New Roman"/>
          <w:sz w:val="20"/>
        </w:rPr>
      </w:pPr>
      <w:r w:rsidRPr="00D82017">
        <w:rPr>
          <w:rFonts w:ascii="Times New Roman" w:hAnsi="Times New Roman"/>
          <w:sz w:val="20"/>
        </w:rPr>
        <w:t>ИНН 7726626390, КПП 772601001;</w:t>
      </w:r>
    </w:p>
    <w:p w14:paraId="3C8CB533" w14:textId="77777777" w:rsidR="00D82017" w:rsidRPr="00D82017" w:rsidRDefault="00D82017" w:rsidP="00D82017">
      <w:pPr>
        <w:pStyle w:val="a"/>
        <w:numPr>
          <w:ilvl w:val="1"/>
          <w:numId w:val="43"/>
        </w:numPr>
        <w:tabs>
          <w:tab w:val="left" w:pos="567"/>
        </w:tabs>
        <w:rPr>
          <w:rFonts w:ascii="Times New Roman" w:hAnsi="Times New Roman"/>
          <w:sz w:val="20"/>
        </w:rPr>
      </w:pPr>
      <w:proofErr w:type="spellStart"/>
      <w:r w:rsidRPr="00D82017">
        <w:rPr>
          <w:rFonts w:ascii="Times New Roman" w:hAnsi="Times New Roman"/>
          <w:sz w:val="20"/>
        </w:rPr>
        <w:t>Юридический</w:t>
      </w:r>
      <w:proofErr w:type="spellEnd"/>
      <w:r w:rsidRPr="00D82017">
        <w:rPr>
          <w:rFonts w:ascii="Times New Roman" w:hAnsi="Times New Roman"/>
          <w:sz w:val="20"/>
        </w:rPr>
        <w:t xml:space="preserve"> </w:t>
      </w:r>
      <w:proofErr w:type="spellStart"/>
      <w:r w:rsidRPr="00D82017">
        <w:rPr>
          <w:rFonts w:ascii="Times New Roman" w:hAnsi="Times New Roman"/>
          <w:sz w:val="20"/>
        </w:rPr>
        <w:t>адрес</w:t>
      </w:r>
      <w:proofErr w:type="spellEnd"/>
      <w:r w:rsidRPr="00D82017">
        <w:rPr>
          <w:rFonts w:ascii="Times New Roman" w:hAnsi="Times New Roman"/>
          <w:sz w:val="20"/>
        </w:rPr>
        <w:t xml:space="preserve">: г. </w:t>
      </w:r>
      <w:proofErr w:type="spellStart"/>
      <w:r w:rsidRPr="00D82017">
        <w:rPr>
          <w:rFonts w:ascii="Times New Roman" w:hAnsi="Times New Roman"/>
          <w:sz w:val="20"/>
        </w:rPr>
        <w:t>Москва</w:t>
      </w:r>
      <w:proofErr w:type="spellEnd"/>
      <w:r w:rsidRPr="00D82017">
        <w:rPr>
          <w:rFonts w:ascii="Times New Roman" w:hAnsi="Times New Roman"/>
          <w:sz w:val="20"/>
        </w:rPr>
        <w:t xml:space="preserve">, </w:t>
      </w:r>
      <w:proofErr w:type="spellStart"/>
      <w:r w:rsidRPr="00D82017">
        <w:rPr>
          <w:rFonts w:ascii="Times New Roman" w:hAnsi="Times New Roman"/>
          <w:sz w:val="20"/>
        </w:rPr>
        <w:t>Варшавское</w:t>
      </w:r>
      <w:proofErr w:type="spellEnd"/>
      <w:r w:rsidRPr="00D82017">
        <w:rPr>
          <w:rFonts w:ascii="Times New Roman" w:hAnsi="Times New Roman"/>
          <w:sz w:val="20"/>
        </w:rPr>
        <w:t xml:space="preserve"> ш., д. 1, </w:t>
      </w:r>
      <w:proofErr w:type="spellStart"/>
      <w:r w:rsidRPr="00D82017">
        <w:rPr>
          <w:rFonts w:ascii="Times New Roman" w:hAnsi="Times New Roman"/>
          <w:sz w:val="20"/>
        </w:rPr>
        <w:t>стр</w:t>
      </w:r>
      <w:proofErr w:type="spellEnd"/>
      <w:r w:rsidRPr="00D82017">
        <w:rPr>
          <w:rFonts w:ascii="Times New Roman" w:hAnsi="Times New Roman"/>
          <w:sz w:val="20"/>
        </w:rPr>
        <w:t xml:space="preserve">. 1-2, </w:t>
      </w:r>
      <w:proofErr w:type="spellStart"/>
      <w:r w:rsidRPr="00D82017">
        <w:rPr>
          <w:rFonts w:ascii="Times New Roman" w:hAnsi="Times New Roman"/>
          <w:sz w:val="20"/>
        </w:rPr>
        <w:t>эт</w:t>
      </w:r>
      <w:proofErr w:type="spellEnd"/>
      <w:r w:rsidRPr="00D82017">
        <w:rPr>
          <w:rFonts w:ascii="Times New Roman" w:hAnsi="Times New Roman"/>
          <w:sz w:val="20"/>
        </w:rPr>
        <w:t>. 3, ком.50, оф.67</w:t>
      </w:r>
    </w:p>
    <w:p w14:paraId="7D104475" w14:textId="77777777" w:rsidR="00D82017" w:rsidRPr="00D82017" w:rsidRDefault="00D82017" w:rsidP="00D82017">
      <w:pPr>
        <w:pStyle w:val="a"/>
        <w:numPr>
          <w:ilvl w:val="1"/>
          <w:numId w:val="43"/>
        </w:numPr>
        <w:tabs>
          <w:tab w:val="left" w:pos="567"/>
        </w:tabs>
        <w:rPr>
          <w:rFonts w:ascii="Times New Roman" w:hAnsi="Times New Roman"/>
          <w:sz w:val="20"/>
        </w:rPr>
      </w:pPr>
      <w:proofErr w:type="spellStart"/>
      <w:r w:rsidRPr="00D82017">
        <w:rPr>
          <w:rFonts w:ascii="Times New Roman" w:hAnsi="Times New Roman"/>
          <w:sz w:val="20"/>
        </w:rPr>
        <w:t>Фактический</w:t>
      </w:r>
      <w:proofErr w:type="spellEnd"/>
      <w:r w:rsidRPr="00D82017">
        <w:rPr>
          <w:rFonts w:ascii="Times New Roman" w:hAnsi="Times New Roman"/>
          <w:sz w:val="20"/>
        </w:rPr>
        <w:t xml:space="preserve"> </w:t>
      </w:r>
      <w:proofErr w:type="spellStart"/>
      <w:r w:rsidRPr="00D82017">
        <w:rPr>
          <w:rFonts w:ascii="Times New Roman" w:hAnsi="Times New Roman"/>
          <w:sz w:val="20"/>
        </w:rPr>
        <w:t>адрес</w:t>
      </w:r>
      <w:proofErr w:type="spellEnd"/>
      <w:r w:rsidRPr="00D82017">
        <w:rPr>
          <w:rFonts w:ascii="Times New Roman" w:hAnsi="Times New Roman"/>
          <w:sz w:val="20"/>
        </w:rPr>
        <w:t xml:space="preserve">: </w:t>
      </w:r>
      <w:proofErr w:type="spellStart"/>
      <w:r w:rsidRPr="00D82017">
        <w:rPr>
          <w:rFonts w:ascii="Times New Roman" w:hAnsi="Times New Roman"/>
          <w:sz w:val="20"/>
        </w:rPr>
        <w:t>Москва</w:t>
      </w:r>
      <w:proofErr w:type="spellEnd"/>
      <w:r w:rsidRPr="00D82017">
        <w:rPr>
          <w:rFonts w:ascii="Times New Roman" w:hAnsi="Times New Roman"/>
          <w:sz w:val="20"/>
        </w:rPr>
        <w:t xml:space="preserve">, </w:t>
      </w:r>
      <w:proofErr w:type="spellStart"/>
      <w:r w:rsidRPr="00D82017">
        <w:rPr>
          <w:rFonts w:ascii="Times New Roman" w:hAnsi="Times New Roman"/>
          <w:sz w:val="20"/>
        </w:rPr>
        <w:t>Бутырская</w:t>
      </w:r>
      <w:proofErr w:type="spellEnd"/>
      <w:r w:rsidRPr="00D82017">
        <w:rPr>
          <w:rFonts w:ascii="Times New Roman" w:hAnsi="Times New Roman"/>
          <w:sz w:val="20"/>
        </w:rPr>
        <w:t xml:space="preserve"> 62, </w:t>
      </w:r>
      <w:proofErr w:type="spellStart"/>
      <w:r w:rsidRPr="00D82017">
        <w:rPr>
          <w:rFonts w:ascii="Times New Roman" w:hAnsi="Times New Roman"/>
          <w:sz w:val="20"/>
        </w:rPr>
        <w:t>этаж</w:t>
      </w:r>
      <w:proofErr w:type="spellEnd"/>
      <w:r w:rsidRPr="00D82017">
        <w:rPr>
          <w:rFonts w:ascii="Times New Roman" w:hAnsi="Times New Roman"/>
          <w:sz w:val="20"/>
        </w:rPr>
        <w:t xml:space="preserve"> 9.</w:t>
      </w:r>
    </w:p>
    <w:p w14:paraId="741F4206" w14:textId="77777777" w:rsidR="00D82017" w:rsidRPr="00D82017" w:rsidRDefault="00D82017" w:rsidP="00D82017">
      <w:pPr>
        <w:pStyle w:val="a"/>
        <w:numPr>
          <w:ilvl w:val="1"/>
          <w:numId w:val="43"/>
        </w:numPr>
        <w:tabs>
          <w:tab w:val="left" w:pos="567"/>
        </w:tabs>
        <w:rPr>
          <w:rFonts w:ascii="Times New Roman" w:hAnsi="Times New Roman"/>
          <w:sz w:val="20"/>
        </w:rPr>
      </w:pPr>
      <w:proofErr w:type="spellStart"/>
      <w:r w:rsidRPr="00D82017">
        <w:rPr>
          <w:rFonts w:ascii="Times New Roman" w:hAnsi="Times New Roman"/>
          <w:sz w:val="20"/>
        </w:rPr>
        <w:t>Контактный</w:t>
      </w:r>
      <w:proofErr w:type="spellEnd"/>
      <w:r w:rsidRPr="00D82017">
        <w:rPr>
          <w:rFonts w:ascii="Times New Roman" w:hAnsi="Times New Roman"/>
          <w:sz w:val="20"/>
        </w:rPr>
        <w:t xml:space="preserve"> </w:t>
      </w:r>
      <w:proofErr w:type="spellStart"/>
      <w:r w:rsidRPr="00D82017">
        <w:rPr>
          <w:rFonts w:ascii="Times New Roman" w:hAnsi="Times New Roman"/>
          <w:sz w:val="20"/>
        </w:rPr>
        <w:t>телефон</w:t>
      </w:r>
      <w:proofErr w:type="spellEnd"/>
      <w:r w:rsidRPr="00D82017">
        <w:rPr>
          <w:rFonts w:ascii="Times New Roman" w:hAnsi="Times New Roman"/>
          <w:sz w:val="20"/>
        </w:rPr>
        <w:t>: +7 (495) 504-39-09</w:t>
      </w:r>
    </w:p>
    <w:p w14:paraId="6E34D464" w14:textId="77777777" w:rsidR="00D82017" w:rsidRPr="00D82017" w:rsidRDefault="00D82017" w:rsidP="00D82017">
      <w:pPr>
        <w:pStyle w:val="a"/>
        <w:numPr>
          <w:ilvl w:val="1"/>
          <w:numId w:val="43"/>
        </w:numPr>
        <w:tabs>
          <w:tab w:val="left" w:pos="567"/>
        </w:tabs>
        <w:rPr>
          <w:rFonts w:ascii="Times New Roman" w:hAnsi="Times New Roman"/>
          <w:sz w:val="20"/>
        </w:rPr>
      </w:pPr>
      <w:r w:rsidRPr="00D82017">
        <w:rPr>
          <w:rFonts w:ascii="Times New Roman" w:hAnsi="Times New Roman"/>
          <w:sz w:val="20"/>
        </w:rPr>
        <w:t>р/</w:t>
      </w:r>
      <w:proofErr w:type="spellStart"/>
      <w:r w:rsidRPr="00D82017">
        <w:rPr>
          <w:rFonts w:ascii="Times New Roman" w:hAnsi="Times New Roman"/>
          <w:sz w:val="20"/>
        </w:rPr>
        <w:t>счет</w:t>
      </w:r>
      <w:proofErr w:type="spellEnd"/>
      <w:r w:rsidRPr="00D82017">
        <w:rPr>
          <w:rFonts w:ascii="Times New Roman" w:hAnsi="Times New Roman"/>
          <w:sz w:val="20"/>
        </w:rPr>
        <w:t xml:space="preserve"> 40702810600000005045 в ФИЛИАЛ "ЦЕНТРАЛЬНЫЙ" БАНКА ВТБ (ПАО) г. </w:t>
      </w:r>
      <w:proofErr w:type="spellStart"/>
      <w:r w:rsidRPr="00D82017">
        <w:rPr>
          <w:rFonts w:ascii="Times New Roman" w:hAnsi="Times New Roman"/>
          <w:sz w:val="20"/>
        </w:rPr>
        <w:t>Москва</w:t>
      </w:r>
      <w:proofErr w:type="spellEnd"/>
    </w:p>
    <w:p w14:paraId="7BC4F60A" w14:textId="77777777" w:rsidR="00D82017" w:rsidRPr="00D82017" w:rsidRDefault="00D82017" w:rsidP="00D82017">
      <w:pPr>
        <w:pStyle w:val="a"/>
        <w:numPr>
          <w:ilvl w:val="1"/>
          <w:numId w:val="43"/>
        </w:numPr>
        <w:tabs>
          <w:tab w:val="left" w:pos="567"/>
        </w:tabs>
        <w:rPr>
          <w:rFonts w:ascii="Times New Roman" w:hAnsi="Times New Roman"/>
          <w:sz w:val="20"/>
        </w:rPr>
      </w:pPr>
      <w:r w:rsidRPr="00D82017">
        <w:rPr>
          <w:rFonts w:ascii="Times New Roman" w:hAnsi="Times New Roman"/>
          <w:sz w:val="20"/>
        </w:rPr>
        <w:t>к/</w:t>
      </w:r>
      <w:proofErr w:type="spellStart"/>
      <w:r w:rsidRPr="00D82017">
        <w:rPr>
          <w:rFonts w:ascii="Times New Roman" w:hAnsi="Times New Roman"/>
          <w:sz w:val="20"/>
        </w:rPr>
        <w:t>счет</w:t>
      </w:r>
      <w:proofErr w:type="spellEnd"/>
      <w:r w:rsidRPr="00D82017">
        <w:rPr>
          <w:rFonts w:ascii="Times New Roman" w:hAnsi="Times New Roman"/>
          <w:sz w:val="20"/>
        </w:rPr>
        <w:t xml:space="preserve"> 30101810145250000411, БИК 044525411</w:t>
      </w:r>
    </w:p>
    <w:p w14:paraId="14BD67DF" w14:textId="4E1FC542" w:rsidR="00104231" w:rsidRPr="006A4372" w:rsidRDefault="00D82017" w:rsidP="00D82017">
      <w:pPr>
        <w:pStyle w:val="a"/>
        <w:numPr>
          <w:ilvl w:val="1"/>
          <w:numId w:val="43"/>
        </w:numPr>
        <w:tabs>
          <w:tab w:val="left" w:pos="567"/>
        </w:tabs>
        <w:rPr>
          <w:rFonts w:ascii="Times New Roman" w:hAnsi="Times New Roman"/>
          <w:color w:val="000000" w:themeColor="text1"/>
          <w:sz w:val="20"/>
        </w:rPr>
      </w:pPr>
      <w:proofErr w:type="spellStart"/>
      <w:r w:rsidRPr="00D82017">
        <w:rPr>
          <w:rFonts w:ascii="Times New Roman" w:hAnsi="Times New Roman"/>
          <w:sz w:val="20"/>
        </w:rPr>
        <w:t>Электронная</w:t>
      </w:r>
      <w:proofErr w:type="spellEnd"/>
      <w:r w:rsidRPr="00D82017">
        <w:rPr>
          <w:rFonts w:ascii="Times New Roman" w:hAnsi="Times New Roman"/>
          <w:sz w:val="20"/>
        </w:rPr>
        <w:t xml:space="preserve"> </w:t>
      </w:r>
      <w:proofErr w:type="spellStart"/>
      <w:r w:rsidRPr="00D82017">
        <w:rPr>
          <w:rFonts w:ascii="Times New Roman" w:hAnsi="Times New Roman"/>
          <w:sz w:val="20"/>
        </w:rPr>
        <w:t>почта</w:t>
      </w:r>
      <w:proofErr w:type="spellEnd"/>
      <w:r w:rsidRPr="00D82017">
        <w:rPr>
          <w:rFonts w:ascii="Times New Roman" w:hAnsi="Times New Roman"/>
          <w:sz w:val="20"/>
        </w:rPr>
        <w:t xml:space="preserve"> info@toplogwms.ru</w:t>
      </w:r>
      <w:bookmarkStart w:id="0" w:name="_GoBack"/>
      <w:bookmarkEnd w:id="0"/>
    </w:p>
    <w:p w14:paraId="2A8BFB50" w14:textId="77777777" w:rsidR="00104231" w:rsidRPr="006A4372" w:rsidRDefault="00104231" w:rsidP="00394425">
      <w:pPr>
        <w:pStyle w:val="a"/>
        <w:numPr>
          <w:ilvl w:val="0"/>
          <w:numId w:val="0"/>
        </w:numPr>
        <w:spacing w:before="120"/>
        <w:rPr>
          <w:rFonts w:ascii="Times New Roman" w:hAnsi="Times New Roman"/>
          <w:sz w:val="20"/>
          <w:lang w:val="ru-RU"/>
        </w:rPr>
      </w:pPr>
    </w:p>
    <w:p w14:paraId="0727398B" w14:textId="77777777" w:rsidR="00394425" w:rsidRPr="006A4372" w:rsidRDefault="00394425" w:rsidP="00394425">
      <w:pPr>
        <w:pStyle w:val="2"/>
        <w:numPr>
          <w:ilvl w:val="0"/>
          <w:numId w:val="3"/>
        </w:numPr>
        <w:tabs>
          <w:tab w:val="clear" w:pos="360"/>
          <w:tab w:val="left" w:pos="426"/>
        </w:tabs>
        <w:spacing w:before="240"/>
        <w:ind w:left="426" w:hanging="426"/>
        <w:rPr>
          <w:rFonts w:ascii="Times New Roman" w:hAnsi="Times New Roman"/>
          <w:sz w:val="20"/>
        </w:rPr>
      </w:pPr>
      <w:r w:rsidRPr="006A4372">
        <w:rPr>
          <w:rFonts w:ascii="Times New Roman" w:hAnsi="Times New Roman"/>
          <w:sz w:val="20"/>
        </w:rPr>
        <w:t>ПОДПИСИ СТОРОН</w:t>
      </w:r>
    </w:p>
    <w:p w14:paraId="06D7504F" w14:textId="77777777" w:rsidR="00394425" w:rsidRPr="006A4372" w:rsidRDefault="00394425" w:rsidP="00394425">
      <w:pPr>
        <w:pStyle w:val="3"/>
        <w:tabs>
          <w:tab w:val="left" w:pos="0"/>
        </w:tabs>
        <w:rPr>
          <w:rFonts w:ascii="Times New Roman" w:hAnsi="Times New Roman"/>
          <w:sz w:val="20"/>
          <w:lang w:val="ru-RU"/>
        </w:rPr>
      </w:pPr>
    </w:p>
    <w:tbl>
      <w:tblPr>
        <w:tblW w:w="0" w:type="auto"/>
        <w:tblLayout w:type="fixed"/>
        <w:tblLook w:val="0000" w:firstRow="0" w:lastRow="0" w:firstColumn="0" w:lastColumn="0" w:noHBand="0" w:noVBand="0"/>
      </w:tblPr>
      <w:tblGrid>
        <w:gridCol w:w="4927"/>
        <w:gridCol w:w="4927"/>
      </w:tblGrid>
      <w:tr w:rsidR="00394425" w:rsidRPr="006A4372" w14:paraId="6027C8C7" w14:textId="77777777" w:rsidTr="005A7C27">
        <w:tc>
          <w:tcPr>
            <w:tcW w:w="4927" w:type="dxa"/>
          </w:tcPr>
          <w:p w14:paraId="42C36924" w14:textId="77777777" w:rsidR="00394425" w:rsidRPr="006A4372" w:rsidRDefault="00394425" w:rsidP="005A7C27">
            <w:pPr>
              <w:pStyle w:val="a"/>
              <w:numPr>
                <w:ilvl w:val="0"/>
                <w:numId w:val="0"/>
              </w:numPr>
              <w:snapToGrid w:val="0"/>
              <w:jc w:val="center"/>
              <w:rPr>
                <w:rFonts w:ascii="Times New Roman" w:hAnsi="Times New Roman"/>
                <w:b/>
                <w:sz w:val="20"/>
              </w:rPr>
            </w:pPr>
            <w:proofErr w:type="spellStart"/>
            <w:r w:rsidRPr="006A4372">
              <w:rPr>
                <w:rFonts w:ascii="Times New Roman" w:hAnsi="Times New Roman"/>
                <w:b/>
                <w:sz w:val="20"/>
              </w:rPr>
              <w:t>Заказчик</w:t>
            </w:r>
            <w:proofErr w:type="spellEnd"/>
          </w:p>
          <w:p w14:paraId="0D308CC4" w14:textId="602ECF76" w:rsidR="00831A5D" w:rsidRPr="001F4D4A" w:rsidRDefault="004E4C4C" w:rsidP="004E4C4C">
            <w:pPr>
              <w:pStyle w:val="a"/>
              <w:numPr>
                <w:ilvl w:val="0"/>
                <w:numId w:val="0"/>
              </w:numPr>
              <w:snapToGrid w:val="0"/>
              <w:jc w:val="center"/>
              <w:rPr>
                <w:rFonts w:ascii="Times New Roman" w:hAnsi="Times New Roman"/>
                <w:b/>
                <w:sz w:val="20"/>
                <w:lang w:val="ru-RU"/>
              </w:rPr>
            </w:pPr>
            <w:r w:rsidRPr="00EC6D42">
              <w:rPr>
                <w:rFonts w:ascii="Times New Roman" w:hAnsi="Times New Roman"/>
                <w:b/>
                <w:sz w:val="20"/>
                <w:lang w:val="ru-RU"/>
              </w:rPr>
              <w:t>ООО «Альта»</w:t>
            </w:r>
          </w:p>
        </w:tc>
        <w:tc>
          <w:tcPr>
            <w:tcW w:w="4927" w:type="dxa"/>
          </w:tcPr>
          <w:p w14:paraId="2D3A0120" w14:textId="77777777" w:rsidR="00394425" w:rsidRPr="006A4372" w:rsidRDefault="00394425" w:rsidP="005A7C27">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1A94F92C" w14:textId="378B3659" w:rsidR="00662C3D" w:rsidRPr="006A4372" w:rsidRDefault="00662C3D" w:rsidP="005A7C27">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«Топлог»</w:t>
            </w:r>
          </w:p>
        </w:tc>
      </w:tr>
      <w:tr w:rsidR="00394425" w:rsidRPr="006A4372" w14:paraId="58B54AFE" w14:textId="77777777" w:rsidTr="005A7C27">
        <w:tc>
          <w:tcPr>
            <w:tcW w:w="4927" w:type="dxa"/>
          </w:tcPr>
          <w:p w14:paraId="714E522E" w14:textId="77777777" w:rsidR="00394425" w:rsidRPr="006A4372" w:rsidRDefault="00394425" w:rsidP="005A7C27">
            <w:pPr>
              <w:pStyle w:val="a"/>
              <w:numPr>
                <w:ilvl w:val="0"/>
                <w:numId w:val="0"/>
              </w:numPr>
              <w:snapToGrid w:val="0"/>
              <w:ind w:left="4032"/>
              <w:rPr>
                <w:rFonts w:ascii="Times New Roman" w:hAnsi="Times New Roman"/>
                <w:b/>
                <w:sz w:val="20"/>
              </w:rPr>
            </w:pPr>
          </w:p>
          <w:p w14:paraId="64B3B162" w14:textId="77777777" w:rsidR="00394425" w:rsidRPr="006A4372" w:rsidRDefault="00394425" w:rsidP="005A7C27">
            <w:pPr>
              <w:pStyle w:val="a"/>
              <w:numPr>
                <w:ilvl w:val="0"/>
                <w:numId w:val="0"/>
              </w:numPr>
              <w:snapToGrid w:val="0"/>
              <w:ind w:left="4032"/>
              <w:rPr>
                <w:rFonts w:ascii="Times New Roman" w:hAnsi="Times New Roman"/>
                <w:b/>
                <w:sz w:val="20"/>
              </w:rPr>
            </w:pPr>
          </w:p>
        </w:tc>
        <w:tc>
          <w:tcPr>
            <w:tcW w:w="4927" w:type="dxa"/>
          </w:tcPr>
          <w:p w14:paraId="5CA8F469" w14:textId="77777777" w:rsidR="00394425" w:rsidRPr="006A4372" w:rsidRDefault="00394425" w:rsidP="005A7C27">
            <w:pPr>
              <w:pStyle w:val="a"/>
              <w:numPr>
                <w:ilvl w:val="0"/>
                <w:numId w:val="0"/>
              </w:numPr>
              <w:snapToGrid w:val="0"/>
              <w:ind w:left="4032"/>
              <w:rPr>
                <w:rFonts w:ascii="Times New Roman" w:hAnsi="Times New Roman"/>
                <w:b/>
                <w:sz w:val="20"/>
              </w:rPr>
            </w:pPr>
          </w:p>
        </w:tc>
      </w:tr>
      <w:tr w:rsidR="00394425" w:rsidRPr="006A4372" w14:paraId="2E635B8D" w14:textId="77777777" w:rsidTr="005A7C27">
        <w:tc>
          <w:tcPr>
            <w:tcW w:w="4927" w:type="dxa"/>
          </w:tcPr>
          <w:p w14:paraId="3E0ACCDD" w14:textId="6EFB7E01" w:rsidR="00394425" w:rsidRPr="006A4372" w:rsidRDefault="00394425" w:rsidP="00E16831">
            <w:pPr>
              <w:pStyle w:val="a"/>
              <w:numPr>
                <w:ilvl w:val="0"/>
                <w:numId w:val="0"/>
              </w:numPr>
              <w:snapToGrid w:val="0"/>
              <w:rPr>
                <w:rFonts w:ascii="Times New Roman" w:hAnsi="Times New Roman"/>
                <w:sz w:val="20"/>
                <w:lang w:val="ru-RU"/>
              </w:rPr>
            </w:pPr>
            <w:r w:rsidRPr="006A4372">
              <w:rPr>
                <w:rFonts w:ascii="Times New Roman" w:hAnsi="Times New Roman"/>
                <w:sz w:val="20"/>
                <w:lang w:val="ru-RU"/>
              </w:rPr>
              <w:t>_</w:t>
            </w:r>
            <w:r w:rsidRPr="000E1B9E">
              <w:rPr>
                <w:rFonts w:ascii="Times New Roman" w:hAnsi="Times New Roman"/>
                <w:sz w:val="20"/>
                <w:u w:val="single"/>
                <w:lang w:val="ru-RU"/>
              </w:rPr>
              <w:t>______________</w:t>
            </w:r>
            <w:r w:rsidR="00831A5D" w:rsidRPr="000E1B9E">
              <w:rPr>
                <w:rFonts w:ascii="Times New Roman" w:hAnsi="Times New Roman"/>
                <w:sz w:val="20"/>
                <w:u w:val="single"/>
                <w:lang w:val="ru-RU"/>
              </w:rPr>
              <w:t>____</w:t>
            </w:r>
            <w:r w:rsidR="00831A5D" w:rsidRPr="006A4372">
              <w:rPr>
                <w:rFonts w:ascii="Times New Roman" w:hAnsi="Times New Roman"/>
                <w:sz w:val="20"/>
                <w:lang w:val="ru-RU"/>
              </w:rPr>
              <w:t>_</w:t>
            </w:r>
            <w:r w:rsidRPr="006A4372">
              <w:rPr>
                <w:rFonts w:ascii="Times New Roman" w:hAnsi="Times New Roman"/>
                <w:sz w:val="20"/>
                <w:lang w:val="ru-RU"/>
              </w:rPr>
              <w:t>/</w:t>
            </w:r>
            <w:r w:rsidR="00F22F99" w:rsidRPr="00875E02">
              <w:rPr>
                <w:rFonts w:ascii="Times New Roman" w:hAnsi="Times New Roman"/>
                <w:sz w:val="20"/>
                <w:szCs w:val="24"/>
                <w:lang w:val="ru-RU"/>
              </w:rPr>
              <w:t xml:space="preserve"> </w:t>
            </w:r>
            <w:r w:rsidR="004E4C4C">
              <w:rPr>
                <w:rFonts w:ascii="Times New Roman" w:hAnsi="Times New Roman"/>
                <w:sz w:val="20"/>
                <w:szCs w:val="24"/>
                <w:lang w:val="ru-RU"/>
              </w:rPr>
              <w:t>Маршаков Д.</w:t>
            </w:r>
            <w:r w:rsidR="004E4C4C" w:rsidRPr="004E4C4C">
              <w:rPr>
                <w:rFonts w:ascii="Times New Roman" w:hAnsi="Times New Roman"/>
                <w:sz w:val="20"/>
                <w:szCs w:val="24"/>
                <w:lang w:val="ru-RU"/>
              </w:rPr>
              <w:t>В.</w:t>
            </w:r>
            <w:r w:rsidRPr="006A4372">
              <w:rPr>
                <w:rFonts w:ascii="Times New Roman" w:hAnsi="Times New Roman"/>
                <w:sz w:val="20"/>
                <w:lang w:val="ru-RU"/>
              </w:rPr>
              <w:t xml:space="preserve"> /</w:t>
            </w:r>
          </w:p>
        </w:tc>
        <w:tc>
          <w:tcPr>
            <w:tcW w:w="4927" w:type="dxa"/>
          </w:tcPr>
          <w:p w14:paraId="3F6204EA" w14:textId="77777777" w:rsidR="00394425" w:rsidRPr="006A4372" w:rsidRDefault="00394425" w:rsidP="005A7C27">
            <w:pPr>
              <w:pStyle w:val="a"/>
              <w:numPr>
                <w:ilvl w:val="0"/>
                <w:numId w:val="0"/>
              </w:numPr>
              <w:snapToGrid w:val="0"/>
              <w:ind w:left="35"/>
              <w:jc w:val="center"/>
              <w:rPr>
                <w:rFonts w:ascii="Times New Roman" w:hAnsi="Times New Roman"/>
                <w:sz w:val="20"/>
                <w:lang w:val="ru-RU"/>
              </w:rPr>
            </w:pPr>
            <w:r w:rsidRPr="006A4372">
              <w:rPr>
                <w:rFonts w:ascii="Times New Roman" w:hAnsi="Times New Roman"/>
                <w:sz w:val="20"/>
                <w:lang w:val="ru-RU"/>
              </w:rPr>
              <w:t>___________</w:t>
            </w:r>
            <w:r w:rsidRPr="000E1B9E">
              <w:rPr>
                <w:rFonts w:ascii="Times New Roman" w:hAnsi="Times New Roman"/>
                <w:sz w:val="20"/>
                <w:u w:val="single"/>
                <w:lang w:val="ru-RU"/>
              </w:rPr>
              <w:t xml:space="preserve">____________ </w:t>
            </w:r>
            <w:r w:rsidRPr="006A4372">
              <w:rPr>
                <w:rFonts w:ascii="Times New Roman" w:hAnsi="Times New Roman"/>
                <w:sz w:val="20"/>
                <w:lang w:val="ru-RU"/>
              </w:rPr>
              <w:t>/ Гладков К.Н. /</w:t>
            </w:r>
          </w:p>
        </w:tc>
      </w:tr>
    </w:tbl>
    <w:p w14:paraId="34BC0232" w14:textId="7838836C" w:rsidR="00394425" w:rsidRPr="00723D9E"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723D9E">
        <w:rPr>
          <w:rFonts w:ascii="Times New Roman" w:hAnsi="Times New Roman"/>
          <w:b/>
          <w:sz w:val="28"/>
          <w:szCs w:val="28"/>
          <w:lang w:val="ru-RU"/>
        </w:rPr>
        <w:lastRenderedPageBreak/>
        <w:t>ПРИЛОЖЕНИЕ №</w:t>
      </w:r>
      <w:r w:rsidR="00220573" w:rsidRPr="00723D9E">
        <w:rPr>
          <w:rFonts w:ascii="Times New Roman" w:hAnsi="Times New Roman"/>
          <w:b/>
          <w:sz w:val="28"/>
          <w:szCs w:val="28"/>
          <w:lang w:val="ru-RU"/>
        </w:rPr>
        <w:t>1</w:t>
      </w:r>
      <w:r w:rsidRPr="00723D9E">
        <w:rPr>
          <w:rFonts w:ascii="Times New Roman" w:hAnsi="Times New Roman"/>
          <w:b/>
          <w:sz w:val="28"/>
          <w:szCs w:val="28"/>
          <w:lang w:val="ru-RU"/>
        </w:rPr>
        <w:t xml:space="preserve"> К ДОГОВОРУ </w:t>
      </w:r>
      <w:r w:rsidR="005B33BD" w:rsidRPr="005B33BD">
        <w:rPr>
          <w:rFonts w:ascii="Times New Roman" w:hAnsi="Times New Roman"/>
          <w:b/>
          <w:sz w:val="28"/>
          <w:szCs w:val="28"/>
          <w:lang w:val="ru-RU"/>
        </w:rPr>
        <w:t>№ 116</w:t>
      </w:r>
      <w:r w:rsidR="005B33BD">
        <w:rPr>
          <w:rFonts w:ascii="Times New Roman" w:hAnsi="Times New Roman"/>
          <w:b/>
          <w:sz w:val="28"/>
          <w:szCs w:val="28"/>
          <w:lang w:val="ru-RU"/>
        </w:rPr>
        <w:t xml:space="preserve"> </w:t>
      </w:r>
      <w:r w:rsidRPr="00723D9E">
        <w:rPr>
          <w:rFonts w:ascii="Times New Roman" w:hAnsi="Times New Roman"/>
          <w:b/>
          <w:sz w:val="28"/>
          <w:szCs w:val="28"/>
          <w:lang w:val="ru-RU"/>
        </w:rPr>
        <w:t xml:space="preserve">ОТ </w:t>
      </w:r>
      <w:r w:rsidR="005B33BD">
        <w:rPr>
          <w:rFonts w:ascii="Times New Roman" w:hAnsi="Times New Roman"/>
          <w:b/>
          <w:sz w:val="28"/>
          <w:szCs w:val="28"/>
          <w:lang w:val="ru-RU"/>
        </w:rPr>
        <w:t>18.11.2021 г.</w:t>
      </w:r>
      <w:r w:rsidRPr="00723D9E">
        <w:rPr>
          <w:rFonts w:ascii="Times New Roman" w:hAnsi="Times New Roman"/>
          <w:b/>
          <w:sz w:val="28"/>
          <w:szCs w:val="28"/>
          <w:lang w:val="ru-RU"/>
        </w:rPr>
        <w:br/>
        <w:t>ФОРМА ДОКУМЕНТА «СПЕЦИФИКАЦИЯ»</w:t>
      </w:r>
    </w:p>
    <w:p w14:paraId="2BAD0711" w14:textId="77777777" w:rsidR="00394425" w:rsidRPr="00723D9E" w:rsidRDefault="00394425" w:rsidP="00394425">
      <w:pPr>
        <w:pStyle w:val="a"/>
        <w:numPr>
          <w:ilvl w:val="0"/>
          <w:numId w:val="0"/>
        </w:numPr>
        <w:tabs>
          <w:tab w:val="left" w:pos="643"/>
        </w:tabs>
        <w:ind w:left="360" w:hanging="360"/>
        <w:rPr>
          <w:rFonts w:ascii="Times New Roman" w:hAnsi="Times New Roman"/>
          <w:sz w:val="20"/>
          <w:lang w:val="ru-RU"/>
        </w:rPr>
      </w:pPr>
    </w:p>
    <w:tbl>
      <w:tblPr>
        <w:tblStyle w:val="TableStyle0"/>
        <w:tblW w:w="0" w:type="auto"/>
        <w:tblInd w:w="0" w:type="dxa"/>
        <w:tblLook w:val="04A0" w:firstRow="1" w:lastRow="0" w:firstColumn="1" w:lastColumn="0" w:noHBand="0" w:noVBand="1"/>
      </w:tblPr>
      <w:tblGrid>
        <w:gridCol w:w="75"/>
        <w:gridCol w:w="286"/>
        <w:gridCol w:w="281"/>
        <w:gridCol w:w="276"/>
        <w:gridCol w:w="272"/>
        <w:gridCol w:w="268"/>
        <w:gridCol w:w="266"/>
        <w:gridCol w:w="241"/>
        <w:gridCol w:w="241"/>
        <w:gridCol w:w="240"/>
        <w:gridCol w:w="240"/>
        <w:gridCol w:w="240"/>
        <w:gridCol w:w="240"/>
        <w:gridCol w:w="239"/>
        <w:gridCol w:w="239"/>
        <w:gridCol w:w="239"/>
        <w:gridCol w:w="239"/>
        <w:gridCol w:w="239"/>
        <w:gridCol w:w="238"/>
        <w:gridCol w:w="238"/>
        <w:gridCol w:w="238"/>
        <w:gridCol w:w="238"/>
        <w:gridCol w:w="237"/>
        <w:gridCol w:w="237"/>
        <w:gridCol w:w="237"/>
        <w:gridCol w:w="237"/>
        <w:gridCol w:w="237"/>
        <w:gridCol w:w="236"/>
        <w:gridCol w:w="236"/>
        <w:gridCol w:w="236"/>
        <w:gridCol w:w="236"/>
        <w:gridCol w:w="236"/>
        <w:gridCol w:w="236"/>
        <w:gridCol w:w="236"/>
        <w:gridCol w:w="235"/>
        <w:gridCol w:w="235"/>
        <w:gridCol w:w="235"/>
        <w:gridCol w:w="235"/>
        <w:gridCol w:w="235"/>
        <w:gridCol w:w="235"/>
        <w:gridCol w:w="76"/>
      </w:tblGrid>
      <w:tr w:rsidR="00AC7925" w:rsidRPr="00723D9E" w14:paraId="54BF805C" w14:textId="77777777" w:rsidTr="00F22F99">
        <w:trPr>
          <w:trHeight w:val="690"/>
        </w:trPr>
        <w:tc>
          <w:tcPr>
            <w:tcW w:w="105" w:type="dxa"/>
            <w:shd w:val="clear" w:color="FFFFFF" w:fill="auto"/>
            <w:vAlign w:val="bottom"/>
          </w:tcPr>
          <w:p w14:paraId="496F0245" w14:textId="77777777" w:rsidR="00AC7925" w:rsidRPr="00723D9E" w:rsidRDefault="00AC7925" w:rsidP="00F22F99">
            <w:pPr>
              <w:rPr>
                <w:rFonts w:ascii="Times New Roman" w:hAnsi="Times New Roman" w:cs="Times New Roman"/>
                <w:szCs w:val="16"/>
              </w:rPr>
            </w:pPr>
          </w:p>
        </w:tc>
        <w:tc>
          <w:tcPr>
            <w:tcW w:w="12285" w:type="dxa"/>
            <w:gridSpan w:val="39"/>
            <w:tcBorders>
              <w:bottom w:val="single" w:sz="10" w:space="0" w:color="auto"/>
            </w:tcBorders>
            <w:shd w:val="clear" w:color="FFFFFF" w:fill="auto"/>
            <w:vAlign w:val="center"/>
          </w:tcPr>
          <w:p w14:paraId="42B6EF7A" w14:textId="705945C8" w:rsidR="00AC7925" w:rsidRPr="00723D9E" w:rsidRDefault="00AC7925" w:rsidP="00220573">
            <w:pPr>
              <w:rPr>
                <w:rFonts w:ascii="Times New Roman" w:hAnsi="Times New Roman" w:cs="Times New Roman"/>
                <w:b/>
                <w:sz w:val="28"/>
                <w:szCs w:val="28"/>
              </w:rPr>
            </w:pPr>
            <w:r w:rsidRPr="00723D9E">
              <w:rPr>
                <w:rFonts w:ascii="Times New Roman" w:hAnsi="Times New Roman" w:cs="Times New Roman"/>
                <w:b/>
                <w:sz w:val="28"/>
                <w:szCs w:val="28"/>
              </w:rPr>
              <w:t>Спецификация № от г.</w:t>
            </w:r>
          </w:p>
        </w:tc>
        <w:tc>
          <w:tcPr>
            <w:tcW w:w="105" w:type="dxa"/>
            <w:shd w:val="clear" w:color="FFFFFF" w:fill="auto"/>
            <w:vAlign w:val="bottom"/>
          </w:tcPr>
          <w:p w14:paraId="7F0DF010" w14:textId="77777777" w:rsidR="00AC7925" w:rsidRPr="00723D9E" w:rsidRDefault="00AC7925" w:rsidP="00F22F99">
            <w:pPr>
              <w:rPr>
                <w:rFonts w:ascii="Times New Roman" w:hAnsi="Times New Roman" w:cs="Times New Roman"/>
                <w:szCs w:val="16"/>
              </w:rPr>
            </w:pPr>
          </w:p>
        </w:tc>
      </w:tr>
      <w:tr w:rsidR="00D82017" w:rsidRPr="00723D9E" w14:paraId="311BC928" w14:textId="77777777" w:rsidTr="00F22F99">
        <w:trPr>
          <w:trHeight w:val="60"/>
        </w:trPr>
        <w:tc>
          <w:tcPr>
            <w:tcW w:w="105" w:type="dxa"/>
            <w:shd w:val="clear" w:color="FFFFFF" w:fill="auto"/>
            <w:vAlign w:val="bottom"/>
          </w:tcPr>
          <w:p w14:paraId="51AC2EA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5867F5A"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3D092DD"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39EE2BB"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16CED7C"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ADF87CF"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C6A0144"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9BF6B37"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F80EAD4"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FBDBCA7"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CFB3340"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BE9FD5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AA892F9"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01B4647"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163FA3E"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383FE4F"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9BFD1D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EE15D2C"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6C052CD"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B355904"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38A4C06D"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376E480"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328C03E"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D63D7C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A59AB2F"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D090569"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E217717"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4E2A76B"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63D634D"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C1759FE"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6E410A7"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65FDD64"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6BD0F95"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E0BA131"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F33BB60"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EA8454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876110E"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479075A"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321BC331"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E1BEAD1" w14:textId="77777777" w:rsidR="00AC7925" w:rsidRPr="00723D9E" w:rsidRDefault="00AC7925" w:rsidP="00F22F99">
            <w:pPr>
              <w:rPr>
                <w:rFonts w:ascii="Times New Roman" w:hAnsi="Times New Roman" w:cs="Times New Roman"/>
                <w:szCs w:val="16"/>
              </w:rPr>
            </w:pPr>
          </w:p>
        </w:tc>
        <w:tc>
          <w:tcPr>
            <w:tcW w:w="105" w:type="dxa"/>
            <w:shd w:val="clear" w:color="FFFFFF" w:fill="auto"/>
            <w:vAlign w:val="bottom"/>
          </w:tcPr>
          <w:p w14:paraId="400C40B9" w14:textId="77777777" w:rsidR="00AC7925" w:rsidRPr="00723D9E" w:rsidRDefault="00AC7925" w:rsidP="00F22F99">
            <w:pPr>
              <w:rPr>
                <w:rFonts w:ascii="Times New Roman" w:hAnsi="Times New Roman" w:cs="Times New Roman"/>
                <w:szCs w:val="16"/>
              </w:rPr>
            </w:pPr>
          </w:p>
        </w:tc>
      </w:tr>
      <w:tr w:rsidR="00AC7925" w:rsidRPr="005B33BD" w14:paraId="068662CB" w14:textId="77777777" w:rsidTr="00F22F99">
        <w:trPr>
          <w:trHeight w:val="60"/>
        </w:trPr>
        <w:tc>
          <w:tcPr>
            <w:tcW w:w="105" w:type="dxa"/>
            <w:shd w:val="clear" w:color="FFFFFF" w:fill="auto"/>
            <w:vAlign w:val="bottom"/>
          </w:tcPr>
          <w:p w14:paraId="1200D61B" w14:textId="77777777" w:rsidR="00AC7925" w:rsidRPr="00723D9E" w:rsidRDefault="00AC7925" w:rsidP="00F22F99">
            <w:pPr>
              <w:rPr>
                <w:rFonts w:ascii="Times New Roman" w:hAnsi="Times New Roman" w:cs="Times New Roman"/>
                <w:szCs w:val="16"/>
              </w:rPr>
            </w:pPr>
          </w:p>
        </w:tc>
        <w:tc>
          <w:tcPr>
            <w:tcW w:w="1890" w:type="dxa"/>
            <w:gridSpan w:val="6"/>
            <w:shd w:val="clear" w:color="FFFFFF" w:fill="auto"/>
            <w:vAlign w:val="center"/>
          </w:tcPr>
          <w:p w14:paraId="452283BA" w14:textId="77777777" w:rsidR="00AC7925" w:rsidRPr="00723D9E" w:rsidRDefault="00AC7925" w:rsidP="00F22F99">
            <w:pPr>
              <w:rPr>
                <w:rFonts w:ascii="Times New Roman" w:hAnsi="Times New Roman" w:cs="Times New Roman"/>
                <w:sz w:val="18"/>
                <w:szCs w:val="18"/>
              </w:rPr>
            </w:pPr>
            <w:r w:rsidRPr="00723D9E">
              <w:rPr>
                <w:rFonts w:ascii="Times New Roman" w:hAnsi="Times New Roman" w:cs="Times New Roman"/>
                <w:sz w:val="18"/>
                <w:szCs w:val="18"/>
              </w:rPr>
              <w:t>Исполнитель:</w:t>
            </w:r>
          </w:p>
        </w:tc>
        <w:tc>
          <w:tcPr>
            <w:tcW w:w="10500" w:type="dxa"/>
            <w:gridSpan w:val="34"/>
            <w:shd w:val="clear" w:color="FFFFFF" w:fill="auto"/>
          </w:tcPr>
          <w:p w14:paraId="58246011" w14:textId="77777777" w:rsidR="00AC7925" w:rsidRPr="00723D9E" w:rsidRDefault="00AC7925" w:rsidP="00F22F99">
            <w:pPr>
              <w:rPr>
                <w:rFonts w:ascii="Times New Roman" w:hAnsi="Times New Roman" w:cs="Times New Roman"/>
                <w:b/>
                <w:sz w:val="18"/>
                <w:szCs w:val="18"/>
              </w:rPr>
            </w:pPr>
            <w:r w:rsidRPr="00723D9E">
              <w:rPr>
                <w:rFonts w:ascii="Times New Roman" w:hAnsi="Times New Roman" w:cs="Times New Roman"/>
                <w:b/>
                <w:sz w:val="18"/>
                <w:szCs w:val="18"/>
              </w:rPr>
              <w:t>ООО "Топлог", ИНН 7726626390, КПП 772601001, 117105, город Москва, шоссе Варшавское, дом 1, строение 1-2, эт.3, ком.50, оф.67, тел.: +7 (495) 504-39-09</w:t>
            </w:r>
          </w:p>
        </w:tc>
      </w:tr>
      <w:tr w:rsidR="00D82017" w:rsidRPr="005B33BD" w14:paraId="62F2C126" w14:textId="77777777" w:rsidTr="00F22F99">
        <w:trPr>
          <w:trHeight w:val="60"/>
        </w:trPr>
        <w:tc>
          <w:tcPr>
            <w:tcW w:w="105" w:type="dxa"/>
            <w:shd w:val="clear" w:color="FFFFFF" w:fill="auto"/>
            <w:vAlign w:val="bottom"/>
          </w:tcPr>
          <w:p w14:paraId="6C88A77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18D5007"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3544079E"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DE50188"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5787CAC"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A53AA27"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6B36194"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AB3223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5345B57"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4A0FDD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F36BD6E"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20DF1C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C00A6A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005FBDB"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09BDA5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6136CDB"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243EB11"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329DDF64"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D8FCEAD"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0F8AA6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EADE618"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060F4CC"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29BF3EC"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3E99F51"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491C690"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377B378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D0D7515"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8516DF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6F44D35"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542D81A"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0691BDD"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B5EAC87"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A0D7635"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17CADD1"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724E73E"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DC817D4"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304705D8"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FB8039D"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16F773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C3CBF35" w14:textId="77777777" w:rsidR="00AC7925" w:rsidRPr="00723D9E" w:rsidRDefault="00AC7925" w:rsidP="00F22F99">
            <w:pPr>
              <w:rPr>
                <w:rFonts w:ascii="Times New Roman" w:hAnsi="Times New Roman" w:cs="Times New Roman"/>
                <w:szCs w:val="16"/>
              </w:rPr>
            </w:pPr>
          </w:p>
        </w:tc>
        <w:tc>
          <w:tcPr>
            <w:tcW w:w="105" w:type="dxa"/>
            <w:shd w:val="clear" w:color="FFFFFF" w:fill="auto"/>
            <w:vAlign w:val="bottom"/>
          </w:tcPr>
          <w:p w14:paraId="718052BB" w14:textId="77777777" w:rsidR="00AC7925" w:rsidRPr="00723D9E" w:rsidRDefault="00AC7925" w:rsidP="00F22F99">
            <w:pPr>
              <w:rPr>
                <w:rFonts w:ascii="Times New Roman" w:hAnsi="Times New Roman" w:cs="Times New Roman"/>
                <w:szCs w:val="16"/>
              </w:rPr>
            </w:pPr>
          </w:p>
        </w:tc>
      </w:tr>
      <w:tr w:rsidR="00AC7925" w:rsidRPr="00723D9E" w14:paraId="4DD25EAD" w14:textId="77777777" w:rsidTr="00F22F99">
        <w:trPr>
          <w:trHeight w:val="60"/>
        </w:trPr>
        <w:tc>
          <w:tcPr>
            <w:tcW w:w="105" w:type="dxa"/>
            <w:shd w:val="clear" w:color="FFFFFF" w:fill="auto"/>
            <w:vAlign w:val="bottom"/>
          </w:tcPr>
          <w:p w14:paraId="15E8BA54" w14:textId="77777777" w:rsidR="00AC7925" w:rsidRPr="00723D9E" w:rsidRDefault="00AC7925" w:rsidP="00F22F99">
            <w:pPr>
              <w:rPr>
                <w:rFonts w:ascii="Times New Roman" w:hAnsi="Times New Roman" w:cs="Times New Roman"/>
                <w:szCs w:val="16"/>
              </w:rPr>
            </w:pPr>
          </w:p>
        </w:tc>
        <w:tc>
          <w:tcPr>
            <w:tcW w:w="1890" w:type="dxa"/>
            <w:gridSpan w:val="6"/>
            <w:shd w:val="clear" w:color="FFFFFF" w:fill="auto"/>
            <w:vAlign w:val="center"/>
          </w:tcPr>
          <w:p w14:paraId="1C40F518" w14:textId="77777777" w:rsidR="00AC7925" w:rsidRPr="00723D9E" w:rsidRDefault="00AC7925" w:rsidP="00F22F99">
            <w:pPr>
              <w:rPr>
                <w:rFonts w:ascii="Times New Roman" w:hAnsi="Times New Roman" w:cs="Times New Roman"/>
                <w:sz w:val="18"/>
                <w:szCs w:val="18"/>
              </w:rPr>
            </w:pPr>
            <w:r w:rsidRPr="00723D9E">
              <w:rPr>
                <w:rFonts w:ascii="Times New Roman" w:hAnsi="Times New Roman" w:cs="Times New Roman"/>
                <w:sz w:val="18"/>
                <w:szCs w:val="18"/>
              </w:rPr>
              <w:t>Заказчик:</w:t>
            </w:r>
          </w:p>
        </w:tc>
        <w:tc>
          <w:tcPr>
            <w:tcW w:w="10500" w:type="dxa"/>
            <w:gridSpan w:val="34"/>
            <w:shd w:val="clear" w:color="FFFFFF" w:fill="auto"/>
          </w:tcPr>
          <w:p w14:paraId="030765A0" w14:textId="3EAD5B96" w:rsidR="00AC7925" w:rsidRPr="00723D9E" w:rsidRDefault="00AC7925" w:rsidP="00F22F99">
            <w:pPr>
              <w:rPr>
                <w:rFonts w:ascii="Times New Roman" w:hAnsi="Times New Roman" w:cs="Times New Roman"/>
                <w:b/>
                <w:sz w:val="18"/>
                <w:szCs w:val="18"/>
              </w:rPr>
            </w:pPr>
          </w:p>
        </w:tc>
      </w:tr>
      <w:tr w:rsidR="00D82017" w:rsidRPr="00723D9E" w14:paraId="5BFD8B69" w14:textId="77777777" w:rsidTr="00F22F99">
        <w:trPr>
          <w:trHeight w:val="60"/>
        </w:trPr>
        <w:tc>
          <w:tcPr>
            <w:tcW w:w="105" w:type="dxa"/>
            <w:shd w:val="clear" w:color="FFFFFF" w:fill="auto"/>
            <w:vAlign w:val="bottom"/>
          </w:tcPr>
          <w:p w14:paraId="1A86EB7E"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50506AE"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CDE2D1B"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275543B"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A2D12CF"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E374B97"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A5BC922"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E3FD8C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26BD8FB"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E6FDFBD"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34E7253C"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28C44E4"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A3BAD5A"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E763D52"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91B54B8"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88E0032"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AAA40A0"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07E186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07A54C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012FC5C"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368136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ABC9F20"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1314028"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976F47A"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38DE422"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3575BC4D"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0C5A88C"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39DFBCC8"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75A07CB"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33E9D27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C3BB8EF"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A3267EB"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AC95399"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898FB6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FF0C089"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2170AC2"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90476C9"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B4DF3B4"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88B35CE"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F9BEB96" w14:textId="77777777" w:rsidR="00AC7925" w:rsidRPr="00723D9E" w:rsidRDefault="00AC7925" w:rsidP="00F22F99">
            <w:pPr>
              <w:rPr>
                <w:rFonts w:ascii="Times New Roman" w:hAnsi="Times New Roman" w:cs="Times New Roman"/>
                <w:szCs w:val="16"/>
              </w:rPr>
            </w:pPr>
          </w:p>
        </w:tc>
        <w:tc>
          <w:tcPr>
            <w:tcW w:w="105" w:type="dxa"/>
            <w:shd w:val="clear" w:color="FFFFFF" w:fill="auto"/>
            <w:vAlign w:val="bottom"/>
          </w:tcPr>
          <w:p w14:paraId="1BA9CBD6" w14:textId="77777777" w:rsidR="00AC7925" w:rsidRPr="00723D9E" w:rsidRDefault="00AC7925" w:rsidP="00F22F99">
            <w:pPr>
              <w:rPr>
                <w:rFonts w:ascii="Times New Roman" w:hAnsi="Times New Roman" w:cs="Times New Roman"/>
                <w:szCs w:val="16"/>
              </w:rPr>
            </w:pPr>
          </w:p>
        </w:tc>
      </w:tr>
      <w:tr w:rsidR="00AC7925" w:rsidRPr="005B33BD" w14:paraId="19D08BD8" w14:textId="77777777" w:rsidTr="00F22F99">
        <w:trPr>
          <w:trHeight w:val="60"/>
        </w:trPr>
        <w:tc>
          <w:tcPr>
            <w:tcW w:w="105" w:type="dxa"/>
            <w:shd w:val="clear" w:color="FFFFFF" w:fill="auto"/>
            <w:vAlign w:val="bottom"/>
          </w:tcPr>
          <w:p w14:paraId="28DA1D9A" w14:textId="77777777" w:rsidR="00AC7925" w:rsidRPr="00723D9E" w:rsidRDefault="00AC7925" w:rsidP="00F22F99">
            <w:pPr>
              <w:rPr>
                <w:rFonts w:ascii="Times New Roman" w:hAnsi="Times New Roman" w:cs="Times New Roman"/>
                <w:szCs w:val="16"/>
              </w:rPr>
            </w:pPr>
          </w:p>
        </w:tc>
        <w:tc>
          <w:tcPr>
            <w:tcW w:w="1890" w:type="dxa"/>
            <w:gridSpan w:val="6"/>
            <w:shd w:val="clear" w:color="FFFFFF" w:fill="auto"/>
            <w:vAlign w:val="center"/>
          </w:tcPr>
          <w:p w14:paraId="52AE6A58" w14:textId="77777777" w:rsidR="00AC7925" w:rsidRPr="00723D9E" w:rsidRDefault="00AC7925" w:rsidP="00F22F99">
            <w:pPr>
              <w:rPr>
                <w:rFonts w:ascii="Times New Roman" w:hAnsi="Times New Roman" w:cs="Times New Roman"/>
                <w:sz w:val="18"/>
                <w:szCs w:val="18"/>
              </w:rPr>
            </w:pPr>
            <w:r w:rsidRPr="00723D9E">
              <w:rPr>
                <w:rFonts w:ascii="Times New Roman" w:hAnsi="Times New Roman" w:cs="Times New Roman"/>
                <w:sz w:val="18"/>
                <w:szCs w:val="18"/>
              </w:rPr>
              <w:t>Основание:</w:t>
            </w:r>
          </w:p>
        </w:tc>
        <w:tc>
          <w:tcPr>
            <w:tcW w:w="10500" w:type="dxa"/>
            <w:gridSpan w:val="34"/>
            <w:shd w:val="clear" w:color="FFFFFF" w:fill="auto"/>
          </w:tcPr>
          <w:p w14:paraId="0832A42A" w14:textId="25165B49" w:rsidR="00AC7925" w:rsidRPr="00723D9E" w:rsidRDefault="00AC7925" w:rsidP="00117F38">
            <w:pPr>
              <w:rPr>
                <w:rFonts w:ascii="Times New Roman" w:hAnsi="Times New Roman" w:cs="Times New Roman"/>
                <w:b/>
                <w:sz w:val="18"/>
                <w:szCs w:val="18"/>
              </w:rPr>
            </w:pPr>
            <w:r w:rsidRPr="00723D9E">
              <w:rPr>
                <w:rFonts w:ascii="Times New Roman" w:hAnsi="Times New Roman" w:cs="Times New Roman"/>
                <w:b/>
                <w:sz w:val="18"/>
                <w:szCs w:val="18"/>
              </w:rPr>
              <w:t>Договор на оказание услуг технической поддержки № от г.</w:t>
            </w:r>
          </w:p>
        </w:tc>
      </w:tr>
      <w:tr w:rsidR="00D82017" w:rsidRPr="005B33BD" w14:paraId="6FF38681" w14:textId="77777777" w:rsidTr="00F22F99">
        <w:trPr>
          <w:trHeight w:val="60"/>
        </w:trPr>
        <w:tc>
          <w:tcPr>
            <w:tcW w:w="105" w:type="dxa"/>
            <w:shd w:val="clear" w:color="FFFFFF" w:fill="auto"/>
            <w:vAlign w:val="bottom"/>
          </w:tcPr>
          <w:p w14:paraId="709193DD"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BE2808B"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B6A26B1"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25B381C"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0843B8D"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BED5E98"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C52ED45"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4655A3D"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F43BEC2"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4FA083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7193969"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DBC436A"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3A732448"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E43B1D9"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360ACDEA"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78A5C0E"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1FA5AF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C8022A0"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ABD21D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4C7835A"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506FC8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812589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2DCEC92"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06C8FE8"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FD97C49"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558207E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875639B"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A7B30D6"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30D619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3652A74"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3B1A8D44"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4AA3D7A"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20527A5"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ACEB2DD"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6B0C4E5"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67E3B5E"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03B84524"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4F412E33"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1296363E"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7ABA897" w14:textId="77777777" w:rsidR="00AC7925" w:rsidRPr="00723D9E" w:rsidRDefault="00AC7925" w:rsidP="00F22F99">
            <w:pPr>
              <w:rPr>
                <w:rFonts w:ascii="Times New Roman" w:hAnsi="Times New Roman" w:cs="Times New Roman"/>
                <w:szCs w:val="16"/>
              </w:rPr>
            </w:pPr>
          </w:p>
        </w:tc>
        <w:tc>
          <w:tcPr>
            <w:tcW w:w="105" w:type="dxa"/>
            <w:shd w:val="clear" w:color="FFFFFF" w:fill="auto"/>
            <w:vAlign w:val="bottom"/>
          </w:tcPr>
          <w:p w14:paraId="7F6F67F1" w14:textId="77777777" w:rsidR="00AC7925" w:rsidRPr="00723D9E" w:rsidRDefault="00AC7925" w:rsidP="00F22F99">
            <w:pPr>
              <w:rPr>
                <w:rFonts w:ascii="Times New Roman" w:hAnsi="Times New Roman" w:cs="Times New Roman"/>
                <w:szCs w:val="16"/>
              </w:rPr>
            </w:pPr>
          </w:p>
        </w:tc>
      </w:tr>
    </w:tbl>
    <w:tbl>
      <w:tblPr>
        <w:tblStyle w:val="TableStyle1"/>
        <w:tblW w:w="0" w:type="auto"/>
        <w:tblInd w:w="0" w:type="dxa"/>
        <w:tblLook w:val="04A0" w:firstRow="1" w:lastRow="0" w:firstColumn="1" w:lastColumn="0" w:noHBand="0" w:noVBand="1"/>
      </w:tblPr>
      <w:tblGrid>
        <w:gridCol w:w="69"/>
        <w:gridCol w:w="257"/>
        <w:gridCol w:w="239"/>
        <w:gridCol w:w="272"/>
        <w:gridCol w:w="271"/>
        <w:gridCol w:w="270"/>
        <w:gridCol w:w="269"/>
        <w:gridCol w:w="268"/>
        <w:gridCol w:w="267"/>
        <w:gridCol w:w="266"/>
        <w:gridCol w:w="266"/>
        <w:gridCol w:w="265"/>
        <w:gridCol w:w="264"/>
        <w:gridCol w:w="263"/>
        <w:gridCol w:w="262"/>
        <w:gridCol w:w="262"/>
        <w:gridCol w:w="261"/>
        <w:gridCol w:w="261"/>
        <w:gridCol w:w="260"/>
        <w:gridCol w:w="259"/>
        <w:gridCol w:w="259"/>
        <w:gridCol w:w="258"/>
        <w:gridCol w:w="258"/>
        <w:gridCol w:w="258"/>
        <w:gridCol w:w="305"/>
        <w:gridCol w:w="292"/>
        <w:gridCol w:w="281"/>
        <w:gridCol w:w="272"/>
        <w:gridCol w:w="265"/>
        <w:gridCol w:w="278"/>
        <w:gridCol w:w="265"/>
        <w:gridCol w:w="256"/>
        <w:gridCol w:w="249"/>
        <w:gridCol w:w="280"/>
        <w:gridCol w:w="267"/>
        <w:gridCol w:w="258"/>
        <w:gridCol w:w="251"/>
      </w:tblGrid>
      <w:tr w:rsidR="00AC7925" w:rsidRPr="00723D9E" w14:paraId="77E38AF9" w14:textId="77777777" w:rsidTr="00F22F99">
        <w:trPr>
          <w:trHeight w:val="60"/>
        </w:trPr>
        <w:tc>
          <w:tcPr>
            <w:tcW w:w="92" w:type="dxa"/>
            <w:shd w:val="clear" w:color="FFFFFF" w:fill="auto"/>
            <w:vAlign w:val="bottom"/>
          </w:tcPr>
          <w:p w14:paraId="6C7BE9BD" w14:textId="77777777" w:rsidR="00AC7925" w:rsidRPr="00723D9E" w:rsidRDefault="00AC7925" w:rsidP="00F22F99">
            <w:pPr>
              <w:rPr>
                <w:rFonts w:ascii="Times New Roman" w:hAnsi="Times New Roman" w:cs="Times New Roman"/>
                <w:szCs w:val="16"/>
              </w:rPr>
            </w:pPr>
          </w:p>
        </w:tc>
        <w:tc>
          <w:tcPr>
            <w:tcW w:w="630" w:type="dxa"/>
            <w:gridSpan w:val="2"/>
            <w:vMerge w:val="restart"/>
            <w:tcBorders>
              <w:top w:val="single" w:sz="10" w:space="0" w:color="auto"/>
              <w:left w:val="single" w:sz="10" w:space="0" w:color="auto"/>
              <w:bottom w:val="single" w:sz="5" w:space="0" w:color="auto"/>
            </w:tcBorders>
            <w:shd w:val="clear" w:color="FFFFFF" w:fill="auto"/>
            <w:vAlign w:val="center"/>
          </w:tcPr>
          <w:p w14:paraId="68C2E0A2" w14:textId="77777777" w:rsidR="00AC7925" w:rsidRPr="00723D9E" w:rsidRDefault="00AC7925" w:rsidP="00F22F99">
            <w:pPr>
              <w:jc w:val="center"/>
              <w:rPr>
                <w:rFonts w:ascii="Times New Roman" w:hAnsi="Times New Roman" w:cs="Times New Roman"/>
                <w:b/>
                <w:sz w:val="20"/>
                <w:szCs w:val="20"/>
              </w:rPr>
            </w:pPr>
            <w:r w:rsidRPr="00723D9E">
              <w:rPr>
                <w:rFonts w:ascii="Times New Roman" w:hAnsi="Times New Roman" w:cs="Times New Roman"/>
                <w:b/>
                <w:sz w:val="20"/>
                <w:szCs w:val="20"/>
              </w:rPr>
              <w:t>№</w:t>
            </w:r>
          </w:p>
        </w:tc>
        <w:tc>
          <w:tcPr>
            <w:tcW w:w="7434" w:type="dxa"/>
            <w:gridSpan w:val="21"/>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17309320" w14:textId="77777777" w:rsidR="00AC7925" w:rsidRPr="00723D9E" w:rsidRDefault="00AC7925" w:rsidP="00F22F99">
            <w:pPr>
              <w:jc w:val="center"/>
              <w:rPr>
                <w:rFonts w:ascii="Times New Roman" w:hAnsi="Times New Roman" w:cs="Times New Roman"/>
                <w:b/>
                <w:sz w:val="20"/>
                <w:szCs w:val="20"/>
              </w:rPr>
            </w:pPr>
            <w:r w:rsidRPr="00723D9E">
              <w:rPr>
                <w:rFonts w:ascii="Times New Roman" w:hAnsi="Times New Roman" w:cs="Times New Roman"/>
                <w:b/>
                <w:sz w:val="20"/>
                <w:szCs w:val="20"/>
              </w:rPr>
              <w:t>Товары (работы, услуги)</w:t>
            </w:r>
          </w:p>
        </w:tc>
        <w:tc>
          <w:tcPr>
            <w:tcW w:w="1575" w:type="dxa"/>
            <w:gridSpan w:val="5"/>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3D88F829" w14:textId="77777777" w:rsidR="00AC7925" w:rsidRPr="00723D9E" w:rsidRDefault="00AC7925" w:rsidP="00F22F99">
            <w:pPr>
              <w:jc w:val="center"/>
              <w:rPr>
                <w:rFonts w:ascii="Times New Roman" w:hAnsi="Times New Roman" w:cs="Times New Roman"/>
                <w:b/>
                <w:sz w:val="20"/>
                <w:szCs w:val="20"/>
              </w:rPr>
            </w:pPr>
            <w:r w:rsidRPr="00723D9E">
              <w:rPr>
                <w:rFonts w:ascii="Times New Roman" w:hAnsi="Times New Roman" w:cs="Times New Roman"/>
                <w:b/>
                <w:sz w:val="20"/>
                <w:szCs w:val="20"/>
              </w:rPr>
              <w:t>Количество</w:t>
            </w:r>
          </w:p>
        </w:tc>
        <w:tc>
          <w:tcPr>
            <w:tcW w:w="1260" w:type="dxa"/>
            <w:gridSpan w:val="4"/>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4AA505F3" w14:textId="77777777" w:rsidR="00AC7925" w:rsidRPr="00723D9E" w:rsidRDefault="00AC7925" w:rsidP="00F22F99">
            <w:pPr>
              <w:jc w:val="center"/>
              <w:rPr>
                <w:rFonts w:ascii="Times New Roman" w:hAnsi="Times New Roman" w:cs="Times New Roman"/>
                <w:b/>
                <w:sz w:val="20"/>
                <w:szCs w:val="20"/>
              </w:rPr>
            </w:pPr>
            <w:r w:rsidRPr="00723D9E">
              <w:rPr>
                <w:rFonts w:ascii="Times New Roman" w:hAnsi="Times New Roman" w:cs="Times New Roman"/>
                <w:b/>
                <w:sz w:val="20"/>
                <w:szCs w:val="20"/>
              </w:rPr>
              <w:t>Цена</w:t>
            </w:r>
          </w:p>
        </w:tc>
        <w:tc>
          <w:tcPr>
            <w:tcW w:w="1260" w:type="dxa"/>
            <w:gridSpan w:val="4"/>
            <w:vMerge w:val="restart"/>
            <w:tcBorders>
              <w:top w:val="single" w:sz="10" w:space="0" w:color="auto"/>
              <w:left w:val="single" w:sz="5" w:space="0" w:color="auto"/>
              <w:bottom w:val="single" w:sz="5" w:space="0" w:color="auto"/>
              <w:right w:val="single" w:sz="10" w:space="0" w:color="auto"/>
            </w:tcBorders>
            <w:shd w:val="clear" w:color="FFFFFF" w:fill="auto"/>
            <w:vAlign w:val="center"/>
          </w:tcPr>
          <w:p w14:paraId="37E218F0" w14:textId="77777777" w:rsidR="00AC7925" w:rsidRPr="00723D9E" w:rsidRDefault="00AC7925" w:rsidP="00F22F99">
            <w:pPr>
              <w:jc w:val="center"/>
              <w:rPr>
                <w:rFonts w:ascii="Times New Roman" w:hAnsi="Times New Roman" w:cs="Times New Roman"/>
                <w:b/>
                <w:sz w:val="20"/>
                <w:szCs w:val="20"/>
              </w:rPr>
            </w:pPr>
            <w:r w:rsidRPr="00723D9E">
              <w:rPr>
                <w:rFonts w:ascii="Times New Roman" w:hAnsi="Times New Roman" w:cs="Times New Roman"/>
                <w:b/>
                <w:sz w:val="20"/>
                <w:szCs w:val="20"/>
              </w:rPr>
              <w:t>Сумма</w:t>
            </w:r>
          </w:p>
        </w:tc>
      </w:tr>
      <w:tr w:rsidR="00AC7925" w:rsidRPr="00723D9E" w14:paraId="2F9BFB5A" w14:textId="77777777" w:rsidTr="00F22F99">
        <w:tc>
          <w:tcPr>
            <w:tcW w:w="92" w:type="dxa"/>
            <w:shd w:val="clear" w:color="FFFFFF" w:fill="auto"/>
            <w:vAlign w:val="bottom"/>
          </w:tcPr>
          <w:p w14:paraId="6F575FDA" w14:textId="77777777" w:rsidR="00AC7925" w:rsidRPr="00723D9E" w:rsidRDefault="00AC7925" w:rsidP="00F22F99">
            <w:pPr>
              <w:rPr>
                <w:rFonts w:ascii="Times New Roman" w:hAnsi="Times New Roman" w:cs="Times New Roman"/>
                <w:szCs w:val="16"/>
              </w:rPr>
            </w:pPr>
          </w:p>
        </w:tc>
        <w:tc>
          <w:tcPr>
            <w:tcW w:w="630" w:type="dxa"/>
            <w:gridSpan w:val="2"/>
            <w:vMerge/>
            <w:tcBorders>
              <w:top w:val="single" w:sz="10" w:space="0" w:color="auto"/>
              <w:left w:val="single" w:sz="10" w:space="0" w:color="auto"/>
              <w:bottom w:val="single" w:sz="5" w:space="0" w:color="auto"/>
            </w:tcBorders>
            <w:shd w:val="clear" w:color="FFFFFF" w:fill="auto"/>
            <w:vAlign w:val="center"/>
          </w:tcPr>
          <w:p w14:paraId="06050F88" w14:textId="77777777" w:rsidR="00AC7925" w:rsidRPr="00723D9E" w:rsidRDefault="00AC7925" w:rsidP="00F22F99">
            <w:pPr>
              <w:jc w:val="center"/>
              <w:rPr>
                <w:rFonts w:ascii="Times New Roman" w:hAnsi="Times New Roman" w:cs="Times New Roman"/>
                <w:b/>
                <w:sz w:val="20"/>
                <w:szCs w:val="20"/>
              </w:rPr>
            </w:pPr>
          </w:p>
        </w:tc>
        <w:tc>
          <w:tcPr>
            <w:tcW w:w="7434" w:type="dxa"/>
            <w:gridSpan w:val="21"/>
            <w:vMerge/>
            <w:tcBorders>
              <w:top w:val="single" w:sz="10" w:space="0" w:color="auto"/>
              <w:left w:val="single" w:sz="5" w:space="0" w:color="auto"/>
              <w:bottom w:val="single" w:sz="5" w:space="0" w:color="auto"/>
              <w:right w:val="single" w:sz="5" w:space="0" w:color="auto"/>
            </w:tcBorders>
            <w:shd w:val="clear" w:color="FFFFFF" w:fill="auto"/>
            <w:vAlign w:val="center"/>
          </w:tcPr>
          <w:p w14:paraId="0B318616" w14:textId="77777777" w:rsidR="00AC7925" w:rsidRPr="00723D9E" w:rsidRDefault="00AC7925" w:rsidP="00F22F99">
            <w:pPr>
              <w:jc w:val="center"/>
              <w:rPr>
                <w:rFonts w:ascii="Times New Roman" w:hAnsi="Times New Roman" w:cs="Times New Roman"/>
                <w:b/>
                <w:sz w:val="20"/>
                <w:szCs w:val="20"/>
              </w:rPr>
            </w:pPr>
          </w:p>
        </w:tc>
        <w:tc>
          <w:tcPr>
            <w:tcW w:w="1575" w:type="dxa"/>
            <w:gridSpan w:val="5"/>
            <w:vMerge/>
            <w:tcBorders>
              <w:top w:val="single" w:sz="10" w:space="0" w:color="auto"/>
              <w:left w:val="single" w:sz="5" w:space="0" w:color="auto"/>
              <w:bottom w:val="single" w:sz="5" w:space="0" w:color="auto"/>
              <w:right w:val="single" w:sz="5" w:space="0" w:color="auto"/>
            </w:tcBorders>
            <w:shd w:val="clear" w:color="FFFFFF" w:fill="auto"/>
            <w:vAlign w:val="center"/>
          </w:tcPr>
          <w:p w14:paraId="05F1BDE2" w14:textId="77777777" w:rsidR="00AC7925" w:rsidRPr="00723D9E" w:rsidRDefault="00AC7925" w:rsidP="00F22F99">
            <w:pPr>
              <w:jc w:val="center"/>
              <w:rPr>
                <w:rFonts w:ascii="Times New Roman" w:hAnsi="Times New Roman" w:cs="Times New Roman"/>
                <w:b/>
                <w:sz w:val="20"/>
                <w:szCs w:val="20"/>
              </w:rPr>
            </w:pPr>
          </w:p>
        </w:tc>
        <w:tc>
          <w:tcPr>
            <w:tcW w:w="1260" w:type="dxa"/>
            <w:gridSpan w:val="4"/>
            <w:vMerge/>
            <w:tcBorders>
              <w:top w:val="single" w:sz="10" w:space="0" w:color="auto"/>
              <w:left w:val="single" w:sz="5" w:space="0" w:color="auto"/>
              <w:bottom w:val="single" w:sz="5" w:space="0" w:color="auto"/>
              <w:right w:val="single" w:sz="5" w:space="0" w:color="auto"/>
            </w:tcBorders>
            <w:shd w:val="clear" w:color="FFFFFF" w:fill="auto"/>
            <w:vAlign w:val="center"/>
          </w:tcPr>
          <w:p w14:paraId="260E29F2" w14:textId="77777777" w:rsidR="00AC7925" w:rsidRPr="00723D9E" w:rsidRDefault="00AC7925" w:rsidP="00F22F99">
            <w:pPr>
              <w:jc w:val="center"/>
              <w:rPr>
                <w:rFonts w:ascii="Times New Roman" w:hAnsi="Times New Roman" w:cs="Times New Roman"/>
                <w:b/>
                <w:sz w:val="20"/>
                <w:szCs w:val="20"/>
              </w:rPr>
            </w:pPr>
          </w:p>
        </w:tc>
        <w:tc>
          <w:tcPr>
            <w:tcW w:w="1260" w:type="dxa"/>
            <w:gridSpan w:val="4"/>
            <w:vMerge/>
            <w:tcBorders>
              <w:top w:val="single" w:sz="10" w:space="0" w:color="auto"/>
              <w:left w:val="single" w:sz="5" w:space="0" w:color="auto"/>
              <w:bottom w:val="single" w:sz="5" w:space="0" w:color="auto"/>
              <w:right w:val="single" w:sz="10" w:space="0" w:color="auto"/>
            </w:tcBorders>
            <w:shd w:val="clear" w:color="FFFFFF" w:fill="auto"/>
            <w:vAlign w:val="center"/>
          </w:tcPr>
          <w:p w14:paraId="086BEE27" w14:textId="77777777" w:rsidR="00AC7925" w:rsidRPr="00723D9E" w:rsidRDefault="00AC7925" w:rsidP="00F22F99">
            <w:pPr>
              <w:jc w:val="center"/>
              <w:rPr>
                <w:rFonts w:ascii="Times New Roman" w:hAnsi="Times New Roman" w:cs="Times New Roman"/>
                <w:b/>
                <w:sz w:val="20"/>
                <w:szCs w:val="20"/>
              </w:rPr>
            </w:pPr>
          </w:p>
        </w:tc>
      </w:tr>
      <w:tr w:rsidR="00AC7925" w:rsidRPr="005B33BD" w14:paraId="0F6C9E2E" w14:textId="77777777" w:rsidTr="00F22F99">
        <w:trPr>
          <w:trHeight w:val="60"/>
        </w:trPr>
        <w:tc>
          <w:tcPr>
            <w:tcW w:w="92" w:type="dxa"/>
            <w:shd w:val="clear" w:color="FFFFFF" w:fill="auto"/>
            <w:vAlign w:val="bottom"/>
          </w:tcPr>
          <w:p w14:paraId="0E06737B" w14:textId="77777777" w:rsidR="00AC7925" w:rsidRPr="00723D9E" w:rsidRDefault="00AC7925" w:rsidP="00F22F99">
            <w:pPr>
              <w:rPr>
                <w:rFonts w:ascii="Times New Roman" w:hAnsi="Times New Roman" w:cs="Times New Roman"/>
                <w:szCs w:val="16"/>
              </w:rPr>
            </w:pPr>
          </w:p>
        </w:tc>
        <w:tc>
          <w:tcPr>
            <w:tcW w:w="630" w:type="dxa"/>
            <w:gridSpan w:val="2"/>
            <w:tcBorders>
              <w:top w:val="single" w:sz="5" w:space="0" w:color="auto"/>
              <w:left w:val="single" w:sz="10" w:space="0" w:color="auto"/>
              <w:bottom w:val="single" w:sz="5" w:space="0" w:color="auto"/>
              <w:right w:val="single" w:sz="5" w:space="0" w:color="auto"/>
            </w:tcBorders>
            <w:shd w:val="clear" w:color="FFFFFF" w:fill="auto"/>
            <w:vAlign w:val="bottom"/>
          </w:tcPr>
          <w:p w14:paraId="2888E99C" w14:textId="77777777" w:rsidR="00AC7925" w:rsidRPr="00723D9E" w:rsidRDefault="00AC7925" w:rsidP="00F22F99">
            <w:pPr>
              <w:jc w:val="right"/>
              <w:rPr>
                <w:rFonts w:ascii="Times New Roman" w:hAnsi="Times New Roman" w:cs="Times New Roman"/>
                <w:szCs w:val="16"/>
              </w:rPr>
            </w:pPr>
            <w:r w:rsidRPr="00723D9E">
              <w:rPr>
                <w:rFonts w:ascii="Times New Roman" w:hAnsi="Times New Roman" w:cs="Times New Roman"/>
                <w:szCs w:val="16"/>
              </w:rPr>
              <w:t>1</w:t>
            </w:r>
          </w:p>
        </w:tc>
        <w:tc>
          <w:tcPr>
            <w:tcW w:w="7434" w:type="dxa"/>
            <w:gridSpan w:val="21"/>
            <w:tcBorders>
              <w:top w:val="single" w:sz="5" w:space="0" w:color="auto"/>
              <w:left w:val="single" w:sz="5" w:space="0" w:color="auto"/>
              <w:bottom w:val="single" w:sz="5" w:space="0" w:color="auto"/>
              <w:right w:val="single" w:sz="5" w:space="0" w:color="auto"/>
            </w:tcBorders>
            <w:shd w:val="clear" w:color="FFFFFF" w:fill="auto"/>
            <w:vAlign w:val="bottom"/>
          </w:tcPr>
          <w:p w14:paraId="2776DACB" w14:textId="361B926C" w:rsidR="00AC7925" w:rsidRPr="00723D9E" w:rsidRDefault="00AC7925" w:rsidP="00117F38">
            <w:pPr>
              <w:rPr>
                <w:rFonts w:ascii="Times New Roman" w:hAnsi="Times New Roman" w:cs="Times New Roman"/>
                <w:szCs w:val="16"/>
              </w:rPr>
            </w:pPr>
            <w:r w:rsidRPr="00723D9E">
              <w:rPr>
                <w:rFonts w:ascii="Times New Roman" w:hAnsi="Times New Roman" w:cs="Times New Roman"/>
                <w:szCs w:val="16"/>
              </w:rPr>
              <w:t xml:space="preserve">Сопровождение </w:t>
            </w:r>
            <w:r w:rsidR="00117F38" w:rsidRPr="00723D9E">
              <w:rPr>
                <w:rFonts w:ascii="Times New Roman" w:hAnsi="Times New Roman" w:cs="Times New Roman"/>
                <w:szCs w:val="16"/>
              </w:rPr>
              <w:t xml:space="preserve">системы управления </w:t>
            </w:r>
            <w:proofErr w:type="spellStart"/>
            <w:r w:rsidR="00117F38" w:rsidRPr="00723D9E">
              <w:rPr>
                <w:rFonts w:ascii="Times New Roman" w:hAnsi="Times New Roman" w:cs="Times New Roman"/>
                <w:szCs w:val="16"/>
              </w:rPr>
              <w:t>TopLog</w:t>
            </w:r>
            <w:proofErr w:type="spellEnd"/>
            <w:r w:rsidR="00117F38" w:rsidRPr="00723D9E">
              <w:rPr>
                <w:rFonts w:ascii="Times New Roman" w:hAnsi="Times New Roman" w:cs="Times New Roman"/>
                <w:szCs w:val="16"/>
              </w:rPr>
              <w:t xml:space="preserve"> WMS </w:t>
            </w:r>
            <w:proofErr w:type="spellStart"/>
            <w:r w:rsidR="00117F38" w:rsidRPr="00723D9E">
              <w:rPr>
                <w:rFonts w:ascii="Times New Roman" w:hAnsi="Times New Roman" w:cs="Times New Roman"/>
                <w:szCs w:val="16"/>
              </w:rPr>
              <w:t>с___</w:t>
            </w:r>
            <w:r w:rsidRPr="00723D9E">
              <w:rPr>
                <w:rFonts w:ascii="Times New Roman" w:hAnsi="Times New Roman" w:cs="Times New Roman"/>
                <w:szCs w:val="16"/>
              </w:rPr>
              <w:t>по</w:t>
            </w:r>
            <w:proofErr w:type="spellEnd"/>
            <w:r w:rsidRPr="00723D9E">
              <w:rPr>
                <w:rFonts w:ascii="Times New Roman" w:hAnsi="Times New Roman" w:cs="Times New Roman"/>
                <w:szCs w:val="16"/>
              </w:rPr>
              <w:t xml:space="preserve"> </w:t>
            </w:r>
            <w:r w:rsidR="00117F38" w:rsidRPr="00723D9E">
              <w:rPr>
                <w:rFonts w:ascii="Times New Roman" w:hAnsi="Times New Roman" w:cs="Times New Roman"/>
                <w:szCs w:val="16"/>
              </w:rPr>
              <w:t>___</w:t>
            </w:r>
          </w:p>
        </w:tc>
        <w:tc>
          <w:tcPr>
            <w:tcW w:w="630"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15B45E6A" w14:textId="5B238395" w:rsidR="00AC7925" w:rsidRPr="00723D9E" w:rsidRDefault="00AC7925" w:rsidP="00F22F99">
            <w:pPr>
              <w:jc w:val="right"/>
              <w:rPr>
                <w:rFonts w:ascii="Times New Roman" w:hAnsi="Times New Roman" w:cs="Times New Roman"/>
                <w:szCs w:val="16"/>
              </w:rPr>
            </w:pPr>
          </w:p>
        </w:tc>
        <w:tc>
          <w:tcPr>
            <w:tcW w:w="945" w:type="dxa"/>
            <w:gridSpan w:val="3"/>
            <w:tcBorders>
              <w:top w:val="single" w:sz="5" w:space="0" w:color="auto"/>
              <w:left w:val="single" w:sz="5" w:space="0" w:color="auto"/>
              <w:bottom w:val="single" w:sz="5" w:space="0" w:color="auto"/>
              <w:right w:val="single" w:sz="5" w:space="0" w:color="auto"/>
            </w:tcBorders>
            <w:shd w:val="clear" w:color="FFFFFF" w:fill="auto"/>
            <w:vAlign w:val="bottom"/>
          </w:tcPr>
          <w:p w14:paraId="4396B29E" w14:textId="2ACB7A67" w:rsidR="00AC7925" w:rsidRPr="00723D9E" w:rsidRDefault="00AC7925" w:rsidP="00F22F99">
            <w:pPr>
              <w:wordWrap w:val="0"/>
              <w:jc w:val="right"/>
              <w:rPr>
                <w:rFonts w:ascii="Times New Roman" w:hAnsi="Times New Roman" w:cs="Times New Roman"/>
                <w:szCs w:val="16"/>
              </w:rPr>
            </w:pPr>
          </w:p>
        </w:tc>
        <w:tc>
          <w:tcPr>
            <w:tcW w:w="1260" w:type="dxa"/>
            <w:gridSpan w:val="4"/>
            <w:tcBorders>
              <w:top w:val="single" w:sz="5" w:space="0" w:color="auto"/>
              <w:left w:val="single" w:sz="5" w:space="0" w:color="auto"/>
              <w:bottom w:val="single" w:sz="5" w:space="0" w:color="auto"/>
              <w:right w:val="single" w:sz="5" w:space="0" w:color="auto"/>
            </w:tcBorders>
            <w:shd w:val="clear" w:color="FFFFFF" w:fill="auto"/>
            <w:vAlign w:val="bottom"/>
          </w:tcPr>
          <w:p w14:paraId="074F3463" w14:textId="0F428D42" w:rsidR="00AC7925" w:rsidRPr="00723D9E" w:rsidRDefault="00AC7925" w:rsidP="00F22F99">
            <w:pPr>
              <w:jc w:val="right"/>
              <w:rPr>
                <w:rFonts w:ascii="Times New Roman" w:hAnsi="Times New Roman" w:cs="Times New Roman"/>
                <w:szCs w:val="16"/>
              </w:rPr>
            </w:pPr>
          </w:p>
        </w:tc>
        <w:tc>
          <w:tcPr>
            <w:tcW w:w="1260" w:type="dxa"/>
            <w:gridSpan w:val="4"/>
            <w:tcBorders>
              <w:top w:val="single" w:sz="5" w:space="0" w:color="auto"/>
              <w:left w:val="single" w:sz="5" w:space="0" w:color="auto"/>
              <w:bottom w:val="single" w:sz="5" w:space="0" w:color="auto"/>
              <w:right w:val="single" w:sz="10" w:space="0" w:color="auto"/>
            </w:tcBorders>
            <w:shd w:val="clear" w:color="FFFFFF" w:fill="auto"/>
            <w:vAlign w:val="bottom"/>
          </w:tcPr>
          <w:p w14:paraId="04997D67" w14:textId="39370834" w:rsidR="00AC7925" w:rsidRPr="00723D9E" w:rsidRDefault="00AC7925" w:rsidP="00F22F99">
            <w:pPr>
              <w:jc w:val="right"/>
              <w:rPr>
                <w:rFonts w:ascii="Times New Roman" w:hAnsi="Times New Roman" w:cs="Times New Roman"/>
                <w:szCs w:val="16"/>
              </w:rPr>
            </w:pPr>
          </w:p>
        </w:tc>
      </w:tr>
      <w:tr w:rsidR="00D82017" w:rsidRPr="005B33BD" w14:paraId="70574771" w14:textId="77777777" w:rsidTr="00F22F99">
        <w:trPr>
          <w:trHeight w:val="140"/>
        </w:trPr>
        <w:tc>
          <w:tcPr>
            <w:tcW w:w="92" w:type="dxa"/>
            <w:shd w:val="clear" w:color="FFFFFF" w:fill="auto"/>
            <w:vAlign w:val="bottom"/>
          </w:tcPr>
          <w:p w14:paraId="54FD024F"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94E6200"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1F12508D"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CA8EDB1"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7B3692F"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8D6E74C"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774236E"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D7FFE1D"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2447F7E"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8DBE042"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06373BDE"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00058BE"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78592120"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0E58B9FF"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7CE4185E"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587B8D8"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2CB297C"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7034CEB"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34AAA92A"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2288947"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3827142D"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E3DE2B4"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372F03DC" w14:textId="77777777" w:rsidR="00AC7925" w:rsidRPr="00723D9E" w:rsidRDefault="00AC7925" w:rsidP="00F22F99">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21B3DB0D"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BE74A2F"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431592FD"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2DB4CA4E"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BC1D660"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2649D1A8"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78FCD705"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16D1D57A"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AF76A23"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50AF78C3"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76B8A595"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24B52FAE"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55F2E513" w14:textId="77777777" w:rsidR="00AC7925" w:rsidRPr="00723D9E" w:rsidRDefault="00AC7925" w:rsidP="00F22F99">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624AF2F3" w14:textId="77777777" w:rsidR="00AC7925" w:rsidRPr="00723D9E" w:rsidRDefault="00AC7925" w:rsidP="00F22F99">
            <w:pPr>
              <w:rPr>
                <w:rFonts w:ascii="Times New Roman" w:hAnsi="Times New Roman" w:cs="Times New Roman"/>
                <w:szCs w:val="16"/>
              </w:rPr>
            </w:pPr>
          </w:p>
        </w:tc>
      </w:tr>
      <w:tr w:rsidR="00723D9E" w:rsidRPr="00723D9E" w14:paraId="7B6CE3A9" w14:textId="77777777" w:rsidTr="00F22F99">
        <w:trPr>
          <w:trHeight w:val="60"/>
        </w:trPr>
        <w:tc>
          <w:tcPr>
            <w:tcW w:w="92" w:type="dxa"/>
            <w:shd w:val="clear" w:color="FFFFFF" w:fill="auto"/>
            <w:vAlign w:val="bottom"/>
          </w:tcPr>
          <w:p w14:paraId="5F5C9ADB"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7EADB778"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696476B8" w14:textId="77777777" w:rsidR="00AC7925" w:rsidRPr="00723D9E" w:rsidRDefault="00AC7925" w:rsidP="00F22F99">
            <w:pPr>
              <w:rPr>
                <w:rFonts w:ascii="Times New Roman" w:hAnsi="Times New Roman" w:cs="Times New Roman"/>
                <w:szCs w:val="16"/>
              </w:rPr>
            </w:pPr>
          </w:p>
        </w:tc>
        <w:tc>
          <w:tcPr>
            <w:tcW w:w="354" w:type="dxa"/>
            <w:shd w:val="clear" w:color="FFFFFF" w:fill="auto"/>
            <w:vAlign w:val="bottom"/>
          </w:tcPr>
          <w:p w14:paraId="4E2B620F" w14:textId="77777777" w:rsidR="00AC7925" w:rsidRPr="00723D9E" w:rsidRDefault="00AC7925" w:rsidP="00F22F99">
            <w:pPr>
              <w:rPr>
                <w:rFonts w:ascii="Times New Roman" w:hAnsi="Times New Roman" w:cs="Times New Roman"/>
                <w:szCs w:val="16"/>
              </w:rPr>
            </w:pPr>
          </w:p>
        </w:tc>
        <w:tc>
          <w:tcPr>
            <w:tcW w:w="354" w:type="dxa"/>
            <w:shd w:val="clear" w:color="FFFFFF" w:fill="auto"/>
            <w:vAlign w:val="bottom"/>
          </w:tcPr>
          <w:p w14:paraId="715DC4E5" w14:textId="77777777" w:rsidR="00AC7925" w:rsidRPr="00723D9E" w:rsidRDefault="00AC7925" w:rsidP="00F22F99">
            <w:pPr>
              <w:rPr>
                <w:rFonts w:ascii="Times New Roman" w:hAnsi="Times New Roman" w:cs="Times New Roman"/>
                <w:szCs w:val="16"/>
              </w:rPr>
            </w:pPr>
          </w:p>
        </w:tc>
        <w:tc>
          <w:tcPr>
            <w:tcW w:w="354" w:type="dxa"/>
            <w:shd w:val="clear" w:color="FFFFFF" w:fill="auto"/>
            <w:vAlign w:val="bottom"/>
          </w:tcPr>
          <w:p w14:paraId="3557712A" w14:textId="77777777" w:rsidR="00AC7925" w:rsidRPr="00723D9E" w:rsidRDefault="00AC7925" w:rsidP="00F22F99">
            <w:pPr>
              <w:rPr>
                <w:rFonts w:ascii="Times New Roman" w:hAnsi="Times New Roman" w:cs="Times New Roman"/>
                <w:szCs w:val="16"/>
              </w:rPr>
            </w:pPr>
          </w:p>
        </w:tc>
        <w:tc>
          <w:tcPr>
            <w:tcW w:w="354" w:type="dxa"/>
            <w:shd w:val="clear" w:color="FFFFFF" w:fill="auto"/>
            <w:vAlign w:val="bottom"/>
          </w:tcPr>
          <w:p w14:paraId="769D285A" w14:textId="77777777" w:rsidR="00AC7925" w:rsidRPr="00723D9E" w:rsidRDefault="00AC7925" w:rsidP="00F22F99">
            <w:pPr>
              <w:rPr>
                <w:rFonts w:ascii="Times New Roman" w:hAnsi="Times New Roman" w:cs="Times New Roman"/>
                <w:szCs w:val="16"/>
              </w:rPr>
            </w:pPr>
          </w:p>
        </w:tc>
        <w:tc>
          <w:tcPr>
            <w:tcW w:w="354" w:type="dxa"/>
            <w:shd w:val="clear" w:color="FFFFFF" w:fill="auto"/>
            <w:vAlign w:val="bottom"/>
          </w:tcPr>
          <w:p w14:paraId="06220B92" w14:textId="77777777" w:rsidR="00AC7925" w:rsidRPr="00723D9E" w:rsidRDefault="00AC7925" w:rsidP="00F22F99">
            <w:pPr>
              <w:rPr>
                <w:rFonts w:ascii="Times New Roman" w:hAnsi="Times New Roman" w:cs="Times New Roman"/>
                <w:szCs w:val="16"/>
              </w:rPr>
            </w:pPr>
          </w:p>
        </w:tc>
        <w:tc>
          <w:tcPr>
            <w:tcW w:w="354" w:type="dxa"/>
            <w:shd w:val="clear" w:color="FFFFFF" w:fill="auto"/>
            <w:vAlign w:val="bottom"/>
          </w:tcPr>
          <w:p w14:paraId="632291B7" w14:textId="77777777" w:rsidR="00AC7925" w:rsidRPr="00723D9E" w:rsidRDefault="00AC7925" w:rsidP="00F22F99">
            <w:pPr>
              <w:rPr>
                <w:rFonts w:ascii="Times New Roman" w:hAnsi="Times New Roman" w:cs="Times New Roman"/>
                <w:szCs w:val="16"/>
              </w:rPr>
            </w:pPr>
          </w:p>
        </w:tc>
        <w:tc>
          <w:tcPr>
            <w:tcW w:w="354" w:type="dxa"/>
            <w:shd w:val="clear" w:color="FFFFFF" w:fill="auto"/>
            <w:vAlign w:val="bottom"/>
          </w:tcPr>
          <w:p w14:paraId="403D03BB" w14:textId="77777777" w:rsidR="00AC7925" w:rsidRPr="00723D9E" w:rsidRDefault="00AC7925" w:rsidP="00F22F99">
            <w:pPr>
              <w:rPr>
                <w:rFonts w:ascii="Times New Roman" w:hAnsi="Times New Roman" w:cs="Times New Roman"/>
                <w:szCs w:val="16"/>
              </w:rPr>
            </w:pPr>
          </w:p>
        </w:tc>
        <w:tc>
          <w:tcPr>
            <w:tcW w:w="354" w:type="dxa"/>
            <w:shd w:val="clear" w:color="FFFFFF" w:fill="auto"/>
            <w:vAlign w:val="bottom"/>
          </w:tcPr>
          <w:p w14:paraId="7FC4E623" w14:textId="77777777" w:rsidR="00AC7925" w:rsidRPr="00723D9E" w:rsidRDefault="00AC7925" w:rsidP="00F22F99">
            <w:pPr>
              <w:rPr>
                <w:rFonts w:ascii="Times New Roman" w:hAnsi="Times New Roman" w:cs="Times New Roman"/>
                <w:szCs w:val="16"/>
              </w:rPr>
            </w:pPr>
          </w:p>
        </w:tc>
        <w:tc>
          <w:tcPr>
            <w:tcW w:w="354" w:type="dxa"/>
            <w:shd w:val="clear" w:color="FFFFFF" w:fill="auto"/>
            <w:vAlign w:val="bottom"/>
          </w:tcPr>
          <w:p w14:paraId="3FBDB850" w14:textId="77777777" w:rsidR="00AC7925" w:rsidRPr="00723D9E" w:rsidRDefault="00AC7925" w:rsidP="00F22F99">
            <w:pPr>
              <w:rPr>
                <w:rFonts w:ascii="Times New Roman" w:hAnsi="Times New Roman" w:cs="Times New Roman"/>
                <w:szCs w:val="16"/>
              </w:rPr>
            </w:pPr>
          </w:p>
        </w:tc>
        <w:tc>
          <w:tcPr>
            <w:tcW w:w="354" w:type="dxa"/>
            <w:shd w:val="clear" w:color="FFFFFF" w:fill="auto"/>
            <w:vAlign w:val="bottom"/>
          </w:tcPr>
          <w:p w14:paraId="6C54A89B" w14:textId="77777777" w:rsidR="00AC7925" w:rsidRPr="00723D9E" w:rsidRDefault="00AC7925" w:rsidP="00F22F99">
            <w:pPr>
              <w:rPr>
                <w:rFonts w:ascii="Times New Roman" w:hAnsi="Times New Roman" w:cs="Times New Roman"/>
                <w:szCs w:val="16"/>
              </w:rPr>
            </w:pPr>
          </w:p>
        </w:tc>
        <w:tc>
          <w:tcPr>
            <w:tcW w:w="1416" w:type="dxa"/>
            <w:gridSpan w:val="4"/>
            <w:shd w:val="clear" w:color="FFFFFF" w:fill="auto"/>
            <w:vAlign w:val="bottom"/>
          </w:tcPr>
          <w:p w14:paraId="06D53075" w14:textId="77777777" w:rsidR="00AC7925" w:rsidRPr="00723D9E" w:rsidRDefault="00AC7925" w:rsidP="00F22F99">
            <w:pPr>
              <w:rPr>
                <w:rFonts w:ascii="Times New Roman" w:hAnsi="Times New Roman" w:cs="Times New Roman"/>
                <w:szCs w:val="16"/>
              </w:rPr>
            </w:pPr>
          </w:p>
        </w:tc>
        <w:tc>
          <w:tcPr>
            <w:tcW w:w="1416" w:type="dxa"/>
            <w:gridSpan w:val="4"/>
            <w:shd w:val="clear" w:color="FFFFFF" w:fill="auto"/>
            <w:vAlign w:val="bottom"/>
          </w:tcPr>
          <w:p w14:paraId="3BB0AC94" w14:textId="77777777" w:rsidR="00AC7925" w:rsidRPr="00723D9E" w:rsidRDefault="00AC7925" w:rsidP="00F22F99">
            <w:pPr>
              <w:rPr>
                <w:rFonts w:ascii="Times New Roman" w:hAnsi="Times New Roman" w:cs="Times New Roman"/>
                <w:szCs w:val="16"/>
              </w:rPr>
            </w:pPr>
          </w:p>
        </w:tc>
        <w:tc>
          <w:tcPr>
            <w:tcW w:w="354" w:type="dxa"/>
            <w:shd w:val="clear" w:color="FFFFFF" w:fill="auto"/>
            <w:vAlign w:val="bottom"/>
          </w:tcPr>
          <w:p w14:paraId="03D98CD3" w14:textId="77777777" w:rsidR="00AC7925" w:rsidRPr="00723D9E" w:rsidRDefault="00AC7925" w:rsidP="00F22F99">
            <w:pPr>
              <w:rPr>
                <w:rFonts w:ascii="Times New Roman" w:hAnsi="Times New Roman" w:cs="Times New Roman"/>
                <w:szCs w:val="16"/>
              </w:rPr>
            </w:pPr>
          </w:p>
        </w:tc>
        <w:tc>
          <w:tcPr>
            <w:tcW w:w="354" w:type="dxa"/>
            <w:shd w:val="clear" w:color="FFFFFF" w:fill="auto"/>
            <w:vAlign w:val="bottom"/>
          </w:tcPr>
          <w:p w14:paraId="4BFC3313" w14:textId="77777777" w:rsidR="00AC7925" w:rsidRPr="00723D9E" w:rsidRDefault="00AC7925" w:rsidP="00F22F99">
            <w:pPr>
              <w:rPr>
                <w:rFonts w:ascii="Times New Roman" w:hAnsi="Times New Roman" w:cs="Times New Roman"/>
                <w:szCs w:val="16"/>
              </w:rPr>
            </w:pPr>
          </w:p>
        </w:tc>
        <w:tc>
          <w:tcPr>
            <w:tcW w:w="354" w:type="dxa"/>
            <w:shd w:val="clear" w:color="FFFFFF" w:fill="auto"/>
            <w:vAlign w:val="bottom"/>
          </w:tcPr>
          <w:p w14:paraId="25403120" w14:textId="77777777" w:rsidR="00AC7925" w:rsidRPr="00723D9E" w:rsidRDefault="00AC7925" w:rsidP="00F22F99">
            <w:pPr>
              <w:rPr>
                <w:rFonts w:ascii="Times New Roman" w:hAnsi="Times New Roman" w:cs="Times New Roman"/>
                <w:szCs w:val="16"/>
              </w:rPr>
            </w:pPr>
          </w:p>
        </w:tc>
        <w:tc>
          <w:tcPr>
            <w:tcW w:w="315" w:type="dxa"/>
            <w:shd w:val="clear" w:color="FFFFFF" w:fill="auto"/>
            <w:vAlign w:val="bottom"/>
          </w:tcPr>
          <w:p w14:paraId="2AA96E92" w14:textId="77777777" w:rsidR="00AC7925" w:rsidRPr="00723D9E" w:rsidRDefault="00AC7925" w:rsidP="00F22F99">
            <w:pPr>
              <w:rPr>
                <w:rFonts w:ascii="Times New Roman" w:hAnsi="Times New Roman" w:cs="Times New Roman"/>
                <w:szCs w:val="16"/>
              </w:rPr>
            </w:pPr>
          </w:p>
        </w:tc>
        <w:tc>
          <w:tcPr>
            <w:tcW w:w="1260" w:type="dxa"/>
            <w:gridSpan w:val="4"/>
            <w:shd w:val="clear" w:color="FFFFFF" w:fill="auto"/>
            <w:vAlign w:val="bottom"/>
          </w:tcPr>
          <w:p w14:paraId="410397A1" w14:textId="77777777" w:rsidR="00AC7925" w:rsidRPr="00723D9E" w:rsidRDefault="00AC7925" w:rsidP="00F22F99">
            <w:pPr>
              <w:rPr>
                <w:rFonts w:ascii="Times New Roman" w:hAnsi="Times New Roman" w:cs="Times New Roman"/>
                <w:szCs w:val="16"/>
              </w:rPr>
            </w:pPr>
          </w:p>
        </w:tc>
        <w:tc>
          <w:tcPr>
            <w:tcW w:w="1260" w:type="dxa"/>
            <w:gridSpan w:val="4"/>
            <w:shd w:val="clear" w:color="FFFFFF" w:fill="auto"/>
            <w:vAlign w:val="bottom"/>
          </w:tcPr>
          <w:p w14:paraId="41DCC4FE" w14:textId="77777777" w:rsidR="00AC7925" w:rsidRPr="00723D9E" w:rsidRDefault="00AC7925" w:rsidP="00F22F99">
            <w:pPr>
              <w:jc w:val="right"/>
              <w:rPr>
                <w:rFonts w:ascii="Times New Roman" w:hAnsi="Times New Roman" w:cs="Times New Roman"/>
                <w:b/>
                <w:sz w:val="20"/>
                <w:szCs w:val="20"/>
              </w:rPr>
            </w:pPr>
            <w:r w:rsidRPr="00723D9E">
              <w:rPr>
                <w:rFonts w:ascii="Times New Roman" w:hAnsi="Times New Roman" w:cs="Times New Roman"/>
                <w:b/>
                <w:sz w:val="20"/>
                <w:szCs w:val="20"/>
              </w:rPr>
              <w:t>Итого:</w:t>
            </w:r>
          </w:p>
        </w:tc>
        <w:tc>
          <w:tcPr>
            <w:tcW w:w="1260" w:type="dxa"/>
            <w:gridSpan w:val="4"/>
            <w:shd w:val="clear" w:color="FFFFFF" w:fill="auto"/>
            <w:vAlign w:val="bottom"/>
          </w:tcPr>
          <w:p w14:paraId="4D7E2561" w14:textId="6AD3E096" w:rsidR="00AC7925" w:rsidRPr="00723D9E" w:rsidRDefault="00AC7925" w:rsidP="00F22F99">
            <w:pPr>
              <w:jc w:val="right"/>
              <w:rPr>
                <w:rFonts w:ascii="Times New Roman" w:hAnsi="Times New Roman" w:cs="Times New Roman"/>
                <w:b/>
                <w:sz w:val="20"/>
                <w:szCs w:val="20"/>
                <w:lang w:val="en-US"/>
              </w:rPr>
            </w:pPr>
            <w:r w:rsidRPr="00723D9E">
              <w:rPr>
                <w:rFonts w:ascii="Times New Roman" w:hAnsi="Times New Roman" w:cs="Times New Roman"/>
                <w:b/>
                <w:sz w:val="20"/>
                <w:szCs w:val="20"/>
                <w:lang w:val="en-US"/>
              </w:rPr>
              <w:t>00.00</w:t>
            </w:r>
          </w:p>
        </w:tc>
      </w:tr>
      <w:tr w:rsidR="00AC7925" w:rsidRPr="00723D9E" w14:paraId="2F7FE9E9" w14:textId="77777777" w:rsidTr="00F22F99">
        <w:trPr>
          <w:trHeight w:val="60"/>
        </w:trPr>
        <w:tc>
          <w:tcPr>
            <w:tcW w:w="10991" w:type="dxa"/>
            <w:gridSpan w:val="33"/>
            <w:shd w:val="clear" w:color="FFFFFF" w:fill="auto"/>
            <w:vAlign w:val="bottom"/>
          </w:tcPr>
          <w:p w14:paraId="1B66BA0A" w14:textId="77777777" w:rsidR="00AC7925" w:rsidRPr="00723D9E" w:rsidRDefault="00AC7925" w:rsidP="00F22F99">
            <w:pPr>
              <w:jc w:val="right"/>
              <w:rPr>
                <w:rFonts w:ascii="Times New Roman" w:hAnsi="Times New Roman" w:cs="Times New Roman"/>
                <w:b/>
                <w:sz w:val="20"/>
                <w:szCs w:val="20"/>
              </w:rPr>
            </w:pPr>
            <w:r w:rsidRPr="00723D9E">
              <w:rPr>
                <w:rFonts w:ascii="Times New Roman" w:hAnsi="Times New Roman" w:cs="Times New Roman"/>
                <w:b/>
                <w:sz w:val="20"/>
                <w:szCs w:val="20"/>
              </w:rPr>
              <w:t>Без налога (НДС)</w:t>
            </w:r>
          </w:p>
        </w:tc>
        <w:tc>
          <w:tcPr>
            <w:tcW w:w="1260" w:type="dxa"/>
            <w:gridSpan w:val="4"/>
            <w:shd w:val="clear" w:color="FFFFFF" w:fill="auto"/>
            <w:vAlign w:val="bottom"/>
          </w:tcPr>
          <w:p w14:paraId="4EFBDDFC" w14:textId="77777777" w:rsidR="00AC7925" w:rsidRPr="00723D9E" w:rsidRDefault="00AC7925" w:rsidP="00F22F99">
            <w:pPr>
              <w:jc w:val="right"/>
              <w:rPr>
                <w:rFonts w:ascii="Times New Roman" w:hAnsi="Times New Roman" w:cs="Times New Roman"/>
                <w:b/>
                <w:sz w:val="20"/>
                <w:szCs w:val="20"/>
              </w:rPr>
            </w:pPr>
            <w:r w:rsidRPr="00723D9E">
              <w:rPr>
                <w:rFonts w:ascii="Times New Roman" w:hAnsi="Times New Roman" w:cs="Times New Roman"/>
                <w:b/>
                <w:sz w:val="20"/>
                <w:szCs w:val="20"/>
              </w:rPr>
              <w:t>-</w:t>
            </w:r>
          </w:p>
        </w:tc>
      </w:tr>
    </w:tbl>
    <w:tbl>
      <w:tblPr>
        <w:tblStyle w:val="TableStyle2"/>
        <w:tblW w:w="0" w:type="auto"/>
        <w:tblInd w:w="0" w:type="dxa"/>
        <w:tblLook w:val="04A0" w:firstRow="1" w:lastRow="0" w:firstColumn="1" w:lastColumn="0" w:noHBand="0" w:noVBand="1"/>
      </w:tblPr>
      <w:tblGrid>
        <w:gridCol w:w="68"/>
        <w:gridCol w:w="234"/>
        <w:gridCol w:w="233"/>
        <w:gridCol w:w="232"/>
        <w:gridCol w:w="232"/>
        <w:gridCol w:w="231"/>
        <w:gridCol w:w="230"/>
        <w:gridCol w:w="229"/>
        <w:gridCol w:w="228"/>
        <w:gridCol w:w="228"/>
        <w:gridCol w:w="227"/>
        <w:gridCol w:w="240"/>
        <w:gridCol w:w="238"/>
        <w:gridCol w:w="236"/>
        <w:gridCol w:w="234"/>
        <w:gridCol w:w="233"/>
        <w:gridCol w:w="232"/>
        <w:gridCol w:w="231"/>
        <w:gridCol w:w="230"/>
        <w:gridCol w:w="212"/>
        <w:gridCol w:w="211"/>
        <w:gridCol w:w="211"/>
        <w:gridCol w:w="233"/>
        <w:gridCol w:w="232"/>
        <w:gridCol w:w="231"/>
        <w:gridCol w:w="230"/>
        <w:gridCol w:w="229"/>
        <w:gridCol w:w="228"/>
        <w:gridCol w:w="227"/>
        <w:gridCol w:w="226"/>
        <w:gridCol w:w="247"/>
        <w:gridCol w:w="225"/>
        <w:gridCol w:w="224"/>
        <w:gridCol w:w="224"/>
        <w:gridCol w:w="223"/>
        <w:gridCol w:w="223"/>
        <w:gridCol w:w="222"/>
        <w:gridCol w:w="222"/>
        <w:gridCol w:w="221"/>
        <w:gridCol w:w="221"/>
        <w:gridCol w:w="69"/>
        <w:gridCol w:w="599"/>
      </w:tblGrid>
      <w:tr w:rsidR="00AC7925" w:rsidRPr="005B33BD" w14:paraId="5AD8C4DD" w14:textId="77777777" w:rsidTr="00ED05A7">
        <w:trPr>
          <w:gridAfter w:val="1"/>
          <w:wAfter w:w="599" w:type="dxa"/>
          <w:trHeight w:val="60"/>
        </w:trPr>
        <w:tc>
          <w:tcPr>
            <w:tcW w:w="68" w:type="dxa"/>
            <w:shd w:val="clear" w:color="FFFFFF" w:fill="auto"/>
            <w:vAlign w:val="bottom"/>
          </w:tcPr>
          <w:p w14:paraId="593D4F8F" w14:textId="77777777" w:rsidR="00AC7925" w:rsidRPr="00723D9E" w:rsidRDefault="00AC7925" w:rsidP="00F22F99">
            <w:pPr>
              <w:rPr>
                <w:rFonts w:ascii="Times New Roman" w:hAnsi="Times New Roman" w:cs="Times New Roman"/>
                <w:szCs w:val="16"/>
              </w:rPr>
            </w:pPr>
          </w:p>
        </w:tc>
        <w:tc>
          <w:tcPr>
            <w:tcW w:w="8900" w:type="dxa"/>
            <w:gridSpan w:val="39"/>
            <w:shd w:val="clear" w:color="FFFFFF" w:fill="auto"/>
            <w:vAlign w:val="bottom"/>
          </w:tcPr>
          <w:p w14:paraId="2021F878" w14:textId="5C8C7C2C" w:rsidR="00AC7925" w:rsidRPr="00723D9E" w:rsidRDefault="00AC7925" w:rsidP="00AC7925">
            <w:pPr>
              <w:rPr>
                <w:rFonts w:ascii="Times New Roman" w:hAnsi="Times New Roman" w:cs="Times New Roman"/>
                <w:sz w:val="20"/>
                <w:szCs w:val="20"/>
              </w:rPr>
            </w:pPr>
            <w:r w:rsidRPr="00723D9E">
              <w:rPr>
                <w:rFonts w:ascii="Times New Roman" w:hAnsi="Times New Roman" w:cs="Times New Roman"/>
                <w:sz w:val="20"/>
                <w:szCs w:val="20"/>
              </w:rPr>
              <w:t>Всего наименований 1, на сумму 00,00 RUB</w:t>
            </w:r>
          </w:p>
        </w:tc>
        <w:tc>
          <w:tcPr>
            <w:tcW w:w="69" w:type="dxa"/>
            <w:shd w:val="clear" w:color="FFFFFF" w:fill="auto"/>
            <w:vAlign w:val="bottom"/>
          </w:tcPr>
          <w:p w14:paraId="5245CD10" w14:textId="77777777" w:rsidR="00AC7925" w:rsidRPr="00723D9E" w:rsidRDefault="00AC7925" w:rsidP="00F22F99">
            <w:pPr>
              <w:rPr>
                <w:rFonts w:ascii="Times New Roman" w:hAnsi="Times New Roman" w:cs="Times New Roman"/>
                <w:szCs w:val="16"/>
              </w:rPr>
            </w:pPr>
          </w:p>
        </w:tc>
      </w:tr>
      <w:tr w:rsidR="00AC7925" w:rsidRPr="00723D9E" w14:paraId="4657612F" w14:textId="77777777" w:rsidTr="00ED05A7">
        <w:trPr>
          <w:gridAfter w:val="1"/>
          <w:wAfter w:w="599" w:type="dxa"/>
          <w:trHeight w:val="60"/>
        </w:trPr>
        <w:tc>
          <w:tcPr>
            <w:tcW w:w="68" w:type="dxa"/>
            <w:shd w:val="clear" w:color="FFFFFF" w:fill="auto"/>
            <w:vAlign w:val="bottom"/>
          </w:tcPr>
          <w:p w14:paraId="49053B42" w14:textId="77777777" w:rsidR="00AC7925" w:rsidRPr="00723D9E" w:rsidRDefault="00AC7925" w:rsidP="00F22F99">
            <w:pPr>
              <w:rPr>
                <w:rFonts w:ascii="Times New Roman" w:hAnsi="Times New Roman" w:cs="Times New Roman"/>
                <w:szCs w:val="16"/>
              </w:rPr>
            </w:pPr>
          </w:p>
        </w:tc>
        <w:tc>
          <w:tcPr>
            <w:tcW w:w="8900" w:type="dxa"/>
            <w:gridSpan w:val="39"/>
            <w:shd w:val="clear" w:color="FFFFFF" w:fill="auto"/>
          </w:tcPr>
          <w:p w14:paraId="68BF3F2C" w14:textId="6A846302" w:rsidR="00AC7925" w:rsidRPr="00723D9E" w:rsidRDefault="00ED05A7" w:rsidP="00F22F99">
            <w:pPr>
              <w:rPr>
                <w:rFonts w:ascii="Times New Roman" w:hAnsi="Times New Roman" w:cs="Times New Roman"/>
                <w:b/>
                <w:sz w:val="20"/>
                <w:szCs w:val="20"/>
              </w:rPr>
            </w:pPr>
            <w:r w:rsidRPr="00723D9E">
              <w:rPr>
                <w:rFonts w:ascii="Times New Roman" w:hAnsi="Times New Roman" w:cs="Times New Roman"/>
                <w:b/>
                <w:sz w:val="20"/>
                <w:szCs w:val="20"/>
              </w:rPr>
              <w:t>(Сумма прописью)</w:t>
            </w:r>
            <w:r w:rsidR="00AC7925" w:rsidRPr="00723D9E">
              <w:rPr>
                <w:rFonts w:ascii="Times New Roman" w:hAnsi="Times New Roman" w:cs="Times New Roman"/>
                <w:b/>
                <w:sz w:val="20"/>
                <w:szCs w:val="20"/>
              </w:rPr>
              <w:t xml:space="preserve"> рублей 00 копеек</w:t>
            </w:r>
          </w:p>
        </w:tc>
        <w:tc>
          <w:tcPr>
            <w:tcW w:w="69" w:type="dxa"/>
            <w:shd w:val="clear" w:color="FFFFFF" w:fill="auto"/>
            <w:vAlign w:val="bottom"/>
          </w:tcPr>
          <w:p w14:paraId="0BE75FEB" w14:textId="77777777" w:rsidR="00AC7925" w:rsidRPr="00723D9E" w:rsidRDefault="00AC7925" w:rsidP="00F22F99">
            <w:pPr>
              <w:rPr>
                <w:rFonts w:ascii="Times New Roman" w:hAnsi="Times New Roman" w:cs="Times New Roman"/>
                <w:szCs w:val="16"/>
              </w:rPr>
            </w:pPr>
          </w:p>
        </w:tc>
      </w:tr>
      <w:tr w:rsidR="00D82017" w:rsidRPr="00723D9E" w14:paraId="13D00D55" w14:textId="77777777" w:rsidTr="00ED05A7">
        <w:trPr>
          <w:gridAfter w:val="1"/>
          <w:wAfter w:w="599" w:type="dxa"/>
          <w:trHeight w:val="140"/>
        </w:trPr>
        <w:tc>
          <w:tcPr>
            <w:tcW w:w="68" w:type="dxa"/>
            <w:shd w:val="clear" w:color="FFFFFF" w:fill="auto"/>
            <w:vAlign w:val="bottom"/>
          </w:tcPr>
          <w:p w14:paraId="2138255D" w14:textId="77777777" w:rsidR="00AC7925" w:rsidRPr="00723D9E" w:rsidRDefault="00AC7925" w:rsidP="00F22F99">
            <w:pPr>
              <w:rPr>
                <w:rFonts w:ascii="Times New Roman" w:hAnsi="Times New Roman" w:cs="Times New Roman"/>
                <w:szCs w:val="16"/>
              </w:rPr>
            </w:pPr>
          </w:p>
        </w:tc>
        <w:tc>
          <w:tcPr>
            <w:tcW w:w="234" w:type="dxa"/>
            <w:shd w:val="clear" w:color="FFFFFF" w:fill="auto"/>
            <w:vAlign w:val="bottom"/>
          </w:tcPr>
          <w:p w14:paraId="01FE19BC" w14:textId="77777777" w:rsidR="00AC7925" w:rsidRPr="00723D9E" w:rsidRDefault="00AC7925" w:rsidP="00F22F99">
            <w:pPr>
              <w:rPr>
                <w:rFonts w:ascii="Times New Roman" w:hAnsi="Times New Roman" w:cs="Times New Roman"/>
                <w:szCs w:val="16"/>
              </w:rPr>
            </w:pPr>
          </w:p>
        </w:tc>
        <w:tc>
          <w:tcPr>
            <w:tcW w:w="233" w:type="dxa"/>
            <w:shd w:val="clear" w:color="FFFFFF" w:fill="auto"/>
            <w:vAlign w:val="bottom"/>
          </w:tcPr>
          <w:p w14:paraId="0C2DF693" w14:textId="77777777" w:rsidR="00AC7925" w:rsidRPr="00723D9E" w:rsidRDefault="00AC7925" w:rsidP="00F22F99">
            <w:pPr>
              <w:rPr>
                <w:rFonts w:ascii="Times New Roman" w:hAnsi="Times New Roman" w:cs="Times New Roman"/>
                <w:szCs w:val="16"/>
              </w:rPr>
            </w:pPr>
          </w:p>
        </w:tc>
        <w:tc>
          <w:tcPr>
            <w:tcW w:w="232" w:type="dxa"/>
            <w:shd w:val="clear" w:color="FFFFFF" w:fill="auto"/>
            <w:vAlign w:val="bottom"/>
          </w:tcPr>
          <w:p w14:paraId="5A591E80" w14:textId="77777777" w:rsidR="00AC7925" w:rsidRPr="00723D9E" w:rsidRDefault="00AC7925" w:rsidP="00F22F99">
            <w:pPr>
              <w:rPr>
                <w:rFonts w:ascii="Times New Roman" w:hAnsi="Times New Roman" w:cs="Times New Roman"/>
                <w:szCs w:val="16"/>
              </w:rPr>
            </w:pPr>
          </w:p>
        </w:tc>
        <w:tc>
          <w:tcPr>
            <w:tcW w:w="232" w:type="dxa"/>
            <w:shd w:val="clear" w:color="FFFFFF" w:fill="auto"/>
            <w:vAlign w:val="bottom"/>
          </w:tcPr>
          <w:p w14:paraId="27F3EEB5" w14:textId="77777777" w:rsidR="00AC7925" w:rsidRPr="00723D9E" w:rsidRDefault="00AC7925" w:rsidP="00F22F99">
            <w:pPr>
              <w:rPr>
                <w:rFonts w:ascii="Times New Roman" w:hAnsi="Times New Roman" w:cs="Times New Roman"/>
                <w:szCs w:val="16"/>
              </w:rPr>
            </w:pPr>
          </w:p>
        </w:tc>
        <w:tc>
          <w:tcPr>
            <w:tcW w:w="231" w:type="dxa"/>
            <w:shd w:val="clear" w:color="FFFFFF" w:fill="auto"/>
            <w:vAlign w:val="bottom"/>
          </w:tcPr>
          <w:p w14:paraId="5419549E" w14:textId="77777777" w:rsidR="00AC7925" w:rsidRPr="00723D9E" w:rsidRDefault="00AC7925" w:rsidP="00F22F99">
            <w:pPr>
              <w:rPr>
                <w:rFonts w:ascii="Times New Roman" w:hAnsi="Times New Roman" w:cs="Times New Roman"/>
                <w:szCs w:val="16"/>
              </w:rPr>
            </w:pPr>
          </w:p>
        </w:tc>
        <w:tc>
          <w:tcPr>
            <w:tcW w:w="230" w:type="dxa"/>
            <w:shd w:val="clear" w:color="FFFFFF" w:fill="auto"/>
            <w:vAlign w:val="bottom"/>
          </w:tcPr>
          <w:p w14:paraId="6AD01A72" w14:textId="77777777" w:rsidR="00AC7925" w:rsidRPr="00723D9E" w:rsidRDefault="00AC7925" w:rsidP="00F22F99">
            <w:pPr>
              <w:rPr>
                <w:rFonts w:ascii="Times New Roman" w:hAnsi="Times New Roman" w:cs="Times New Roman"/>
                <w:szCs w:val="16"/>
              </w:rPr>
            </w:pPr>
          </w:p>
        </w:tc>
        <w:tc>
          <w:tcPr>
            <w:tcW w:w="229" w:type="dxa"/>
            <w:shd w:val="clear" w:color="FFFFFF" w:fill="auto"/>
            <w:vAlign w:val="bottom"/>
          </w:tcPr>
          <w:p w14:paraId="4C937A94" w14:textId="77777777" w:rsidR="00AC7925" w:rsidRPr="00723D9E" w:rsidRDefault="00AC7925" w:rsidP="00F22F99">
            <w:pPr>
              <w:rPr>
                <w:rFonts w:ascii="Times New Roman" w:hAnsi="Times New Roman" w:cs="Times New Roman"/>
                <w:szCs w:val="16"/>
              </w:rPr>
            </w:pPr>
          </w:p>
        </w:tc>
        <w:tc>
          <w:tcPr>
            <w:tcW w:w="228" w:type="dxa"/>
            <w:shd w:val="clear" w:color="FFFFFF" w:fill="auto"/>
            <w:vAlign w:val="bottom"/>
          </w:tcPr>
          <w:p w14:paraId="50D260A6" w14:textId="77777777" w:rsidR="00AC7925" w:rsidRPr="00723D9E" w:rsidRDefault="00AC7925" w:rsidP="00F22F99">
            <w:pPr>
              <w:rPr>
                <w:rFonts w:ascii="Times New Roman" w:hAnsi="Times New Roman" w:cs="Times New Roman"/>
                <w:szCs w:val="16"/>
              </w:rPr>
            </w:pPr>
          </w:p>
        </w:tc>
        <w:tc>
          <w:tcPr>
            <w:tcW w:w="228" w:type="dxa"/>
            <w:shd w:val="clear" w:color="FFFFFF" w:fill="auto"/>
            <w:vAlign w:val="bottom"/>
          </w:tcPr>
          <w:p w14:paraId="31D294D3" w14:textId="77777777" w:rsidR="00AC7925" w:rsidRPr="00723D9E" w:rsidRDefault="00AC7925" w:rsidP="00F22F99">
            <w:pPr>
              <w:rPr>
                <w:rFonts w:ascii="Times New Roman" w:hAnsi="Times New Roman" w:cs="Times New Roman"/>
                <w:szCs w:val="16"/>
              </w:rPr>
            </w:pPr>
          </w:p>
        </w:tc>
        <w:tc>
          <w:tcPr>
            <w:tcW w:w="227" w:type="dxa"/>
            <w:shd w:val="clear" w:color="FFFFFF" w:fill="auto"/>
            <w:vAlign w:val="bottom"/>
          </w:tcPr>
          <w:p w14:paraId="76A4384B" w14:textId="77777777" w:rsidR="00AC7925" w:rsidRPr="00723D9E" w:rsidRDefault="00AC7925" w:rsidP="00F22F99">
            <w:pPr>
              <w:rPr>
                <w:rFonts w:ascii="Times New Roman" w:hAnsi="Times New Roman" w:cs="Times New Roman"/>
                <w:szCs w:val="16"/>
              </w:rPr>
            </w:pPr>
          </w:p>
        </w:tc>
        <w:tc>
          <w:tcPr>
            <w:tcW w:w="240" w:type="dxa"/>
            <w:shd w:val="clear" w:color="FFFFFF" w:fill="auto"/>
            <w:vAlign w:val="bottom"/>
          </w:tcPr>
          <w:p w14:paraId="151086B1" w14:textId="77777777" w:rsidR="00AC7925" w:rsidRPr="00723D9E" w:rsidRDefault="00AC7925" w:rsidP="00F22F99">
            <w:pPr>
              <w:rPr>
                <w:rFonts w:ascii="Times New Roman" w:hAnsi="Times New Roman" w:cs="Times New Roman"/>
                <w:szCs w:val="16"/>
              </w:rPr>
            </w:pPr>
          </w:p>
        </w:tc>
        <w:tc>
          <w:tcPr>
            <w:tcW w:w="238" w:type="dxa"/>
            <w:shd w:val="clear" w:color="FFFFFF" w:fill="auto"/>
            <w:vAlign w:val="bottom"/>
          </w:tcPr>
          <w:p w14:paraId="360BE814" w14:textId="77777777" w:rsidR="00AC7925" w:rsidRPr="00723D9E" w:rsidRDefault="00AC7925" w:rsidP="00F22F99">
            <w:pPr>
              <w:rPr>
                <w:rFonts w:ascii="Times New Roman" w:hAnsi="Times New Roman" w:cs="Times New Roman"/>
                <w:szCs w:val="16"/>
              </w:rPr>
            </w:pPr>
          </w:p>
        </w:tc>
        <w:tc>
          <w:tcPr>
            <w:tcW w:w="236" w:type="dxa"/>
            <w:shd w:val="clear" w:color="FFFFFF" w:fill="auto"/>
            <w:vAlign w:val="bottom"/>
          </w:tcPr>
          <w:p w14:paraId="01D30E74" w14:textId="77777777" w:rsidR="00AC7925" w:rsidRPr="00723D9E" w:rsidRDefault="00AC7925" w:rsidP="00F22F99">
            <w:pPr>
              <w:rPr>
                <w:rFonts w:ascii="Times New Roman" w:hAnsi="Times New Roman" w:cs="Times New Roman"/>
                <w:szCs w:val="16"/>
              </w:rPr>
            </w:pPr>
          </w:p>
        </w:tc>
        <w:tc>
          <w:tcPr>
            <w:tcW w:w="234" w:type="dxa"/>
            <w:shd w:val="clear" w:color="FFFFFF" w:fill="auto"/>
            <w:vAlign w:val="bottom"/>
          </w:tcPr>
          <w:p w14:paraId="18DE1AAF" w14:textId="77777777" w:rsidR="00AC7925" w:rsidRPr="00723D9E" w:rsidRDefault="00AC7925" w:rsidP="00F22F99">
            <w:pPr>
              <w:rPr>
                <w:rFonts w:ascii="Times New Roman" w:hAnsi="Times New Roman" w:cs="Times New Roman"/>
                <w:szCs w:val="16"/>
              </w:rPr>
            </w:pPr>
          </w:p>
        </w:tc>
        <w:tc>
          <w:tcPr>
            <w:tcW w:w="233" w:type="dxa"/>
            <w:shd w:val="clear" w:color="FFFFFF" w:fill="auto"/>
            <w:vAlign w:val="bottom"/>
          </w:tcPr>
          <w:p w14:paraId="1BB27B4E" w14:textId="77777777" w:rsidR="00AC7925" w:rsidRPr="00723D9E" w:rsidRDefault="00AC7925" w:rsidP="00F22F99">
            <w:pPr>
              <w:rPr>
                <w:rFonts w:ascii="Times New Roman" w:hAnsi="Times New Roman" w:cs="Times New Roman"/>
                <w:szCs w:val="16"/>
              </w:rPr>
            </w:pPr>
          </w:p>
        </w:tc>
        <w:tc>
          <w:tcPr>
            <w:tcW w:w="232" w:type="dxa"/>
            <w:shd w:val="clear" w:color="FFFFFF" w:fill="auto"/>
            <w:vAlign w:val="bottom"/>
          </w:tcPr>
          <w:p w14:paraId="29310DA5" w14:textId="77777777" w:rsidR="00AC7925" w:rsidRPr="00723D9E" w:rsidRDefault="00AC7925" w:rsidP="00F22F99">
            <w:pPr>
              <w:rPr>
                <w:rFonts w:ascii="Times New Roman" w:hAnsi="Times New Roman" w:cs="Times New Roman"/>
                <w:szCs w:val="16"/>
              </w:rPr>
            </w:pPr>
          </w:p>
        </w:tc>
        <w:tc>
          <w:tcPr>
            <w:tcW w:w="231" w:type="dxa"/>
            <w:shd w:val="clear" w:color="FFFFFF" w:fill="auto"/>
            <w:vAlign w:val="bottom"/>
          </w:tcPr>
          <w:p w14:paraId="59E53028" w14:textId="77777777" w:rsidR="00AC7925" w:rsidRPr="00723D9E" w:rsidRDefault="00AC7925" w:rsidP="00F22F99">
            <w:pPr>
              <w:rPr>
                <w:rFonts w:ascii="Times New Roman" w:hAnsi="Times New Roman" w:cs="Times New Roman"/>
                <w:szCs w:val="16"/>
              </w:rPr>
            </w:pPr>
          </w:p>
        </w:tc>
        <w:tc>
          <w:tcPr>
            <w:tcW w:w="230" w:type="dxa"/>
            <w:shd w:val="clear" w:color="FFFFFF" w:fill="auto"/>
            <w:vAlign w:val="bottom"/>
          </w:tcPr>
          <w:p w14:paraId="487557BB" w14:textId="77777777" w:rsidR="00AC7925" w:rsidRPr="00723D9E" w:rsidRDefault="00AC7925" w:rsidP="00F22F99">
            <w:pPr>
              <w:rPr>
                <w:rFonts w:ascii="Times New Roman" w:hAnsi="Times New Roman" w:cs="Times New Roman"/>
                <w:szCs w:val="16"/>
              </w:rPr>
            </w:pPr>
          </w:p>
        </w:tc>
        <w:tc>
          <w:tcPr>
            <w:tcW w:w="212" w:type="dxa"/>
            <w:shd w:val="clear" w:color="FFFFFF" w:fill="auto"/>
            <w:vAlign w:val="bottom"/>
          </w:tcPr>
          <w:p w14:paraId="58B37BAC" w14:textId="77777777" w:rsidR="00AC7925" w:rsidRPr="00723D9E" w:rsidRDefault="00AC7925" w:rsidP="00F22F99">
            <w:pPr>
              <w:rPr>
                <w:rFonts w:ascii="Times New Roman" w:hAnsi="Times New Roman" w:cs="Times New Roman"/>
                <w:szCs w:val="16"/>
              </w:rPr>
            </w:pPr>
          </w:p>
        </w:tc>
        <w:tc>
          <w:tcPr>
            <w:tcW w:w="211" w:type="dxa"/>
            <w:shd w:val="clear" w:color="FFFFFF" w:fill="auto"/>
            <w:vAlign w:val="bottom"/>
          </w:tcPr>
          <w:p w14:paraId="789C4E0C" w14:textId="77777777" w:rsidR="00AC7925" w:rsidRPr="00723D9E" w:rsidRDefault="00AC7925" w:rsidP="00F22F99">
            <w:pPr>
              <w:rPr>
                <w:rFonts w:ascii="Times New Roman" w:hAnsi="Times New Roman" w:cs="Times New Roman"/>
                <w:szCs w:val="16"/>
              </w:rPr>
            </w:pPr>
          </w:p>
        </w:tc>
        <w:tc>
          <w:tcPr>
            <w:tcW w:w="211" w:type="dxa"/>
            <w:shd w:val="clear" w:color="FFFFFF" w:fill="auto"/>
            <w:vAlign w:val="bottom"/>
          </w:tcPr>
          <w:p w14:paraId="1F6B1706" w14:textId="77777777" w:rsidR="00AC7925" w:rsidRPr="00723D9E" w:rsidRDefault="00AC7925" w:rsidP="00F22F99">
            <w:pPr>
              <w:rPr>
                <w:rFonts w:ascii="Times New Roman" w:hAnsi="Times New Roman" w:cs="Times New Roman"/>
                <w:szCs w:val="16"/>
              </w:rPr>
            </w:pPr>
          </w:p>
        </w:tc>
        <w:tc>
          <w:tcPr>
            <w:tcW w:w="233" w:type="dxa"/>
            <w:shd w:val="clear" w:color="FFFFFF" w:fill="auto"/>
            <w:vAlign w:val="bottom"/>
          </w:tcPr>
          <w:p w14:paraId="6A5F13F9" w14:textId="77777777" w:rsidR="00AC7925" w:rsidRPr="00723D9E" w:rsidRDefault="00AC7925" w:rsidP="00F22F99">
            <w:pPr>
              <w:rPr>
                <w:rFonts w:ascii="Times New Roman" w:hAnsi="Times New Roman" w:cs="Times New Roman"/>
                <w:szCs w:val="16"/>
              </w:rPr>
            </w:pPr>
          </w:p>
        </w:tc>
        <w:tc>
          <w:tcPr>
            <w:tcW w:w="232" w:type="dxa"/>
            <w:shd w:val="clear" w:color="FFFFFF" w:fill="auto"/>
            <w:vAlign w:val="bottom"/>
          </w:tcPr>
          <w:p w14:paraId="5C8E2CA5" w14:textId="77777777" w:rsidR="00AC7925" w:rsidRPr="00723D9E" w:rsidRDefault="00AC7925" w:rsidP="00F22F99">
            <w:pPr>
              <w:rPr>
                <w:rFonts w:ascii="Times New Roman" w:hAnsi="Times New Roman" w:cs="Times New Roman"/>
                <w:szCs w:val="16"/>
              </w:rPr>
            </w:pPr>
          </w:p>
        </w:tc>
        <w:tc>
          <w:tcPr>
            <w:tcW w:w="231" w:type="dxa"/>
            <w:shd w:val="clear" w:color="FFFFFF" w:fill="auto"/>
            <w:vAlign w:val="bottom"/>
          </w:tcPr>
          <w:p w14:paraId="55539314" w14:textId="77777777" w:rsidR="00AC7925" w:rsidRPr="00723D9E" w:rsidRDefault="00AC7925" w:rsidP="00F22F99">
            <w:pPr>
              <w:rPr>
                <w:rFonts w:ascii="Times New Roman" w:hAnsi="Times New Roman" w:cs="Times New Roman"/>
                <w:szCs w:val="16"/>
              </w:rPr>
            </w:pPr>
          </w:p>
        </w:tc>
        <w:tc>
          <w:tcPr>
            <w:tcW w:w="230" w:type="dxa"/>
            <w:shd w:val="clear" w:color="FFFFFF" w:fill="auto"/>
            <w:vAlign w:val="bottom"/>
          </w:tcPr>
          <w:p w14:paraId="023E37A4" w14:textId="77777777" w:rsidR="00AC7925" w:rsidRPr="00723D9E" w:rsidRDefault="00AC7925" w:rsidP="00F22F99">
            <w:pPr>
              <w:rPr>
                <w:rFonts w:ascii="Times New Roman" w:hAnsi="Times New Roman" w:cs="Times New Roman"/>
                <w:szCs w:val="16"/>
              </w:rPr>
            </w:pPr>
          </w:p>
        </w:tc>
        <w:tc>
          <w:tcPr>
            <w:tcW w:w="229" w:type="dxa"/>
            <w:shd w:val="clear" w:color="FFFFFF" w:fill="auto"/>
            <w:vAlign w:val="bottom"/>
          </w:tcPr>
          <w:p w14:paraId="27E94C19" w14:textId="77777777" w:rsidR="00AC7925" w:rsidRPr="00723D9E" w:rsidRDefault="00AC7925" w:rsidP="00F22F99">
            <w:pPr>
              <w:rPr>
                <w:rFonts w:ascii="Times New Roman" w:hAnsi="Times New Roman" w:cs="Times New Roman"/>
                <w:szCs w:val="16"/>
              </w:rPr>
            </w:pPr>
          </w:p>
        </w:tc>
        <w:tc>
          <w:tcPr>
            <w:tcW w:w="228" w:type="dxa"/>
            <w:shd w:val="clear" w:color="FFFFFF" w:fill="auto"/>
            <w:vAlign w:val="bottom"/>
          </w:tcPr>
          <w:p w14:paraId="3C19136E" w14:textId="77777777" w:rsidR="00AC7925" w:rsidRPr="00723D9E" w:rsidRDefault="00AC7925" w:rsidP="00F22F99">
            <w:pPr>
              <w:rPr>
                <w:rFonts w:ascii="Times New Roman" w:hAnsi="Times New Roman" w:cs="Times New Roman"/>
                <w:szCs w:val="16"/>
              </w:rPr>
            </w:pPr>
          </w:p>
        </w:tc>
        <w:tc>
          <w:tcPr>
            <w:tcW w:w="227" w:type="dxa"/>
            <w:shd w:val="clear" w:color="FFFFFF" w:fill="auto"/>
            <w:vAlign w:val="bottom"/>
          </w:tcPr>
          <w:p w14:paraId="290B4438" w14:textId="77777777" w:rsidR="00AC7925" w:rsidRPr="00723D9E" w:rsidRDefault="00AC7925" w:rsidP="00F22F99">
            <w:pPr>
              <w:rPr>
                <w:rFonts w:ascii="Times New Roman" w:hAnsi="Times New Roman" w:cs="Times New Roman"/>
                <w:szCs w:val="16"/>
              </w:rPr>
            </w:pPr>
          </w:p>
        </w:tc>
        <w:tc>
          <w:tcPr>
            <w:tcW w:w="226" w:type="dxa"/>
            <w:shd w:val="clear" w:color="FFFFFF" w:fill="auto"/>
            <w:vAlign w:val="bottom"/>
          </w:tcPr>
          <w:p w14:paraId="3044E958" w14:textId="77777777" w:rsidR="00AC7925" w:rsidRPr="00723D9E" w:rsidRDefault="00AC7925" w:rsidP="00F22F99">
            <w:pPr>
              <w:rPr>
                <w:rFonts w:ascii="Times New Roman" w:hAnsi="Times New Roman" w:cs="Times New Roman"/>
                <w:szCs w:val="16"/>
              </w:rPr>
            </w:pPr>
          </w:p>
        </w:tc>
        <w:tc>
          <w:tcPr>
            <w:tcW w:w="247" w:type="dxa"/>
            <w:shd w:val="clear" w:color="FFFFFF" w:fill="auto"/>
            <w:vAlign w:val="bottom"/>
          </w:tcPr>
          <w:p w14:paraId="5EB89601" w14:textId="77777777" w:rsidR="00AC7925" w:rsidRPr="00723D9E" w:rsidRDefault="00AC7925" w:rsidP="00F22F99">
            <w:pPr>
              <w:rPr>
                <w:rFonts w:ascii="Times New Roman" w:hAnsi="Times New Roman" w:cs="Times New Roman"/>
                <w:szCs w:val="16"/>
              </w:rPr>
            </w:pPr>
          </w:p>
        </w:tc>
        <w:tc>
          <w:tcPr>
            <w:tcW w:w="225" w:type="dxa"/>
            <w:shd w:val="clear" w:color="FFFFFF" w:fill="auto"/>
            <w:vAlign w:val="bottom"/>
          </w:tcPr>
          <w:p w14:paraId="6A5F97AD" w14:textId="77777777" w:rsidR="00AC7925" w:rsidRPr="00723D9E" w:rsidRDefault="00AC7925" w:rsidP="00F22F99">
            <w:pPr>
              <w:rPr>
                <w:rFonts w:ascii="Times New Roman" w:hAnsi="Times New Roman" w:cs="Times New Roman"/>
                <w:szCs w:val="16"/>
              </w:rPr>
            </w:pPr>
          </w:p>
        </w:tc>
        <w:tc>
          <w:tcPr>
            <w:tcW w:w="224" w:type="dxa"/>
            <w:shd w:val="clear" w:color="FFFFFF" w:fill="auto"/>
            <w:vAlign w:val="bottom"/>
          </w:tcPr>
          <w:p w14:paraId="704AB697" w14:textId="77777777" w:rsidR="00AC7925" w:rsidRPr="00723D9E" w:rsidRDefault="00AC7925" w:rsidP="00F22F99">
            <w:pPr>
              <w:rPr>
                <w:rFonts w:ascii="Times New Roman" w:hAnsi="Times New Roman" w:cs="Times New Roman"/>
                <w:szCs w:val="16"/>
              </w:rPr>
            </w:pPr>
          </w:p>
        </w:tc>
        <w:tc>
          <w:tcPr>
            <w:tcW w:w="224" w:type="dxa"/>
            <w:shd w:val="clear" w:color="FFFFFF" w:fill="auto"/>
            <w:vAlign w:val="bottom"/>
          </w:tcPr>
          <w:p w14:paraId="7D4BAA86" w14:textId="77777777" w:rsidR="00AC7925" w:rsidRPr="00723D9E" w:rsidRDefault="00AC7925" w:rsidP="00F22F99">
            <w:pPr>
              <w:rPr>
                <w:rFonts w:ascii="Times New Roman" w:hAnsi="Times New Roman" w:cs="Times New Roman"/>
                <w:szCs w:val="16"/>
              </w:rPr>
            </w:pPr>
          </w:p>
        </w:tc>
        <w:tc>
          <w:tcPr>
            <w:tcW w:w="223" w:type="dxa"/>
            <w:shd w:val="clear" w:color="FFFFFF" w:fill="auto"/>
            <w:vAlign w:val="bottom"/>
          </w:tcPr>
          <w:p w14:paraId="5AD9D7A1" w14:textId="77777777" w:rsidR="00AC7925" w:rsidRPr="00723D9E" w:rsidRDefault="00AC7925" w:rsidP="00F22F99">
            <w:pPr>
              <w:rPr>
                <w:rFonts w:ascii="Times New Roman" w:hAnsi="Times New Roman" w:cs="Times New Roman"/>
                <w:szCs w:val="16"/>
              </w:rPr>
            </w:pPr>
          </w:p>
        </w:tc>
        <w:tc>
          <w:tcPr>
            <w:tcW w:w="223" w:type="dxa"/>
            <w:shd w:val="clear" w:color="FFFFFF" w:fill="auto"/>
            <w:vAlign w:val="bottom"/>
          </w:tcPr>
          <w:p w14:paraId="72322C8D" w14:textId="77777777" w:rsidR="00AC7925" w:rsidRPr="00723D9E" w:rsidRDefault="00AC7925" w:rsidP="00F22F99">
            <w:pPr>
              <w:rPr>
                <w:rFonts w:ascii="Times New Roman" w:hAnsi="Times New Roman" w:cs="Times New Roman"/>
                <w:szCs w:val="16"/>
              </w:rPr>
            </w:pPr>
          </w:p>
        </w:tc>
        <w:tc>
          <w:tcPr>
            <w:tcW w:w="222" w:type="dxa"/>
            <w:shd w:val="clear" w:color="FFFFFF" w:fill="auto"/>
            <w:vAlign w:val="bottom"/>
          </w:tcPr>
          <w:p w14:paraId="09E4211A" w14:textId="77777777" w:rsidR="00AC7925" w:rsidRPr="00723D9E" w:rsidRDefault="00AC7925" w:rsidP="00F22F99">
            <w:pPr>
              <w:rPr>
                <w:rFonts w:ascii="Times New Roman" w:hAnsi="Times New Roman" w:cs="Times New Roman"/>
                <w:szCs w:val="16"/>
              </w:rPr>
            </w:pPr>
          </w:p>
        </w:tc>
        <w:tc>
          <w:tcPr>
            <w:tcW w:w="222" w:type="dxa"/>
            <w:shd w:val="clear" w:color="FFFFFF" w:fill="auto"/>
            <w:vAlign w:val="bottom"/>
          </w:tcPr>
          <w:p w14:paraId="0FD689F0" w14:textId="77777777" w:rsidR="00AC7925" w:rsidRPr="00723D9E" w:rsidRDefault="00AC7925" w:rsidP="00F22F99">
            <w:pPr>
              <w:rPr>
                <w:rFonts w:ascii="Times New Roman" w:hAnsi="Times New Roman" w:cs="Times New Roman"/>
                <w:szCs w:val="16"/>
              </w:rPr>
            </w:pPr>
          </w:p>
        </w:tc>
        <w:tc>
          <w:tcPr>
            <w:tcW w:w="221" w:type="dxa"/>
            <w:shd w:val="clear" w:color="FFFFFF" w:fill="auto"/>
            <w:vAlign w:val="bottom"/>
          </w:tcPr>
          <w:p w14:paraId="34766519" w14:textId="77777777" w:rsidR="00AC7925" w:rsidRPr="00723D9E" w:rsidRDefault="00AC7925" w:rsidP="00F22F99">
            <w:pPr>
              <w:rPr>
                <w:rFonts w:ascii="Times New Roman" w:hAnsi="Times New Roman" w:cs="Times New Roman"/>
                <w:szCs w:val="16"/>
              </w:rPr>
            </w:pPr>
          </w:p>
        </w:tc>
        <w:tc>
          <w:tcPr>
            <w:tcW w:w="221" w:type="dxa"/>
            <w:shd w:val="clear" w:color="FFFFFF" w:fill="auto"/>
            <w:vAlign w:val="bottom"/>
          </w:tcPr>
          <w:p w14:paraId="3D1150AA" w14:textId="77777777" w:rsidR="00AC7925" w:rsidRPr="00723D9E" w:rsidRDefault="00AC7925" w:rsidP="00F22F99">
            <w:pPr>
              <w:rPr>
                <w:rFonts w:ascii="Times New Roman" w:hAnsi="Times New Roman" w:cs="Times New Roman"/>
                <w:szCs w:val="16"/>
              </w:rPr>
            </w:pPr>
          </w:p>
        </w:tc>
        <w:tc>
          <w:tcPr>
            <w:tcW w:w="69" w:type="dxa"/>
            <w:shd w:val="clear" w:color="FFFFFF" w:fill="auto"/>
            <w:vAlign w:val="bottom"/>
          </w:tcPr>
          <w:p w14:paraId="5C5068C4" w14:textId="77777777" w:rsidR="00AC7925" w:rsidRPr="00723D9E" w:rsidRDefault="00AC7925" w:rsidP="00F22F99">
            <w:pPr>
              <w:rPr>
                <w:rFonts w:ascii="Times New Roman" w:hAnsi="Times New Roman" w:cs="Times New Roman"/>
                <w:szCs w:val="16"/>
              </w:rPr>
            </w:pPr>
          </w:p>
        </w:tc>
      </w:tr>
      <w:tr w:rsidR="00D82017" w:rsidRPr="00723D9E" w14:paraId="31C3D0D9" w14:textId="77777777" w:rsidTr="00ED05A7">
        <w:trPr>
          <w:gridAfter w:val="1"/>
          <w:wAfter w:w="599" w:type="dxa"/>
          <w:trHeight w:val="60"/>
        </w:trPr>
        <w:tc>
          <w:tcPr>
            <w:tcW w:w="68" w:type="dxa"/>
            <w:shd w:val="clear" w:color="FFFFFF" w:fill="auto"/>
            <w:vAlign w:val="bottom"/>
          </w:tcPr>
          <w:p w14:paraId="2F9C3F76" w14:textId="77777777" w:rsidR="00AC7925" w:rsidRPr="00723D9E" w:rsidRDefault="00AC7925" w:rsidP="00F22F99">
            <w:pPr>
              <w:rPr>
                <w:rFonts w:ascii="Times New Roman" w:hAnsi="Times New Roman" w:cs="Times New Roman"/>
                <w:szCs w:val="16"/>
              </w:rPr>
            </w:pPr>
          </w:p>
        </w:tc>
        <w:tc>
          <w:tcPr>
            <w:tcW w:w="234" w:type="dxa"/>
            <w:tcBorders>
              <w:top w:val="single" w:sz="10" w:space="0" w:color="auto"/>
            </w:tcBorders>
            <w:shd w:val="clear" w:color="FFFFFF" w:fill="auto"/>
            <w:vAlign w:val="bottom"/>
          </w:tcPr>
          <w:p w14:paraId="183B5395" w14:textId="77777777" w:rsidR="00AC7925" w:rsidRPr="00723D9E" w:rsidRDefault="00AC7925" w:rsidP="00F22F99">
            <w:pPr>
              <w:rPr>
                <w:rFonts w:ascii="Times New Roman" w:hAnsi="Times New Roman" w:cs="Times New Roman"/>
                <w:szCs w:val="16"/>
              </w:rPr>
            </w:pPr>
          </w:p>
        </w:tc>
        <w:tc>
          <w:tcPr>
            <w:tcW w:w="233" w:type="dxa"/>
            <w:tcBorders>
              <w:top w:val="single" w:sz="10" w:space="0" w:color="auto"/>
            </w:tcBorders>
            <w:shd w:val="clear" w:color="FFFFFF" w:fill="auto"/>
            <w:vAlign w:val="bottom"/>
          </w:tcPr>
          <w:p w14:paraId="37023A12" w14:textId="77777777" w:rsidR="00AC7925" w:rsidRPr="00723D9E" w:rsidRDefault="00AC7925" w:rsidP="00F22F99">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6B7A8E31" w14:textId="77777777" w:rsidR="00AC7925" w:rsidRPr="00723D9E" w:rsidRDefault="00AC7925" w:rsidP="00F22F99">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57ADDCD8" w14:textId="77777777" w:rsidR="00AC7925" w:rsidRPr="00723D9E" w:rsidRDefault="00AC7925" w:rsidP="00F22F99">
            <w:pPr>
              <w:rPr>
                <w:rFonts w:ascii="Times New Roman" w:hAnsi="Times New Roman" w:cs="Times New Roman"/>
                <w:szCs w:val="16"/>
              </w:rPr>
            </w:pPr>
          </w:p>
        </w:tc>
        <w:tc>
          <w:tcPr>
            <w:tcW w:w="231" w:type="dxa"/>
            <w:tcBorders>
              <w:top w:val="single" w:sz="10" w:space="0" w:color="auto"/>
            </w:tcBorders>
            <w:shd w:val="clear" w:color="FFFFFF" w:fill="auto"/>
            <w:vAlign w:val="bottom"/>
          </w:tcPr>
          <w:p w14:paraId="43FE2BCD" w14:textId="77777777" w:rsidR="00AC7925" w:rsidRPr="00723D9E" w:rsidRDefault="00AC7925" w:rsidP="00F22F99">
            <w:pPr>
              <w:rPr>
                <w:rFonts w:ascii="Times New Roman" w:hAnsi="Times New Roman" w:cs="Times New Roman"/>
                <w:szCs w:val="16"/>
              </w:rPr>
            </w:pPr>
          </w:p>
        </w:tc>
        <w:tc>
          <w:tcPr>
            <w:tcW w:w="230" w:type="dxa"/>
            <w:tcBorders>
              <w:top w:val="single" w:sz="10" w:space="0" w:color="auto"/>
            </w:tcBorders>
            <w:shd w:val="clear" w:color="FFFFFF" w:fill="auto"/>
            <w:vAlign w:val="bottom"/>
          </w:tcPr>
          <w:p w14:paraId="08E32F71" w14:textId="77777777" w:rsidR="00AC7925" w:rsidRPr="00723D9E" w:rsidRDefault="00AC7925" w:rsidP="00F22F99">
            <w:pPr>
              <w:rPr>
                <w:rFonts w:ascii="Times New Roman" w:hAnsi="Times New Roman" w:cs="Times New Roman"/>
                <w:szCs w:val="16"/>
              </w:rPr>
            </w:pPr>
          </w:p>
        </w:tc>
        <w:tc>
          <w:tcPr>
            <w:tcW w:w="229" w:type="dxa"/>
            <w:tcBorders>
              <w:top w:val="single" w:sz="10" w:space="0" w:color="auto"/>
            </w:tcBorders>
            <w:shd w:val="clear" w:color="FFFFFF" w:fill="auto"/>
            <w:vAlign w:val="bottom"/>
          </w:tcPr>
          <w:p w14:paraId="0E9FBEF9" w14:textId="77777777" w:rsidR="00AC7925" w:rsidRPr="00723D9E" w:rsidRDefault="00AC7925" w:rsidP="00F22F99">
            <w:pPr>
              <w:rPr>
                <w:rFonts w:ascii="Times New Roman" w:hAnsi="Times New Roman" w:cs="Times New Roman"/>
                <w:szCs w:val="16"/>
              </w:rPr>
            </w:pPr>
          </w:p>
        </w:tc>
        <w:tc>
          <w:tcPr>
            <w:tcW w:w="228" w:type="dxa"/>
            <w:tcBorders>
              <w:top w:val="single" w:sz="10" w:space="0" w:color="auto"/>
            </w:tcBorders>
            <w:shd w:val="clear" w:color="FFFFFF" w:fill="auto"/>
            <w:vAlign w:val="bottom"/>
          </w:tcPr>
          <w:p w14:paraId="216DFD6C" w14:textId="77777777" w:rsidR="00AC7925" w:rsidRPr="00723D9E" w:rsidRDefault="00AC7925" w:rsidP="00F22F99">
            <w:pPr>
              <w:rPr>
                <w:rFonts w:ascii="Times New Roman" w:hAnsi="Times New Roman" w:cs="Times New Roman"/>
                <w:szCs w:val="16"/>
              </w:rPr>
            </w:pPr>
          </w:p>
        </w:tc>
        <w:tc>
          <w:tcPr>
            <w:tcW w:w="228" w:type="dxa"/>
            <w:tcBorders>
              <w:top w:val="single" w:sz="10" w:space="0" w:color="auto"/>
            </w:tcBorders>
            <w:shd w:val="clear" w:color="FFFFFF" w:fill="auto"/>
            <w:vAlign w:val="bottom"/>
          </w:tcPr>
          <w:p w14:paraId="139FDD19" w14:textId="77777777" w:rsidR="00AC7925" w:rsidRPr="00723D9E" w:rsidRDefault="00AC7925" w:rsidP="00F22F99">
            <w:pPr>
              <w:rPr>
                <w:rFonts w:ascii="Times New Roman" w:hAnsi="Times New Roman" w:cs="Times New Roman"/>
                <w:szCs w:val="16"/>
              </w:rPr>
            </w:pPr>
          </w:p>
        </w:tc>
        <w:tc>
          <w:tcPr>
            <w:tcW w:w="227" w:type="dxa"/>
            <w:tcBorders>
              <w:top w:val="single" w:sz="10" w:space="0" w:color="auto"/>
            </w:tcBorders>
            <w:shd w:val="clear" w:color="FFFFFF" w:fill="auto"/>
            <w:vAlign w:val="bottom"/>
          </w:tcPr>
          <w:p w14:paraId="76F1B8C8" w14:textId="77777777" w:rsidR="00AC7925" w:rsidRPr="00723D9E" w:rsidRDefault="00AC7925" w:rsidP="00F22F99">
            <w:pPr>
              <w:rPr>
                <w:rFonts w:ascii="Times New Roman" w:hAnsi="Times New Roman" w:cs="Times New Roman"/>
                <w:szCs w:val="16"/>
              </w:rPr>
            </w:pPr>
          </w:p>
        </w:tc>
        <w:tc>
          <w:tcPr>
            <w:tcW w:w="240" w:type="dxa"/>
            <w:tcBorders>
              <w:top w:val="single" w:sz="10" w:space="0" w:color="auto"/>
            </w:tcBorders>
            <w:shd w:val="clear" w:color="FFFFFF" w:fill="auto"/>
            <w:vAlign w:val="bottom"/>
          </w:tcPr>
          <w:p w14:paraId="324AD368" w14:textId="77777777" w:rsidR="00AC7925" w:rsidRPr="00723D9E" w:rsidRDefault="00AC7925" w:rsidP="00F22F99">
            <w:pPr>
              <w:rPr>
                <w:rFonts w:ascii="Times New Roman" w:hAnsi="Times New Roman" w:cs="Times New Roman"/>
                <w:szCs w:val="16"/>
              </w:rPr>
            </w:pPr>
          </w:p>
        </w:tc>
        <w:tc>
          <w:tcPr>
            <w:tcW w:w="238" w:type="dxa"/>
            <w:tcBorders>
              <w:top w:val="single" w:sz="10" w:space="0" w:color="auto"/>
            </w:tcBorders>
            <w:shd w:val="clear" w:color="FFFFFF" w:fill="auto"/>
            <w:vAlign w:val="bottom"/>
          </w:tcPr>
          <w:p w14:paraId="7B9D1545" w14:textId="77777777" w:rsidR="00AC7925" w:rsidRPr="00723D9E" w:rsidRDefault="00AC7925" w:rsidP="00F22F99">
            <w:pPr>
              <w:rPr>
                <w:rFonts w:ascii="Times New Roman" w:hAnsi="Times New Roman" w:cs="Times New Roman"/>
                <w:szCs w:val="16"/>
              </w:rPr>
            </w:pPr>
          </w:p>
        </w:tc>
        <w:tc>
          <w:tcPr>
            <w:tcW w:w="236" w:type="dxa"/>
            <w:tcBorders>
              <w:top w:val="single" w:sz="10" w:space="0" w:color="auto"/>
            </w:tcBorders>
            <w:shd w:val="clear" w:color="FFFFFF" w:fill="auto"/>
            <w:vAlign w:val="bottom"/>
          </w:tcPr>
          <w:p w14:paraId="5445E5C3" w14:textId="77777777" w:rsidR="00AC7925" w:rsidRPr="00723D9E" w:rsidRDefault="00AC7925" w:rsidP="00F22F99">
            <w:pPr>
              <w:rPr>
                <w:rFonts w:ascii="Times New Roman" w:hAnsi="Times New Roman" w:cs="Times New Roman"/>
                <w:szCs w:val="16"/>
              </w:rPr>
            </w:pPr>
          </w:p>
        </w:tc>
        <w:tc>
          <w:tcPr>
            <w:tcW w:w="234" w:type="dxa"/>
            <w:tcBorders>
              <w:top w:val="single" w:sz="10" w:space="0" w:color="auto"/>
            </w:tcBorders>
            <w:shd w:val="clear" w:color="FFFFFF" w:fill="auto"/>
            <w:vAlign w:val="bottom"/>
          </w:tcPr>
          <w:p w14:paraId="188C40AF" w14:textId="77777777" w:rsidR="00AC7925" w:rsidRPr="00723D9E" w:rsidRDefault="00AC7925" w:rsidP="00F22F99">
            <w:pPr>
              <w:rPr>
                <w:rFonts w:ascii="Times New Roman" w:hAnsi="Times New Roman" w:cs="Times New Roman"/>
                <w:szCs w:val="16"/>
              </w:rPr>
            </w:pPr>
          </w:p>
        </w:tc>
        <w:tc>
          <w:tcPr>
            <w:tcW w:w="233" w:type="dxa"/>
            <w:tcBorders>
              <w:top w:val="single" w:sz="10" w:space="0" w:color="auto"/>
            </w:tcBorders>
            <w:shd w:val="clear" w:color="FFFFFF" w:fill="auto"/>
            <w:vAlign w:val="bottom"/>
          </w:tcPr>
          <w:p w14:paraId="579A410E" w14:textId="77777777" w:rsidR="00AC7925" w:rsidRPr="00723D9E" w:rsidRDefault="00AC7925" w:rsidP="00F22F99">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53BE9ADD" w14:textId="77777777" w:rsidR="00AC7925" w:rsidRPr="00723D9E" w:rsidRDefault="00AC7925" w:rsidP="00F22F99">
            <w:pPr>
              <w:rPr>
                <w:rFonts w:ascii="Times New Roman" w:hAnsi="Times New Roman" w:cs="Times New Roman"/>
                <w:szCs w:val="16"/>
              </w:rPr>
            </w:pPr>
          </w:p>
        </w:tc>
        <w:tc>
          <w:tcPr>
            <w:tcW w:w="231" w:type="dxa"/>
            <w:tcBorders>
              <w:top w:val="single" w:sz="10" w:space="0" w:color="auto"/>
            </w:tcBorders>
            <w:shd w:val="clear" w:color="FFFFFF" w:fill="auto"/>
            <w:vAlign w:val="bottom"/>
          </w:tcPr>
          <w:p w14:paraId="5247F5E3" w14:textId="77777777" w:rsidR="00AC7925" w:rsidRPr="00723D9E" w:rsidRDefault="00AC7925" w:rsidP="00F22F99">
            <w:pPr>
              <w:rPr>
                <w:rFonts w:ascii="Times New Roman" w:hAnsi="Times New Roman" w:cs="Times New Roman"/>
                <w:szCs w:val="16"/>
              </w:rPr>
            </w:pPr>
          </w:p>
        </w:tc>
        <w:tc>
          <w:tcPr>
            <w:tcW w:w="230" w:type="dxa"/>
            <w:tcBorders>
              <w:top w:val="single" w:sz="10" w:space="0" w:color="auto"/>
            </w:tcBorders>
            <w:shd w:val="clear" w:color="FFFFFF" w:fill="auto"/>
            <w:vAlign w:val="bottom"/>
          </w:tcPr>
          <w:p w14:paraId="2DB0EAFE" w14:textId="77777777" w:rsidR="00AC7925" w:rsidRPr="00723D9E" w:rsidRDefault="00AC7925" w:rsidP="00F22F99">
            <w:pPr>
              <w:rPr>
                <w:rFonts w:ascii="Times New Roman" w:hAnsi="Times New Roman" w:cs="Times New Roman"/>
                <w:szCs w:val="16"/>
              </w:rPr>
            </w:pPr>
          </w:p>
        </w:tc>
        <w:tc>
          <w:tcPr>
            <w:tcW w:w="212" w:type="dxa"/>
            <w:tcBorders>
              <w:top w:val="single" w:sz="10" w:space="0" w:color="auto"/>
            </w:tcBorders>
            <w:shd w:val="clear" w:color="FFFFFF" w:fill="auto"/>
            <w:vAlign w:val="bottom"/>
          </w:tcPr>
          <w:p w14:paraId="7733F0D4" w14:textId="77777777" w:rsidR="00AC7925" w:rsidRPr="00723D9E" w:rsidRDefault="00AC7925" w:rsidP="00F22F99">
            <w:pPr>
              <w:rPr>
                <w:rFonts w:ascii="Times New Roman" w:hAnsi="Times New Roman" w:cs="Times New Roman"/>
                <w:szCs w:val="16"/>
              </w:rPr>
            </w:pPr>
          </w:p>
        </w:tc>
        <w:tc>
          <w:tcPr>
            <w:tcW w:w="211" w:type="dxa"/>
            <w:tcBorders>
              <w:top w:val="single" w:sz="10" w:space="0" w:color="auto"/>
            </w:tcBorders>
            <w:shd w:val="clear" w:color="FFFFFF" w:fill="auto"/>
            <w:vAlign w:val="bottom"/>
          </w:tcPr>
          <w:p w14:paraId="1EAAFE10" w14:textId="77777777" w:rsidR="00AC7925" w:rsidRPr="00723D9E" w:rsidRDefault="00AC7925" w:rsidP="00F22F99">
            <w:pPr>
              <w:rPr>
                <w:rFonts w:ascii="Times New Roman" w:hAnsi="Times New Roman" w:cs="Times New Roman"/>
                <w:szCs w:val="16"/>
              </w:rPr>
            </w:pPr>
          </w:p>
        </w:tc>
        <w:tc>
          <w:tcPr>
            <w:tcW w:w="211" w:type="dxa"/>
            <w:tcBorders>
              <w:top w:val="single" w:sz="10" w:space="0" w:color="auto"/>
            </w:tcBorders>
            <w:shd w:val="clear" w:color="FFFFFF" w:fill="auto"/>
            <w:vAlign w:val="bottom"/>
          </w:tcPr>
          <w:p w14:paraId="20E167D5" w14:textId="77777777" w:rsidR="00AC7925" w:rsidRPr="00723D9E" w:rsidRDefault="00AC7925" w:rsidP="00F22F99">
            <w:pPr>
              <w:rPr>
                <w:rFonts w:ascii="Times New Roman" w:hAnsi="Times New Roman" w:cs="Times New Roman"/>
                <w:szCs w:val="16"/>
              </w:rPr>
            </w:pPr>
          </w:p>
        </w:tc>
        <w:tc>
          <w:tcPr>
            <w:tcW w:w="233" w:type="dxa"/>
            <w:tcBorders>
              <w:top w:val="single" w:sz="10" w:space="0" w:color="auto"/>
            </w:tcBorders>
            <w:shd w:val="clear" w:color="FFFFFF" w:fill="auto"/>
            <w:vAlign w:val="bottom"/>
          </w:tcPr>
          <w:p w14:paraId="02591CD1" w14:textId="77777777" w:rsidR="00AC7925" w:rsidRPr="00723D9E" w:rsidRDefault="00AC7925" w:rsidP="00F22F99">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2FB32783" w14:textId="77777777" w:rsidR="00AC7925" w:rsidRPr="00723D9E" w:rsidRDefault="00AC7925" w:rsidP="00F22F99">
            <w:pPr>
              <w:rPr>
                <w:rFonts w:ascii="Times New Roman" w:hAnsi="Times New Roman" w:cs="Times New Roman"/>
                <w:szCs w:val="16"/>
              </w:rPr>
            </w:pPr>
          </w:p>
        </w:tc>
        <w:tc>
          <w:tcPr>
            <w:tcW w:w="231" w:type="dxa"/>
            <w:tcBorders>
              <w:top w:val="single" w:sz="10" w:space="0" w:color="auto"/>
            </w:tcBorders>
            <w:shd w:val="clear" w:color="FFFFFF" w:fill="auto"/>
            <w:vAlign w:val="bottom"/>
          </w:tcPr>
          <w:p w14:paraId="06FF9F2B" w14:textId="77777777" w:rsidR="00AC7925" w:rsidRPr="00723D9E" w:rsidRDefault="00AC7925" w:rsidP="00F22F99">
            <w:pPr>
              <w:rPr>
                <w:rFonts w:ascii="Times New Roman" w:hAnsi="Times New Roman" w:cs="Times New Roman"/>
                <w:szCs w:val="16"/>
              </w:rPr>
            </w:pPr>
          </w:p>
        </w:tc>
        <w:tc>
          <w:tcPr>
            <w:tcW w:w="230" w:type="dxa"/>
            <w:tcBorders>
              <w:top w:val="single" w:sz="10" w:space="0" w:color="auto"/>
            </w:tcBorders>
            <w:shd w:val="clear" w:color="FFFFFF" w:fill="auto"/>
            <w:vAlign w:val="bottom"/>
          </w:tcPr>
          <w:p w14:paraId="1789DF2F" w14:textId="77777777" w:rsidR="00AC7925" w:rsidRPr="00723D9E" w:rsidRDefault="00AC7925" w:rsidP="00F22F99">
            <w:pPr>
              <w:rPr>
                <w:rFonts w:ascii="Times New Roman" w:hAnsi="Times New Roman" w:cs="Times New Roman"/>
                <w:szCs w:val="16"/>
              </w:rPr>
            </w:pPr>
          </w:p>
        </w:tc>
        <w:tc>
          <w:tcPr>
            <w:tcW w:w="229" w:type="dxa"/>
            <w:tcBorders>
              <w:top w:val="single" w:sz="10" w:space="0" w:color="auto"/>
            </w:tcBorders>
            <w:shd w:val="clear" w:color="FFFFFF" w:fill="auto"/>
            <w:vAlign w:val="bottom"/>
          </w:tcPr>
          <w:p w14:paraId="1F43C825" w14:textId="77777777" w:rsidR="00AC7925" w:rsidRPr="00723D9E" w:rsidRDefault="00AC7925" w:rsidP="00F22F99">
            <w:pPr>
              <w:rPr>
                <w:rFonts w:ascii="Times New Roman" w:hAnsi="Times New Roman" w:cs="Times New Roman"/>
                <w:szCs w:val="16"/>
              </w:rPr>
            </w:pPr>
          </w:p>
        </w:tc>
        <w:tc>
          <w:tcPr>
            <w:tcW w:w="228" w:type="dxa"/>
            <w:tcBorders>
              <w:top w:val="single" w:sz="10" w:space="0" w:color="auto"/>
            </w:tcBorders>
            <w:shd w:val="clear" w:color="FFFFFF" w:fill="auto"/>
            <w:vAlign w:val="bottom"/>
          </w:tcPr>
          <w:p w14:paraId="06620485" w14:textId="77777777" w:rsidR="00AC7925" w:rsidRPr="00723D9E" w:rsidRDefault="00AC7925" w:rsidP="00F22F99">
            <w:pPr>
              <w:rPr>
                <w:rFonts w:ascii="Times New Roman" w:hAnsi="Times New Roman" w:cs="Times New Roman"/>
                <w:szCs w:val="16"/>
              </w:rPr>
            </w:pPr>
          </w:p>
        </w:tc>
        <w:tc>
          <w:tcPr>
            <w:tcW w:w="227" w:type="dxa"/>
            <w:tcBorders>
              <w:top w:val="single" w:sz="10" w:space="0" w:color="auto"/>
            </w:tcBorders>
            <w:shd w:val="clear" w:color="FFFFFF" w:fill="auto"/>
            <w:vAlign w:val="bottom"/>
          </w:tcPr>
          <w:p w14:paraId="795403F5" w14:textId="77777777" w:rsidR="00AC7925" w:rsidRPr="00723D9E" w:rsidRDefault="00AC7925" w:rsidP="00F22F99">
            <w:pPr>
              <w:rPr>
                <w:rFonts w:ascii="Times New Roman" w:hAnsi="Times New Roman" w:cs="Times New Roman"/>
                <w:szCs w:val="16"/>
              </w:rPr>
            </w:pPr>
          </w:p>
        </w:tc>
        <w:tc>
          <w:tcPr>
            <w:tcW w:w="226" w:type="dxa"/>
            <w:tcBorders>
              <w:top w:val="single" w:sz="10" w:space="0" w:color="auto"/>
            </w:tcBorders>
            <w:shd w:val="clear" w:color="FFFFFF" w:fill="auto"/>
            <w:vAlign w:val="bottom"/>
          </w:tcPr>
          <w:p w14:paraId="2728BD33" w14:textId="77777777" w:rsidR="00AC7925" w:rsidRPr="00723D9E" w:rsidRDefault="00AC7925" w:rsidP="00F22F99">
            <w:pPr>
              <w:rPr>
                <w:rFonts w:ascii="Times New Roman" w:hAnsi="Times New Roman" w:cs="Times New Roman"/>
                <w:szCs w:val="16"/>
              </w:rPr>
            </w:pPr>
          </w:p>
        </w:tc>
        <w:tc>
          <w:tcPr>
            <w:tcW w:w="247" w:type="dxa"/>
            <w:tcBorders>
              <w:top w:val="single" w:sz="10" w:space="0" w:color="auto"/>
            </w:tcBorders>
            <w:shd w:val="clear" w:color="FFFFFF" w:fill="auto"/>
            <w:vAlign w:val="bottom"/>
          </w:tcPr>
          <w:p w14:paraId="60EF1648" w14:textId="77777777" w:rsidR="00AC7925" w:rsidRPr="00723D9E" w:rsidRDefault="00AC7925" w:rsidP="00F22F99">
            <w:pPr>
              <w:rPr>
                <w:rFonts w:ascii="Times New Roman" w:hAnsi="Times New Roman" w:cs="Times New Roman"/>
                <w:szCs w:val="16"/>
              </w:rPr>
            </w:pPr>
          </w:p>
        </w:tc>
        <w:tc>
          <w:tcPr>
            <w:tcW w:w="225" w:type="dxa"/>
            <w:tcBorders>
              <w:top w:val="single" w:sz="10" w:space="0" w:color="auto"/>
            </w:tcBorders>
            <w:shd w:val="clear" w:color="FFFFFF" w:fill="auto"/>
            <w:vAlign w:val="bottom"/>
          </w:tcPr>
          <w:p w14:paraId="4F36B04E" w14:textId="77777777" w:rsidR="00AC7925" w:rsidRPr="00723D9E" w:rsidRDefault="00AC7925" w:rsidP="00F22F99">
            <w:pPr>
              <w:rPr>
                <w:rFonts w:ascii="Times New Roman" w:hAnsi="Times New Roman" w:cs="Times New Roman"/>
                <w:szCs w:val="16"/>
              </w:rPr>
            </w:pPr>
          </w:p>
        </w:tc>
        <w:tc>
          <w:tcPr>
            <w:tcW w:w="224" w:type="dxa"/>
            <w:tcBorders>
              <w:top w:val="single" w:sz="10" w:space="0" w:color="auto"/>
            </w:tcBorders>
            <w:shd w:val="clear" w:color="FFFFFF" w:fill="auto"/>
            <w:vAlign w:val="bottom"/>
          </w:tcPr>
          <w:p w14:paraId="00168C9D" w14:textId="77777777" w:rsidR="00AC7925" w:rsidRPr="00723D9E" w:rsidRDefault="00AC7925" w:rsidP="00F22F99">
            <w:pPr>
              <w:rPr>
                <w:rFonts w:ascii="Times New Roman" w:hAnsi="Times New Roman" w:cs="Times New Roman"/>
                <w:szCs w:val="16"/>
              </w:rPr>
            </w:pPr>
          </w:p>
        </w:tc>
        <w:tc>
          <w:tcPr>
            <w:tcW w:w="224" w:type="dxa"/>
            <w:tcBorders>
              <w:top w:val="single" w:sz="10" w:space="0" w:color="auto"/>
            </w:tcBorders>
            <w:shd w:val="clear" w:color="FFFFFF" w:fill="auto"/>
            <w:vAlign w:val="bottom"/>
          </w:tcPr>
          <w:p w14:paraId="7C1D0234" w14:textId="77777777" w:rsidR="00AC7925" w:rsidRPr="00723D9E" w:rsidRDefault="00AC7925" w:rsidP="00F22F99">
            <w:pPr>
              <w:rPr>
                <w:rFonts w:ascii="Times New Roman" w:hAnsi="Times New Roman" w:cs="Times New Roman"/>
                <w:szCs w:val="16"/>
              </w:rPr>
            </w:pPr>
          </w:p>
        </w:tc>
        <w:tc>
          <w:tcPr>
            <w:tcW w:w="223" w:type="dxa"/>
            <w:tcBorders>
              <w:top w:val="single" w:sz="10" w:space="0" w:color="auto"/>
            </w:tcBorders>
            <w:shd w:val="clear" w:color="FFFFFF" w:fill="auto"/>
            <w:vAlign w:val="bottom"/>
          </w:tcPr>
          <w:p w14:paraId="7FEA744F" w14:textId="77777777" w:rsidR="00AC7925" w:rsidRPr="00723D9E" w:rsidRDefault="00AC7925" w:rsidP="00F22F99">
            <w:pPr>
              <w:rPr>
                <w:rFonts w:ascii="Times New Roman" w:hAnsi="Times New Roman" w:cs="Times New Roman"/>
                <w:szCs w:val="16"/>
              </w:rPr>
            </w:pPr>
          </w:p>
        </w:tc>
        <w:tc>
          <w:tcPr>
            <w:tcW w:w="223" w:type="dxa"/>
            <w:tcBorders>
              <w:top w:val="single" w:sz="10" w:space="0" w:color="auto"/>
            </w:tcBorders>
            <w:shd w:val="clear" w:color="FFFFFF" w:fill="auto"/>
            <w:vAlign w:val="bottom"/>
          </w:tcPr>
          <w:p w14:paraId="607CE612" w14:textId="77777777" w:rsidR="00AC7925" w:rsidRPr="00723D9E" w:rsidRDefault="00AC7925" w:rsidP="00F22F99">
            <w:pPr>
              <w:rPr>
                <w:rFonts w:ascii="Times New Roman" w:hAnsi="Times New Roman" w:cs="Times New Roman"/>
                <w:szCs w:val="16"/>
              </w:rPr>
            </w:pPr>
          </w:p>
        </w:tc>
        <w:tc>
          <w:tcPr>
            <w:tcW w:w="222" w:type="dxa"/>
            <w:tcBorders>
              <w:top w:val="single" w:sz="10" w:space="0" w:color="auto"/>
            </w:tcBorders>
            <w:shd w:val="clear" w:color="FFFFFF" w:fill="auto"/>
            <w:vAlign w:val="bottom"/>
          </w:tcPr>
          <w:p w14:paraId="3293259E" w14:textId="77777777" w:rsidR="00AC7925" w:rsidRPr="00723D9E" w:rsidRDefault="00AC7925" w:rsidP="00F22F99">
            <w:pPr>
              <w:rPr>
                <w:rFonts w:ascii="Times New Roman" w:hAnsi="Times New Roman" w:cs="Times New Roman"/>
                <w:szCs w:val="16"/>
              </w:rPr>
            </w:pPr>
          </w:p>
        </w:tc>
        <w:tc>
          <w:tcPr>
            <w:tcW w:w="222" w:type="dxa"/>
            <w:tcBorders>
              <w:top w:val="single" w:sz="10" w:space="0" w:color="auto"/>
            </w:tcBorders>
            <w:shd w:val="clear" w:color="FFFFFF" w:fill="auto"/>
            <w:vAlign w:val="bottom"/>
          </w:tcPr>
          <w:p w14:paraId="5216F983" w14:textId="77777777" w:rsidR="00AC7925" w:rsidRPr="00723D9E" w:rsidRDefault="00AC7925" w:rsidP="00F22F99">
            <w:pPr>
              <w:rPr>
                <w:rFonts w:ascii="Times New Roman" w:hAnsi="Times New Roman" w:cs="Times New Roman"/>
                <w:szCs w:val="16"/>
              </w:rPr>
            </w:pPr>
          </w:p>
        </w:tc>
        <w:tc>
          <w:tcPr>
            <w:tcW w:w="221" w:type="dxa"/>
            <w:tcBorders>
              <w:top w:val="single" w:sz="10" w:space="0" w:color="auto"/>
            </w:tcBorders>
            <w:shd w:val="clear" w:color="FFFFFF" w:fill="auto"/>
            <w:vAlign w:val="bottom"/>
          </w:tcPr>
          <w:p w14:paraId="566EEBA2" w14:textId="77777777" w:rsidR="00AC7925" w:rsidRPr="00723D9E" w:rsidRDefault="00AC7925" w:rsidP="00F22F99">
            <w:pPr>
              <w:rPr>
                <w:rFonts w:ascii="Times New Roman" w:hAnsi="Times New Roman" w:cs="Times New Roman"/>
                <w:szCs w:val="16"/>
              </w:rPr>
            </w:pPr>
          </w:p>
        </w:tc>
        <w:tc>
          <w:tcPr>
            <w:tcW w:w="221" w:type="dxa"/>
            <w:tcBorders>
              <w:top w:val="none" w:sz="5" w:space="0" w:color="auto"/>
            </w:tcBorders>
            <w:shd w:val="clear" w:color="FFFFFF" w:fill="auto"/>
            <w:vAlign w:val="bottom"/>
          </w:tcPr>
          <w:p w14:paraId="785285E8" w14:textId="77777777" w:rsidR="00AC7925" w:rsidRPr="00723D9E" w:rsidRDefault="00AC7925" w:rsidP="00F22F99">
            <w:pPr>
              <w:rPr>
                <w:rFonts w:ascii="Times New Roman" w:hAnsi="Times New Roman" w:cs="Times New Roman"/>
                <w:szCs w:val="16"/>
              </w:rPr>
            </w:pPr>
          </w:p>
        </w:tc>
        <w:tc>
          <w:tcPr>
            <w:tcW w:w="69" w:type="dxa"/>
            <w:shd w:val="clear" w:color="FFFFFF" w:fill="auto"/>
            <w:vAlign w:val="bottom"/>
          </w:tcPr>
          <w:p w14:paraId="10E8103E" w14:textId="77777777" w:rsidR="00AC7925" w:rsidRPr="00723D9E" w:rsidRDefault="00AC7925" w:rsidP="00F22F99">
            <w:pPr>
              <w:rPr>
                <w:rFonts w:ascii="Times New Roman" w:hAnsi="Times New Roman" w:cs="Times New Roman"/>
                <w:szCs w:val="16"/>
              </w:rPr>
            </w:pPr>
          </w:p>
        </w:tc>
      </w:tr>
      <w:tr w:rsidR="00D82017" w:rsidRPr="00723D9E" w14:paraId="373BB008" w14:textId="77777777" w:rsidTr="00ED05A7">
        <w:trPr>
          <w:gridAfter w:val="1"/>
          <w:wAfter w:w="599" w:type="dxa"/>
          <w:trHeight w:val="60"/>
        </w:trPr>
        <w:tc>
          <w:tcPr>
            <w:tcW w:w="68" w:type="dxa"/>
            <w:shd w:val="clear" w:color="FFFFFF" w:fill="auto"/>
            <w:vAlign w:val="bottom"/>
          </w:tcPr>
          <w:p w14:paraId="402FE2C2" w14:textId="77777777" w:rsidR="00AC7925" w:rsidRPr="00723D9E" w:rsidRDefault="00AC7925" w:rsidP="00F22F99">
            <w:pPr>
              <w:rPr>
                <w:rFonts w:ascii="Times New Roman" w:hAnsi="Times New Roman" w:cs="Times New Roman"/>
                <w:szCs w:val="16"/>
              </w:rPr>
            </w:pPr>
          </w:p>
        </w:tc>
        <w:tc>
          <w:tcPr>
            <w:tcW w:w="234" w:type="dxa"/>
            <w:tcBorders>
              <w:top w:val="none" w:sz="5" w:space="0" w:color="auto"/>
            </w:tcBorders>
            <w:shd w:val="clear" w:color="FFFFFF" w:fill="auto"/>
            <w:vAlign w:val="bottom"/>
          </w:tcPr>
          <w:p w14:paraId="081B02B9" w14:textId="77777777" w:rsidR="00AC7925" w:rsidRPr="00723D9E" w:rsidRDefault="00AC7925" w:rsidP="00F22F99">
            <w:pPr>
              <w:rPr>
                <w:rFonts w:ascii="Times New Roman" w:hAnsi="Times New Roman" w:cs="Times New Roman"/>
                <w:szCs w:val="16"/>
              </w:rPr>
            </w:pPr>
          </w:p>
        </w:tc>
        <w:tc>
          <w:tcPr>
            <w:tcW w:w="233" w:type="dxa"/>
            <w:tcBorders>
              <w:top w:val="none" w:sz="5" w:space="0" w:color="auto"/>
            </w:tcBorders>
            <w:shd w:val="clear" w:color="FFFFFF" w:fill="auto"/>
            <w:vAlign w:val="bottom"/>
          </w:tcPr>
          <w:p w14:paraId="0F44294F" w14:textId="77777777" w:rsidR="00AC7925" w:rsidRPr="00723D9E" w:rsidRDefault="00AC7925" w:rsidP="00F22F99">
            <w:pPr>
              <w:rPr>
                <w:rFonts w:ascii="Times New Roman" w:hAnsi="Times New Roman" w:cs="Times New Roman"/>
                <w:szCs w:val="16"/>
              </w:rPr>
            </w:pPr>
          </w:p>
        </w:tc>
        <w:tc>
          <w:tcPr>
            <w:tcW w:w="232" w:type="dxa"/>
            <w:tcBorders>
              <w:top w:val="none" w:sz="5" w:space="0" w:color="auto"/>
            </w:tcBorders>
            <w:shd w:val="clear" w:color="FFFFFF" w:fill="auto"/>
            <w:vAlign w:val="bottom"/>
          </w:tcPr>
          <w:p w14:paraId="44F174B8" w14:textId="77777777" w:rsidR="00AC7925" w:rsidRPr="00723D9E" w:rsidRDefault="00AC7925" w:rsidP="00F22F99">
            <w:pPr>
              <w:rPr>
                <w:rFonts w:ascii="Times New Roman" w:hAnsi="Times New Roman" w:cs="Times New Roman"/>
                <w:szCs w:val="16"/>
              </w:rPr>
            </w:pPr>
          </w:p>
        </w:tc>
        <w:tc>
          <w:tcPr>
            <w:tcW w:w="232" w:type="dxa"/>
            <w:tcBorders>
              <w:top w:val="none" w:sz="5" w:space="0" w:color="auto"/>
            </w:tcBorders>
            <w:shd w:val="clear" w:color="FFFFFF" w:fill="auto"/>
            <w:vAlign w:val="bottom"/>
          </w:tcPr>
          <w:p w14:paraId="7E179972" w14:textId="77777777" w:rsidR="00AC7925" w:rsidRPr="00723D9E" w:rsidRDefault="00AC7925" w:rsidP="00F22F99">
            <w:pPr>
              <w:rPr>
                <w:rFonts w:ascii="Times New Roman" w:hAnsi="Times New Roman" w:cs="Times New Roman"/>
                <w:szCs w:val="16"/>
              </w:rPr>
            </w:pPr>
          </w:p>
        </w:tc>
        <w:tc>
          <w:tcPr>
            <w:tcW w:w="231" w:type="dxa"/>
            <w:tcBorders>
              <w:top w:val="none" w:sz="5" w:space="0" w:color="auto"/>
            </w:tcBorders>
            <w:shd w:val="clear" w:color="FFFFFF" w:fill="auto"/>
            <w:vAlign w:val="bottom"/>
          </w:tcPr>
          <w:p w14:paraId="6A66AC1D" w14:textId="77777777" w:rsidR="00AC7925" w:rsidRPr="00723D9E" w:rsidRDefault="00AC7925" w:rsidP="00F22F99">
            <w:pPr>
              <w:rPr>
                <w:rFonts w:ascii="Times New Roman" w:hAnsi="Times New Roman" w:cs="Times New Roman"/>
                <w:szCs w:val="16"/>
              </w:rPr>
            </w:pPr>
          </w:p>
        </w:tc>
        <w:tc>
          <w:tcPr>
            <w:tcW w:w="230" w:type="dxa"/>
            <w:tcBorders>
              <w:top w:val="none" w:sz="5" w:space="0" w:color="auto"/>
            </w:tcBorders>
            <w:shd w:val="clear" w:color="FFFFFF" w:fill="auto"/>
            <w:vAlign w:val="bottom"/>
          </w:tcPr>
          <w:p w14:paraId="7FE5BE8E" w14:textId="77777777" w:rsidR="00AC7925" w:rsidRPr="00723D9E" w:rsidRDefault="00AC7925" w:rsidP="00F22F99">
            <w:pPr>
              <w:rPr>
                <w:rFonts w:ascii="Times New Roman" w:hAnsi="Times New Roman" w:cs="Times New Roman"/>
                <w:szCs w:val="16"/>
              </w:rPr>
            </w:pPr>
          </w:p>
        </w:tc>
        <w:tc>
          <w:tcPr>
            <w:tcW w:w="229" w:type="dxa"/>
            <w:tcBorders>
              <w:top w:val="none" w:sz="5" w:space="0" w:color="auto"/>
            </w:tcBorders>
            <w:shd w:val="clear" w:color="FFFFFF" w:fill="auto"/>
            <w:vAlign w:val="bottom"/>
          </w:tcPr>
          <w:p w14:paraId="2BCC4E9D" w14:textId="77777777" w:rsidR="00AC7925" w:rsidRPr="00723D9E" w:rsidRDefault="00AC7925" w:rsidP="00F22F99">
            <w:pPr>
              <w:rPr>
                <w:rFonts w:ascii="Times New Roman" w:hAnsi="Times New Roman" w:cs="Times New Roman"/>
                <w:szCs w:val="16"/>
              </w:rPr>
            </w:pPr>
          </w:p>
        </w:tc>
        <w:tc>
          <w:tcPr>
            <w:tcW w:w="228" w:type="dxa"/>
            <w:tcBorders>
              <w:top w:val="none" w:sz="5" w:space="0" w:color="auto"/>
            </w:tcBorders>
            <w:shd w:val="clear" w:color="FFFFFF" w:fill="auto"/>
            <w:vAlign w:val="bottom"/>
          </w:tcPr>
          <w:p w14:paraId="57F0AEC8" w14:textId="77777777" w:rsidR="00AC7925" w:rsidRPr="00723D9E" w:rsidRDefault="00AC7925" w:rsidP="00F22F99">
            <w:pPr>
              <w:rPr>
                <w:rFonts w:ascii="Times New Roman" w:hAnsi="Times New Roman" w:cs="Times New Roman"/>
                <w:szCs w:val="16"/>
              </w:rPr>
            </w:pPr>
          </w:p>
        </w:tc>
        <w:tc>
          <w:tcPr>
            <w:tcW w:w="228" w:type="dxa"/>
            <w:tcBorders>
              <w:top w:val="none" w:sz="5" w:space="0" w:color="auto"/>
            </w:tcBorders>
            <w:shd w:val="clear" w:color="FFFFFF" w:fill="auto"/>
            <w:vAlign w:val="bottom"/>
          </w:tcPr>
          <w:p w14:paraId="476E0F04" w14:textId="77777777" w:rsidR="00AC7925" w:rsidRPr="00723D9E" w:rsidRDefault="00AC7925" w:rsidP="00F22F99">
            <w:pPr>
              <w:rPr>
                <w:rFonts w:ascii="Times New Roman" w:hAnsi="Times New Roman" w:cs="Times New Roman"/>
                <w:szCs w:val="16"/>
              </w:rPr>
            </w:pPr>
          </w:p>
        </w:tc>
        <w:tc>
          <w:tcPr>
            <w:tcW w:w="227" w:type="dxa"/>
            <w:tcBorders>
              <w:top w:val="none" w:sz="5" w:space="0" w:color="auto"/>
            </w:tcBorders>
            <w:shd w:val="clear" w:color="FFFFFF" w:fill="auto"/>
            <w:vAlign w:val="bottom"/>
          </w:tcPr>
          <w:p w14:paraId="6442D68E" w14:textId="77777777" w:rsidR="00AC7925" w:rsidRPr="00723D9E" w:rsidRDefault="00AC7925" w:rsidP="00F22F99">
            <w:pPr>
              <w:rPr>
                <w:rFonts w:ascii="Times New Roman" w:hAnsi="Times New Roman" w:cs="Times New Roman"/>
                <w:szCs w:val="16"/>
              </w:rPr>
            </w:pPr>
          </w:p>
        </w:tc>
        <w:tc>
          <w:tcPr>
            <w:tcW w:w="240" w:type="dxa"/>
            <w:tcBorders>
              <w:top w:val="none" w:sz="5" w:space="0" w:color="auto"/>
            </w:tcBorders>
            <w:shd w:val="clear" w:color="FFFFFF" w:fill="auto"/>
            <w:vAlign w:val="bottom"/>
          </w:tcPr>
          <w:p w14:paraId="732DF813" w14:textId="77777777" w:rsidR="00AC7925" w:rsidRPr="00723D9E" w:rsidRDefault="00AC7925" w:rsidP="00F22F99">
            <w:pPr>
              <w:rPr>
                <w:rFonts w:ascii="Times New Roman" w:hAnsi="Times New Roman" w:cs="Times New Roman"/>
                <w:szCs w:val="16"/>
              </w:rPr>
            </w:pPr>
          </w:p>
        </w:tc>
        <w:tc>
          <w:tcPr>
            <w:tcW w:w="238" w:type="dxa"/>
            <w:tcBorders>
              <w:top w:val="none" w:sz="5" w:space="0" w:color="auto"/>
            </w:tcBorders>
            <w:shd w:val="clear" w:color="FFFFFF" w:fill="auto"/>
            <w:vAlign w:val="bottom"/>
          </w:tcPr>
          <w:p w14:paraId="4592DFB9" w14:textId="77777777" w:rsidR="00AC7925" w:rsidRPr="00723D9E" w:rsidRDefault="00AC7925" w:rsidP="00F22F99">
            <w:pPr>
              <w:rPr>
                <w:rFonts w:ascii="Times New Roman" w:hAnsi="Times New Roman" w:cs="Times New Roman"/>
                <w:szCs w:val="16"/>
              </w:rPr>
            </w:pPr>
          </w:p>
        </w:tc>
        <w:tc>
          <w:tcPr>
            <w:tcW w:w="236" w:type="dxa"/>
            <w:tcBorders>
              <w:top w:val="none" w:sz="5" w:space="0" w:color="auto"/>
            </w:tcBorders>
            <w:shd w:val="clear" w:color="FFFFFF" w:fill="auto"/>
            <w:vAlign w:val="bottom"/>
          </w:tcPr>
          <w:p w14:paraId="2E9D888F" w14:textId="77777777" w:rsidR="00AC7925" w:rsidRPr="00723D9E" w:rsidRDefault="00AC7925" w:rsidP="00F22F99">
            <w:pPr>
              <w:rPr>
                <w:rFonts w:ascii="Times New Roman" w:hAnsi="Times New Roman" w:cs="Times New Roman"/>
                <w:szCs w:val="16"/>
              </w:rPr>
            </w:pPr>
          </w:p>
        </w:tc>
        <w:tc>
          <w:tcPr>
            <w:tcW w:w="234" w:type="dxa"/>
            <w:tcBorders>
              <w:top w:val="none" w:sz="5" w:space="0" w:color="auto"/>
            </w:tcBorders>
            <w:shd w:val="clear" w:color="FFFFFF" w:fill="auto"/>
            <w:vAlign w:val="bottom"/>
          </w:tcPr>
          <w:p w14:paraId="6C8CB34F" w14:textId="77777777" w:rsidR="00AC7925" w:rsidRPr="00723D9E" w:rsidRDefault="00AC7925" w:rsidP="00F22F99">
            <w:pPr>
              <w:rPr>
                <w:rFonts w:ascii="Times New Roman" w:hAnsi="Times New Roman" w:cs="Times New Roman"/>
                <w:szCs w:val="16"/>
              </w:rPr>
            </w:pPr>
          </w:p>
        </w:tc>
        <w:tc>
          <w:tcPr>
            <w:tcW w:w="233" w:type="dxa"/>
            <w:tcBorders>
              <w:top w:val="none" w:sz="5" w:space="0" w:color="auto"/>
            </w:tcBorders>
            <w:shd w:val="clear" w:color="FFFFFF" w:fill="auto"/>
            <w:vAlign w:val="bottom"/>
          </w:tcPr>
          <w:p w14:paraId="6CC7C3F9" w14:textId="77777777" w:rsidR="00AC7925" w:rsidRPr="00723D9E" w:rsidRDefault="00AC7925" w:rsidP="00F22F99">
            <w:pPr>
              <w:rPr>
                <w:rFonts w:ascii="Times New Roman" w:hAnsi="Times New Roman" w:cs="Times New Roman"/>
                <w:szCs w:val="16"/>
              </w:rPr>
            </w:pPr>
          </w:p>
        </w:tc>
        <w:tc>
          <w:tcPr>
            <w:tcW w:w="232" w:type="dxa"/>
            <w:tcBorders>
              <w:top w:val="none" w:sz="5" w:space="0" w:color="auto"/>
            </w:tcBorders>
            <w:shd w:val="clear" w:color="FFFFFF" w:fill="auto"/>
            <w:vAlign w:val="bottom"/>
          </w:tcPr>
          <w:p w14:paraId="46B62569" w14:textId="77777777" w:rsidR="00AC7925" w:rsidRPr="00723D9E" w:rsidRDefault="00AC7925" w:rsidP="00F22F99">
            <w:pPr>
              <w:rPr>
                <w:rFonts w:ascii="Times New Roman" w:hAnsi="Times New Roman" w:cs="Times New Roman"/>
                <w:szCs w:val="16"/>
              </w:rPr>
            </w:pPr>
          </w:p>
        </w:tc>
        <w:tc>
          <w:tcPr>
            <w:tcW w:w="231" w:type="dxa"/>
            <w:tcBorders>
              <w:top w:val="none" w:sz="5" w:space="0" w:color="auto"/>
            </w:tcBorders>
            <w:shd w:val="clear" w:color="FFFFFF" w:fill="auto"/>
            <w:vAlign w:val="bottom"/>
          </w:tcPr>
          <w:p w14:paraId="54C61405" w14:textId="77777777" w:rsidR="00AC7925" w:rsidRPr="00723D9E" w:rsidRDefault="00AC7925" w:rsidP="00F22F99">
            <w:pPr>
              <w:rPr>
                <w:rFonts w:ascii="Times New Roman" w:hAnsi="Times New Roman" w:cs="Times New Roman"/>
                <w:szCs w:val="16"/>
              </w:rPr>
            </w:pPr>
          </w:p>
        </w:tc>
        <w:tc>
          <w:tcPr>
            <w:tcW w:w="230" w:type="dxa"/>
            <w:tcBorders>
              <w:top w:val="none" w:sz="5" w:space="0" w:color="auto"/>
            </w:tcBorders>
            <w:shd w:val="clear" w:color="FFFFFF" w:fill="auto"/>
            <w:vAlign w:val="bottom"/>
          </w:tcPr>
          <w:p w14:paraId="4DFAECB7" w14:textId="77777777" w:rsidR="00AC7925" w:rsidRPr="00723D9E" w:rsidRDefault="00AC7925" w:rsidP="00F22F99">
            <w:pPr>
              <w:rPr>
                <w:rFonts w:ascii="Times New Roman" w:hAnsi="Times New Roman" w:cs="Times New Roman"/>
                <w:szCs w:val="16"/>
              </w:rPr>
            </w:pPr>
          </w:p>
        </w:tc>
        <w:tc>
          <w:tcPr>
            <w:tcW w:w="212" w:type="dxa"/>
            <w:tcBorders>
              <w:top w:val="none" w:sz="5" w:space="0" w:color="auto"/>
            </w:tcBorders>
            <w:shd w:val="clear" w:color="FFFFFF" w:fill="auto"/>
            <w:vAlign w:val="bottom"/>
          </w:tcPr>
          <w:p w14:paraId="2E580DB6" w14:textId="77777777" w:rsidR="00AC7925" w:rsidRPr="00723D9E" w:rsidRDefault="00AC7925" w:rsidP="00F22F99">
            <w:pPr>
              <w:rPr>
                <w:rFonts w:ascii="Times New Roman" w:hAnsi="Times New Roman" w:cs="Times New Roman"/>
                <w:szCs w:val="16"/>
              </w:rPr>
            </w:pPr>
          </w:p>
        </w:tc>
        <w:tc>
          <w:tcPr>
            <w:tcW w:w="211" w:type="dxa"/>
            <w:tcBorders>
              <w:top w:val="none" w:sz="5" w:space="0" w:color="auto"/>
            </w:tcBorders>
            <w:shd w:val="clear" w:color="FFFFFF" w:fill="auto"/>
            <w:vAlign w:val="bottom"/>
          </w:tcPr>
          <w:p w14:paraId="0312C1CF" w14:textId="77777777" w:rsidR="00AC7925" w:rsidRPr="00723D9E" w:rsidRDefault="00AC7925" w:rsidP="00F22F99">
            <w:pPr>
              <w:rPr>
                <w:rFonts w:ascii="Times New Roman" w:hAnsi="Times New Roman" w:cs="Times New Roman"/>
                <w:szCs w:val="16"/>
              </w:rPr>
            </w:pPr>
          </w:p>
        </w:tc>
        <w:tc>
          <w:tcPr>
            <w:tcW w:w="211" w:type="dxa"/>
            <w:tcBorders>
              <w:top w:val="none" w:sz="5" w:space="0" w:color="auto"/>
            </w:tcBorders>
            <w:shd w:val="clear" w:color="FFFFFF" w:fill="auto"/>
            <w:vAlign w:val="bottom"/>
          </w:tcPr>
          <w:p w14:paraId="01A1C8A4" w14:textId="77777777" w:rsidR="00AC7925" w:rsidRPr="00723D9E" w:rsidRDefault="00AC7925" w:rsidP="00F22F99">
            <w:pPr>
              <w:rPr>
                <w:rFonts w:ascii="Times New Roman" w:hAnsi="Times New Roman" w:cs="Times New Roman"/>
                <w:szCs w:val="16"/>
              </w:rPr>
            </w:pPr>
          </w:p>
        </w:tc>
        <w:tc>
          <w:tcPr>
            <w:tcW w:w="233" w:type="dxa"/>
            <w:tcBorders>
              <w:top w:val="none" w:sz="5" w:space="0" w:color="auto"/>
            </w:tcBorders>
            <w:shd w:val="clear" w:color="FFFFFF" w:fill="auto"/>
            <w:vAlign w:val="bottom"/>
          </w:tcPr>
          <w:p w14:paraId="369AF607" w14:textId="77777777" w:rsidR="00AC7925" w:rsidRPr="00723D9E" w:rsidRDefault="00AC7925" w:rsidP="00F22F99">
            <w:pPr>
              <w:rPr>
                <w:rFonts w:ascii="Times New Roman" w:hAnsi="Times New Roman" w:cs="Times New Roman"/>
                <w:szCs w:val="16"/>
              </w:rPr>
            </w:pPr>
          </w:p>
        </w:tc>
        <w:tc>
          <w:tcPr>
            <w:tcW w:w="232" w:type="dxa"/>
            <w:tcBorders>
              <w:top w:val="none" w:sz="5" w:space="0" w:color="auto"/>
            </w:tcBorders>
            <w:shd w:val="clear" w:color="FFFFFF" w:fill="auto"/>
            <w:vAlign w:val="bottom"/>
          </w:tcPr>
          <w:p w14:paraId="71DD28BA" w14:textId="77777777" w:rsidR="00AC7925" w:rsidRPr="00723D9E" w:rsidRDefault="00AC7925" w:rsidP="00F22F99">
            <w:pPr>
              <w:rPr>
                <w:rFonts w:ascii="Times New Roman" w:hAnsi="Times New Roman" w:cs="Times New Roman"/>
                <w:szCs w:val="16"/>
              </w:rPr>
            </w:pPr>
          </w:p>
        </w:tc>
        <w:tc>
          <w:tcPr>
            <w:tcW w:w="231" w:type="dxa"/>
            <w:tcBorders>
              <w:top w:val="none" w:sz="5" w:space="0" w:color="auto"/>
            </w:tcBorders>
            <w:shd w:val="clear" w:color="FFFFFF" w:fill="auto"/>
            <w:vAlign w:val="bottom"/>
          </w:tcPr>
          <w:p w14:paraId="4C704B86" w14:textId="77777777" w:rsidR="00AC7925" w:rsidRPr="00723D9E" w:rsidRDefault="00AC7925" w:rsidP="00F22F99">
            <w:pPr>
              <w:rPr>
                <w:rFonts w:ascii="Times New Roman" w:hAnsi="Times New Roman" w:cs="Times New Roman"/>
                <w:szCs w:val="16"/>
              </w:rPr>
            </w:pPr>
          </w:p>
        </w:tc>
        <w:tc>
          <w:tcPr>
            <w:tcW w:w="230" w:type="dxa"/>
            <w:tcBorders>
              <w:top w:val="none" w:sz="5" w:space="0" w:color="auto"/>
            </w:tcBorders>
            <w:shd w:val="clear" w:color="FFFFFF" w:fill="auto"/>
            <w:vAlign w:val="bottom"/>
          </w:tcPr>
          <w:p w14:paraId="0B0E3983" w14:textId="77777777" w:rsidR="00AC7925" w:rsidRPr="00723D9E" w:rsidRDefault="00AC7925" w:rsidP="00F22F99">
            <w:pPr>
              <w:rPr>
                <w:rFonts w:ascii="Times New Roman" w:hAnsi="Times New Roman" w:cs="Times New Roman"/>
                <w:szCs w:val="16"/>
              </w:rPr>
            </w:pPr>
          </w:p>
        </w:tc>
        <w:tc>
          <w:tcPr>
            <w:tcW w:w="229" w:type="dxa"/>
            <w:tcBorders>
              <w:top w:val="none" w:sz="5" w:space="0" w:color="auto"/>
            </w:tcBorders>
            <w:shd w:val="clear" w:color="FFFFFF" w:fill="auto"/>
            <w:vAlign w:val="bottom"/>
          </w:tcPr>
          <w:p w14:paraId="3BC1044C" w14:textId="77777777" w:rsidR="00AC7925" w:rsidRPr="00723D9E" w:rsidRDefault="00AC7925" w:rsidP="00F22F99">
            <w:pPr>
              <w:rPr>
                <w:rFonts w:ascii="Times New Roman" w:hAnsi="Times New Roman" w:cs="Times New Roman"/>
                <w:szCs w:val="16"/>
              </w:rPr>
            </w:pPr>
          </w:p>
        </w:tc>
        <w:tc>
          <w:tcPr>
            <w:tcW w:w="228" w:type="dxa"/>
            <w:tcBorders>
              <w:top w:val="none" w:sz="5" w:space="0" w:color="auto"/>
            </w:tcBorders>
            <w:shd w:val="clear" w:color="FFFFFF" w:fill="auto"/>
            <w:vAlign w:val="bottom"/>
          </w:tcPr>
          <w:p w14:paraId="76CEA9CD" w14:textId="77777777" w:rsidR="00AC7925" w:rsidRPr="00723D9E" w:rsidRDefault="00AC7925" w:rsidP="00F22F99">
            <w:pPr>
              <w:rPr>
                <w:rFonts w:ascii="Times New Roman" w:hAnsi="Times New Roman" w:cs="Times New Roman"/>
                <w:szCs w:val="16"/>
              </w:rPr>
            </w:pPr>
          </w:p>
        </w:tc>
        <w:tc>
          <w:tcPr>
            <w:tcW w:w="227" w:type="dxa"/>
            <w:tcBorders>
              <w:top w:val="none" w:sz="5" w:space="0" w:color="auto"/>
            </w:tcBorders>
            <w:shd w:val="clear" w:color="FFFFFF" w:fill="auto"/>
            <w:vAlign w:val="bottom"/>
          </w:tcPr>
          <w:p w14:paraId="715527A3" w14:textId="77777777" w:rsidR="00AC7925" w:rsidRPr="00723D9E" w:rsidRDefault="00AC7925" w:rsidP="00F22F99">
            <w:pPr>
              <w:rPr>
                <w:rFonts w:ascii="Times New Roman" w:hAnsi="Times New Roman" w:cs="Times New Roman"/>
                <w:szCs w:val="16"/>
              </w:rPr>
            </w:pPr>
          </w:p>
        </w:tc>
        <w:tc>
          <w:tcPr>
            <w:tcW w:w="226" w:type="dxa"/>
            <w:tcBorders>
              <w:top w:val="none" w:sz="5" w:space="0" w:color="auto"/>
            </w:tcBorders>
            <w:shd w:val="clear" w:color="FFFFFF" w:fill="auto"/>
            <w:vAlign w:val="bottom"/>
          </w:tcPr>
          <w:p w14:paraId="6ADE9651" w14:textId="77777777" w:rsidR="00AC7925" w:rsidRPr="00723D9E" w:rsidRDefault="00AC7925" w:rsidP="00F22F99">
            <w:pPr>
              <w:rPr>
                <w:rFonts w:ascii="Times New Roman" w:hAnsi="Times New Roman" w:cs="Times New Roman"/>
                <w:szCs w:val="16"/>
              </w:rPr>
            </w:pPr>
          </w:p>
        </w:tc>
        <w:tc>
          <w:tcPr>
            <w:tcW w:w="247" w:type="dxa"/>
            <w:tcBorders>
              <w:top w:val="none" w:sz="5" w:space="0" w:color="auto"/>
            </w:tcBorders>
            <w:shd w:val="clear" w:color="FFFFFF" w:fill="auto"/>
            <w:vAlign w:val="bottom"/>
          </w:tcPr>
          <w:p w14:paraId="7839963C" w14:textId="77777777" w:rsidR="00AC7925" w:rsidRPr="00723D9E" w:rsidRDefault="00AC7925" w:rsidP="00F22F99">
            <w:pPr>
              <w:rPr>
                <w:rFonts w:ascii="Times New Roman" w:hAnsi="Times New Roman" w:cs="Times New Roman"/>
                <w:szCs w:val="16"/>
              </w:rPr>
            </w:pPr>
          </w:p>
        </w:tc>
        <w:tc>
          <w:tcPr>
            <w:tcW w:w="225" w:type="dxa"/>
            <w:tcBorders>
              <w:top w:val="none" w:sz="5" w:space="0" w:color="auto"/>
            </w:tcBorders>
            <w:shd w:val="clear" w:color="FFFFFF" w:fill="auto"/>
            <w:vAlign w:val="bottom"/>
          </w:tcPr>
          <w:p w14:paraId="544582E4" w14:textId="77777777" w:rsidR="00AC7925" w:rsidRPr="00723D9E" w:rsidRDefault="00AC7925" w:rsidP="00F22F99">
            <w:pPr>
              <w:rPr>
                <w:rFonts w:ascii="Times New Roman" w:hAnsi="Times New Roman" w:cs="Times New Roman"/>
                <w:szCs w:val="16"/>
              </w:rPr>
            </w:pPr>
          </w:p>
        </w:tc>
        <w:tc>
          <w:tcPr>
            <w:tcW w:w="224" w:type="dxa"/>
            <w:tcBorders>
              <w:top w:val="none" w:sz="5" w:space="0" w:color="auto"/>
            </w:tcBorders>
            <w:shd w:val="clear" w:color="FFFFFF" w:fill="auto"/>
            <w:vAlign w:val="bottom"/>
          </w:tcPr>
          <w:p w14:paraId="09BB51DA" w14:textId="77777777" w:rsidR="00AC7925" w:rsidRPr="00723D9E" w:rsidRDefault="00AC7925" w:rsidP="00F22F99">
            <w:pPr>
              <w:rPr>
                <w:rFonts w:ascii="Times New Roman" w:hAnsi="Times New Roman" w:cs="Times New Roman"/>
                <w:szCs w:val="16"/>
              </w:rPr>
            </w:pPr>
          </w:p>
        </w:tc>
        <w:tc>
          <w:tcPr>
            <w:tcW w:w="224" w:type="dxa"/>
            <w:tcBorders>
              <w:top w:val="none" w:sz="5" w:space="0" w:color="auto"/>
            </w:tcBorders>
            <w:shd w:val="clear" w:color="FFFFFF" w:fill="auto"/>
            <w:vAlign w:val="bottom"/>
          </w:tcPr>
          <w:p w14:paraId="723FD6AF" w14:textId="77777777" w:rsidR="00AC7925" w:rsidRPr="00723D9E" w:rsidRDefault="00AC7925" w:rsidP="00F22F99">
            <w:pPr>
              <w:rPr>
                <w:rFonts w:ascii="Times New Roman" w:hAnsi="Times New Roman" w:cs="Times New Roman"/>
                <w:szCs w:val="16"/>
              </w:rPr>
            </w:pPr>
          </w:p>
        </w:tc>
        <w:tc>
          <w:tcPr>
            <w:tcW w:w="223" w:type="dxa"/>
            <w:tcBorders>
              <w:top w:val="none" w:sz="5" w:space="0" w:color="auto"/>
            </w:tcBorders>
            <w:shd w:val="clear" w:color="FFFFFF" w:fill="auto"/>
            <w:vAlign w:val="bottom"/>
          </w:tcPr>
          <w:p w14:paraId="161BE426" w14:textId="77777777" w:rsidR="00AC7925" w:rsidRPr="00723D9E" w:rsidRDefault="00AC7925" w:rsidP="00F22F99">
            <w:pPr>
              <w:rPr>
                <w:rFonts w:ascii="Times New Roman" w:hAnsi="Times New Roman" w:cs="Times New Roman"/>
                <w:szCs w:val="16"/>
              </w:rPr>
            </w:pPr>
          </w:p>
        </w:tc>
        <w:tc>
          <w:tcPr>
            <w:tcW w:w="223" w:type="dxa"/>
            <w:tcBorders>
              <w:top w:val="none" w:sz="5" w:space="0" w:color="auto"/>
            </w:tcBorders>
            <w:shd w:val="clear" w:color="FFFFFF" w:fill="auto"/>
            <w:vAlign w:val="bottom"/>
          </w:tcPr>
          <w:p w14:paraId="470C40EC" w14:textId="77777777" w:rsidR="00AC7925" w:rsidRPr="00723D9E" w:rsidRDefault="00AC7925" w:rsidP="00F22F99">
            <w:pPr>
              <w:rPr>
                <w:rFonts w:ascii="Times New Roman" w:hAnsi="Times New Roman" w:cs="Times New Roman"/>
                <w:szCs w:val="16"/>
              </w:rPr>
            </w:pPr>
          </w:p>
        </w:tc>
        <w:tc>
          <w:tcPr>
            <w:tcW w:w="222" w:type="dxa"/>
            <w:tcBorders>
              <w:top w:val="none" w:sz="5" w:space="0" w:color="auto"/>
            </w:tcBorders>
            <w:shd w:val="clear" w:color="FFFFFF" w:fill="auto"/>
            <w:vAlign w:val="bottom"/>
          </w:tcPr>
          <w:p w14:paraId="3C2383A3" w14:textId="77777777" w:rsidR="00AC7925" w:rsidRPr="00723D9E" w:rsidRDefault="00AC7925" w:rsidP="00F22F99">
            <w:pPr>
              <w:rPr>
                <w:rFonts w:ascii="Times New Roman" w:hAnsi="Times New Roman" w:cs="Times New Roman"/>
                <w:szCs w:val="16"/>
              </w:rPr>
            </w:pPr>
          </w:p>
        </w:tc>
        <w:tc>
          <w:tcPr>
            <w:tcW w:w="222" w:type="dxa"/>
            <w:tcBorders>
              <w:top w:val="none" w:sz="5" w:space="0" w:color="auto"/>
            </w:tcBorders>
            <w:shd w:val="clear" w:color="FFFFFF" w:fill="auto"/>
            <w:vAlign w:val="bottom"/>
          </w:tcPr>
          <w:p w14:paraId="397DDF41" w14:textId="77777777" w:rsidR="00AC7925" w:rsidRPr="00723D9E" w:rsidRDefault="00AC7925" w:rsidP="00F22F99">
            <w:pPr>
              <w:rPr>
                <w:rFonts w:ascii="Times New Roman" w:hAnsi="Times New Roman" w:cs="Times New Roman"/>
                <w:szCs w:val="16"/>
              </w:rPr>
            </w:pPr>
          </w:p>
        </w:tc>
        <w:tc>
          <w:tcPr>
            <w:tcW w:w="221" w:type="dxa"/>
            <w:tcBorders>
              <w:top w:val="none" w:sz="5" w:space="0" w:color="auto"/>
            </w:tcBorders>
            <w:shd w:val="clear" w:color="FFFFFF" w:fill="auto"/>
            <w:vAlign w:val="bottom"/>
          </w:tcPr>
          <w:p w14:paraId="2CEA8EB1" w14:textId="77777777" w:rsidR="00AC7925" w:rsidRPr="00723D9E" w:rsidRDefault="00AC7925" w:rsidP="00F22F99">
            <w:pPr>
              <w:rPr>
                <w:rFonts w:ascii="Times New Roman" w:hAnsi="Times New Roman" w:cs="Times New Roman"/>
                <w:szCs w:val="16"/>
              </w:rPr>
            </w:pPr>
          </w:p>
        </w:tc>
        <w:tc>
          <w:tcPr>
            <w:tcW w:w="221" w:type="dxa"/>
            <w:tcBorders>
              <w:top w:val="none" w:sz="5" w:space="0" w:color="auto"/>
            </w:tcBorders>
            <w:shd w:val="clear" w:color="FFFFFF" w:fill="auto"/>
            <w:vAlign w:val="bottom"/>
          </w:tcPr>
          <w:p w14:paraId="3D70DA1E" w14:textId="77777777" w:rsidR="00AC7925" w:rsidRPr="00723D9E" w:rsidRDefault="00AC7925" w:rsidP="00F22F99">
            <w:pPr>
              <w:rPr>
                <w:rFonts w:ascii="Times New Roman" w:hAnsi="Times New Roman" w:cs="Times New Roman"/>
                <w:szCs w:val="16"/>
              </w:rPr>
            </w:pPr>
          </w:p>
        </w:tc>
        <w:tc>
          <w:tcPr>
            <w:tcW w:w="69" w:type="dxa"/>
            <w:shd w:val="clear" w:color="FFFFFF" w:fill="auto"/>
            <w:vAlign w:val="bottom"/>
          </w:tcPr>
          <w:p w14:paraId="2D6C851F" w14:textId="77777777" w:rsidR="00AC7925" w:rsidRPr="00723D9E" w:rsidRDefault="00AC7925" w:rsidP="00F22F99">
            <w:pPr>
              <w:rPr>
                <w:rFonts w:ascii="Times New Roman" w:hAnsi="Times New Roman" w:cs="Times New Roman"/>
                <w:szCs w:val="16"/>
              </w:rPr>
            </w:pPr>
          </w:p>
        </w:tc>
      </w:tr>
      <w:tr w:rsidR="00AC7925" w:rsidRPr="00723D9E" w14:paraId="65FB432D" w14:textId="77777777" w:rsidTr="00ED05A7">
        <w:trPr>
          <w:gridAfter w:val="1"/>
          <w:wAfter w:w="599" w:type="dxa"/>
          <w:trHeight w:val="60"/>
        </w:trPr>
        <w:tc>
          <w:tcPr>
            <w:tcW w:w="68" w:type="dxa"/>
            <w:shd w:val="clear" w:color="FFFFFF" w:fill="auto"/>
            <w:vAlign w:val="bottom"/>
          </w:tcPr>
          <w:p w14:paraId="07DCFE79" w14:textId="77777777" w:rsidR="00AC7925" w:rsidRPr="00723D9E" w:rsidRDefault="00AC7925" w:rsidP="00F22F99">
            <w:pPr>
              <w:rPr>
                <w:rFonts w:ascii="Times New Roman" w:hAnsi="Times New Roman" w:cs="Times New Roman"/>
                <w:szCs w:val="16"/>
              </w:rPr>
            </w:pPr>
          </w:p>
        </w:tc>
        <w:tc>
          <w:tcPr>
            <w:tcW w:w="4178" w:type="dxa"/>
            <w:gridSpan w:val="18"/>
            <w:shd w:val="clear" w:color="FFFFFF" w:fill="auto"/>
            <w:vAlign w:val="bottom"/>
          </w:tcPr>
          <w:p w14:paraId="441B1A16" w14:textId="77777777" w:rsidR="00AC7925" w:rsidRPr="00723D9E" w:rsidRDefault="00AC7925" w:rsidP="00F22F99">
            <w:pPr>
              <w:rPr>
                <w:rFonts w:ascii="Times New Roman" w:hAnsi="Times New Roman" w:cs="Times New Roman"/>
                <w:b/>
                <w:sz w:val="20"/>
                <w:szCs w:val="20"/>
              </w:rPr>
            </w:pPr>
            <w:r w:rsidRPr="00723D9E">
              <w:rPr>
                <w:rFonts w:ascii="Times New Roman" w:hAnsi="Times New Roman" w:cs="Times New Roman"/>
                <w:b/>
                <w:sz w:val="20"/>
                <w:szCs w:val="20"/>
              </w:rPr>
              <w:t>Исполнитель:</w:t>
            </w:r>
          </w:p>
        </w:tc>
        <w:tc>
          <w:tcPr>
            <w:tcW w:w="212" w:type="dxa"/>
            <w:tcBorders>
              <w:top w:val="none" w:sz="5" w:space="0" w:color="auto"/>
            </w:tcBorders>
            <w:shd w:val="clear" w:color="FFFFFF" w:fill="auto"/>
            <w:vAlign w:val="bottom"/>
          </w:tcPr>
          <w:p w14:paraId="5EC48553" w14:textId="77777777" w:rsidR="00AC7925" w:rsidRPr="00723D9E" w:rsidRDefault="00AC7925" w:rsidP="00F22F99">
            <w:pPr>
              <w:rPr>
                <w:rFonts w:ascii="Times New Roman" w:hAnsi="Times New Roman" w:cs="Times New Roman"/>
                <w:szCs w:val="16"/>
              </w:rPr>
            </w:pPr>
          </w:p>
        </w:tc>
        <w:tc>
          <w:tcPr>
            <w:tcW w:w="211" w:type="dxa"/>
            <w:tcBorders>
              <w:top w:val="none" w:sz="5" w:space="0" w:color="auto"/>
            </w:tcBorders>
            <w:shd w:val="clear" w:color="FFFFFF" w:fill="auto"/>
            <w:vAlign w:val="bottom"/>
          </w:tcPr>
          <w:p w14:paraId="343B97FF" w14:textId="77777777" w:rsidR="00AC7925" w:rsidRPr="00723D9E" w:rsidRDefault="00AC7925" w:rsidP="00F22F99">
            <w:pPr>
              <w:rPr>
                <w:rFonts w:ascii="Times New Roman" w:hAnsi="Times New Roman" w:cs="Times New Roman"/>
                <w:szCs w:val="16"/>
              </w:rPr>
            </w:pPr>
          </w:p>
        </w:tc>
        <w:tc>
          <w:tcPr>
            <w:tcW w:w="211" w:type="dxa"/>
            <w:tcBorders>
              <w:top w:val="none" w:sz="5" w:space="0" w:color="auto"/>
            </w:tcBorders>
            <w:shd w:val="clear" w:color="FFFFFF" w:fill="auto"/>
            <w:vAlign w:val="bottom"/>
          </w:tcPr>
          <w:p w14:paraId="6D42D91E" w14:textId="77777777" w:rsidR="00AC7925" w:rsidRPr="00723D9E" w:rsidRDefault="00AC7925" w:rsidP="00F22F99">
            <w:pPr>
              <w:rPr>
                <w:rFonts w:ascii="Times New Roman" w:hAnsi="Times New Roman" w:cs="Times New Roman"/>
                <w:szCs w:val="16"/>
              </w:rPr>
            </w:pPr>
          </w:p>
        </w:tc>
        <w:tc>
          <w:tcPr>
            <w:tcW w:w="4088" w:type="dxa"/>
            <w:gridSpan w:val="18"/>
            <w:shd w:val="clear" w:color="FFFFFF" w:fill="auto"/>
            <w:vAlign w:val="bottom"/>
          </w:tcPr>
          <w:p w14:paraId="389038AE" w14:textId="77777777" w:rsidR="00AC7925" w:rsidRPr="00723D9E" w:rsidRDefault="00AC7925" w:rsidP="00F22F99">
            <w:pPr>
              <w:rPr>
                <w:rFonts w:ascii="Times New Roman" w:hAnsi="Times New Roman" w:cs="Times New Roman"/>
                <w:b/>
                <w:sz w:val="20"/>
                <w:szCs w:val="20"/>
              </w:rPr>
            </w:pPr>
            <w:r w:rsidRPr="00723D9E">
              <w:rPr>
                <w:rFonts w:ascii="Times New Roman" w:hAnsi="Times New Roman" w:cs="Times New Roman"/>
                <w:b/>
                <w:sz w:val="20"/>
                <w:szCs w:val="20"/>
              </w:rPr>
              <w:t>Заказчик:</w:t>
            </w:r>
          </w:p>
        </w:tc>
        <w:tc>
          <w:tcPr>
            <w:tcW w:w="69" w:type="dxa"/>
            <w:shd w:val="clear" w:color="FFFFFF" w:fill="auto"/>
            <w:vAlign w:val="bottom"/>
          </w:tcPr>
          <w:p w14:paraId="0FDB2A87" w14:textId="77777777" w:rsidR="00AC7925" w:rsidRPr="00723D9E" w:rsidRDefault="00AC7925" w:rsidP="00F22F99">
            <w:pPr>
              <w:rPr>
                <w:rFonts w:ascii="Times New Roman" w:hAnsi="Times New Roman" w:cs="Times New Roman"/>
                <w:szCs w:val="16"/>
              </w:rPr>
            </w:pPr>
          </w:p>
        </w:tc>
      </w:tr>
      <w:tr w:rsidR="00D82017" w:rsidRPr="00723D9E" w14:paraId="714E24A8" w14:textId="77777777" w:rsidTr="00ED05A7">
        <w:trPr>
          <w:gridAfter w:val="1"/>
          <w:wAfter w:w="599" w:type="dxa"/>
          <w:trHeight w:val="60"/>
        </w:trPr>
        <w:tc>
          <w:tcPr>
            <w:tcW w:w="68" w:type="dxa"/>
            <w:shd w:val="clear" w:color="FFFFFF" w:fill="auto"/>
            <w:vAlign w:val="bottom"/>
          </w:tcPr>
          <w:p w14:paraId="734CEFC9" w14:textId="77777777" w:rsidR="00AC7925" w:rsidRPr="00723D9E" w:rsidRDefault="00AC7925" w:rsidP="00F22F99">
            <w:pPr>
              <w:rPr>
                <w:rFonts w:ascii="Times New Roman" w:hAnsi="Times New Roman" w:cs="Times New Roman"/>
                <w:szCs w:val="16"/>
              </w:rPr>
            </w:pPr>
          </w:p>
        </w:tc>
        <w:tc>
          <w:tcPr>
            <w:tcW w:w="234" w:type="dxa"/>
            <w:tcBorders>
              <w:top w:val="none" w:sz="5" w:space="0" w:color="auto"/>
            </w:tcBorders>
            <w:shd w:val="clear" w:color="FFFFFF" w:fill="auto"/>
            <w:vAlign w:val="bottom"/>
          </w:tcPr>
          <w:p w14:paraId="6997D513" w14:textId="77777777" w:rsidR="00AC7925" w:rsidRPr="00723D9E" w:rsidRDefault="00AC7925" w:rsidP="00F22F99">
            <w:pPr>
              <w:rPr>
                <w:rFonts w:ascii="Times New Roman" w:hAnsi="Times New Roman" w:cs="Times New Roman"/>
                <w:szCs w:val="16"/>
              </w:rPr>
            </w:pPr>
          </w:p>
        </w:tc>
        <w:tc>
          <w:tcPr>
            <w:tcW w:w="233" w:type="dxa"/>
            <w:tcBorders>
              <w:top w:val="none" w:sz="5" w:space="0" w:color="auto"/>
            </w:tcBorders>
            <w:shd w:val="clear" w:color="FFFFFF" w:fill="auto"/>
            <w:vAlign w:val="bottom"/>
          </w:tcPr>
          <w:p w14:paraId="00D618D7" w14:textId="77777777" w:rsidR="00AC7925" w:rsidRPr="00723D9E" w:rsidRDefault="00AC7925" w:rsidP="00F22F99">
            <w:pPr>
              <w:rPr>
                <w:rFonts w:ascii="Times New Roman" w:hAnsi="Times New Roman" w:cs="Times New Roman"/>
                <w:szCs w:val="16"/>
              </w:rPr>
            </w:pPr>
          </w:p>
        </w:tc>
        <w:tc>
          <w:tcPr>
            <w:tcW w:w="232" w:type="dxa"/>
            <w:tcBorders>
              <w:top w:val="none" w:sz="5" w:space="0" w:color="auto"/>
            </w:tcBorders>
            <w:shd w:val="clear" w:color="FFFFFF" w:fill="auto"/>
            <w:vAlign w:val="bottom"/>
          </w:tcPr>
          <w:p w14:paraId="3083A8E7" w14:textId="77777777" w:rsidR="00AC7925" w:rsidRPr="00723D9E" w:rsidRDefault="00AC7925" w:rsidP="00F22F99">
            <w:pPr>
              <w:rPr>
                <w:rFonts w:ascii="Times New Roman" w:hAnsi="Times New Roman" w:cs="Times New Roman"/>
                <w:szCs w:val="16"/>
              </w:rPr>
            </w:pPr>
          </w:p>
        </w:tc>
        <w:tc>
          <w:tcPr>
            <w:tcW w:w="232" w:type="dxa"/>
            <w:tcBorders>
              <w:top w:val="none" w:sz="5" w:space="0" w:color="auto"/>
            </w:tcBorders>
            <w:shd w:val="clear" w:color="FFFFFF" w:fill="auto"/>
            <w:vAlign w:val="bottom"/>
          </w:tcPr>
          <w:p w14:paraId="45F3739F" w14:textId="77777777" w:rsidR="00AC7925" w:rsidRPr="00723D9E" w:rsidRDefault="00AC7925" w:rsidP="00F22F99">
            <w:pPr>
              <w:rPr>
                <w:rFonts w:ascii="Times New Roman" w:hAnsi="Times New Roman" w:cs="Times New Roman"/>
                <w:szCs w:val="16"/>
              </w:rPr>
            </w:pPr>
          </w:p>
        </w:tc>
        <w:tc>
          <w:tcPr>
            <w:tcW w:w="231" w:type="dxa"/>
            <w:tcBorders>
              <w:top w:val="none" w:sz="5" w:space="0" w:color="auto"/>
            </w:tcBorders>
            <w:shd w:val="clear" w:color="FFFFFF" w:fill="auto"/>
            <w:vAlign w:val="bottom"/>
          </w:tcPr>
          <w:p w14:paraId="27A7679A" w14:textId="77777777" w:rsidR="00AC7925" w:rsidRPr="00723D9E" w:rsidRDefault="00AC7925" w:rsidP="00F22F99">
            <w:pPr>
              <w:rPr>
                <w:rFonts w:ascii="Times New Roman" w:hAnsi="Times New Roman" w:cs="Times New Roman"/>
                <w:szCs w:val="16"/>
              </w:rPr>
            </w:pPr>
          </w:p>
        </w:tc>
        <w:tc>
          <w:tcPr>
            <w:tcW w:w="230" w:type="dxa"/>
            <w:tcBorders>
              <w:top w:val="none" w:sz="5" w:space="0" w:color="auto"/>
            </w:tcBorders>
            <w:shd w:val="clear" w:color="FFFFFF" w:fill="auto"/>
            <w:vAlign w:val="bottom"/>
          </w:tcPr>
          <w:p w14:paraId="5C3E5004" w14:textId="77777777" w:rsidR="00AC7925" w:rsidRPr="00723D9E" w:rsidRDefault="00AC7925" w:rsidP="00F22F99">
            <w:pPr>
              <w:rPr>
                <w:rFonts w:ascii="Times New Roman" w:hAnsi="Times New Roman" w:cs="Times New Roman"/>
                <w:szCs w:val="16"/>
              </w:rPr>
            </w:pPr>
          </w:p>
        </w:tc>
        <w:tc>
          <w:tcPr>
            <w:tcW w:w="229" w:type="dxa"/>
            <w:tcBorders>
              <w:top w:val="none" w:sz="5" w:space="0" w:color="auto"/>
            </w:tcBorders>
            <w:shd w:val="clear" w:color="FFFFFF" w:fill="auto"/>
            <w:vAlign w:val="bottom"/>
          </w:tcPr>
          <w:p w14:paraId="5D9097D2" w14:textId="77777777" w:rsidR="00AC7925" w:rsidRPr="00723D9E" w:rsidRDefault="00AC7925" w:rsidP="00F22F99">
            <w:pPr>
              <w:rPr>
                <w:rFonts w:ascii="Times New Roman" w:hAnsi="Times New Roman" w:cs="Times New Roman"/>
                <w:szCs w:val="16"/>
              </w:rPr>
            </w:pPr>
          </w:p>
        </w:tc>
        <w:tc>
          <w:tcPr>
            <w:tcW w:w="228" w:type="dxa"/>
            <w:tcBorders>
              <w:top w:val="none" w:sz="5" w:space="0" w:color="auto"/>
            </w:tcBorders>
            <w:shd w:val="clear" w:color="FFFFFF" w:fill="auto"/>
            <w:vAlign w:val="bottom"/>
          </w:tcPr>
          <w:p w14:paraId="0F1D427C" w14:textId="77777777" w:rsidR="00AC7925" w:rsidRPr="00723D9E" w:rsidRDefault="00AC7925" w:rsidP="00F22F99">
            <w:pPr>
              <w:rPr>
                <w:rFonts w:ascii="Times New Roman" w:hAnsi="Times New Roman" w:cs="Times New Roman"/>
                <w:szCs w:val="16"/>
              </w:rPr>
            </w:pPr>
          </w:p>
        </w:tc>
        <w:tc>
          <w:tcPr>
            <w:tcW w:w="228" w:type="dxa"/>
            <w:tcBorders>
              <w:top w:val="none" w:sz="5" w:space="0" w:color="auto"/>
            </w:tcBorders>
            <w:shd w:val="clear" w:color="FFFFFF" w:fill="auto"/>
            <w:vAlign w:val="bottom"/>
          </w:tcPr>
          <w:p w14:paraId="708C57CD" w14:textId="77777777" w:rsidR="00AC7925" w:rsidRPr="00723D9E" w:rsidRDefault="00AC7925" w:rsidP="00F22F99">
            <w:pPr>
              <w:rPr>
                <w:rFonts w:ascii="Times New Roman" w:hAnsi="Times New Roman" w:cs="Times New Roman"/>
                <w:szCs w:val="16"/>
              </w:rPr>
            </w:pPr>
          </w:p>
        </w:tc>
        <w:tc>
          <w:tcPr>
            <w:tcW w:w="227" w:type="dxa"/>
            <w:tcBorders>
              <w:top w:val="none" w:sz="5" w:space="0" w:color="auto"/>
            </w:tcBorders>
            <w:shd w:val="clear" w:color="FFFFFF" w:fill="auto"/>
            <w:vAlign w:val="bottom"/>
          </w:tcPr>
          <w:p w14:paraId="53113B9F" w14:textId="77777777" w:rsidR="00AC7925" w:rsidRPr="00723D9E" w:rsidRDefault="00AC7925" w:rsidP="00F22F99">
            <w:pPr>
              <w:rPr>
                <w:rFonts w:ascii="Times New Roman" w:hAnsi="Times New Roman" w:cs="Times New Roman"/>
                <w:szCs w:val="16"/>
              </w:rPr>
            </w:pPr>
          </w:p>
        </w:tc>
        <w:tc>
          <w:tcPr>
            <w:tcW w:w="240" w:type="dxa"/>
            <w:tcBorders>
              <w:top w:val="none" w:sz="5" w:space="0" w:color="auto"/>
            </w:tcBorders>
            <w:shd w:val="clear" w:color="FFFFFF" w:fill="auto"/>
            <w:vAlign w:val="bottom"/>
          </w:tcPr>
          <w:p w14:paraId="57292F2F" w14:textId="77777777" w:rsidR="00AC7925" w:rsidRPr="00723D9E" w:rsidRDefault="00AC7925" w:rsidP="00F22F99">
            <w:pPr>
              <w:rPr>
                <w:rFonts w:ascii="Times New Roman" w:hAnsi="Times New Roman" w:cs="Times New Roman"/>
                <w:szCs w:val="16"/>
              </w:rPr>
            </w:pPr>
          </w:p>
        </w:tc>
        <w:tc>
          <w:tcPr>
            <w:tcW w:w="238" w:type="dxa"/>
            <w:tcBorders>
              <w:top w:val="none" w:sz="5" w:space="0" w:color="auto"/>
            </w:tcBorders>
            <w:shd w:val="clear" w:color="FFFFFF" w:fill="auto"/>
            <w:vAlign w:val="bottom"/>
          </w:tcPr>
          <w:p w14:paraId="6203F18B" w14:textId="77777777" w:rsidR="00AC7925" w:rsidRPr="00723D9E" w:rsidRDefault="00AC7925" w:rsidP="00F22F99">
            <w:pPr>
              <w:rPr>
                <w:rFonts w:ascii="Times New Roman" w:hAnsi="Times New Roman" w:cs="Times New Roman"/>
                <w:szCs w:val="16"/>
              </w:rPr>
            </w:pPr>
          </w:p>
        </w:tc>
        <w:tc>
          <w:tcPr>
            <w:tcW w:w="236" w:type="dxa"/>
            <w:tcBorders>
              <w:top w:val="none" w:sz="5" w:space="0" w:color="auto"/>
            </w:tcBorders>
            <w:shd w:val="clear" w:color="FFFFFF" w:fill="auto"/>
            <w:vAlign w:val="bottom"/>
          </w:tcPr>
          <w:p w14:paraId="4C5648AC" w14:textId="77777777" w:rsidR="00AC7925" w:rsidRPr="00723D9E" w:rsidRDefault="00AC7925" w:rsidP="00F22F99">
            <w:pPr>
              <w:rPr>
                <w:rFonts w:ascii="Times New Roman" w:hAnsi="Times New Roman" w:cs="Times New Roman"/>
                <w:szCs w:val="16"/>
              </w:rPr>
            </w:pPr>
          </w:p>
        </w:tc>
        <w:tc>
          <w:tcPr>
            <w:tcW w:w="234" w:type="dxa"/>
            <w:tcBorders>
              <w:top w:val="none" w:sz="5" w:space="0" w:color="auto"/>
            </w:tcBorders>
            <w:shd w:val="clear" w:color="FFFFFF" w:fill="auto"/>
            <w:vAlign w:val="bottom"/>
          </w:tcPr>
          <w:p w14:paraId="252ECCE5" w14:textId="77777777" w:rsidR="00AC7925" w:rsidRPr="00723D9E" w:rsidRDefault="00AC7925" w:rsidP="00F22F99">
            <w:pPr>
              <w:rPr>
                <w:rFonts w:ascii="Times New Roman" w:hAnsi="Times New Roman" w:cs="Times New Roman"/>
                <w:szCs w:val="16"/>
              </w:rPr>
            </w:pPr>
          </w:p>
        </w:tc>
        <w:tc>
          <w:tcPr>
            <w:tcW w:w="233" w:type="dxa"/>
            <w:tcBorders>
              <w:top w:val="none" w:sz="5" w:space="0" w:color="auto"/>
            </w:tcBorders>
            <w:shd w:val="clear" w:color="FFFFFF" w:fill="auto"/>
            <w:vAlign w:val="bottom"/>
          </w:tcPr>
          <w:p w14:paraId="0F7741F0" w14:textId="77777777" w:rsidR="00AC7925" w:rsidRPr="00723D9E" w:rsidRDefault="00AC7925" w:rsidP="00F22F99">
            <w:pPr>
              <w:rPr>
                <w:rFonts w:ascii="Times New Roman" w:hAnsi="Times New Roman" w:cs="Times New Roman"/>
                <w:szCs w:val="16"/>
              </w:rPr>
            </w:pPr>
          </w:p>
        </w:tc>
        <w:tc>
          <w:tcPr>
            <w:tcW w:w="232" w:type="dxa"/>
            <w:tcBorders>
              <w:top w:val="none" w:sz="5" w:space="0" w:color="auto"/>
            </w:tcBorders>
            <w:shd w:val="clear" w:color="FFFFFF" w:fill="auto"/>
            <w:vAlign w:val="bottom"/>
          </w:tcPr>
          <w:p w14:paraId="6D29585F" w14:textId="77777777" w:rsidR="00AC7925" w:rsidRPr="00723D9E" w:rsidRDefault="00AC7925" w:rsidP="00F22F99">
            <w:pPr>
              <w:rPr>
                <w:rFonts w:ascii="Times New Roman" w:hAnsi="Times New Roman" w:cs="Times New Roman"/>
                <w:szCs w:val="16"/>
              </w:rPr>
            </w:pPr>
          </w:p>
        </w:tc>
        <w:tc>
          <w:tcPr>
            <w:tcW w:w="231" w:type="dxa"/>
            <w:tcBorders>
              <w:top w:val="none" w:sz="5" w:space="0" w:color="auto"/>
            </w:tcBorders>
            <w:shd w:val="clear" w:color="FFFFFF" w:fill="auto"/>
            <w:vAlign w:val="bottom"/>
          </w:tcPr>
          <w:p w14:paraId="66301997" w14:textId="77777777" w:rsidR="00AC7925" w:rsidRPr="00723D9E" w:rsidRDefault="00AC7925" w:rsidP="00F22F99">
            <w:pPr>
              <w:rPr>
                <w:rFonts w:ascii="Times New Roman" w:hAnsi="Times New Roman" w:cs="Times New Roman"/>
                <w:szCs w:val="16"/>
              </w:rPr>
            </w:pPr>
          </w:p>
        </w:tc>
        <w:tc>
          <w:tcPr>
            <w:tcW w:w="230" w:type="dxa"/>
            <w:tcBorders>
              <w:top w:val="none" w:sz="5" w:space="0" w:color="auto"/>
            </w:tcBorders>
            <w:shd w:val="clear" w:color="FFFFFF" w:fill="auto"/>
            <w:vAlign w:val="bottom"/>
          </w:tcPr>
          <w:p w14:paraId="5E52910B" w14:textId="77777777" w:rsidR="00AC7925" w:rsidRPr="00723D9E" w:rsidRDefault="00AC7925" w:rsidP="00F22F99">
            <w:pPr>
              <w:rPr>
                <w:rFonts w:ascii="Times New Roman" w:hAnsi="Times New Roman" w:cs="Times New Roman"/>
                <w:szCs w:val="16"/>
              </w:rPr>
            </w:pPr>
          </w:p>
        </w:tc>
        <w:tc>
          <w:tcPr>
            <w:tcW w:w="212" w:type="dxa"/>
            <w:tcBorders>
              <w:top w:val="none" w:sz="5" w:space="0" w:color="auto"/>
            </w:tcBorders>
            <w:shd w:val="clear" w:color="FFFFFF" w:fill="auto"/>
            <w:vAlign w:val="bottom"/>
          </w:tcPr>
          <w:p w14:paraId="20932F03" w14:textId="77777777" w:rsidR="00AC7925" w:rsidRPr="00723D9E" w:rsidRDefault="00AC7925" w:rsidP="00F22F99">
            <w:pPr>
              <w:rPr>
                <w:rFonts w:ascii="Times New Roman" w:hAnsi="Times New Roman" w:cs="Times New Roman"/>
                <w:szCs w:val="16"/>
              </w:rPr>
            </w:pPr>
          </w:p>
        </w:tc>
        <w:tc>
          <w:tcPr>
            <w:tcW w:w="211" w:type="dxa"/>
            <w:tcBorders>
              <w:top w:val="none" w:sz="5" w:space="0" w:color="auto"/>
            </w:tcBorders>
            <w:shd w:val="clear" w:color="FFFFFF" w:fill="auto"/>
            <w:vAlign w:val="bottom"/>
          </w:tcPr>
          <w:p w14:paraId="497F3BAA" w14:textId="77777777" w:rsidR="00AC7925" w:rsidRPr="00723D9E" w:rsidRDefault="00AC7925" w:rsidP="00F22F99">
            <w:pPr>
              <w:rPr>
                <w:rFonts w:ascii="Times New Roman" w:hAnsi="Times New Roman" w:cs="Times New Roman"/>
                <w:szCs w:val="16"/>
              </w:rPr>
            </w:pPr>
          </w:p>
        </w:tc>
        <w:tc>
          <w:tcPr>
            <w:tcW w:w="211" w:type="dxa"/>
            <w:tcBorders>
              <w:top w:val="none" w:sz="5" w:space="0" w:color="auto"/>
            </w:tcBorders>
            <w:shd w:val="clear" w:color="FFFFFF" w:fill="auto"/>
            <w:vAlign w:val="bottom"/>
          </w:tcPr>
          <w:p w14:paraId="3120BDBA" w14:textId="77777777" w:rsidR="00AC7925" w:rsidRPr="00723D9E" w:rsidRDefault="00AC7925" w:rsidP="00F22F99">
            <w:pPr>
              <w:rPr>
                <w:rFonts w:ascii="Times New Roman" w:hAnsi="Times New Roman" w:cs="Times New Roman"/>
                <w:szCs w:val="16"/>
              </w:rPr>
            </w:pPr>
          </w:p>
        </w:tc>
        <w:tc>
          <w:tcPr>
            <w:tcW w:w="233" w:type="dxa"/>
            <w:tcBorders>
              <w:top w:val="none" w:sz="5" w:space="0" w:color="auto"/>
            </w:tcBorders>
            <w:shd w:val="clear" w:color="FFFFFF" w:fill="auto"/>
            <w:vAlign w:val="bottom"/>
          </w:tcPr>
          <w:p w14:paraId="501B61A9" w14:textId="77777777" w:rsidR="00AC7925" w:rsidRPr="00723D9E" w:rsidRDefault="00AC7925" w:rsidP="00F22F99">
            <w:pPr>
              <w:rPr>
                <w:rFonts w:ascii="Times New Roman" w:hAnsi="Times New Roman" w:cs="Times New Roman"/>
                <w:szCs w:val="16"/>
              </w:rPr>
            </w:pPr>
          </w:p>
        </w:tc>
        <w:tc>
          <w:tcPr>
            <w:tcW w:w="232" w:type="dxa"/>
            <w:tcBorders>
              <w:top w:val="none" w:sz="5" w:space="0" w:color="auto"/>
            </w:tcBorders>
            <w:shd w:val="clear" w:color="FFFFFF" w:fill="auto"/>
            <w:vAlign w:val="bottom"/>
          </w:tcPr>
          <w:p w14:paraId="457E691C" w14:textId="77777777" w:rsidR="00AC7925" w:rsidRPr="00723D9E" w:rsidRDefault="00AC7925" w:rsidP="00F22F99">
            <w:pPr>
              <w:rPr>
                <w:rFonts w:ascii="Times New Roman" w:hAnsi="Times New Roman" w:cs="Times New Roman"/>
                <w:szCs w:val="16"/>
              </w:rPr>
            </w:pPr>
          </w:p>
        </w:tc>
        <w:tc>
          <w:tcPr>
            <w:tcW w:w="231" w:type="dxa"/>
            <w:tcBorders>
              <w:top w:val="none" w:sz="5" w:space="0" w:color="auto"/>
            </w:tcBorders>
            <w:shd w:val="clear" w:color="FFFFFF" w:fill="auto"/>
            <w:vAlign w:val="bottom"/>
          </w:tcPr>
          <w:p w14:paraId="1D933369" w14:textId="77777777" w:rsidR="00AC7925" w:rsidRPr="00723D9E" w:rsidRDefault="00AC7925" w:rsidP="00F22F99">
            <w:pPr>
              <w:rPr>
                <w:rFonts w:ascii="Times New Roman" w:hAnsi="Times New Roman" w:cs="Times New Roman"/>
                <w:szCs w:val="16"/>
              </w:rPr>
            </w:pPr>
          </w:p>
        </w:tc>
        <w:tc>
          <w:tcPr>
            <w:tcW w:w="230" w:type="dxa"/>
            <w:tcBorders>
              <w:top w:val="none" w:sz="5" w:space="0" w:color="auto"/>
            </w:tcBorders>
            <w:shd w:val="clear" w:color="FFFFFF" w:fill="auto"/>
            <w:vAlign w:val="bottom"/>
          </w:tcPr>
          <w:p w14:paraId="33280DA0" w14:textId="77777777" w:rsidR="00AC7925" w:rsidRPr="00723D9E" w:rsidRDefault="00AC7925" w:rsidP="00F22F99">
            <w:pPr>
              <w:rPr>
                <w:rFonts w:ascii="Times New Roman" w:hAnsi="Times New Roman" w:cs="Times New Roman"/>
                <w:szCs w:val="16"/>
              </w:rPr>
            </w:pPr>
          </w:p>
        </w:tc>
        <w:tc>
          <w:tcPr>
            <w:tcW w:w="229" w:type="dxa"/>
            <w:tcBorders>
              <w:top w:val="none" w:sz="5" w:space="0" w:color="auto"/>
            </w:tcBorders>
            <w:shd w:val="clear" w:color="FFFFFF" w:fill="auto"/>
            <w:vAlign w:val="bottom"/>
          </w:tcPr>
          <w:p w14:paraId="229F7BBC" w14:textId="77777777" w:rsidR="00AC7925" w:rsidRPr="00723D9E" w:rsidRDefault="00AC7925" w:rsidP="00F22F99">
            <w:pPr>
              <w:rPr>
                <w:rFonts w:ascii="Times New Roman" w:hAnsi="Times New Roman" w:cs="Times New Roman"/>
                <w:szCs w:val="16"/>
              </w:rPr>
            </w:pPr>
          </w:p>
        </w:tc>
        <w:tc>
          <w:tcPr>
            <w:tcW w:w="228" w:type="dxa"/>
            <w:tcBorders>
              <w:top w:val="none" w:sz="5" w:space="0" w:color="auto"/>
            </w:tcBorders>
            <w:shd w:val="clear" w:color="FFFFFF" w:fill="auto"/>
            <w:vAlign w:val="bottom"/>
          </w:tcPr>
          <w:p w14:paraId="5B5A8F25" w14:textId="77777777" w:rsidR="00AC7925" w:rsidRPr="00723D9E" w:rsidRDefault="00AC7925" w:rsidP="00F22F99">
            <w:pPr>
              <w:rPr>
                <w:rFonts w:ascii="Times New Roman" w:hAnsi="Times New Roman" w:cs="Times New Roman"/>
                <w:szCs w:val="16"/>
              </w:rPr>
            </w:pPr>
          </w:p>
        </w:tc>
        <w:tc>
          <w:tcPr>
            <w:tcW w:w="227" w:type="dxa"/>
            <w:tcBorders>
              <w:top w:val="none" w:sz="5" w:space="0" w:color="auto"/>
            </w:tcBorders>
            <w:shd w:val="clear" w:color="FFFFFF" w:fill="auto"/>
            <w:vAlign w:val="bottom"/>
          </w:tcPr>
          <w:p w14:paraId="3C3272F5" w14:textId="77777777" w:rsidR="00AC7925" w:rsidRPr="00723D9E" w:rsidRDefault="00AC7925" w:rsidP="00F22F99">
            <w:pPr>
              <w:rPr>
                <w:rFonts w:ascii="Times New Roman" w:hAnsi="Times New Roman" w:cs="Times New Roman"/>
                <w:szCs w:val="16"/>
              </w:rPr>
            </w:pPr>
          </w:p>
        </w:tc>
        <w:tc>
          <w:tcPr>
            <w:tcW w:w="226" w:type="dxa"/>
            <w:tcBorders>
              <w:top w:val="none" w:sz="5" w:space="0" w:color="auto"/>
            </w:tcBorders>
            <w:shd w:val="clear" w:color="FFFFFF" w:fill="auto"/>
            <w:vAlign w:val="bottom"/>
          </w:tcPr>
          <w:p w14:paraId="7670E5C9" w14:textId="77777777" w:rsidR="00AC7925" w:rsidRPr="00723D9E" w:rsidRDefault="00AC7925" w:rsidP="00F22F99">
            <w:pPr>
              <w:rPr>
                <w:rFonts w:ascii="Times New Roman" w:hAnsi="Times New Roman" w:cs="Times New Roman"/>
                <w:szCs w:val="16"/>
              </w:rPr>
            </w:pPr>
          </w:p>
        </w:tc>
        <w:tc>
          <w:tcPr>
            <w:tcW w:w="247" w:type="dxa"/>
            <w:tcBorders>
              <w:top w:val="none" w:sz="5" w:space="0" w:color="auto"/>
            </w:tcBorders>
            <w:shd w:val="clear" w:color="FFFFFF" w:fill="auto"/>
            <w:vAlign w:val="bottom"/>
          </w:tcPr>
          <w:p w14:paraId="642C467B" w14:textId="77777777" w:rsidR="00AC7925" w:rsidRPr="00723D9E" w:rsidRDefault="00AC7925" w:rsidP="00F22F99">
            <w:pPr>
              <w:rPr>
                <w:rFonts w:ascii="Times New Roman" w:hAnsi="Times New Roman" w:cs="Times New Roman"/>
                <w:szCs w:val="16"/>
              </w:rPr>
            </w:pPr>
          </w:p>
        </w:tc>
        <w:tc>
          <w:tcPr>
            <w:tcW w:w="225" w:type="dxa"/>
            <w:tcBorders>
              <w:top w:val="none" w:sz="5" w:space="0" w:color="auto"/>
            </w:tcBorders>
            <w:shd w:val="clear" w:color="FFFFFF" w:fill="auto"/>
            <w:vAlign w:val="bottom"/>
          </w:tcPr>
          <w:p w14:paraId="1198BD45" w14:textId="77777777" w:rsidR="00AC7925" w:rsidRPr="00723D9E" w:rsidRDefault="00AC7925" w:rsidP="00F22F99">
            <w:pPr>
              <w:rPr>
                <w:rFonts w:ascii="Times New Roman" w:hAnsi="Times New Roman" w:cs="Times New Roman"/>
                <w:szCs w:val="16"/>
              </w:rPr>
            </w:pPr>
          </w:p>
        </w:tc>
        <w:tc>
          <w:tcPr>
            <w:tcW w:w="224" w:type="dxa"/>
            <w:tcBorders>
              <w:top w:val="none" w:sz="5" w:space="0" w:color="auto"/>
            </w:tcBorders>
            <w:shd w:val="clear" w:color="FFFFFF" w:fill="auto"/>
            <w:vAlign w:val="bottom"/>
          </w:tcPr>
          <w:p w14:paraId="2BA1B8B7" w14:textId="77777777" w:rsidR="00AC7925" w:rsidRPr="00723D9E" w:rsidRDefault="00AC7925" w:rsidP="00F22F99">
            <w:pPr>
              <w:rPr>
                <w:rFonts w:ascii="Times New Roman" w:hAnsi="Times New Roman" w:cs="Times New Roman"/>
                <w:szCs w:val="16"/>
              </w:rPr>
            </w:pPr>
          </w:p>
        </w:tc>
        <w:tc>
          <w:tcPr>
            <w:tcW w:w="224" w:type="dxa"/>
            <w:tcBorders>
              <w:top w:val="none" w:sz="5" w:space="0" w:color="auto"/>
            </w:tcBorders>
            <w:shd w:val="clear" w:color="FFFFFF" w:fill="auto"/>
            <w:vAlign w:val="bottom"/>
          </w:tcPr>
          <w:p w14:paraId="7638043E" w14:textId="77777777" w:rsidR="00AC7925" w:rsidRPr="00723D9E" w:rsidRDefault="00AC7925" w:rsidP="00F22F99">
            <w:pPr>
              <w:rPr>
                <w:rFonts w:ascii="Times New Roman" w:hAnsi="Times New Roman" w:cs="Times New Roman"/>
                <w:szCs w:val="16"/>
              </w:rPr>
            </w:pPr>
          </w:p>
        </w:tc>
        <w:tc>
          <w:tcPr>
            <w:tcW w:w="223" w:type="dxa"/>
            <w:tcBorders>
              <w:top w:val="none" w:sz="5" w:space="0" w:color="auto"/>
            </w:tcBorders>
            <w:shd w:val="clear" w:color="FFFFFF" w:fill="auto"/>
            <w:vAlign w:val="bottom"/>
          </w:tcPr>
          <w:p w14:paraId="5E07AE77" w14:textId="77777777" w:rsidR="00AC7925" w:rsidRPr="00723D9E" w:rsidRDefault="00AC7925" w:rsidP="00F22F99">
            <w:pPr>
              <w:rPr>
                <w:rFonts w:ascii="Times New Roman" w:hAnsi="Times New Roman" w:cs="Times New Roman"/>
                <w:szCs w:val="16"/>
              </w:rPr>
            </w:pPr>
          </w:p>
        </w:tc>
        <w:tc>
          <w:tcPr>
            <w:tcW w:w="223" w:type="dxa"/>
            <w:tcBorders>
              <w:top w:val="none" w:sz="5" w:space="0" w:color="auto"/>
            </w:tcBorders>
            <w:shd w:val="clear" w:color="FFFFFF" w:fill="auto"/>
            <w:vAlign w:val="bottom"/>
          </w:tcPr>
          <w:p w14:paraId="67BCF374" w14:textId="77777777" w:rsidR="00AC7925" w:rsidRPr="00723D9E" w:rsidRDefault="00AC7925" w:rsidP="00F22F99">
            <w:pPr>
              <w:rPr>
                <w:rFonts w:ascii="Times New Roman" w:hAnsi="Times New Roman" w:cs="Times New Roman"/>
                <w:szCs w:val="16"/>
              </w:rPr>
            </w:pPr>
          </w:p>
        </w:tc>
        <w:tc>
          <w:tcPr>
            <w:tcW w:w="222" w:type="dxa"/>
            <w:tcBorders>
              <w:top w:val="none" w:sz="5" w:space="0" w:color="auto"/>
            </w:tcBorders>
            <w:shd w:val="clear" w:color="FFFFFF" w:fill="auto"/>
            <w:vAlign w:val="bottom"/>
          </w:tcPr>
          <w:p w14:paraId="56D49C61" w14:textId="77777777" w:rsidR="00AC7925" w:rsidRPr="00723D9E" w:rsidRDefault="00AC7925" w:rsidP="00F22F99">
            <w:pPr>
              <w:rPr>
                <w:rFonts w:ascii="Times New Roman" w:hAnsi="Times New Roman" w:cs="Times New Roman"/>
                <w:szCs w:val="16"/>
              </w:rPr>
            </w:pPr>
          </w:p>
        </w:tc>
        <w:tc>
          <w:tcPr>
            <w:tcW w:w="222" w:type="dxa"/>
            <w:tcBorders>
              <w:top w:val="none" w:sz="5" w:space="0" w:color="auto"/>
            </w:tcBorders>
            <w:shd w:val="clear" w:color="FFFFFF" w:fill="auto"/>
            <w:vAlign w:val="bottom"/>
          </w:tcPr>
          <w:p w14:paraId="35801D04" w14:textId="77777777" w:rsidR="00AC7925" w:rsidRPr="00723D9E" w:rsidRDefault="00AC7925" w:rsidP="00F22F99">
            <w:pPr>
              <w:rPr>
                <w:rFonts w:ascii="Times New Roman" w:hAnsi="Times New Roman" w:cs="Times New Roman"/>
                <w:szCs w:val="16"/>
              </w:rPr>
            </w:pPr>
          </w:p>
        </w:tc>
        <w:tc>
          <w:tcPr>
            <w:tcW w:w="221" w:type="dxa"/>
            <w:tcBorders>
              <w:top w:val="none" w:sz="5" w:space="0" w:color="auto"/>
            </w:tcBorders>
            <w:shd w:val="clear" w:color="FFFFFF" w:fill="auto"/>
            <w:vAlign w:val="bottom"/>
          </w:tcPr>
          <w:p w14:paraId="0EE5EBE3" w14:textId="77777777" w:rsidR="00AC7925" w:rsidRPr="00723D9E" w:rsidRDefault="00AC7925" w:rsidP="00F22F99">
            <w:pPr>
              <w:rPr>
                <w:rFonts w:ascii="Times New Roman" w:hAnsi="Times New Roman" w:cs="Times New Roman"/>
                <w:szCs w:val="16"/>
              </w:rPr>
            </w:pPr>
          </w:p>
        </w:tc>
        <w:tc>
          <w:tcPr>
            <w:tcW w:w="221" w:type="dxa"/>
            <w:tcBorders>
              <w:top w:val="none" w:sz="5" w:space="0" w:color="auto"/>
            </w:tcBorders>
            <w:shd w:val="clear" w:color="FFFFFF" w:fill="auto"/>
            <w:vAlign w:val="bottom"/>
          </w:tcPr>
          <w:p w14:paraId="2597173E" w14:textId="77777777" w:rsidR="00AC7925" w:rsidRPr="00723D9E" w:rsidRDefault="00AC7925" w:rsidP="00F22F99">
            <w:pPr>
              <w:rPr>
                <w:rFonts w:ascii="Times New Roman" w:hAnsi="Times New Roman" w:cs="Times New Roman"/>
                <w:szCs w:val="16"/>
              </w:rPr>
            </w:pPr>
          </w:p>
        </w:tc>
        <w:tc>
          <w:tcPr>
            <w:tcW w:w="69" w:type="dxa"/>
            <w:shd w:val="clear" w:color="FFFFFF" w:fill="auto"/>
            <w:vAlign w:val="bottom"/>
          </w:tcPr>
          <w:p w14:paraId="30636CB5" w14:textId="77777777" w:rsidR="00AC7925" w:rsidRPr="00723D9E" w:rsidRDefault="00AC7925" w:rsidP="00F22F99">
            <w:pPr>
              <w:rPr>
                <w:rFonts w:ascii="Times New Roman" w:hAnsi="Times New Roman" w:cs="Times New Roman"/>
                <w:szCs w:val="16"/>
              </w:rPr>
            </w:pPr>
          </w:p>
        </w:tc>
      </w:tr>
      <w:tr w:rsidR="00AC7925" w:rsidRPr="00EC6D42" w14:paraId="3547DAB6" w14:textId="77777777" w:rsidTr="00ED05A7">
        <w:trPr>
          <w:gridAfter w:val="1"/>
          <w:wAfter w:w="599" w:type="dxa"/>
          <w:trHeight w:val="60"/>
        </w:trPr>
        <w:tc>
          <w:tcPr>
            <w:tcW w:w="68" w:type="dxa"/>
            <w:shd w:val="clear" w:color="FFFFFF" w:fill="auto"/>
            <w:vAlign w:val="bottom"/>
          </w:tcPr>
          <w:p w14:paraId="5DE1371E" w14:textId="77777777" w:rsidR="00AC7925" w:rsidRPr="00723D9E" w:rsidRDefault="00AC7925" w:rsidP="00F22F99">
            <w:pPr>
              <w:rPr>
                <w:rFonts w:ascii="Times New Roman" w:hAnsi="Times New Roman" w:cs="Times New Roman"/>
                <w:szCs w:val="16"/>
              </w:rPr>
            </w:pPr>
          </w:p>
        </w:tc>
        <w:tc>
          <w:tcPr>
            <w:tcW w:w="4178" w:type="dxa"/>
            <w:gridSpan w:val="18"/>
            <w:shd w:val="clear" w:color="FFFFFF" w:fill="auto"/>
            <w:vAlign w:val="bottom"/>
          </w:tcPr>
          <w:p w14:paraId="240C5DEE" w14:textId="758CB974" w:rsidR="00AC7925" w:rsidRPr="00723D9E" w:rsidRDefault="00AC7925" w:rsidP="00F22F99">
            <w:pPr>
              <w:rPr>
                <w:rFonts w:ascii="Times New Roman" w:hAnsi="Times New Roman" w:cs="Times New Roman"/>
                <w:b/>
                <w:sz w:val="20"/>
                <w:szCs w:val="20"/>
              </w:rPr>
            </w:pPr>
            <w:r w:rsidRPr="00723D9E">
              <w:rPr>
                <w:b/>
                <w:noProof/>
                <w:sz w:val="20"/>
              </w:rPr>
              <mc:AlternateContent>
                <mc:Choice Requires="wps">
                  <w:drawing>
                    <wp:anchor distT="0" distB="0" distL="114300" distR="114300" simplePos="0" relativeHeight="251662336" behindDoc="1" locked="0" layoutInCell="1" allowOverlap="1" wp14:anchorId="0B7BF481" wp14:editId="521E7574">
                      <wp:simplePos x="0" y="0"/>
                      <wp:positionH relativeFrom="column">
                        <wp:posOffset>38100</wp:posOffset>
                      </wp:positionH>
                      <wp:positionV relativeFrom="paragraph">
                        <wp:posOffset>127000</wp:posOffset>
                      </wp:positionV>
                      <wp:extent cx="1524000" cy="342900"/>
                      <wp:effectExtent l="635" t="127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42900"/>
                              </a:xfrm>
                              <a:prstGeom prst="rect">
                                <a:avLst/>
                              </a:prstGeom>
                              <a:solidFill>
                                <a:srgbClr val="FFFFFF"/>
                              </a:solidFill>
                              <a:ln>
                                <a:noFill/>
                              </a:ln>
                              <a:extLst>
                                <a:ext uri="{91240B29-F687-4F45-9708-019B960494DF}">
                                  <a14:hiddenLine xmlns:a14="http://schemas.microsoft.com/office/drawing/2010/main" w="9525">
                                    <a:solidFill>
                                      <a:srgbClr val="661155"/>
                                    </a:solidFill>
                                    <a:miter lim="800000"/>
                                    <a:headEnd/>
                                    <a:tailEnd/>
                                  </a14:hiddenLine>
                                </a:ext>
                              </a:extLst>
                            </wps:spPr>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DFBC525" id="Прямоугольник 2" o:spid="_x0000_s1026" style="position:absolute;margin-left:3pt;margin-top:10pt;width:120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" stroked="f" strokecolor="#615"/>
                  </w:pict>
                </mc:Fallback>
              </mc:AlternateContent>
            </w:r>
            <w:r w:rsidRPr="00723D9E">
              <w:rPr>
                <w:rFonts w:ascii="Times New Roman" w:hAnsi="Times New Roman" w:cs="Times New Roman"/>
                <w:b/>
                <w:sz w:val="20"/>
                <w:szCs w:val="20"/>
              </w:rPr>
              <w:t>Генеральный директор ООО "Топлог"</w:t>
            </w:r>
          </w:p>
        </w:tc>
        <w:tc>
          <w:tcPr>
            <w:tcW w:w="212" w:type="dxa"/>
            <w:shd w:val="clear" w:color="FFFFFF" w:fill="auto"/>
            <w:vAlign w:val="bottom"/>
          </w:tcPr>
          <w:p w14:paraId="097C39BF" w14:textId="77777777" w:rsidR="00AC7925" w:rsidRPr="00723D9E" w:rsidRDefault="00AC7925" w:rsidP="00F22F99">
            <w:pPr>
              <w:rPr>
                <w:rFonts w:ascii="Times New Roman" w:hAnsi="Times New Roman" w:cs="Times New Roman"/>
                <w:szCs w:val="16"/>
              </w:rPr>
            </w:pPr>
          </w:p>
        </w:tc>
        <w:tc>
          <w:tcPr>
            <w:tcW w:w="211" w:type="dxa"/>
            <w:shd w:val="clear" w:color="FFFFFF" w:fill="auto"/>
            <w:vAlign w:val="bottom"/>
          </w:tcPr>
          <w:p w14:paraId="7DC01665" w14:textId="77777777" w:rsidR="00AC7925" w:rsidRPr="00723D9E" w:rsidRDefault="00AC7925" w:rsidP="00F22F99">
            <w:pPr>
              <w:rPr>
                <w:rFonts w:ascii="Times New Roman" w:hAnsi="Times New Roman" w:cs="Times New Roman"/>
                <w:szCs w:val="16"/>
              </w:rPr>
            </w:pPr>
          </w:p>
        </w:tc>
        <w:tc>
          <w:tcPr>
            <w:tcW w:w="211" w:type="dxa"/>
            <w:shd w:val="clear" w:color="FFFFFF" w:fill="auto"/>
            <w:vAlign w:val="bottom"/>
          </w:tcPr>
          <w:p w14:paraId="4D2821DE" w14:textId="77777777" w:rsidR="00AC7925" w:rsidRPr="00723D9E" w:rsidRDefault="00AC7925" w:rsidP="00F22F99">
            <w:pPr>
              <w:rPr>
                <w:rFonts w:ascii="Times New Roman" w:hAnsi="Times New Roman" w:cs="Times New Roman"/>
                <w:szCs w:val="16"/>
              </w:rPr>
            </w:pPr>
          </w:p>
        </w:tc>
        <w:tc>
          <w:tcPr>
            <w:tcW w:w="4088" w:type="dxa"/>
            <w:gridSpan w:val="18"/>
            <w:shd w:val="clear" w:color="FFFFFF" w:fill="auto"/>
            <w:vAlign w:val="bottom"/>
          </w:tcPr>
          <w:p w14:paraId="17A8212F" w14:textId="51D1E1FB" w:rsidR="00AC7925" w:rsidRPr="00723D9E" w:rsidRDefault="00E16831" w:rsidP="00ED05A7">
            <w:pPr>
              <w:rPr>
                <w:rFonts w:ascii="Times New Roman" w:hAnsi="Times New Roman" w:cs="Times New Roman"/>
                <w:b/>
                <w:sz w:val="20"/>
                <w:szCs w:val="20"/>
              </w:rPr>
            </w:pPr>
            <w:r>
              <w:rPr>
                <w:rFonts w:ascii="Times New Roman" w:hAnsi="Times New Roman" w:cs="Times New Roman"/>
                <w:b/>
                <w:sz w:val="20"/>
                <w:szCs w:val="20"/>
              </w:rPr>
              <w:t xml:space="preserve">Операционный </w:t>
            </w:r>
            <w:r w:rsidR="00ED05A7" w:rsidRPr="00723D9E">
              <w:rPr>
                <w:rFonts w:ascii="Times New Roman" w:hAnsi="Times New Roman" w:cs="Times New Roman"/>
                <w:b/>
                <w:sz w:val="20"/>
                <w:szCs w:val="20"/>
              </w:rPr>
              <w:t xml:space="preserve">директор  </w:t>
            </w:r>
            <w:r w:rsidR="004E4C4C" w:rsidRPr="00EC6D42">
              <w:rPr>
                <w:rFonts w:ascii="Times New Roman" w:hAnsi="Times New Roman"/>
                <w:b/>
                <w:sz w:val="20"/>
              </w:rPr>
              <w:t>ООО «Альта»</w:t>
            </w:r>
          </w:p>
        </w:tc>
        <w:tc>
          <w:tcPr>
            <w:tcW w:w="69" w:type="dxa"/>
            <w:shd w:val="clear" w:color="FFFFFF" w:fill="auto"/>
            <w:vAlign w:val="bottom"/>
          </w:tcPr>
          <w:p w14:paraId="280DD241" w14:textId="77777777" w:rsidR="00AC7925" w:rsidRPr="00723D9E" w:rsidRDefault="00AC7925" w:rsidP="00F22F99">
            <w:pPr>
              <w:rPr>
                <w:rFonts w:ascii="Times New Roman" w:hAnsi="Times New Roman" w:cs="Times New Roman"/>
                <w:szCs w:val="16"/>
              </w:rPr>
            </w:pPr>
          </w:p>
        </w:tc>
      </w:tr>
      <w:tr w:rsidR="00AC7925" w:rsidRPr="00EC6D42" w14:paraId="6F8B929A" w14:textId="77777777" w:rsidTr="00ED05A7">
        <w:trPr>
          <w:trHeight w:val="60"/>
        </w:trPr>
        <w:tc>
          <w:tcPr>
            <w:tcW w:w="68" w:type="dxa"/>
            <w:shd w:val="clear" w:color="FFFFFF" w:fill="auto"/>
            <w:vAlign w:val="bottom"/>
          </w:tcPr>
          <w:p w14:paraId="209E3C74" w14:textId="77777777" w:rsidR="00AC7925" w:rsidRPr="00723D9E" w:rsidRDefault="00AC7925" w:rsidP="00F22F99">
            <w:pPr>
              <w:rPr>
                <w:rFonts w:ascii="Times New Roman" w:hAnsi="Times New Roman" w:cs="Times New Roman"/>
                <w:szCs w:val="16"/>
              </w:rPr>
            </w:pPr>
          </w:p>
        </w:tc>
        <w:tc>
          <w:tcPr>
            <w:tcW w:w="1849" w:type="dxa"/>
            <w:gridSpan w:val="8"/>
            <w:vMerge w:val="restart"/>
            <w:shd w:val="clear" w:color="FFFFFF" w:fill="auto"/>
            <w:vAlign w:val="bottom"/>
          </w:tcPr>
          <w:p w14:paraId="7181FACA" w14:textId="77777777" w:rsidR="00AC7925" w:rsidRPr="00723D9E" w:rsidRDefault="00AC7925" w:rsidP="00F22F99">
            <w:pPr>
              <w:rPr>
                <w:rFonts w:ascii="Times New Roman" w:hAnsi="Times New Roman" w:cs="Times New Roman"/>
                <w:b/>
                <w:sz w:val="20"/>
                <w:szCs w:val="20"/>
              </w:rPr>
            </w:pPr>
          </w:p>
        </w:tc>
        <w:tc>
          <w:tcPr>
            <w:tcW w:w="228" w:type="dxa"/>
            <w:shd w:val="clear" w:color="FFFFFF" w:fill="auto"/>
            <w:vAlign w:val="bottom"/>
          </w:tcPr>
          <w:p w14:paraId="227F109E" w14:textId="77777777" w:rsidR="00AC7925" w:rsidRPr="00723D9E" w:rsidRDefault="00AC7925" w:rsidP="00F22F99">
            <w:pPr>
              <w:rPr>
                <w:rFonts w:ascii="Times New Roman" w:hAnsi="Times New Roman" w:cs="Times New Roman"/>
                <w:b/>
                <w:sz w:val="20"/>
                <w:szCs w:val="20"/>
              </w:rPr>
            </w:pPr>
          </w:p>
        </w:tc>
        <w:tc>
          <w:tcPr>
            <w:tcW w:w="227" w:type="dxa"/>
            <w:shd w:val="clear" w:color="FFFFFF" w:fill="auto"/>
            <w:vAlign w:val="bottom"/>
          </w:tcPr>
          <w:p w14:paraId="7FAD5356" w14:textId="77777777" w:rsidR="00AC7925" w:rsidRPr="00723D9E" w:rsidRDefault="00AC7925" w:rsidP="00F22F99">
            <w:pPr>
              <w:rPr>
                <w:rFonts w:ascii="Times New Roman" w:hAnsi="Times New Roman" w:cs="Times New Roman"/>
                <w:b/>
                <w:sz w:val="20"/>
                <w:szCs w:val="20"/>
              </w:rPr>
            </w:pPr>
          </w:p>
        </w:tc>
        <w:tc>
          <w:tcPr>
            <w:tcW w:w="7264" w:type="dxa"/>
            <w:gridSpan w:val="31"/>
            <w:shd w:val="clear" w:color="FFFFFF" w:fill="auto"/>
            <w:vAlign w:val="bottom"/>
          </w:tcPr>
          <w:p w14:paraId="3763178F" w14:textId="77777777" w:rsidR="00AC7925" w:rsidRPr="00723D9E" w:rsidRDefault="00AC7925" w:rsidP="00F22F99">
            <w:pPr>
              <w:rPr>
                <w:rFonts w:ascii="Times New Roman" w:hAnsi="Times New Roman" w:cs="Times New Roman"/>
                <w:b/>
                <w:sz w:val="20"/>
                <w:szCs w:val="20"/>
              </w:rPr>
            </w:pPr>
          </w:p>
        </w:tc>
      </w:tr>
      <w:tr w:rsidR="00AC7925" w:rsidRPr="00723D9E" w14:paraId="796E6BD5" w14:textId="77777777" w:rsidTr="00ED05A7">
        <w:trPr>
          <w:trHeight w:val="60"/>
        </w:trPr>
        <w:tc>
          <w:tcPr>
            <w:tcW w:w="68" w:type="dxa"/>
            <w:shd w:val="clear" w:color="FFFFFF" w:fill="auto"/>
            <w:vAlign w:val="bottom"/>
          </w:tcPr>
          <w:p w14:paraId="58840CFD" w14:textId="77777777" w:rsidR="00AC7925" w:rsidRPr="00723D9E" w:rsidRDefault="00AC7925" w:rsidP="00F22F99">
            <w:pPr>
              <w:rPr>
                <w:rFonts w:ascii="Times New Roman" w:hAnsi="Times New Roman" w:cs="Times New Roman"/>
                <w:szCs w:val="16"/>
              </w:rPr>
            </w:pPr>
          </w:p>
        </w:tc>
        <w:tc>
          <w:tcPr>
            <w:tcW w:w="1849" w:type="dxa"/>
            <w:gridSpan w:val="8"/>
            <w:shd w:val="clear" w:color="FFFFFF" w:fill="auto"/>
            <w:vAlign w:val="bottom"/>
          </w:tcPr>
          <w:p w14:paraId="5CF3273E" w14:textId="63EE687E" w:rsidR="00AC7925" w:rsidRPr="00723D9E" w:rsidRDefault="00AC7925" w:rsidP="00F22F99">
            <w:pPr>
              <w:rPr>
                <w:rFonts w:ascii="Times New Roman" w:hAnsi="Times New Roman" w:cs="Times New Roman"/>
                <w:b/>
                <w:sz w:val="20"/>
                <w:szCs w:val="20"/>
              </w:rPr>
            </w:pPr>
          </w:p>
        </w:tc>
        <w:tc>
          <w:tcPr>
            <w:tcW w:w="455" w:type="dxa"/>
            <w:gridSpan w:val="2"/>
            <w:shd w:val="clear" w:color="FFFFFF" w:fill="auto"/>
            <w:vAlign w:val="bottom"/>
          </w:tcPr>
          <w:p w14:paraId="77354D7C" w14:textId="77777777" w:rsidR="00AC7925" w:rsidRPr="00723D9E" w:rsidRDefault="00AC7925" w:rsidP="00F22F99">
            <w:pPr>
              <w:jc w:val="right"/>
              <w:rPr>
                <w:rFonts w:ascii="Times New Roman" w:hAnsi="Times New Roman" w:cs="Times New Roman"/>
                <w:b/>
                <w:sz w:val="20"/>
                <w:szCs w:val="20"/>
              </w:rPr>
            </w:pPr>
            <w:r w:rsidRPr="00723D9E">
              <w:rPr>
                <w:rFonts w:ascii="Times New Roman" w:hAnsi="Times New Roman" w:cs="Times New Roman"/>
                <w:b/>
                <w:sz w:val="20"/>
                <w:szCs w:val="20"/>
              </w:rPr>
              <w:t>/</w:t>
            </w:r>
          </w:p>
        </w:tc>
        <w:tc>
          <w:tcPr>
            <w:tcW w:w="1874" w:type="dxa"/>
            <w:gridSpan w:val="8"/>
            <w:tcBorders>
              <w:bottom w:val="none" w:sz="5" w:space="0" w:color="auto"/>
            </w:tcBorders>
            <w:shd w:val="clear" w:color="FFFFFF" w:fill="auto"/>
            <w:vAlign w:val="bottom"/>
          </w:tcPr>
          <w:p w14:paraId="52EA97B0" w14:textId="77777777" w:rsidR="00AC7925" w:rsidRPr="00723D9E" w:rsidRDefault="00AC7925" w:rsidP="00F22F99">
            <w:pPr>
              <w:rPr>
                <w:rFonts w:ascii="Times New Roman" w:hAnsi="Times New Roman" w:cs="Times New Roman"/>
                <w:sz w:val="20"/>
                <w:szCs w:val="20"/>
              </w:rPr>
            </w:pPr>
            <w:r w:rsidRPr="00723D9E">
              <w:rPr>
                <w:rFonts w:ascii="Times New Roman" w:hAnsi="Times New Roman" w:cs="Times New Roman"/>
                <w:sz w:val="20"/>
                <w:szCs w:val="20"/>
              </w:rPr>
              <w:t>Гладков К.Н.</w:t>
            </w:r>
          </w:p>
        </w:tc>
        <w:tc>
          <w:tcPr>
            <w:tcW w:w="2470" w:type="dxa"/>
            <w:gridSpan w:val="11"/>
            <w:shd w:val="clear" w:color="FFFFFF" w:fill="auto"/>
            <w:vAlign w:val="bottom"/>
          </w:tcPr>
          <w:p w14:paraId="0CCA2EB5" w14:textId="77777777" w:rsidR="00AC7925" w:rsidRPr="00723D9E" w:rsidRDefault="00AC7925" w:rsidP="00F22F99">
            <w:pPr>
              <w:rPr>
                <w:rFonts w:ascii="Times New Roman" w:hAnsi="Times New Roman" w:cs="Times New Roman"/>
                <w:b/>
                <w:sz w:val="20"/>
                <w:szCs w:val="20"/>
              </w:rPr>
            </w:pPr>
            <w:r w:rsidRPr="00723D9E">
              <w:rPr>
                <w:rFonts w:ascii="Times New Roman" w:hAnsi="Times New Roman" w:cs="Times New Roman"/>
                <w:b/>
                <w:sz w:val="20"/>
                <w:szCs w:val="20"/>
              </w:rPr>
              <w:t>/</w:t>
            </w:r>
          </w:p>
        </w:tc>
        <w:tc>
          <w:tcPr>
            <w:tcW w:w="247" w:type="dxa"/>
            <w:shd w:val="clear" w:color="FFFFFF" w:fill="auto"/>
            <w:vAlign w:val="bottom"/>
          </w:tcPr>
          <w:p w14:paraId="436E7B38" w14:textId="77777777" w:rsidR="00AC7925" w:rsidRPr="00723D9E" w:rsidRDefault="00AC7925" w:rsidP="00F22F99">
            <w:pPr>
              <w:jc w:val="right"/>
              <w:rPr>
                <w:rFonts w:ascii="Times New Roman" w:hAnsi="Times New Roman" w:cs="Times New Roman"/>
                <w:b/>
                <w:sz w:val="20"/>
                <w:szCs w:val="20"/>
              </w:rPr>
            </w:pPr>
            <w:r w:rsidRPr="00723D9E">
              <w:rPr>
                <w:rFonts w:ascii="Times New Roman" w:hAnsi="Times New Roman" w:cs="Times New Roman"/>
                <w:b/>
                <w:sz w:val="20"/>
                <w:szCs w:val="20"/>
              </w:rPr>
              <w:t>/</w:t>
            </w:r>
          </w:p>
        </w:tc>
        <w:tc>
          <w:tcPr>
            <w:tcW w:w="1784" w:type="dxa"/>
            <w:gridSpan w:val="8"/>
            <w:tcBorders>
              <w:bottom w:val="none" w:sz="5" w:space="0" w:color="auto"/>
            </w:tcBorders>
            <w:shd w:val="clear" w:color="FFFFFF" w:fill="auto"/>
            <w:vAlign w:val="bottom"/>
          </w:tcPr>
          <w:p w14:paraId="0079E64B" w14:textId="75EE8DC5" w:rsidR="00AC7925" w:rsidRPr="00723D9E" w:rsidRDefault="004E4C4C" w:rsidP="00F22F99">
            <w:pPr>
              <w:rPr>
                <w:rFonts w:ascii="Times New Roman" w:hAnsi="Times New Roman" w:cs="Times New Roman"/>
                <w:sz w:val="20"/>
                <w:szCs w:val="20"/>
              </w:rPr>
            </w:pPr>
            <w:r>
              <w:rPr>
                <w:rFonts w:ascii="Times New Roman" w:hAnsi="Times New Roman"/>
                <w:sz w:val="20"/>
                <w:szCs w:val="24"/>
              </w:rPr>
              <w:t>Маршаков Д.</w:t>
            </w:r>
            <w:r w:rsidRPr="004E4C4C">
              <w:rPr>
                <w:rFonts w:ascii="Times New Roman" w:hAnsi="Times New Roman"/>
                <w:sz w:val="20"/>
                <w:szCs w:val="24"/>
              </w:rPr>
              <w:t>В.</w:t>
            </w:r>
          </w:p>
        </w:tc>
        <w:tc>
          <w:tcPr>
            <w:tcW w:w="889" w:type="dxa"/>
            <w:gridSpan w:val="3"/>
            <w:shd w:val="clear" w:color="FFFFFF" w:fill="auto"/>
            <w:vAlign w:val="bottom"/>
          </w:tcPr>
          <w:p w14:paraId="5F8481A4" w14:textId="77777777" w:rsidR="00AC7925" w:rsidRPr="00723D9E" w:rsidRDefault="00AC7925" w:rsidP="00F22F99">
            <w:pPr>
              <w:rPr>
                <w:rFonts w:ascii="Times New Roman" w:hAnsi="Times New Roman" w:cs="Times New Roman"/>
                <w:b/>
                <w:sz w:val="20"/>
                <w:szCs w:val="20"/>
              </w:rPr>
            </w:pPr>
            <w:r w:rsidRPr="00723D9E">
              <w:rPr>
                <w:rFonts w:ascii="Times New Roman" w:hAnsi="Times New Roman" w:cs="Times New Roman"/>
                <w:b/>
                <w:sz w:val="20"/>
                <w:szCs w:val="20"/>
              </w:rPr>
              <w:t>/</w:t>
            </w:r>
          </w:p>
        </w:tc>
      </w:tr>
      <w:tr w:rsidR="00AC7925" w:rsidRPr="00723D9E" w14:paraId="23F13F84" w14:textId="77777777" w:rsidTr="00ED05A7">
        <w:trPr>
          <w:gridAfter w:val="1"/>
          <w:wAfter w:w="599" w:type="dxa"/>
          <w:trHeight w:val="60"/>
        </w:trPr>
        <w:tc>
          <w:tcPr>
            <w:tcW w:w="68" w:type="dxa"/>
            <w:shd w:val="clear" w:color="FFFFFF" w:fill="auto"/>
            <w:vAlign w:val="bottom"/>
          </w:tcPr>
          <w:p w14:paraId="1C2BCE55" w14:textId="77777777" w:rsidR="00AC7925" w:rsidRPr="00723D9E" w:rsidRDefault="00AC7925" w:rsidP="00F22F99">
            <w:pPr>
              <w:rPr>
                <w:rFonts w:ascii="Times New Roman" w:hAnsi="Times New Roman" w:cs="Times New Roman"/>
                <w:szCs w:val="16"/>
              </w:rPr>
            </w:pPr>
          </w:p>
        </w:tc>
        <w:tc>
          <w:tcPr>
            <w:tcW w:w="4178" w:type="dxa"/>
            <w:gridSpan w:val="18"/>
            <w:vMerge w:val="restart"/>
            <w:tcBorders>
              <w:top w:val="single" w:sz="10" w:space="0" w:color="auto"/>
            </w:tcBorders>
            <w:shd w:val="clear" w:color="FFFFFF" w:fill="auto"/>
          </w:tcPr>
          <w:p w14:paraId="57974169" w14:textId="0E725A58" w:rsidR="00AC7925" w:rsidRPr="00723D9E" w:rsidRDefault="00AC7925" w:rsidP="00F22F99">
            <w:pPr>
              <w:jc w:val="right"/>
              <w:rPr>
                <w:rFonts w:ascii="Times New Roman" w:hAnsi="Times New Roman" w:cs="Times New Roman"/>
                <w:b/>
                <w:sz w:val="20"/>
                <w:szCs w:val="20"/>
              </w:rPr>
            </w:pPr>
          </w:p>
        </w:tc>
        <w:tc>
          <w:tcPr>
            <w:tcW w:w="212" w:type="dxa"/>
            <w:shd w:val="clear" w:color="FFFFFF" w:fill="auto"/>
            <w:vAlign w:val="bottom"/>
          </w:tcPr>
          <w:p w14:paraId="60B52B44" w14:textId="77777777" w:rsidR="00AC7925" w:rsidRPr="00723D9E" w:rsidRDefault="00AC7925" w:rsidP="00F22F99">
            <w:pPr>
              <w:rPr>
                <w:rFonts w:ascii="Times New Roman" w:hAnsi="Times New Roman" w:cs="Times New Roman"/>
                <w:szCs w:val="16"/>
              </w:rPr>
            </w:pPr>
          </w:p>
        </w:tc>
        <w:tc>
          <w:tcPr>
            <w:tcW w:w="211" w:type="dxa"/>
            <w:shd w:val="clear" w:color="FFFFFF" w:fill="auto"/>
            <w:vAlign w:val="bottom"/>
          </w:tcPr>
          <w:p w14:paraId="2149AC8B" w14:textId="77777777" w:rsidR="00AC7925" w:rsidRPr="00723D9E" w:rsidRDefault="00AC7925" w:rsidP="00F22F99">
            <w:pPr>
              <w:rPr>
                <w:rFonts w:ascii="Times New Roman" w:hAnsi="Times New Roman" w:cs="Times New Roman"/>
                <w:szCs w:val="16"/>
              </w:rPr>
            </w:pPr>
          </w:p>
        </w:tc>
        <w:tc>
          <w:tcPr>
            <w:tcW w:w="211" w:type="dxa"/>
            <w:shd w:val="clear" w:color="FFFFFF" w:fill="auto"/>
            <w:vAlign w:val="bottom"/>
          </w:tcPr>
          <w:p w14:paraId="226D05FF" w14:textId="77777777" w:rsidR="00AC7925" w:rsidRPr="00723D9E" w:rsidRDefault="00AC7925" w:rsidP="00F22F99">
            <w:pPr>
              <w:rPr>
                <w:rFonts w:ascii="Times New Roman" w:hAnsi="Times New Roman" w:cs="Times New Roman"/>
                <w:szCs w:val="16"/>
              </w:rPr>
            </w:pPr>
          </w:p>
        </w:tc>
        <w:tc>
          <w:tcPr>
            <w:tcW w:w="233" w:type="dxa"/>
            <w:tcBorders>
              <w:top w:val="single" w:sz="10" w:space="0" w:color="auto"/>
            </w:tcBorders>
            <w:shd w:val="clear" w:color="FFFFFF" w:fill="auto"/>
          </w:tcPr>
          <w:p w14:paraId="4B8BD5A3" w14:textId="77777777" w:rsidR="00AC7925" w:rsidRPr="00723D9E" w:rsidRDefault="00AC7925" w:rsidP="00F22F99">
            <w:pPr>
              <w:jc w:val="right"/>
              <w:rPr>
                <w:rFonts w:ascii="Times New Roman" w:hAnsi="Times New Roman" w:cs="Times New Roman"/>
                <w:b/>
                <w:sz w:val="20"/>
                <w:szCs w:val="20"/>
              </w:rPr>
            </w:pPr>
          </w:p>
        </w:tc>
        <w:tc>
          <w:tcPr>
            <w:tcW w:w="232" w:type="dxa"/>
            <w:tcBorders>
              <w:top w:val="single" w:sz="10" w:space="0" w:color="auto"/>
            </w:tcBorders>
            <w:shd w:val="clear" w:color="FFFFFF" w:fill="auto"/>
          </w:tcPr>
          <w:p w14:paraId="4E8FAB6D" w14:textId="77777777" w:rsidR="00AC7925" w:rsidRPr="00723D9E" w:rsidRDefault="00AC7925" w:rsidP="00F22F99">
            <w:pPr>
              <w:jc w:val="right"/>
              <w:rPr>
                <w:rFonts w:ascii="Times New Roman" w:hAnsi="Times New Roman" w:cs="Times New Roman"/>
                <w:b/>
                <w:sz w:val="20"/>
                <w:szCs w:val="20"/>
              </w:rPr>
            </w:pPr>
          </w:p>
        </w:tc>
        <w:tc>
          <w:tcPr>
            <w:tcW w:w="231" w:type="dxa"/>
            <w:tcBorders>
              <w:top w:val="single" w:sz="10" w:space="0" w:color="auto"/>
            </w:tcBorders>
            <w:shd w:val="clear" w:color="FFFFFF" w:fill="auto"/>
          </w:tcPr>
          <w:p w14:paraId="78B04CEF" w14:textId="77777777" w:rsidR="00AC7925" w:rsidRPr="00723D9E" w:rsidRDefault="00AC7925" w:rsidP="00F22F99">
            <w:pPr>
              <w:jc w:val="right"/>
              <w:rPr>
                <w:rFonts w:ascii="Times New Roman" w:hAnsi="Times New Roman" w:cs="Times New Roman"/>
                <w:b/>
                <w:sz w:val="20"/>
                <w:szCs w:val="20"/>
              </w:rPr>
            </w:pPr>
          </w:p>
        </w:tc>
        <w:tc>
          <w:tcPr>
            <w:tcW w:w="230" w:type="dxa"/>
            <w:tcBorders>
              <w:top w:val="single" w:sz="10" w:space="0" w:color="auto"/>
            </w:tcBorders>
            <w:shd w:val="clear" w:color="FFFFFF" w:fill="auto"/>
          </w:tcPr>
          <w:p w14:paraId="1E8472F3" w14:textId="77777777" w:rsidR="00AC7925" w:rsidRPr="00723D9E" w:rsidRDefault="00AC7925" w:rsidP="00F22F99">
            <w:pPr>
              <w:jc w:val="right"/>
              <w:rPr>
                <w:rFonts w:ascii="Times New Roman" w:hAnsi="Times New Roman" w:cs="Times New Roman"/>
                <w:b/>
                <w:sz w:val="20"/>
                <w:szCs w:val="20"/>
              </w:rPr>
            </w:pPr>
          </w:p>
        </w:tc>
        <w:tc>
          <w:tcPr>
            <w:tcW w:w="229" w:type="dxa"/>
            <w:tcBorders>
              <w:top w:val="single" w:sz="10" w:space="0" w:color="auto"/>
            </w:tcBorders>
            <w:shd w:val="clear" w:color="FFFFFF" w:fill="auto"/>
          </w:tcPr>
          <w:p w14:paraId="5A3A8D26" w14:textId="77777777" w:rsidR="00AC7925" w:rsidRPr="00723D9E" w:rsidRDefault="00AC7925" w:rsidP="00F22F99">
            <w:pPr>
              <w:jc w:val="right"/>
              <w:rPr>
                <w:rFonts w:ascii="Times New Roman" w:hAnsi="Times New Roman" w:cs="Times New Roman"/>
                <w:b/>
                <w:sz w:val="20"/>
                <w:szCs w:val="20"/>
              </w:rPr>
            </w:pPr>
          </w:p>
        </w:tc>
        <w:tc>
          <w:tcPr>
            <w:tcW w:w="228" w:type="dxa"/>
            <w:tcBorders>
              <w:top w:val="single" w:sz="10" w:space="0" w:color="auto"/>
            </w:tcBorders>
            <w:shd w:val="clear" w:color="FFFFFF" w:fill="auto"/>
          </w:tcPr>
          <w:p w14:paraId="1345BF7A" w14:textId="77777777" w:rsidR="00AC7925" w:rsidRPr="00723D9E" w:rsidRDefault="00AC7925" w:rsidP="00F22F99">
            <w:pPr>
              <w:jc w:val="right"/>
              <w:rPr>
                <w:rFonts w:ascii="Times New Roman" w:hAnsi="Times New Roman" w:cs="Times New Roman"/>
                <w:b/>
                <w:sz w:val="20"/>
                <w:szCs w:val="20"/>
              </w:rPr>
            </w:pPr>
          </w:p>
        </w:tc>
        <w:tc>
          <w:tcPr>
            <w:tcW w:w="227" w:type="dxa"/>
            <w:tcBorders>
              <w:top w:val="single" w:sz="10" w:space="0" w:color="auto"/>
            </w:tcBorders>
            <w:shd w:val="clear" w:color="FFFFFF" w:fill="auto"/>
          </w:tcPr>
          <w:p w14:paraId="75CF6889" w14:textId="77777777" w:rsidR="00AC7925" w:rsidRPr="00723D9E" w:rsidRDefault="00AC7925" w:rsidP="00F22F99">
            <w:pPr>
              <w:jc w:val="right"/>
              <w:rPr>
                <w:rFonts w:ascii="Times New Roman" w:hAnsi="Times New Roman" w:cs="Times New Roman"/>
                <w:b/>
                <w:sz w:val="20"/>
                <w:szCs w:val="20"/>
              </w:rPr>
            </w:pPr>
          </w:p>
        </w:tc>
        <w:tc>
          <w:tcPr>
            <w:tcW w:w="226" w:type="dxa"/>
            <w:tcBorders>
              <w:top w:val="single" w:sz="10" w:space="0" w:color="auto"/>
            </w:tcBorders>
            <w:shd w:val="clear" w:color="FFFFFF" w:fill="auto"/>
          </w:tcPr>
          <w:p w14:paraId="30EA38F8" w14:textId="77777777" w:rsidR="00AC7925" w:rsidRPr="00723D9E" w:rsidRDefault="00AC7925" w:rsidP="00F22F99">
            <w:pPr>
              <w:jc w:val="right"/>
              <w:rPr>
                <w:rFonts w:ascii="Times New Roman" w:hAnsi="Times New Roman" w:cs="Times New Roman"/>
                <w:b/>
                <w:sz w:val="20"/>
                <w:szCs w:val="20"/>
              </w:rPr>
            </w:pPr>
          </w:p>
        </w:tc>
        <w:tc>
          <w:tcPr>
            <w:tcW w:w="247" w:type="dxa"/>
            <w:tcBorders>
              <w:top w:val="single" w:sz="10" w:space="0" w:color="auto"/>
            </w:tcBorders>
            <w:shd w:val="clear" w:color="FFFFFF" w:fill="auto"/>
          </w:tcPr>
          <w:p w14:paraId="24985CD5" w14:textId="77777777" w:rsidR="00AC7925" w:rsidRPr="00723D9E" w:rsidRDefault="00AC7925" w:rsidP="00F22F99">
            <w:pPr>
              <w:jc w:val="right"/>
              <w:rPr>
                <w:rFonts w:ascii="Times New Roman" w:hAnsi="Times New Roman" w:cs="Times New Roman"/>
                <w:b/>
                <w:sz w:val="20"/>
                <w:szCs w:val="20"/>
              </w:rPr>
            </w:pPr>
          </w:p>
        </w:tc>
        <w:tc>
          <w:tcPr>
            <w:tcW w:w="225" w:type="dxa"/>
            <w:tcBorders>
              <w:top w:val="single" w:sz="10" w:space="0" w:color="auto"/>
            </w:tcBorders>
            <w:shd w:val="clear" w:color="FFFFFF" w:fill="auto"/>
          </w:tcPr>
          <w:p w14:paraId="042E2FF3" w14:textId="77777777" w:rsidR="00AC7925" w:rsidRPr="00723D9E" w:rsidRDefault="00AC7925" w:rsidP="00F22F99">
            <w:pPr>
              <w:jc w:val="right"/>
              <w:rPr>
                <w:rFonts w:ascii="Times New Roman" w:hAnsi="Times New Roman" w:cs="Times New Roman"/>
                <w:b/>
                <w:sz w:val="20"/>
                <w:szCs w:val="20"/>
              </w:rPr>
            </w:pPr>
          </w:p>
        </w:tc>
        <w:tc>
          <w:tcPr>
            <w:tcW w:w="224" w:type="dxa"/>
            <w:tcBorders>
              <w:top w:val="single" w:sz="10" w:space="0" w:color="auto"/>
            </w:tcBorders>
            <w:shd w:val="clear" w:color="FFFFFF" w:fill="auto"/>
          </w:tcPr>
          <w:p w14:paraId="7AF22536" w14:textId="77777777" w:rsidR="00AC7925" w:rsidRPr="00723D9E" w:rsidRDefault="00AC7925" w:rsidP="00F22F99">
            <w:pPr>
              <w:jc w:val="right"/>
              <w:rPr>
                <w:rFonts w:ascii="Times New Roman" w:hAnsi="Times New Roman" w:cs="Times New Roman"/>
                <w:b/>
                <w:sz w:val="20"/>
                <w:szCs w:val="20"/>
              </w:rPr>
            </w:pPr>
          </w:p>
        </w:tc>
        <w:tc>
          <w:tcPr>
            <w:tcW w:w="224" w:type="dxa"/>
            <w:tcBorders>
              <w:top w:val="single" w:sz="10" w:space="0" w:color="auto"/>
            </w:tcBorders>
            <w:shd w:val="clear" w:color="FFFFFF" w:fill="auto"/>
          </w:tcPr>
          <w:p w14:paraId="368A81B4" w14:textId="77777777" w:rsidR="00AC7925" w:rsidRPr="00723D9E" w:rsidRDefault="00AC7925" w:rsidP="00F22F99">
            <w:pPr>
              <w:jc w:val="right"/>
              <w:rPr>
                <w:rFonts w:ascii="Times New Roman" w:hAnsi="Times New Roman" w:cs="Times New Roman"/>
                <w:b/>
                <w:sz w:val="20"/>
                <w:szCs w:val="20"/>
              </w:rPr>
            </w:pPr>
          </w:p>
        </w:tc>
        <w:tc>
          <w:tcPr>
            <w:tcW w:w="223" w:type="dxa"/>
            <w:tcBorders>
              <w:top w:val="single" w:sz="10" w:space="0" w:color="auto"/>
            </w:tcBorders>
            <w:shd w:val="clear" w:color="FFFFFF" w:fill="auto"/>
          </w:tcPr>
          <w:p w14:paraId="7A9E9E3E" w14:textId="77777777" w:rsidR="00AC7925" w:rsidRPr="00723D9E" w:rsidRDefault="00AC7925" w:rsidP="00F22F99">
            <w:pPr>
              <w:jc w:val="right"/>
              <w:rPr>
                <w:rFonts w:ascii="Times New Roman" w:hAnsi="Times New Roman" w:cs="Times New Roman"/>
                <w:b/>
                <w:sz w:val="20"/>
                <w:szCs w:val="20"/>
              </w:rPr>
            </w:pPr>
          </w:p>
        </w:tc>
        <w:tc>
          <w:tcPr>
            <w:tcW w:w="223" w:type="dxa"/>
            <w:tcBorders>
              <w:top w:val="single" w:sz="10" w:space="0" w:color="auto"/>
            </w:tcBorders>
            <w:shd w:val="clear" w:color="FFFFFF" w:fill="auto"/>
          </w:tcPr>
          <w:p w14:paraId="3229B825" w14:textId="77777777" w:rsidR="00AC7925" w:rsidRPr="00723D9E" w:rsidRDefault="00AC7925" w:rsidP="00F22F99">
            <w:pPr>
              <w:jc w:val="right"/>
              <w:rPr>
                <w:rFonts w:ascii="Times New Roman" w:hAnsi="Times New Roman" w:cs="Times New Roman"/>
                <w:b/>
                <w:sz w:val="20"/>
                <w:szCs w:val="20"/>
              </w:rPr>
            </w:pPr>
          </w:p>
        </w:tc>
        <w:tc>
          <w:tcPr>
            <w:tcW w:w="222" w:type="dxa"/>
            <w:tcBorders>
              <w:top w:val="single" w:sz="10" w:space="0" w:color="auto"/>
            </w:tcBorders>
            <w:shd w:val="clear" w:color="FFFFFF" w:fill="auto"/>
          </w:tcPr>
          <w:p w14:paraId="058A3498" w14:textId="77777777" w:rsidR="00AC7925" w:rsidRPr="00723D9E" w:rsidRDefault="00AC7925" w:rsidP="00F22F99">
            <w:pPr>
              <w:jc w:val="right"/>
              <w:rPr>
                <w:rFonts w:ascii="Times New Roman" w:hAnsi="Times New Roman" w:cs="Times New Roman"/>
                <w:b/>
                <w:sz w:val="20"/>
                <w:szCs w:val="20"/>
              </w:rPr>
            </w:pPr>
          </w:p>
        </w:tc>
        <w:tc>
          <w:tcPr>
            <w:tcW w:w="222" w:type="dxa"/>
            <w:tcBorders>
              <w:top w:val="single" w:sz="10" w:space="0" w:color="auto"/>
            </w:tcBorders>
            <w:shd w:val="clear" w:color="FFFFFF" w:fill="auto"/>
          </w:tcPr>
          <w:p w14:paraId="221053D5" w14:textId="77777777" w:rsidR="00AC7925" w:rsidRPr="00723D9E" w:rsidRDefault="00AC7925" w:rsidP="00F22F99">
            <w:pPr>
              <w:jc w:val="right"/>
              <w:rPr>
                <w:rFonts w:ascii="Times New Roman" w:hAnsi="Times New Roman" w:cs="Times New Roman"/>
                <w:b/>
                <w:sz w:val="20"/>
                <w:szCs w:val="20"/>
              </w:rPr>
            </w:pPr>
          </w:p>
        </w:tc>
        <w:tc>
          <w:tcPr>
            <w:tcW w:w="221" w:type="dxa"/>
            <w:tcBorders>
              <w:top w:val="single" w:sz="10" w:space="0" w:color="auto"/>
            </w:tcBorders>
            <w:shd w:val="clear" w:color="FFFFFF" w:fill="auto"/>
          </w:tcPr>
          <w:p w14:paraId="676CD716" w14:textId="77777777" w:rsidR="00AC7925" w:rsidRPr="00723D9E" w:rsidRDefault="00AC7925" w:rsidP="00F22F99">
            <w:pPr>
              <w:jc w:val="right"/>
              <w:rPr>
                <w:rFonts w:ascii="Times New Roman" w:hAnsi="Times New Roman" w:cs="Times New Roman"/>
                <w:b/>
                <w:sz w:val="20"/>
                <w:szCs w:val="20"/>
              </w:rPr>
            </w:pPr>
          </w:p>
        </w:tc>
        <w:tc>
          <w:tcPr>
            <w:tcW w:w="221" w:type="dxa"/>
            <w:tcBorders>
              <w:top w:val="none" w:sz="5" w:space="0" w:color="auto"/>
            </w:tcBorders>
            <w:shd w:val="clear" w:color="FFFFFF" w:fill="auto"/>
          </w:tcPr>
          <w:p w14:paraId="5584567C" w14:textId="77777777" w:rsidR="00AC7925" w:rsidRPr="00723D9E" w:rsidRDefault="00AC7925" w:rsidP="00F22F99">
            <w:pPr>
              <w:jc w:val="right"/>
              <w:rPr>
                <w:rFonts w:ascii="Times New Roman" w:hAnsi="Times New Roman" w:cs="Times New Roman"/>
                <w:b/>
                <w:sz w:val="20"/>
                <w:szCs w:val="20"/>
              </w:rPr>
            </w:pPr>
          </w:p>
        </w:tc>
        <w:tc>
          <w:tcPr>
            <w:tcW w:w="69" w:type="dxa"/>
            <w:shd w:val="clear" w:color="FFFFFF" w:fill="auto"/>
            <w:vAlign w:val="bottom"/>
          </w:tcPr>
          <w:p w14:paraId="50F6B7AD" w14:textId="77777777" w:rsidR="00AC7925" w:rsidRPr="00723D9E" w:rsidRDefault="00AC7925" w:rsidP="00F22F99">
            <w:pPr>
              <w:rPr>
                <w:rFonts w:ascii="Times New Roman" w:hAnsi="Times New Roman" w:cs="Times New Roman"/>
                <w:szCs w:val="16"/>
              </w:rPr>
            </w:pPr>
          </w:p>
        </w:tc>
      </w:tr>
      <w:tr w:rsidR="00AC7925" w:rsidRPr="00723D9E" w14:paraId="22983A9B" w14:textId="77777777" w:rsidTr="00ED05A7">
        <w:trPr>
          <w:gridAfter w:val="1"/>
          <w:wAfter w:w="599" w:type="dxa"/>
          <w:trHeight w:val="60"/>
        </w:trPr>
        <w:tc>
          <w:tcPr>
            <w:tcW w:w="68" w:type="dxa"/>
            <w:shd w:val="clear" w:color="FFFFFF" w:fill="auto"/>
            <w:vAlign w:val="bottom"/>
          </w:tcPr>
          <w:p w14:paraId="791E725B" w14:textId="77777777" w:rsidR="00AC7925" w:rsidRPr="00723D9E" w:rsidRDefault="00AC7925" w:rsidP="00F22F99">
            <w:pPr>
              <w:rPr>
                <w:rFonts w:ascii="Times New Roman" w:hAnsi="Times New Roman" w:cs="Times New Roman"/>
                <w:szCs w:val="16"/>
              </w:rPr>
            </w:pPr>
          </w:p>
        </w:tc>
        <w:tc>
          <w:tcPr>
            <w:tcW w:w="4178" w:type="dxa"/>
            <w:gridSpan w:val="18"/>
            <w:vMerge/>
            <w:tcBorders>
              <w:top w:val="single" w:sz="10" w:space="0" w:color="auto"/>
            </w:tcBorders>
            <w:shd w:val="clear" w:color="FFFFFF" w:fill="auto"/>
          </w:tcPr>
          <w:p w14:paraId="2016113C" w14:textId="77777777" w:rsidR="00AC7925" w:rsidRPr="00723D9E" w:rsidRDefault="00AC7925" w:rsidP="00F22F99">
            <w:pPr>
              <w:jc w:val="right"/>
              <w:rPr>
                <w:rFonts w:ascii="Times New Roman" w:hAnsi="Times New Roman" w:cs="Times New Roman"/>
                <w:b/>
                <w:sz w:val="20"/>
                <w:szCs w:val="20"/>
              </w:rPr>
            </w:pPr>
          </w:p>
        </w:tc>
        <w:tc>
          <w:tcPr>
            <w:tcW w:w="212" w:type="dxa"/>
            <w:shd w:val="clear" w:color="FFFFFF" w:fill="auto"/>
            <w:vAlign w:val="bottom"/>
          </w:tcPr>
          <w:p w14:paraId="099FEE29" w14:textId="77777777" w:rsidR="00AC7925" w:rsidRPr="00723D9E" w:rsidRDefault="00AC7925" w:rsidP="00F22F99">
            <w:pPr>
              <w:rPr>
                <w:rFonts w:ascii="Times New Roman" w:hAnsi="Times New Roman" w:cs="Times New Roman"/>
                <w:szCs w:val="16"/>
              </w:rPr>
            </w:pPr>
          </w:p>
        </w:tc>
        <w:tc>
          <w:tcPr>
            <w:tcW w:w="211" w:type="dxa"/>
            <w:shd w:val="clear" w:color="FFFFFF" w:fill="auto"/>
            <w:vAlign w:val="bottom"/>
          </w:tcPr>
          <w:p w14:paraId="578059AF" w14:textId="77777777" w:rsidR="00AC7925" w:rsidRPr="00723D9E" w:rsidRDefault="00AC7925" w:rsidP="00F22F99">
            <w:pPr>
              <w:rPr>
                <w:rFonts w:ascii="Times New Roman" w:hAnsi="Times New Roman" w:cs="Times New Roman"/>
                <w:szCs w:val="16"/>
              </w:rPr>
            </w:pPr>
          </w:p>
        </w:tc>
        <w:tc>
          <w:tcPr>
            <w:tcW w:w="211" w:type="dxa"/>
            <w:shd w:val="clear" w:color="FFFFFF" w:fill="auto"/>
            <w:vAlign w:val="bottom"/>
          </w:tcPr>
          <w:p w14:paraId="71FD70A7" w14:textId="77777777" w:rsidR="00AC7925" w:rsidRPr="00723D9E" w:rsidRDefault="00AC7925" w:rsidP="00F22F99">
            <w:pPr>
              <w:rPr>
                <w:rFonts w:ascii="Times New Roman" w:hAnsi="Times New Roman" w:cs="Times New Roman"/>
                <w:szCs w:val="16"/>
              </w:rPr>
            </w:pPr>
          </w:p>
        </w:tc>
        <w:tc>
          <w:tcPr>
            <w:tcW w:w="233" w:type="dxa"/>
            <w:shd w:val="clear" w:color="FFFFFF" w:fill="auto"/>
          </w:tcPr>
          <w:p w14:paraId="22D7ADF5" w14:textId="77777777" w:rsidR="00AC7925" w:rsidRPr="00723D9E" w:rsidRDefault="00AC7925" w:rsidP="00F22F99">
            <w:pPr>
              <w:jc w:val="right"/>
              <w:rPr>
                <w:rFonts w:ascii="Times New Roman" w:hAnsi="Times New Roman" w:cs="Times New Roman"/>
                <w:b/>
                <w:sz w:val="20"/>
                <w:szCs w:val="20"/>
              </w:rPr>
            </w:pPr>
          </w:p>
        </w:tc>
        <w:tc>
          <w:tcPr>
            <w:tcW w:w="232" w:type="dxa"/>
            <w:shd w:val="clear" w:color="FFFFFF" w:fill="auto"/>
          </w:tcPr>
          <w:p w14:paraId="47394A13" w14:textId="77777777" w:rsidR="00AC7925" w:rsidRPr="00723D9E" w:rsidRDefault="00AC7925" w:rsidP="00F22F99">
            <w:pPr>
              <w:jc w:val="right"/>
              <w:rPr>
                <w:rFonts w:ascii="Times New Roman" w:hAnsi="Times New Roman" w:cs="Times New Roman"/>
                <w:b/>
                <w:sz w:val="20"/>
                <w:szCs w:val="20"/>
              </w:rPr>
            </w:pPr>
          </w:p>
        </w:tc>
        <w:tc>
          <w:tcPr>
            <w:tcW w:w="231" w:type="dxa"/>
            <w:shd w:val="clear" w:color="FFFFFF" w:fill="auto"/>
          </w:tcPr>
          <w:p w14:paraId="7BDB8BF9" w14:textId="77777777" w:rsidR="00AC7925" w:rsidRPr="00723D9E" w:rsidRDefault="00AC7925" w:rsidP="00F22F99">
            <w:pPr>
              <w:jc w:val="right"/>
              <w:rPr>
                <w:rFonts w:ascii="Times New Roman" w:hAnsi="Times New Roman" w:cs="Times New Roman"/>
                <w:b/>
                <w:sz w:val="20"/>
                <w:szCs w:val="20"/>
              </w:rPr>
            </w:pPr>
          </w:p>
        </w:tc>
        <w:tc>
          <w:tcPr>
            <w:tcW w:w="230" w:type="dxa"/>
            <w:shd w:val="clear" w:color="FFFFFF" w:fill="auto"/>
          </w:tcPr>
          <w:p w14:paraId="3095BDD4" w14:textId="77777777" w:rsidR="00AC7925" w:rsidRPr="00723D9E" w:rsidRDefault="00AC7925" w:rsidP="00F22F99">
            <w:pPr>
              <w:jc w:val="right"/>
              <w:rPr>
                <w:rFonts w:ascii="Times New Roman" w:hAnsi="Times New Roman" w:cs="Times New Roman"/>
                <w:b/>
                <w:sz w:val="20"/>
                <w:szCs w:val="20"/>
              </w:rPr>
            </w:pPr>
          </w:p>
        </w:tc>
        <w:tc>
          <w:tcPr>
            <w:tcW w:w="229" w:type="dxa"/>
            <w:shd w:val="clear" w:color="FFFFFF" w:fill="auto"/>
          </w:tcPr>
          <w:p w14:paraId="7BA036EB" w14:textId="77777777" w:rsidR="00AC7925" w:rsidRPr="00723D9E" w:rsidRDefault="00AC7925" w:rsidP="00F22F99">
            <w:pPr>
              <w:jc w:val="right"/>
              <w:rPr>
                <w:rFonts w:ascii="Times New Roman" w:hAnsi="Times New Roman" w:cs="Times New Roman"/>
                <w:b/>
                <w:sz w:val="20"/>
                <w:szCs w:val="20"/>
              </w:rPr>
            </w:pPr>
          </w:p>
        </w:tc>
        <w:tc>
          <w:tcPr>
            <w:tcW w:w="228" w:type="dxa"/>
            <w:shd w:val="clear" w:color="FFFFFF" w:fill="auto"/>
          </w:tcPr>
          <w:p w14:paraId="4C67CB75" w14:textId="77777777" w:rsidR="00AC7925" w:rsidRPr="00723D9E" w:rsidRDefault="00AC7925" w:rsidP="00F22F99">
            <w:pPr>
              <w:jc w:val="right"/>
              <w:rPr>
                <w:rFonts w:ascii="Times New Roman" w:hAnsi="Times New Roman" w:cs="Times New Roman"/>
                <w:b/>
                <w:sz w:val="20"/>
                <w:szCs w:val="20"/>
              </w:rPr>
            </w:pPr>
          </w:p>
        </w:tc>
        <w:tc>
          <w:tcPr>
            <w:tcW w:w="227" w:type="dxa"/>
            <w:shd w:val="clear" w:color="FFFFFF" w:fill="auto"/>
          </w:tcPr>
          <w:p w14:paraId="44F52B88" w14:textId="77777777" w:rsidR="00AC7925" w:rsidRPr="00723D9E" w:rsidRDefault="00AC7925" w:rsidP="00F22F99">
            <w:pPr>
              <w:jc w:val="right"/>
              <w:rPr>
                <w:rFonts w:ascii="Times New Roman" w:hAnsi="Times New Roman" w:cs="Times New Roman"/>
                <w:b/>
                <w:sz w:val="20"/>
                <w:szCs w:val="20"/>
              </w:rPr>
            </w:pPr>
          </w:p>
        </w:tc>
        <w:tc>
          <w:tcPr>
            <w:tcW w:w="226" w:type="dxa"/>
            <w:shd w:val="clear" w:color="FFFFFF" w:fill="auto"/>
          </w:tcPr>
          <w:p w14:paraId="0C93ED0E" w14:textId="77777777" w:rsidR="00AC7925" w:rsidRPr="00723D9E" w:rsidRDefault="00AC7925" w:rsidP="00F22F99">
            <w:pPr>
              <w:jc w:val="right"/>
              <w:rPr>
                <w:rFonts w:ascii="Times New Roman" w:hAnsi="Times New Roman" w:cs="Times New Roman"/>
                <w:b/>
                <w:sz w:val="20"/>
                <w:szCs w:val="20"/>
              </w:rPr>
            </w:pPr>
          </w:p>
        </w:tc>
        <w:tc>
          <w:tcPr>
            <w:tcW w:w="247" w:type="dxa"/>
            <w:shd w:val="clear" w:color="FFFFFF" w:fill="auto"/>
          </w:tcPr>
          <w:p w14:paraId="21F9F41A" w14:textId="77777777" w:rsidR="00AC7925" w:rsidRPr="00723D9E" w:rsidRDefault="00AC7925" w:rsidP="00F22F99">
            <w:pPr>
              <w:jc w:val="right"/>
              <w:rPr>
                <w:rFonts w:ascii="Times New Roman" w:hAnsi="Times New Roman" w:cs="Times New Roman"/>
                <w:b/>
                <w:sz w:val="20"/>
                <w:szCs w:val="20"/>
              </w:rPr>
            </w:pPr>
          </w:p>
        </w:tc>
        <w:tc>
          <w:tcPr>
            <w:tcW w:w="225" w:type="dxa"/>
            <w:shd w:val="clear" w:color="FFFFFF" w:fill="auto"/>
          </w:tcPr>
          <w:p w14:paraId="0D163DE6" w14:textId="77777777" w:rsidR="00AC7925" w:rsidRPr="00723D9E" w:rsidRDefault="00AC7925" w:rsidP="00F22F99">
            <w:pPr>
              <w:jc w:val="right"/>
              <w:rPr>
                <w:rFonts w:ascii="Times New Roman" w:hAnsi="Times New Roman" w:cs="Times New Roman"/>
                <w:b/>
                <w:sz w:val="20"/>
                <w:szCs w:val="20"/>
              </w:rPr>
            </w:pPr>
          </w:p>
        </w:tc>
        <w:tc>
          <w:tcPr>
            <w:tcW w:w="224" w:type="dxa"/>
            <w:shd w:val="clear" w:color="FFFFFF" w:fill="auto"/>
          </w:tcPr>
          <w:p w14:paraId="295159BA" w14:textId="77777777" w:rsidR="00AC7925" w:rsidRPr="00723D9E" w:rsidRDefault="00AC7925" w:rsidP="00F22F99">
            <w:pPr>
              <w:jc w:val="right"/>
              <w:rPr>
                <w:rFonts w:ascii="Times New Roman" w:hAnsi="Times New Roman" w:cs="Times New Roman"/>
                <w:b/>
                <w:sz w:val="20"/>
                <w:szCs w:val="20"/>
              </w:rPr>
            </w:pPr>
          </w:p>
        </w:tc>
        <w:tc>
          <w:tcPr>
            <w:tcW w:w="224" w:type="dxa"/>
            <w:shd w:val="clear" w:color="FFFFFF" w:fill="auto"/>
          </w:tcPr>
          <w:p w14:paraId="30EBFEC0" w14:textId="77777777" w:rsidR="00AC7925" w:rsidRPr="00723D9E" w:rsidRDefault="00AC7925" w:rsidP="00F22F99">
            <w:pPr>
              <w:jc w:val="right"/>
              <w:rPr>
                <w:rFonts w:ascii="Times New Roman" w:hAnsi="Times New Roman" w:cs="Times New Roman"/>
                <w:b/>
                <w:sz w:val="20"/>
                <w:szCs w:val="20"/>
              </w:rPr>
            </w:pPr>
          </w:p>
        </w:tc>
        <w:tc>
          <w:tcPr>
            <w:tcW w:w="223" w:type="dxa"/>
            <w:shd w:val="clear" w:color="FFFFFF" w:fill="auto"/>
          </w:tcPr>
          <w:p w14:paraId="6898DED8" w14:textId="77777777" w:rsidR="00AC7925" w:rsidRPr="00723D9E" w:rsidRDefault="00AC7925" w:rsidP="00F22F99">
            <w:pPr>
              <w:jc w:val="right"/>
              <w:rPr>
                <w:rFonts w:ascii="Times New Roman" w:hAnsi="Times New Roman" w:cs="Times New Roman"/>
                <w:b/>
                <w:sz w:val="20"/>
                <w:szCs w:val="20"/>
              </w:rPr>
            </w:pPr>
          </w:p>
        </w:tc>
        <w:tc>
          <w:tcPr>
            <w:tcW w:w="223" w:type="dxa"/>
            <w:shd w:val="clear" w:color="FFFFFF" w:fill="auto"/>
          </w:tcPr>
          <w:p w14:paraId="4BA9EF2B" w14:textId="77777777" w:rsidR="00AC7925" w:rsidRPr="00723D9E" w:rsidRDefault="00AC7925" w:rsidP="00F22F99">
            <w:pPr>
              <w:jc w:val="right"/>
              <w:rPr>
                <w:rFonts w:ascii="Times New Roman" w:hAnsi="Times New Roman" w:cs="Times New Roman"/>
                <w:b/>
                <w:sz w:val="20"/>
                <w:szCs w:val="20"/>
              </w:rPr>
            </w:pPr>
          </w:p>
        </w:tc>
        <w:tc>
          <w:tcPr>
            <w:tcW w:w="222" w:type="dxa"/>
            <w:shd w:val="clear" w:color="FFFFFF" w:fill="auto"/>
          </w:tcPr>
          <w:p w14:paraId="51491146" w14:textId="77777777" w:rsidR="00AC7925" w:rsidRPr="00723D9E" w:rsidRDefault="00AC7925" w:rsidP="00F22F99">
            <w:pPr>
              <w:jc w:val="right"/>
              <w:rPr>
                <w:rFonts w:ascii="Times New Roman" w:hAnsi="Times New Roman" w:cs="Times New Roman"/>
                <w:b/>
                <w:sz w:val="20"/>
                <w:szCs w:val="20"/>
              </w:rPr>
            </w:pPr>
          </w:p>
        </w:tc>
        <w:tc>
          <w:tcPr>
            <w:tcW w:w="222" w:type="dxa"/>
            <w:shd w:val="clear" w:color="FFFFFF" w:fill="auto"/>
          </w:tcPr>
          <w:p w14:paraId="7B287D4C" w14:textId="77777777" w:rsidR="00AC7925" w:rsidRPr="00723D9E" w:rsidRDefault="00AC7925" w:rsidP="00F22F99">
            <w:pPr>
              <w:jc w:val="right"/>
              <w:rPr>
                <w:rFonts w:ascii="Times New Roman" w:hAnsi="Times New Roman" w:cs="Times New Roman"/>
                <w:b/>
                <w:sz w:val="20"/>
                <w:szCs w:val="20"/>
              </w:rPr>
            </w:pPr>
          </w:p>
        </w:tc>
        <w:tc>
          <w:tcPr>
            <w:tcW w:w="221" w:type="dxa"/>
            <w:shd w:val="clear" w:color="FFFFFF" w:fill="auto"/>
          </w:tcPr>
          <w:p w14:paraId="5B5BC8C4" w14:textId="77777777" w:rsidR="00AC7925" w:rsidRPr="00723D9E" w:rsidRDefault="00AC7925" w:rsidP="00F22F99">
            <w:pPr>
              <w:jc w:val="right"/>
              <w:rPr>
                <w:rFonts w:ascii="Times New Roman" w:hAnsi="Times New Roman" w:cs="Times New Roman"/>
                <w:b/>
                <w:sz w:val="20"/>
                <w:szCs w:val="20"/>
              </w:rPr>
            </w:pPr>
          </w:p>
        </w:tc>
        <w:tc>
          <w:tcPr>
            <w:tcW w:w="221" w:type="dxa"/>
            <w:shd w:val="clear" w:color="FFFFFF" w:fill="auto"/>
          </w:tcPr>
          <w:p w14:paraId="6B31E04A" w14:textId="77777777" w:rsidR="00AC7925" w:rsidRPr="00723D9E" w:rsidRDefault="00AC7925" w:rsidP="00F22F99">
            <w:pPr>
              <w:jc w:val="right"/>
              <w:rPr>
                <w:rFonts w:ascii="Times New Roman" w:hAnsi="Times New Roman" w:cs="Times New Roman"/>
                <w:b/>
                <w:sz w:val="20"/>
                <w:szCs w:val="20"/>
              </w:rPr>
            </w:pPr>
          </w:p>
        </w:tc>
        <w:tc>
          <w:tcPr>
            <w:tcW w:w="69" w:type="dxa"/>
            <w:shd w:val="clear" w:color="FFFFFF" w:fill="auto"/>
            <w:vAlign w:val="bottom"/>
          </w:tcPr>
          <w:p w14:paraId="737675F5" w14:textId="77777777" w:rsidR="00AC7925" w:rsidRPr="00723D9E" w:rsidRDefault="00AC7925" w:rsidP="00F22F99">
            <w:pPr>
              <w:rPr>
                <w:rFonts w:ascii="Times New Roman" w:hAnsi="Times New Roman" w:cs="Times New Roman"/>
                <w:szCs w:val="16"/>
              </w:rPr>
            </w:pPr>
          </w:p>
        </w:tc>
      </w:tr>
      <w:tr w:rsidR="00D82017" w:rsidRPr="00723D9E" w14:paraId="13D630BD" w14:textId="77777777" w:rsidTr="00ED05A7">
        <w:trPr>
          <w:gridAfter w:val="1"/>
          <w:wAfter w:w="599" w:type="dxa"/>
          <w:trHeight w:val="60"/>
        </w:trPr>
        <w:tc>
          <w:tcPr>
            <w:tcW w:w="68" w:type="dxa"/>
            <w:shd w:val="clear" w:color="FFFFFF" w:fill="auto"/>
            <w:vAlign w:val="bottom"/>
          </w:tcPr>
          <w:p w14:paraId="2793110B" w14:textId="77777777" w:rsidR="00AC7925" w:rsidRPr="00723D9E" w:rsidRDefault="00AC7925" w:rsidP="00F22F99">
            <w:pPr>
              <w:rPr>
                <w:rFonts w:ascii="Times New Roman" w:hAnsi="Times New Roman" w:cs="Times New Roman"/>
                <w:szCs w:val="16"/>
              </w:rPr>
            </w:pPr>
          </w:p>
        </w:tc>
        <w:tc>
          <w:tcPr>
            <w:tcW w:w="234" w:type="dxa"/>
            <w:shd w:val="clear" w:color="FFFFFF" w:fill="auto"/>
            <w:vAlign w:val="bottom"/>
          </w:tcPr>
          <w:p w14:paraId="5001899E" w14:textId="77777777" w:rsidR="00AC7925" w:rsidRPr="00723D9E" w:rsidRDefault="00AC7925" w:rsidP="00F22F99">
            <w:pPr>
              <w:rPr>
                <w:rFonts w:ascii="Times New Roman" w:hAnsi="Times New Roman" w:cs="Times New Roman"/>
                <w:szCs w:val="16"/>
              </w:rPr>
            </w:pPr>
          </w:p>
        </w:tc>
        <w:tc>
          <w:tcPr>
            <w:tcW w:w="233" w:type="dxa"/>
            <w:shd w:val="clear" w:color="FFFFFF" w:fill="auto"/>
            <w:vAlign w:val="bottom"/>
          </w:tcPr>
          <w:p w14:paraId="66095C32" w14:textId="77777777" w:rsidR="00AC7925" w:rsidRPr="00723D9E" w:rsidRDefault="00AC7925" w:rsidP="00F22F99">
            <w:pPr>
              <w:rPr>
                <w:rFonts w:ascii="Times New Roman" w:hAnsi="Times New Roman" w:cs="Times New Roman"/>
                <w:szCs w:val="16"/>
              </w:rPr>
            </w:pPr>
          </w:p>
        </w:tc>
        <w:tc>
          <w:tcPr>
            <w:tcW w:w="232" w:type="dxa"/>
            <w:shd w:val="clear" w:color="FFFFFF" w:fill="auto"/>
            <w:vAlign w:val="bottom"/>
          </w:tcPr>
          <w:p w14:paraId="1022D64A" w14:textId="77777777" w:rsidR="00AC7925" w:rsidRPr="00723D9E" w:rsidRDefault="00AC7925" w:rsidP="00F22F99">
            <w:pPr>
              <w:rPr>
                <w:rFonts w:ascii="Times New Roman" w:hAnsi="Times New Roman" w:cs="Times New Roman"/>
                <w:szCs w:val="16"/>
              </w:rPr>
            </w:pPr>
          </w:p>
        </w:tc>
        <w:tc>
          <w:tcPr>
            <w:tcW w:w="232" w:type="dxa"/>
            <w:shd w:val="clear" w:color="FFFFFF" w:fill="auto"/>
            <w:vAlign w:val="bottom"/>
          </w:tcPr>
          <w:p w14:paraId="23838C7B" w14:textId="77777777" w:rsidR="00AC7925" w:rsidRPr="00723D9E" w:rsidRDefault="00AC7925" w:rsidP="00F22F99">
            <w:pPr>
              <w:rPr>
                <w:rFonts w:ascii="Times New Roman" w:hAnsi="Times New Roman" w:cs="Times New Roman"/>
                <w:szCs w:val="16"/>
              </w:rPr>
            </w:pPr>
          </w:p>
        </w:tc>
        <w:tc>
          <w:tcPr>
            <w:tcW w:w="231" w:type="dxa"/>
            <w:shd w:val="clear" w:color="FFFFFF" w:fill="auto"/>
            <w:vAlign w:val="bottom"/>
          </w:tcPr>
          <w:p w14:paraId="08B11BFC" w14:textId="77777777" w:rsidR="00AC7925" w:rsidRPr="00723D9E" w:rsidRDefault="00AC7925" w:rsidP="00F22F99">
            <w:pPr>
              <w:rPr>
                <w:rFonts w:ascii="Times New Roman" w:hAnsi="Times New Roman" w:cs="Times New Roman"/>
                <w:szCs w:val="16"/>
              </w:rPr>
            </w:pPr>
          </w:p>
        </w:tc>
        <w:tc>
          <w:tcPr>
            <w:tcW w:w="230" w:type="dxa"/>
            <w:shd w:val="clear" w:color="FFFFFF" w:fill="auto"/>
            <w:vAlign w:val="bottom"/>
          </w:tcPr>
          <w:p w14:paraId="0D8B4919" w14:textId="77777777" w:rsidR="00AC7925" w:rsidRPr="00723D9E" w:rsidRDefault="00AC7925" w:rsidP="00F22F99">
            <w:pPr>
              <w:rPr>
                <w:rFonts w:ascii="Times New Roman" w:hAnsi="Times New Roman" w:cs="Times New Roman"/>
                <w:szCs w:val="16"/>
              </w:rPr>
            </w:pPr>
          </w:p>
        </w:tc>
        <w:tc>
          <w:tcPr>
            <w:tcW w:w="229" w:type="dxa"/>
            <w:shd w:val="clear" w:color="FFFFFF" w:fill="auto"/>
            <w:vAlign w:val="bottom"/>
          </w:tcPr>
          <w:p w14:paraId="3380008D" w14:textId="77777777" w:rsidR="00AC7925" w:rsidRPr="00723D9E" w:rsidRDefault="00AC7925" w:rsidP="00F22F99">
            <w:pPr>
              <w:rPr>
                <w:rFonts w:ascii="Times New Roman" w:hAnsi="Times New Roman" w:cs="Times New Roman"/>
                <w:szCs w:val="16"/>
              </w:rPr>
            </w:pPr>
          </w:p>
        </w:tc>
        <w:tc>
          <w:tcPr>
            <w:tcW w:w="228" w:type="dxa"/>
            <w:shd w:val="clear" w:color="FFFFFF" w:fill="auto"/>
            <w:vAlign w:val="bottom"/>
          </w:tcPr>
          <w:p w14:paraId="50A1EB1A" w14:textId="77777777" w:rsidR="00AC7925" w:rsidRPr="00723D9E" w:rsidRDefault="00AC7925" w:rsidP="00F22F99">
            <w:pPr>
              <w:rPr>
                <w:rFonts w:ascii="Times New Roman" w:hAnsi="Times New Roman" w:cs="Times New Roman"/>
                <w:szCs w:val="16"/>
              </w:rPr>
            </w:pPr>
          </w:p>
        </w:tc>
        <w:tc>
          <w:tcPr>
            <w:tcW w:w="228" w:type="dxa"/>
            <w:shd w:val="clear" w:color="FFFFFF" w:fill="auto"/>
            <w:vAlign w:val="bottom"/>
          </w:tcPr>
          <w:p w14:paraId="6EC52207" w14:textId="77777777" w:rsidR="00AC7925" w:rsidRPr="00723D9E" w:rsidRDefault="00AC7925" w:rsidP="00F22F99">
            <w:pPr>
              <w:rPr>
                <w:rFonts w:ascii="Times New Roman" w:hAnsi="Times New Roman" w:cs="Times New Roman"/>
                <w:szCs w:val="16"/>
              </w:rPr>
            </w:pPr>
          </w:p>
        </w:tc>
        <w:tc>
          <w:tcPr>
            <w:tcW w:w="227" w:type="dxa"/>
            <w:shd w:val="clear" w:color="FFFFFF" w:fill="auto"/>
            <w:vAlign w:val="bottom"/>
          </w:tcPr>
          <w:p w14:paraId="1BB761BA" w14:textId="77777777" w:rsidR="00AC7925" w:rsidRPr="00723D9E" w:rsidRDefault="00AC7925" w:rsidP="00F22F99">
            <w:pPr>
              <w:rPr>
                <w:rFonts w:ascii="Times New Roman" w:hAnsi="Times New Roman" w:cs="Times New Roman"/>
                <w:szCs w:val="16"/>
              </w:rPr>
            </w:pPr>
          </w:p>
        </w:tc>
        <w:tc>
          <w:tcPr>
            <w:tcW w:w="240" w:type="dxa"/>
            <w:shd w:val="clear" w:color="FFFFFF" w:fill="auto"/>
            <w:vAlign w:val="bottom"/>
          </w:tcPr>
          <w:p w14:paraId="652CE7B9" w14:textId="77777777" w:rsidR="00AC7925" w:rsidRPr="00723D9E" w:rsidRDefault="00AC7925" w:rsidP="00F22F99">
            <w:pPr>
              <w:rPr>
                <w:rFonts w:ascii="Times New Roman" w:hAnsi="Times New Roman" w:cs="Times New Roman"/>
                <w:szCs w:val="16"/>
              </w:rPr>
            </w:pPr>
          </w:p>
        </w:tc>
        <w:tc>
          <w:tcPr>
            <w:tcW w:w="238" w:type="dxa"/>
            <w:shd w:val="clear" w:color="FFFFFF" w:fill="auto"/>
            <w:vAlign w:val="bottom"/>
          </w:tcPr>
          <w:p w14:paraId="06C2852B" w14:textId="77777777" w:rsidR="00AC7925" w:rsidRPr="00723D9E" w:rsidRDefault="00AC7925" w:rsidP="00F22F99">
            <w:pPr>
              <w:rPr>
                <w:rFonts w:ascii="Times New Roman" w:hAnsi="Times New Roman" w:cs="Times New Roman"/>
                <w:szCs w:val="16"/>
              </w:rPr>
            </w:pPr>
          </w:p>
        </w:tc>
        <w:tc>
          <w:tcPr>
            <w:tcW w:w="236" w:type="dxa"/>
            <w:shd w:val="clear" w:color="FFFFFF" w:fill="auto"/>
            <w:vAlign w:val="bottom"/>
          </w:tcPr>
          <w:p w14:paraId="6F7B77BE" w14:textId="77777777" w:rsidR="00AC7925" w:rsidRPr="00723D9E" w:rsidRDefault="00AC7925" w:rsidP="00F22F99">
            <w:pPr>
              <w:rPr>
                <w:rFonts w:ascii="Times New Roman" w:hAnsi="Times New Roman" w:cs="Times New Roman"/>
                <w:szCs w:val="16"/>
              </w:rPr>
            </w:pPr>
          </w:p>
        </w:tc>
        <w:tc>
          <w:tcPr>
            <w:tcW w:w="234" w:type="dxa"/>
            <w:shd w:val="clear" w:color="FFFFFF" w:fill="auto"/>
            <w:vAlign w:val="bottom"/>
          </w:tcPr>
          <w:p w14:paraId="6EADABE8" w14:textId="77777777" w:rsidR="00AC7925" w:rsidRPr="00723D9E" w:rsidRDefault="00AC7925" w:rsidP="00F22F99">
            <w:pPr>
              <w:rPr>
                <w:rFonts w:ascii="Times New Roman" w:hAnsi="Times New Roman" w:cs="Times New Roman"/>
                <w:szCs w:val="16"/>
              </w:rPr>
            </w:pPr>
          </w:p>
        </w:tc>
        <w:tc>
          <w:tcPr>
            <w:tcW w:w="233" w:type="dxa"/>
            <w:shd w:val="clear" w:color="FFFFFF" w:fill="auto"/>
            <w:vAlign w:val="bottom"/>
          </w:tcPr>
          <w:p w14:paraId="17A8D51A" w14:textId="77777777" w:rsidR="00AC7925" w:rsidRPr="00723D9E" w:rsidRDefault="00AC7925" w:rsidP="00F22F99">
            <w:pPr>
              <w:rPr>
                <w:rFonts w:ascii="Times New Roman" w:hAnsi="Times New Roman" w:cs="Times New Roman"/>
                <w:szCs w:val="16"/>
              </w:rPr>
            </w:pPr>
          </w:p>
        </w:tc>
        <w:tc>
          <w:tcPr>
            <w:tcW w:w="232" w:type="dxa"/>
            <w:shd w:val="clear" w:color="FFFFFF" w:fill="auto"/>
            <w:vAlign w:val="bottom"/>
          </w:tcPr>
          <w:p w14:paraId="4303F6A0" w14:textId="77777777" w:rsidR="00AC7925" w:rsidRPr="00723D9E" w:rsidRDefault="00AC7925" w:rsidP="00F22F99">
            <w:pPr>
              <w:rPr>
                <w:rFonts w:ascii="Times New Roman" w:hAnsi="Times New Roman" w:cs="Times New Roman"/>
                <w:szCs w:val="16"/>
              </w:rPr>
            </w:pPr>
          </w:p>
        </w:tc>
        <w:tc>
          <w:tcPr>
            <w:tcW w:w="231" w:type="dxa"/>
            <w:shd w:val="clear" w:color="FFFFFF" w:fill="auto"/>
            <w:vAlign w:val="bottom"/>
          </w:tcPr>
          <w:p w14:paraId="0A192A1A" w14:textId="77777777" w:rsidR="00AC7925" w:rsidRPr="00723D9E" w:rsidRDefault="00AC7925" w:rsidP="00F22F99">
            <w:pPr>
              <w:rPr>
                <w:rFonts w:ascii="Times New Roman" w:hAnsi="Times New Roman" w:cs="Times New Roman"/>
                <w:szCs w:val="16"/>
              </w:rPr>
            </w:pPr>
          </w:p>
        </w:tc>
        <w:tc>
          <w:tcPr>
            <w:tcW w:w="230" w:type="dxa"/>
            <w:shd w:val="clear" w:color="FFFFFF" w:fill="auto"/>
            <w:vAlign w:val="bottom"/>
          </w:tcPr>
          <w:p w14:paraId="0270CFFC" w14:textId="77777777" w:rsidR="00AC7925" w:rsidRPr="00723D9E" w:rsidRDefault="00AC7925" w:rsidP="00F22F99">
            <w:pPr>
              <w:rPr>
                <w:rFonts w:ascii="Times New Roman" w:hAnsi="Times New Roman" w:cs="Times New Roman"/>
                <w:szCs w:val="16"/>
              </w:rPr>
            </w:pPr>
          </w:p>
        </w:tc>
        <w:tc>
          <w:tcPr>
            <w:tcW w:w="212" w:type="dxa"/>
            <w:shd w:val="clear" w:color="FFFFFF" w:fill="auto"/>
            <w:vAlign w:val="bottom"/>
          </w:tcPr>
          <w:p w14:paraId="3CE7B44A" w14:textId="77777777" w:rsidR="00AC7925" w:rsidRPr="00723D9E" w:rsidRDefault="00AC7925" w:rsidP="00F22F99">
            <w:pPr>
              <w:rPr>
                <w:rFonts w:ascii="Times New Roman" w:hAnsi="Times New Roman" w:cs="Times New Roman"/>
                <w:szCs w:val="16"/>
              </w:rPr>
            </w:pPr>
          </w:p>
        </w:tc>
        <w:tc>
          <w:tcPr>
            <w:tcW w:w="211" w:type="dxa"/>
            <w:shd w:val="clear" w:color="FFFFFF" w:fill="auto"/>
            <w:vAlign w:val="bottom"/>
          </w:tcPr>
          <w:p w14:paraId="1FFC4823" w14:textId="77777777" w:rsidR="00AC7925" w:rsidRPr="00723D9E" w:rsidRDefault="00AC7925" w:rsidP="00F22F99">
            <w:pPr>
              <w:rPr>
                <w:rFonts w:ascii="Times New Roman" w:hAnsi="Times New Roman" w:cs="Times New Roman"/>
                <w:szCs w:val="16"/>
              </w:rPr>
            </w:pPr>
          </w:p>
        </w:tc>
        <w:tc>
          <w:tcPr>
            <w:tcW w:w="211" w:type="dxa"/>
            <w:shd w:val="clear" w:color="FFFFFF" w:fill="auto"/>
            <w:vAlign w:val="bottom"/>
          </w:tcPr>
          <w:p w14:paraId="2C683B9C" w14:textId="77777777" w:rsidR="00AC7925" w:rsidRPr="00723D9E" w:rsidRDefault="00AC7925" w:rsidP="00F22F99">
            <w:pPr>
              <w:rPr>
                <w:rFonts w:ascii="Times New Roman" w:hAnsi="Times New Roman" w:cs="Times New Roman"/>
                <w:szCs w:val="16"/>
              </w:rPr>
            </w:pPr>
          </w:p>
        </w:tc>
        <w:tc>
          <w:tcPr>
            <w:tcW w:w="233" w:type="dxa"/>
            <w:shd w:val="clear" w:color="FFFFFF" w:fill="auto"/>
            <w:vAlign w:val="bottom"/>
          </w:tcPr>
          <w:p w14:paraId="35C3A1CB" w14:textId="77777777" w:rsidR="00AC7925" w:rsidRPr="00723D9E" w:rsidRDefault="00AC7925" w:rsidP="00F22F99">
            <w:pPr>
              <w:rPr>
                <w:rFonts w:ascii="Times New Roman" w:hAnsi="Times New Roman" w:cs="Times New Roman"/>
                <w:szCs w:val="16"/>
              </w:rPr>
            </w:pPr>
          </w:p>
        </w:tc>
        <w:tc>
          <w:tcPr>
            <w:tcW w:w="232" w:type="dxa"/>
            <w:shd w:val="clear" w:color="FFFFFF" w:fill="auto"/>
            <w:vAlign w:val="bottom"/>
          </w:tcPr>
          <w:p w14:paraId="2D22C595" w14:textId="77777777" w:rsidR="00AC7925" w:rsidRPr="00723D9E" w:rsidRDefault="00AC7925" w:rsidP="00F22F99">
            <w:pPr>
              <w:rPr>
                <w:rFonts w:ascii="Times New Roman" w:hAnsi="Times New Roman" w:cs="Times New Roman"/>
                <w:szCs w:val="16"/>
              </w:rPr>
            </w:pPr>
          </w:p>
        </w:tc>
        <w:tc>
          <w:tcPr>
            <w:tcW w:w="231" w:type="dxa"/>
            <w:shd w:val="clear" w:color="FFFFFF" w:fill="auto"/>
            <w:vAlign w:val="bottom"/>
          </w:tcPr>
          <w:p w14:paraId="2A02C0FE" w14:textId="77777777" w:rsidR="00AC7925" w:rsidRPr="00723D9E" w:rsidRDefault="00AC7925" w:rsidP="00F22F99">
            <w:pPr>
              <w:rPr>
                <w:rFonts w:ascii="Times New Roman" w:hAnsi="Times New Roman" w:cs="Times New Roman"/>
                <w:szCs w:val="16"/>
              </w:rPr>
            </w:pPr>
          </w:p>
        </w:tc>
        <w:tc>
          <w:tcPr>
            <w:tcW w:w="230" w:type="dxa"/>
            <w:shd w:val="clear" w:color="FFFFFF" w:fill="auto"/>
            <w:vAlign w:val="bottom"/>
          </w:tcPr>
          <w:p w14:paraId="46B29E46" w14:textId="77777777" w:rsidR="00AC7925" w:rsidRPr="00723D9E" w:rsidRDefault="00AC7925" w:rsidP="00F22F99">
            <w:pPr>
              <w:rPr>
                <w:rFonts w:ascii="Times New Roman" w:hAnsi="Times New Roman" w:cs="Times New Roman"/>
                <w:szCs w:val="16"/>
              </w:rPr>
            </w:pPr>
          </w:p>
        </w:tc>
        <w:tc>
          <w:tcPr>
            <w:tcW w:w="229" w:type="dxa"/>
            <w:shd w:val="clear" w:color="FFFFFF" w:fill="auto"/>
            <w:vAlign w:val="bottom"/>
          </w:tcPr>
          <w:p w14:paraId="4D6EC0A4" w14:textId="77777777" w:rsidR="00AC7925" w:rsidRPr="00723D9E" w:rsidRDefault="00AC7925" w:rsidP="00F22F99">
            <w:pPr>
              <w:rPr>
                <w:rFonts w:ascii="Times New Roman" w:hAnsi="Times New Roman" w:cs="Times New Roman"/>
                <w:szCs w:val="16"/>
              </w:rPr>
            </w:pPr>
          </w:p>
        </w:tc>
        <w:tc>
          <w:tcPr>
            <w:tcW w:w="228" w:type="dxa"/>
            <w:shd w:val="clear" w:color="FFFFFF" w:fill="auto"/>
            <w:vAlign w:val="bottom"/>
          </w:tcPr>
          <w:p w14:paraId="2CE12BEC" w14:textId="77777777" w:rsidR="00AC7925" w:rsidRPr="00723D9E" w:rsidRDefault="00AC7925" w:rsidP="00F22F99">
            <w:pPr>
              <w:rPr>
                <w:rFonts w:ascii="Times New Roman" w:hAnsi="Times New Roman" w:cs="Times New Roman"/>
                <w:szCs w:val="16"/>
              </w:rPr>
            </w:pPr>
          </w:p>
        </w:tc>
        <w:tc>
          <w:tcPr>
            <w:tcW w:w="227" w:type="dxa"/>
            <w:shd w:val="clear" w:color="FFFFFF" w:fill="auto"/>
            <w:vAlign w:val="bottom"/>
          </w:tcPr>
          <w:p w14:paraId="555EB621" w14:textId="77777777" w:rsidR="00AC7925" w:rsidRPr="00723D9E" w:rsidRDefault="00AC7925" w:rsidP="00F22F99">
            <w:pPr>
              <w:rPr>
                <w:rFonts w:ascii="Times New Roman" w:hAnsi="Times New Roman" w:cs="Times New Roman"/>
                <w:szCs w:val="16"/>
              </w:rPr>
            </w:pPr>
          </w:p>
        </w:tc>
        <w:tc>
          <w:tcPr>
            <w:tcW w:w="226" w:type="dxa"/>
            <w:shd w:val="clear" w:color="FFFFFF" w:fill="auto"/>
            <w:vAlign w:val="bottom"/>
          </w:tcPr>
          <w:p w14:paraId="2D7DEF13" w14:textId="77777777" w:rsidR="00AC7925" w:rsidRPr="00723D9E" w:rsidRDefault="00AC7925" w:rsidP="00F22F99">
            <w:pPr>
              <w:rPr>
                <w:rFonts w:ascii="Times New Roman" w:hAnsi="Times New Roman" w:cs="Times New Roman"/>
                <w:szCs w:val="16"/>
              </w:rPr>
            </w:pPr>
          </w:p>
        </w:tc>
        <w:tc>
          <w:tcPr>
            <w:tcW w:w="247" w:type="dxa"/>
            <w:shd w:val="clear" w:color="FFFFFF" w:fill="auto"/>
            <w:vAlign w:val="bottom"/>
          </w:tcPr>
          <w:p w14:paraId="534972A2" w14:textId="77777777" w:rsidR="00AC7925" w:rsidRPr="00723D9E" w:rsidRDefault="00AC7925" w:rsidP="00F22F99">
            <w:pPr>
              <w:rPr>
                <w:rFonts w:ascii="Times New Roman" w:hAnsi="Times New Roman" w:cs="Times New Roman"/>
                <w:szCs w:val="16"/>
              </w:rPr>
            </w:pPr>
          </w:p>
        </w:tc>
        <w:tc>
          <w:tcPr>
            <w:tcW w:w="225" w:type="dxa"/>
            <w:shd w:val="clear" w:color="FFFFFF" w:fill="auto"/>
            <w:vAlign w:val="bottom"/>
          </w:tcPr>
          <w:p w14:paraId="43BF9CAC" w14:textId="77777777" w:rsidR="00AC7925" w:rsidRPr="00723D9E" w:rsidRDefault="00AC7925" w:rsidP="00F22F99">
            <w:pPr>
              <w:rPr>
                <w:rFonts w:ascii="Times New Roman" w:hAnsi="Times New Roman" w:cs="Times New Roman"/>
                <w:szCs w:val="16"/>
              </w:rPr>
            </w:pPr>
          </w:p>
        </w:tc>
        <w:tc>
          <w:tcPr>
            <w:tcW w:w="224" w:type="dxa"/>
            <w:shd w:val="clear" w:color="FFFFFF" w:fill="auto"/>
            <w:vAlign w:val="bottom"/>
          </w:tcPr>
          <w:p w14:paraId="28EA5AF0" w14:textId="77777777" w:rsidR="00AC7925" w:rsidRPr="00723D9E" w:rsidRDefault="00AC7925" w:rsidP="00F22F99">
            <w:pPr>
              <w:rPr>
                <w:rFonts w:ascii="Times New Roman" w:hAnsi="Times New Roman" w:cs="Times New Roman"/>
                <w:szCs w:val="16"/>
              </w:rPr>
            </w:pPr>
          </w:p>
        </w:tc>
        <w:tc>
          <w:tcPr>
            <w:tcW w:w="224" w:type="dxa"/>
            <w:shd w:val="clear" w:color="FFFFFF" w:fill="auto"/>
            <w:vAlign w:val="bottom"/>
          </w:tcPr>
          <w:p w14:paraId="41AF649B" w14:textId="77777777" w:rsidR="00AC7925" w:rsidRPr="00723D9E" w:rsidRDefault="00AC7925" w:rsidP="00F22F99">
            <w:pPr>
              <w:rPr>
                <w:rFonts w:ascii="Times New Roman" w:hAnsi="Times New Roman" w:cs="Times New Roman"/>
                <w:szCs w:val="16"/>
              </w:rPr>
            </w:pPr>
          </w:p>
        </w:tc>
        <w:tc>
          <w:tcPr>
            <w:tcW w:w="223" w:type="dxa"/>
            <w:shd w:val="clear" w:color="FFFFFF" w:fill="auto"/>
            <w:vAlign w:val="bottom"/>
          </w:tcPr>
          <w:p w14:paraId="00B369BA" w14:textId="77777777" w:rsidR="00AC7925" w:rsidRPr="00723D9E" w:rsidRDefault="00AC7925" w:rsidP="00F22F99">
            <w:pPr>
              <w:rPr>
                <w:rFonts w:ascii="Times New Roman" w:hAnsi="Times New Roman" w:cs="Times New Roman"/>
                <w:szCs w:val="16"/>
              </w:rPr>
            </w:pPr>
          </w:p>
        </w:tc>
        <w:tc>
          <w:tcPr>
            <w:tcW w:w="223" w:type="dxa"/>
            <w:shd w:val="clear" w:color="FFFFFF" w:fill="auto"/>
            <w:vAlign w:val="bottom"/>
          </w:tcPr>
          <w:p w14:paraId="7DEBA8C2" w14:textId="77777777" w:rsidR="00AC7925" w:rsidRPr="00723D9E" w:rsidRDefault="00AC7925" w:rsidP="00F22F99">
            <w:pPr>
              <w:rPr>
                <w:rFonts w:ascii="Times New Roman" w:hAnsi="Times New Roman" w:cs="Times New Roman"/>
                <w:szCs w:val="16"/>
              </w:rPr>
            </w:pPr>
          </w:p>
        </w:tc>
        <w:tc>
          <w:tcPr>
            <w:tcW w:w="222" w:type="dxa"/>
            <w:shd w:val="clear" w:color="FFFFFF" w:fill="auto"/>
            <w:vAlign w:val="bottom"/>
          </w:tcPr>
          <w:p w14:paraId="54B6106A" w14:textId="77777777" w:rsidR="00AC7925" w:rsidRPr="00723D9E" w:rsidRDefault="00AC7925" w:rsidP="00F22F99">
            <w:pPr>
              <w:rPr>
                <w:rFonts w:ascii="Times New Roman" w:hAnsi="Times New Roman" w:cs="Times New Roman"/>
                <w:szCs w:val="16"/>
              </w:rPr>
            </w:pPr>
          </w:p>
        </w:tc>
        <w:tc>
          <w:tcPr>
            <w:tcW w:w="222" w:type="dxa"/>
            <w:shd w:val="clear" w:color="FFFFFF" w:fill="auto"/>
            <w:vAlign w:val="bottom"/>
          </w:tcPr>
          <w:p w14:paraId="67A09423" w14:textId="77777777" w:rsidR="00AC7925" w:rsidRPr="00723D9E" w:rsidRDefault="00AC7925" w:rsidP="00F22F99">
            <w:pPr>
              <w:rPr>
                <w:rFonts w:ascii="Times New Roman" w:hAnsi="Times New Roman" w:cs="Times New Roman"/>
                <w:szCs w:val="16"/>
              </w:rPr>
            </w:pPr>
          </w:p>
        </w:tc>
        <w:tc>
          <w:tcPr>
            <w:tcW w:w="221" w:type="dxa"/>
            <w:shd w:val="clear" w:color="FFFFFF" w:fill="auto"/>
            <w:vAlign w:val="bottom"/>
          </w:tcPr>
          <w:p w14:paraId="165FF68F" w14:textId="77777777" w:rsidR="00AC7925" w:rsidRPr="00723D9E" w:rsidRDefault="00AC7925" w:rsidP="00F22F99">
            <w:pPr>
              <w:rPr>
                <w:rFonts w:ascii="Times New Roman" w:hAnsi="Times New Roman" w:cs="Times New Roman"/>
                <w:szCs w:val="16"/>
              </w:rPr>
            </w:pPr>
          </w:p>
        </w:tc>
        <w:tc>
          <w:tcPr>
            <w:tcW w:w="221" w:type="dxa"/>
            <w:shd w:val="clear" w:color="FFFFFF" w:fill="auto"/>
            <w:vAlign w:val="bottom"/>
          </w:tcPr>
          <w:p w14:paraId="7A827861" w14:textId="77777777" w:rsidR="00AC7925" w:rsidRPr="00723D9E" w:rsidRDefault="00AC7925" w:rsidP="00F22F99">
            <w:pPr>
              <w:rPr>
                <w:rFonts w:ascii="Times New Roman" w:hAnsi="Times New Roman" w:cs="Times New Roman"/>
                <w:szCs w:val="16"/>
              </w:rPr>
            </w:pPr>
          </w:p>
        </w:tc>
        <w:tc>
          <w:tcPr>
            <w:tcW w:w="69" w:type="dxa"/>
            <w:shd w:val="clear" w:color="FFFFFF" w:fill="auto"/>
            <w:vAlign w:val="bottom"/>
          </w:tcPr>
          <w:p w14:paraId="7A51166C" w14:textId="77777777" w:rsidR="00AC7925" w:rsidRPr="00723D9E" w:rsidRDefault="00AC7925" w:rsidP="00F22F99">
            <w:pPr>
              <w:rPr>
                <w:rFonts w:ascii="Times New Roman" w:hAnsi="Times New Roman" w:cs="Times New Roman"/>
                <w:szCs w:val="16"/>
              </w:rPr>
            </w:pPr>
          </w:p>
        </w:tc>
      </w:tr>
      <w:tr w:rsidR="00AC7925" w:rsidRPr="00723D9E" w14:paraId="42A3EEF3" w14:textId="77777777" w:rsidTr="00ED05A7">
        <w:trPr>
          <w:trHeight w:val="60"/>
        </w:trPr>
        <w:tc>
          <w:tcPr>
            <w:tcW w:w="68" w:type="dxa"/>
            <w:shd w:val="clear" w:color="FFFFFF" w:fill="auto"/>
            <w:vAlign w:val="bottom"/>
          </w:tcPr>
          <w:p w14:paraId="1B186DBF" w14:textId="77777777" w:rsidR="00AC7925" w:rsidRPr="00723D9E" w:rsidRDefault="00AC7925" w:rsidP="00F22F99">
            <w:pPr>
              <w:rPr>
                <w:rFonts w:ascii="Times New Roman" w:hAnsi="Times New Roman" w:cs="Times New Roman"/>
                <w:szCs w:val="16"/>
              </w:rPr>
            </w:pPr>
          </w:p>
        </w:tc>
        <w:tc>
          <w:tcPr>
            <w:tcW w:w="234" w:type="dxa"/>
            <w:shd w:val="clear" w:color="FFFFFF" w:fill="auto"/>
            <w:vAlign w:val="bottom"/>
          </w:tcPr>
          <w:p w14:paraId="1336FCE0" w14:textId="77777777" w:rsidR="00AC7925" w:rsidRPr="00723D9E" w:rsidRDefault="00AC7925" w:rsidP="00F22F99">
            <w:pPr>
              <w:rPr>
                <w:rFonts w:ascii="Times New Roman" w:hAnsi="Times New Roman" w:cs="Times New Roman"/>
                <w:szCs w:val="16"/>
              </w:rPr>
            </w:pPr>
          </w:p>
        </w:tc>
        <w:tc>
          <w:tcPr>
            <w:tcW w:w="233" w:type="dxa"/>
            <w:shd w:val="clear" w:color="FFFFFF" w:fill="auto"/>
            <w:vAlign w:val="bottom"/>
          </w:tcPr>
          <w:p w14:paraId="3F8FD19A" w14:textId="77777777" w:rsidR="00AC7925" w:rsidRPr="00723D9E" w:rsidRDefault="00AC7925" w:rsidP="00F22F99">
            <w:pPr>
              <w:rPr>
                <w:rFonts w:ascii="Times New Roman" w:hAnsi="Times New Roman" w:cs="Times New Roman"/>
                <w:szCs w:val="16"/>
              </w:rPr>
            </w:pPr>
          </w:p>
        </w:tc>
        <w:tc>
          <w:tcPr>
            <w:tcW w:w="232" w:type="dxa"/>
            <w:shd w:val="clear" w:color="FFFFFF" w:fill="auto"/>
            <w:vAlign w:val="bottom"/>
          </w:tcPr>
          <w:p w14:paraId="0B68CB94" w14:textId="77777777" w:rsidR="00AC7925" w:rsidRPr="00723D9E" w:rsidRDefault="00AC7925" w:rsidP="00F22F99">
            <w:pPr>
              <w:rPr>
                <w:rFonts w:ascii="Times New Roman" w:hAnsi="Times New Roman" w:cs="Times New Roman"/>
                <w:szCs w:val="16"/>
              </w:rPr>
            </w:pPr>
          </w:p>
        </w:tc>
        <w:tc>
          <w:tcPr>
            <w:tcW w:w="232" w:type="dxa"/>
            <w:shd w:val="clear" w:color="FFFFFF" w:fill="auto"/>
            <w:vAlign w:val="bottom"/>
          </w:tcPr>
          <w:p w14:paraId="4E569CF2" w14:textId="77777777" w:rsidR="00AC7925" w:rsidRPr="00723D9E" w:rsidRDefault="00AC7925" w:rsidP="00F22F99">
            <w:pPr>
              <w:rPr>
                <w:rFonts w:ascii="Times New Roman" w:hAnsi="Times New Roman" w:cs="Times New Roman"/>
                <w:szCs w:val="16"/>
              </w:rPr>
            </w:pPr>
          </w:p>
        </w:tc>
        <w:tc>
          <w:tcPr>
            <w:tcW w:w="231" w:type="dxa"/>
            <w:shd w:val="clear" w:color="FFFFFF" w:fill="auto"/>
            <w:vAlign w:val="bottom"/>
          </w:tcPr>
          <w:p w14:paraId="6BCFC1E2" w14:textId="77777777" w:rsidR="00AC7925" w:rsidRPr="00723D9E" w:rsidRDefault="00AC7925" w:rsidP="00F22F99">
            <w:pPr>
              <w:rPr>
                <w:rFonts w:ascii="Times New Roman" w:hAnsi="Times New Roman" w:cs="Times New Roman"/>
                <w:szCs w:val="16"/>
              </w:rPr>
            </w:pPr>
          </w:p>
        </w:tc>
        <w:tc>
          <w:tcPr>
            <w:tcW w:w="230" w:type="dxa"/>
            <w:shd w:val="clear" w:color="FFFFFF" w:fill="auto"/>
            <w:vAlign w:val="bottom"/>
          </w:tcPr>
          <w:p w14:paraId="1C4DF05E" w14:textId="77777777" w:rsidR="00AC7925" w:rsidRPr="00723D9E" w:rsidRDefault="00AC7925" w:rsidP="00F22F99">
            <w:pPr>
              <w:rPr>
                <w:rFonts w:ascii="Times New Roman" w:hAnsi="Times New Roman" w:cs="Times New Roman"/>
                <w:szCs w:val="16"/>
              </w:rPr>
            </w:pPr>
          </w:p>
        </w:tc>
        <w:tc>
          <w:tcPr>
            <w:tcW w:w="8176" w:type="dxa"/>
            <w:gridSpan w:val="35"/>
            <w:shd w:val="clear" w:color="FFFFFF" w:fill="auto"/>
            <w:vAlign w:val="bottom"/>
          </w:tcPr>
          <w:p w14:paraId="750B03F6" w14:textId="77777777" w:rsidR="00AC7925" w:rsidRPr="00723D9E" w:rsidRDefault="00AC7925" w:rsidP="00F22F99">
            <w:pPr>
              <w:rPr>
                <w:rFonts w:ascii="Times New Roman" w:hAnsi="Times New Roman" w:cs="Times New Roman"/>
                <w:szCs w:val="16"/>
              </w:rPr>
            </w:pPr>
            <w:r w:rsidRPr="00723D9E">
              <w:rPr>
                <w:rFonts w:ascii="Times New Roman" w:hAnsi="Times New Roman" w:cs="Times New Roman"/>
                <w:szCs w:val="16"/>
              </w:rPr>
              <w:t>М.П.</w:t>
            </w:r>
          </w:p>
        </w:tc>
      </w:tr>
      <w:tr w:rsidR="00D82017" w14:paraId="02EE10B9" w14:textId="77777777" w:rsidTr="00ED05A7">
        <w:trPr>
          <w:gridAfter w:val="1"/>
          <w:wAfter w:w="599" w:type="dxa"/>
          <w:trHeight w:val="60"/>
        </w:trPr>
        <w:tc>
          <w:tcPr>
            <w:tcW w:w="68" w:type="dxa"/>
            <w:shd w:val="clear" w:color="FFFFFF" w:fill="auto"/>
            <w:vAlign w:val="bottom"/>
          </w:tcPr>
          <w:p w14:paraId="2612C06A" w14:textId="77777777" w:rsidR="00AC7925" w:rsidRDefault="00AC7925" w:rsidP="00F22F99">
            <w:pPr>
              <w:rPr>
                <w:szCs w:val="16"/>
              </w:rPr>
            </w:pPr>
          </w:p>
        </w:tc>
        <w:tc>
          <w:tcPr>
            <w:tcW w:w="234" w:type="dxa"/>
            <w:shd w:val="clear" w:color="FFFFFF" w:fill="auto"/>
            <w:vAlign w:val="bottom"/>
          </w:tcPr>
          <w:p w14:paraId="386C57B5" w14:textId="77777777" w:rsidR="00AC7925" w:rsidRDefault="00AC7925" w:rsidP="00F22F99">
            <w:pPr>
              <w:rPr>
                <w:szCs w:val="16"/>
              </w:rPr>
            </w:pPr>
          </w:p>
        </w:tc>
        <w:tc>
          <w:tcPr>
            <w:tcW w:w="233" w:type="dxa"/>
            <w:shd w:val="clear" w:color="FFFFFF" w:fill="auto"/>
            <w:vAlign w:val="bottom"/>
          </w:tcPr>
          <w:p w14:paraId="2F6D933F" w14:textId="77777777" w:rsidR="00AC7925" w:rsidRDefault="00AC7925" w:rsidP="00F22F99">
            <w:pPr>
              <w:rPr>
                <w:szCs w:val="16"/>
              </w:rPr>
            </w:pPr>
          </w:p>
        </w:tc>
        <w:tc>
          <w:tcPr>
            <w:tcW w:w="232" w:type="dxa"/>
            <w:shd w:val="clear" w:color="FFFFFF" w:fill="auto"/>
            <w:vAlign w:val="bottom"/>
          </w:tcPr>
          <w:p w14:paraId="19B69F39" w14:textId="77777777" w:rsidR="00AC7925" w:rsidRDefault="00AC7925" w:rsidP="00F22F99">
            <w:pPr>
              <w:rPr>
                <w:szCs w:val="16"/>
              </w:rPr>
            </w:pPr>
          </w:p>
        </w:tc>
        <w:tc>
          <w:tcPr>
            <w:tcW w:w="232" w:type="dxa"/>
            <w:shd w:val="clear" w:color="FFFFFF" w:fill="auto"/>
            <w:vAlign w:val="bottom"/>
          </w:tcPr>
          <w:p w14:paraId="0E06FE30" w14:textId="77777777" w:rsidR="00AC7925" w:rsidRDefault="00AC7925" w:rsidP="00F22F99">
            <w:pPr>
              <w:rPr>
                <w:szCs w:val="16"/>
              </w:rPr>
            </w:pPr>
          </w:p>
        </w:tc>
        <w:tc>
          <w:tcPr>
            <w:tcW w:w="231" w:type="dxa"/>
            <w:shd w:val="clear" w:color="FFFFFF" w:fill="auto"/>
            <w:vAlign w:val="bottom"/>
          </w:tcPr>
          <w:p w14:paraId="3D523EEB" w14:textId="77777777" w:rsidR="00AC7925" w:rsidRDefault="00AC7925" w:rsidP="00F22F99">
            <w:pPr>
              <w:rPr>
                <w:szCs w:val="16"/>
              </w:rPr>
            </w:pPr>
          </w:p>
        </w:tc>
        <w:tc>
          <w:tcPr>
            <w:tcW w:w="230" w:type="dxa"/>
            <w:shd w:val="clear" w:color="FFFFFF" w:fill="auto"/>
            <w:vAlign w:val="bottom"/>
          </w:tcPr>
          <w:p w14:paraId="1744A227" w14:textId="77777777" w:rsidR="00AC7925" w:rsidRDefault="00AC7925" w:rsidP="00F22F99">
            <w:pPr>
              <w:rPr>
                <w:szCs w:val="16"/>
              </w:rPr>
            </w:pPr>
          </w:p>
        </w:tc>
        <w:tc>
          <w:tcPr>
            <w:tcW w:w="229" w:type="dxa"/>
            <w:shd w:val="clear" w:color="FFFFFF" w:fill="auto"/>
            <w:vAlign w:val="bottom"/>
          </w:tcPr>
          <w:p w14:paraId="3F0D7168" w14:textId="77777777" w:rsidR="00AC7925" w:rsidRDefault="00AC7925" w:rsidP="00F22F99">
            <w:pPr>
              <w:rPr>
                <w:szCs w:val="16"/>
              </w:rPr>
            </w:pPr>
          </w:p>
        </w:tc>
        <w:tc>
          <w:tcPr>
            <w:tcW w:w="228" w:type="dxa"/>
            <w:shd w:val="clear" w:color="FFFFFF" w:fill="auto"/>
            <w:vAlign w:val="bottom"/>
          </w:tcPr>
          <w:p w14:paraId="01C48850" w14:textId="77777777" w:rsidR="00AC7925" w:rsidRDefault="00AC7925" w:rsidP="00F22F99">
            <w:pPr>
              <w:rPr>
                <w:szCs w:val="16"/>
              </w:rPr>
            </w:pPr>
          </w:p>
        </w:tc>
        <w:tc>
          <w:tcPr>
            <w:tcW w:w="228" w:type="dxa"/>
            <w:shd w:val="clear" w:color="FFFFFF" w:fill="auto"/>
            <w:vAlign w:val="bottom"/>
          </w:tcPr>
          <w:p w14:paraId="6BAE1D42" w14:textId="77777777" w:rsidR="00AC7925" w:rsidRDefault="00AC7925" w:rsidP="00F22F99">
            <w:pPr>
              <w:rPr>
                <w:szCs w:val="16"/>
              </w:rPr>
            </w:pPr>
          </w:p>
        </w:tc>
        <w:tc>
          <w:tcPr>
            <w:tcW w:w="227" w:type="dxa"/>
            <w:shd w:val="clear" w:color="FFFFFF" w:fill="auto"/>
            <w:vAlign w:val="bottom"/>
          </w:tcPr>
          <w:p w14:paraId="11A54FAA" w14:textId="77777777" w:rsidR="00AC7925" w:rsidRDefault="00AC7925" w:rsidP="00F22F99">
            <w:pPr>
              <w:rPr>
                <w:szCs w:val="16"/>
              </w:rPr>
            </w:pPr>
          </w:p>
        </w:tc>
        <w:tc>
          <w:tcPr>
            <w:tcW w:w="240" w:type="dxa"/>
            <w:shd w:val="clear" w:color="FFFFFF" w:fill="auto"/>
            <w:vAlign w:val="bottom"/>
          </w:tcPr>
          <w:p w14:paraId="0DEDD958" w14:textId="77777777" w:rsidR="00AC7925" w:rsidRDefault="00AC7925" w:rsidP="00F22F99">
            <w:pPr>
              <w:rPr>
                <w:szCs w:val="16"/>
              </w:rPr>
            </w:pPr>
          </w:p>
        </w:tc>
        <w:tc>
          <w:tcPr>
            <w:tcW w:w="238" w:type="dxa"/>
            <w:shd w:val="clear" w:color="FFFFFF" w:fill="auto"/>
            <w:vAlign w:val="bottom"/>
          </w:tcPr>
          <w:p w14:paraId="78B7BB5D" w14:textId="77777777" w:rsidR="00AC7925" w:rsidRDefault="00AC7925" w:rsidP="00F22F99">
            <w:pPr>
              <w:rPr>
                <w:szCs w:val="16"/>
              </w:rPr>
            </w:pPr>
          </w:p>
        </w:tc>
        <w:tc>
          <w:tcPr>
            <w:tcW w:w="236" w:type="dxa"/>
            <w:shd w:val="clear" w:color="FFFFFF" w:fill="auto"/>
            <w:vAlign w:val="bottom"/>
          </w:tcPr>
          <w:p w14:paraId="3B9BDA0B" w14:textId="77777777" w:rsidR="00AC7925" w:rsidRDefault="00AC7925" w:rsidP="00F22F99">
            <w:pPr>
              <w:rPr>
                <w:szCs w:val="16"/>
              </w:rPr>
            </w:pPr>
          </w:p>
        </w:tc>
        <w:tc>
          <w:tcPr>
            <w:tcW w:w="234" w:type="dxa"/>
            <w:shd w:val="clear" w:color="FFFFFF" w:fill="auto"/>
            <w:vAlign w:val="bottom"/>
          </w:tcPr>
          <w:p w14:paraId="6508AA31" w14:textId="77777777" w:rsidR="00AC7925" w:rsidRDefault="00AC7925" w:rsidP="00F22F99">
            <w:pPr>
              <w:rPr>
                <w:szCs w:val="16"/>
              </w:rPr>
            </w:pPr>
          </w:p>
        </w:tc>
        <w:tc>
          <w:tcPr>
            <w:tcW w:w="233" w:type="dxa"/>
            <w:shd w:val="clear" w:color="FFFFFF" w:fill="auto"/>
            <w:vAlign w:val="bottom"/>
          </w:tcPr>
          <w:p w14:paraId="1875FD9C" w14:textId="77777777" w:rsidR="00AC7925" w:rsidRDefault="00AC7925" w:rsidP="00F22F99">
            <w:pPr>
              <w:rPr>
                <w:szCs w:val="16"/>
              </w:rPr>
            </w:pPr>
          </w:p>
        </w:tc>
        <w:tc>
          <w:tcPr>
            <w:tcW w:w="232" w:type="dxa"/>
            <w:shd w:val="clear" w:color="FFFFFF" w:fill="auto"/>
            <w:vAlign w:val="bottom"/>
          </w:tcPr>
          <w:p w14:paraId="018EFB0E" w14:textId="77777777" w:rsidR="00AC7925" w:rsidRDefault="00AC7925" w:rsidP="00F22F99">
            <w:pPr>
              <w:rPr>
                <w:szCs w:val="16"/>
              </w:rPr>
            </w:pPr>
          </w:p>
        </w:tc>
        <w:tc>
          <w:tcPr>
            <w:tcW w:w="231" w:type="dxa"/>
            <w:shd w:val="clear" w:color="FFFFFF" w:fill="auto"/>
            <w:vAlign w:val="bottom"/>
          </w:tcPr>
          <w:p w14:paraId="6541F018" w14:textId="77777777" w:rsidR="00AC7925" w:rsidRDefault="00AC7925" w:rsidP="00F22F99">
            <w:pPr>
              <w:rPr>
                <w:szCs w:val="16"/>
              </w:rPr>
            </w:pPr>
          </w:p>
        </w:tc>
        <w:tc>
          <w:tcPr>
            <w:tcW w:w="230" w:type="dxa"/>
            <w:shd w:val="clear" w:color="FFFFFF" w:fill="auto"/>
            <w:vAlign w:val="bottom"/>
          </w:tcPr>
          <w:p w14:paraId="2DA4C8C6" w14:textId="77777777" w:rsidR="00AC7925" w:rsidRDefault="00AC7925" w:rsidP="00F22F99">
            <w:pPr>
              <w:rPr>
                <w:szCs w:val="16"/>
              </w:rPr>
            </w:pPr>
          </w:p>
        </w:tc>
        <w:tc>
          <w:tcPr>
            <w:tcW w:w="212" w:type="dxa"/>
            <w:shd w:val="clear" w:color="FFFFFF" w:fill="auto"/>
            <w:vAlign w:val="bottom"/>
          </w:tcPr>
          <w:p w14:paraId="25B72321" w14:textId="77777777" w:rsidR="00AC7925" w:rsidRDefault="00AC7925" w:rsidP="00F22F99">
            <w:pPr>
              <w:rPr>
                <w:szCs w:val="16"/>
              </w:rPr>
            </w:pPr>
          </w:p>
        </w:tc>
        <w:tc>
          <w:tcPr>
            <w:tcW w:w="211" w:type="dxa"/>
            <w:shd w:val="clear" w:color="FFFFFF" w:fill="auto"/>
            <w:vAlign w:val="bottom"/>
          </w:tcPr>
          <w:p w14:paraId="7DCB8299" w14:textId="77777777" w:rsidR="00AC7925" w:rsidRDefault="00AC7925" w:rsidP="00F22F99">
            <w:pPr>
              <w:rPr>
                <w:szCs w:val="16"/>
              </w:rPr>
            </w:pPr>
          </w:p>
        </w:tc>
        <w:tc>
          <w:tcPr>
            <w:tcW w:w="211" w:type="dxa"/>
            <w:shd w:val="clear" w:color="FFFFFF" w:fill="auto"/>
            <w:vAlign w:val="bottom"/>
          </w:tcPr>
          <w:p w14:paraId="035E3114" w14:textId="77777777" w:rsidR="00AC7925" w:rsidRDefault="00AC7925" w:rsidP="00F22F99">
            <w:pPr>
              <w:rPr>
                <w:szCs w:val="16"/>
              </w:rPr>
            </w:pPr>
          </w:p>
        </w:tc>
        <w:tc>
          <w:tcPr>
            <w:tcW w:w="233" w:type="dxa"/>
            <w:shd w:val="clear" w:color="FFFFFF" w:fill="auto"/>
            <w:vAlign w:val="bottom"/>
          </w:tcPr>
          <w:p w14:paraId="4F8D8BBB" w14:textId="77777777" w:rsidR="00AC7925" w:rsidRDefault="00AC7925" w:rsidP="00F22F99">
            <w:pPr>
              <w:rPr>
                <w:szCs w:val="16"/>
              </w:rPr>
            </w:pPr>
          </w:p>
        </w:tc>
        <w:tc>
          <w:tcPr>
            <w:tcW w:w="232" w:type="dxa"/>
            <w:shd w:val="clear" w:color="FFFFFF" w:fill="auto"/>
            <w:vAlign w:val="bottom"/>
          </w:tcPr>
          <w:p w14:paraId="04365902" w14:textId="77777777" w:rsidR="00AC7925" w:rsidRDefault="00AC7925" w:rsidP="00F22F99">
            <w:pPr>
              <w:rPr>
                <w:szCs w:val="16"/>
              </w:rPr>
            </w:pPr>
          </w:p>
        </w:tc>
        <w:tc>
          <w:tcPr>
            <w:tcW w:w="231" w:type="dxa"/>
            <w:shd w:val="clear" w:color="FFFFFF" w:fill="auto"/>
            <w:vAlign w:val="bottom"/>
          </w:tcPr>
          <w:p w14:paraId="34014D90" w14:textId="77777777" w:rsidR="00AC7925" w:rsidRDefault="00AC7925" w:rsidP="00F22F99">
            <w:pPr>
              <w:rPr>
                <w:szCs w:val="16"/>
              </w:rPr>
            </w:pPr>
          </w:p>
        </w:tc>
        <w:tc>
          <w:tcPr>
            <w:tcW w:w="230" w:type="dxa"/>
            <w:shd w:val="clear" w:color="FFFFFF" w:fill="auto"/>
            <w:vAlign w:val="bottom"/>
          </w:tcPr>
          <w:p w14:paraId="31094AC1" w14:textId="77777777" w:rsidR="00AC7925" w:rsidRDefault="00AC7925" w:rsidP="00F22F99">
            <w:pPr>
              <w:rPr>
                <w:szCs w:val="16"/>
              </w:rPr>
            </w:pPr>
          </w:p>
        </w:tc>
        <w:tc>
          <w:tcPr>
            <w:tcW w:w="229" w:type="dxa"/>
            <w:shd w:val="clear" w:color="FFFFFF" w:fill="auto"/>
            <w:vAlign w:val="bottom"/>
          </w:tcPr>
          <w:p w14:paraId="4C85A5DB" w14:textId="77777777" w:rsidR="00AC7925" w:rsidRDefault="00AC7925" w:rsidP="00F22F99">
            <w:pPr>
              <w:rPr>
                <w:szCs w:val="16"/>
              </w:rPr>
            </w:pPr>
          </w:p>
        </w:tc>
        <w:tc>
          <w:tcPr>
            <w:tcW w:w="228" w:type="dxa"/>
            <w:shd w:val="clear" w:color="FFFFFF" w:fill="auto"/>
            <w:vAlign w:val="bottom"/>
          </w:tcPr>
          <w:p w14:paraId="3E3890EF" w14:textId="77777777" w:rsidR="00AC7925" w:rsidRDefault="00AC7925" w:rsidP="00F22F99">
            <w:pPr>
              <w:rPr>
                <w:szCs w:val="16"/>
              </w:rPr>
            </w:pPr>
          </w:p>
        </w:tc>
        <w:tc>
          <w:tcPr>
            <w:tcW w:w="227" w:type="dxa"/>
            <w:shd w:val="clear" w:color="FFFFFF" w:fill="auto"/>
            <w:vAlign w:val="bottom"/>
          </w:tcPr>
          <w:p w14:paraId="1B1CFA84" w14:textId="77777777" w:rsidR="00AC7925" w:rsidRDefault="00AC7925" w:rsidP="00F22F99">
            <w:pPr>
              <w:rPr>
                <w:szCs w:val="16"/>
              </w:rPr>
            </w:pPr>
          </w:p>
        </w:tc>
        <w:tc>
          <w:tcPr>
            <w:tcW w:w="226" w:type="dxa"/>
            <w:shd w:val="clear" w:color="FFFFFF" w:fill="auto"/>
            <w:vAlign w:val="bottom"/>
          </w:tcPr>
          <w:p w14:paraId="41C35DB0" w14:textId="77777777" w:rsidR="00AC7925" w:rsidRDefault="00AC7925" w:rsidP="00F22F99">
            <w:pPr>
              <w:rPr>
                <w:szCs w:val="16"/>
              </w:rPr>
            </w:pPr>
          </w:p>
        </w:tc>
        <w:tc>
          <w:tcPr>
            <w:tcW w:w="247" w:type="dxa"/>
            <w:shd w:val="clear" w:color="FFFFFF" w:fill="auto"/>
            <w:vAlign w:val="bottom"/>
          </w:tcPr>
          <w:p w14:paraId="7EEE0A91" w14:textId="77777777" w:rsidR="00AC7925" w:rsidRDefault="00AC7925" w:rsidP="00F22F99">
            <w:pPr>
              <w:rPr>
                <w:szCs w:val="16"/>
              </w:rPr>
            </w:pPr>
          </w:p>
        </w:tc>
        <w:tc>
          <w:tcPr>
            <w:tcW w:w="225" w:type="dxa"/>
            <w:shd w:val="clear" w:color="FFFFFF" w:fill="auto"/>
            <w:vAlign w:val="bottom"/>
          </w:tcPr>
          <w:p w14:paraId="0D185085" w14:textId="77777777" w:rsidR="00AC7925" w:rsidRDefault="00AC7925" w:rsidP="00F22F99">
            <w:pPr>
              <w:rPr>
                <w:szCs w:val="16"/>
              </w:rPr>
            </w:pPr>
          </w:p>
        </w:tc>
        <w:tc>
          <w:tcPr>
            <w:tcW w:w="224" w:type="dxa"/>
            <w:shd w:val="clear" w:color="FFFFFF" w:fill="auto"/>
            <w:vAlign w:val="bottom"/>
          </w:tcPr>
          <w:p w14:paraId="78D5AAE5" w14:textId="77777777" w:rsidR="00AC7925" w:rsidRDefault="00AC7925" w:rsidP="00F22F99">
            <w:pPr>
              <w:rPr>
                <w:szCs w:val="16"/>
              </w:rPr>
            </w:pPr>
          </w:p>
        </w:tc>
        <w:tc>
          <w:tcPr>
            <w:tcW w:w="224" w:type="dxa"/>
            <w:shd w:val="clear" w:color="FFFFFF" w:fill="auto"/>
            <w:vAlign w:val="bottom"/>
          </w:tcPr>
          <w:p w14:paraId="380A1651" w14:textId="77777777" w:rsidR="00AC7925" w:rsidRDefault="00AC7925" w:rsidP="00F22F99">
            <w:pPr>
              <w:rPr>
                <w:szCs w:val="16"/>
              </w:rPr>
            </w:pPr>
          </w:p>
        </w:tc>
        <w:tc>
          <w:tcPr>
            <w:tcW w:w="223" w:type="dxa"/>
            <w:shd w:val="clear" w:color="FFFFFF" w:fill="auto"/>
            <w:vAlign w:val="bottom"/>
          </w:tcPr>
          <w:p w14:paraId="7606F677" w14:textId="77777777" w:rsidR="00AC7925" w:rsidRDefault="00AC7925" w:rsidP="00F22F99">
            <w:pPr>
              <w:rPr>
                <w:szCs w:val="16"/>
              </w:rPr>
            </w:pPr>
          </w:p>
        </w:tc>
        <w:tc>
          <w:tcPr>
            <w:tcW w:w="223" w:type="dxa"/>
            <w:shd w:val="clear" w:color="FFFFFF" w:fill="auto"/>
            <w:vAlign w:val="bottom"/>
          </w:tcPr>
          <w:p w14:paraId="042A39A8" w14:textId="77777777" w:rsidR="00AC7925" w:rsidRDefault="00AC7925" w:rsidP="00F22F99">
            <w:pPr>
              <w:rPr>
                <w:szCs w:val="16"/>
              </w:rPr>
            </w:pPr>
          </w:p>
        </w:tc>
        <w:tc>
          <w:tcPr>
            <w:tcW w:w="222" w:type="dxa"/>
            <w:shd w:val="clear" w:color="FFFFFF" w:fill="auto"/>
            <w:vAlign w:val="bottom"/>
          </w:tcPr>
          <w:p w14:paraId="62F29069" w14:textId="77777777" w:rsidR="00AC7925" w:rsidRDefault="00AC7925" w:rsidP="00F22F99">
            <w:pPr>
              <w:rPr>
                <w:szCs w:val="16"/>
              </w:rPr>
            </w:pPr>
          </w:p>
        </w:tc>
        <w:tc>
          <w:tcPr>
            <w:tcW w:w="222" w:type="dxa"/>
            <w:shd w:val="clear" w:color="FFFFFF" w:fill="auto"/>
            <w:vAlign w:val="bottom"/>
          </w:tcPr>
          <w:p w14:paraId="0E9AF6B2" w14:textId="77777777" w:rsidR="00AC7925" w:rsidRDefault="00AC7925" w:rsidP="00F22F99">
            <w:pPr>
              <w:rPr>
                <w:szCs w:val="16"/>
              </w:rPr>
            </w:pPr>
          </w:p>
        </w:tc>
        <w:tc>
          <w:tcPr>
            <w:tcW w:w="221" w:type="dxa"/>
            <w:shd w:val="clear" w:color="FFFFFF" w:fill="auto"/>
            <w:vAlign w:val="bottom"/>
          </w:tcPr>
          <w:p w14:paraId="69F6C960" w14:textId="77777777" w:rsidR="00AC7925" w:rsidRDefault="00AC7925" w:rsidP="00F22F99">
            <w:pPr>
              <w:rPr>
                <w:szCs w:val="16"/>
              </w:rPr>
            </w:pPr>
          </w:p>
        </w:tc>
        <w:tc>
          <w:tcPr>
            <w:tcW w:w="221" w:type="dxa"/>
            <w:shd w:val="clear" w:color="FFFFFF" w:fill="auto"/>
            <w:vAlign w:val="bottom"/>
          </w:tcPr>
          <w:p w14:paraId="3B98695A" w14:textId="77777777" w:rsidR="00AC7925" w:rsidRDefault="00AC7925" w:rsidP="00F22F99">
            <w:pPr>
              <w:rPr>
                <w:szCs w:val="16"/>
              </w:rPr>
            </w:pPr>
          </w:p>
        </w:tc>
        <w:tc>
          <w:tcPr>
            <w:tcW w:w="69" w:type="dxa"/>
            <w:shd w:val="clear" w:color="FFFFFF" w:fill="auto"/>
            <w:vAlign w:val="bottom"/>
          </w:tcPr>
          <w:p w14:paraId="610E76BD" w14:textId="77777777" w:rsidR="00AC7925" w:rsidRDefault="00AC7925" w:rsidP="00F22F99">
            <w:pPr>
              <w:rPr>
                <w:szCs w:val="16"/>
              </w:rPr>
            </w:pPr>
          </w:p>
        </w:tc>
      </w:tr>
      <w:tr w:rsidR="00D82017" w14:paraId="27F2A721" w14:textId="77777777" w:rsidTr="00ED05A7">
        <w:trPr>
          <w:gridAfter w:val="1"/>
          <w:wAfter w:w="599" w:type="dxa"/>
          <w:trHeight w:val="60"/>
        </w:trPr>
        <w:tc>
          <w:tcPr>
            <w:tcW w:w="68" w:type="dxa"/>
            <w:shd w:val="clear" w:color="FFFFFF" w:fill="auto"/>
            <w:vAlign w:val="bottom"/>
          </w:tcPr>
          <w:p w14:paraId="02043771" w14:textId="77777777" w:rsidR="00AC7925" w:rsidRDefault="00AC7925" w:rsidP="00F22F99">
            <w:pPr>
              <w:rPr>
                <w:szCs w:val="16"/>
              </w:rPr>
            </w:pPr>
          </w:p>
        </w:tc>
        <w:tc>
          <w:tcPr>
            <w:tcW w:w="234" w:type="dxa"/>
            <w:shd w:val="clear" w:color="FFFFFF" w:fill="auto"/>
            <w:vAlign w:val="bottom"/>
          </w:tcPr>
          <w:p w14:paraId="76CFA04C" w14:textId="77777777" w:rsidR="00AC7925" w:rsidRDefault="00AC7925" w:rsidP="00F22F99">
            <w:pPr>
              <w:rPr>
                <w:szCs w:val="16"/>
              </w:rPr>
            </w:pPr>
          </w:p>
        </w:tc>
        <w:tc>
          <w:tcPr>
            <w:tcW w:w="233" w:type="dxa"/>
            <w:shd w:val="clear" w:color="FFFFFF" w:fill="auto"/>
            <w:vAlign w:val="bottom"/>
          </w:tcPr>
          <w:p w14:paraId="164587EE" w14:textId="77777777" w:rsidR="00AC7925" w:rsidRDefault="00AC7925" w:rsidP="00F22F99">
            <w:pPr>
              <w:rPr>
                <w:szCs w:val="16"/>
              </w:rPr>
            </w:pPr>
          </w:p>
        </w:tc>
        <w:tc>
          <w:tcPr>
            <w:tcW w:w="232" w:type="dxa"/>
            <w:shd w:val="clear" w:color="FFFFFF" w:fill="auto"/>
            <w:vAlign w:val="bottom"/>
          </w:tcPr>
          <w:p w14:paraId="047C7F45" w14:textId="77777777" w:rsidR="00AC7925" w:rsidRDefault="00AC7925" w:rsidP="00F22F99">
            <w:pPr>
              <w:rPr>
                <w:szCs w:val="16"/>
              </w:rPr>
            </w:pPr>
          </w:p>
        </w:tc>
        <w:tc>
          <w:tcPr>
            <w:tcW w:w="232" w:type="dxa"/>
            <w:shd w:val="clear" w:color="FFFFFF" w:fill="auto"/>
            <w:vAlign w:val="bottom"/>
          </w:tcPr>
          <w:p w14:paraId="372B2A52" w14:textId="77777777" w:rsidR="00AC7925" w:rsidRDefault="00AC7925" w:rsidP="00F22F99">
            <w:pPr>
              <w:rPr>
                <w:szCs w:val="16"/>
              </w:rPr>
            </w:pPr>
          </w:p>
        </w:tc>
        <w:tc>
          <w:tcPr>
            <w:tcW w:w="231" w:type="dxa"/>
            <w:shd w:val="clear" w:color="FFFFFF" w:fill="auto"/>
            <w:vAlign w:val="bottom"/>
          </w:tcPr>
          <w:p w14:paraId="0E0364BB" w14:textId="77777777" w:rsidR="00AC7925" w:rsidRDefault="00AC7925" w:rsidP="00F22F99">
            <w:pPr>
              <w:rPr>
                <w:szCs w:val="16"/>
              </w:rPr>
            </w:pPr>
          </w:p>
        </w:tc>
        <w:tc>
          <w:tcPr>
            <w:tcW w:w="230" w:type="dxa"/>
            <w:shd w:val="clear" w:color="FFFFFF" w:fill="auto"/>
            <w:vAlign w:val="bottom"/>
          </w:tcPr>
          <w:p w14:paraId="333C24B7" w14:textId="77777777" w:rsidR="00AC7925" w:rsidRDefault="00AC7925" w:rsidP="00F22F99">
            <w:pPr>
              <w:rPr>
                <w:szCs w:val="16"/>
              </w:rPr>
            </w:pPr>
          </w:p>
        </w:tc>
        <w:tc>
          <w:tcPr>
            <w:tcW w:w="229" w:type="dxa"/>
            <w:shd w:val="clear" w:color="FFFFFF" w:fill="auto"/>
            <w:vAlign w:val="bottom"/>
          </w:tcPr>
          <w:p w14:paraId="25593E99" w14:textId="77777777" w:rsidR="00AC7925" w:rsidRDefault="00AC7925" w:rsidP="00F22F99">
            <w:pPr>
              <w:rPr>
                <w:szCs w:val="16"/>
              </w:rPr>
            </w:pPr>
          </w:p>
        </w:tc>
        <w:tc>
          <w:tcPr>
            <w:tcW w:w="228" w:type="dxa"/>
            <w:shd w:val="clear" w:color="FFFFFF" w:fill="auto"/>
            <w:vAlign w:val="bottom"/>
          </w:tcPr>
          <w:p w14:paraId="6BC33D4F" w14:textId="77777777" w:rsidR="00AC7925" w:rsidRDefault="00AC7925" w:rsidP="00F22F99">
            <w:pPr>
              <w:rPr>
                <w:szCs w:val="16"/>
              </w:rPr>
            </w:pPr>
          </w:p>
        </w:tc>
        <w:tc>
          <w:tcPr>
            <w:tcW w:w="228" w:type="dxa"/>
            <w:shd w:val="clear" w:color="FFFFFF" w:fill="auto"/>
            <w:vAlign w:val="bottom"/>
          </w:tcPr>
          <w:p w14:paraId="3C13F5B6" w14:textId="77777777" w:rsidR="00AC7925" w:rsidRDefault="00AC7925" w:rsidP="00F22F99">
            <w:pPr>
              <w:rPr>
                <w:szCs w:val="16"/>
              </w:rPr>
            </w:pPr>
          </w:p>
        </w:tc>
        <w:tc>
          <w:tcPr>
            <w:tcW w:w="227" w:type="dxa"/>
            <w:shd w:val="clear" w:color="FFFFFF" w:fill="auto"/>
            <w:vAlign w:val="bottom"/>
          </w:tcPr>
          <w:p w14:paraId="64C62440" w14:textId="77777777" w:rsidR="00AC7925" w:rsidRDefault="00AC7925" w:rsidP="00F22F99">
            <w:pPr>
              <w:rPr>
                <w:szCs w:val="16"/>
              </w:rPr>
            </w:pPr>
          </w:p>
        </w:tc>
        <w:tc>
          <w:tcPr>
            <w:tcW w:w="240" w:type="dxa"/>
            <w:shd w:val="clear" w:color="FFFFFF" w:fill="auto"/>
            <w:vAlign w:val="bottom"/>
          </w:tcPr>
          <w:p w14:paraId="2069A2FD" w14:textId="77777777" w:rsidR="00AC7925" w:rsidRDefault="00AC7925" w:rsidP="00F22F99">
            <w:pPr>
              <w:rPr>
                <w:szCs w:val="16"/>
              </w:rPr>
            </w:pPr>
          </w:p>
        </w:tc>
        <w:tc>
          <w:tcPr>
            <w:tcW w:w="238" w:type="dxa"/>
            <w:shd w:val="clear" w:color="FFFFFF" w:fill="auto"/>
            <w:vAlign w:val="bottom"/>
          </w:tcPr>
          <w:p w14:paraId="0F9E816E" w14:textId="77777777" w:rsidR="00AC7925" w:rsidRDefault="00AC7925" w:rsidP="00F22F99">
            <w:pPr>
              <w:rPr>
                <w:szCs w:val="16"/>
              </w:rPr>
            </w:pPr>
          </w:p>
        </w:tc>
        <w:tc>
          <w:tcPr>
            <w:tcW w:w="236" w:type="dxa"/>
            <w:shd w:val="clear" w:color="FFFFFF" w:fill="auto"/>
            <w:vAlign w:val="bottom"/>
          </w:tcPr>
          <w:p w14:paraId="4ED8114E" w14:textId="77777777" w:rsidR="00AC7925" w:rsidRDefault="00AC7925" w:rsidP="00F22F99">
            <w:pPr>
              <w:rPr>
                <w:szCs w:val="16"/>
              </w:rPr>
            </w:pPr>
          </w:p>
        </w:tc>
        <w:tc>
          <w:tcPr>
            <w:tcW w:w="234" w:type="dxa"/>
            <w:shd w:val="clear" w:color="FFFFFF" w:fill="auto"/>
            <w:vAlign w:val="bottom"/>
          </w:tcPr>
          <w:p w14:paraId="521CCDF4" w14:textId="77777777" w:rsidR="00AC7925" w:rsidRDefault="00AC7925" w:rsidP="00F22F99">
            <w:pPr>
              <w:rPr>
                <w:szCs w:val="16"/>
              </w:rPr>
            </w:pPr>
          </w:p>
        </w:tc>
        <w:tc>
          <w:tcPr>
            <w:tcW w:w="233" w:type="dxa"/>
            <w:shd w:val="clear" w:color="FFFFFF" w:fill="auto"/>
            <w:vAlign w:val="bottom"/>
          </w:tcPr>
          <w:p w14:paraId="3615E3B5" w14:textId="77777777" w:rsidR="00AC7925" w:rsidRDefault="00AC7925" w:rsidP="00F22F99">
            <w:pPr>
              <w:rPr>
                <w:szCs w:val="16"/>
              </w:rPr>
            </w:pPr>
          </w:p>
        </w:tc>
        <w:tc>
          <w:tcPr>
            <w:tcW w:w="232" w:type="dxa"/>
            <w:shd w:val="clear" w:color="FFFFFF" w:fill="auto"/>
            <w:vAlign w:val="bottom"/>
          </w:tcPr>
          <w:p w14:paraId="00CD56F9" w14:textId="77777777" w:rsidR="00AC7925" w:rsidRDefault="00AC7925" w:rsidP="00F22F99">
            <w:pPr>
              <w:rPr>
                <w:szCs w:val="16"/>
              </w:rPr>
            </w:pPr>
          </w:p>
        </w:tc>
        <w:tc>
          <w:tcPr>
            <w:tcW w:w="231" w:type="dxa"/>
            <w:shd w:val="clear" w:color="FFFFFF" w:fill="auto"/>
            <w:vAlign w:val="bottom"/>
          </w:tcPr>
          <w:p w14:paraId="608E351E" w14:textId="77777777" w:rsidR="00AC7925" w:rsidRDefault="00AC7925" w:rsidP="00F22F99">
            <w:pPr>
              <w:rPr>
                <w:szCs w:val="16"/>
              </w:rPr>
            </w:pPr>
          </w:p>
        </w:tc>
        <w:tc>
          <w:tcPr>
            <w:tcW w:w="230" w:type="dxa"/>
            <w:shd w:val="clear" w:color="FFFFFF" w:fill="auto"/>
            <w:vAlign w:val="bottom"/>
          </w:tcPr>
          <w:p w14:paraId="4A98B59D" w14:textId="77777777" w:rsidR="00AC7925" w:rsidRDefault="00AC7925" w:rsidP="00F22F99">
            <w:pPr>
              <w:rPr>
                <w:szCs w:val="16"/>
              </w:rPr>
            </w:pPr>
          </w:p>
        </w:tc>
        <w:tc>
          <w:tcPr>
            <w:tcW w:w="212" w:type="dxa"/>
            <w:shd w:val="clear" w:color="FFFFFF" w:fill="auto"/>
            <w:vAlign w:val="bottom"/>
          </w:tcPr>
          <w:p w14:paraId="5F7C14AF" w14:textId="77777777" w:rsidR="00AC7925" w:rsidRDefault="00AC7925" w:rsidP="00F22F99">
            <w:pPr>
              <w:rPr>
                <w:szCs w:val="16"/>
              </w:rPr>
            </w:pPr>
          </w:p>
        </w:tc>
        <w:tc>
          <w:tcPr>
            <w:tcW w:w="211" w:type="dxa"/>
            <w:shd w:val="clear" w:color="FFFFFF" w:fill="auto"/>
            <w:vAlign w:val="bottom"/>
          </w:tcPr>
          <w:p w14:paraId="363276CF" w14:textId="77777777" w:rsidR="00AC7925" w:rsidRDefault="00AC7925" w:rsidP="00F22F99">
            <w:pPr>
              <w:rPr>
                <w:szCs w:val="16"/>
              </w:rPr>
            </w:pPr>
          </w:p>
        </w:tc>
        <w:tc>
          <w:tcPr>
            <w:tcW w:w="211" w:type="dxa"/>
            <w:shd w:val="clear" w:color="FFFFFF" w:fill="auto"/>
            <w:vAlign w:val="bottom"/>
          </w:tcPr>
          <w:p w14:paraId="4904B8FE" w14:textId="77777777" w:rsidR="00AC7925" w:rsidRDefault="00AC7925" w:rsidP="00F22F99">
            <w:pPr>
              <w:rPr>
                <w:szCs w:val="16"/>
              </w:rPr>
            </w:pPr>
          </w:p>
        </w:tc>
        <w:tc>
          <w:tcPr>
            <w:tcW w:w="233" w:type="dxa"/>
            <w:shd w:val="clear" w:color="FFFFFF" w:fill="auto"/>
            <w:vAlign w:val="bottom"/>
          </w:tcPr>
          <w:p w14:paraId="5539C14A" w14:textId="77777777" w:rsidR="00AC7925" w:rsidRDefault="00AC7925" w:rsidP="00F22F99">
            <w:pPr>
              <w:rPr>
                <w:szCs w:val="16"/>
              </w:rPr>
            </w:pPr>
          </w:p>
        </w:tc>
        <w:tc>
          <w:tcPr>
            <w:tcW w:w="232" w:type="dxa"/>
            <w:shd w:val="clear" w:color="FFFFFF" w:fill="auto"/>
            <w:vAlign w:val="bottom"/>
          </w:tcPr>
          <w:p w14:paraId="23B905A2" w14:textId="77777777" w:rsidR="00AC7925" w:rsidRDefault="00AC7925" w:rsidP="00F22F99">
            <w:pPr>
              <w:rPr>
                <w:szCs w:val="16"/>
              </w:rPr>
            </w:pPr>
          </w:p>
        </w:tc>
        <w:tc>
          <w:tcPr>
            <w:tcW w:w="231" w:type="dxa"/>
            <w:shd w:val="clear" w:color="FFFFFF" w:fill="auto"/>
            <w:vAlign w:val="bottom"/>
          </w:tcPr>
          <w:p w14:paraId="0C19D1D9" w14:textId="77777777" w:rsidR="00AC7925" w:rsidRDefault="00AC7925" w:rsidP="00F22F99">
            <w:pPr>
              <w:rPr>
                <w:szCs w:val="16"/>
              </w:rPr>
            </w:pPr>
          </w:p>
        </w:tc>
        <w:tc>
          <w:tcPr>
            <w:tcW w:w="230" w:type="dxa"/>
            <w:shd w:val="clear" w:color="FFFFFF" w:fill="auto"/>
            <w:vAlign w:val="bottom"/>
          </w:tcPr>
          <w:p w14:paraId="55943BEF" w14:textId="77777777" w:rsidR="00AC7925" w:rsidRDefault="00AC7925" w:rsidP="00F22F99">
            <w:pPr>
              <w:rPr>
                <w:szCs w:val="16"/>
              </w:rPr>
            </w:pPr>
          </w:p>
        </w:tc>
        <w:tc>
          <w:tcPr>
            <w:tcW w:w="229" w:type="dxa"/>
            <w:shd w:val="clear" w:color="FFFFFF" w:fill="auto"/>
            <w:vAlign w:val="bottom"/>
          </w:tcPr>
          <w:p w14:paraId="32CC3251" w14:textId="77777777" w:rsidR="00AC7925" w:rsidRDefault="00AC7925" w:rsidP="00F22F99">
            <w:pPr>
              <w:rPr>
                <w:szCs w:val="16"/>
              </w:rPr>
            </w:pPr>
          </w:p>
        </w:tc>
        <w:tc>
          <w:tcPr>
            <w:tcW w:w="228" w:type="dxa"/>
            <w:shd w:val="clear" w:color="FFFFFF" w:fill="auto"/>
            <w:vAlign w:val="bottom"/>
          </w:tcPr>
          <w:p w14:paraId="5EB315E1" w14:textId="77777777" w:rsidR="00AC7925" w:rsidRDefault="00AC7925" w:rsidP="00F22F99">
            <w:pPr>
              <w:rPr>
                <w:szCs w:val="16"/>
              </w:rPr>
            </w:pPr>
          </w:p>
        </w:tc>
        <w:tc>
          <w:tcPr>
            <w:tcW w:w="227" w:type="dxa"/>
            <w:shd w:val="clear" w:color="FFFFFF" w:fill="auto"/>
            <w:vAlign w:val="bottom"/>
          </w:tcPr>
          <w:p w14:paraId="175B4B62" w14:textId="77777777" w:rsidR="00AC7925" w:rsidRDefault="00AC7925" w:rsidP="00F22F99">
            <w:pPr>
              <w:rPr>
                <w:szCs w:val="16"/>
              </w:rPr>
            </w:pPr>
          </w:p>
        </w:tc>
        <w:tc>
          <w:tcPr>
            <w:tcW w:w="226" w:type="dxa"/>
            <w:shd w:val="clear" w:color="FFFFFF" w:fill="auto"/>
            <w:vAlign w:val="bottom"/>
          </w:tcPr>
          <w:p w14:paraId="24679EA2" w14:textId="77777777" w:rsidR="00AC7925" w:rsidRDefault="00AC7925" w:rsidP="00F22F99">
            <w:pPr>
              <w:rPr>
                <w:szCs w:val="16"/>
              </w:rPr>
            </w:pPr>
          </w:p>
        </w:tc>
        <w:tc>
          <w:tcPr>
            <w:tcW w:w="247" w:type="dxa"/>
            <w:shd w:val="clear" w:color="FFFFFF" w:fill="auto"/>
            <w:vAlign w:val="bottom"/>
          </w:tcPr>
          <w:p w14:paraId="363D70E3" w14:textId="77777777" w:rsidR="00AC7925" w:rsidRDefault="00AC7925" w:rsidP="00F22F99">
            <w:pPr>
              <w:rPr>
                <w:szCs w:val="16"/>
              </w:rPr>
            </w:pPr>
          </w:p>
        </w:tc>
        <w:tc>
          <w:tcPr>
            <w:tcW w:w="225" w:type="dxa"/>
            <w:shd w:val="clear" w:color="FFFFFF" w:fill="auto"/>
            <w:vAlign w:val="bottom"/>
          </w:tcPr>
          <w:p w14:paraId="6E208B9B" w14:textId="77777777" w:rsidR="00AC7925" w:rsidRDefault="00AC7925" w:rsidP="00F22F99">
            <w:pPr>
              <w:rPr>
                <w:szCs w:val="16"/>
              </w:rPr>
            </w:pPr>
          </w:p>
        </w:tc>
        <w:tc>
          <w:tcPr>
            <w:tcW w:w="224" w:type="dxa"/>
            <w:shd w:val="clear" w:color="FFFFFF" w:fill="auto"/>
            <w:vAlign w:val="bottom"/>
          </w:tcPr>
          <w:p w14:paraId="71989CA9" w14:textId="77777777" w:rsidR="00AC7925" w:rsidRDefault="00AC7925" w:rsidP="00F22F99">
            <w:pPr>
              <w:rPr>
                <w:szCs w:val="16"/>
              </w:rPr>
            </w:pPr>
          </w:p>
        </w:tc>
        <w:tc>
          <w:tcPr>
            <w:tcW w:w="224" w:type="dxa"/>
            <w:shd w:val="clear" w:color="FFFFFF" w:fill="auto"/>
            <w:vAlign w:val="bottom"/>
          </w:tcPr>
          <w:p w14:paraId="06BEFA35" w14:textId="77777777" w:rsidR="00AC7925" w:rsidRDefault="00AC7925" w:rsidP="00F22F99">
            <w:pPr>
              <w:rPr>
                <w:szCs w:val="16"/>
              </w:rPr>
            </w:pPr>
          </w:p>
        </w:tc>
        <w:tc>
          <w:tcPr>
            <w:tcW w:w="223" w:type="dxa"/>
            <w:shd w:val="clear" w:color="FFFFFF" w:fill="auto"/>
            <w:vAlign w:val="bottom"/>
          </w:tcPr>
          <w:p w14:paraId="67916BA3" w14:textId="77777777" w:rsidR="00AC7925" w:rsidRDefault="00AC7925" w:rsidP="00F22F99">
            <w:pPr>
              <w:rPr>
                <w:szCs w:val="16"/>
              </w:rPr>
            </w:pPr>
          </w:p>
        </w:tc>
        <w:tc>
          <w:tcPr>
            <w:tcW w:w="223" w:type="dxa"/>
            <w:shd w:val="clear" w:color="FFFFFF" w:fill="auto"/>
            <w:vAlign w:val="bottom"/>
          </w:tcPr>
          <w:p w14:paraId="50DB48BF" w14:textId="77777777" w:rsidR="00AC7925" w:rsidRDefault="00AC7925" w:rsidP="00F22F99">
            <w:pPr>
              <w:rPr>
                <w:szCs w:val="16"/>
              </w:rPr>
            </w:pPr>
          </w:p>
        </w:tc>
        <w:tc>
          <w:tcPr>
            <w:tcW w:w="222" w:type="dxa"/>
            <w:shd w:val="clear" w:color="FFFFFF" w:fill="auto"/>
            <w:vAlign w:val="bottom"/>
          </w:tcPr>
          <w:p w14:paraId="07829CE2" w14:textId="77777777" w:rsidR="00AC7925" w:rsidRDefault="00AC7925" w:rsidP="00F22F99">
            <w:pPr>
              <w:rPr>
                <w:szCs w:val="16"/>
              </w:rPr>
            </w:pPr>
          </w:p>
        </w:tc>
        <w:tc>
          <w:tcPr>
            <w:tcW w:w="222" w:type="dxa"/>
            <w:shd w:val="clear" w:color="FFFFFF" w:fill="auto"/>
            <w:vAlign w:val="bottom"/>
          </w:tcPr>
          <w:p w14:paraId="38C9473E" w14:textId="77777777" w:rsidR="00AC7925" w:rsidRDefault="00AC7925" w:rsidP="00F22F99">
            <w:pPr>
              <w:rPr>
                <w:szCs w:val="16"/>
              </w:rPr>
            </w:pPr>
          </w:p>
        </w:tc>
        <w:tc>
          <w:tcPr>
            <w:tcW w:w="221" w:type="dxa"/>
            <w:shd w:val="clear" w:color="FFFFFF" w:fill="auto"/>
            <w:vAlign w:val="bottom"/>
          </w:tcPr>
          <w:p w14:paraId="1CBEF7C2" w14:textId="77777777" w:rsidR="00AC7925" w:rsidRDefault="00AC7925" w:rsidP="00F22F99">
            <w:pPr>
              <w:rPr>
                <w:szCs w:val="16"/>
              </w:rPr>
            </w:pPr>
          </w:p>
        </w:tc>
        <w:tc>
          <w:tcPr>
            <w:tcW w:w="221" w:type="dxa"/>
            <w:shd w:val="clear" w:color="FFFFFF" w:fill="auto"/>
            <w:vAlign w:val="bottom"/>
          </w:tcPr>
          <w:p w14:paraId="653385F8" w14:textId="77777777" w:rsidR="00AC7925" w:rsidRDefault="00AC7925" w:rsidP="00F22F99">
            <w:pPr>
              <w:rPr>
                <w:szCs w:val="16"/>
              </w:rPr>
            </w:pPr>
          </w:p>
        </w:tc>
        <w:tc>
          <w:tcPr>
            <w:tcW w:w="69" w:type="dxa"/>
            <w:shd w:val="clear" w:color="FFFFFF" w:fill="auto"/>
            <w:vAlign w:val="bottom"/>
          </w:tcPr>
          <w:p w14:paraId="04A779A7" w14:textId="77777777" w:rsidR="00AC7925" w:rsidRDefault="00AC7925" w:rsidP="00F22F99">
            <w:pPr>
              <w:rPr>
                <w:szCs w:val="16"/>
              </w:rPr>
            </w:pPr>
          </w:p>
        </w:tc>
      </w:tr>
    </w:tbl>
    <w:p w14:paraId="2E7B324A" w14:textId="77777777" w:rsidR="00394425" w:rsidRPr="006A4372" w:rsidRDefault="00394425" w:rsidP="00394425">
      <w:pPr>
        <w:pStyle w:val="a"/>
        <w:numPr>
          <w:ilvl w:val="0"/>
          <w:numId w:val="0"/>
        </w:numPr>
        <w:tabs>
          <w:tab w:val="left" w:pos="643"/>
        </w:tabs>
        <w:ind w:left="360" w:hanging="360"/>
        <w:rPr>
          <w:rFonts w:ascii="Times New Roman" w:hAnsi="Times New Roman"/>
          <w:sz w:val="20"/>
          <w:lang w:val="ru-RU"/>
        </w:rPr>
      </w:pPr>
    </w:p>
    <w:p w14:paraId="47451CBF" w14:textId="77777777" w:rsidR="00394425" w:rsidRPr="006A4372" w:rsidRDefault="00394425" w:rsidP="00394425">
      <w:pPr>
        <w:pStyle w:val="a"/>
        <w:numPr>
          <w:ilvl w:val="0"/>
          <w:numId w:val="0"/>
        </w:numPr>
        <w:tabs>
          <w:tab w:val="left" w:pos="643"/>
        </w:tabs>
        <w:ind w:left="360" w:hanging="360"/>
        <w:rPr>
          <w:rFonts w:ascii="Times New Roman" w:hAnsi="Times New Roman"/>
          <w:sz w:val="20"/>
          <w:lang w:val="ru-RU"/>
        </w:rPr>
      </w:pPr>
    </w:p>
    <w:p w14:paraId="416C9963" w14:textId="1FA3E425" w:rsidR="00394425" w:rsidRPr="006A4372" w:rsidRDefault="00394425" w:rsidP="00394425">
      <w:pPr>
        <w:pStyle w:val="2"/>
        <w:numPr>
          <w:ilvl w:val="0"/>
          <w:numId w:val="0"/>
        </w:numPr>
        <w:spacing w:before="240"/>
        <w:rPr>
          <w:rFonts w:ascii="Times New Roman" w:hAnsi="Times New Roman"/>
          <w:sz w:val="22"/>
          <w:szCs w:val="22"/>
          <w:lang w:val="ru-RU"/>
        </w:rPr>
      </w:pPr>
      <w:r w:rsidRPr="006A4372">
        <w:rPr>
          <w:rFonts w:ascii="Times New Roman" w:hAnsi="Times New Roman"/>
          <w:sz w:val="22"/>
          <w:szCs w:val="22"/>
          <w:lang w:val="ru-RU"/>
        </w:rPr>
        <w:t>ПОДПИСИ СТОРОН</w:t>
      </w:r>
    </w:p>
    <w:p w14:paraId="6D741204" w14:textId="77777777" w:rsidR="00662C3D" w:rsidRPr="006A4372" w:rsidRDefault="00662C3D" w:rsidP="00662C3D">
      <w:pPr>
        <w:pStyle w:val="3"/>
        <w:rPr>
          <w:rFonts w:ascii="Times New Roman" w:hAnsi="Times New Roman"/>
          <w:lang w:val="ru-RU"/>
        </w:rPr>
      </w:pPr>
    </w:p>
    <w:tbl>
      <w:tblPr>
        <w:tblW w:w="0" w:type="auto"/>
        <w:tblLayout w:type="fixed"/>
        <w:tblLook w:val="0000" w:firstRow="0" w:lastRow="0" w:firstColumn="0" w:lastColumn="0" w:noHBand="0" w:noVBand="0"/>
      </w:tblPr>
      <w:tblGrid>
        <w:gridCol w:w="4927"/>
        <w:gridCol w:w="4927"/>
      </w:tblGrid>
      <w:tr w:rsidR="00662C3D" w:rsidRPr="006A4372" w14:paraId="723C4CAF" w14:textId="77777777" w:rsidTr="005A7C27">
        <w:tc>
          <w:tcPr>
            <w:tcW w:w="4927" w:type="dxa"/>
          </w:tcPr>
          <w:p w14:paraId="14381ED1" w14:textId="77777777" w:rsidR="00662C3D" w:rsidRPr="006A4372" w:rsidRDefault="00662C3D" w:rsidP="005A7C27">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48030314" w14:textId="73ADBC2A" w:rsidR="00662C3D" w:rsidRPr="006A4372" w:rsidRDefault="004E4C4C" w:rsidP="002D7A15">
            <w:pPr>
              <w:pStyle w:val="a"/>
              <w:numPr>
                <w:ilvl w:val="0"/>
                <w:numId w:val="0"/>
              </w:numPr>
              <w:snapToGrid w:val="0"/>
              <w:jc w:val="center"/>
              <w:rPr>
                <w:rFonts w:ascii="Times New Roman" w:hAnsi="Times New Roman"/>
                <w:b/>
                <w:sz w:val="20"/>
                <w:lang w:val="ru-RU"/>
              </w:rPr>
            </w:pPr>
            <w:r w:rsidRPr="00EC6D42">
              <w:rPr>
                <w:rFonts w:ascii="Times New Roman" w:hAnsi="Times New Roman"/>
                <w:b/>
                <w:sz w:val="20"/>
                <w:lang w:val="ru-RU"/>
              </w:rPr>
              <w:t>ООО «Альта»</w:t>
            </w:r>
          </w:p>
        </w:tc>
        <w:tc>
          <w:tcPr>
            <w:tcW w:w="4927" w:type="dxa"/>
          </w:tcPr>
          <w:p w14:paraId="3699F739" w14:textId="77777777" w:rsidR="00662C3D" w:rsidRPr="006A4372" w:rsidRDefault="00662C3D" w:rsidP="005A7C27">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4BAE2132" w14:textId="77777777" w:rsidR="00662C3D" w:rsidRPr="006A4372" w:rsidRDefault="00662C3D" w:rsidP="005A7C27">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«Топлог»</w:t>
            </w:r>
          </w:p>
        </w:tc>
      </w:tr>
      <w:tr w:rsidR="00662C3D" w:rsidRPr="006A4372" w14:paraId="70F22372" w14:textId="77777777" w:rsidTr="005A7C27">
        <w:tc>
          <w:tcPr>
            <w:tcW w:w="4927" w:type="dxa"/>
          </w:tcPr>
          <w:p w14:paraId="0E56C765" w14:textId="77777777" w:rsidR="00662C3D" w:rsidRPr="006A4372" w:rsidRDefault="00662C3D" w:rsidP="005A7C27">
            <w:pPr>
              <w:pStyle w:val="a"/>
              <w:numPr>
                <w:ilvl w:val="0"/>
                <w:numId w:val="0"/>
              </w:numPr>
              <w:snapToGrid w:val="0"/>
              <w:ind w:left="4032"/>
              <w:rPr>
                <w:rFonts w:ascii="Times New Roman" w:hAnsi="Times New Roman"/>
                <w:b/>
                <w:sz w:val="20"/>
              </w:rPr>
            </w:pPr>
          </w:p>
          <w:p w14:paraId="322C1DDF" w14:textId="77777777" w:rsidR="00662C3D" w:rsidRPr="006A4372" w:rsidRDefault="00662C3D" w:rsidP="005A7C27">
            <w:pPr>
              <w:pStyle w:val="a"/>
              <w:numPr>
                <w:ilvl w:val="0"/>
                <w:numId w:val="0"/>
              </w:numPr>
              <w:snapToGrid w:val="0"/>
              <w:ind w:left="4032"/>
              <w:rPr>
                <w:rFonts w:ascii="Times New Roman" w:hAnsi="Times New Roman"/>
                <w:b/>
                <w:sz w:val="20"/>
              </w:rPr>
            </w:pPr>
          </w:p>
        </w:tc>
        <w:tc>
          <w:tcPr>
            <w:tcW w:w="4927" w:type="dxa"/>
          </w:tcPr>
          <w:p w14:paraId="6182C5FB" w14:textId="77777777" w:rsidR="00662C3D" w:rsidRPr="006A4372" w:rsidRDefault="00662C3D" w:rsidP="005A7C27">
            <w:pPr>
              <w:pStyle w:val="a"/>
              <w:numPr>
                <w:ilvl w:val="0"/>
                <w:numId w:val="0"/>
              </w:numPr>
              <w:snapToGrid w:val="0"/>
              <w:ind w:left="4032"/>
              <w:rPr>
                <w:rFonts w:ascii="Times New Roman" w:hAnsi="Times New Roman"/>
                <w:b/>
                <w:sz w:val="20"/>
              </w:rPr>
            </w:pPr>
          </w:p>
        </w:tc>
      </w:tr>
      <w:tr w:rsidR="00662C3D" w:rsidRPr="006A4372" w14:paraId="3D38BDEE" w14:textId="77777777" w:rsidTr="005A7C27">
        <w:tc>
          <w:tcPr>
            <w:tcW w:w="4927" w:type="dxa"/>
          </w:tcPr>
          <w:p w14:paraId="1446B085" w14:textId="167CD5AE" w:rsidR="00662C3D" w:rsidRPr="006A4372" w:rsidRDefault="00662C3D" w:rsidP="002D7A15">
            <w:pPr>
              <w:pStyle w:val="a"/>
              <w:numPr>
                <w:ilvl w:val="0"/>
                <w:numId w:val="0"/>
              </w:numPr>
              <w:snapToGrid w:val="0"/>
              <w:jc w:val="center"/>
              <w:rPr>
                <w:rFonts w:ascii="Times New Roman" w:hAnsi="Times New Roman"/>
                <w:sz w:val="20"/>
                <w:lang w:val="ru-RU"/>
              </w:rPr>
            </w:pPr>
            <w:r w:rsidRPr="006A4372">
              <w:rPr>
                <w:rFonts w:ascii="Times New Roman" w:hAnsi="Times New Roman"/>
                <w:sz w:val="20"/>
                <w:lang w:val="ru-RU"/>
              </w:rPr>
              <w:t>______________________/</w:t>
            </w:r>
            <w:r w:rsidR="00F22F99" w:rsidRPr="00875E02">
              <w:rPr>
                <w:rFonts w:ascii="Times New Roman" w:hAnsi="Times New Roman"/>
                <w:sz w:val="20"/>
                <w:szCs w:val="24"/>
                <w:lang w:val="ru-RU"/>
              </w:rPr>
              <w:t xml:space="preserve"> </w:t>
            </w:r>
            <w:r w:rsidR="004E4C4C">
              <w:rPr>
                <w:rFonts w:ascii="Times New Roman" w:hAnsi="Times New Roman"/>
                <w:sz w:val="20"/>
                <w:szCs w:val="24"/>
                <w:lang w:val="ru-RU"/>
              </w:rPr>
              <w:t>Маршаков Д.</w:t>
            </w:r>
            <w:r w:rsidR="004E4C4C" w:rsidRPr="004E4C4C">
              <w:rPr>
                <w:rFonts w:ascii="Times New Roman" w:hAnsi="Times New Roman"/>
                <w:sz w:val="20"/>
                <w:szCs w:val="24"/>
                <w:lang w:val="ru-RU"/>
              </w:rPr>
              <w:t>В.</w:t>
            </w:r>
            <w:r w:rsidR="00B3482D" w:rsidRPr="006A4372">
              <w:rPr>
                <w:rFonts w:ascii="Times New Roman" w:hAnsi="Times New Roman"/>
                <w:sz w:val="20"/>
                <w:lang w:val="ru-RU"/>
              </w:rPr>
              <w:t xml:space="preserve"> </w:t>
            </w:r>
            <w:r w:rsidR="00FB7579" w:rsidRPr="006A4372">
              <w:rPr>
                <w:rFonts w:ascii="Times New Roman" w:hAnsi="Times New Roman"/>
                <w:sz w:val="20"/>
                <w:lang w:val="ru-RU"/>
              </w:rPr>
              <w:t>/</w:t>
            </w:r>
            <w:r w:rsidRPr="006A4372">
              <w:rPr>
                <w:rFonts w:ascii="Times New Roman" w:hAnsi="Times New Roman"/>
                <w:sz w:val="20"/>
                <w:lang w:val="ru-RU"/>
              </w:rPr>
              <w:t xml:space="preserve"> </w:t>
            </w:r>
          </w:p>
        </w:tc>
        <w:tc>
          <w:tcPr>
            <w:tcW w:w="4927" w:type="dxa"/>
          </w:tcPr>
          <w:p w14:paraId="76EEAB90" w14:textId="77777777" w:rsidR="00662C3D" w:rsidRPr="006A4372" w:rsidRDefault="00662C3D" w:rsidP="005A7C27">
            <w:pPr>
              <w:pStyle w:val="a"/>
              <w:numPr>
                <w:ilvl w:val="0"/>
                <w:numId w:val="0"/>
              </w:numPr>
              <w:snapToGrid w:val="0"/>
              <w:ind w:left="35"/>
              <w:jc w:val="center"/>
              <w:rPr>
                <w:rFonts w:ascii="Times New Roman" w:hAnsi="Times New Roman"/>
                <w:sz w:val="20"/>
                <w:lang w:val="ru-RU"/>
              </w:rPr>
            </w:pPr>
            <w:r w:rsidRPr="006A4372">
              <w:rPr>
                <w:rFonts w:ascii="Times New Roman" w:hAnsi="Times New Roman"/>
                <w:sz w:val="20"/>
                <w:lang w:val="ru-RU"/>
              </w:rPr>
              <w:t>_______________________ / Гладков К.Н. /</w:t>
            </w:r>
          </w:p>
        </w:tc>
      </w:tr>
    </w:tbl>
    <w:p w14:paraId="5484322D" w14:textId="77777777" w:rsidR="00394425" w:rsidRPr="006A4372" w:rsidRDefault="00394425" w:rsidP="008D5134">
      <w:pPr>
        <w:pStyle w:val="a"/>
        <w:numPr>
          <w:ilvl w:val="0"/>
          <w:numId w:val="0"/>
        </w:numPr>
        <w:tabs>
          <w:tab w:val="left" w:pos="1647"/>
        </w:tabs>
        <w:ind w:left="-142" w:hanging="360"/>
        <w:rPr>
          <w:rFonts w:ascii="Times New Roman" w:hAnsi="Times New Roman"/>
          <w:szCs w:val="22"/>
          <w:lang w:val="ru-RU"/>
        </w:rPr>
      </w:pPr>
    </w:p>
    <w:p w14:paraId="6E85CC00" w14:textId="223DBA3B" w:rsidR="00394425" w:rsidRPr="006A4372"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6A4372">
        <w:rPr>
          <w:rFonts w:ascii="Times New Roman" w:hAnsi="Times New Roman"/>
          <w:b/>
          <w:sz w:val="28"/>
          <w:szCs w:val="28"/>
          <w:lang w:val="ru-RU"/>
        </w:rPr>
        <w:lastRenderedPageBreak/>
        <w:t>ПРИЛОЖЕНИЕ №</w:t>
      </w:r>
      <w:r w:rsidR="002D7A15" w:rsidRPr="006A4372">
        <w:rPr>
          <w:rFonts w:ascii="Times New Roman" w:hAnsi="Times New Roman"/>
          <w:b/>
          <w:sz w:val="28"/>
          <w:szCs w:val="28"/>
          <w:lang w:val="ru-RU"/>
        </w:rPr>
        <w:t xml:space="preserve">2 К ДОГОВОРУ </w:t>
      </w:r>
      <w:r w:rsidR="005B33BD" w:rsidRPr="005B33BD">
        <w:rPr>
          <w:rFonts w:ascii="Times New Roman" w:hAnsi="Times New Roman"/>
          <w:b/>
          <w:sz w:val="28"/>
          <w:szCs w:val="28"/>
          <w:lang w:val="ru-RU"/>
        </w:rPr>
        <w:t>№ 116</w:t>
      </w:r>
      <w:r w:rsidR="005B33BD">
        <w:rPr>
          <w:rFonts w:ascii="Times New Roman" w:hAnsi="Times New Roman"/>
          <w:b/>
          <w:sz w:val="28"/>
          <w:szCs w:val="28"/>
          <w:lang w:val="ru-RU"/>
        </w:rPr>
        <w:t xml:space="preserve"> </w:t>
      </w:r>
      <w:r w:rsidR="005B33BD" w:rsidRPr="00723D9E">
        <w:rPr>
          <w:rFonts w:ascii="Times New Roman" w:hAnsi="Times New Roman"/>
          <w:b/>
          <w:sz w:val="28"/>
          <w:szCs w:val="28"/>
          <w:lang w:val="ru-RU"/>
        </w:rPr>
        <w:t xml:space="preserve">ОТ </w:t>
      </w:r>
      <w:r w:rsidR="005B33BD">
        <w:rPr>
          <w:rFonts w:ascii="Times New Roman" w:hAnsi="Times New Roman"/>
          <w:b/>
          <w:sz w:val="28"/>
          <w:szCs w:val="28"/>
          <w:lang w:val="ru-RU"/>
        </w:rPr>
        <w:t>18.11.2021 г.</w:t>
      </w:r>
      <w:r w:rsidR="002D7A15" w:rsidRPr="006A4372">
        <w:rPr>
          <w:rFonts w:ascii="Times New Roman" w:hAnsi="Times New Roman"/>
          <w:b/>
          <w:sz w:val="28"/>
          <w:szCs w:val="28"/>
          <w:lang w:val="ru-RU"/>
        </w:rPr>
        <w:br/>
      </w:r>
      <w:r w:rsidRPr="006A4372">
        <w:rPr>
          <w:rFonts w:ascii="Times New Roman" w:hAnsi="Times New Roman"/>
          <w:b/>
          <w:sz w:val="28"/>
          <w:szCs w:val="28"/>
          <w:lang w:val="ru-RU"/>
        </w:rPr>
        <w:br/>
        <w:t>РЕЖИМЫ ТЕХНИЧЕСКОЙ ПОДДЕРЖКИ</w:t>
      </w:r>
    </w:p>
    <w:p w14:paraId="1DF00C2C" w14:textId="77777777" w:rsidR="00394425" w:rsidRPr="006A4372" w:rsidRDefault="00394425" w:rsidP="00394425">
      <w:pPr>
        <w:pStyle w:val="a"/>
        <w:numPr>
          <w:ilvl w:val="0"/>
          <w:numId w:val="0"/>
        </w:numPr>
        <w:tabs>
          <w:tab w:val="left" w:pos="643"/>
        </w:tabs>
        <w:ind w:left="360" w:hanging="360"/>
        <w:rPr>
          <w:rFonts w:ascii="Times New Roman" w:hAnsi="Times New Roman"/>
          <w:sz w:val="20"/>
          <w:lang w:val="ru-RU"/>
        </w:rPr>
      </w:pPr>
    </w:p>
    <w:p w14:paraId="2C83E2E0" w14:textId="77777777" w:rsidR="005B33BD" w:rsidRPr="005B33BD" w:rsidRDefault="005B33BD" w:rsidP="005B33BD">
      <w:pPr>
        <w:tabs>
          <w:tab w:val="left" w:pos="643"/>
        </w:tabs>
        <w:spacing w:after="60"/>
        <w:ind w:left="360" w:hanging="360"/>
        <w:jc w:val="both"/>
        <w:rPr>
          <w:sz w:val="20"/>
          <w:lang w:val="ru-RU"/>
        </w:rPr>
      </w:pPr>
      <w:r w:rsidRPr="005B33BD">
        <w:rPr>
          <w:sz w:val="20"/>
          <w:lang w:val="ru-RU"/>
        </w:rPr>
        <w:t>Заказчик и Исполнитель согласовали следующий режим технической поддержки:</w:t>
      </w:r>
    </w:p>
    <w:p w14:paraId="5AA37374" w14:textId="77777777" w:rsidR="005B33BD" w:rsidRPr="005B33BD" w:rsidRDefault="005B33BD" w:rsidP="005B33BD">
      <w:pPr>
        <w:tabs>
          <w:tab w:val="left" w:pos="643"/>
        </w:tabs>
        <w:ind w:left="360" w:hanging="360"/>
        <w:jc w:val="both"/>
        <w:rPr>
          <w:sz w:val="20"/>
          <w:lang w:val="ru-RU"/>
        </w:rPr>
      </w:pPr>
    </w:p>
    <w:tbl>
      <w:tblPr>
        <w:tblW w:w="9901"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388"/>
        <w:gridCol w:w="1502"/>
        <w:gridCol w:w="2184"/>
        <w:gridCol w:w="1701"/>
        <w:gridCol w:w="1679"/>
      </w:tblGrid>
      <w:tr w:rsidR="005B33BD" w:rsidRPr="005B33BD" w14:paraId="4E8D26D4" w14:textId="77777777" w:rsidTr="004F3E10">
        <w:trPr>
          <w:trHeight w:val="1235"/>
        </w:trPr>
        <w:tc>
          <w:tcPr>
            <w:tcW w:w="447" w:type="dxa"/>
            <w:shd w:val="clear" w:color="auto" w:fill="D9D9D9" w:themeFill="background1" w:themeFillShade="D9"/>
            <w:vAlign w:val="center"/>
          </w:tcPr>
          <w:p w14:paraId="4B911F4D"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w:t>
            </w:r>
          </w:p>
        </w:tc>
        <w:tc>
          <w:tcPr>
            <w:tcW w:w="2388" w:type="dxa"/>
            <w:shd w:val="clear" w:color="auto" w:fill="D9D9D9" w:themeFill="background1" w:themeFillShade="D9"/>
            <w:vAlign w:val="center"/>
          </w:tcPr>
          <w:p w14:paraId="196AB7F9"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Виды работ</w:t>
            </w:r>
          </w:p>
        </w:tc>
        <w:tc>
          <w:tcPr>
            <w:tcW w:w="1502" w:type="dxa"/>
            <w:shd w:val="clear" w:color="auto" w:fill="D9D9D9" w:themeFill="background1" w:themeFillShade="D9"/>
            <w:vAlign w:val="center"/>
          </w:tcPr>
          <w:p w14:paraId="2E208D9F"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Количество рабочих часов, включенных в месяц</w:t>
            </w:r>
          </w:p>
        </w:tc>
        <w:tc>
          <w:tcPr>
            <w:tcW w:w="2184" w:type="dxa"/>
            <w:shd w:val="clear" w:color="auto" w:fill="D9D9D9" w:themeFill="background1" w:themeFillShade="D9"/>
            <w:vAlign w:val="center"/>
          </w:tcPr>
          <w:p w14:paraId="31E5CF26" w14:textId="77777777" w:rsidR="005B33BD" w:rsidRPr="005B33BD" w:rsidRDefault="005B33BD" w:rsidP="005B33BD">
            <w:pPr>
              <w:widowControl/>
              <w:ind w:right="-6"/>
              <w:jc w:val="center"/>
              <w:textAlignment w:val="baseline"/>
              <w:rPr>
                <w:b/>
                <w:kern w:val="1"/>
                <w:sz w:val="20"/>
                <w:lang w:val="ru-RU" w:eastAsia="ar-SA"/>
              </w:rPr>
            </w:pPr>
            <w:r w:rsidRPr="005B33BD">
              <w:rPr>
                <w:b/>
                <w:color w:val="000000"/>
                <w:kern w:val="1"/>
                <w:sz w:val="20"/>
                <w:lang w:val="ru-RU" w:eastAsia="ar-SA"/>
              </w:rPr>
              <w:t>Место и временной период оказания услуг</w:t>
            </w:r>
          </w:p>
        </w:tc>
        <w:tc>
          <w:tcPr>
            <w:tcW w:w="1701" w:type="dxa"/>
            <w:shd w:val="clear" w:color="auto" w:fill="D9D9D9" w:themeFill="background1" w:themeFillShade="D9"/>
            <w:vAlign w:val="center"/>
          </w:tcPr>
          <w:p w14:paraId="5848BC18"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 xml:space="preserve">Минимальный объём работ в рамках одной заявки, </w:t>
            </w:r>
            <w:proofErr w:type="spellStart"/>
            <w:r w:rsidRPr="005B33BD">
              <w:rPr>
                <w:b/>
                <w:kern w:val="1"/>
                <w:sz w:val="20"/>
                <w:lang w:val="ru-RU" w:eastAsia="ar-SA"/>
              </w:rPr>
              <w:t>раб.часов</w:t>
            </w:r>
            <w:proofErr w:type="spellEnd"/>
          </w:p>
        </w:tc>
        <w:tc>
          <w:tcPr>
            <w:tcW w:w="1679" w:type="dxa"/>
            <w:shd w:val="clear" w:color="auto" w:fill="D9D9D9" w:themeFill="background1" w:themeFillShade="D9"/>
          </w:tcPr>
          <w:p w14:paraId="7964D602" w14:textId="77777777" w:rsidR="005B33BD" w:rsidRPr="005B33BD" w:rsidRDefault="005B33BD" w:rsidP="005B33BD">
            <w:pPr>
              <w:widowControl/>
              <w:ind w:right="-6"/>
              <w:jc w:val="center"/>
              <w:textAlignment w:val="baseline"/>
              <w:rPr>
                <w:b/>
                <w:kern w:val="1"/>
                <w:sz w:val="20"/>
                <w:lang w:val="ru-RU" w:eastAsia="ar-SA"/>
              </w:rPr>
            </w:pPr>
          </w:p>
          <w:p w14:paraId="2C72FD25"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Стоимость</w:t>
            </w:r>
          </w:p>
          <w:p w14:paraId="52663601"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поддержки</w:t>
            </w:r>
          </w:p>
          <w:p w14:paraId="36329BBB"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в месяц (руб.) НДС не облагается</w:t>
            </w:r>
          </w:p>
        </w:tc>
      </w:tr>
      <w:tr w:rsidR="005B33BD" w:rsidRPr="005B33BD" w14:paraId="617683CC" w14:textId="77777777" w:rsidTr="004F3E10">
        <w:trPr>
          <w:trHeight w:val="96"/>
        </w:trPr>
        <w:tc>
          <w:tcPr>
            <w:tcW w:w="447" w:type="dxa"/>
          </w:tcPr>
          <w:p w14:paraId="18178150" w14:textId="77777777" w:rsidR="005B33BD" w:rsidRPr="005B33BD" w:rsidRDefault="005B33BD" w:rsidP="005B33BD">
            <w:pPr>
              <w:widowControl/>
              <w:ind w:right="-6"/>
              <w:jc w:val="both"/>
              <w:textAlignment w:val="baseline"/>
              <w:rPr>
                <w:kern w:val="1"/>
                <w:sz w:val="18"/>
                <w:szCs w:val="18"/>
                <w:lang w:val="ru-RU" w:eastAsia="ar-SA"/>
              </w:rPr>
            </w:pPr>
            <w:r w:rsidRPr="005B33BD">
              <w:rPr>
                <w:kern w:val="1"/>
                <w:sz w:val="18"/>
                <w:szCs w:val="18"/>
                <w:lang w:val="ru-RU" w:eastAsia="ar-SA"/>
              </w:rPr>
              <w:t>1</w:t>
            </w:r>
          </w:p>
        </w:tc>
        <w:tc>
          <w:tcPr>
            <w:tcW w:w="2388" w:type="dxa"/>
          </w:tcPr>
          <w:p w14:paraId="58C89BEC" w14:textId="77777777" w:rsidR="005B33BD" w:rsidRPr="005B33BD" w:rsidRDefault="005B33BD" w:rsidP="005B33BD">
            <w:pPr>
              <w:widowControl/>
              <w:ind w:right="-6"/>
              <w:jc w:val="both"/>
              <w:textAlignment w:val="baseline"/>
              <w:rPr>
                <w:kern w:val="1"/>
                <w:sz w:val="18"/>
                <w:szCs w:val="18"/>
                <w:lang w:val="ru-RU" w:eastAsia="ar-SA"/>
              </w:rPr>
            </w:pPr>
            <w:r w:rsidRPr="005B33BD">
              <w:rPr>
                <w:kern w:val="1"/>
                <w:sz w:val="18"/>
                <w:szCs w:val="18"/>
                <w:lang w:val="ru-RU" w:eastAsia="ar-SA"/>
              </w:rPr>
              <w:t xml:space="preserve">Запрос на оказание услуг по абонентскому сопровождению системы управления </w:t>
            </w:r>
            <w:r w:rsidRPr="005B33BD">
              <w:rPr>
                <w:kern w:val="1"/>
                <w:sz w:val="18"/>
                <w:szCs w:val="18"/>
                <w:lang w:eastAsia="ar-SA"/>
              </w:rPr>
              <w:t>TopLog</w:t>
            </w:r>
            <w:r w:rsidRPr="005B33BD">
              <w:rPr>
                <w:kern w:val="1"/>
                <w:sz w:val="18"/>
                <w:szCs w:val="18"/>
                <w:lang w:val="ru-RU" w:eastAsia="ar-SA"/>
              </w:rPr>
              <w:t xml:space="preserve"> </w:t>
            </w:r>
            <w:r w:rsidRPr="005B33BD">
              <w:rPr>
                <w:kern w:val="1"/>
                <w:sz w:val="18"/>
                <w:szCs w:val="18"/>
                <w:lang w:eastAsia="ar-SA"/>
              </w:rPr>
              <w:t>WMS</w:t>
            </w:r>
            <w:r w:rsidRPr="005B33BD">
              <w:rPr>
                <w:kern w:val="1"/>
                <w:sz w:val="18"/>
                <w:szCs w:val="18"/>
                <w:lang w:val="ru-RU" w:eastAsia="ar-SA"/>
              </w:rPr>
              <w:t>.</w:t>
            </w:r>
          </w:p>
        </w:tc>
        <w:tc>
          <w:tcPr>
            <w:tcW w:w="1502" w:type="dxa"/>
          </w:tcPr>
          <w:p w14:paraId="23129FFA"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По запросу</w:t>
            </w:r>
          </w:p>
        </w:tc>
        <w:tc>
          <w:tcPr>
            <w:tcW w:w="2184" w:type="dxa"/>
          </w:tcPr>
          <w:p w14:paraId="1C8FFB3C" w14:textId="758D7D3C" w:rsidR="005B33BD" w:rsidRPr="005B33BD" w:rsidRDefault="005B33BD" w:rsidP="005B33BD">
            <w:pPr>
              <w:rPr>
                <w:bCs/>
                <w:color w:val="000000"/>
                <w:sz w:val="18"/>
                <w:szCs w:val="18"/>
                <w:lang w:val="ru-RU"/>
              </w:rPr>
            </w:pPr>
            <w:r w:rsidRPr="005B33BD">
              <w:rPr>
                <w:sz w:val="18"/>
                <w:szCs w:val="18"/>
                <w:lang w:val="ru-RU"/>
              </w:rPr>
              <w:t>В режиме работы  офиса Исполнителя</w:t>
            </w:r>
            <w:r w:rsidRPr="005B33BD">
              <w:rPr>
                <w:bCs/>
                <w:color w:val="000000"/>
                <w:sz w:val="18"/>
                <w:szCs w:val="18"/>
                <w:lang w:val="ru-RU"/>
              </w:rPr>
              <w:t xml:space="preserve"> </w:t>
            </w:r>
          </w:p>
        </w:tc>
        <w:tc>
          <w:tcPr>
            <w:tcW w:w="1701" w:type="dxa"/>
          </w:tcPr>
          <w:p w14:paraId="5AA5F63A"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0,5</w:t>
            </w:r>
          </w:p>
        </w:tc>
        <w:tc>
          <w:tcPr>
            <w:tcW w:w="1679" w:type="dxa"/>
          </w:tcPr>
          <w:p w14:paraId="2BE3E936" w14:textId="0A273DC8"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2</w:t>
            </w:r>
            <w:r>
              <w:rPr>
                <w:kern w:val="1"/>
                <w:sz w:val="18"/>
                <w:szCs w:val="18"/>
                <w:lang w:val="ru-RU" w:eastAsia="ar-SA"/>
              </w:rPr>
              <w:t xml:space="preserve"> 500</w:t>
            </w:r>
            <w:r w:rsidRPr="005B33BD">
              <w:rPr>
                <w:kern w:val="1"/>
                <w:sz w:val="18"/>
                <w:szCs w:val="18"/>
                <w:lang w:val="ru-RU" w:eastAsia="ar-SA"/>
              </w:rPr>
              <w:t xml:space="preserve"> р/ч</w:t>
            </w:r>
          </w:p>
        </w:tc>
      </w:tr>
    </w:tbl>
    <w:p w14:paraId="1AAB1861" w14:textId="77777777" w:rsidR="005B33BD" w:rsidRPr="005B33BD" w:rsidRDefault="005B33BD" w:rsidP="005B33BD">
      <w:pPr>
        <w:tabs>
          <w:tab w:val="left" w:pos="643"/>
        </w:tabs>
        <w:ind w:left="360" w:hanging="360"/>
        <w:jc w:val="both"/>
        <w:rPr>
          <w:sz w:val="20"/>
          <w:lang w:val="ru-RU"/>
        </w:rPr>
      </w:pPr>
    </w:p>
    <w:p w14:paraId="30D310F7" w14:textId="77777777" w:rsidR="005B33BD" w:rsidRPr="005B33BD" w:rsidRDefault="005B33BD" w:rsidP="005B33BD">
      <w:pPr>
        <w:tabs>
          <w:tab w:val="left" w:pos="643"/>
        </w:tabs>
        <w:ind w:left="360" w:hanging="360"/>
        <w:jc w:val="both"/>
        <w:rPr>
          <w:sz w:val="20"/>
          <w:lang w:val="ru-RU"/>
        </w:rPr>
      </w:pPr>
    </w:p>
    <w:p w14:paraId="2C3E9166" w14:textId="77777777" w:rsidR="005B33BD" w:rsidRPr="005B33BD" w:rsidRDefault="005B33BD" w:rsidP="005B33BD">
      <w:pPr>
        <w:tabs>
          <w:tab w:val="left" w:pos="643"/>
        </w:tabs>
        <w:ind w:left="360" w:hanging="360"/>
        <w:jc w:val="both"/>
        <w:rPr>
          <w:sz w:val="20"/>
          <w:lang w:val="ru-RU"/>
        </w:rPr>
      </w:pPr>
      <w:r w:rsidRPr="005B33BD">
        <w:rPr>
          <w:sz w:val="20"/>
          <w:lang w:val="ru-RU"/>
        </w:rPr>
        <w:t>По запросу Заказчика режим поддержки может быть изменен, начиная с первого числа следующего квартала.</w:t>
      </w:r>
    </w:p>
    <w:p w14:paraId="775CBC56" w14:textId="77777777" w:rsidR="005B33BD" w:rsidRPr="005B33BD" w:rsidRDefault="005B33BD" w:rsidP="005B33BD">
      <w:pPr>
        <w:tabs>
          <w:tab w:val="left" w:pos="643"/>
        </w:tabs>
        <w:ind w:left="360" w:hanging="360"/>
        <w:jc w:val="both"/>
        <w:rPr>
          <w:sz w:val="20"/>
          <w:lang w:val="ru-RU"/>
        </w:rPr>
      </w:pPr>
      <w:r w:rsidRPr="005B33BD">
        <w:rPr>
          <w:sz w:val="20"/>
          <w:lang w:val="ru-RU"/>
        </w:rPr>
        <w:t>Список вариантов технической поддержки:</w:t>
      </w:r>
    </w:p>
    <w:tbl>
      <w:tblPr>
        <w:tblW w:w="9901"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388"/>
        <w:gridCol w:w="1502"/>
        <w:gridCol w:w="2184"/>
        <w:gridCol w:w="1701"/>
        <w:gridCol w:w="1679"/>
      </w:tblGrid>
      <w:tr w:rsidR="005B33BD" w:rsidRPr="005B33BD" w14:paraId="3C47C4B2" w14:textId="77777777" w:rsidTr="004F3E10">
        <w:trPr>
          <w:trHeight w:val="1235"/>
        </w:trPr>
        <w:tc>
          <w:tcPr>
            <w:tcW w:w="447" w:type="dxa"/>
            <w:shd w:val="clear" w:color="auto" w:fill="D9D9D9" w:themeFill="background1" w:themeFillShade="D9"/>
            <w:vAlign w:val="center"/>
          </w:tcPr>
          <w:p w14:paraId="3BB2179E"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w:t>
            </w:r>
          </w:p>
        </w:tc>
        <w:tc>
          <w:tcPr>
            <w:tcW w:w="2388" w:type="dxa"/>
            <w:shd w:val="clear" w:color="auto" w:fill="D9D9D9" w:themeFill="background1" w:themeFillShade="D9"/>
            <w:vAlign w:val="center"/>
          </w:tcPr>
          <w:p w14:paraId="3A40E34A"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Виды работ</w:t>
            </w:r>
          </w:p>
        </w:tc>
        <w:tc>
          <w:tcPr>
            <w:tcW w:w="1502" w:type="dxa"/>
            <w:shd w:val="clear" w:color="auto" w:fill="D9D9D9" w:themeFill="background1" w:themeFillShade="D9"/>
            <w:vAlign w:val="center"/>
          </w:tcPr>
          <w:p w14:paraId="665C4E05"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Количество рабочих часов, включенных в месяц</w:t>
            </w:r>
          </w:p>
        </w:tc>
        <w:tc>
          <w:tcPr>
            <w:tcW w:w="2184" w:type="dxa"/>
            <w:shd w:val="clear" w:color="auto" w:fill="D9D9D9" w:themeFill="background1" w:themeFillShade="D9"/>
            <w:vAlign w:val="center"/>
          </w:tcPr>
          <w:p w14:paraId="7E2A023C" w14:textId="77777777" w:rsidR="005B33BD" w:rsidRPr="005B33BD" w:rsidRDefault="005B33BD" w:rsidP="005B33BD">
            <w:pPr>
              <w:widowControl/>
              <w:ind w:right="-6"/>
              <w:jc w:val="center"/>
              <w:textAlignment w:val="baseline"/>
              <w:rPr>
                <w:b/>
                <w:kern w:val="1"/>
                <w:sz w:val="20"/>
                <w:lang w:val="ru-RU" w:eastAsia="ar-SA"/>
              </w:rPr>
            </w:pPr>
            <w:r w:rsidRPr="005B33BD">
              <w:rPr>
                <w:b/>
                <w:color w:val="000000"/>
                <w:kern w:val="1"/>
                <w:sz w:val="20"/>
                <w:lang w:val="ru-RU" w:eastAsia="ar-SA"/>
              </w:rPr>
              <w:t>Место и временной период оказания услуг</w:t>
            </w:r>
          </w:p>
        </w:tc>
        <w:tc>
          <w:tcPr>
            <w:tcW w:w="1701" w:type="dxa"/>
            <w:shd w:val="clear" w:color="auto" w:fill="D9D9D9" w:themeFill="background1" w:themeFillShade="D9"/>
            <w:vAlign w:val="center"/>
          </w:tcPr>
          <w:p w14:paraId="2CA4B1A2"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 xml:space="preserve">Минимальный объём работ в рамках одной заявки, </w:t>
            </w:r>
            <w:proofErr w:type="spellStart"/>
            <w:r w:rsidRPr="005B33BD">
              <w:rPr>
                <w:b/>
                <w:kern w:val="1"/>
                <w:sz w:val="20"/>
                <w:lang w:val="ru-RU" w:eastAsia="ar-SA"/>
              </w:rPr>
              <w:t>раб.часов</w:t>
            </w:r>
            <w:proofErr w:type="spellEnd"/>
          </w:p>
        </w:tc>
        <w:tc>
          <w:tcPr>
            <w:tcW w:w="1679" w:type="dxa"/>
            <w:shd w:val="clear" w:color="auto" w:fill="D9D9D9" w:themeFill="background1" w:themeFillShade="D9"/>
          </w:tcPr>
          <w:p w14:paraId="453F54D0" w14:textId="77777777" w:rsidR="005B33BD" w:rsidRPr="005B33BD" w:rsidRDefault="005B33BD" w:rsidP="005B33BD">
            <w:pPr>
              <w:widowControl/>
              <w:ind w:right="-6"/>
              <w:jc w:val="center"/>
              <w:textAlignment w:val="baseline"/>
              <w:rPr>
                <w:b/>
                <w:kern w:val="1"/>
                <w:sz w:val="20"/>
                <w:lang w:val="ru-RU" w:eastAsia="ar-SA"/>
              </w:rPr>
            </w:pPr>
          </w:p>
          <w:p w14:paraId="29A59BE9"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Стоимость</w:t>
            </w:r>
          </w:p>
          <w:p w14:paraId="515B0625"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поддержки</w:t>
            </w:r>
          </w:p>
          <w:p w14:paraId="2C07A4BE" w14:textId="77777777" w:rsidR="005B33BD" w:rsidRPr="005B33BD" w:rsidRDefault="005B33BD" w:rsidP="005B33BD">
            <w:pPr>
              <w:widowControl/>
              <w:ind w:right="-6"/>
              <w:jc w:val="center"/>
              <w:textAlignment w:val="baseline"/>
              <w:rPr>
                <w:b/>
                <w:kern w:val="1"/>
                <w:sz w:val="20"/>
                <w:lang w:val="ru-RU" w:eastAsia="ar-SA"/>
              </w:rPr>
            </w:pPr>
            <w:r w:rsidRPr="005B33BD">
              <w:rPr>
                <w:b/>
                <w:kern w:val="1"/>
                <w:sz w:val="20"/>
                <w:lang w:val="ru-RU" w:eastAsia="ar-SA"/>
              </w:rPr>
              <w:t>в месяц (руб.) НДС не облагается</w:t>
            </w:r>
          </w:p>
        </w:tc>
      </w:tr>
      <w:tr w:rsidR="005B33BD" w:rsidRPr="005B33BD" w14:paraId="13FBD3B3" w14:textId="77777777" w:rsidTr="004F3E10">
        <w:trPr>
          <w:trHeight w:val="70"/>
        </w:trPr>
        <w:tc>
          <w:tcPr>
            <w:tcW w:w="447" w:type="dxa"/>
          </w:tcPr>
          <w:p w14:paraId="2851B8EE" w14:textId="77777777" w:rsidR="005B33BD" w:rsidRPr="005B33BD" w:rsidRDefault="005B33BD" w:rsidP="005B33BD">
            <w:pPr>
              <w:widowControl/>
              <w:ind w:right="-6"/>
              <w:jc w:val="both"/>
              <w:textAlignment w:val="baseline"/>
              <w:rPr>
                <w:kern w:val="1"/>
                <w:sz w:val="18"/>
                <w:szCs w:val="18"/>
                <w:lang w:val="ru-RU" w:eastAsia="ar-SA"/>
              </w:rPr>
            </w:pPr>
            <w:r w:rsidRPr="005B33BD">
              <w:rPr>
                <w:kern w:val="1"/>
                <w:sz w:val="18"/>
                <w:szCs w:val="18"/>
                <w:lang w:val="ru-RU" w:eastAsia="ar-SA"/>
              </w:rPr>
              <w:t>1</w:t>
            </w:r>
          </w:p>
        </w:tc>
        <w:tc>
          <w:tcPr>
            <w:tcW w:w="2388" w:type="dxa"/>
          </w:tcPr>
          <w:p w14:paraId="62305B40" w14:textId="77777777" w:rsidR="005B33BD" w:rsidRPr="005B33BD" w:rsidRDefault="005B33BD" w:rsidP="005B33BD">
            <w:pPr>
              <w:widowControl/>
              <w:ind w:right="-6"/>
              <w:jc w:val="both"/>
              <w:textAlignment w:val="baseline"/>
              <w:rPr>
                <w:kern w:val="1"/>
                <w:sz w:val="18"/>
                <w:szCs w:val="18"/>
                <w:lang w:val="ru-RU" w:eastAsia="ar-SA"/>
              </w:rPr>
            </w:pPr>
            <w:r w:rsidRPr="005B33BD">
              <w:rPr>
                <w:kern w:val="1"/>
                <w:sz w:val="18"/>
                <w:szCs w:val="18"/>
                <w:lang w:val="ru-RU" w:eastAsia="ar-SA"/>
              </w:rPr>
              <w:t xml:space="preserve">Запрос на оказание услуг по абонентскому сопровождению системы управления </w:t>
            </w:r>
            <w:r w:rsidRPr="005B33BD">
              <w:rPr>
                <w:kern w:val="1"/>
                <w:sz w:val="18"/>
                <w:szCs w:val="18"/>
                <w:lang w:eastAsia="ar-SA"/>
              </w:rPr>
              <w:t>TopLog</w:t>
            </w:r>
            <w:r w:rsidRPr="005B33BD">
              <w:rPr>
                <w:kern w:val="1"/>
                <w:sz w:val="18"/>
                <w:szCs w:val="18"/>
                <w:lang w:val="ru-RU" w:eastAsia="ar-SA"/>
              </w:rPr>
              <w:t xml:space="preserve"> </w:t>
            </w:r>
            <w:r w:rsidRPr="005B33BD">
              <w:rPr>
                <w:kern w:val="1"/>
                <w:sz w:val="18"/>
                <w:szCs w:val="18"/>
                <w:lang w:eastAsia="ar-SA"/>
              </w:rPr>
              <w:t>WMS</w:t>
            </w:r>
            <w:r w:rsidRPr="005B33BD">
              <w:rPr>
                <w:kern w:val="1"/>
                <w:sz w:val="18"/>
                <w:szCs w:val="18"/>
                <w:lang w:val="ru-RU" w:eastAsia="ar-SA"/>
              </w:rPr>
              <w:t>.</w:t>
            </w:r>
          </w:p>
        </w:tc>
        <w:tc>
          <w:tcPr>
            <w:tcW w:w="1502" w:type="dxa"/>
          </w:tcPr>
          <w:p w14:paraId="74298974"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40</w:t>
            </w:r>
          </w:p>
        </w:tc>
        <w:tc>
          <w:tcPr>
            <w:tcW w:w="2184" w:type="dxa"/>
          </w:tcPr>
          <w:p w14:paraId="788B13DC" w14:textId="77777777" w:rsidR="005B33BD" w:rsidRPr="005B33BD" w:rsidRDefault="005B33BD" w:rsidP="005B33BD">
            <w:pPr>
              <w:rPr>
                <w:sz w:val="18"/>
                <w:szCs w:val="18"/>
                <w:lang w:val="ru-RU"/>
              </w:rPr>
            </w:pPr>
            <w:r w:rsidRPr="005B33BD">
              <w:rPr>
                <w:sz w:val="18"/>
                <w:szCs w:val="18"/>
                <w:lang w:val="ru-RU"/>
              </w:rPr>
              <w:t>Поддержка в рабочее время с 9:00 до 18:00 по московскому времени в рабочие дни с понедельника по пятницу.</w:t>
            </w:r>
          </w:p>
          <w:p w14:paraId="0A85CE58" w14:textId="77777777" w:rsidR="005B33BD" w:rsidRPr="005B33BD" w:rsidRDefault="005B33BD" w:rsidP="005B33BD">
            <w:pPr>
              <w:rPr>
                <w:sz w:val="18"/>
                <w:szCs w:val="18"/>
                <w:lang w:val="ru-RU"/>
              </w:rPr>
            </w:pPr>
            <w:r w:rsidRPr="005B33BD">
              <w:rPr>
                <w:sz w:val="18"/>
                <w:szCs w:val="18"/>
                <w:lang w:val="ru-RU"/>
              </w:rPr>
              <w:t>(режим «8/5»)</w:t>
            </w:r>
          </w:p>
        </w:tc>
        <w:tc>
          <w:tcPr>
            <w:tcW w:w="1701" w:type="dxa"/>
          </w:tcPr>
          <w:p w14:paraId="4A49BD57"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0,5</w:t>
            </w:r>
          </w:p>
        </w:tc>
        <w:tc>
          <w:tcPr>
            <w:tcW w:w="1679" w:type="dxa"/>
          </w:tcPr>
          <w:p w14:paraId="09F1955D"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60 000</w:t>
            </w:r>
          </w:p>
        </w:tc>
      </w:tr>
      <w:tr w:rsidR="005B33BD" w:rsidRPr="005B33BD" w14:paraId="6351F51D" w14:textId="77777777" w:rsidTr="004F3E10">
        <w:trPr>
          <w:trHeight w:val="70"/>
        </w:trPr>
        <w:tc>
          <w:tcPr>
            <w:tcW w:w="447" w:type="dxa"/>
          </w:tcPr>
          <w:p w14:paraId="3EF5355F" w14:textId="77777777" w:rsidR="005B33BD" w:rsidRPr="005B33BD" w:rsidRDefault="005B33BD" w:rsidP="005B33BD">
            <w:pPr>
              <w:widowControl/>
              <w:ind w:right="-6"/>
              <w:jc w:val="both"/>
              <w:textAlignment w:val="baseline"/>
              <w:rPr>
                <w:kern w:val="1"/>
                <w:sz w:val="18"/>
                <w:szCs w:val="18"/>
                <w:lang w:val="ru-RU" w:eastAsia="ar-SA"/>
              </w:rPr>
            </w:pPr>
            <w:r w:rsidRPr="005B33BD">
              <w:rPr>
                <w:kern w:val="1"/>
                <w:sz w:val="18"/>
                <w:szCs w:val="18"/>
                <w:lang w:val="ru-RU" w:eastAsia="ar-SA"/>
              </w:rPr>
              <w:t>2</w:t>
            </w:r>
          </w:p>
        </w:tc>
        <w:tc>
          <w:tcPr>
            <w:tcW w:w="2388" w:type="dxa"/>
          </w:tcPr>
          <w:p w14:paraId="600D51F4" w14:textId="77777777" w:rsidR="005B33BD" w:rsidRPr="005B33BD" w:rsidRDefault="005B33BD" w:rsidP="005B33BD">
            <w:pPr>
              <w:widowControl/>
              <w:ind w:right="-6"/>
              <w:jc w:val="both"/>
              <w:textAlignment w:val="baseline"/>
              <w:rPr>
                <w:kern w:val="1"/>
                <w:sz w:val="18"/>
                <w:szCs w:val="18"/>
                <w:lang w:val="ru-RU" w:eastAsia="ar-SA"/>
              </w:rPr>
            </w:pPr>
            <w:r w:rsidRPr="005B33BD">
              <w:rPr>
                <w:kern w:val="1"/>
                <w:sz w:val="18"/>
                <w:szCs w:val="18"/>
                <w:lang w:val="ru-RU" w:eastAsia="ar-SA"/>
              </w:rPr>
              <w:t xml:space="preserve">Запрос на оказание услуг по абонентскому сопровождению системы управления </w:t>
            </w:r>
            <w:r w:rsidRPr="005B33BD">
              <w:rPr>
                <w:kern w:val="1"/>
                <w:sz w:val="18"/>
                <w:szCs w:val="18"/>
                <w:lang w:eastAsia="ar-SA"/>
              </w:rPr>
              <w:t>TopLog</w:t>
            </w:r>
            <w:r w:rsidRPr="005B33BD">
              <w:rPr>
                <w:kern w:val="1"/>
                <w:sz w:val="18"/>
                <w:szCs w:val="18"/>
                <w:lang w:val="ru-RU" w:eastAsia="ar-SA"/>
              </w:rPr>
              <w:t xml:space="preserve"> </w:t>
            </w:r>
            <w:r w:rsidRPr="005B33BD">
              <w:rPr>
                <w:kern w:val="1"/>
                <w:sz w:val="18"/>
                <w:szCs w:val="18"/>
                <w:lang w:eastAsia="ar-SA"/>
              </w:rPr>
              <w:t>WMS</w:t>
            </w:r>
            <w:r w:rsidRPr="005B33BD">
              <w:rPr>
                <w:kern w:val="1"/>
                <w:sz w:val="18"/>
                <w:szCs w:val="18"/>
                <w:lang w:val="ru-RU" w:eastAsia="ar-SA"/>
              </w:rPr>
              <w:t>.</w:t>
            </w:r>
          </w:p>
        </w:tc>
        <w:tc>
          <w:tcPr>
            <w:tcW w:w="1502" w:type="dxa"/>
          </w:tcPr>
          <w:p w14:paraId="7A0DF2AD"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70</w:t>
            </w:r>
          </w:p>
        </w:tc>
        <w:tc>
          <w:tcPr>
            <w:tcW w:w="2184" w:type="dxa"/>
          </w:tcPr>
          <w:p w14:paraId="0423CC6A" w14:textId="77777777" w:rsidR="005B33BD" w:rsidRPr="005B33BD" w:rsidRDefault="005B33BD" w:rsidP="005B33BD">
            <w:pPr>
              <w:rPr>
                <w:sz w:val="18"/>
                <w:szCs w:val="18"/>
                <w:lang w:val="ru-RU"/>
              </w:rPr>
            </w:pPr>
            <w:r w:rsidRPr="005B33BD">
              <w:rPr>
                <w:sz w:val="18"/>
                <w:szCs w:val="18"/>
                <w:lang w:val="ru-RU"/>
              </w:rPr>
              <w:t>Поддержка 12 часов в сутки с 9:00 до 21:00 с воскресенья по пятницу за исключением праздничных дней.</w:t>
            </w:r>
          </w:p>
          <w:p w14:paraId="6C65B1D5" w14:textId="77777777" w:rsidR="005B33BD" w:rsidRPr="005B33BD" w:rsidRDefault="005B33BD" w:rsidP="005B33BD">
            <w:pPr>
              <w:rPr>
                <w:sz w:val="18"/>
                <w:szCs w:val="18"/>
                <w:lang w:val="ru-RU"/>
              </w:rPr>
            </w:pPr>
            <w:r w:rsidRPr="005B33BD">
              <w:rPr>
                <w:sz w:val="18"/>
                <w:szCs w:val="18"/>
                <w:lang w:val="ru-RU"/>
              </w:rPr>
              <w:t>(режим «12/6»)</w:t>
            </w:r>
          </w:p>
        </w:tc>
        <w:tc>
          <w:tcPr>
            <w:tcW w:w="1701" w:type="dxa"/>
          </w:tcPr>
          <w:p w14:paraId="1464227B"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0,5</w:t>
            </w:r>
          </w:p>
        </w:tc>
        <w:tc>
          <w:tcPr>
            <w:tcW w:w="1679" w:type="dxa"/>
          </w:tcPr>
          <w:p w14:paraId="608B83F3"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220 000</w:t>
            </w:r>
          </w:p>
        </w:tc>
      </w:tr>
      <w:tr w:rsidR="005B33BD" w:rsidRPr="005B33BD" w14:paraId="5D84CD2F" w14:textId="77777777" w:rsidTr="004F3E10">
        <w:trPr>
          <w:trHeight w:val="72"/>
        </w:trPr>
        <w:tc>
          <w:tcPr>
            <w:tcW w:w="447" w:type="dxa"/>
          </w:tcPr>
          <w:p w14:paraId="5A3552B1" w14:textId="77777777" w:rsidR="005B33BD" w:rsidRPr="005B33BD" w:rsidRDefault="005B33BD" w:rsidP="005B33BD">
            <w:pPr>
              <w:widowControl/>
              <w:ind w:right="-6"/>
              <w:jc w:val="both"/>
              <w:textAlignment w:val="baseline"/>
              <w:rPr>
                <w:kern w:val="1"/>
                <w:sz w:val="18"/>
                <w:szCs w:val="18"/>
                <w:lang w:val="ru-RU" w:eastAsia="ar-SA"/>
              </w:rPr>
            </w:pPr>
            <w:r w:rsidRPr="005B33BD">
              <w:rPr>
                <w:kern w:val="1"/>
                <w:sz w:val="18"/>
                <w:szCs w:val="18"/>
                <w:lang w:val="ru-RU" w:eastAsia="ar-SA"/>
              </w:rPr>
              <w:t>3</w:t>
            </w:r>
          </w:p>
        </w:tc>
        <w:tc>
          <w:tcPr>
            <w:tcW w:w="2388" w:type="dxa"/>
          </w:tcPr>
          <w:p w14:paraId="4AB2457D" w14:textId="77777777" w:rsidR="005B33BD" w:rsidRPr="005B33BD" w:rsidRDefault="005B33BD" w:rsidP="005B33BD">
            <w:pPr>
              <w:widowControl/>
              <w:ind w:right="-6"/>
              <w:jc w:val="both"/>
              <w:textAlignment w:val="baseline"/>
              <w:rPr>
                <w:kern w:val="1"/>
                <w:sz w:val="18"/>
                <w:szCs w:val="18"/>
                <w:lang w:val="ru-RU" w:eastAsia="ar-SA"/>
              </w:rPr>
            </w:pPr>
            <w:r w:rsidRPr="005B33BD">
              <w:rPr>
                <w:kern w:val="1"/>
                <w:sz w:val="18"/>
                <w:szCs w:val="18"/>
                <w:lang w:val="ru-RU" w:eastAsia="ar-SA"/>
              </w:rPr>
              <w:t xml:space="preserve">Запрос на оказание услуг по абонентскому сопровождению системы управления </w:t>
            </w:r>
            <w:r w:rsidRPr="005B33BD">
              <w:rPr>
                <w:kern w:val="1"/>
                <w:sz w:val="18"/>
                <w:szCs w:val="18"/>
                <w:lang w:eastAsia="ar-SA"/>
              </w:rPr>
              <w:t>TopLog</w:t>
            </w:r>
            <w:r w:rsidRPr="005B33BD">
              <w:rPr>
                <w:kern w:val="1"/>
                <w:sz w:val="18"/>
                <w:szCs w:val="18"/>
                <w:lang w:val="ru-RU" w:eastAsia="ar-SA"/>
              </w:rPr>
              <w:t xml:space="preserve"> </w:t>
            </w:r>
            <w:r w:rsidRPr="005B33BD">
              <w:rPr>
                <w:kern w:val="1"/>
                <w:sz w:val="18"/>
                <w:szCs w:val="18"/>
                <w:lang w:eastAsia="ar-SA"/>
              </w:rPr>
              <w:t>WMS</w:t>
            </w:r>
            <w:r w:rsidRPr="005B33BD">
              <w:rPr>
                <w:kern w:val="1"/>
                <w:sz w:val="18"/>
                <w:szCs w:val="18"/>
                <w:lang w:val="ru-RU" w:eastAsia="ar-SA"/>
              </w:rPr>
              <w:t>.</w:t>
            </w:r>
          </w:p>
        </w:tc>
        <w:tc>
          <w:tcPr>
            <w:tcW w:w="1502" w:type="dxa"/>
          </w:tcPr>
          <w:p w14:paraId="3420A98C"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120</w:t>
            </w:r>
          </w:p>
        </w:tc>
        <w:tc>
          <w:tcPr>
            <w:tcW w:w="2184" w:type="dxa"/>
          </w:tcPr>
          <w:p w14:paraId="6415313B" w14:textId="77777777" w:rsidR="005B33BD" w:rsidRPr="005B33BD" w:rsidRDefault="005B33BD" w:rsidP="005B33BD">
            <w:pPr>
              <w:rPr>
                <w:sz w:val="18"/>
                <w:szCs w:val="18"/>
                <w:lang w:val="ru-RU"/>
              </w:rPr>
            </w:pPr>
            <w:r w:rsidRPr="005B33BD">
              <w:rPr>
                <w:sz w:val="18"/>
                <w:szCs w:val="18"/>
                <w:lang w:val="ru-RU"/>
              </w:rPr>
              <w:t>Поддержка 24 часа в сутки с понедельника по пятницу, за исключением праздничных дней (режим «24/5»)</w:t>
            </w:r>
          </w:p>
        </w:tc>
        <w:tc>
          <w:tcPr>
            <w:tcW w:w="1701" w:type="dxa"/>
          </w:tcPr>
          <w:p w14:paraId="1C0E8851"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0,5</w:t>
            </w:r>
          </w:p>
        </w:tc>
        <w:tc>
          <w:tcPr>
            <w:tcW w:w="1679" w:type="dxa"/>
          </w:tcPr>
          <w:p w14:paraId="749043C5"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280 000</w:t>
            </w:r>
          </w:p>
        </w:tc>
      </w:tr>
      <w:tr w:rsidR="005B33BD" w:rsidRPr="005B33BD" w14:paraId="73CF6BB7" w14:textId="77777777" w:rsidTr="004F3E10">
        <w:trPr>
          <w:trHeight w:val="70"/>
        </w:trPr>
        <w:tc>
          <w:tcPr>
            <w:tcW w:w="447" w:type="dxa"/>
          </w:tcPr>
          <w:p w14:paraId="4AC05E36" w14:textId="77777777" w:rsidR="005B33BD" w:rsidRPr="005B33BD" w:rsidRDefault="005B33BD" w:rsidP="005B33BD">
            <w:pPr>
              <w:widowControl/>
              <w:ind w:right="-6"/>
              <w:jc w:val="both"/>
              <w:textAlignment w:val="baseline"/>
              <w:rPr>
                <w:kern w:val="1"/>
                <w:sz w:val="18"/>
                <w:szCs w:val="18"/>
                <w:lang w:val="ru-RU" w:eastAsia="ar-SA"/>
              </w:rPr>
            </w:pPr>
            <w:r w:rsidRPr="005B33BD">
              <w:rPr>
                <w:kern w:val="1"/>
                <w:sz w:val="18"/>
                <w:szCs w:val="18"/>
                <w:lang w:val="ru-RU" w:eastAsia="ar-SA"/>
              </w:rPr>
              <w:t>4</w:t>
            </w:r>
          </w:p>
        </w:tc>
        <w:tc>
          <w:tcPr>
            <w:tcW w:w="2388" w:type="dxa"/>
          </w:tcPr>
          <w:p w14:paraId="50EB2B29" w14:textId="77777777" w:rsidR="005B33BD" w:rsidRPr="005B33BD" w:rsidRDefault="005B33BD" w:rsidP="005B33BD">
            <w:pPr>
              <w:widowControl/>
              <w:ind w:right="-6"/>
              <w:jc w:val="both"/>
              <w:textAlignment w:val="baseline"/>
              <w:rPr>
                <w:kern w:val="1"/>
                <w:sz w:val="18"/>
                <w:szCs w:val="18"/>
                <w:lang w:val="ru-RU" w:eastAsia="ar-SA"/>
              </w:rPr>
            </w:pPr>
            <w:r w:rsidRPr="005B33BD">
              <w:rPr>
                <w:kern w:val="1"/>
                <w:sz w:val="18"/>
                <w:szCs w:val="18"/>
                <w:lang w:val="ru-RU" w:eastAsia="ar-SA"/>
              </w:rPr>
              <w:t xml:space="preserve">Запрос на оказание услуг по абонентскому сопровождению системы управления </w:t>
            </w:r>
            <w:r w:rsidRPr="005B33BD">
              <w:rPr>
                <w:kern w:val="1"/>
                <w:sz w:val="18"/>
                <w:szCs w:val="18"/>
                <w:lang w:eastAsia="ar-SA"/>
              </w:rPr>
              <w:t>TopLog</w:t>
            </w:r>
            <w:r w:rsidRPr="005B33BD">
              <w:rPr>
                <w:kern w:val="1"/>
                <w:sz w:val="18"/>
                <w:szCs w:val="18"/>
                <w:lang w:val="ru-RU" w:eastAsia="ar-SA"/>
              </w:rPr>
              <w:t xml:space="preserve"> </w:t>
            </w:r>
            <w:r w:rsidRPr="005B33BD">
              <w:rPr>
                <w:kern w:val="1"/>
                <w:sz w:val="18"/>
                <w:szCs w:val="18"/>
                <w:lang w:eastAsia="ar-SA"/>
              </w:rPr>
              <w:t>WMS</w:t>
            </w:r>
            <w:r w:rsidRPr="005B33BD">
              <w:rPr>
                <w:kern w:val="1"/>
                <w:sz w:val="18"/>
                <w:szCs w:val="18"/>
                <w:lang w:val="ru-RU" w:eastAsia="ar-SA"/>
              </w:rPr>
              <w:t>.</w:t>
            </w:r>
          </w:p>
        </w:tc>
        <w:tc>
          <w:tcPr>
            <w:tcW w:w="1502" w:type="dxa"/>
          </w:tcPr>
          <w:p w14:paraId="68E3B329"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150</w:t>
            </w:r>
          </w:p>
        </w:tc>
        <w:tc>
          <w:tcPr>
            <w:tcW w:w="2184" w:type="dxa"/>
          </w:tcPr>
          <w:p w14:paraId="025D21FC" w14:textId="77777777" w:rsidR="005B33BD" w:rsidRPr="005B33BD" w:rsidRDefault="005B33BD" w:rsidP="005B33BD">
            <w:pPr>
              <w:rPr>
                <w:sz w:val="18"/>
                <w:szCs w:val="18"/>
                <w:lang w:val="ru-RU"/>
              </w:rPr>
            </w:pPr>
            <w:r w:rsidRPr="005B33BD">
              <w:rPr>
                <w:sz w:val="18"/>
                <w:szCs w:val="18"/>
                <w:lang w:val="ru-RU"/>
              </w:rPr>
              <w:t>Поддержка 24 часа в сутки 7 дней в неделю, включая праздничные дни (режим «24/7»)</w:t>
            </w:r>
          </w:p>
        </w:tc>
        <w:tc>
          <w:tcPr>
            <w:tcW w:w="1701" w:type="dxa"/>
          </w:tcPr>
          <w:p w14:paraId="49ED7E36"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0,5</w:t>
            </w:r>
          </w:p>
        </w:tc>
        <w:tc>
          <w:tcPr>
            <w:tcW w:w="1679" w:type="dxa"/>
          </w:tcPr>
          <w:p w14:paraId="370FCA44" w14:textId="77777777" w:rsidR="005B33BD" w:rsidRPr="005B33BD" w:rsidRDefault="005B33BD" w:rsidP="005B33BD">
            <w:pPr>
              <w:widowControl/>
              <w:ind w:right="-6"/>
              <w:jc w:val="right"/>
              <w:textAlignment w:val="baseline"/>
              <w:rPr>
                <w:kern w:val="1"/>
                <w:sz w:val="18"/>
                <w:szCs w:val="18"/>
                <w:lang w:val="ru-RU" w:eastAsia="ar-SA"/>
              </w:rPr>
            </w:pPr>
            <w:r w:rsidRPr="005B33BD">
              <w:rPr>
                <w:kern w:val="1"/>
                <w:sz w:val="18"/>
                <w:szCs w:val="18"/>
                <w:lang w:val="ru-RU" w:eastAsia="ar-SA"/>
              </w:rPr>
              <w:t>480 000</w:t>
            </w:r>
          </w:p>
        </w:tc>
      </w:tr>
    </w:tbl>
    <w:p w14:paraId="1CD86EC7" w14:textId="77777777" w:rsidR="00394425" w:rsidRPr="005B33BD" w:rsidRDefault="00394425" w:rsidP="00394425">
      <w:pPr>
        <w:pStyle w:val="ConsNonformat"/>
        <w:widowControl/>
        <w:jc w:val="both"/>
        <w:rPr>
          <w:rFonts w:ascii="Times New Roman" w:hAnsi="Times New Roman" w:cs="Times New Roman"/>
        </w:rPr>
      </w:pPr>
    </w:p>
    <w:p w14:paraId="361E7E78" w14:textId="77777777" w:rsidR="00394425" w:rsidRPr="005B33BD" w:rsidRDefault="00394425" w:rsidP="00394425">
      <w:pPr>
        <w:pStyle w:val="ConsNonformat"/>
        <w:widowControl/>
        <w:jc w:val="both"/>
        <w:rPr>
          <w:rFonts w:ascii="Times New Roman" w:hAnsi="Times New Roman" w:cs="Times New Roman"/>
        </w:rPr>
      </w:pPr>
    </w:p>
    <w:p w14:paraId="4AE68195" w14:textId="77777777" w:rsidR="00394425" w:rsidRPr="006A4372" w:rsidRDefault="00394425" w:rsidP="00394425">
      <w:pPr>
        <w:pStyle w:val="ConsNonformat"/>
        <w:widowControl/>
        <w:jc w:val="both"/>
        <w:rPr>
          <w:rFonts w:ascii="Times New Roman" w:hAnsi="Times New Roman" w:cs="Times New Roman"/>
        </w:rPr>
      </w:pPr>
    </w:p>
    <w:p w14:paraId="08060F9E" w14:textId="77777777" w:rsidR="00394425" w:rsidRPr="006A4372" w:rsidRDefault="00394425" w:rsidP="00394425">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6B91D5BF" w14:textId="77777777" w:rsidR="00394425" w:rsidRPr="006A4372" w:rsidRDefault="00394425" w:rsidP="00394425">
      <w:pPr>
        <w:pStyle w:val="a"/>
        <w:numPr>
          <w:ilvl w:val="0"/>
          <w:numId w:val="0"/>
        </w:numPr>
        <w:tabs>
          <w:tab w:val="left" w:pos="2291"/>
        </w:tabs>
        <w:ind w:left="1440"/>
        <w:rPr>
          <w:rFonts w:ascii="Times New Roman" w:hAnsi="Times New Roman"/>
          <w:szCs w:val="22"/>
        </w:rPr>
      </w:pPr>
    </w:p>
    <w:tbl>
      <w:tblPr>
        <w:tblW w:w="9854" w:type="dxa"/>
        <w:tblLayout w:type="fixed"/>
        <w:tblLook w:val="0000" w:firstRow="0" w:lastRow="0" w:firstColumn="0" w:lastColumn="0" w:noHBand="0" w:noVBand="0"/>
      </w:tblPr>
      <w:tblGrid>
        <w:gridCol w:w="4927"/>
        <w:gridCol w:w="4927"/>
      </w:tblGrid>
      <w:tr w:rsidR="00662C3D" w:rsidRPr="006A4372" w14:paraId="51A413EA" w14:textId="77777777" w:rsidTr="00662C3D">
        <w:tc>
          <w:tcPr>
            <w:tcW w:w="4927" w:type="dxa"/>
          </w:tcPr>
          <w:p w14:paraId="693C659B" w14:textId="77777777" w:rsidR="00662C3D" w:rsidRPr="006A4372" w:rsidRDefault="00662C3D" w:rsidP="00662C3D">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54C1E6D0" w14:textId="4FD0DB54" w:rsidR="00662C3D" w:rsidRPr="006A4372" w:rsidRDefault="004E4C4C" w:rsidP="002D7A15">
            <w:pPr>
              <w:pStyle w:val="a"/>
              <w:numPr>
                <w:ilvl w:val="0"/>
                <w:numId w:val="0"/>
              </w:numPr>
              <w:snapToGrid w:val="0"/>
              <w:jc w:val="center"/>
              <w:rPr>
                <w:rFonts w:ascii="Times New Roman" w:hAnsi="Times New Roman"/>
                <w:b/>
                <w:sz w:val="20"/>
                <w:lang w:val="ru-RU"/>
              </w:rPr>
            </w:pPr>
            <w:r w:rsidRPr="00EC6D42">
              <w:rPr>
                <w:rFonts w:ascii="Times New Roman" w:hAnsi="Times New Roman"/>
                <w:b/>
                <w:sz w:val="20"/>
                <w:lang w:val="ru-RU"/>
              </w:rPr>
              <w:t>ООО «Альта»</w:t>
            </w:r>
          </w:p>
        </w:tc>
        <w:tc>
          <w:tcPr>
            <w:tcW w:w="4927" w:type="dxa"/>
          </w:tcPr>
          <w:p w14:paraId="19522EE7" w14:textId="77777777" w:rsidR="00662C3D" w:rsidRPr="006A4372" w:rsidRDefault="00662C3D" w:rsidP="00662C3D">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2DC09F17" w14:textId="00DE1748" w:rsidR="00662C3D" w:rsidRPr="006A4372" w:rsidRDefault="00662C3D" w:rsidP="00662C3D">
            <w:pPr>
              <w:pStyle w:val="a"/>
              <w:numPr>
                <w:ilvl w:val="0"/>
                <w:numId w:val="0"/>
              </w:numPr>
              <w:snapToGrid w:val="0"/>
              <w:jc w:val="center"/>
              <w:rPr>
                <w:rFonts w:ascii="Times New Roman" w:hAnsi="Times New Roman"/>
                <w:b/>
                <w:sz w:val="20"/>
              </w:rPr>
            </w:pPr>
            <w:r w:rsidRPr="006A4372">
              <w:rPr>
                <w:rFonts w:ascii="Times New Roman" w:hAnsi="Times New Roman"/>
                <w:b/>
                <w:sz w:val="20"/>
              </w:rPr>
              <w:t>ООО «Топлог»</w:t>
            </w:r>
          </w:p>
        </w:tc>
      </w:tr>
      <w:tr w:rsidR="00662C3D" w:rsidRPr="006A4372" w14:paraId="1A36D4C5" w14:textId="77777777" w:rsidTr="00662C3D">
        <w:tc>
          <w:tcPr>
            <w:tcW w:w="4927" w:type="dxa"/>
          </w:tcPr>
          <w:p w14:paraId="632FE3F2" w14:textId="77777777" w:rsidR="00662C3D" w:rsidRPr="006A4372" w:rsidRDefault="00662C3D" w:rsidP="00662C3D">
            <w:pPr>
              <w:pStyle w:val="a"/>
              <w:numPr>
                <w:ilvl w:val="0"/>
                <w:numId w:val="0"/>
              </w:numPr>
              <w:snapToGrid w:val="0"/>
              <w:ind w:left="4032"/>
              <w:rPr>
                <w:rFonts w:ascii="Times New Roman" w:hAnsi="Times New Roman"/>
                <w:b/>
                <w:sz w:val="20"/>
              </w:rPr>
            </w:pPr>
          </w:p>
          <w:p w14:paraId="027E743F" w14:textId="77777777" w:rsidR="00662C3D" w:rsidRPr="006A4372" w:rsidRDefault="00662C3D" w:rsidP="00662C3D">
            <w:pPr>
              <w:pStyle w:val="a"/>
              <w:numPr>
                <w:ilvl w:val="0"/>
                <w:numId w:val="0"/>
              </w:numPr>
              <w:snapToGrid w:val="0"/>
              <w:ind w:left="4032"/>
              <w:rPr>
                <w:rFonts w:ascii="Times New Roman" w:hAnsi="Times New Roman"/>
                <w:b/>
                <w:sz w:val="20"/>
              </w:rPr>
            </w:pPr>
          </w:p>
        </w:tc>
        <w:tc>
          <w:tcPr>
            <w:tcW w:w="4927" w:type="dxa"/>
          </w:tcPr>
          <w:p w14:paraId="483E545A" w14:textId="77777777" w:rsidR="00662C3D" w:rsidRPr="006A4372" w:rsidRDefault="00662C3D" w:rsidP="00662C3D">
            <w:pPr>
              <w:pStyle w:val="a"/>
              <w:numPr>
                <w:ilvl w:val="0"/>
                <w:numId w:val="0"/>
              </w:numPr>
              <w:snapToGrid w:val="0"/>
              <w:ind w:left="4032"/>
              <w:rPr>
                <w:rFonts w:ascii="Times New Roman" w:hAnsi="Times New Roman"/>
                <w:b/>
                <w:sz w:val="20"/>
              </w:rPr>
            </w:pPr>
          </w:p>
        </w:tc>
      </w:tr>
      <w:tr w:rsidR="00662C3D" w:rsidRPr="006A4372" w14:paraId="7F626518" w14:textId="77777777" w:rsidTr="005B33BD">
        <w:trPr>
          <w:trHeight w:val="573"/>
        </w:trPr>
        <w:tc>
          <w:tcPr>
            <w:tcW w:w="4927" w:type="dxa"/>
          </w:tcPr>
          <w:p w14:paraId="448D4C67" w14:textId="22821E00" w:rsidR="00662C3D" w:rsidRPr="006A4372" w:rsidRDefault="00662C3D" w:rsidP="002D7A15">
            <w:pPr>
              <w:pStyle w:val="a"/>
              <w:numPr>
                <w:ilvl w:val="0"/>
                <w:numId w:val="0"/>
              </w:numPr>
              <w:snapToGrid w:val="0"/>
              <w:rPr>
                <w:rFonts w:ascii="Times New Roman" w:hAnsi="Times New Roman"/>
                <w:sz w:val="20"/>
                <w:lang w:val="ru-RU"/>
              </w:rPr>
            </w:pPr>
            <w:r w:rsidRPr="006A4372">
              <w:rPr>
                <w:rFonts w:ascii="Times New Roman" w:hAnsi="Times New Roman"/>
                <w:sz w:val="20"/>
                <w:lang w:val="ru-RU"/>
              </w:rPr>
              <w:t>______________________/</w:t>
            </w:r>
            <w:r w:rsidR="00F22F99" w:rsidRPr="00875E02">
              <w:rPr>
                <w:rFonts w:ascii="Times New Roman" w:hAnsi="Times New Roman"/>
                <w:sz w:val="20"/>
                <w:szCs w:val="24"/>
                <w:lang w:val="ru-RU"/>
              </w:rPr>
              <w:t xml:space="preserve"> </w:t>
            </w:r>
            <w:r w:rsidR="004E4C4C">
              <w:rPr>
                <w:rFonts w:ascii="Times New Roman" w:hAnsi="Times New Roman"/>
                <w:sz w:val="20"/>
                <w:szCs w:val="24"/>
                <w:lang w:val="ru-RU"/>
              </w:rPr>
              <w:t>Маршаков Д.</w:t>
            </w:r>
            <w:r w:rsidR="004E4C4C" w:rsidRPr="004E4C4C">
              <w:rPr>
                <w:rFonts w:ascii="Times New Roman" w:hAnsi="Times New Roman"/>
                <w:sz w:val="20"/>
                <w:szCs w:val="24"/>
                <w:lang w:val="ru-RU"/>
              </w:rPr>
              <w:t>В.</w:t>
            </w:r>
            <w:r w:rsidR="00B3482D" w:rsidRPr="006A4372">
              <w:rPr>
                <w:rFonts w:ascii="Times New Roman" w:hAnsi="Times New Roman"/>
                <w:sz w:val="20"/>
                <w:lang w:val="ru-RU"/>
              </w:rPr>
              <w:t xml:space="preserve"> </w:t>
            </w:r>
            <w:r w:rsidR="00FB7579" w:rsidRPr="006A4372">
              <w:rPr>
                <w:rFonts w:ascii="Times New Roman" w:hAnsi="Times New Roman"/>
                <w:sz w:val="20"/>
                <w:lang w:val="ru-RU"/>
              </w:rPr>
              <w:t>/</w:t>
            </w:r>
            <w:r w:rsidRPr="006A4372">
              <w:rPr>
                <w:rFonts w:ascii="Times New Roman" w:hAnsi="Times New Roman"/>
                <w:sz w:val="20"/>
                <w:lang w:val="ru-RU"/>
              </w:rPr>
              <w:t xml:space="preserve"> </w:t>
            </w:r>
          </w:p>
        </w:tc>
        <w:tc>
          <w:tcPr>
            <w:tcW w:w="4927" w:type="dxa"/>
          </w:tcPr>
          <w:p w14:paraId="7BB8E627" w14:textId="40C1AAF2" w:rsidR="00662C3D" w:rsidRPr="006A4372" w:rsidRDefault="00662C3D" w:rsidP="00662C3D">
            <w:pPr>
              <w:pStyle w:val="a"/>
              <w:numPr>
                <w:ilvl w:val="0"/>
                <w:numId w:val="0"/>
              </w:numPr>
              <w:snapToGrid w:val="0"/>
              <w:ind w:left="35"/>
              <w:rPr>
                <w:rFonts w:ascii="Times New Roman" w:hAnsi="Times New Roman"/>
                <w:sz w:val="20"/>
                <w:lang w:val="ru-RU"/>
              </w:rPr>
            </w:pPr>
            <w:r w:rsidRPr="006A4372">
              <w:rPr>
                <w:rFonts w:ascii="Times New Roman" w:hAnsi="Times New Roman"/>
                <w:sz w:val="20"/>
                <w:lang w:val="ru-RU"/>
              </w:rPr>
              <w:t>_______________________ / Гладков К.Н. /</w:t>
            </w:r>
          </w:p>
        </w:tc>
      </w:tr>
    </w:tbl>
    <w:p w14:paraId="7CCD3E87"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68E4C823" w14:textId="77777777" w:rsidR="00394425" w:rsidRPr="006A4372" w:rsidRDefault="00394425" w:rsidP="00394425">
      <w:pPr>
        <w:pStyle w:val="ConsNonformat"/>
        <w:widowControl/>
        <w:jc w:val="both"/>
        <w:rPr>
          <w:rFonts w:ascii="Times New Roman" w:hAnsi="Times New Roman" w:cs="Times New Roman"/>
        </w:rPr>
      </w:pPr>
    </w:p>
    <w:p w14:paraId="2BDED3BD" w14:textId="02CBA267" w:rsidR="00394425" w:rsidRPr="006A4372"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6A4372">
        <w:rPr>
          <w:rFonts w:ascii="Times New Roman" w:hAnsi="Times New Roman"/>
          <w:b/>
          <w:sz w:val="28"/>
          <w:szCs w:val="28"/>
          <w:lang w:val="ru-RU"/>
        </w:rPr>
        <w:lastRenderedPageBreak/>
        <w:t xml:space="preserve">ПРИЛОЖЕНИЕ №3 </w:t>
      </w:r>
      <w:r w:rsidR="002D7A15" w:rsidRPr="006A4372">
        <w:rPr>
          <w:rFonts w:ascii="Times New Roman" w:hAnsi="Times New Roman"/>
          <w:b/>
          <w:sz w:val="28"/>
          <w:szCs w:val="28"/>
          <w:lang w:val="ru-RU"/>
        </w:rPr>
        <w:t xml:space="preserve">К ДОГОВОРУ </w:t>
      </w:r>
      <w:r w:rsidR="005B33BD" w:rsidRPr="005B33BD">
        <w:rPr>
          <w:rFonts w:ascii="Times New Roman" w:hAnsi="Times New Roman"/>
          <w:b/>
          <w:sz w:val="28"/>
          <w:szCs w:val="28"/>
          <w:lang w:val="ru-RU"/>
        </w:rPr>
        <w:t>№ 116</w:t>
      </w:r>
      <w:r w:rsidR="005B33BD">
        <w:rPr>
          <w:rFonts w:ascii="Times New Roman" w:hAnsi="Times New Roman"/>
          <w:b/>
          <w:sz w:val="28"/>
          <w:szCs w:val="28"/>
          <w:lang w:val="ru-RU"/>
        </w:rPr>
        <w:t xml:space="preserve"> </w:t>
      </w:r>
      <w:r w:rsidR="005B33BD" w:rsidRPr="00723D9E">
        <w:rPr>
          <w:rFonts w:ascii="Times New Roman" w:hAnsi="Times New Roman"/>
          <w:b/>
          <w:sz w:val="28"/>
          <w:szCs w:val="28"/>
          <w:lang w:val="ru-RU"/>
        </w:rPr>
        <w:t xml:space="preserve">ОТ </w:t>
      </w:r>
      <w:r w:rsidR="005B33BD">
        <w:rPr>
          <w:rFonts w:ascii="Times New Roman" w:hAnsi="Times New Roman"/>
          <w:b/>
          <w:sz w:val="28"/>
          <w:szCs w:val="28"/>
          <w:lang w:val="ru-RU"/>
        </w:rPr>
        <w:t>18.11.2021 г.</w:t>
      </w:r>
      <w:r w:rsidR="002D7A15" w:rsidRPr="006A4372">
        <w:rPr>
          <w:rFonts w:ascii="Times New Roman" w:hAnsi="Times New Roman"/>
          <w:b/>
          <w:sz w:val="28"/>
          <w:szCs w:val="28"/>
          <w:lang w:val="ru-RU"/>
        </w:rPr>
        <w:br/>
      </w:r>
      <w:r w:rsidRPr="006A4372">
        <w:rPr>
          <w:rFonts w:ascii="Times New Roman" w:hAnsi="Times New Roman"/>
          <w:b/>
          <w:sz w:val="28"/>
          <w:szCs w:val="28"/>
          <w:lang w:val="ru-RU"/>
        </w:rPr>
        <w:br/>
        <w:t>ФОРМА ЗАПРОСА</w:t>
      </w:r>
    </w:p>
    <w:p w14:paraId="1E6DB827"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tbl>
      <w:tblPr>
        <w:tblW w:w="9920" w:type="dxa"/>
        <w:tblInd w:w="93" w:type="dxa"/>
        <w:tblLook w:val="04A0" w:firstRow="1" w:lastRow="0" w:firstColumn="1" w:lastColumn="0" w:noHBand="0" w:noVBand="1"/>
      </w:tblPr>
      <w:tblGrid>
        <w:gridCol w:w="2740"/>
        <w:gridCol w:w="7180"/>
      </w:tblGrid>
      <w:tr w:rsidR="00394425" w:rsidRPr="005B33BD" w14:paraId="5A400317" w14:textId="77777777" w:rsidTr="005A7C27">
        <w:trPr>
          <w:trHeight w:val="630"/>
        </w:trPr>
        <w:tc>
          <w:tcPr>
            <w:tcW w:w="2740" w:type="dxa"/>
            <w:tcBorders>
              <w:top w:val="single" w:sz="12" w:space="0" w:color="auto"/>
              <w:left w:val="single" w:sz="12" w:space="0" w:color="auto"/>
              <w:bottom w:val="single" w:sz="12" w:space="0" w:color="auto"/>
              <w:right w:val="nil"/>
            </w:tcBorders>
            <w:shd w:val="clear" w:color="000000" w:fill="BFBFBF"/>
            <w:vAlign w:val="center"/>
          </w:tcPr>
          <w:p w14:paraId="723E765F" w14:textId="7CFE456E" w:rsidR="00394425" w:rsidRPr="006A4372" w:rsidRDefault="00061D1F" w:rsidP="00AB6FFB">
            <w:pPr>
              <w:widowControl/>
              <w:suppressAutoHyphens w:val="0"/>
              <w:rPr>
                <w:b/>
                <w:bCs/>
                <w:sz w:val="22"/>
                <w:szCs w:val="22"/>
                <w:lang w:val="ru-RU" w:eastAsia="ru-RU"/>
              </w:rPr>
            </w:pPr>
            <w:r>
              <w:rPr>
                <w:b/>
                <w:bCs/>
                <w:sz w:val="22"/>
                <w:szCs w:val="22"/>
                <w:lang w:val="ru-RU" w:eastAsia="ru-RU"/>
              </w:rPr>
              <w:t xml:space="preserve">Автор </w:t>
            </w:r>
            <w:r w:rsidR="00AB6FFB">
              <w:rPr>
                <w:b/>
                <w:bCs/>
                <w:sz w:val="22"/>
                <w:szCs w:val="22"/>
                <w:lang w:val="ru-RU" w:eastAsia="ru-RU"/>
              </w:rPr>
              <w:t>обращения</w:t>
            </w:r>
          </w:p>
        </w:tc>
        <w:tc>
          <w:tcPr>
            <w:tcW w:w="7180" w:type="dxa"/>
            <w:tcBorders>
              <w:top w:val="single" w:sz="12" w:space="0" w:color="auto"/>
              <w:left w:val="single" w:sz="8" w:space="0" w:color="auto"/>
              <w:bottom w:val="single" w:sz="12" w:space="0" w:color="auto"/>
              <w:right w:val="single" w:sz="12" w:space="0" w:color="000000"/>
            </w:tcBorders>
            <w:shd w:val="clear" w:color="auto" w:fill="auto"/>
          </w:tcPr>
          <w:p w14:paraId="61502248" w14:textId="289F7DE9" w:rsidR="00394425" w:rsidRPr="00AB6FFB" w:rsidRDefault="00061D1F" w:rsidP="00AB6FFB">
            <w:pPr>
              <w:widowControl/>
              <w:suppressAutoHyphens w:val="0"/>
              <w:rPr>
                <w:color w:val="FF0000"/>
                <w:sz w:val="22"/>
                <w:szCs w:val="22"/>
                <w:lang w:val="ru-RU" w:eastAsia="ru-RU"/>
              </w:rPr>
            </w:pPr>
            <w:r w:rsidRPr="00AB6FFB">
              <w:rPr>
                <w:color w:val="FF0000"/>
                <w:sz w:val="22"/>
                <w:szCs w:val="22"/>
                <w:lang w:val="ru-RU" w:eastAsia="ru-RU"/>
              </w:rPr>
              <w:t>Заявку может подать только пользователь авторизированный на портале</w:t>
            </w:r>
            <w:r w:rsidR="00394425" w:rsidRPr="00AB6FFB">
              <w:rPr>
                <w:color w:val="FF0000"/>
                <w:sz w:val="22"/>
                <w:szCs w:val="22"/>
                <w:lang w:val="ru-RU" w:eastAsia="ru-RU"/>
              </w:rPr>
              <w:t> </w:t>
            </w:r>
          </w:p>
        </w:tc>
      </w:tr>
      <w:tr w:rsidR="00061D1F" w:rsidRPr="005B33BD" w14:paraId="069D23B8" w14:textId="77777777" w:rsidTr="00F22F99">
        <w:trPr>
          <w:trHeight w:val="765"/>
        </w:trPr>
        <w:tc>
          <w:tcPr>
            <w:tcW w:w="2740" w:type="dxa"/>
            <w:tcBorders>
              <w:top w:val="nil"/>
              <w:left w:val="single" w:sz="12" w:space="0" w:color="auto"/>
              <w:bottom w:val="single" w:sz="4" w:space="0" w:color="auto"/>
              <w:right w:val="single" w:sz="8" w:space="0" w:color="auto"/>
            </w:tcBorders>
            <w:shd w:val="clear" w:color="000000" w:fill="CCCCCC"/>
            <w:vAlign w:val="center"/>
          </w:tcPr>
          <w:p w14:paraId="64C36883" w14:textId="1C70A6B2" w:rsidR="00061D1F" w:rsidRPr="006A4372" w:rsidRDefault="00061D1F" w:rsidP="005A7C27">
            <w:pPr>
              <w:widowControl/>
              <w:suppressAutoHyphens w:val="0"/>
              <w:rPr>
                <w:b/>
                <w:bCs/>
                <w:sz w:val="22"/>
                <w:szCs w:val="22"/>
                <w:lang w:val="ru-RU" w:eastAsia="ru-RU"/>
              </w:rPr>
            </w:pPr>
            <w:r>
              <w:rPr>
                <w:b/>
                <w:bCs/>
                <w:sz w:val="22"/>
                <w:szCs w:val="22"/>
                <w:lang w:val="ru-RU" w:eastAsia="ru-RU"/>
              </w:rPr>
              <w:t>Тема</w:t>
            </w:r>
          </w:p>
        </w:tc>
        <w:tc>
          <w:tcPr>
            <w:tcW w:w="7180" w:type="dxa"/>
            <w:tcBorders>
              <w:top w:val="nil"/>
              <w:left w:val="nil"/>
              <w:bottom w:val="single" w:sz="4" w:space="0" w:color="auto"/>
              <w:right w:val="single" w:sz="12" w:space="0" w:color="auto"/>
            </w:tcBorders>
            <w:shd w:val="clear" w:color="auto" w:fill="auto"/>
            <w:vAlign w:val="bottom"/>
          </w:tcPr>
          <w:p w14:paraId="10DD5490" w14:textId="734EBAF8" w:rsidR="00061D1F" w:rsidRPr="00AB6FFB" w:rsidRDefault="00061D1F" w:rsidP="00AB6FFB">
            <w:pPr>
              <w:widowControl/>
              <w:suppressAutoHyphens w:val="0"/>
              <w:rPr>
                <w:color w:val="FF0000"/>
                <w:sz w:val="22"/>
                <w:szCs w:val="22"/>
                <w:lang w:val="ru-RU" w:eastAsia="ru-RU"/>
              </w:rPr>
            </w:pPr>
            <w:r w:rsidRPr="00AB6FFB">
              <w:rPr>
                <w:color w:val="FF0000"/>
                <w:sz w:val="22"/>
                <w:szCs w:val="22"/>
                <w:lang w:val="ru-RU" w:eastAsia="ru-RU"/>
              </w:rPr>
              <w:t>В данном поле кратко опишите задачу</w:t>
            </w:r>
          </w:p>
          <w:p w14:paraId="77DD79F8" w14:textId="0C8CCE91" w:rsidR="00061D1F" w:rsidRPr="00AB6FFB" w:rsidRDefault="00061D1F" w:rsidP="00AB6FFB">
            <w:pPr>
              <w:widowControl/>
              <w:suppressAutoHyphens w:val="0"/>
              <w:ind w:firstLineChars="200" w:firstLine="440"/>
              <w:rPr>
                <w:color w:val="FF0000"/>
                <w:sz w:val="22"/>
                <w:szCs w:val="22"/>
                <w:lang w:val="ru-RU" w:eastAsia="ru-RU"/>
              </w:rPr>
            </w:pPr>
            <w:r w:rsidRPr="00AB6FFB">
              <w:rPr>
                <w:color w:val="FF0000"/>
                <w:sz w:val="22"/>
                <w:szCs w:val="22"/>
                <w:lang w:val="ru-RU" w:eastAsia="ru-RU"/>
              </w:rPr>
              <w:t> </w:t>
            </w:r>
          </w:p>
        </w:tc>
      </w:tr>
      <w:tr w:rsidR="00061D1F" w:rsidRPr="006A4372" w14:paraId="2E48D895" w14:textId="77777777" w:rsidTr="00AB6FFB">
        <w:trPr>
          <w:trHeight w:val="721"/>
        </w:trPr>
        <w:tc>
          <w:tcPr>
            <w:tcW w:w="2740" w:type="dxa"/>
            <w:tcBorders>
              <w:top w:val="nil"/>
              <w:left w:val="single" w:sz="12" w:space="0" w:color="auto"/>
              <w:bottom w:val="single" w:sz="4" w:space="0" w:color="auto"/>
              <w:right w:val="single" w:sz="8" w:space="0" w:color="auto"/>
            </w:tcBorders>
            <w:shd w:val="clear" w:color="000000" w:fill="CCCCCC"/>
            <w:vAlign w:val="center"/>
          </w:tcPr>
          <w:p w14:paraId="557010CD" w14:textId="30F57F52" w:rsidR="00061D1F" w:rsidRPr="006A4372" w:rsidRDefault="00061D1F" w:rsidP="005A7C27">
            <w:pPr>
              <w:widowControl/>
              <w:suppressAutoHyphens w:val="0"/>
              <w:rPr>
                <w:b/>
                <w:bCs/>
                <w:sz w:val="22"/>
                <w:szCs w:val="22"/>
                <w:lang w:val="ru-RU" w:eastAsia="ru-RU"/>
              </w:rPr>
            </w:pPr>
            <w:r>
              <w:rPr>
                <w:b/>
                <w:bCs/>
                <w:sz w:val="22"/>
                <w:szCs w:val="22"/>
                <w:lang w:val="ru-RU" w:eastAsia="ru-RU"/>
              </w:rPr>
              <w:t>Тип обращения</w:t>
            </w:r>
          </w:p>
        </w:tc>
        <w:tc>
          <w:tcPr>
            <w:tcW w:w="7180" w:type="dxa"/>
            <w:tcBorders>
              <w:top w:val="nil"/>
              <w:left w:val="nil"/>
              <w:bottom w:val="single" w:sz="4" w:space="0" w:color="auto"/>
              <w:right w:val="single" w:sz="12" w:space="0" w:color="auto"/>
            </w:tcBorders>
            <w:shd w:val="clear" w:color="auto" w:fill="auto"/>
            <w:vAlign w:val="bottom"/>
          </w:tcPr>
          <w:p w14:paraId="5AA0809D" w14:textId="77777777" w:rsidR="00061D1F" w:rsidRPr="00AB6FFB" w:rsidRDefault="00061D1F" w:rsidP="00AB6FFB">
            <w:pPr>
              <w:widowControl/>
              <w:suppressAutoHyphens w:val="0"/>
              <w:ind w:firstLineChars="200" w:firstLine="440"/>
              <w:rPr>
                <w:color w:val="FF0000"/>
                <w:sz w:val="22"/>
                <w:szCs w:val="22"/>
                <w:lang w:val="ru-RU" w:eastAsia="ru-RU"/>
              </w:rPr>
            </w:pPr>
            <w:r w:rsidRPr="00AB6FFB">
              <w:rPr>
                <w:color w:val="FF0000"/>
                <w:sz w:val="22"/>
                <w:szCs w:val="22"/>
                <w:lang w:val="ru-RU" w:eastAsia="ru-RU"/>
              </w:rPr>
              <w:t> </w:t>
            </w:r>
          </w:p>
          <w:p w14:paraId="7B5CB2EB" w14:textId="36AF42AC" w:rsidR="00061D1F" w:rsidRPr="00AB6FFB" w:rsidRDefault="00061D1F" w:rsidP="00AB6FFB">
            <w:pPr>
              <w:widowControl/>
              <w:suppressAutoHyphens w:val="0"/>
              <w:rPr>
                <w:color w:val="FF0000"/>
                <w:sz w:val="22"/>
                <w:szCs w:val="22"/>
                <w:lang w:val="ru-RU" w:eastAsia="ru-RU"/>
              </w:rPr>
            </w:pPr>
            <w:r w:rsidRPr="00AB6FFB">
              <w:rPr>
                <w:color w:val="FF0000"/>
                <w:sz w:val="22"/>
                <w:szCs w:val="22"/>
                <w:lang w:val="ru-RU" w:eastAsia="ru-RU"/>
              </w:rPr>
              <w:t> </w:t>
            </w:r>
            <w:r w:rsidR="00AB6FFB" w:rsidRPr="00AB6FFB">
              <w:rPr>
                <w:color w:val="FF0000"/>
                <w:sz w:val="22"/>
                <w:szCs w:val="22"/>
                <w:lang w:val="ru-RU" w:eastAsia="ru-RU"/>
              </w:rPr>
              <w:t>Укажите тип обращения</w:t>
            </w:r>
          </w:p>
        </w:tc>
      </w:tr>
      <w:tr w:rsidR="00394425" w:rsidRPr="005B33BD" w14:paraId="65E5E5D2" w14:textId="77777777" w:rsidTr="00AB6FFB">
        <w:trPr>
          <w:trHeight w:val="728"/>
        </w:trPr>
        <w:tc>
          <w:tcPr>
            <w:tcW w:w="2740" w:type="dxa"/>
            <w:tcBorders>
              <w:top w:val="nil"/>
              <w:left w:val="single" w:sz="12" w:space="0" w:color="auto"/>
              <w:bottom w:val="single" w:sz="4" w:space="0" w:color="auto"/>
              <w:right w:val="single" w:sz="8" w:space="0" w:color="auto"/>
            </w:tcBorders>
            <w:shd w:val="clear" w:color="000000" w:fill="CCCCCC"/>
            <w:vAlign w:val="center"/>
          </w:tcPr>
          <w:p w14:paraId="28367B00" w14:textId="6FDD0302" w:rsidR="00394425" w:rsidRPr="00061D1F" w:rsidRDefault="00061D1F" w:rsidP="005A7C27">
            <w:pPr>
              <w:widowControl/>
              <w:suppressAutoHyphens w:val="0"/>
              <w:rPr>
                <w:b/>
                <w:sz w:val="20"/>
                <w:lang w:val="ru-RU" w:eastAsia="ru-RU"/>
              </w:rPr>
            </w:pPr>
            <w:r w:rsidRPr="00061D1F">
              <w:rPr>
                <w:b/>
                <w:sz w:val="20"/>
                <w:lang w:val="ru-RU" w:eastAsia="ru-RU"/>
              </w:rPr>
              <w:t>Описание</w:t>
            </w:r>
          </w:p>
        </w:tc>
        <w:tc>
          <w:tcPr>
            <w:tcW w:w="7180" w:type="dxa"/>
            <w:tcBorders>
              <w:top w:val="single" w:sz="4" w:space="0" w:color="auto"/>
              <w:left w:val="nil"/>
              <w:bottom w:val="single" w:sz="4" w:space="0" w:color="auto"/>
              <w:right w:val="single" w:sz="12" w:space="0" w:color="000000"/>
            </w:tcBorders>
            <w:shd w:val="clear" w:color="auto" w:fill="auto"/>
            <w:vAlign w:val="bottom"/>
          </w:tcPr>
          <w:p w14:paraId="4D197D3A" w14:textId="361EF918" w:rsidR="00394425" w:rsidRPr="00AB6FFB" w:rsidRDefault="00AB6FFB" w:rsidP="00AB6FFB">
            <w:pPr>
              <w:widowControl/>
              <w:suppressAutoHyphens w:val="0"/>
              <w:rPr>
                <w:color w:val="FF0000"/>
                <w:sz w:val="22"/>
                <w:szCs w:val="22"/>
                <w:lang w:val="ru-RU" w:eastAsia="ru-RU"/>
              </w:rPr>
            </w:pPr>
            <w:r w:rsidRPr="00AB6FFB">
              <w:rPr>
                <w:color w:val="FF0000"/>
                <w:sz w:val="22"/>
                <w:szCs w:val="22"/>
                <w:lang w:val="ru-RU" w:eastAsia="ru-RU"/>
              </w:rPr>
              <w:t>Максимально подробно опишите вашу зада</w:t>
            </w:r>
            <w:r>
              <w:rPr>
                <w:color w:val="FF0000"/>
                <w:sz w:val="22"/>
                <w:szCs w:val="22"/>
                <w:lang w:val="ru-RU" w:eastAsia="ru-RU"/>
              </w:rPr>
              <w:t>ч</w:t>
            </w:r>
            <w:r w:rsidRPr="00AB6FFB">
              <w:rPr>
                <w:color w:val="FF0000"/>
                <w:sz w:val="22"/>
                <w:szCs w:val="22"/>
                <w:lang w:val="ru-RU" w:eastAsia="ru-RU"/>
              </w:rPr>
              <w:t>у</w:t>
            </w:r>
            <w:r>
              <w:rPr>
                <w:color w:val="FF0000"/>
                <w:sz w:val="22"/>
                <w:szCs w:val="22"/>
                <w:lang w:val="ru-RU" w:eastAsia="ru-RU"/>
              </w:rPr>
              <w:t>, в случае необходимости вы можете прикрепить файлы.</w:t>
            </w:r>
          </w:p>
        </w:tc>
      </w:tr>
      <w:tr w:rsidR="00394425" w:rsidRPr="005B33BD" w14:paraId="66AEFC79" w14:textId="77777777" w:rsidTr="005A7C27">
        <w:trPr>
          <w:trHeight w:val="135"/>
        </w:trPr>
        <w:tc>
          <w:tcPr>
            <w:tcW w:w="9920" w:type="dxa"/>
            <w:gridSpan w:val="2"/>
            <w:tcBorders>
              <w:top w:val="single" w:sz="12" w:space="0" w:color="auto"/>
              <w:left w:val="nil"/>
              <w:bottom w:val="nil"/>
              <w:right w:val="nil"/>
            </w:tcBorders>
            <w:shd w:val="clear" w:color="auto" w:fill="auto"/>
            <w:vAlign w:val="bottom"/>
          </w:tcPr>
          <w:p w14:paraId="55819146" w14:textId="77777777" w:rsidR="00394425" w:rsidRPr="00AB6FFB" w:rsidRDefault="00394425" w:rsidP="005A7C27">
            <w:pPr>
              <w:widowControl/>
              <w:suppressAutoHyphens w:val="0"/>
              <w:rPr>
                <w:sz w:val="20"/>
                <w:lang w:val="ru-RU" w:eastAsia="ru-RU"/>
              </w:rPr>
            </w:pPr>
          </w:p>
        </w:tc>
      </w:tr>
      <w:tr w:rsidR="00394425" w:rsidRPr="005B33BD" w14:paraId="6745D36B" w14:textId="77777777" w:rsidTr="005A7C27">
        <w:trPr>
          <w:trHeight w:val="300"/>
        </w:trPr>
        <w:tc>
          <w:tcPr>
            <w:tcW w:w="9920" w:type="dxa"/>
            <w:gridSpan w:val="2"/>
            <w:tcBorders>
              <w:top w:val="nil"/>
              <w:left w:val="nil"/>
              <w:bottom w:val="nil"/>
              <w:right w:val="nil"/>
            </w:tcBorders>
            <w:shd w:val="clear" w:color="auto" w:fill="auto"/>
            <w:vAlign w:val="center"/>
          </w:tcPr>
          <w:p w14:paraId="6218AA30" w14:textId="05E79E4A" w:rsidR="00394425" w:rsidRPr="006A4372" w:rsidRDefault="00394425" w:rsidP="005A7C27">
            <w:pPr>
              <w:widowControl/>
              <w:suppressAutoHyphens w:val="0"/>
              <w:rPr>
                <w:sz w:val="20"/>
                <w:u w:val="single"/>
                <w:lang w:val="ru-RU" w:eastAsia="ru-RU"/>
              </w:rPr>
            </w:pPr>
          </w:p>
        </w:tc>
      </w:tr>
      <w:tr w:rsidR="00394425" w:rsidRPr="005B33BD" w14:paraId="51B70FA7" w14:textId="77777777" w:rsidTr="005A7C27">
        <w:trPr>
          <w:trHeight w:val="270"/>
        </w:trPr>
        <w:tc>
          <w:tcPr>
            <w:tcW w:w="9920" w:type="dxa"/>
            <w:gridSpan w:val="2"/>
            <w:tcBorders>
              <w:top w:val="nil"/>
              <w:left w:val="nil"/>
              <w:bottom w:val="nil"/>
              <w:right w:val="nil"/>
            </w:tcBorders>
            <w:shd w:val="clear" w:color="auto" w:fill="auto"/>
            <w:vAlign w:val="center"/>
          </w:tcPr>
          <w:p w14:paraId="7CCCA3DB" w14:textId="21B029C4" w:rsidR="00394425" w:rsidRPr="006A4372" w:rsidRDefault="00394425" w:rsidP="00AB6FFB">
            <w:pPr>
              <w:widowControl/>
              <w:suppressAutoHyphens w:val="0"/>
              <w:rPr>
                <w:sz w:val="20"/>
                <w:lang w:val="ru-RU" w:eastAsia="ru-RU"/>
              </w:rPr>
            </w:pPr>
          </w:p>
        </w:tc>
      </w:tr>
      <w:tr w:rsidR="00394425" w:rsidRPr="005B33BD" w14:paraId="19D052CB" w14:textId="77777777" w:rsidTr="005A7C27">
        <w:trPr>
          <w:trHeight w:val="300"/>
        </w:trPr>
        <w:tc>
          <w:tcPr>
            <w:tcW w:w="9920" w:type="dxa"/>
            <w:gridSpan w:val="2"/>
            <w:tcBorders>
              <w:top w:val="nil"/>
              <w:left w:val="nil"/>
              <w:bottom w:val="nil"/>
              <w:right w:val="nil"/>
            </w:tcBorders>
            <w:shd w:val="clear" w:color="auto" w:fill="auto"/>
            <w:vAlign w:val="center"/>
          </w:tcPr>
          <w:p w14:paraId="76E066B0" w14:textId="2688A086" w:rsidR="00394425" w:rsidRPr="006A4372" w:rsidRDefault="00394425" w:rsidP="005A7C27">
            <w:pPr>
              <w:widowControl/>
              <w:suppressAutoHyphens w:val="0"/>
              <w:rPr>
                <w:sz w:val="20"/>
                <w:lang w:val="ru-RU" w:eastAsia="ru-RU"/>
              </w:rPr>
            </w:pPr>
          </w:p>
        </w:tc>
      </w:tr>
    </w:tbl>
    <w:p w14:paraId="6804FC1A" w14:textId="77777777" w:rsidR="00394425" w:rsidRPr="006A4372" w:rsidRDefault="00394425" w:rsidP="00394425">
      <w:pPr>
        <w:pStyle w:val="a"/>
        <w:numPr>
          <w:ilvl w:val="0"/>
          <w:numId w:val="0"/>
        </w:numPr>
        <w:tabs>
          <w:tab w:val="left" w:pos="1647"/>
        </w:tabs>
        <w:ind w:left="360" w:hanging="360"/>
        <w:rPr>
          <w:rFonts w:ascii="Times New Roman" w:hAnsi="Times New Roman"/>
          <w:sz w:val="20"/>
          <w:lang w:val="ru-RU"/>
        </w:rPr>
      </w:pPr>
    </w:p>
    <w:p w14:paraId="224860CA"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4DB5FC13"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599444CF"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2820A639" w14:textId="77777777" w:rsidR="00394425" w:rsidRPr="006A4372" w:rsidRDefault="00394425" w:rsidP="00394425">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07959733" w14:textId="77777777" w:rsidR="00394425" w:rsidRPr="006A4372" w:rsidRDefault="00394425" w:rsidP="00394425">
      <w:pPr>
        <w:pStyle w:val="a"/>
        <w:numPr>
          <w:ilvl w:val="0"/>
          <w:numId w:val="0"/>
        </w:numPr>
        <w:tabs>
          <w:tab w:val="left" w:pos="2291"/>
        </w:tabs>
        <w:ind w:left="1440"/>
        <w:rPr>
          <w:rFonts w:ascii="Times New Roman" w:hAnsi="Times New Roman"/>
          <w:szCs w:val="22"/>
        </w:rPr>
      </w:pPr>
    </w:p>
    <w:tbl>
      <w:tblPr>
        <w:tblW w:w="0" w:type="auto"/>
        <w:tblLayout w:type="fixed"/>
        <w:tblLook w:val="0000" w:firstRow="0" w:lastRow="0" w:firstColumn="0" w:lastColumn="0" w:noHBand="0" w:noVBand="0"/>
      </w:tblPr>
      <w:tblGrid>
        <w:gridCol w:w="4927"/>
        <w:gridCol w:w="4927"/>
      </w:tblGrid>
      <w:tr w:rsidR="00662C3D" w:rsidRPr="006A4372" w14:paraId="7A7F21E6" w14:textId="77777777" w:rsidTr="005A7C27">
        <w:tc>
          <w:tcPr>
            <w:tcW w:w="4927" w:type="dxa"/>
          </w:tcPr>
          <w:p w14:paraId="77C6F2C1" w14:textId="77777777" w:rsidR="00662C3D" w:rsidRPr="006A4372" w:rsidRDefault="00662C3D" w:rsidP="005A7C27">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265BCC47" w14:textId="066901EE" w:rsidR="00662C3D" w:rsidRPr="006A4372" w:rsidRDefault="004E4C4C" w:rsidP="002D7A15">
            <w:pPr>
              <w:pStyle w:val="a"/>
              <w:numPr>
                <w:ilvl w:val="0"/>
                <w:numId w:val="0"/>
              </w:numPr>
              <w:snapToGrid w:val="0"/>
              <w:jc w:val="center"/>
              <w:rPr>
                <w:rFonts w:ascii="Times New Roman" w:hAnsi="Times New Roman"/>
                <w:b/>
                <w:sz w:val="20"/>
                <w:lang w:val="ru-RU"/>
              </w:rPr>
            </w:pPr>
            <w:r w:rsidRPr="00EC6D42">
              <w:rPr>
                <w:rFonts w:ascii="Times New Roman" w:hAnsi="Times New Roman"/>
                <w:b/>
                <w:sz w:val="20"/>
                <w:lang w:val="ru-RU"/>
              </w:rPr>
              <w:t>ООО «Альта»</w:t>
            </w:r>
          </w:p>
        </w:tc>
        <w:tc>
          <w:tcPr>
            <w:tcW w:w="4927" w:type="dxa"/>
          </w:tcPr>
          <w:p w14:paraId="2AB88481" w14:textId="77777777" w:rsidR="00662C3D" w:rsidRPr="006A4372" w:rsidRDefault="00662C3D" w:rsidP="005A7C27">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03C011FF" w14:textId="77777777" w:rsidR="00662C3D" w:rsidRPr="006A4372" w:rsidRDefault="00662C3D" w:rsidP="005A7C27">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«Топлог»</w:t>
            </w:r>
          </w:p>
        </w:tc>
      </w:tr>
      <w:tr w:rsidR="00662C3D" w:rsidRPr="006A4372" w14:paraId="058BB12A" w14:textId="77777777" w:rsidTr="005A7C27">
        <w:tc>
          <w:tcPr>
            <w:tcW w:w="4927" w:type="dxa"/>
          </w:tcPr>
          <w:p w14:paraId="7A447295" w14:textId="77777777" w:rsidR="00662C3D" w:rsidRPr="006A4372" w:rsidRDefault="00662C3D" w:rsidP="005A7C27">
            <w:pPr>
              <w:pStyle w:val="a"/>
              <w:numPr>
                <w:ilvl w:val="0"/>
                <w:numId w:val="0"/>
              </w:numPr>
              <w:snapToGrid w:val="0"/>
              <w:ind w:left="4032"/>
              <w:rPr>
                <w:rFonts w:ascii="Times New Roman" w:hAnsi="Times New Roman"/>
                <w:b/>
                <w:sz w:val="20"/>
              </w:rPr>
            </w:pPr>
          </w:p>
          <w:p w14:paraId="2EECAC0D" w14:textId="77777777" w:rsidR="00662C3D" w:rsidRPr="006A4372" w:rsidRDefault="00662C3D" w:rsidP="005A7C27">
            <w:pPr>
              <w:pStyle w:val="a"/>
              <w:numPr>
                <w:ilvl w:val="0"/>
                <w:numId w:val="0"/>
              </w:numPr>
              <w:snapToGrid w:val="0"/>
              <w:ind w:left="4032"/>
              <w:rPr>
                <w:rFonts w:ascii="Times New Roman" w:hAnsi="Times New Roman"/>
                <w:b/>
                <w:sz w:val="20"/>
              </w:rPr>
            </w:pPr>
          </w:p>
        </w:tc>
        <w:tc>
          <w:tcPr>
            <w:tcW w:w="4927" w:type="dxa"/>
          </w:tcPr>
          <w:p w14:paraId="4891342E" w14:textId="77777777" w:rsidR="00662C3D" w:rsidRPr="006A4372" w:rsidRDefault="00662C3D" w:rsidP="005A7C27">
            <w:pPr>
              <w:pStyle w:val="a"/>
              <w:numPr>
                <w:ilvl w:val="0"/>
                <w:numId w:val="0"/>
              </w:numPr>
              <w:snapToGrid w:val="0"/>
              <w:ind w:left="4032"/>
              <w:rPr>
                <w:rFonts w:ascii="Times New Roman" w:hAnsi="Times New Roman"/>
                <w:b/>
                <w:sz w:val="20"/>
              </w:rPr>
            </w:pPr>
          </w:p>
        </w:tc>
      </w:tr>
      <w:tr w:rsidR="00662C3D" w:rsidRPr="006A4372" w14:paraId="223DA7E5" w14:textId="77777777" w:rsidTr="005B33BD">
        <w:trPr>
          <w:trHeight w:val="720"/>
        </w:trPr>
        <w:tc>
          <w:tcPr>
            <w:tcW w:w="4927" w:type="dxa"/>
          </w:tcPr>
          <w:p w14:paraId="5B1853AD" w14:textId="1092C996" w:rsidR="00662C3D" w:rsidRPr="006A4372" w:rsidRDefault="00662C3D" w:rsidP="002D7A15">
            <w:pPr>
              <w:pStyle w:val="a"/>
              <w:numPr>
                <w:ilvl w:val="0"/>
                <w:numId w:val="0"/>
              </w:numPr>
              <w:snapToGrid w:val="0"/>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w:t>
            </w:r>
            <w:r w:rsidRPr="006A4372">
              <w:rPr>
                <w:rFonts w:ascii="Times New Roman" w:hAnsi="Times New Roman"/>
                <w:sz w:val="20"/>
              </w:rPr>
              <w:t>/</w:t>
            </w:r>
            <w:r w:rsidR="00F22F99" w:rsidRPr="00875E02">
              <w:rPr>
                <w:rFonts w:ascii="Times New Roman" w:hAnsi="Times New Roman"/>
                <w:sz w:val="20"/>
                <w:szCs w:val="24"/>
                <w:lang w:val="ru-RU"/>
              </w:rPr>
              <w:t xml:space="preserve"> </w:t>
            </w:r>
            <w:r w:rsidR="004E4C4C">
              <w:rPr>
                <w:rFonts w:ascii="Times New Roman" w:hAnsi="Times New Roman"/>
                <w:sz w:val="20"/>
                <w:szCs w:val="24"/>
                <w:lang w:val="ru-RU"/>
              </w:rPr>
              <w:t>Маршаков Д.</w:t>
            </w:r>
            <w:r w:rsidR="004E4C4C" w:rsidRPr="004E4C4C">
              <w:rPr>
                <w:rFonts w:ascii="Times New Roman" w:hAnsi="Times New Roman"/>
                <w:sz w:val="20"/>
                <w:szCs w:val="24"/>
                <w:lang w:val="ru-RU"/>
              </w:rPr>
              <w:t>В.</w:t>
            </w:r>
            <w:r w:rsidRPr="006A4372">
              <w:rPr>
                <w:rFonts w:ascii="Times New Roman" w:hAnsi="Times New Roman"/>
                <w:sz w:val="20"/>
                <w:lang w:val="ru-RU"/>
              </w:rPr>
              <w:t xml:space="preserve"> </w:t>
            </w:r>
            <w:r w:rsidR="00FB7579" w:rsidRPr="006A4372">
              <w:rPr>
                <w:rFonts w:ascii="Times New Roman" w:hAnsi="Times New Roman"/>
                <w:sz w:val="20"/>
              </w:rPr>
              <w:t>/</w:t>
            </w:r>
          </w:p>
        </w:tc>
        <w:tc>
          <w:tcPr>
            <w:tcW w:w="4927" w:type="dxa"/>
          </w:tcPr>
          <w:p w14:paraId="4F4EEF42" w14:textId="77777777" w:rsidR="00662C3D" w:rsidRPr="006A4372" w:rsidRDefault="00662C3D" w:rsidP="005A7C27">
            <w:pPr>
              <w:pStyle w:val="a"/>
              <w:numPr>
                <w:ilvl w:val="0"/>
                <w:numId w:val="0"/>
              </w:numPr>
              <w:snapToGrid w:val="0"/>
              <w:ind w:left="35"/>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______</w:t>
            </w:r>
            <w:r w:rsidRPr="006A4372">
              <w:rPr>
                <w:rFonts w:ascii="Times New Roman" w:hAnsi="Times New Roman"/>
                <w:sz w:val="20"/>
              </w:rPr>
              <w:t xml:space="preserve"> /</w:t>
            </w:r>
            <w:r w:rsidRPr="006A4372">
              <w:rPr>
                <w:rFonts w:ascii="Times New Roman" w:hAnsi="Times New Roman"/>
                <w:sz w:val="20"/>
                <w:lang w:val="ru-RU"/>
              </w:rPr>
              <w:t xml:space="preserve"> Гладков К.Н.</w:t>
            </w:r>
            <w:r w:rsidRPr="006A4372">
              <w:rPr>
                <w:rFonts w:ascii="Times New Roman" w:hAnsi="Times New Roman"/>
                <w:sz w:val="20"/>
              </w:rPr>
              <w:t xml:space="preserve"> /</w:t>
            </w:r>
          </w:p>
        </w:tc>
      </w:tr>
    </w:tbl>
    <w:p w14:paraId="2506FE79" w14:textId="77777777" w:rsidR="00394425" w:rsidRPr="006A4372" w:rsidRDefault="00394425" w:rsidP="00394425">
      <w:pPr>
        <w:pStyle w:val="a"/>
        <w:numPr>
          <w:ilvl w:val="0"/>
          <w:numId w:val="0"/>
        </w:numPr>
        <w:tabs>
          <w:tab w:val="left" w:pos="1647"/>
        </w:tabs>
        <w:ind w:left="360" w:hanging="360"/>
        <w:rPr>
          <w:rFonts w:ascii="Times New Roman" w:hAnsi="Times New Roman"/>
          <w:szCs w:val="22"/>
        </w:rPr>
      </w:pPr>
    </w:p>
    <w:p w14:paraId="185D355C" w14:textId="6D10D996" w:rsidR="00394425" w:rsidRPr="006A4372"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6A4372">
        <w:rPr>
          <w:rFonts w:ascii="Times New Roman" w:hAnsi="Times New Roman"/>
          <w:b/>
          <w:sz w:val="28"/>
          <w:szCs w:val="28"/>
          <w:lang w:val="ru-RU"/>
        </w:rPr>
        <w:lastRenderedPageBreak/>
        <w:t xml:space="preserve">ПРИЛОЖЕНИЕ №4 </w:t>
      </w:r>
      <w:r w:rsidR="002D7A15" w:rsidRPr="006A4372">
        <w:rPr>
          <w:rFonts w:ascii="Times New Roman" w:hAnsi="Times New Roman"/>
          <w:b/>
          <w:sz w:val="28"/>
          <w:szCs w:val="28"/>
          <w:lang w:val="ru-RU"/>
        </w:rPr>
        <w:t xml:space="preserve">К ДОГОВОРУ </w:t>
      </w:r>
      <w:r w:rsidR="005B33BD" w:rsidRPr="005B33BD">
        <w:rPr>
          <w:rFonts w:ascii="Times New Roman" w:hAnsi="Times New Roman"/>
          <w:b/>
          <w:sz w:val="28"/>
          <w:szCs w:val="28"/>
          <w:lang w:val="ru-RU"/>
        </w:rPr>
        <w:t>№ 116</w:t>
      </w:r>
      <w:r w:rsidR="005B33BD">
        <w:rPr>
          <w:rFonts w:ascii="Times New Roman" w:hAnsi="Times New Roman"/>
          <w:b/>
          <w:sz w:val="28"/>
          <w:szCs w:val="28"/>
          <w:lang w:val="ru-RU"/>
        </w:rPr>
        <w:t xml:space="preserve"> </w:t>
      </w:r>
      <w:r w:rsidR="005B33BD" w:rsidRPr="00723D9E">
        <w:rPr>
          <w:rFonts w:ascii="Times New Roman" w:hAnsi="Times New Roman"/>
          <w:b/>
          <w:sz w:val="28"/>
          <w:szCs w:val="28"/>
          <w:lang w:val="ru-RU"/>
        </w:rPr>
        <w:t xml:space="preserve">ОТ </w:t>
      </w:r>
      <w:r w:rsidR="005B33BD">
        <w:rPr>
          <w:rFonts w:ascii="Times New Roman" w:hAnsi="Times New Roman"/>
          <w:b/>
          <w:sz w:val="28"/>
          <w:szCs w:val="28"/>
          <w:lang w:val="ru-RU"/>
        </w:rPr>
        <w:t>18.11.2021 г.</w:t>
      </w:r>
      <w:r w:rsidR="002D7A15" w:rsidRPr="006A4372">
        <w:rPr>
          <w:rFonts w:ascii="Times New Roman" w:hAnsi="Times New Roman"/>
          <w:b/>
          <w:sz w:val="28"/>
          <w:szCs w:val="28"/>
          <w:lang w:val="ru-RU"/>
        </w:rPr>
        <w:br/>
      </w:r>
      <w:r w:rsidRPr="006A4372">
        <w:rPr>
          <w:rFonts w:ascii="Times New Roman" w:hAnsi="Times New Roman"/>
          <w:b/>
          <w:sz w:val="28"/>
          <w:szCs w:val="28"/>
          <w:lang w:val="ru-RU"/>
        </w:rPr>
        <w:t>ТАБЛИЦА ПРИОРИТЕТОВ ЗАПРОСА</w:t>
      </w:r>
    </w:p>
    <w:p w14:paraId="4AD4D640"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2668"/>
        <w:gridCol w:w="2605"/>
        <w:gridCol w:w="3142"/>
      </w:tblGrid>
      <w:tr w:rsidR="00394425" w:rsidRPr="006A4372" w14:paraId="06BA65FC" w14:textId="77777777" w:rsidTr="005A7C27">
        <w:trPr>
          <w:trHeight w:val="479"/>
          <w:tblHeader/>
        </w:trPr>
        <w:tc>
          <w:tcPr>
            <w:tcW w:w="1332" w:type="dxa"/>
            <w:tcBorders>
              <w:top w:val="single" w:sz="4" w:space="0" w:color="auto"/>
              <w:left w:val="single" w:sz="4" w:space="0" w:color="auto"/>
              <w:bottom w:val="double" w:sz="4" w:space="0" w:color="auto"/>
              <w:right w:val="single" w:sz="4" w:space="0" w:color="auto"/>
            </w:tcBorders>
            <w:shd w:val="clear" w:color="auto" w:fill="E6E6E6"/>
            <w:vAlign w:val="center"/>
          </w:tcPr>
          <w:p w14:paraId="622C2832"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Приоритет</w:t>
            </w:r>
          </w:p>
          <w:p w14:paraId="530EE2ED"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Запроса</w:t>
            </w:r>
          </w:p>
        </w:tc>
        <w:tc>
          <w:tcPr>
            <w:tcW w:w="2668" w:type="dxa"/>
            <w:tcBorders>
              <w:top w:val="single" w:sz="4" w:space="0" w:color="auto"/>
              <w:left w:val="single" w:sz="4" w:space="0" w:color="auto"/>
              <w:bottom w:val="double" w:sz="4" w:space="0" w:color="auto"/>
              <w:right w:val="single" w:sz="4" w:space="0" w:color="auto"/>
            </w:tcBorders>
            <w:shd w:val="clear" w:color="auto" w:fill="E6E6E6"/>
            <w:vAlign w:val="center"/>
          </w:tcPr>
          <w:p w14:paraId="7D2472FD"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Определение приоритета</w:t>
            </w:r>
          </w:p>
        </w:tc>
        <w:tc>
          <w:tcPr>
            <w:tcW w:w="2605" w:type="dxa"/>
            <w:tcBorders>
              <w:top w:val="single" w:sz="4" w:space="0" w:color="auto"/>
              <w:left w:val="single" w:sz="4" w:space="0" w:color="auto"/>
              <w:bottom w:val="double" w:sz="4" w:space="0" w:color="auto"/>
              <w:right w:val="single" w:sz="4" w:space="0" w:color="auto"/>
            </w:tcBorders>
            <w:shd w:val="clear" w:color="auto" w:fill="E6E6E6"/>
            <w:vAlign w:val="center"/>
          </w:tcPr>
          <w:p w14:paraId="7A5C4C64"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Оповещение Заказчика</w:t>
            </w:r>
          </w:p>
        </w:tc>
        <w:tc>
          <w:tcPr>
            <w:tcW w:w="3142" w:type="dxa"/>
            <w:tcBorders>
              <w:top w:val="single" w:sz="4" w:space="0" w:color="auto"/>
              <w:left w:val="single" w:sz="4" w:space="0" w:color="auto"/>
              <w:bottom w:val="double" w:sz="4" w:space="0" w:color="auto"/>
              <w:right w:val="single" w:sz="4" w:space="0" w:color="auto"/>
            </w:tcBorders>
            <w:shd w:val="clear" w:color="auto" w:fill="E6E6E6"/>
            <w:vAlign w:val="center"/>
          </w:tcPr>
          <w:p w14:paraId="41EB9B87"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Срок выполнения</w:t>
            </w:r>
          </w:p>
        </w:tc>
      </w:tr>
      <w:tr w:rsidR="00394425" w:rsidRPr="005B33BD" w14:paraId="2A0FB69D" w14:textId="77777777" w:rsidTr="005A7C27">
        <w:trPr>
          <w:trHeight w:val="1498"/>
        </w:trPr>
        <w:tc>
          <w:tcPr>
            <w:tcW w:w="1332" w:type="dxa"/>
            <w:tcBorders>
              <w:top w:val="double" w:sz="4" w:space="0" w:color="auto"/>
            </w:tcBorders>
          </w:tcPr>
          <w:p w14:paraId="37E72327" w14:textId="77777777" w:rsidR="00394425" w:rsidRPr="006A4372" w:rsidRDefault="00394425" w:rsidP="005A7C27">
            <w:pPr>
              <w:autoSpaceDE w:val="0"/>
              <w:autoSpaceDN w:val="0"/>
              <w:adjustRightInd w:val="0"/>
              <w:jc w:val="center"/>
              <w:rPr>
                <w:rFonts w:eastAsia="Arial Unicode MS"/>
                <w:sz w:val="20"/>
                <w:lang w:val="ru-RU"/>
              </w:rPr>
            </w:pPr>
            <w:r w:rsidRPr="006A4372">
              <w:rPr>
                <w:rFonts w:eastAsia="Arial Unicode MS"/>
                <w:sz w:val="20"/>
                <w:lang w:val="ru-RU"/>
              </w:rPr>
              <w:t>1</w:t>
            </w:r>
          </w:p>
        </w:tc>
        <w:tc>
          <w:tcPr>
            <w:tcW w:w="2668" w:type="dxa"/>
            <w:tcBorders>
              <w:top w:val="double" w:sz="4" w:space="0" w:color="auto"/>
            </w:tcBorders>
          </w:tcPr>
          <w:p w14:paraId="393C6842"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Система полностью неработоспособна. Никакие операции на складе не могут выполняться.</w:t>
            </w:r>
          </w:p>
        </w:tc>
        <w:tc>
          <w:tcPr>
            <w:tcW w:w="2605" w:type="dxa"/>
            <w:tcBorders>
              <w:top w:val="double" w:sz="4" w:space="0" w:color="auto"/>
            </w:tcBorders>
          </w:tcPr>
          <w:p w14:paraId="5D7884B1"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менее 1 раза в 30 (тридцать) минут с момента размещения запроса до полного устранения проблемы</w:t>
            </w:r>
          </w:p>
        </w:tc>
        <w:tc>
          <w:tcPr>
            <w:tcW w:w="3142" w:type="dxa"/>
            <w:tcBorders>
              <w:top w:val="double" w:sz="4" w:space="0" w:color="auto"/>
            </w:tcBorders>
          </w:tcPr>
          <w:p w14:paraId="73875689" w14:textId="74FCED35" w:rsidR="00394425" w:rsidRPr="006A4372" w:rsidRDefault="00284AC9" w:rsidP="005A7C27">
            <w:pPr>
              <w:autoSpaceDE w:val="0"/>
              <w:autoSpaceDN w:val="0"/>
              <w:adjustRightInd w:val="0"/>
              <w:rPr>
                <w:rFonts w:eastAsia="Arial Unicode MS"/>
                <w:sz w:val="20"/>
                <w:lang w:val="ru-RU"/>
              </w:rPr>
            </w:pPr>
            <w:r>
              <w:rPr>
                <w:rFonts w:eastAsia="Arial Unicode MS"/>
                <w:sz w:val="20"/>
                <w:lang w:val="ru-RU"/>
              </w:rPr>
              <w:t>В течение 2</w:t>
            </w:r>
            <w:r w:rsidR="00394425" w:rsidRPr="006A4372">
              <w:rPr>
                <w:rFonts w:eastAsia="Arial Unicode MS"/>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394425" w:rsidRPr="005B33BD" w14:paraId="3EF53371" w14:textId="77777777" w:rsidTr="005A7C27">
        <w:trPr>
          <w:trHeight w:val="1975"/>
        </w:trPr>
        <w:tc>
          <w:tcPr>
            <w:tcW w:w="1332" w:type="dxa"/>
          </w:tcPr>
          <w:p w14:paraId="37DD6DCB" w14:textId="77777777" w:rsidR="00394425" w:rsidRPr="006A4372" w:rsidRDefault="00394425" w:rsidP="005A7C27">
            <w:pPr>
              <w:autoSpaceDE w:val="0"/>
              <w:autoSpaceDN w:val="0"/>
              <w:adjustRightInd w:val="0"/>
              <w:jc w:val="center"/>
              <w:rPr>
                <w:rFonts w:eastAsia="Arial Unicode MS"/>
                <w:sz w:val="20"/>
              </w:rPr>
            </w:pPr>
            <w:r w:rsidRPr="006A4372">
              <w:rPr>
                <w:rFonts w:eastAsia="Arial Unicode MS"/>
                <w:sz w:val="20"/>
              </w:rPr>
              <w:t>2</w:t>
            </w:r>
          </w:p>
        </w:tc>
        <w:tc>
          <w:tcPr>
            <w:tcW w:w="2668" w:type="dxa"/>
          </w:tcPr>
          <w:p w14:paraId="44C9C688"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работает целый функциональный блок. Нет возможности обойти это. При этом другие блоки работают.</w:t>
            </w:r>
          </w:p>
        </w:tc>
        <w:tc>
          <w:tcPr>
            <w:tcW w:w="2605" w:type="dxa"/>
          </w:tcPr>
          <w:p w14:paraId="0BD23BAE"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мене 1 раза каждые 3 (три) часа с момента размещения до полного устранения</w:t>
            </w:r>
          </w:p>
        </w:tc>
        <w:tc>
          <w:tcPr>
            <w:tcW w:w="3142" w:type="dxa"/>
          </w:tcPr>
          <w:p w14:paraId="1B4847BF" w14:textId="002D6D27" w:rsidR="00394425" w:rsidRPr="006A4372" w:rsidRDefault="00394425" w:rsidP="00284AC9">
            <w:pPr>
              <w:autoSpaceDE w:val="0"/>
              <w:autoSpaceDN w:val="0"/>
              <w:adjustRightInd w:val="0"/>
              <w:rPr>
                <w:rFonts w:eastAsia="Arial Unicode MS"/>
                <w:sz w:val="20"/>
                <w:lang w:val="ru-RU"/>
              </w:rPr>
            </w:pPr>
            <w:r w:rsidRPr="006A4372">
              <w:rPr>
                <w:rFonts w:eastAsia="Arial Unicode MS"/>
                <w:sz w:val="20"/>
                <w:lang w:val="ru-RU"/>
              </w:rPr>
              <w:t xml:space="preserve">В течение </w:t>
            </w:r>
            <w:r w:rsidR="00284AC9">
              <w:rPr>
                <w:rFonts w:eastAsia="Arial Unicode MS"/>
                <w:sz w:val="20"/>
                <w:lang w:val="ru-RU"/>
              </w:rPr>
              <w:t>3</w:t>
            </w:r>
            <w:r w:rsidRPr="006A4372">
              <w:rPr>
                <w:rFonts w:eastAsia="Arial Unicode MS"/>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394425" w:rsidRPr="005B33BD" w14:paraId="41495DF8" w14:textId="77777777" w:rsidTr="005A7C27">
        <w:trPr>
          <w:trHeight w:val="1424"/>
        </w:trPr>
        <w:tc>
          <w:tcPr>
            <w:tcW w:w="1332" w:type="dxa"/>
          </w:tcPr>
          <w:p w14:paraId="5FC353B6" w14:textId="77777777" w:rsidR="00394425" w:rsidRPr="006A4372" w:rsidRDefault="00394425" w:rsidP="005A7C27">
            <w:pPr>
              <w:autoSpaceDE w:val="0"/>
              <w:autoSpaceDN w:val="0"/>
              <w:adjustRightInd w:val="0"/>
              <w:jc w:val="center"/>
              <w:rPr>
                <w:rFonts w:eastAsia="Arial Unicode MS"/>
                <w:sz w:val="20"/>
              </w:rPr>
            </w:pPr>
            <w:r w:rsidRPr="006A4372">
              <w:rPr>
                <w:rFonts w:eastAsia="Arial Unicode MS"/>
                <w:sz w:val="20"/>
              </w:rPr>
              <w:t>3</w:t>
            </w:r>
          </w:p>
        </w:tc>
        <w:tc>
          <w:tcPr>
            <w:tcW w:w="2668" w:type="dxa"/>
          </w:tcPr>
          <w:p w14:paraId="636F48E7" w14:textId="77777777" w:rsidR="00394425" w:rsidRPr="006A4372" w:rsidRDefault="00394425" w:rsidP="005A7C27">
            <w:pPr>
              <w:rPr>
                <w:sz w:val="20"/>
                <w:lang w:val="ru-RU"/>
              </w:rPr>
            </w:pPr>
            <w:r w:rsidRPr="006A4372">
              <w:rPr>
                <w:sz w:val="20"/>
                <w:lang w:val="ru-RU"/>
              </w:rPr>
              <w:t>Некий процесс не работает или работает не так, как ожидается. Есть, пусть и неудобный, но обходной путь;</w:t>
            </w:r>
          </w:p>
          <w:p w14:paraId="3F4CB350" w14:textId="77777777" w:rsidR="00394425" w:rsidRPr="006A4372" w:rsidRDefault="00394425" w:rsidP="005A7C27">
            <w:pPr>
              <w:autoSpaceDE w:val="0"/>
              <w:autoSpaceDN w:val="0"/>
              <w:adjustRightInd w:val="0"/>
              <w:rPr>
                <w:rFonts w:eastAsia="Arial Unicode MS"/>
                <w:sz w:val="20"/>
                <w:lang w:val="ru-RU"/>
              </w:rPr>
            </w:pPr>
            <w:r w:rsidRPr="006A4372">
              <w:rPr>
                <w:sz w:val="20"/>
                <w:lang w:val="ru-RU"/>
              </w:rPr>
              <w:t>Пониженная производительность системы в целом или отдельных процессов.</w:t>
            </w:r>
          </w:p>
        </w:tc>
        <w:tc>
          <w:tcPr>
            <w:tcW w:w="2605" w:type="dxa"/>
          </w:tcPr>
          <w:p w14:paraId="7C87E564"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менее 1 раза каждые 24 часа с момента размещения до полного устранения</w:t>
            </w:r>
          </w:p>
          <w:p w14:paraId="04782BA9" w14:textId="77777777" w:rsidR="00394425" w:rsidRPr="006A4372" w:rsidRDefault="00394425" w:rsidP="005A7C27">
            <w:pPr>
              <w:autoSpaceDE w:val="0"/>
              <w:autoSpaceDN w:val="0"/>
              <w:adjustRightInd w:val="0"/>
              <w:rPr>
                <w:rFonts w:eastAsia="Arial Unicode MS"/>
                <w:sz w:val="20"/>
                <w:lang w:val="ru-RU"/>
              </w:rPr>
            </w:pPr>
          </w:p>
        </w:tc>
        <w:tc>
          <w:tcPr>
            <w:tcW w:w="3142" w:type="dxa"/>
          </w:tcPr>
          <w:p w14:paraId="112FAF77"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Срок выполнения запроса определяется индивидуально по каждому запросу.</w:t>
            </w:r>
          </w:p>
          <w:p w14:paraId="6D6B1D21" w14:textId="77777777" w:rsidR="00394425" w:rsidRPr="006A4372" w:rsidRDefault="00394425" w:rsidP="005A7C27">
            <w:pPr>
              <w:autoSpaceDE w:val="0"/>
              <w:autoSpaceDN w:val="0"/>
              <w:adjustRightInd w:val="0"/>
              <w:rPr>
                <w:rFonts w:eastAsia="Arial Unicode MS"/>
                <w:sz w:val="20"/>
                <w:lang w:val="ru-RU"/>
              </w:rPr>
            </w:pPr>
          </w:p>
        </w:tc>
      </w:tr>
      <w:tr w:rsidR="00394425" w:rsidRPr="005B33BD" w14:paraId="135666C7" w14:textId="77777777" w:rsidTr="005A7C27">
        <w:trPr>
          <w:trHeight w:val="757"/>
        </w:trPr>
        <w:tc>
          <w:tcPr>
            <w:tcW w:w="1332" w:type="dxa"/>
          </w:tcPr>
          <w:p w14:paraId="36A6CAFC" w14:textId="77777777" w:rsidR="00394425" w:rsidRPr="006A4372" w:rsidRDefault="00394425" w:rsidP="005A7C27">
            <w:pPr>
              <w:autoSpaceDE w:val="0"/>
              <w:autoSpaceDN w:val="0"/>
              <w:adjustRightInd w:val="0"/>
              <w:jc w:val="center"/>
              <w:rPr>
                <w:rFonts w:eastAsia="Arial Unicode MS"/>
                <w:sz w:val="20"/>
              </w:rPr>
            </w:pPr>
            <w:r w:rsidRPr="006A4372">
              <w:rPr>
                <w:rFonts w:eastAsia="Arial Unicode MS"/>
                <w:sz w:val="20"/>
              </w:rPr>
              <w:t>4</w:t>
            </w:r>
          </w:p>
        </w:tc>
        <w:tc>
          <w:tcPr>
            <w:tcW w:w="2668" w:type="dxa"/>
          </w:tcPr>
          <w:p w14:paraId="37C601DC" w14:textId="77777777" w:rsidR="00394425" w:rsidRPr="006A4372" w:rsidRDefault="00394425" w:rsidP="005A7C27">
            <w:pPr>
              <w:autoSpaceDE w:val="0"/>
              <w:autoSpaceDN w:val="0"/>
              <w:adjustRightInd w:val="0"/>
              <w:rPr>
                <w:rFonts w:eastAsia="Arial Unicode MS"/>
                <w:sz w:val="20"/>
                <w:lang w:val="ru-RU"/>
              </w:rPr>
            </w:pPr>
            <w:r w:rsidRPr="006A4372">
              <w:rPr>
                <w:sz w:val="20"/>
                <w:lang w:val="ru-RU"/>
              </w:rPr>
              <w:t>Процесс работает, но недостаточно удобно. Требуется сложная настройка конфигурации или модификация.</w:t>
            </w:r>
          </w:p>
        </w:tc>
        <w:tc>
          <w:tcPr>
            <w:tcW w:w="2605" w:type="dxa"/>
          </w:tcPr>
          <w:p w14:paraId="4242265E"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менее 1 раза каждые 48 часов с момента размещения до полного устранения</w:t>
            </w:r>
          </w:p>
        </w:tc>
        <w:tc>
          <w:tcPr>
            <w:tcW w:w="3142" w:type="dxa"/>
          </w:tcPr>
          <w:p w14:paraId="7EC6CEFE"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Срок выполнения запроса определяется индивидуально по каждому запросу.</w:t>
            </w:r>
          </w:p>
          <w:p w14:paraId="2BFFE73A" w14:textId="77777777" w:rsidR="00394425" w:rsidRPr="006A4372" w:rsidRDefault="00394425" w:rsidP="005A7C27">
            <w:pPr>
              <w:autoSpaceDE w:val="0"/>
              <w:autoSpaceDN w:val="0"/>
              <w:adjustRightInd w:val="0"/>
              <w:rPr>
                <w:rFonts w:eastAsia="Arial Unicode MS"/>
                <w:sz w:val="20"/>
                <w:lang w:val="ru-RU"/>
              </w:rPr>
            </w:pPr>
          </w:p>
        </w:tc>
      </w:tr>
      <w:tr w:rsidR="00AB6FFB" w:rsidRPr="005B33BD" w14:paraId="6BBF2E75" w14:textId="77777777" w:rsidTr="005A7C27">
        <w:trPr>
          <w:trHeight w:val="757"/>
        </w:trPr>
        <w:tc>
          <w:tcPr>
            <w:tcW w:w="1332" w:type="dxa"/>
          </w:tcPr>
          <w:p w14:paraId="3744F160" w14:textId="2E29FFB7" w:rsidR="00AB6FFB" w:rsidRPr="00AB6FFB" w:rsidRDefault="00AB6FFB" w:rsidP="005A7C27">
            <w:pPr>
              <w:autoSpaceDE w:val="0"/>
              <w:autoSpaceDN w:val="0"/>
              <w:adjustRightInd w:val="0"/>
              <w:jc w:val="center"/>
              <w:rPr>
                <w:rFonts w:eastAsia="Arial Unicode MS"/>
                <w:sz w:val="20"/>
                <w:lang w:val="ru-RU"/>
              </w:rPr>
            </w:pPr>
            <w:r>
              <w:rPr>
                <w:rFonts w:eastAsia="Arial Unicode MS"/>
                <w:sz w:val="20"/>
                <w:lang w:val="ru-RU"/>
              </w:rPr>
              <w:t>5</w:t>
            </w:r>
          </w:p>
        </w:tc>
        <w:tc>
          <w:tcPr>
            <w:tcW w:w="2668" w:type="dxa"/>
          </w:tcPr>
          <w:p w14:paraId="6AECCD9C" w14:textId="4517C5CF" w:rsidR="00AB6FFB" w:rsidRPr="006A4372" w:rsidRDefault="00AB6FFB" w:rsidP="005A7C27">
            <w:pPr>
              <w:autoSpaceDE w:val="0"/>
              <w:autoSpaceDN w:val="0"/>
              <w:adjustRightInd w:val="0"/>
              <w:rPr>
                <w:sz w:val="20"/>
                <w:lang w:val="ru-RU"/>
              </w:rPr>
            </w:pPr>
            <w:r>
              <w:rPr>
                <w:sz w:val="20"/>
                <w:lang w:val="ru-RU"/>
              </w:rPr>
              <w:t xml:space="preserve">Консультация/вопрос </w:t>
            </w:r>
          </w:p>
        </w:tc>
        <w:tc>
          <w:tcPr>
            <w:tcW w:w="2605" w:type="dxa"/>
          </w:tcPr>
          <w:p w14:paraId="1998BC6E" w14:textId="18CAAD6F" w:rsidR="00AB6FFB" w:rsidRPr="006A4372" w:rsidRDefault="00C8322A" w:rsidP="005A7C27">
            <w:pPr>
              <w:autoSpaceDE w:val="0"/>
              <w:autoSpaceDN w:val="0"/>
              <w:adjustRightInd w:val="0"/>
              <w:rPr>
                <w:rFonts w:eastAsia="Arial Unicode MS"/>
                <w:sz w:val="20"/>
                <w:lang w:val="ru-RU"/>
              </w:rPr>
            </w:pPr>
            <w:r w:rsidRPr="006A4372">
              <w:rPr>
                <w:rFonts w:eastAsia="Arial Unicode MS"/>
                <w:sz w:val="20"/>
                <w:lang w:val="ru-RU"/>
              </w:rPr>
              <w:t>Не менее 1 раза каждые 48 часов с момента размещения до полного устранения</w:t>
            </w:r>
          </w:p>
        </w:tc>
        <w:tc>
          <w:tcPr>
            <w:tcW w:w="3142" w:type="dxa"/>
          </w:tcPr>
          <w:p w14:paraId="3891C418" w14:textId="77777777" w:rsidR="00C8322A" w:rsidRPr="006A4372" w:rsidRDefault="00C8322A" w:rsidP="00C8322A">
            <w:pPr>
              <w:autoSpaceDE w:val="0"/>
              <w:autoSpaceDN w:val="0"/>
              <w:adjustRightInd w:val="0"/>
              <w:rPr>
                <w:rFonts w:eastAsia="Arial Unicode MS"/>
                <w:sz w:val="20"/>
                <w:lang w:val="ru-RU"/>
              </w:rPr>
            </w:pPr>
            <w:r w:rsidRPr="006A4372">
              <w:rPr>
                <w:rFonts w:eastAsia="Arial Unicode MS"/>
                <w:sz w:val="20"/>
                <w:lang w:val="ru-RU"/>
              </w:rPr>
              <w:t>Срок выполнения запроса определяется индивидуально по каждому запросу.</w:t>
            </w:r>
          </w:p>
          <w:p w14:paraId="13818B06" w14:textId="77777777" w:rsidR="00AB6FFB" w:rsidRPr="006A4372" w:rsidRDefault="00AB6FFB" w:rsidP="005A7C27">
            <w:pPr>
              <w:autoSpaceDE w:val="0"/>
              <w:autoSpaceDN w:val="0"/>
              <w:adjustRightInd w:val="0"/>
              <w:rPr>
                <w:rFonts w:eastAsia="Arial Unicode MS"/>
                <w:sz w:val="20"/>
                <w:lang w:val="ru-RU"/>
              </w:rPr>
            </w:pPr>
          </w:p>
        </w:tc>
      </w:tr>
      <w:tr w:rsidR="00AB6FFB" w:rsidRPr="005B33BD" w14:paraId="1D05A47D" w14:textId="77777777" w:rsidTr="00C8322A">
        <w:trPr>
          <w:trHeight w:val="273"/>
        </w:trPr>
        <w:tc>
          <w:tcPr>
            <w:tcW w:w="1332" w:type="dxa"/>
          </w:tcPr>
          <w:p w14:paraId="1419D1D9" w14:textId="1DEE38AB" w:rsidR="00AB6FFB" w:rsidRDefault="00AB6FFB" w:rsidP="005A7C27">
            <w:pPr>
              <w:autoSpaceDE w:val="0"/>
              <w:autoSpaceDN w:val="0"/>
              <w:adjustRightInd w:val="0"/>
              <w:jc w:val="center"/>
              <w:rPr>
                <w:rFonts w:eastAsia="Arial Unicode MS"/>
                <w:sz w:val="20"/>
                <w:lang w:val="ru-RU"/>
              </w:rPr>
            </w:pPr>
            <w:r>
              <w:rPr>
                <w:rFonts w:eastAsia="Arial Unicode MS"/>
                <w:sz w:val="20"/>
                <w:lang w:val="ru-RU"/>
              </w:rPr>
              <w:t>6</w:t>
            </w:r>
          </w:p>
        </w:tc>
        <w:tc>
          <w:tcPr>
            <w:tcW w:w="2668" w:type="dxa"/>
          </w:tcPr>
          <w:p w14:paraId="3D9421B6" w14:textId="2E4735B3" w:rsidR="00AB6FFB" w:rsidRDefault="00AB6FFB" w:rsidP="005A7C27">
            <w:pPr>
              <w:autoSpaceDE w:val="0"/>
              <w:autoSpaceDN w:val="0"/>
              <w:adjustRightInd w:val="0"/>
              <w:rPr>
                <w:sz w:val="20"/>
                <w:lang w:val="ru-RU"/>
              </w:rPr>
            </w:pPr>
            <w:r>
              <w:rPr>
                <w:sz w:val="20"/>
                <w:lang w:val="ru-RU"/>
              </w:rPr>
              <w:t>Запрос на доработку</w:t>
            </w:r>
          </w:p>
        </w:tc>
        <w:tc>
          <w:tcPr>
            <w:tcW w:w="2605" w:type="dxa"/>
          </w:tcPr>
          <w:p w14:paraId="76DE1F93" w14:textId="497A0845" w:rsidR="00AB6FFB" w:rsidRPr="006A4372" w:rsidRDefault="00C8322A" w:rsidP="005A7C27">
            <w:pPr>
              <w:autoSpaceDE w:val="0"/>
              <w:autoSpaceDN w:val="0"/>
              <w:adjustRightInd w:val="0"/>
              <w:rPr>
                <w:rFonts w:eastAsia="Arial Unicode MS"/>
                <w:sz w:val="20"/>
                <w:lang w:val="ru-RU"/>
              </w:rPr>
            </w:pPr>
            <w:r w:rsidRPr="006A4372">
              <w:rPr>
                <w:rFonts w:eastAsia="Arial Unicode MS"/>
                <w:sz w:val="20"/>
                <w:lang w:val="ru-RU"/>
              </w:rPr>
              <w:t>Не менее 1 раза каждые 48 часов с момента размещения до полного устранения</w:t>
            </w:r>
          </w:p>
        </w:tc>
        <w:tc>
          <w:tcPr>
            <w:tcW w:w="3142" w:type="dxa"/>
          </w:tcPr>
          <w:p w14:paraId="7B988003" w14:textId="77777777" w:rsidR="00C8322A" w:rsidRPr="006A4372" w:rsidRDefault="00C8322A" w:rsidP="00C8322A">
            <w:pPr>
              <w:autoSpaceDE w:val="0"/>
              <w:autoSpaceDN w:val="0"/>
              <w:adjustRightInd w:val="0"/>
              <w:rPr>
                <w:rFonts w:eastAsia="Arial Unicode MS"/>
                <w:sz w:val="20"/>
                <w:lang w:val="ru-RU"/>
              </w:rPr>
            </w:pPr>
            <w:r w:rsidRPr="006A4372">
              <w:rPr>
                <w:rFonts w:eastAsia="Arial Unicode MS"/>
                <w:sz w:val="20"/>
                <w:lang w:val="ru-RU"/>
              </w:rPr>
              <w:t>Срок выполнения запроса определяется индивидуально по каждому запросу.</w:t>
            </w:r>
          </w:p>
          <w:p w14:paraId="426E5026" w14:textId="77777777" w:rsidR="00AB6FFB" w:rsidRPr="006A4372" w:rsidRDefault="00AB6FFB" w:rsidP="005A7C27">
            <w:pPr>
              <w:autoSpaceDE w:val="0"/>
              <w:autoSpaceDN w:val="0"/>
              <w:adjustRightInd w:val="0"/>
              <w:rPr>
                <w:rFonts w:eastAsia="Arial Unicode MS"/>
                <w:sz w:val="20"/>
                <w:lang w:val="ru-RU"/>
              </w:rPr>
            </w:pPr>
          </w:p>
        </w:tc>
      </w:tr>
    </w:tbl>
    <w:p w14:paraId="74B19770"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5C0B97E6"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43CF4844" w14:textId="77777777" w:rsidR="00394425" w:rsidRPr="006A4372" w:rsidRDefault="00394425" w:rsidP="00394425">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02144042" w14:textId="77777777" w:rsidR="00394425" w:rsidRPr="006A4372" w:rsidRDefault="00394425" w:rsidP="00394425">
      <w:pPr>
        <w:pStyle w:val="a"/>
        <w:numPr>
          <w:ilvl w:val="0"/>
          <w:numId w:val="0"/>
        </w:numPr>
        <w:tabs>
          <w:tab w:val="left" w:pos="2291"/>
        </w:tabs>
        <w:ind w:left="1440"/>
        <w:rPr>
          <w:rFonts w:ascii="Times New Roman" w:hAnsi="Times New Roman"/>
          <w:szCs w:val="22"/>
        </w:rPr>
      </w:pPr>
    </w:p>
    <w:tbl>
      <w:tblPr>
        <w:tblW w:w="0" w:type="auto"/>
        <w:tblLayout w:type="fixed"/>
        <w:tblLook w:val="0000" w:firstRow="0" w:lastRow="0" w:firstColumn="0" w:lastColumn="0" w:noHBand="0" w:noVBand="0"/>
      </w:tblPr>
      <w:tblGrid>
        <w:gridCol w:w="4927"/>
        <w:gridCol w:w="4927"/>
      </w:tblGrid>
      <w:tr w:rsidR="00662C3D" w:rsidRPr="006A4372" w14:paraId="5B30F0CF" w14:textId="77777777" w:rsidTr="005A7C27">
        <w:tc>
          <w:tcPr>
            <w:tcW w:w="4927" w:type="dxa"/>
          </w:tcPr>
          <w:p w14:paraId="5E3020EF" w14:textId="77777777" w:rsidR="00662C3D" w:rsidRPr="006A4372" w:rsidRDefault="00662C3D" w:rsidP="005A7C27">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776C682F" w14:textId="216D439D" w:rsidR="00662C3D" w:rsidRPr="006A4372" w:rsidRDefault="004E4C4C" w:rsidP="002D7A15">
            <w:pPr>
              <w:pStyle w:val="a"/>
              <w:numPr>
                <w:ilvl w:val="0"/>
                <w:numId w:val="0"/>
              </w:numPr>
              <w:snapToGrid w:val="0"/>
              <w:jc w:val="center"/>
              <w:rPr>
                <w:rFonts w:ascii="Times New Roman" w:hAnsi="Times New Roman"/>
                <w:b/>
                <w:sz w:val="20"/>
                <w:lang w:val="ru-RU"/>
              </w:rPr>
            </w:pPr>
            <w:r w:rsidRPr="00EC6D42">
              <w:rPr>
                <w:rFonts w:ascii="Times New Roman" w:hAnsi="Times New Roman"/>
                <w:b/>
                <w:sz w:val="20"/>
                <w:lang w:val="ru-RU"/>
              </w:rPr>
              <w:t>ООО «Альта»</w:t>
            </w:r>
          </w:p>
        </w:tc>
        <w:tc>
          <w:tcPr>
            <w:tcW w:w="4927" w:type="dxa"/>
          </w:tcPr>
          <w:p w14:paraId="14E5BA7A" w14:textId="77777777" w:rsidR="00662C3D" w:rsidRPr="006A4372" w:rsidRDefault="00662C3D" w:rsidP="005A7C27">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4C2FA745" w14:textId="77777777" w:rsidR="00662C3D" w:rsidRPr="006A4372" w:rsidRDefault="00662C3D" w:rsidP="005A7C27">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«Топлог»</w:t>
            </w:r>
          </w:p>
        </w:tc>
      </w:tr>
      <w:tr w:rsidR="00662C3D" w:rsidRPr="006A4372" w14:paraId="25FCE70E" w14:textId="77777777" w:rsidTr="005A7C27">
        <w:tc>
          <w:tcPr>
            <w:tcW w:w="4927" w:type="dxa"/>
          </w:tcPr>
          <w:p w14:paraId="7F9320DE" w14:textId="77777777" w:rsidR="00662C3D" w:rsidRPr="006A4372" w:rsidRDefault="00662C3D" w:rsidP="005A7C27">
            <w:pPr>
              <w:pStyle w:val="a"/>
              <w:numPr>
                <w:ilvl w:val="0"/>
                <w:numId w:val="0"/>
              </w:numPr>
              <w:snapToGrid w:val="0"/>
              <w:ind w:left="4032"/>
              <w:rPr>
                <w:rFonts w:ascii="Times New Roman" w:hAnsi="Times New Roman"/>
                <w:b/>
                <w:sz w:val="20"/>
              </w:rPr>
            </w:pPr>
          </w:p>
          <w:p w14:paraId="4A60E586" w14:textId="77777777" w:rsidR="00662C3D" w:rsidRPr="006A4372" w:rsidRDefault="00662C3D" w:rsidP="005A7C27">
            <w:pPr>
              <w:pStyle w:val="a"/>
              <w:numPr>
                <w:ilvl w:val="0"/>
                <w:numId w:val="0"/>
              </w:numPr>
              <w:snapToGrid w:val="0"/>
              <w:ind w:left="4032"/>
              <w:rPr>
                <w:rFonts w:ascii="Times New Roman" w:hAnsi="Times New Roman"/>
                <w:b/>
                <w:sz w:val="20"/>
              </w:rPr>
            </w:pPr>
          </w:p>
        </w:tc>
        <w:tc>
          <w:tcPr>
            <w:tcW w:w="4927" w:type="dxa"/>
          </w:tcPr>
          <w:p w14:paraId="02522FB5" w14:textId="77777777" w:rsidR="00662C3D" w:rsidRPr="006A4372" w:rsidRDefault="00662C3D" w:rsidP="005A7C27">
            <w:pPr>
              <w:pStyle w:val="a"/>
              <w:numPr>
                <w:ilvl w:val="0"/>
                <w:numId w:val="0"/>
              </w:numPr>
              <w:snapToGrid w:val="0"/>
              <w:ind w:left="4032"/>
              <w:rPr>
                <w:rFonts w:ascii="Times New Roman" w:hAnsi="Times New Roman"/>
                <w:b/>
                <w:sz w:val="20"/>
              </w:rPr>
            </w:pPr>
          </w:p>
        </w:tc>
      </w:tr>
      <w:tr w:rsidR="00662C3D" w:rsidRPr="006A4372" w14:paraId="5656BD5B" w14:textId="77777777" w:rsidTr="005A7C27">
        <w:tc>
          <w:tcPr>
            <w:tcW w:w="4927" w:type="dxa"/>
          </w:tcPr>
          <w:p w14:paraId="7238D5AF" w14:textId="7E3DFC69" w:rsidR="00662C3D" w:rsidRPr="006A4372" w:rsidRDefault="00662C3D" w:rsidP="002D7A15">
            <w:pPr>
              <w:pStyle w:val="a"/>
              <w:numPr>
                <w:ilvl w:val="0"/>
                <w:numId w:val="0"/>
              </w:numPr>
              <w:snapToGrid w:val="0"/>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w:t>
            </w:r>
            <w:r w:rsidRPr="006A4372">
              <w:rPr>
                <w:rFonts w:ascii="Times New Roman" w:hAnsi="Times New Roman"/>
                <w:sz w:val="20"/>
              </w:rPr>
              <w:t>/</w:t>
            </w:r>
            <w:r w:rsidR="00F22F99" w:rsidRPr="00875E02">
              <w:rPr>
                <w:rFonts w:ascii="Times New Roman" w:hAnsi="Times New Roman"/>
                <w:sz w:val="20"/>
                <w:szCs w:val="24"/>
                <w:lang w:val="ru-RU"/>
              </w:rPr>
              <w:t xml:space="preserve"> </w:t>
            </w:r>
            <w:r w:rsidR="004E4C4C">
              <w:rPr>
                <w:rFonts w:ascii="Times New Roman" w:hAnsi="Times New Roman"/>
                <w:sz w:val="20"/>
                <w:szCs w:val="24"/>
                <w:lang w:val="ru-RU"/>
              </w:rPr>
              <w:t>Маршаков Д.</w:t>
            </w:r>
            <w:r w:rsidR="004E4C4C" w:rsidRPr="004E4C4C">
              <w:rPr>
                <w:rFonts w:ascii="Times New Roman" w:hAnsi="Times New Roman"/>
                <w:sz w:val="20"/>
                <w:szCs w:val="24"/>
                <w:lang w:val="ru-RU"/>
              </w:rPr>
              <w:t>В.</w:t>
            </w:r>
            <w:r w:rsidRPr="006A4372">
              <w:rPr>
                <w:rFonts w:ascii="Times New Roman" w:hAnsi="Times New Roman"/>
                <w:sz w:val="20"/>
                <w:lang w:val="ru-RU"/>
              </w:rPr>
              <w:t xml:space="preserve"> </w:t>
            </w:r>
            <w:r w:rsidR="00FB7579" w:rsidRPr="006A4372">
              <w:rPr>
                <w:rFonts w:ascii="Times New Roman" w:hAnsi="Times New Roman"/>
                <w:sz w:val="20"/>
              </w:rPr>
              <w:t>/</w:t>
            </w:r>
          </w:p>
        </w:tc>
        <w:tc>
          <w:tcPr>
            <w:tcW w:w="4927" w:type="dxa"/>
          </w:tcPr>
          <w:p w14:paraId="096A8401" w14:textId="77777777" w:rsidR="00662C3D" w:rsidRPr="006A4372" w:rsidRDefault="00662C3D" w:rsidP="005A7C27">
            <w:pPr>
              <w:pStyle w:val="a"/>
              <w:numPr>
                <w:ilvl w:val="0"/>
                <w:numId w:val="0"/>
              </w:numPr>
              <w:snapToGrid w:val="0"/>
              <w:ind w:left="35"/>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______</w:t>
            </w:r>
            <w:r w:rsidRPr="006A4372">
              <w:rPr>
                <w:rFonts w:ascii="Times New Roman" w:hAnsi="Times New Roman"/>
                <w:sz w:val="20"/>
              </w:rPr>
              <w:t xml:space="preserve"> /</w:t>
            </w:r>
            <w:r w:rsidRPr="006A4372">
              <w:rPr>
                <w:rFonts w:ascii="Times New Roman" w:hAnsi="Times New Roman"/>
                <w:sz w:val="20"/>
                <w:lang w:val="ru-RU"/>
              </w:rPr>
              <w:t xml:space="preserve"> Гладков К.Н.</w:t>
            </w:r>
            <w:r w:rsidRPr="006A4372">
              <w:rPr>
                <w:rFonts w:ascii="Times New Roman" w:hAnsi="Times New Roman"/>
                <w:sz w:val="20"/>
              </w:rPr>
              <w:t xml:space="preserve"> /</w:t>
            </w:r>
          </w:p>
        </w:tc>
      </w:tr>
    </w:tbl>
    <w:p w14:paraId="04545B62" w14:textId="59EF4A04" w:rsidR="00394425" w:rsidRDefault="00394425" w:rsidP="00394425">
      <w:pPr>
        <w:pStyle w:val="a"/>
        <w:numPr>
          <w:ilvl w:val="0"/>
          <w:numId w:val="0"/>
        </w:numPr>
        <w:tabs>
          <w:tab w:val="left" w:pos="1647"/>
        </w:tabs>
        <w:ind w:left="360" w:hanging="360"/>
        <w:rPr>
          <w:rFonts w:ascii="Times New Roman" w:hAnsi="Times New Roman"/>
          <w:szCs w:val="22"/>
        </w:rPr>
      </w:pPr>
    </w:p>
    <w:p w14:paraId="4BF772F7" w14:textId="2E2AA8DF" w:rsidR="00F22F99" w:rsidRDefault="00F22F99" w:rsidP="00394425">
      <w:pPr>
        <w:pStyle w:val="a"/>
        <w:numPr>
          <w:ilvl w:val="0"/>
          <w:numId w:val="0"/>
        </w:numPr>
        <w:tabs>
          <w:tab w:val="left" w:pos="1647"/>
        </w:tabs>
        <w:ind w:left="360" w:hanging="360"/>
        <w:rPr>
          <w:rFonts w:ascii="Times New Roman" w:hAnsi="Times New Roman"/>
          <w:szCs w:val="22"/>
        </w:rPr>
      </w:pPr>
    </w:p>
    <w:p w14:paraId="359D4F2D" w14:textId="682E2DFC" w:rsidR="00F22F99" w:rsidRDefault="00F22F99" w:rsidP="00394425">
      <w:pPr>
        <w:pStyle w:val="a"/>
        <w:numPr>
          <w:ilvl w:val="0"/>
          <w:numId w:val="0"/>
        </w:numPr>
        <w:tabs>
          <w:tab w:val="left" w:pos="1647"/>
        </w:tabs>
        <w:ind w:left="360" w:hanging="360"/>
        <w:rPr>
          <w:rFonts w:ascii="Times New Roman" w:hAnsi="Times New Roman"/>
          <w:szCs w:val="22"/>
        </w:rPr>
      </w:pPr>
    </w:p>
    <w:p w14:paraId="4EA71422" w14:textId="084B584D" w:rsidR="00F22F99" w:rsidRDefault="00F22F99" w:rsidP="00394425">
      <w:pPr>
        <w:pStyle w:val="a"/>
        <w:numPr>
          <w:ilvl w:val="0"/>
          <w:numId w:val="0"/>
        </w:numPr>
        <w:tabs>
          <w:tab w:val="left" w:pos="1647"/>
        </w:tabs>
        <w:ind w:left="360" w:hanging="360"/>
        <w:rPr>
          <w:rFonts w:ascii="Times New Roman" w:hAnsi="Times New Roman"/>
          <w:szCs w:val="22"/>
        </w:rPr>
      </w:pPr>
    </w:p>
    <w:p w14:paraId="4D8725A3" w14:textId="49A9BF36" w:rsidR="00F22F99" w:rsidRDefault="00F22F99" w:rsidP="00394425">
      <w:pPr>
        <w:pStyle w:val="a"/>
        <w:numPr>
          <w:ilvl w:val="0"/>
          <w:numId w:val="0"/>
        </w:numPr>
        <w:tabs>
          <w:tab w:val="left" w:pos="1647"/>
        </w:tabs>
        <w:ind w:left="360" w:hanging="360"/>
        <w:rPr>
          <w:rFonts w:ascii="Times New Roman" w:hAnsi="Times New Roman"/>
          <w:szCs w:val="22"/>
        </w:rPr>
      </w:pPr>
    </w:p>
    <w:p w14:paraId="10194FE4" w14:textId="3AFD2007" w:rsidR="00F22F99" w:rsidRDefault="00F22F99" w:rsidP="00394425">
      <w:pPr>
        <w:pStyle w:val="a"/>
        <w:numPr>
          <w:ilvl w:val="0"/>
          <w:numId w:val="0"/>
        </w:numPr>
        <w:tabs>
          <w:tab w:val="left" w:pos="1647"/>
        </w:tabs>
        <w:ind w:left="360" w:hanging="360"/>
        <w:rPr>
          <w:rFonts w:ascii="Times New Roman" w:hAnsi="Times New Roman"/>
          <w:szCs w:val="22"/>
        </w:rPr>
      </w:pPr>
    </w:p>
    <w:p w14:paraId="1BC28E41" w14:textId="55AFC6E8" w:rsidR="00F22F99" w:rsidRDefault="00F22F99" w:rsidP="00394425">
      <w:pPr>
        <w:pStyle w:val="a"/>
        <w:numPr>
          <w:ilvl w:val="0"/>
          <w:numId w:val="0"/>
        </w:numPr>
        <w:tabs>
          <w:tab w:val="left" w:pos="1647"/>
        </w:tabs>
        <w:ind w:left="360" w:hanging="360"/>
        <w:rPr>
          <w:rFonts w:ascii="Times New Roman" w:hAnsi="Times New Roman"/>
          <w:szCs w:val="22"/>
        </w:rPr>
      </w:pPr>
    </w:p>
    <w:p w14:paraId="536E981C" w14:textId="259642BC" w:rsidR="00F22F99" w:rsidRDefault="00F22F99" w:rsidP="00394425">
      <w:pPr>
        <w:pStyle w:val="a"/>
        <w:numPr>
          <w:ilvl w:val="0"/>
          <w:numId w:val="0"/>
        </w:numPr>
        <w:tabs>
          <w:tab w:val="left" w:pos="1647"/>
        </w:tabs>
        <w:ind w:left="360" w:hanging="360"/>
        <w:rPr>
          <w:rFonts w:ascii="Times New Roman" w:hAnsi="Times New Roman"/>
          <w:szCs w:val="22"/>
        </w:rPr>
      </w:pPr>
    </w:p>
    <w:p w14:paraId="59ADCD63" w14:textId="345F93CB" w:rsidR="00F22F99" w:rsidRDefault="00F22F99" w:rsidP="001F4D4A">
      <w:pPr>
        <w:pStyle w:val="a"/>
        <w:numPr>
          <w:ilvl w:val="0"/>
          <w:numId w:val="0"/>
        </w:numPr>
        <w:tabs>
          <w:tab w:val="left" w:pos="1647"/>
        </w:tabs>
        <w:ind w:left="360" w:hanging="360"/>
        <w:jc w:val="center"/>
        <w:rPr>
          <w:rFonts w:ascii="Times New Roman" w:hAnsi="Times New Roman"/>
          <w:b/>
          <w:sz w:val="28"/>
          <w:szCs w:val="28"/>
          <w:lang w:val="ru-RU"/>
        </w:rPr>
      </w:pPr>
      <w:r w:rsidRPr="006A4372">
        <w:rPr>
          <w:rFonts w:ascii="Times New Roman" w:hAnsi="Times New Roman"/>
          <w:b/>
          <w:sz w:val="28"/>
          <w:szCs w:val="28"/>
          <w:lang w:val="ru-RU"/>
        </w:rPr>
        <w:lastRenderedPageBreak/>
        <w:t>ПРИЛОЖЕНИЕ №</w:t>
      </w:r>
      <w:r w:rsidR="003E627F">
        <w:rPr>
          <w:rFonts w:ascii="Times New Roman" w:hAnsi="Times New Roman"/>
          <w:b/>
          <w:sz w:val="28"/>
          <w:szCs w:val="28"/>
          <w:lang w:val="ru-RU"/>
        </w:rPr>
        <w:t>5</w:t>
      </w:r>
      <w:r w:rsidRPr="006A4372">
        <w:rPr>
          <w:rFonts w:ascii="Times New Roman" w:hAnsi="Times New Roman"/>
          <w:b/>
          <w:sz w:val="28"/>
          <w:szCs w:val="28"/>
          <w:lang w:val="ru-RU"/>
        </w:rPr>
        <w:t xml:space="preserve"> К ДОГОВОРУ </w:t>
      </w:r>
      <w:r w:rsidR="005B33BD" w:rsidRPr="005B33BD">
        <w:rPr>
          <w:rFonts w:ascii="Times New Roman" w:hAnsi="Times New Roman"/>
          <w:b/>
          <w:sz w:val="28"/>
          <w:szCs w:val="28"/>
          <w:lang w:val="ru-RU"/>
        </w:rPr>
        <w:t>№ 116</w:t>
      </w:r>
      <w:r w:rsidR="005B33BD">
        <w:rPr>
          <w:rFonts w:ascii="Times New Roman" w:hAnsi="Times New Roman"/>
          <w:b/>
          <w:sz w:val="28"/>
          <w:szCs w:val="28"/>
          <w:lang w:val="ru-RU"/>
        </w:rPr>
        <w:t xml:space="preserve"> </w:t>
      </w:r>
      <w:r w:rsidR="005B33BD" w:rsidRPr="00723D9E">
        <w:rPr>
          <w:rFonts w:ascii="Times New Roman" w:hAnsi="Times New Roman"/>
          <w:b/>
          <w:sz w:val="28"/>
          <w:szCs w:val="28"/>
          <w:lang w:val="ru-RU"/>
        </w:rPr>
        <w:t xml:space="preserve">ОТ </w:t>
      </w:r>
      <w:r w:rsidR="005B33BD">
        <w:rPr>
          <w:rFonts w:ascii="Times New Roman" w:hAnsi="Times New Roman"/>
          <w:b/>
          <w:sz w:val="28"/>
          <w:szCs w:val="28"/>
          <w:lang w:val="ru-RU"/>
        </w:rPr>
        <w:t>18.11.2021 г.</w:t>
      </w:r>
    </w:p>
    <w:p w14:paraId="44D752B4" w14:textId="0E5647A9" w:rsidR="00F22F99" w:rsidRDefault="00F22F99" w:rsidP="001F4D4A">
      <w:pPr>
        <w:pStyle w:val="a"/>
        <w:numPr>
          <w:ilvl w:val="0"/>
          <w:numId w:val="0"/>
        </w:numPr>
        <w:tabs>
          <w:tab w:val="left" w:pos="1647"/>
        </w:tabs>
        <w:ind w:left="360" w:hanging="360"/>
        <w:jc w:val="center"/>
        <w:rPr>
          <w:rFonts w:ascii="Times New Roman" w:hAnsi="Times New Roman"/>
          <w:b/>
          <w:sz w:val="28"/>
          <w:szCs w:val="28"/>
          <w:lang w:val="ru-RU"/>
        </w:rPr>
      </w:pPr>
      <w:r w:rsidRPr="00F22F99">
        <w:rPr>
          <w:rFonts w:ascii="Times New Roman" w:hAnsi="Times New Roman"/>
          <w:b/>
          <w:sz w:val="28"/>
          <w:szCs w:val="28"/>
          <w:lang w:val="ru-RU"/>
        </w:rPr>
        <w:t>Инструкция клиента для работы на портале Toplog WMS</w:t>
      </w:r>
    </w:p>
    <w:p w14:paraId="3706BA83" w14:textId="554B5ACD" w:rsidR="00F22F99" w:rsidRPr="001F4D4A" w:rsidRDefault="00F22F99" w:rsidP="001F4D4A">
      <w:pPr>
        <w:pStyle w:val="a"/>
        <w:numPr>
          <w:ilvl w:val="0"/>
          <w:numId w:val="0"/>
        </w:numPr>
        <w:tabs>
          <w:tab w:val="left" w:pos="1647"/>
        </w:tabs>
        <w:ind w:left="360" w:hanging="360"/>
        <w:jc w:val="center"/>
        <w:rPr>
          <w:rFonts w:ascii="Times New Roman" w:hAnsi="Times New Roman"/>
          <w:szCs w:val="22"/>
          <w:lang w:val="ru-RU"/>
        </w:rPr>
      </w:pPr>
    </w:p>
    <w:p w14:paraId="139D4808" w14:textId="77777777" w:rsidR="00F22F99" w:rsidRPr="001F4D4A" w:rsidRDefault="00F22F99" w:rsidP="00F22F99">
      <w:pPr>
        <w:pStyle w:val="1"/>
        <w:rPr>
          <w:rFonts w:ascii="Times New Roman" w:hAnsi="Times New Roman"/>
          <w:b w:val="0"/>
          <w:lang w:val="ru-RU"/>
        </w:rPr>
      </w:pPr>
      <w:r w:rsidRPr="001F4D4A">
        <w:rPr>
          <w:rFonts w:ascii="Times New Roman" w:hAnsi="Times New Roman"/>
          <w:lang w:val="ru-RU"/>
        </w:rPr>
        <w:t>Авторизация на портале</w:t>
      </w:r>
    </w:p>
    <w:p w14:paraId="13E10578" w14:textId="77777777" w:rsidR="00F22F99" w:rsidRPr="001F4D4A" w:rsidRDefault="00F22F99" w:rsidP="00F22F99">
      <w:pPr>
        <w:ind w:firstLine="851"/>
        <w:jc w:val="both"/>
        <w:rPr>
          <w:szCs w:val="24"/>
          <w:lang w:val="ru-RU"/>
        </w:rPr>
      </w:pPr>
      <w:r w:rsidRPr="001F4D4A">
        <w:rPr>
          <w:szCs w:val="24"/>
          <w:lang w:val="ru-RU"/>
        </w:rPr>
        <w:t xml:space="preserve">Авторизация выполняется на основной странице только для зарегистрированных клиентов. Портал доступного по ссылке </w:t>
      </w:r>
      <w:hyperlink r:id="rId8" w:history="1">
        <w:r w:rsidRPr="00E77CBB">
          <w:rPr>
            <w:rStyle w:val="a5"/>
            <w:szCs w:val="24"/>
          </w:rPr>
          <w:t>https</w:t>
        </w:r>
        <w:r w:rsidRPr="001F4D4A">
          <w:rPr>
            <w:rStyle w:val="a5"/>
            <w:szCs w:val="24"/>
            <w:lang w:val="ru-RU"/>
          </w:rPr>
          <w:t>://</w:t>
        </w:r>
        <w:proofErr w:type="spellStart"/>
        <w:r w:rsidRPr="00E77CBB">
          <w:rPr>
            <w:rStyle w:val="a5"/>
            <w:szCs w:val="24"/>
          </w:rPr>
          <w:t>toplogwmshelp</w:t>
        </w:r>
        <w:proofErr w:type="spellEnd"/>
        <w:r w:rsidRPr="001F4D4A">
          <w:rPr>
            <w:rStyle w:val="a5"/>
            <w:szCs w:val="24"/>
            <w:lang w:val="ru-RU"/>
          </w:rPr>
          <w:t>.</w:t>
        </w:r>
        <w:proofErr w:type="spellStart"/>
        <w:r w:rsidRPr="00E77CBB">
          <w:rPr>
            <w:rStyle w:val="a5"/>
            <w:szCs w:val="24"/>
          </w:rPr>
          <w:t>freshdesk</w:t>
        </w:r>
        <w:proofErr w:type="spellEnd"/>
        <w:r w:rsidRPr="001F4D4A">
          <w:rPr>
            <w:rStyle w:val="a5"/>
            <w:szCs w:val="24"/>
            <w:lang w:val="ru-RU"/>
          </w:rPr>
          <w:t>.</w:t>
        </w:r>
        <w:r w:rsidRPr="00E77CBB">
          <w:rPr>
            <w:rStyle w:val="a5"/>
            <w:szCs w:val="24"/>
          </w:rPr>
          <w:t>com</w:t>
        </w:r>
        <w:r w:rsidRPr="001F4D4A">
          <w:rPr>
            <w:rStyle w:val="a5"/>
            <w:szCs w:val="24"/>
            <w:lang w:val="ru-RU"/>
          </w:rPr>
          <w:t>/</w:t>
        </w:r>
      </w:hyperlink>
      <w:r w:rsidRPr="001F4D4A">
        <w:rPr>
          <w:szCs w:val="24"/>
          <w:lang w:val="ru-RU"/>
        </w:rPr>
        <w:t>. Для входа необходимо ввести логин – адрес электронной почты, который использовался при регистрации, и пароль.</w:t>
      </w:r>
    </w:p>
    <w:p w14:paraId="3A9B86AA" w14:textId="77777777" w:rsidR="00F22F99" w:rsidRPr="001F4D4A" w:rsidRDefault="00F22F99" w:rsidP="00F22F99">
      <w:pPr>
        <w:ind w:firstLine="851"/>
        <w:jc w:val="both"/>
        <w:rPr>
          <w:szCs w:val="24"/>
          <w:lang w:val="ru-RU"/>
        </w:rPr>
      </w:pPr>
      <w:r w:rsidRPr="001F4D4A">
        <w:rPr>
          <w:szCs w:val="24"/>
          <w:lang w:val="ru-RU"/>
        </w:rPr>
        <w:t>Для не зарегистрированных клиентов необходимо пройти процедуру предварительной регистрации.</w:t>
      </w:r>
    </w:p>
    <w:p w14:paraId="7B89F8D4" w14:textId="77777777" w:rsidR="00F22F99" w:rsidRPr="00E77CBB" w:rsidRDefault="00F22F99" w:rsidP="00F22F99">
      <w:pPr>
        <w:pStyle w:val="2"/>
        <w:jc w:val="both"/>
        <w:rPr>
          <w:rFonts w:ascii="Times New Roman" w:hAnsi="Times New Roman"/>
          <w:sz w:val="28"/>
          <w:szCs w:val="28"/>
        </w:rPr>
      </w:pPr>
      <w:proofErr w:type="spellStart"/>
      <w:r w:rsidRPr="00E77CBB">
        <w:rPr>
          <w:rFonts w:ascii="Times New Roman" w:hAnsi="Times New Roman"/>
          <w:sz w:val="28"/>
          <w:szCs w:val="28"/>
        </w:rPr>
        <w:t>Регистрация</w:t>
      </w:r>
      <w:proofErr w:type="spellEnd"/>
      <w:r w:rsidRPr="00E77CBB">
        <w:rPr>
          <w:rFonts w:ascii="Times New Roman" w:hAnsi="Times New Roman"/>
          <w:sz w:val="28"/>
          <w:szCs w:val="28"/>
        </w:rPr>
        <w:t xml:space="preserve"> </w:t>
      </w:r>
      <w:proofErr w:type="spellStart"/>
      <w:r w:rsidRPr="00E77CBB">
        <w:rPr>
          <w:rFonts w:ascii="Times New Roman" w:hAnsi="Times New Roman"/>
          <w:sz w:val="28"/>
          <w:szCs w:val="28"/>
        </w:rPr>
        <w:t>клиента</w:t>
      </w:r>
      <w:proofErr w:type="spellEnd"/>
    </w:p>
    <w:p w14:paraId="771BCB62" w14:textId="77777777" w:rsidR="00F22F99" w:rsidRPr="00E77CBB" w:rsidRDefault="00F22F99" w:rsidP="00F22F99">
      <w:pPr>
        <w:spacing w:before="120"/>
        <w:ind w:firstLine="851"/>
        <w:jc w:val="both"/>
        <w:rPr>
          <w:szCs w:val="24"/>
        </w:rPr>
      </w:pPr>
      <w:proofErr w:type="spellStart"/>
      <w:r>
        <w:rPr>
          <w:szCs w:val="24"/>
        </w:rPr>
        <w:t>Для</w:t>
      </w:r>
      <w:proofErr w:type="spellEnd"/>
      <w:r>
        <w:rPr>
          <w:szCs w:val="24"/>
        </w:rPr>
        <w:t xml:space="preserve"> </w:t>
      </w:r>
      <w:proofErr w:type="spellStart"/>
      <w:r>
        <w:rPr>
          <w:szCs w:val="24"/>
        </w:rPr>
        <w:t>выполнения</w:t>
      </w:r>
      <w:proofErr w:type="spellEnd"/>
      <w:r>
        <w:rPr>
          <w:szCs w:val="24"/>
        </w:rPr>
        <w:t xml:space="preserve"> </w:t>
      </w:r>
      <w:proofErr w:type="spellStart"/>
      <w:r>
        <w:rPr>
          <w:szCs w:val="24"/>
        </w:rPr>
        <w:t>регистрации</w:t>
      </w:r>
      <w:proofErr w:type="spellEnd"/>
      <w:r>
        <w:rPr>
          <w:szCs w:val="24"/>
        </w:rPr>
        <w:t xml:space="preserve"> </w:t>
      </w:r>
      <w:proofErr w:type="spellStart"/>
      <w:r>
        <w:rPr>
          <w:szCs w:val="24"/>
        </w:rPr>
        <w:t>необходимо</w:t>
      </w:r>
      <w:proofErr w:type="spellEnd"/>
      <w:r w:rsidRPr="00E77CBB">
        <w:rPr>
          <w:szCs w:val="24"/>
        </w:rPr>
        <w:t>:</w:t>
      </w:r>
    </w:p>
    <w:p w14:paraId="00565DE0" w14:textId="77777777" w:rsidR="00F22F99" w:rsidRPr="00E77CBB" w:rsidRDefault="00F22F99" w:rsidP="00F22F99">
      <w:pPr>
        <w:pStyle w:val="af3"/>
        <w:numPr>
          <w:ilvl w:val="0"/>
          <w:numId w:val="47"/>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 xml:space="preserve">На </w:t>
      </w:r>
      <w:r>
        <w:rPr>
          <w:rFonts w:ascii="Times New Roman" w:hAnsi="Times New Roman"/>
          <w:sz w:val="24"/>
          <w:szCs w:val="24"/>
        </w:rPr>
        <w:t>главной странице портала</w:t>
      </w:r>
      <w:r w:rsidRPr="00E77CBB">
        <w:rPr>
          <w:rFonts w:ascii="Times New Roman" w:hAnsi="Times New Roman"/>
          <w:sz w:val="24"/>
          <w:szCs w:val="24"/>
        </w:rPr>
        <w:t xml:space="preserve"> нажать «Зарегистрироваться»</w:t>
      </w:r>
      <w:r>
        <w:rPr>
          <w:rFonts w:ascii="Times New Roman" w:hAnsi="Times New Roman"/>
          <w:sz w:val="24"/>
          <w:szCs w:val="24"/>
        </w:rPr>
        <w:t>;</w:t>
      </w:r>
    </w:p>
    <w:p w14:paraId="0C5C03D0" w14:textId="77777777" w:rsidR="00F22F99" w:rsidRPr="00E77CBB" w:rsidRDefault="00F22F99" w:rsidP="00F22F99">
      <w:pPr>
        <w:pStyle w:val="af3"/>
        <w:numPr>
          <w:ilvl w:val="0"/>
          <w:numId w:val="47"/>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Ввести контактные данные (поля</w:t>
      </w:r>
      <w:r>
        <w:rPr>
          <w:rFonts w:ascii="Times New Roman" w:hAnsi="Times New Roman"/>
          <w:sz w:val="24"/>
          <w:szCs w:val="24"/>
        </w:rPr>
        <w:t xml:space="preserve">, </w:t>
      </w:r>
      <w:r w:rsidRPr="00E77CBB">
        <w:rPr>
          <w:rFonts w:ascii="Times New Roman" w:hAnsi="Times New Roman"/>
          <w:sz w:val="24"/>
          <w:szCs w:val="24"/>
        </w:rPr>
        <w:t>помеченные звездочкой обязательны для заполнения</w:t>
      </w:r>
      <w:r>
        <w:rPr>
          <w:rFonts w:ascii="Times New Roman" w:hAnsi="Times New Roman"/>
          <w:sz w:val="24"/>
          <w:szCs w:val="24"/>
        </w:rPr>
        <w:t>, и могут быть изменены</w:t>
      </w:r>
      <w:r w:rsidRPr="00E77CBB">
        <w:rPr>
          <w:rFonts w:ascii="Times New Roman" w:hAnsi="Times New Roman"/>
          <w:sz w:val="24"/>
          <w:szCs w:val="24"/>
        </w:rPr>
        <w:t>)</w:t>
      </w:r>
    </w:p>
    <w:p w14:paraId="410B0733" w14:textId="77777777" w:rsidR="00F22F99" w:rsidRPr="00E77CBB" w:rsidRDefault="00F22F99" w:rsidP="00F22F99">
      <w:pPr>
        <w:pStyle w:val="af3"/>
        <w:ind w:left="0"/>
        <w:contextualSpacing w:val="0"/>
        <w:rPr>
          <w:rFonts w:ascii="Times New Roman" w:hAnsi="Times New Roman"/>
        </w:rPr>
      </w:pPr>
      <w:r w:rsidRPr="00E77CBB">
        <w:rPr>
          <w:rFonts w:ascii="Times New Roman" w:hAnsi="Times New Roman"/>
          <w:noProof/>
          <w:lang w:eastAsia="ru-RU"/>
        </w:rPr>
        <w:drawing>
          <wp:inline distT="0" distB="0" distL="0" distR="0" wp14:anchorId="07E01556" wp14:editId="3A9F450E">
            <wp:extent cx="5940425" cy="4723765"/>
            <wp:effectExtent l="19050" t="19050" r="22225" b="196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723765"/>
                    </a:xfrm>
                    <a:prstGeom prst="rect">
                      <a:avLst/>
                    </a:prstGeom>
                    <a:ln>
                      <a:solidFill>
                        <a:schemeClr val="tx1"/>
                      </a:solidFill>
                    </a:ln>
                  </pic:spPr>
                </pic:pic>
              </a:graphicData>
            </a:graphic>
          </wp:inline>
        </w:drawing>
      </w:r>
    </w:p>
    <w:p w14:paraId="5F200010" w14:textId="77777777" w:rsidR="00F22F99" w:rsidRPr="00E77CBB" w:rsidRDefault="00F22F99" w:rsidP="00F22F99">
      <w:pPr>
        <w:pStyle w:val="af3"/>
        <w:numPr>
          <w:ilvl w:val="0"/>
          <w:numId w:val="47"/>
        </w:numPr>
        <w:spacing w:after="160" w:line="259" w:lineRule="auto"/>
        <w:ind w:left="1560"/>
        <w:contextualSpacing w:val="0"/>
        <w:jc w:val="both"/>
        <w:rPr>
          <w:rFonts w:ascii="Times New Roman" w:hAnsi="Times New Roman"/>
          <w:sz w:val="24"/>
          <w:szCs w:val="24"/>
        </w:rPr>
      </w:pPr>
      <w:r w:rsidRPr="00E77CBB">
        <w:rPr>
          <w:rFonts w:ascii="Times New Roman" w:hAnsi="Times New Roman"/>
          <w:sz w:val="24"/>
          <w:szCs w:val="24"/>
        </w:rPr>
        <w:t xml:space="preserve">Нажать «Регистрация» для завершения </w:t>
      </w:r>
      <w:r>
        <w:rPr>
          <w:rFonts w:ascii="Times New Roman" w:hAnsi="Times New Roman"/>
          <w:sz w:val="24"/>
          <w:szCs w:val="24"/>
        </w:rPr>
        <w:t>процедуры регистрации</w:t>
      </w:r>
      <w:r w:rsidRPr="00E77CBB">
        <w:rPr>
          <w:rFonts w:ascii="Times New Roman" w:hAnsi="Times New Roman"/>
          <w:sz w:val="24"/>
          <w:szCs w:val="24"/>
        </w:rPr>
        <w:t>. В случае успешной регистрации выводится сообщение «Регистрация выполнена успешно»</w:t>
      </w:r>
    </w:p>
    <w:p w14:paraId="69AF60D8" w14:textId="77777777" w:rsidR="00F22F99" w:rsidRPr="001F4D4A" w:rsidRDefault="00F22F99" w:rsidP="00F22F99">
      <w:pPr>
        <w:ind w:firstLine="851"/>
        <w:jc w:val="both"/>
        <w:rPr>
          <w:szCs w:val="24"/>
          <w:lang w:val="ru-RU"/>
        </w:rPr>
      </w:pPr>
      <w:r w:rsidRPr="001F4D4A">
        <w:rPr>
          <w:szCs w:val="24"/>
          <w:lang w:val="ru-RU"/>
        </w:rPr>
        <w:t>Подтверждение о регистрации выполняется специалистом службы поддержки. При необходимости специалист может запросить дополнительные данные по телефонному звонку.</w:t>
      </w:r>
    </w:p>
    <w:p w14:paraId="0823220D" w14:textId="77777777" w:rsidR="00F22F99" w:rsidRPr="00E77CBB" w:rsidRDefault="00F22F99" w:rsidP="00F22F99">
      <w:pPr>
        <w:ind w:firstLine="851"/>
        <w:jc w:val="both"/>
        <w:rPr>
          <w:szCs w:val="24"/>
        </w:rPr>
      </w:pPr>
      <w:r w:rsidRPr="001F4D4A">
        <w:rPr>
          <w:szCs w:val="24"/>
          <w:lang w:val="ru-RU"/>
        </w:rPr>
        <w:lastRenderedPageBreak/>
        <w:t xml:space="preserve">После подтверждении данных специалистом поддержки на почту будет выслано уведомление для активации аккаунта. Необходимо перейти по ссылке, указанной в письме и ввести пароль, который будет использовать при авторизации в системе. </w:t>
      </w:r>
      <w:proofErr w:type="spellStart"/>
      <w:r w:rsidRPr="00E77CBB">
        <w:rPr>
          <w:szCs w:val="24"/>
        </w:rPr>
        <w:t>По</w:t>
      </w:r>
      <w:proofErr w:type="spellEnd"/>
      <w:r w:rsidRPr="00E77CBB">
        <w:rPr>
          <w:szCs w:val="24"/>
        </w:rPr>
        <w:t xml:space="preserve"> </w:t>
      </w:r>
      <w:proofErr w:type="spellStart"/>
      <w:r w:rsidRPr="00E77CBB">
        <w:rPr>
          <w:szCs w:val="24"/>
        </w:rPr>
        <w:t>команде</w:t>
      </w:r>
      <w:proofErr w:type="spellEnd"/>
      <w:r w:rsidRPr="00E77CBB">
        <w:rPr>
          <w:szCs w:val="24"/>
        </w:rPr>
        <w:t xml:space="preserve"> «</w:t>
      </w:r>
      <w:proofErr w:type="spellStart"/>
      <w:r w:rsidRPr="00E77CBB">
        <w:rPr>
          <w:szCs w:val="24"/>
        </w:rPr>
        <w:t>Активировать</w:t>
      </w:r>
      <w:proofErr w:type="spellEnd"/>
      <w:r w:rsidRPr="00E77CBB">
        <w:rPr>
          <w:szCs w:val="24"/>
        </w:rPr>
        <w:t xml:space="preserve"> и </w:t>
      </w:r>
      <w:proofErr w:type="spellStart"/>
      <w:r w:rsidRPr="00E77CBB">
        <w:rPr>
          <w:szCs w:val="24"/>
        </w:rPr>
        <w:t>войти</w:t>
      </w:r>
      <w:proofErr w:type="spellEnd"/>
      <w:r w:rsidRPr="00E77CBB">
        <w:rPr>
          <w:szCs w:val="24"/>
        </w:rPr>
        <w:t xml:space="preserve">» </w:t>
      </w:r>
      <w:proofErr w:type="spellStart"/>
      <w:r w:rsidRPr="00E77CBB">
        <w:rPr>
          <w:szCs w:val="24"/>
        </w:rPr>
        <w:t>завершить</w:t>
      </w:r>
      <w:proofErr w:type="spellEnd"/>
      <w:r w:rsidRPr="00E77CBB">
        <w:rPr>
          <w:szCs w:val="24"/>
        </w:rPr>
        <w:t xml:space="preserve"> </w:t>
      </w:r>
      <w:proofErr w:type="spellStart"/>
      <w:r>
        <w:rPr>
          <w:szCs w:val="24"/>
        </w:rPr>
        <w:t>процесс</w:t>
      </w:r>
      <w:proofErr w:type="spellEnd"/>
      <w:r>
        <w:rPr>
          <w:szCs w:val="24"/>
        </w:rPr>
        <w:t xml:space="preserve"> </w:t>
      </w:r>
      <w:proofErr w:type="spellStart"/>
      <w:r>
        <w:rPr>
          <w:szCs w:val="24"/>
        </w:rPr>
        <w:t>регистрации</w:t>
      </w:r>
      <w:proofErr w:type="spellEnd"/>
      <w:r>
        <w:rPr>
          <w:szCs w:val="24"/>
        </w:rPr>
        <w:t>.</w:t>
      </w:r>
    </w:p>
    <w:p w14:paraId="46DE0F8F" w14:textId="77777777" w:rsidR="00F22F99" w:rsidRPr="00E77CBB" w:rsidRDefault="00F22F99" w:rsidP="00F22F99">
      <w:r w:rsidRPr="00E77CBB">
        <w:rPr>
          <w:noProof/>
          <w:lang w:val="ru-RU" w:eastAsia="ru-RU"/>
        </w:rPr>
        <w:drawing>
          <wp:inline distT="0" distB="0" distL="0" distR="0" wp14:anchorId="0B290880" wp14:editId="4037C4E2">
            <wp:extent cx="5940425" cy="6167120"/>
            <wp:effectExtent l="19050" t="19050" r="22225" b="241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167120"/>
                    </a:xfrm>
                    <a:prstGeom prst="rect">
                      <a:avLst/>
                    </a:prstGeom>
                    <a:ln>
                      <a:solidFill>
                        <a:schemeClr val="tx1"/>
                      </a:solidFill>
                    </a:ln>
                  </pic:spPr>
                </pic:pic>
              </a:graphicData>
            </a:graphic>
          </wp:inline>
        </w:drawing>
      </w:r>
    </w:p>
    <w:p w14:paraId="5007BBB0" w14:textId="77777777" w:rsidR="00F22F99" w:rsidRPr="001F4D4A" w:rsidRDefault="00F22F99" w:rsidP="00F22F99">
      <w:pPr>
        <w:ind w:firstLine="851"/>
        <w:rPr>
          <w:szCs w:val="24"/>
          <w:lang w:val="ru-RU"/>
        </w:rPr>
      </w:pPr>
      <w:r w:rsidRPr="001F4D4A">
        <w:rPr>
          <w:szCs w:val="24"/>
          <w:lang w:val="ru-RU"/>
        </w:rPr>
        <w:t>После успешной регистрации на странице портала выводится сообщение «Ваша учетная запись активирована» и можно приступать к формированию заявок.</w:t>
      </w:r>
    </w:p>
    <w:p w14:paraId="53B82780" w14:textId="77777777" w:rsidR="00F22F99" w:rsidRPr="001F4D4A" w:rsidRDefault="00F22F99" w:rsidP="00F22F99">
      <w:pPr>
        <w:pStyle w:val="1"/>
        <w:keepNext w:val="0"/>
        <w:pageBreakBefore/>
        <w:jc w:val="both"/>
        <w:rPr>
          <w:rFonts w:ascii="Times New Roman" w:hAnsi="Times New Roman"/>
          <w:b w:val="0"/>
          <w:lang w:val="ru-RU"/>
        </w:rPr>
      </w:pPr>
      <w:r w:rsidRPr="001F4D4A">
        <w:rPr>
          <w:rFonts w:ascii="Times New Roman" w:hAnsi="Times New Roman"/>
          <w:lang w:val="ru-RU"/>
        </w:rPr>
        <w:lastRenderedPageBreak/>
        <w:t>Создание заявки</w:t>
      </w:r>
    </w:p>
    <w:p w14:paraId="5AD04E29" w14:textId="77777777" w:rsidR="00F22F99" w:rsidRPr="001F4D4A" w:rsidRDefault="00F22F99" w:rsidP="00F22F99">
      <w:pPr>
        <w:ind w:firstLine="851"/>
        <w:jc w:val="both"/>
        <w:rPr>
          <w:szCs w:val="24"/>
          <w:lang w:val="ru-RU"/>
        </w:rPr>
      </w:pPr>
      <w:r w:rsidRPr="001F4D4A">
        <w:rPr>
          <w:szCs w:val="24"/>
          <w:lang w:val="ru-RU"/>
        </w:rPr>
        <w:t>Создание заявки доступно только авторизированным пользователям.</w:t>
      </w:r>
    </w:p>
    <w:p w14:paraId="045373FC" w14:textId="77777777" w:rsidR="00F22F99" w:rsidRPr="00E77CBB" w:rsidRDefault="00F22F99" w:rsidP="00F22F99">
      <w:pPr>
        <w:pStyle w:val="af3"/>
        <w:numPr>
          <w:ilvl w:val="0"/>
          <w:numId w:val="47"/>
        </w:numPr>
        <w:spacing w:after="160" w:line="259" w:lineRule="auto"/>
        <w:ind w:left="2127"/>
        <w:contextualSpacing w:val="0"/>
        <w:jc w:val="both"/>
        <w:rPr>
          <w:rFonts w:ascii="Times New Roman" w:hAnsi="Times New Roman"/>
          <w:sz w:val="24"/>
          <w:szCs w:val="24"/>
        </w:rPr>
      </w:pPr>
      <w:r w:rsidRPr="00E77CBB">
        <w:rPr>
          <w:rFonts w:ascii="Times New Roman" w:hAnsi="Times New Roman"/>
          <w:sz w:val="24"/>
          <w:szCs w:val="24"/>
        </w:rPr>
        <w:t>На странице портала нажать «Новая заявка службы поддержки»</w:t>
      </w:r>
      <w:r>
        <w:rPr>
          <w:rFonts w:ascii="Times New Roman" w:hAnsi="Times New Roman"/>
          <w:sz w:val="24"/>
          <w:szCs w:val="24"/>
        </w:rPr>
        <w:t>;</w:t>
      </w:r>
    </w:p>
    <w:p w14:paraId="10952C0B" w14:textId="77777777" w:rsidR="00F22F99" w:rsidRPr="00E77CBB" w:rsidRDefault="00F22F99" w:rsidP="00F22F99">
      <w:pPr>
        <w:pStyle w:val="af3"/>
        <w:ind w:left="0"/>
        <w:contextualSpacing w:val="0"/>
        <w:rPr>
          <w:rFonts w:ascii="Times New Roman" w:hAnsi="Times New Roman"/>
        </w:rPr>
      </w:pPr>
      <w:r w:rsidRPr="00E77CBB">
        <w:rPr>
          <w:rFonts w:ascii="Times New Roman" w:hAnsi="Times New Roman"/>
          <w:noProof/>
          <w:lang w:eastAsia="ru-RU"/>
        </w:rPr>
        <w:drawing>
          <wp:inline distT="0" distB="0" distL="0" distR="0" wp14:anchorId="3688D64A" wp14:editId="3A919399">
            <wp:extent cx="5940425" cy="20650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065020"/>
                    </a:xfrm>
                    <a:prstGeom prst="rect">
                      <a:avLst/>
                    </a:prstGeom>
                  </pic:spPr>
                </pic:pic>
              </a:graphicData>
            </a:graphic>
          </wp:inline>
        </w:drawing>
      </w:r>
    </w:p>
    <w:p w14:paraId="45C75CE4" w14:textId="77777777" w:rsidR="00F22F99" w:rsidRPr="00273CF6" w:rsidRDefault="00F22F99" w:rsidP="00F22F99">
      <w:pPr>
        <w:pStyle w:val="af3"/>
        <w:numPr>
          <w:ilvl w:val="0"/>
          <w:numId w:val="47"/>
        </w:numPr>
        <w:spacing w:after="160" w:line="259" w:lineRule="auto"/>
        <w:ind w:left="2268"/>
        <w:contextualSpacing w:val="0"/>
        <w:jc w:val="both"/>
        <w:rPr>
          <w:rFonts w:ascii="Times New Roman" w:hAnsi="Times New Roman"/>
          <w:sz w:val="24"/>
          <w:szCs w:val="24"/>
        </w:rPr>
      </w:pPr>
      <w:r w:rsidRPr="00273CF6">
        <w:rPr>
          <w:rFonts w:ascii="Times New Roman" w:hAnsi="Times New Roman"/>
          <w:sz w:val="24"/>
          <w:szCs w:val="24"/>
        </w:rPr>
        <w:t>В окне описания заявки указать (набор обязательных полей и их значения могут быть изменены)</w:t>
      </w:r>
    </w:p>
    <w:p w14:paraId="0C4367D4" w14:textId="77777777" w:rsidR="00F22F99" w:rsidRPr="00E77CBB" w:rsidRDefault="00F22F99" w:rsidP="00F22F99">
      <w:pPr>
        <w:pStyle w:val="af3"/>
        <w:numPr>
          <w:ilvl w:val="0"/>
          <w:numId w:val="49"/>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Автор заявки – указывается автоматически почтовый адрес авторизированного пользователя. При изменении, если почтового адреса нет в списке контактов портала, то запросит до</w:t>
      </w:r>
      <w:r>
        <w:rPr>
          <w:rFonts w:ascii="Times New Roman" w:hAnsi="Times New Roman"/>
          <w:sz w:val="24"/>
          <w:szCs w:val="24"/>
        </w:rPr>
        <w:t>полнительную контактную ин</w:t>
      </w:r>
      <w:r w:rsidRPr="00E77CBB">
        <w:rPr>
          <w:rFonts w:ascii="Times New Roman" w:hAnsi="Times New Roman"/>
          <w:sz w:val="24"/>
          <w:szCs w:val="24"/>
        </w:rPr>
        <w:t>формацию.</w:t>
      </w:r>
    </w:p>
    <w:p w14:paraId="10F2F10E" w14:textId="77777777" w:rsidR="00F22F99" w:rsidRPr="00E77CBB" w:rsidRDefault="00F22F99" w:rsidP="00F22F99">
      <w:pPr>
        <w:pStyle w:val="af3"/>
        <w:numPr>
          <w:ilvl w:val="0"/>
          <w:numId w:val="49"/>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Тема – будет указываться в теме почтового сообщения при работе с заявкой</w:t>
      </w:r>
    </w:p>
    <w:p w14:paraId="53167309" w14:textId="77777777" w:rsidR="00F22F99" w:rsidRPr="00E77CBB" w:rsidRDefault="00F22F99" w:rsidP="00F22F99">
      <w:pPr>
        <w:pStyle w:val="af3"/>
        <w:numPr>
          <w:ilvl w:val="0"/>
          <w:numId w:val="49"/>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Тип обращения:</w:t>
      </w:r>
    </w:p>
    <w:p w14:paraId="1F480F04" w14:textId="77777777" w:rsidR="00F22F99" w:rsidRDefault="00F22F99" w:rsidP="00F22F99">
      <w:pPr>
        <w:pStyle w:val="af3"/>
        <w:numPr>
          <w:ilvl w:val="0"/>
          <w:numId w:val="50"/>
        </w:numPr>
        <w:spacing w:after="160" w:line="259" w:lineRule="auto"/>
        <w:ind w:left="3402"/>
        <w:contextualSpacing w:val="0"/>
        <w:jc w:val="both"/>
        <w:rPr>
          <w:rFonts w:ascii="Times New Roman" w:hAnsi="Times New Roman"/>
          <w:sz w:val="24"/>
          <w:szCs w:val="24"/>
        </w:rPr>
      </w:pPr>
      <w:r w:rsidRPr="00E77CBB">
        <w:rPr>
          <w:rFonts w:ascii="Times New Roman" w:hAnsi="Times New Roman"/>
          <w:sz w:val="24"/>
          <w:szCs w:val="24"/>
        </w:rPr>
        <w:t>Консультация – указывается при необходимости уточнений по работе в системе;</w:t>
      </w:r>
    </w:p>
    <w:p w14:paraId="2A74D1C3" w14:textId="77777777" w:rsidR="00F22F99" w:rsidRPr="00E77CBB" w:rsidRDefault="00F22F99" w:rsidP="00F22F99">
      <w:pPr>
        <w:pStyle w:val="af3"/>
        <w:numPr>
          <w:ilvl w:val="0"/>
          <w:numId w:val="50"/>
        </w:numPr>
        <w:spacing w:after="160" w:line="259" w:lineRule="auto"/>
        <w:ind w:left="3402"/>
        <w:contextualSpacing w:val="0"/>
        <w:jc w:val="both"/>
        <w:rPr>
          <w:rFonts w:ascii="Times New Roman" w:hAnsi="Times New Roman"/>
          <w:sz w:val="24"/>
          <w:szCs w:val="24"/>
        </w:rPr>
      </w:pPr>
      <w:r w:rsidRPr="00E77CBB">
        <w:rPr>
          <w:rFonts w:ascii="Times New Roman" w:hAnsi="Times New Roman"/>
          <w:sz w:val="24"/>
          <w:szCs w:val="24"/>
        </w:rPr>
        <w:t>Запрос на изменение – указывается при необходимости выполнения работ по настройке или доработок системы</w:t>
      </w:r>
    </w:p>
    <w:p w14:paraId="5EA0005A" w14:textId="77777777" w:rsidR="00F22F99" w:rsidRDefault="00F22F99" w:rsidP="00F22F99">
      <w:pPr>
        <w:pStyle w:val="af3"/>
        <w:numPr>
          <w:ilvl w:val="0"/>
          <w:numId w:val="50"/>
        </w:numPr>
        <w:spacing w:after="160" w:line="259" w:lineRule="auto"/>
        <w:ind w:left="3402"/>
        <w:contextualSpacing w:val="0"/>
        <w:jc w:val="both"/>
        <w:rPr>
          <w:rFonts w:ascii="Times New Roman" w:hAnsi="Times New Roman"/>
          <w:sz w:val="24"/>
          <w:szCs w:val="24"/>
        </w:rPr>
      </w:pPr>
      <w:r w:rsidRPr="00E77CBB">
        <w:rPr>
          <w:rFonts w:ascii="Times New Roman" w:hAnsi="Times New Roman"/>
          <w:sz w:val="24"/>
          <w:szCs w:val="24"/>
        </w:rPr>
        <w:t xml:space="preserve">Инцидент – указывается при возникновении ошибки </w:t>
      </w:r>
      <w:r>
        <w:rPr>
          <w:rFonts w:ascii="Times New Roman" w:hAnsi="Times New Roman"/>
          <w:sz w:val="24"/>
          <w:szCs w:val="24"/>
        </w:rPr>
        <w:t xml:space="preserve">или некорректной работы </w:t>
      </w:r>
      <w:r w:rsidRPr="00E77CBB">
        <w:rPr>
          <w:rFonts w:ascii="Times New Roman" w:hAnsi="Times New Roman"/>
          <w:sz w:val="24"/>
          <w:szCs w:val="24"/>
        </w:rPr>
        <w:t>в системе</w:t>
      </w:r>
      <w:r>
        <w:rPr>
          <w:rFonts w:ascii="Times New Roman" w:hAnsi="Times New Roman"/>
          <w:sz w:val="24"/>
          <w:szCs w:val="24"/>
        </w:rPr>
        <w:t xml:space="preserve">. </w:t>
      </w:r>
    </w:p>
    <w:p w14:paraId="3B3A66B8" w14:textId="77777777" w:rsidR="00F22F99" w:rsidRPr="00E77CBB" w:rsidRDefault="00F22F99" w:rsidP="00F22F99">
      <w:pPr>
        <w:pStyle w:val="af3"/>
        <w:ind w:left="3402"/>
        <w:contextualSpacing w:val="0"/>
        <w:jc w:val="both"/>
        <w:rPr>
          <w:rFonts w:ascii="Times New Roman" w:hAnsi="Times New Roman"/>
          <w:sz w:val="24"/>
          <w:szCs w:val="24"/>
        </w:rPr>
      </w:pPr>
      <w:r>
        <w:rPr>
          <w:rFonts w:ascii="Times New Roman" w:hAnsi="Times New Roman"/>
          <w:sz w:val="24"/>
          <w:szCs w:val="24"/>
        </w:rPr>
        <w:t>Список типов обращений постоянно изменяется и дополняется.</w:t>
      </w:r>
    </w:p>
    <w:p w14:paraId="4A837B82" w14:textId="77777777" w:rsidR="00F22F99" w:rsidRPr="00E77CBB" w:rsidRDefault="00F22F99" w:rsidP="00F22F99">
      <w:pPr>
        <w:pStyle w:val="af3"/>
        <w:numPr>
          <w:ilvl w:val="0"/>
          <w:numId w:val="49"/>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Описание – описание заявки. Чем подробнее будет описана заявка, тем быстрее она будет взята в работу и обработана соответствующим специалистом.</w:t>
      </w:r>
    </w:p>
    <w:p w14:paraId="3125FBD3" w14:textId="77777777" w:rsidR="00F22F99" w:rsidRPr="00E77CBB" w:rsidRDefault="00F22F99" w:rsidP="00F22F99">
      <w:pPr>
        <w:pStyle w:val="af3"/>
        <w:numPr>
          <w:ilvl w:val="0"/>
          <w:numId w:val="49"/>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Прикрепить файлы – добавление файлов, которые соответствуют описанию заявки</w:t>
      </w:r>
    </w:p>
    <w:p w14:paraId="193AA013" w14:textId="77777777" w:rsidR="00F22F99" w:rsidRPr="00E77CBB" w:rsidRDefault="00F22F99" w:rsidP="00F22F99">
      <w:r w:rsidRPr="00E77CBB">
        <w:rPr>
          <w:noProof/>
          <w:lang w:val="ru-RU" w:eastAsia="ru-RU"/>
        </w:rPr>
        <w:lastRenderedPageBreak/>
        <w:drawing>
          <wp:inline distT="0" distB="0" distL="0" distR="0" wp14:anchorId="7DD82FB1" wp14:editId="69AA94B5">
            <wp:extent cx="5940425" cy="5080000"/>
            <wp:effectExtent l="19050" t="19050" r="22225" b="2540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080000"/>
                    </a:xfrm>
                    <a:prstGeom prst="rect">
                      <a:avLst/>
                    </a:prstGeom>
                    <a:ln>
                      <a:solidFill>
                        <a:schemeClr val="tx1"/>
                      </a:solidFill>
                    </a:ln>
                  </pic:spPr>
                </pic:pic>
              </a:graphicData>
            </a:graphic>
          </wp:inline>
        </w:drawing>
      </w:r>
    </w:p>
    <w:p w14:paraId="791BCB3F" w14:textId="77777777" w:rsidR="00F22F99" w:rsidRPr="00273CF6" w:rsidRDefault="00F22F99" w:rsidP="00F22F99">
      <w:pPr>
        <w:pStyle w:val="af3"/>
        <w:numPr>
          <w:ilvl w:val="0"/>
          <w:numId w:val="47"/>
        </w:numPr>
        <w:spacing w:after="160" w:line="259" w:lineRule="auto"/>
        <w:ind w:left="2268" w:hanging="357"/>
        <w:contextualSpacing w:val="0"/>
        <w:rPr>
          <w:rFonts w:ascii="Times New Roman" w:hAnsi="Times New Roman"/>
          <w:sz w:val="24"/>
          <w:szCs w:val="24"/>
        </w:rPr>
      </w:pPr>
      <w:r w:rsidRPr="00273CF6">
        <w:rPr>
          <w:rFonts w:ascii="Times New Roman" w:hAnsi="Times New Roman"/>
          <w:sz w:val="24"/>
          <w:szCs w:val="24"/>
        </w:rPr>
        <w:t>По кнопке «Отправить» выполняется регистрация заявки на портале и доступна для обработки специалистами</w:t>
      </w:r>
    </w:p>
    <w:p w14:paraId="3A5121A1" w14:textId="77777777" w:rsidR="00F22F99" w:rsidRPr="001F4D4A" w:rsidRDefault="00F22F99" w:rsidP="00F22F99">
      <w:pPr>
        <w:pStyle w:val="1"/>
        <w:keepNext w:val="0"/>
        <w:pageBreakBefore/>
        <w:rPr>
          <w:rFonts w:ascii="Times New Roman" w:hAnsi="Times New Roman"/>
          <w:b w:val="0"/>
          <w:lang w:val="ru-RU"/>
        </w:rPr>
      </w:pPr>
      <w:r w:rsidRPr="001F4D4A">
        <w:rPr>
          <w:rFonts w:ascii="Times New Roman" w:hAnsi="Times New Roman"/>
          <w:lang w:val="ru-RU"/>
        </w:rPr>
        <w:lastRenderedPageBreak/>
        <w:t>Работа клиента с заявкой</w:t>
      </w:r>
    </w:p>
    <w:p w14:paraId="5583ED23" w14:textId="77777777" w:rsidR="00F22F99" w:rsidRPr="001F4D4A" w:rsidRDefault="00F22F99" w:rsidP="00F22F99">
      <w:pPr>
        <w:ind w:firstLine="851"/>
        <w:jc w:val="both"/>
        <w:rPr>
          <w:szCs w:val="24"/>
          <w:lang w:val="ru-RU"/>
        </w:rPr>
      </w:pPr>
      <w:r w:rsidRPr="001F4D4A">
        <w:rPr>
          <w:szCs w:val="24"/>
          <w:lang w:val="ru-RU"/>
        </w:rPr>
        <w:t>Просмотр созданных заявок доступен на портале по кнопке «Проверить статус заявки». Также при работе с заявкой специалистом службы поддержки на электронную почту автора приходят уведомления (заявка взята в работу, решена, ответы специалиста и прочее)</w:t>
      </w:r>
    </w:p>
    <w:p w14:paraId="412D34C7" w14:textId="77777777" w:rsidR="00F22F99" w:rsidRPr="00E77CBB" w:rsidRDefault="00F22F99" w:rsidP="00F22F99">
      <w:r w:rsidRPr="00E77CBB">
        <w:rPr>
          <w:noProof/>
          <w:lang w:val="ru-RU" w:eastAsia="ru-RU"/>
        </w:rPr>
        <w:drawing>
          <wp:inline distT="0" distB="0" distL="0" distR="0" wp14:anchorId="5017C3E3" wp14:editId="3AC2B707">
            <wp:extent cx="5940425" cy="1533525"/>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533525"/>
                    </a:xfrm>
                    <a:prstGeom prst="rect">
                      <a:avLst/>
                    </a:prstGeom>
                  </pic:spPr>
                </pic:pic>
              </a:graphicData>
            </a:graphic>
          </wp:inline>
        </w:drawing>
      </w:r>
    </w:p>
    <w:p w14:paraId="7E4E80B1" w14:textId="77777777" w:rsidR="00F22F99" w:rsidRPr="00E77CBB" w:rsidRDefault="00F22F99" w:rsidP="00F22F99">
      <w:r w:rsidRPr="00E77CBB">
        <w:rPr>
          <w:noProof/>
          <w:lang w:val="ru-RU" w:eastAsia="ru-RU"/>
        </w:rPr>
        <w:drawing>
          <wp:inline distT="0" distB="0" distL="0" distR="0" wp14:anchorId="5AF46008" wp14:editId="6C150099">
            <wp:extent cx="5940425" cy="1091565"/>
            <wp:effectExtent l="19050" t="19050" r="22225" b="133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91565"/>
                    </a:xfrm>
                    <a:prstGeom prst="rect">
                      <a:avLst/>
                    </a:prstGeom>
                    <a:ln>
                      <a:solidFill>
                        <a:schemeClr val="tx1"/>
                      </a:solidFill>
                    </a:ln>
                  </pic:spPr>
                </pic:pic>
              </a:graphicData>
            </a:graphic>
          </wp:inline>
        </w:drawing>
      </w:r>
    </w:p>
    <w:p w14:paraId="24AC14AB" w14:textId="77777777" w:rsidR="00F22F99" w:rsidRPr="001F4D4A" w:rsidRDefault="00F22F99" w:rsidP="00F22F99">
      <w:pPr>
        <w:ind w:firstLine="851"/>
        <w:jc w:val="both"/>
        <w:rPr>
          <w:szCs w:val="24"/>
          <w:lang w:val="ru-RU"/>
        </w:rPr>
      </w:pPr>
      <w:r w:rsidRPr="001F4D4A">
        <w:rPr>
          <w:szCs w:val="24"/>
          <w:lang w:val="ru-RU"/>
        </w:rPr>
        <w:t>В окне списка заявок доступны следующие действия:</w:t>
      </w:r>
    </w:p>
    <w:p w14:paraId="78A19C17" w14:textId="77777777" w:rsidR="00F22F99" w:rsidRPr="00E77CBB" w:rsidRDefault="00F22F99" w:rsidP="00F22F99">
      <w:pPr>
        <w:pStyle w:val="af3"/>
        <w:numPr>
          <w:ilvl w:val="0"/>
          <w:numId w:val="52"/>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Отбор заявок по статусам «Открытие или ожидающие» и «Решенные или закрытые»</w:t>
      </w:r>
      <w:r>
        <w:rPr>
          <w:rFonts w:ascii="Times New Roman" w:hAnsi="Times New Roman"/>
          <w:sz w:val="24"/>
          <w:szCs w:val="24"/>
        </w:rPr>
        <w:t>;</w:t>
      </w:r>
    </w:p>
    <w:p w14:paraId="6AEE127E" w14:textId="77777777" w:rsidR="00F22F99" w:rsidRPr="00E77CBB" w:rsidRDefault="00F22F99" w:rsidP="00F22F99">
      <w:pPr>
        <w:pStyle w:val="af3"/>
        <w:numPr>
          <w:ilvl w:val="0"/>
          <w:numId w:val="52"/>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Параметры сортировки заявок в списке</w:t>
      </w:r>
      <w:r>
        <w:rPr>
          <w:rFonts w:ascii="Times New Roman" w:hAnsi="Times New Roman"/>
          <w:sz w:val="24"/>
          <w:szCs w:val="24"/>
        </w:rPr>
        <w:t>;</w:t>
      </w:r>
    </w:p>
    <w:p w14:paraId="4A485A98" w14:textId="77777777" w:rsidR="00F22F99" w:rsidRPr="00E77CBB" w:rsidRDefault="00F22F99" w:rsidP="00F22F99">
      <w:pPr>
        <w:pStyle w:val="af3"/>
        <w:numPr>
          <w:ilvl w:val="0"/>
          <w:numId w:val="52"/>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Экспорт заявок в файл</w:t>
      </w:r>
      <w:r>
        <w:rPr>
          <w:rFonts w:ascii="Times New Roman" w:hAnsi="Times New Roman"/>
          <w:sz w:val="24"/>
          <w:szCs w:val="24"/>
        </w:rPr>
        <w:t>;</w:t>
      </w:r>
    </w:p>
    <w:p w14:paraId="54C84592" w14:textId="77777777" w:rsidR="00F22F99" w:rsidRPr="00E77CBB" w:rsidRDefault="00F22F99" w:rsidP="00F22F99">
      <w:pPr>
        <w:pStyle w:val="af3"/>
        <w:numPr>
          <w:ilvl w:val="0"/>
          <w:numId w:val="52"/>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 xml:space="preserve">Просмотр </w:t>
      </w:r>
      <w:r>
        <w:rPr>
          <w:rFonts w:ascii="Times New Roman" w:hAnsi="Times New Roman"/>
          <w:sz w:val="24"/>
          <w:szCs w:val="24"/>
        </w:rPr>
        <w:t xml:space="preserve">самой </w:t>
      </w:r>
      <w:r w:rsidRPr="00E77CBB">
        <w:rPr>
          <w:rFonts w:ascii="Times New Roman" w:hAnsi="Times New Roman"/>
          <w:sz w:val="24"/>
          <w:szCs w:val="24"/>
        </w:rPr>
        <w:t>заявки, если ее открыть</w:t>
      </w:r>
      <w:r>
        <w:rPr>
          <w:rFonts w:ascii="Times New Roman" w:hAnsi="Times New Roman"/>
          <w:sz w:val="24"/>
          <w:szCs w:val="24"/>
        </w:rPr>
        <w:t>.</w:t>
      </w:r>
    </w:p>
    <w:p w14:paraId="2221CF67" w14:textId="77777777" w:rsidR="00F22F99" w:rsidRPr="001F4D4A" w:rsidRDefault="00F22F99" w:rsidP="00F22F99">
      <w:pPr>
        <w:ind w:firstLine="851"/>
        <w:jc w:val="both"/>
        <w:rPr>
          <w:szCs w:val="24"/>
          <w:lang w:val="ru-RU"/>
        </w:rPr>
      </w:pPr>
      <w:r w:rsidRPr="001F4D4A">
        <w:rPr>
          <w:szCs w:val="24"/>
          <w:lang w:val="ru-RU"/>
        </w:rPr>
        <w:t>В окне открытой заявке клиенту доступно следующее:</w:t>
      </w:r>
    </w:p>
    <w:p w14:paraId="061E6256" w14:textId="77777777" w:rsidR="00F22F99" w:rsidRPr="00E77CBB" w:rsidRDefault="00F22F99" w:rsidP="00F22F99">
      <w:pPr>
        <w:pStyle w:val="af3"/>
        <w:numPr>
          <w:ilvl w:val="0"/>
          <w:numId w:val="51"/>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Просмотр самой заявки и полной истории взаимодействия со специалистом;</w:t>
      </w:r>
    </w:p>
    <w:p w14:paraId="56AF2E65" w14:textId="77777777" w:rsidR="00F22F99" w:rsidRPr="00E77CBB" w:rsidRDefault="00F22F99" w:rsidP="00F22F99">
      <w:pPr>
        <w:pStyle w:val="af3"/>
        <w:numPr>
          <w:ilvl w:val="0"/>
          <w:numId w:val="51"/>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В панели действий:</w:t>
      </w:r>
    </w:p>
    <w:p w14:paraId="1993B887" w14:textId="77777777" w:rsidR="00F22F99" w:rsidRPr="00E77CBB" w:rsidRDefault="00F22F99" w:rsidP="00F22F99">
      <w:pPr>
        <w:pStyle w:val="af3"/>
        <w:numPr>
          <w:ilvl w:val="0"/>
          <w:numId w:val="48"/>
        </w:numPr>
        <w:spacing w:after="160" w:line="259" w:lineRule="auto"/>
        <w:ind w:left="2268"/>
        <w:contextualSpacing w:val="0"/>
        <w:jc w:val="both"/>
        <w:rPr>
          <w:rFonts w:ascii="Times New Roman" w:hAnsi="Times New Roman"/>
          <w:sz w:val="24"/>
          <w:szCs w:val="24"/>
        </w:rPr>
      </w:pPr>
      <w:r w:rsidRPr="00E77CBB">
        <w:rPr>
          <w:rFonts w:ascii="Times New Roman" w:hAnsi="Times New Roman"/>
          <w:sz w:val="24"/>
          <w:szCs w:val="24"/>
        </w:rPr>
        <w:t xml:space="preserve">Отправить ответ назначенному специалисту. Также ответ </w:t>
      </w:r>
      <w:r>
        <w:rPr>
          <w:rFonts w:ascii="Times New Roman" w:hAnsi="Times New Roman"/>
          <w:sz w:val="24"/>
          <w:szCs w:val="24"/>
        </w:rPr>
        <w:t xml:space="preserve">сформируется, если </w:t>
      </w:r>
      <w:r w:rsidRPr="00E77CBB">
        <w:rPr>
          <w:rFonts w:ascii="Times New Roman" w:hAnsi="Times New Roman"/>
          <w:sz w:val="24"/>
          <w:szCs w:val="24"/>
        </w:rPr>
        <w:t>напрямую</w:t>
      </w:r>
      <w:r>
        <w:rPr>
          <w:rFonts w:ascii="Times New Roman" w:hAnsi="Times New Roman"/>
          <w:sz w:val="24"/>
          <w:szCs w:val="24"/>
        </w:rPr>
        <w:t xml:space="preserve"> </w:t>
      </w:r>
      <w:r w:rsidRPr="00E77CBB">
        <w:rPr>
          <w:rFonts w:ascii="Times New Roman" w:hAnsi="Times New Roman"/>
          <w:sz w:val="24"/>
          <w:szCs w:val="24"/>
        </w:rPr>
        <w:t xml:space="preserve">ввести </w:t>
      </w:r>
      <w:r>
        <w:rPr>
          <w:rFonts w:ascii="Times New Roman" w:hAnsi="Times New Roman"/>
          <w:sz w:val="24"/>
          <w:szCs w:val="24"/>
        </w:rPr>
        <w:t>описание ответа</w:t>
      </w:r>
      <w:r w:rsidRPr="00E77CBB">
        <w:rPr>
          <w:rFonts w:ascii="Times New Roman" w:hAnsi="Times New Roman"/>
          <w:sz w:val="24"/>
          <w:szCs w:val="24"/>
        </w:rPr>
        <w:t xml:space="preserve"> в поле «Нажмите здесь, чтобы ответить на эту заявку». </w:t>
      </w:r>
      <w:r>
        <w:rPr>
          <w:rFonts w:ascii="Times New Roman" w:hAnsi="Times New Roman"/>
          <w:sz w:val="24"/>
          <w:szCs w:val="24"/>
        </w:rPr>
        <w:t xml:space="preserve">Также ответ специалисту можно направить по электронной почте ответив на последнее входящее почтовое сообщение по заявке. </w:t>
      </w:r>
      <w:r w:rsidRPr="00E77CBB">
        <w:rPr>
          <w:rFonts w:ascii="Times New Roman" w:hAnsi="Times New Roman"/>
          <w:sz w:val="24"/>
          <w:szCs w:val="24"/>
        </w:rPr>
        <w:t>После формирования ответа заявке устанавливается статус «</w:t>
      </w:r>
      <w:r>
        <w:rPr>
          <w:rFonts w:ascii="Times New Roman" w:hAnsi="Times New Roman"/>
          <w:sz w:val="24"/>
          <w:szCs w:val="24"/>
        </w:rPr>
        <w:t>Открыта повторно</w:t>
      </w:r>
      <w:r w:rsidRPr="00E77CBB">
        <w:rPr>
          <w:rFonts w:ascii="Times New Roman" w:hAnsi="Times New Roman"/>
          <w:sz w:val="24"/>
          <w:szCs w:val="24"/>
        </w:rPr>
        <w:t>»</w:t>
      </w:r>
      <w:r>
        <w:rPr>
          <w:rFonts w:ascii="Times New Roman" w:hAnsi="Times New Roman"/>
          <w:sz w:val="24"/>
          <w:szCs w:val="24"/>
        </w:rPr>
        <w:t>;</w:t>
      </w:r>
    </w:p>
    <w:p w14:paraId="531AD2BB" w14:textId="77777777" w:rsidR="00F22F99" w:rsidRPr="00E77CBB" w:rsidRDefault="00F22F99" w:rsidP="00F22F99">
      <w:pPr>
        <w:pStyle w:val="af3"/>
        <w:numPr>
          <w:ilvl w:val="0"/>
          <w:numId w:val="48"/>
        </w:numPr>
        <w:spacing w:after="160" w:line="259" w:lineRule="auto"/>
        <w:ind w:left="2268"/>
        <w:contextualSpacing w:val="0"/>
        <w:jc w:val="both"/>
        <w:rPr>
          <w:rFonts w:ascii="Times New Roman" w:hAnsi="Times New Roman"/>
          <w:sz w:val="24"/>
          <w:szCs w:val="24"/>
        </w:rPr>
      </w:pPr>
      <w:r w:rsidRPr="00E77CBB">
        <w:rPr>
          <w:rFonts w:ascii="Times New Roman" w:hAnsi="Times New Roman"/>
          <w:sz w:val="24"/>
          <w:szCs w:val="24"/>
        </w:rPr>
        <w:t>Отметить заявку как закрытую</w:t>
      </w:r>
      <w:r>
        <w:rPr>
          <w:rFonts w:ascii="Times New Roman" w:hAnsi="Times New Roman"/>
          <w:sz w:val="24"/>
          <w:szCs w:val="24"/>
        </w:rPr>
        <w:t xml:space="preserve"> – после получения ответа специалиста, если заявка считается решенной и ей установлен статус «Решена», то необходимо закрыть заявку. Закрыть заявку можно на любом статусе как автором, так и специалистом службы поддержки</w:t>
      </w:r>
      <w:r w:rsidRPr="00E77CBB">
        <w:rPr>
          <w:rFonts w:ascii="Times New Roman" w:hAnsi="Times New Roman"/>
          <w:sz w:val="24"/>
          <w:szCs w:val="24"/>
        </w:rPr>
        <w:t>;</w:t>
      </w:r>
    </w:p>
    <w:p w14:paraId="471338E8" w14:textId="77777777" w:rsidR="00F22F99" w:rsidRPr="00E77CBB" w:rsidRDefault="00F22F99" w:rsidP="00F22F99">
      <w:pPr>
        <w:pStyle w:val="af3"/>
        <w:numPr>
          <w:ilvl w:val="0"/>
          <w:numId w:val="48"/>
        </w:numPr>
        <w:spacing w:after="160" w:line="259" w:lineRule="auto"/>
        <w:ind w:left="2268"/>
        <w:contextualSpacing w:val="0"/>
        <w:jc w:val="both"/>
        <w:rPr>
          <w:rFonts w:ascii="Times New Roman" w:hAnsi="Times New Roman"/>
        </w:rPr>
      </w:pPr>
      <w:r w:rsidRPr="00E77CBB">
        <w:rPr>
          <w:rFonts w:ascii="Times New Roman" w:hAnsi="Times New Roman"/>
          <w:sz w:val="24"/>
          <w:szCs w:val="24"/>
        </w:rPr>
        <w:t>Добавить адреса электронной почты, по которым будет отслеживаться заявка</w:t>
      </w:r>
      <w:r>
        <w:rPr>
          <w:rFonts w:ascii="Times New Roman" w:hAnsi="Times New Roman"/>
        </w:rPr>
        <w:t xml:space="preserve"> при получении ответа от специалиста службы поддержки.</w:t>
      </w:r>
    </w:p>
    <w:p w14:paraId="477B087A" w14:textId="77777777" w:rsidR="00F22F99" w:rsidRPr="00E77CBB" w:rsidRDefault="00F22F99" w:rsidP="00F22F99">
      <w:pPr>
        <w:jc w:val="center"/>
      </w:pPr>
      <w:r w:rsidRPr="00E77CBB">
        <w:rPr>
          <w:noProof/>
          <w:lang w:val="ru-RU" w:eastAsia="ru-RU"/>
        </w:rPr>
        <w:drawing>
          <wp:inline distT="0" distB="0" distL="0" distR="0" wp14:anchorId="7CC4EAC9" wp14:editId="29700EF1">
            <wp:extent cx="2047619" cy="46666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7619" cy="466667"/>
                    </a:xfrm>
                    <a:prstGeom prst="rect">
                      <a:avLst/>
                    </a:prstGeom>
                  </pic:spPr>
                </pic:pic>
              </a:graphicData>
            </a:graphic>
          </wp:inline>
        </w:drawing>
      </w:r>
    </w:p>
    <w:p w14:paraId="5601153F" w14:textId="77777777" w:rsidR="00F22F99" w:rsidRDefault="00F22F99" w:rsidP="00F22F99">
      <w:r w:rsidRPr="00E77CBB">
        <w:rPr>
          <w:noProof/>
          <w:lang w:val="ru-RU" w:eastAsia="ru-RU"/>
        </w:rPr>
        <w:lastRenderedPageBreak/>
        <w:drawing>
          <wp:inline distT="0" distB="0" distL="0" distR="0" wp14:anchorId="4AF9F902" wp14:editId="72D2AA2C">
            <wp:extent cx="5940425" cy="2940050"/>
            <wp:effectExtent l="19050" t="19050" r="22225" b="1270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40050"/>
                    </a:xfrm>
                    <a:prstGeom prst="rect">
                      <a:avLst/>
                    </a:prstGeom>
                    <a:ln>
                      <a:solidFill>
                        <a:schemeClr val="tx1"/>
                      </a:solidFill>
                    </a:ln>
                  </pic:spPr>
                </pic:pic>
              </a:graphicData>
            </a:graphic>
          </wp:inline>
        </w:drawing>
      </w:r>
    </w:p>
    <w:p w14:paraId="0299056E" w14:textId="77777777" w:rsidR="00F22F99" w:rsidRPr="001F4D4A" w:rsidRDefault="00F22F99" w:rsidP="00F22F99">
      <w:pPr>
        <w:ind w:firstLine="851"/>
        <w:jc w:val="both"/>
        <w:rPr>
          <w:szCs w:val="24"/>
          <w:lang w:val="ru-RU"/>
        </w:rPr>
      </w:pPr>
      <w:r w:rsidRPr="001F4D4A">
        <w:rPr>
          <w:szCs w:val="24"/>
          <w:lang w:val="ru-RU"/>
        </w:rPr>
        <w:t>Статусы заявки и порядок работы:</w:t>
      </w:r>
    </w:p>
    <w:p w14:paraId="437203E2" w14:textId="77777777" w:rsidR="00F22F99" w:rsidRDefault="00F22F99" w:rsidP="00F22F99">
      <w:pPr>
        <w:pStyle w:val="af3"/>
        <w:numPr>
          <w:ilvl w:val="0"/>
          <w:numId w:val="51"/>
        </w:numPr>
        <w:spacing w:after="160" w:line="259" w:lineRule="auto"/>
        <w:ind w:left="1701"/>
        <w:contextualSpacing w:val="0"/>
        <w:jc w:val="both"/>
        <w:rPr>
          <w:rFonts w:ascii="Times New Roman" w:hAnsi="Times New Roman"/>
          <w:sz w:val="24"/>
          <w:szCs w:val="24"/>
        </w:rPr>
      </w:pPr>
      <w:r w:rsidRPr="00AF7C29">
        <w:rPr>
          <w:rFonts w:ascii="Times New Roman" w:hAnsi="Times New Roman"/>
          <w:sz w:val="24"/>
          <w:szCs w:val="24"/>
        </w:rPr>
        <w:t>Открыта –</w:t>
      </w:r>
      <w:r>
        <w:rPr>
          <w:rFonts w:ascii="Times New Roman" w:hAnsi="Times New Roman"/>
          <w:sz w:val="24"/>
          <w:szCs w:val="24"/>
        </w:rPr>
        <w:t xml:space="preserve"> создана новая заявка клиентом и не взята в работу специалистами поддержки. На почту после создания заявки приходит уведомление о ее регистрации на портале. Автор может указать дополнительную информацию в комментариях, если появились уточнения до начала работы с заявкой специалистами поддержки.</w:t>
      </w:r>
    </w:p>
    <w:p w14:paraId="080BD46B" w14:textId="77777777" w:rsidR="00F22F99" w:rsidRDefault="00F22F99" w:rsidP="00F22F99">
      <w:pPr>
        <w:pStyle w:val="af3"/>
        <w:numPr>
          <w:ilvl w:val="0"/>
          <w:numId w:val="51"/>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Обрабатывается специалистом – заявка взята в работу специалистами поддержки, приходит уведомление на почту автора заявки. Автор может указать дополнительную информацию в комментариях, если появились уточнения;</w:t>
      </w:r>
    </w:p>
    <w:p w14:paraId="48E0B2C9" w14:textId="77777777" w:rsidR="00F22F99" w:rsidRDefault="00F22F99" w:rsidP="00F22F99">
      <w:pPr>
        <w:pStyle w:val="af3"/>
        <w:numPr>
          <w:ilvl w:val="0"/>
          <w:numId w:val="51"/>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От Вас ждут ответа – специалист поддержки запрашивает у автора дополнительные сведения по заявке. Необходимо автору предоставить ответ для повторного открытия заявки на самом портале или ответить на входящее почтовое сообщение;</w:t>
      </w:r>
    </w:p>
    <w:p w14:paraId="6F379F69" w14:textId="77777777" w:rsidR="00F22F99" w:rsidRDefault="00F22F99" w:rsidP="00F22F99">
      <w:pPr>
        <w:pStyle w:val="af3"/>
        <w:numPr>
          <w:ilvl w:val="0"/>
          <w:numId w:val="51"/>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Заявка решена – заявка решена специалистом поддержки, приходит уведомление на почту автора заявки. Также дополнительно специалист поддержки может направить на почту описание решения или дополнить заявку комментарием. Если автором заявки необходимо время на проверку решения, то отвечать на заявку не нужно. При формировании ответа автором на самом портале или на последнее входящее почтовое сообщение заявка будет открыта повторно.</w:t>
      </w:r>
    </w:p>
    <w:p w14:paraId="43EB698B" w14:textId="77777777" w:rsidR="00F22F99" w:rsidRDefault="00F22F99" w:rsidP="00F22F99">
      <w:pPr>
        <w:pStyle w:val="af3"/>
        <w:numPr>
          <w:ilvl w:val="0"/>
          <w:numId w:val="51"/>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Заявка закрыта – заявка закрыта клиентом или специалистом поддержки. Если закрытие было преждевременным, то для повторного открытия заявки необходимо сформировать автору ответ специалисту поддержки на самом портале или ответить на последнее входящее почтовое сообщение.</w:t>
      </w:r>
    </w:p>
    <w:p w14:paraId="393CD0A3" w14:textId="77777777" w:rsidR="00F22F99" w:rsidRDefault="00F22F99" w:rsidP="00F22F99">
      <w:pPr>
        <w:pStyle w:val="af3"/>
        <w:numPr>
          <w:ilvl w:val="0"/>
          <w:numId w:val="51"/>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Открыта повторно – устанавливается по заявкам в статусе «От Вас ждут ответа», «Заявка решена», «Заявка закрыта» и «Заявка приостановлена», если автор заявки сформировал ответ специалисту поддержки. К примеру, заявка была решена специалистом, но решение не помогло, или специалист запросил предоставить дополнительную информацию по обращению.</w:t>
      </w:r>
    </w:p>
    <w:p w14:paraId="6D1CE091" w14:textId="77777777" w:rsidR="00F22F99" w:rsidRDefault="00F22F99" w:rsidP="00F22F99">
      <w:pPr>
        <w:pStyle w:val="af3"/>
        <w:numPr>
          <w:ilvl w:val="0"/>
          <w:numId w:val="51"/>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lastRenderedPageBreak/>
        <w:t>Заявка приостановлена – работы по заявке приостановлены по согласованию с автором. Также согласовываются новые сроки решения по заявке между автором и специалистом поддержки. Для продолжения работ по заявке необходимо автору сформировать ответ специалисту на самом портале или ответить на последнее входящее почтовое сообщение.</w:t>
      </w:r>
    </w:p>
    <w:p w14:paraId="46E73BFF" w14:textId="30D4F6CE" w:rsidR="00F22F99" w:rsidRDefault="00F22F99" w:rsidP="001F4D4A">
      <w:pPr>
        <w:pStyle w:val="a"/>
        <w:numPr>
          <w:ilvl w:val="0"/>
          <w:numId w:val="0"/>
        </w:numPr>
        <w:tabs>
          <w:tab w:val="left" w:pos="1647"/>
        </w:tabs>
        <w:ind w:left="360" w:hanging="360"/>
        <w:jc w:val="center"/>
        <w:rPr>
          <w:rFonts w:ascii="Times New Roman" w:hAnsi="Times New Roman"/>
          <w:szCs w:val="22"/>
          <w:lang w:val="ru-RU"/>
        </w:rPr>
      </w:pPr>
    </w:p>
    <w:p w14:paraId="750D1818" w14:textId="4268F33D" w:rsidR="00F22F99" w:rsidRDefault="00F22F99" w:rsidP="001F4D4A">
      <w:pPr>
        <w:pStyle w:val="a"/>
        <w:numPr>
          <w:ilvl w:val="0"/>
          <w:numId w:val="0"/>
        </w:numPr>
        <w:tabs>
          <w:tab w:val="left" w:pos="1647"/>
        </w:tabs>
        <w:ind w:left="360" w:hanging="360"/>
        <w:jc w:val="center"/>
        <w:rPr>
          <w:rFonts w:ascii="Times New Roman" w:hAnsi="Times New Roman"/>
          <w:szCs w:val="22"/>
          <w:lang w:val="ru-RU"/>
        </w:rPr>
      </w:pPr>
    </w:p>
    <w:p w14:paraId="0E52E65B" w14:textId="77777777" w:rsidR="00F22F99" w:rsidRPr="006A4372" w:rsidRDefault="00F22F99" w:rsidP="00F22F99">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1D5BE2BD" w14:textId="77777777" w:rsidR="00F22F99" w:rsidRPr="006A4372" w:rsidRDefault="00F22F99" w:rsidP="00F22F99">
      <w:pPr>
        <w:pStyle w:val="a"/>
        <w:numPr>
          <w:ilvl w:val="0"/>
          <w:numId w:val="0"/>
        </w:numPr>
        <w:tabs>
          <w:tab w:val="left" w:pos="2291"/>
        </w:tabs>
        <w:ind w:left="1440"/>
        <w:rPr>
          <w:rFonts w:ascii="Times New Roman" w:hAnsi="Times New Roman"/>
          <w:szCs w:val="22"/>
        </w:rPr>
      </w:pPr>
    </w:p>
    <w:tbl>
      <w:tblPr>
        <w:tblW w:w="0" w:type="auto"/>
        <w:tblLayout w:type="fixed"/>
        <w:tblLook w:val="0000" w:firstRow="0" w:lastRow="0" w:firstColumn="0" w:lastColumn="0" w:noHBand="0" w:noVBand="0"/>
      </w:tblPr>
      <w:tblGrid>
        <w:gridCol w:w="4927"/>
        <w:gridCol w:w="4927"/>
      </w:tblGrid>
      <w:tr w:rsidR="00F22F99" w:rsidRPr="006A4372" w14:paraId="5BCADE15" w14:textId="77777777" w:rsidTr="00F22F99">
        <w:tc>
          <w:tcPr>
            <w:tcW w:w="4927" w:type="dxa"/>
          </w:tcPr>
          <w:p w14:paraId="6916308B" w14:textId="77777777" w:rsidR="00F22F99" w:rsidRPr="006A4372" w:rsidRDefault="00F22F99" w:rsidP="00F22F99">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13513411" w14:textId="74065CB4" w:rsidR="00F22F99" w:rsidRPr="006A4372" w:rsidRDefault="004E4C4C" w:rsidP="00F22F99">
            <w:pPr>
              <w:pStyle w:val="a"/>
              <w:numPr>
                <w:ilvl w:val="0"/>
                <w:numId w:val="0"/>
              </w:numPr>
              <w:snapToGrid w:val="0"/>
              <w:jc w:val="center"/>
              <w:rPr>
                <w:rFonts w:ascii="Times New Roman" w:hAnsi="Times New Roman"/>
                <w:b/>
                <w:sz w:val="20"/>
                <w:lang w:val="ru-RU"/>
              </w:rPr>
            </w:pPr>
            <w:r w:rsidRPr="00EC6D42">
              <w:rPr>
                <w:rFonts w:ascii="Times New Roman" w:hAnsi="Times New Roman"/>
                <w:b/>
                <w:sz w:val="20"/>
                <w:lang w:val="ru-RU"/>
              </w:rPr>
              <w:t>ООО «Альта»</w:t>
            </w:r>
          </w:p>
        </w:tc>
        <w:tc>
          <w:tcPr>
            <w:tcW w:w="4927" w:type="dxa"/>
          </w:tcPr>
          <w:p w14:paraId="2D473569" w14:textId="77777777" w:rsidR="00F22F99" w:rsidRPr="006A4372" w:rsidRDefault="00F22F99" w:rsidP="00F22F99">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1FD8D0B1" w14:textId="77777777" w:rsidR="00F22F99" w:rsidRPr="006A4372" w:rsidRDefault="00F22F99" w:rsidP="00F22F99">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«Топлог»</w:t>
            </w:r>
          </w:p>
        </w:tc>
      </w:tr>
      <w:tr w:rsidR="00F22F99" w:rsidRPr="006A4372" w14:paraId="70B61828" w14:textId="77777777" w:rsidTr="00F22F99">
        <w:tc>
          <w:tcPr>
            <w:tcW w:w="4927" w:type="dxa"/>
          </w:tcPr>
          <w:p w14:paraId="10B6A5EC" w14:textId="77777777" w:rsidR="00F22F99" w:rsidRPr="006A4372" w:rsidRDefault="00F22F99" w:rsidP="00F22F99">
            <w:pPr>
              <w:pStyle w:val="a"/>
              <w:numPr>
                <w:ilvl w:val="0"/>
                <w:numId w:val="0"/>
              </w:numPr>
              <w:snapToGrid w:val="0"/>
              <w:ind w:left="4032"/>
              <w:rPr>
                <w:rFonts w:ascii="Times New Roman" w:hAnsi="Times New Roman"/>
                <w:b/>
                <w:sz w:val="20"/>
              </w:rPr>
            </w:pPr>
          </w:p>
          <w:p w14:paraId="4A07FD7D" w14:textId="77777777" w:rsidR="00F22F99" w:rsidRPr="006A4372" w:rsidRDefault="00F22F99" w:rsidP="00F22F99">
            <w:pPr>
              <w:pStyle w:val="a"/>
              <w:numPr>
                <w:ilvl w:val="0"/>
                <w:numId w:val="0"/>
              </w:numPr>
              <w:snapToGrid w:val="0"/>
              <w:ind w:left="4032"/>
              <w:rPr>
                <w:rFonts w:ascii="Times New Roman" w:hAnsi="Times New Roman"/>
                <w:b/>
                <w:sz w:val="20"/>
              </w:rPr>
            </w:pPr>
          </w:p>
        </w:tc>
        <w:tc>
          <w:tcPr>
            <w:tcW w:w="4927" w:type="dxa"/>
          </w:tcPr>
          <w:p w14:paraId="2F948B70" w14:textId="77777777" w:rsidR="00F22F99" w:rsidRPr="006A4372" w:rsidRDefault="00F22F99" w:rsidP="00F22F99">
            <w:pPr>
              <w:pStyle w:val="a"/>
              <w:numPr>
                <w:ilvl w:val="0"/>
                <w:numId w:val="0"/>
              </w:numPr>
              <w:snapToGrid w:val="0"/>
              <w:ind w:left="4032"/>
              <w:rPr>
                <w:rFonts w:ascii="Times New Roman" w:hAnsi="Times New Roman"/>
                <w:b/>
                <w:sz w:val="20"/>
              </w:rPr>
            </w:pPr>
          </w:p>
        </w:tc>
      </w:tr>
      <w:tr w:rsidR="00F22F99" w:rsidRPr="004E4C4C" w14:paraId="2DF211C3" w14:textId="77777777" w:rsidTr="00F22F99">
        <w:tc>
          <w:tcPr>
            <w:tcW w:w="4927" w:type="dxa"/>
          </w:tcPr>
          <w:p w14:paraId="14C9B9E2" w14:textId="6C05FF4A" w:rsidR="00F22F99" w:rsidRPr="004E4C4C" w:rsidRDefault="00F22F99" w:rsidP="00F22F99">
            <w:pPr>
              <w:pStyle w:val="a"/>
              <w:numPr>
                <w:ilvl w:val="0"/>
                <w:numId w:val="0"/>
              </w:numPr>
              <w:snapToGrid w:val="0"/>
              <w:jc w:val="center"/>
              <w:rPr>
                <w:rFonts w:ascii="Times New Roman" w:hAnsi="Times New Roman"/>
                <w:sz w:val="20"/>
                <w:lang w:val="ru-RU"/>
              </w:rPr>
            </w:pPr>
            <w:r w:rsidRPr="004E4C4C">
              <w:rPr>
                <w:rFonts w:ascii="Times New Roman" w:hAnsi="Times New Roman"/>
                <w:sz w:val="20"/>
                <w:lang w:val="ru-RU"/>
              </w:rPr>
              <w:t>_________________</w:t>
            </w:r>
            <w:r w:rsidRPr="006A4372">
              <w:rPr>
                <w:rFonts w:ascii="Times New Roman" w:hAnsi="Times New Roman"/>
                <w:sz w:val="20"/>
                <w:lang w:val="ru-RU"/>
              </w:rPr>
              <w:t>_____</w:t>
            </w:r>
            <w:r w:rsidRPr="004E4C4C">
              <w:rPr>
                <w:rFonts w:ascii="Times New Roman" w:hAnsi="Times New Roman"/>
                <w:sz w:val="20"/>
                <w:lang w:val="ru-RU"/>
              </w:rPr>
              <w:t>/</w:t>
            </w:r>
            <w:r w:rsidRPr="00875E02">
              <w:rPr>
                <w:rFonts w:ascii="Times New Roman" w:hAnsi="Times New Roman"/>
                <w:sz w:val="20"/>
                <w:szCs w:val="24"/>
                <w:lang w:val="ru-RU"/>
              </w:rPr>
              <w:t xml:space="preserve"> </w:t>
            </w:r>
            <w:r w:rsidR="004E4C4C">
              <w:rPr>
                <w:rFonts w:ascii="Times New Roman" w:hAnsi="Times New Roman"/>
                <w:sz w:val="20"/>
                <w:szCs w:val="24"/>
                <w:lang w:val="ru-RU"/>
              </w:rPr>
              <w:t>Маршаков Д.</w:t>
            </w:r>
            <w:r w:rsidR="004E4C4C" w:rsidRPr="004E4C4C">
              <w:rPr>
                <w:rFonts w:ascii="Times New Roman" w:hAnsi="Times New Roman"/>
                <w:sz w:val="20"/>
                <w:szCs w:val="24"/>
                <w:lang w:val="ru-RU"/>
              </w:rPr>
              <w:t>В.</w:t>
            </w:r>
            <w:r w:rsidRPr="006A4372">
              <w:rPr>
                <w:rFonts w:ascii="Times New Roman" w:hAnsi="Times New Roman"/>
                <w:sz w:val="20"/>
                <w:lang w:val="ru-RU"/>
              </w:rPr>
              <w:t xml:space="preserve"> </w:t>
            </w:r>
            <w:r w:rsidRPr="004E4C4C">
              <w:rPr>
                <w:rFonts w:ascii="Times New Roman" w:hAnsi="Times New Roman"/>
                <w:sz w:val="20"/>
                <w:lang w:val="ru-RU"/>
              </w:rPr>
              <w:t>/</w:t>
            </w:r>
          </w:p>
        </w:tc>
        <w:tc>
          <w:tcPr>
            <w:tcW w:w="4927" w:type="dxa"/>
          </w:tcPr>
          <w:p w14:paraId="19ECD69D" w14:textId="77777777" w:rsidR="00F22F99" w:rsidRPr="004E4C4C" w:rsidRDefault="00F22F99" w:rsidP="00F22F99">
            <w:pPr>
              <w:pStyle w:val="a"/>
              <w:numPr>
                <w:ilvl w:val="0"/>
                <w:numId w:val="0"/>
              </w:numPr>
              <w:snapToGrid w:val="0"/>
              <w:ind w:left="35"/>
              <w:jc w:val="center"/>
              <w:rPr>
                <w:rFonts w:ascii="Times New Roman" w:hAnsi="Times New Roman"/>
                <w:sz w:val="20"/>
                <w:lang w:val="ru-RU"/>
              </w:rPr>
            </w:pPr>
            <w:r w:rsidRPr="004E4C4C">
              <w:rPr>
                <w:rFonts w:ascii="Times New Roman" w:hAnsi="Times New Roman"/>
                <w:sz w:val="20"/>
                <w:lang w:val="ru-RU"/>
              </w:rPr>
              <w:t>_________________</w:t>
            </w:r>
            <w:r w:rsidRPr="006A4372">
              <w:rPr>
                <w:rFonts w:ascii="Times New Roman" w:hAnsi="Times New Roman"/>
                <w:sz w:val="20"/>
                <w:lang w:val="ru-RU"/>
              </w:rPr>
              <w:t>______</w:t>
            </w:r>
            <w:r w:rsidRPr="004E4C4C">
              <w:rPr>
                <w:rFonts w:ascii="Times New Roman" w:hAnsi="Times New Roman"/>
                <w:sz w:val="20"/>
                <w:lang w:val="ru-RU"/>
              </w:rPr>
              <w:t xml:space="preserve"> /</w:t>
            </w:r>
            <w:r w:rsidRPr="006A4372">
              <w:rPr>
                <w:rFonts w:ascii="Times New Roman" w:hAnsi="Times New Roman"/>
                <w:sz w:val="20"/>
                <w:lang w:val="ru-RU"/>
              </w:rPr>
              <w:t xml:space="preserve"> Гладков К.Н.</w:t>
            </w:r>
            <w:r w:rsidRPr="004E4C4C">
              <w:rPr>
                <w:rFonts w:ascii="Times New Roman" w:hAnsi="Times New Roman"/>
                <w:sz w:val="20"/>
                <w:lang w:val="ru-RU"/>
              </w:rPr>
              <w:t xml:space="preserve"> /</w:t>
            </w:r>
          </w:p>
        </w:tc>
      </w:tr>
    </w:tbl>
    <w:p w14:paraId="4F484659" w14:textId="2D272606" w:rsidR="00F22F99" w:rsidRDefault="00F22F99" w:rsidP="001F4D4A">
      <w:pPr>
        <w:pStyle w:val="a"/>
        <w:numPr>
          <w:ilvl w:val="0"/>
          <w:numId w:val="0"/>
        </w:numPr>
        <w:tabs>
          <w:tab w:val="left" w:pos="1647"/>
        </w:tabs>
        <w:ind w:left="360" w:hanging="360"/>
        <w:jc w:val="center"/>
        <w:rPr>
          <w:rFonts w:ascii="Times New Roman" w:hAnsi="Times New Roman"/>
          <w:szCs w:val="22"/>
          <w:lang w:val="ru-RU"/>
        </w:rPr>
      </w:pPr>
    </w:p>
    <w:p w14:paraId="51EA9031" w14:textId="77777777" w:rsidR="00F22F99" w:rsidRPr="001F4D4A" w:rsidRDefault="00F22F99" w:rsidP="001F4D4A">
      <w:pPr>
        <w:pStyle w:val="a"/>
        <w:numPr>
          <w:ilvl w:val="0"/>
          <w:numId w:val="0"/>
        </w:numPr>
        <w:tabs>
          <w:tab w:val="left" w:pos="1647"/>
        </w:tabs>
        <w:ind w:left="360" w:hanging="360"/>
        <w:jc w:val="center"/>
        <w:rPr>
          <w:rFonts w:ascii="Times New Roman" w:hAnsi="Times New Roman"/>
          <w:szCs w:val="22"/>
          <w:lang w:val="ru-RU"/>
        </w:rPr>
      </w:pPr>
    </w:p>
    <w:sectPr w:rsidR="00F22F99" w:rsidRPr="001F4D4A" w:rsidSect="00E57B47">
      <w:footerReference w:type="default" r:id="rId17"/>
      <w:footnotePr>
        <w:pos w:val="beneathText"/>
      </w:footnotePr>
      <w:pgSz w:w="11905" w:h="16837"/>
      <w:pgMar w:top="1134" w:right="851"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2A961" w14:textId="77777777" w:rsidR="009579E3" w:rsidRDefault="009579E3">
      <w:r>
        <w:separator/>
      </w:r>
    </w:p>
  </w:endnote>
  <w:endnote w:type="continuationSeparator" w:id="0">
    <w:p w14:paraId="40983F13" w14:textId="77777777" w:rsidR="009579E3" w:rsidRDefault="0095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altName w:val="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6E272" w14:textId="7573EA7E" w:rsidR="00EC6D42" w:rsidRPr="00791235" w:rsidRDefault="00EC6D42">
    <w:pPr>
      <w:pStyle w:val="ab"/>
      <w:jc w:val="right"/>
      <w:rPr>
        <w:rFonts w:ascii="Tahoma" w:hAnsi="Tahoma" w:cs="Tahoma"/>
        <w:sz w:val="16"/>
        <w:szCs w:val="16"/>
      </w:rPr>
    </w:pPr>
    <w:r w:rsidRPr="00791235">
      <w:rPr>
        <w:rFonts w:ascii="Tahoma" w:hAnsi="Tahoma" w:cs="Tahoma"/>
        <w:sz w:val="16"/>
        <w:szCs w:val="16"/>
        <w:lang w:val="ru-RU"/>
      </w:rPr>
      <w:t xml:space="preserve">стр.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PAGE </w:instrText>
    </w:r>
    <w:r w:rsidRPr="00791235">
      <w:rPr>
        <w:rStyle w:val="a4"/>
        <w:rFonts w:ascii="Tahoma" w:hAnsi="Tahoma" w:cs="Tahoma"/>
        <w:sz w:val="16"/>
        <w:szCs w:val="16"/>
      </w:rPr>
      <w:fldChar w:fldCharType="separate"/>
    </w:r>
    <w:r w:rsidR="00D82017">
      <w:rPr>
        <w:rStyle w:val="a4"/>
        <w:rFonts w:ascii="Tahoma" w:hAnsi="Tahoma" w:cs="Tahoma"/>
        <w:noProof/>
        <w:sz w:val="16"/>
        <w:szCs w:val="16"/>
      </w:rPr>
      <w:t>8</w:t>
    </w:r>
    <w:r w:rsidRPr="00791235">
      <w:rPr>
        <w:rStyle w:val="a4"/>
        <w:rFonts w:ascii="Tahoma" w:hAnsi="Tahoma" w:cs="Tahoma"/>
        <w:sz w:val="16"/>
        <w:szCs w:val="16"/>
      </w:rPr>
      <w:fldChar w:fldCharType="end"/>
    </w:r>
    <w:r w:rsidRPr="00791235">
      <w:rPr>
        <w:rStyle w:val="a4"/>
        <w:rFonts w:ascii="Tahoma" w:hAnsi="Tahoma" w:cs="Tahoma"/>
        <w:sz w:val="16"/>
        <w:szCs w:val="16"/>
      </w:rPr>
      <w:t xml:space="preserve"> </w:t>
    </w:r>
    <w:r w:rsidRPr="00791235">
      <w:rPr>
        <w:rStyle w:val="a4"/>
        <w:rFonts w:ascii="Tahoma" w:hAnsi="Tahoma" w:cs="Tahoma"/>
        <w:sz w:val="16"/>
        <w:szCs w:val="16"/>
        <w:lang w:val="ru-RU"/>
      </w:rPr>
      <w:t>из</w:t>
    </w:r>
    <w:r w:rsidRPr="00791235">
      <w:rPr>
        <w:rStyle w:val="a4"/>
        <w:rFonts w:ascii="Tahoma" w:hAnsi="Tahoma" w:cs="Tahoma"/>
        <w:sz w:val="16"/>
        <w:szCs w:val="16"/>
      </w:rPr>
      <w:t xml:space="preserve">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NUMPAGES </w:instrText>
    </w:r>
    <w:r w:rsidRPr="00791235">
      <w:rPr>
        <w:rStyle w:val="a4"/>
        <w:rFonts w:ascii="Tahoma" w:hAnsi="Tahoma" w:cs="Tahoma"/>
        <w:sz w:val="16"/>
        <w:szCs w:val="16"/>
      </w:rPr>
      <w:fldChar w:fldCharType="separate"/>
    </w:r>
    <w:r w:rsidR="00D82017">
      <w:rPr>
        <w:rStyle w:val="a4"/>
        <w:rFonts w:ascii="Tahoma" w:hAnsi="Tahoma" w:cs="Tahoma"/>
        <w:noProof/>
        <w:sz w:val="16"/>
        <w:szCs w:val="16"/>
      </w:rPr>
      <w:t>18</w:t>
    </w:r>
    <w:r w:rsidRPr="00791235">
      <w:rPr>
        <w:rStyle w:val="a4"/>
        <w:rFonts w:ascii="Tahoma" w:hAnsi="Tahoma" w:cs="Tahoma"/>
        <w:sz w:val="16"/>
        <w:szCs w:val="16"/>
      </w:rPr>
      <w:fldChar w:fldCharType="end"/>
    </w:r>
    <w:r w:rsidRPr="00791235">
      <w:rPr>
        <w:rStyle w:val="a4"/>
        <w:rFonts w:ascii="Tahoma" w:hAnsi="Tahoma" w:cs="Tahoma"/>
        <w:sz w:val="16"/>
        <w:szCs w:val="16"/>
        <w:lang w:val="ru-R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B032F" w14:textId="77777777" w:rsidR="009579E3" w:rsidRDefault="009579E3">
      <w:r>
        <w:separator/>
      </w:r>
    </w:p>
  </w:footnote>
  <w:footnote w:type="continuationSeparator" w:id="0">
    <w:p w14:paraId="07AA9A7A" w14:textId="77777777" w:rsidR="009579E3" w:rsidRDefault="00957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67ADF44"/>
    <w:lvl w:ilvl="0">
      <w:start w:val="1"/>
      <w:numFmt w:val="decimal"/>
      <w:lvlText w:val="%1."/>
      <w:lvlJc w:val="left"/>
      <w:pPr>
        <w:tabs>
          <w:tab w:val="num" w:pos="643"/>
        </w:tabs>
        <w:ind w:left="643" w:hanging="360"/>
      </w:pPr>
      <w:rPr>
        <w:rFonts w:cs="Times New Roman"/>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2"/>
    <w:lvl w:ilvl="0">
      <w:start w:val="6"/>
      <w:numFmt w:val="decimal"/>
      <w:pStyle w:val="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3"/>
    <w:multiLevelType w:val="multilevel"/>
    <w:tmpl w:val="0888B792"/>
    <w:name w:val="WW8Num3"/>
    <w:lvl w:ilvl="0">
      <w:start w:val="1"/>
      <w:numFmt w:val="decimal"/>
      <w:lvlText w:val="%1."/>
      <w:lvlJc w:val="left"/>
      <w:pPr>
        <w:tabs>
          <w:tab w:val="num" w:pos="360"/>
        </w:tabs>
        <w:ind w:left="360" w:hanging="360"/>
      </w:pPr>
      <w:rPr>
        <w:lang w:val="ru-RU"/>
      </w:rPr>
    </w:lvl>
    <w:lvl w:ilvl="1">
      <w:start w:val="1"/>
      <w:numFmt w:val="decimal"/>
      <w:lvlText w:val="%1.%2."/>
      <w:lvlJc w:val="left"/>
      <w:pPr>
        <w:tabs>
          <w:tab w:val="num" w:pos="792"/>
        </w:tabs>
        <w:ind w:left="792" w:hanging="432"/>
      </w:pPr>
      <w:rPr>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4"/>
    <w:multiLevelType w:val="multilevel"/>
    <w:tmpl w:val="24C87EB0"/>
    <w:name w:val="WW8Num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9D6187A"/>
    <w:multiLevelType w:val="multilevel"/>
    <w:tmpl w:val="041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C0F5B56"/>
    <w:multiLevelType w:val="hybridMultilevel"/>
    <w:tmpl w:val="5E4CF5B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C97C85"/>
    <w:multiLevelType w:val="hybridMultilevel"/>
    <w:tmpl w:val="8DDEFDCC"/>
    <w:lvl w:ilvl="0" w:tplc="08F610F8">
      <w:start w:val="1"/>
      <w:numFmt w:val="upperRoman"/>
      <w:lvlText w:val="%1."/>
      <w:lvlJc w:val="right"/>
      <w:pPr>
        <w:tabs>
          <w:tab w:val="num" w:pos="720"/>
        </w:tabs>
        <w:ind w:left="720" w:hanging="180"/>
      </w:pPr>
    </w:lvl>
    <w:lvl w:ilvl="1" w:tplc="568E0D10">
      <w:numFmt w:val="none"/>
      <w:lvlText w:val=""/>
      <w:lvlJc w:val="left"/>
      <w:pPr>
        <w:tabs>
          <w:tab w:val="num" w:pos="360"/>
        </w:tabs>
        <w:ind w:left="0" w:firstLine="0"/>
      </w:pPr>
    </w:lvl>
    <w:lvl w:ilvl="2" w:tplc="A32E95B4">
      <w:numFmt w:val="none"/>
      <w:lvlText w:val=""/>
      <w:lvlJc w:val="left"/>
      <w:pPr>
        <w:tabs>
          <w:tab w:val="num" w:pos="360"/>
        </w:tabs>
        <w:ind w:left="0" w:firstLine="0"/>
      </w:pPr>
    </w:lvl>
    <w:lvl w:ilvl="3" w:tplc="8562986A">
      <w:numFmt w:val="none"/>
      <w:lvlText w:val=""/>
      <w:lvlJc w:val="left"/>
      <w:pPr>
        <w:tabs>
          <w:tab w:val="num" w:pos="360"/>
        </w:tabs>
        <w:ind w:left="0" w:firstLine="0"/>
      </w:pPr>
    </w:lvl>
    <w:lvl w:ilvl="4" w:tplc="8E189B00">
      <w:numFmt w:val="none"/>
      <w:lvlText w:val=""/>
      <w:lvlJc w:val="left"/>
      <w:pPr>
        <w:tabs>
          <w:tab w:val="num" w:pos="360"/>
        </w:tabs>
        <w:ind w:left="0" w:firstLine="0"/>
      </w:pPr>
    </w:lvl>
    <w:lvl w:ilvl="5" w:tplc="CCE4EDB8">
      <w:numFmt w:val="none"/>
      <w:lvlText w:val=""/>
      <w:lvlJc w:val="left"/>
      <w:pPr>
        <w:tabs>
          <w:tab w:val="num" w:pos="360"/>
        </w:tabs>
        <w:ind w:left="0" w:firstLine="0"/>
      </w:pPr>
    </w:lvl>
    <w:lvl w:ilvl="6" w:tplc="6A76CE56">
      <w:numFmt w:val="none"/>
      <w:lvlText w:val=""/>
      <w:lvlJc w:val="left"/>
      <w:pPr>
        <w:tabs>
          <w:tab w:val="num" w:pos="360"/>
        </w:tabs>
        <w:ind w:left="0" w:firstLine="0"/>
      </w:pPr>
    </w:lvl>
    <w:lvl w:ilvl="7" w:tplc="3228A8B8">
      <w:numFmt w:val="none"/>
      <w:lvlText w:val=""/>
      <w:lvlJc w:val="left"/>
      <w:pPr>
        <w:tabs>
          <w:tab w:val="num" w:pos="360"/>
        </w:tabs>
        <w:ind w:left="0" w:firstLine="0"/>
      </w:pPr>
    </w:lvl>
    <w:lvl w:ilvl="8" w:tplc="393894C2">
      <w:numFmt w:val="none"/>
      <w:lvlText w:val=""/>
      <w:lvlJc w:val="left"/>
      <w:pPr>
        <w:tabs>
          <w:tab w:val="num" w:pos="360"/>
        </w:tabs>
        <w:ind w:left="0" w:firstLine="0"/>
      </w:pPr>
    </w:lvl>
  </w:abstractNum>
  <w:abstractNum w:abstractNumId="8" w15:restartNumberingAfterBreak="0">
    <w:nsid w:val="161151E6"/>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66E0D95"/>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3493349B"/>
    <w:multiLevelType w:val="hybridMultilevel"/>
    <w:tmpl w:val="BCB289FA"/>
    <w:lvl w:ilvl="0" w:tplc="0419000B">
      <w:start w:val="1"/>
      <w:numFmt w:val="bullet"/>
      <w:lvlText w:val=""/>
      <w:lvlJc w:val="left"/>
      <w:pPr>
        <w:ind w:left="2565" w:hanging="360"/>
      </w:pPr>
      <w:rPr>
        <w:rFonts w:ascii="Wingdings" w:hAnsi="Wingdings" w:hint="default"/>
      </w:rPr>
    </w:lvl>
    <w:lvl w:ilvl="1" w:tplc="04190003" w:tentative="1">
      <w:start w:val="1"/>
      <w:numFmt w:val="bullet"/>
      <w:lvlText w:val="o"/>
      <w:lvlJc w:val="left"/>
      <w:pPr>
        <w:ind w:left="3285" w:hanging="360"/>
      </w:pPr>
      <w:rPr>
        <w:rFonts w:ascii="Courier New" w:hAnsi="Courier New" w:cs="Courier New" w:hint="default"/>
      </w:rPr>
    </w:lvl>
    <w:lvl w:ilvl="2" w:tplc="04190005" w:tentative="1">
      <w:start w:val="1"/>
      <w:numFmt w:val="bullet"/>
      <w:lvlText w:val=""/>
      <w:lvlJc w:val="left"/>
      <w:pPr>
        <w:ind w:left="4005" w:hanging="360"/>
      </w:pPr>
      <w:rPr>
        <w:rFonts w:ascii="Wingdings" w:hAnsi="Wingdings" w:hint="default"/>
      </w:rPr>
    </w:lvl>
    <w:lvl w:ilvl="3" w:tplc="04190001" w:tentative="1">
      <w:start w:val="1"/>
      <w:numFmt w:val="bullet"/>
      <w:lvlText w:val=""/>
      <w:lvlJc w:val="left"/>
      <w:pPr>
        <w:ind w:left="4725" w:hanging="360"/>
      </w:pPr>
      <w:rPr>
        <w:rFonts w:ascii="Symbol" w:hAnsi="Symbol" w:hint="default"/>
      </w:rPr>
    </w:lvl>
    <w:lvl w:ilvl="4" w:tplc="04190003" w:tentative="1">
      <w:start w:val="1"/>
      <w:numFmt w:val="bullet"/>
      <w:lvlText w:val="o"/>
      <w:lvlJc w:val="left"/>
      <w:pPr>
        <w:ind w:left="5445" w:hanging="360"/>
      </w:pPr>
      <w:rPr>
        <w:rFonts w:ascii="Courier New" w:hAnsi="Courier New" w:cs="Courier New" w:hint="default"/>
      </w:rPr>
    </w:lvl>
    <w:lvl w:ilvl="5" w:tplc="04190005" w:tentative="1">
      <w:start w:val="1"/>
      <w:numFmt w:val="bullet"/>
      <w:lvlText w:val=""/>
      <w:lvlJc w:val="left"/>
      <w:pPr>
        <w:ind w:left="6165" w:hanging="360"/>
      </w:pPr>
      <w:rPr>
        <w:rFonts w:ascii="Wingdings" w:hAnsi="Wingdings" w:hint="default"/>
      </w:rPr>
    </w:lvl>
    <w:lvl w:ilvl="6" w:tplc="04190001" w:tentative="1">
      <w:start w:val="1"/>
      <w:numFmt w:val="bullet"/>
      <w:lvlText w:val=""/>
      <w:lvlJc w:val="left"/>
      <w:pPr>
        <w:ind w:left="6885" w:hanging="360"/>
      </w:pPr>
      <w:rPr>
        <w:rFonts w:ascii="Symbol" w:hAnsi="Symbol" w:hint="default"/>
      </w:rPr>
    </w:lvl>
    <w:lvl w:ilvl="7" w:tplc="04190003" w:tentative="1">
      <w:start w:val="1"/>
      <w:numFmt w:val="bullet"/>
      <w:lvlText w:val="o"/>
      <w:lvlJc w:val="left"/>
      <w:pPr>
        <w:ind w:left="7605" w:hanging="360"/>
      </w:pPr>
      <w:rPr>
        <w:rFonts w:ascii="Courier New" w:hAnsi="Courier New" w:cs="Courier New" w:hint="default"/>
      </w:rPr>
    </w:lvl>
    <w:lvl w:ilvl="8" w:tplc="04190005" w:tentative="1">
      <w:start w:val="1"/>
      <w:numFmt w:val="bullet"/>
      <w:lvlText w:val=""/>
      <w:lvlJc w:val="left"/>
      <w:pPr>
        <w:ind w:left="8325" w:hanging="360"/>
      </w:pPr>
      <w:rPr>
        <w:rFonts w:ascii="Wingdings" w:hAnsi="Wingdings" w:hint="default"/>
      </w:rPr>
    </w:lvl>
  </w:abstractNum>
  <w:abstractNum w:abstractNumId="11" w15:restartNumberingAfterBreak="0">
    <w:nsid w:val="38292EC7"/>
    <w:multiLevelType w:val="hybridMultilevel"/>
    <w:tmpl w:val="37BEE4B4"/>
    <w:lvl w:ilvl="0" w:tplc="4198B2D8">
      <w:start w:val="1"/>
      <w:numFmt w:val="bullet"/>
      <w:lvlText w:val=""/>
      <w:lvlJc w:val="left"/>
      <w:pPr>
        <w:ind w:left="1845" w:hanging="360"/>
      </w:pPr>
      <w:rPr>
        <w:rFonts w:ascii="Symbol" w:hAnsi="Symbol" w:hint="default"/>
        <w:color w:val="244061"/>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12" w15:restartNumberingAfterBreak="0">
    <w:nsid w:val="3BC47FE2"/>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D952E19"/>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9533031"/>
    <w:multiLevelType w:val="hybridMultilevel"/>
    <w:tmpl w:val="F050B29E"/>
    <w:lvl w:ilvl="0" w:tplc="C2C8FD46">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5" w15:restartNumberingAfterBreak="0">
    <w:nsid w:val="4AD50991"/>
    <w:multiLevelType w:val="hybridMultilevel"/>
    <w:tmpl w:val="69647A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EC06F28"/>
    <w:multiLevelType w:val="hybridMultilevel"/>
    <w:tmpl w:val="480A1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3245F7E"/>
    <w:multiLevelType w:val="multilevel"/>
    <w:tmpl w:val="745C4808"/>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8" w15:restartNumberingAfterBreak="0">
    <w:nsid w:val="564E26A2"/>
    <w:multiLevelType w:val="multilevel"/>
    <w:tmpl w:val="918E9B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57896CA3"/>
    <w:multiLevelType w:val="hybridMultilevel"/>
    <w:tmpl w:val="41642EAE"/>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20" w15:restartNumberingAfterBreak="0">
    <w:nsid w:val="5FE05527"/>
    <w:multiLevelType w:val="hybridMultilevel"/>
    <w:tmpl w:val="F4AE55A4"/>
    <w:lvl w:ilvl="0" w:tplc="04190005">
      <w:start w:val="1"/>
      <w:numFmt w:val="bullet"/>
      <w:lvlText w:val=""/>
      <w:lvlJc w:val="left"/>
      <w:pPr>
        <w:ind w:left="3285" w:hanging="360"/>
      </w:pPr>
      <w:rPr>
        <w:rFonts w:ascii="Wingdings" w:hAnsi="Wingdings" w:hint="default"/>
      </w:rPr>
    </w:lvl>
    <w:lvl w:ilvl="1" w:tplc="04190003" w:tentative="1">
      <w:start w:val="1"/>
      <w:numFmt w:val="bullet"/>
      <w:lvlText w:val="o"/>
      <w:lvlJc w:val="left"/>
      <w:pPr>
        <w:ind w:left="4005" w:hanging="360"/>
      </w:pPr>
      <w:rPr>
        <w:rFonts w:ascii="Courier New" w:hAnsi="Courier New" w:cs="Courier New" w:hint="default"/>
      </w:rPr>
    </w:lvl>
    <w:lvl w:ilvl="2" w:tplc="04190005" w:tentative="1">
      <w:start w:val="1"/>
      <w:numFmt w:val="bullet"/>
      <w:lvlText w:val=""/>
      <w:lvlJc w:val="left"/>
      <w:pPr>
        <w:ind w:left="4725" w:hanging="360"/>
      </w:pPr>
      <w:rPr>
        <w:rFonts w:ascii="Wingdings" w:hAnsi="Wingdings" w:hint="default"/>
      </w:rPr>
    </w:lvl>
    <w:lvl w:ilvl="3" w:tplc="04190001" w:tentative="1">
      <w:start w:val="1"/>
      <w:numFmt w:val="bullet"/>
      <w:lvlText w:val=""/>
      <w:lvlJc w:val="left"/>
      <w:pPr>
        <w:ind w:left="5445" w:hanging="360"/>
      </w:pPr>
      <w:rPr>
        <w:rFonts w:ascii="Symbol" w:hAnsi="Symbol" w:hint="default"/>
      </w:rPr>
    </w:lvl>
    <w:lvl w:ilvl="4" w:tplc="04190003" w:tentative="1">
      <w:start w:val="1"/>
      <w:numFmt w:val="bullet"/>
      <w:lvlText w:val="o"/>
      <w:lvlJc w:val="left"/>
      <w:pPr>
        <w:ind w:left="6165" w:hanging="360"/>
      </w:pPr>
      <w:rPr>
        <w:rFonts w:ascii="Courier New" w:hAnsi="Courier New" w:cs="Courier New" w:hint="default"/>
      </w:rPr>
    </w:lvl>
    <w:lvl w:ilvl="5" w:tplc="04190005" w:tentative="1">
      <w:start w:val="1"/>
      <w:numFmt w:val="bullet"/>
      <w:lvlText w:val=""/>
      <w:lvlJc w:val="left"/>
      <w:pPr>
        <w:ind w:left="6885" w:hanging="360"/>
      </w:pPr>
      <w:rPr>
        <w:rFonts w:ascii="Wingdings" w:hAnsi="Wingdings" w:hint="default"/>
      </w:rPr>
    </w:lvl>
    <w:lvl w:ilvl="6" w:tplc="04190001" w:tentative="1">
      <w:start w:val="1"/>
      <w:numFmt w:val="bullet"/>
      <w:lvlText w:val=""/>
      <w:lvlJc w:val="left"/>
      <w:pPr>
        <w:ind w:left="7605" w:hanging="360"/>
      </w:pPr>
      <w:rPr>
        <w:rFonts w:ascii="Symbol" w:hAnsi="Symbol" w:hint="default"/>
      </w:rPr>
    </w:lvl>
    <w:lvl w:ilvl="7" w:tplc="04190003" w:tentative="1">
      <w:start w:val="1"/>
      <w:numFmt w:val="bullet"/>
      <w:lvlText w:val="o"/>
      <w:lvlJc w:val="left"/>
      <w:pPr>
        <w:ind w:left="8325" w:hanging="360"/>
      </w:pPr>
      <w:rPr>
        <w:rFonts w:ascii="Courier New" w:hAnsi="Courier New" w:cs="Courier New" w:hint="default"/>
      </w:rPr>
    </w:lvl>
    <w:lvl w:ilvl="8" w:tplc="04190005" w:tentative="1">
      <w:start w:val="1"/>
      <w:numFmt w:val="bullet"/>
      <w:lvlText w:val=""/>
      <w:lvlJc w:val="left"/>
      <w:pPr>
        <w:ind w:left="9045" w:hanging="360"/>
      </w:pPr>
      <w:rPr>
        <w:rFonts w:ascii="Wingdings" w:hAnsi="Wingdings" w:hint="default"/>
      </w:rPr>
    </w:lvl>
  </w:abstractNum>
  <w:abstractNum w:abstractNumId="21" w15:restartNumberingAfterBreak="0">
    <w:nsid w:val="65216C90"/>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
  </w:num>
  <w:num w:numId="2">
    <w:abstractNumId w:val="2"/>
  </w:num>
  <w:num w:numId="3">
    <w:abstractNumId w:val="3"/>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8"/>
  </w:num>
  <w:num w:numId="22">
    <w:abstractNumId w:val="2"/>
  </w:num>
  <w:num w:numId="23">
    <w:abstractNumId w:val="2"/>
  </w:num>
  <w:num w:numId="24">
    <w:abstractNumId w:val="13"/>
  </w:num>
  <w:num w:numId="25">
    <w:abstractNumId w:val="12"/>
  </w:num>
  <w:num w:numId="26">
    <w:abstractNumId w:val="21"/>
  </w:num>
  <w:num w:numId="27">
    <w:abstractNumId w:val="9"/>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7"/>
    <w:lvlOverride w:ilvl="0">
      <w:startOverride w:val="1"/>
    </w:lvlOverride>
    <w:lvlOverride w:ilvl="1"/>
    <w:lvlOverride w:ilvl="2"/>
    <w:lvlOverride w:ilvl="3"/>
    <w:lvlOverride w:ilvl="4"/>
    <w:lvlOverride w:ilvl="5"/>
    <w:lvlOverride w:ilvl="6"/>
    <w:lvlOverride w:ilvl="7"/>
    <w:lvlOverride w:ilvl="8"/>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2"/>
  </w:num>
  <w:num w:numId="4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6"/>
  </w:num>
  <w:num w:numId="46">
    <w:abstractNumId w:val="14"/>
  </w:num>
  <w:num w:numId="47">
    <w:abstractNumId w:val="19"/>
  </w:num>
  <w:num w:numId="48">
    <w:abstractNumId w:val="11"/>
  </w:num>
  <w:num w:numId="49">
    <w:abstractNumId w:val="10"/>
  </w:num>
  <w:num w:numId="50">
    <w:abstractNumId w:val="20"/>
  </w:num>
  <w:num w:numId="51">
    <w:abstractNumId w:val="16"/>
  </w:num>
  <w:num w:numId="52">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14"/>
    <w:rsid w:val="00001E40"/>
    <w:rsid w:val="000029B1"/>
    <w:rsid w:val="00002FE5"/>
    <w:rsid w:val="000048B8"/>
    <w:rsid w:val="00005F32"/>
    <w:rsid w:val="000065E1"/>
    <w:rsid w:val="00007E74"/>
    <w:rsid w:val="00013B72"/>
    <w:rsid w:val="00015579"/>
    <w:rsid w:val="00015852"/>
    <w:rsid w:val="00016EFA"/>
    <w:rsid w:val="000174E0"/>
    <w:rsid w:val="00017D17"/>
    <w:rsid w:val="00022A29"/>
    <w:rsid w:val="00022DA7"/>
    <w:rsid w:val="0002689C"/>
    <w:rsid w:val="00030908"/>
    <w:rsid w:val="000309A2"/>
    <w:rsid w:val="00032527"/>
    <w:rsid w:val="00035C2B"/>
    <w:rsid w:val="00050727"/>
    <w:rsid w:val="00054F58"/>
    <w:rsid w:val="000569EC"/>
    <w:rsid w:val="0005747F"/>
    <w:rsid w:val="000609B8"/>
    <w:rsid w:val="00061D1F"/>
    <w:rsid w:val="00073DEC"/>
    <w:rsid w:val="000764D5"/>
    <w:rsid w:val="0008012E"/>
    <w:rsid w:val="00093F85"/>
    <w:rsid w:val="00095C09"/>
    <w:rsid w:val="000A6D5F"/>
    <w:rsid w:val="000A6FCB"/>
    <w:rsid w:val="000A7495"/>
    <w:rsid w:val="000B195D"/>
    <w:rsid w:val="000B1AF9"/>
    <w:rsid w:val="000C7463"/>
    <w:rsid w:val="000D4042"/>
    <w:rsid w:val="000D5CF3"/>
    <w:rsid w:val="000D663C"/>
    <w:rsid w:val="000E0D91"/>
    <w:rsid w:val="000E1B9E"/>
    <w:rsid w:val="000E4B28"/>
    <w:rsid w:val="000F0F80"/>
    <w:rsid w:val="000F167B"/>
    <w:rsid w:val="00102543"/>
    <w:rsid w:val="00102A69"/>
    <w:rsid w:val="00103C2E"/>
    <w:rsid w:val="00104231"/>
    <w:rsid w:val="00110225"/>
    <w:rsid w:val="001133A9"/>
    <w:rsid w:val="00113D6E"/>
    <w:rsid w:val="00117F38"/>
    <w:rsid w:val="00121F7A"/>
    <w:rsid w:val="001257D3"/>
    <w:rsid w:val="00125F2E"/>
    <w:rsid w:val="001370D0"/>
    <w:rsid w:val="00141B3C"/>
    <w:rsid w:val="00144B0E"/>
    <w:rsid w:val="00152DF1"/>
    <w:rsid w:val="00160C75"/>
    <w:rsid w:val="00167E44"/>
    <w:rsid w:val="0017132A"/>
    <w:rsid w:val="001725B0"/>
    <w:rsid w:val="00172DF2"/>
    <w:rsid w:val="0018063D"/>
    <w:rsid w:val="00181693"/>
    <w:rsid w:val="00182477"/>
    <w:rsid w:val="001915E0"/>
    <w:rsid w:val="00193D88"/>
    <w:rsid w:val="0019516A"/>
    <w:rsid w:val="00197269"/>
    <w:rsid w:val="00197CD2"/>
    <w:rsid w:val="001B081C"/>
    <w:rsid w:val="001B55EC"/>
    <w:rsid w:val="001B64C5"/>
    <w:rsid w:val="001C0E6B"/>
    <w:rsid w:val="001C219E"/>
    <w:rsid w:val="001C25BD"/>
    <w:rsid w:val="001C3FC4"/>
    <w:rsid w:val="001C73E9"/>
    <w:rsid w:val="001D03FA"/>
    <w:rsid w:val="001D4F67"/>
    <w:rsid w:val="001E3A9C"/>
    <w:rsid w:val="001E3ACA"/>
    <w:rsid w:val="001F0EE6"/>
    <w:rsid w:val="001F18BA"/>
    <w:rsid w:val="001F4D4A"/>
    <w:rsid w:val="001F633C"/>
    <w:rsid w:val="00217C3B"/>
    <w:rsid w:val="00220573"/>
    <w:rsid w:val="00221CC0"/>
    <w:rsid w:val="0022340B"/>
    <w:rsid w:val="00226C87"/>
    <w:rsid w:val="00231D4F"/>
    <w:rsid w:val="00236CBF"/>
    <w:rsid w:val="00236F82"/>
    <w:rsid w:val="00240D15"/>
    <w:rsid w:val="002429DF"/>
    <w:rsid w:val="00242A8D"/>
    <w:rsid w:val="00245B80"/>
    <w:rsid w:val="002465B6"/>
    <w:rsid w:val="00246836"/>
    <w:rsid w:val="00262559"/>
    <w:rsid w:val="002644E0"/>
    <w:rsid w:val="00264A41"/>
    <w:rsid w:val="002828D5"/>
    <w:rsid w:val="00284AC9"/>
    <w:rsid w:val="002902E4"/>
    <w:rsid w:val="0029103C"/>
    <w:rsid w:val="00294F6C"/>
    <w:rsid w:val="00296437"/>
    <w:rsid w:val="002A0934"/>
    <w:rsid w:val="002A15AD"/>
    <w:rsid w:val="002A2993"/>
    <w:rsid w:val="002A6C2B"/>
    <w:rsid w:val="002B033D"/>
    <w:rsid w:val="002B6CF7"/>
    <w:rsid w:val="002C151E"/>
    <w:rsid w:val="002C5CC4"/>
    <w:rsid w:val="002C657C"/>
    <w:rsid w:val="002D24BE"/>
    <w:rsid w:val="002D3AE0"/>
    <w:rsid w:val="002D4C08"/>
    <w:rsid w:val="002D78EC"/>
    <w:rsid w:val="002D7A15"/>
    <w:rsid w:val="002E32B6"/>
    <w:rsid w:val="002E4546"/>
    <w:rsid w:val="002F035E"/>
    <w:rsid w:val="002F46F3"/>
    <w:rsid w:val="002F59EE"/>
    <w:rsid w:val="002F6632"/>
    <w:rsid w:val="003045D0"/>
    <w:rsid w:val="0030701E"/>
    <w:rsid w:val="003076BC"/>
    <w:rsid w:val="00307DB2"/>
    <w:rsid w:val="00315278"/>
    <w:rsid w:val="00325D2A"/>
    <w:rsid w:val="00325E1C"/>
    <w:rsid w:val="00327D61"/>
    <w:rsid w:val="00333FE2"/>
    <w:rsid w:val="00334509"/>
    <w:rsid w:val="003447BF"/>
    <w:rsid w:val="00345B5F"/>
    <w:rsid w:val="00361A5B"/>
    <w:rsid w:val="0036258B"/>
    <w:rsid w:val="00362E60"/>
    <w:rsid w:val="00364CEB"/>
    <w:rsid w:val="00370716"/>
    <w:rsid w:val="00372115"/>
    <w:rsid w:val="00374AFE"/>
    <w:rsid w:val="00375688"/>
    <w:rsid w:val="00375CBB"/>
    <w:rsid w:val="00385FE4"/>
    <w:rsid w:val="00386FB8"/>
    <w:rsid w:val="00394425"/>
    <w:rsid w:val="00396814"/>
    <w:rsid w:val="003A6852"/>
    <w:rsid w:val="003B1348"/>
    <w:rsid w:val="003B6B59"/>
    <w:rsid w:val="003B6DBB"/>
    <w:rsid w:val="003C0565"/>
    <w:rsid w:val="003C1F3B"/>
    <w:rsid w:val="003C5848"/>
    <w:rsid w:val="003C7213"/>
    <w:rsid w:val="003D2D7D"/>
    <w:rsid w:val="003D354A"/>
    <w:rsid w:val="003D43FE"/>
    <w:rsid w:val="003E627F"/>
    <w:rsid w:val="003E7E08"/>
    <w:rsid w:val="003F0C08"/>
    <w:rsid w:val="003F71AD"/>
    <w:rsid w:val="00403355"/>
    <w:rsid w:val="004034BB"/>
    <w:rsid w:val="00403734"/>
    <w:rsid w:val="00404E5D"/>
    <w:rsid w:val="00407536"/>
    <w:rsid w:val="00407FF7"/>
    <w:rsid w:val="004114A7"/>
    <w:rsid w:val="00415F18"/>
    <w:rsid w:val="004214B0"/>
    <w:rsid w:val="00421639"/>
    <w:rsid w:val="004278C0"/>
    <w:rsid w:val="004320F8"/>
    <w:rsid w:val="00433CE3"/>
    <w:rsid w:val="00434FB1"/>
    <w:rsid w:val="00445CCD"/>
    <w:rsid w:val="00453F52"/>
    <w:rsid w:val="0045419B"/>
    <w:rsid w:val="00455BCE"/>
    <w:rsid w:val="004563C6"/>
    <w:rsid w:val="0045725E"/>
    <w:rsid w:val="00457F2F"/>
    <w:rsid w:val="00466E1B"/>
    <w:rsid w:val="004809B5"/>
    <w:rsid w:val="004828D0"/>
    <w:rsid w:val="00491D73"/>
    <w:rsid w:val="00493D63"/>
    <w:rsid w:val="004A07B1"/>
    <w:rsid w:val="004A2444"/>
    <w:rsid w:val="004A49DF"/>
    <w:rsid w:val="004A6967"/>
    <w:rsid w:val="004B2B68"/>
    <w:rsid w:val="004B2D44"/>
    <w:rsid w:val="004B63C6"/>
    <w:rsid w:val="004B76FF"/>
    <w:rsid w:val="004D3D62"/>
    <w:rsid w:val="004D45DC"/>
    <w:rsid w:val="004D548E"/>
    <w:rsid w:val="004D6087"/>
    <w:rsid w:val="004D6958"/>
    <w:rsid w:val="004E4C4C"/>
    <w:rsid w:val="004E6E21"/>
    <w:rsid w:val="004F0960"/>
    <w:rsid w:val="004F0BAA"/>
    <w:rsid w:val="004F6668"/>
    <w:rsid w:val="004F7949"/>
    <w:rsid w:val="004F7E4E"/>
    <w:rsid w:val="00503748"/>
    <w:rsid w:val="005064BB"/>
    <w:rsid w:val="005078D6"/>
    <w:rsid w:val="0051166F"/>
    <w:rsid w:val="0051593B"/>
    <w:rsid w:val="00520B55"/>
    <w:rsid w:val="00522C34"/>
    <w:rsid w:val="00533D22"/>
    <w:rsid w:val="00534D5B"/>
    <w:rsid w:val="005457D9"/>
    <w:rsid w:val="005465F0"/>
    <w:rsid w:val="00556A33"/>
    <w:rsid w:val="00565691"/>
    <w:rsid w:val="00567AEA"/>
    <w:rsid w:val="00573CDB"/>
    <w:rsid w:val="00574F06"/>
    <w:rsid w:val="00575FE0"/>
    <w:rsid w:val="005761CA"/>
    <w:rsid w:val="00584AEA"/>
    <w:rsid w:val="00592863"/>
    <w:rsid w:val="005933AE"/>
    <w:rsid w:val="0059345F"/>
    <w:rsid w:val="005A7C27"/>
    <w:rsid w:val="005B0182"/>
    <w:rsid w:val="005B33BD"/>
    <w:rsid w:val="005B3FA2"/>
    <w:rsid w:val="005C0905"/>
    <w:rsid w:val="005C245F"/>
    <w:rsid w:val="005C3C60"/>
    <w:rsid w:val="005D5E95"/>
    <w:rsid w:val="005D7F0F"/>
    <w:rsid w:val="005F0E3D"/>
    <w:rsid w:val="005F3FAA"/>
    <w:rsid w:val="005F7006"/>
    <w:rsid w:val="00601265"/>
    <w:rsid w:val="006015C8"/>
    <w:rsid w:val="0060193B"/>
    <w:rsid w:val="00617BE7"/>
    <w:rsid w:val="00620FFB"/>
    <w:rsid w:val="006330E7"/>
    <w:rsid w:val="0064301A"/>
    <w:rsid w:val="0064759F"/>
    <w:rsid w:val="00647BA7"/>
    <w:rsid w:val="0065455D"/>
    <w:rsid w:val="00655AE8"/>
    <w:rsid w:val="00660C59"/>
    <w:rsid w:val="00662C3D"/>
    <w:rsid w:val="00666BBC"/>
    <w:rsid w:val="00667302"/>
    <w:rsid w:val="00671145"/>
    <w:rsid w:val="00677465"/>
    <w:rsid w:val="00683E12"/>
    <w:rsid w:val="00692CA7"/>
    <w:rsid w:val="00695580"/>
    <w:rsid w:val="00695D67"/>
    <w:rsid w:val="006A071F"/>
    <w:rsid w:val="006A38AF"/>
    <w:rsid w:val="006A3CEA"/>
    <w:rsid w:val="006A40F5"/>
    <w:rsid w:val="006A4372"/>
    <w:rsid w:val="006A4511"/>
    <w:rsid w:val="006A5982"/>
    <w:rsid w:val="006B0210"/>
    <w:rsid w:val="006B2ECF"/>
    <w:rsid w:val="006B3CD7"/>
    <w:rsid w:val="006C06F7"/>
    <w:rsid w:val="006C5AA2"/>
    <w:rsid w:val="006D0796"/>
    <w:rsid w:val="006D144E"/>
    <w:rsid w:val="006D177D"/>
    <w:rsid w:val="006D1E69"/>
    <w:rsid w:val="006E2236"/>
    <w:rsid w:val="006E51C3"/>
    <w:rsid w:val="006E727B"/>
    <w:rsid w:val="006F0EAE"/>
    <w:rsid w:val="006F14A0"/>
    <w:rsid w:val="006F3AAC"/>
    <w:rsid w:val="006F6127"/>
    <w:rsid w:val="006F730F"/>
    <w:rsid w:val="006F7F6B"/>
    <w:rsid w:val="006F7FB6"/>
    <w:rsid w:val="00700D56"/>
    <w:rsid w:val="0070231C"/>
    <w:rsid w:val="00720477"/>
    <w:rsid w:val="00721E79"/>
    <w:rsid w:val="00723D9E"/>
    <w:rsid w:val="007259A3"/>
    <w:rsid w:val="00726F1E"/>
    <w:rsid w:val="00727B63"/>
    <w:rsid w:val="007315C7"/>
    <w:rsid w:val="00737EA4"/>
    <w:rsid w:val="0075287F"/>
    <w:rsid w:val="0075438C"/>
    <w:rsid w:val="00762C47"/>
    <w:rsid w:val="0076547B"/>
    <w:rsid w:val="0076738F"/>
    <w:rsid w:val="00767911"/>
    <w:rsid w:val="0077021A"/>
    <w:rsid w:val="00790913"/>
    <w:rsid w:val="00791235"/>
    <w:rsid w:val="007920FE"/>
    <w:rsid w:val="00792FA5"/>
    <w:rsid w:val="007975D9"/>
    <w:rsid w:val="007A156E"/>
    <w:rsid w:val="007A505F"/>
    <w:rsid w:val="007B0A0C"/>
    <w:rsid w:val="007B4FF0"/>
    <w:rsid w:val="007B5758"/>
    <w:rsid w:val="007B7666"/>
    <w:rsid w:val="007C0099"/>
    <w:rsid w:val="007C0DD5"/>
    <w:rsid w:val="007C5939"/>
    <w:rsid w:val="007C702F"/>
    <w:rsid w:val="007D460A"/>
    <w:rsid w:val="007E30CF"/>
    <w:rsid w:val="00804722"/>
    <w:rsid w:val="008105D6"/>
    <w:rsid w:val="0081775F"/>
    <w:rsid w:val="00824BAE"/>
    <w:rsid w:val="0083023F"/>
    <w:rsid w:val="00831A5D"/>
    <w:rsid w:val="00840302"/>
    <w:rsid w:val="00847C7A"/>
    <w:rsid w:val="00850A28"/>
    <w:rsid w:val="008554E3"/>
    <w:rsid w:val="00856C10"/>
    <w:rsid w:val="00863190"/>
    <w:rsid w:val="0086697C"/>
    <w:rsid w:val="00873CBF"/>
    <w:rsid w:val="00874828"/>
    <w:rsid w:val="00874EFA"/>
    <w:rsid w:val="00890413"/>
    <w:rsid w:val="008953FA"/>
    <w:rsid w:val="008973AD"/>
    <w:rsid w:val="008B02DB"/>
    <w:rsid w:val="008C0B1B"/>
    <w:rsid w:val="008C180A"/>
    <w:rsid w:val="008C3BDA"/>
    <w:rsid w:val="008C3D44"/>
    <w:rsid w:val="008C6256"/>
    <w:rsid w:val="008D2550"/>
    <w:rsid w:val="008D5134"/>
    <w:rsid w:val="008D672B"/>
    <w:rsid w:val="008D7A9B"/>
    <w:rsid w:val="008E1E4E"/>
    <w:rsid w:val="008E72E6"/>
    <w:rsid w:val="008F0557"/>
    <w:rsid w:val="008F311A"/>
    <w:rsid w:val="008F6BB6"/>
    <w:rsid w:val="0090199B"/>
    <w:rsid w:val="00901F4C"/>
    <w:rsid w:val="00902CBB"/>
    <w:rsid w:val="0090629B"/>
    <w:rsid w:val="00911AFF"/>
    <w:rsid w:val="00913142"/>
    <w:rsid w:val="00913DC2"/>
    <w:rsid w:val="0091591D"/>
    <w:rsid w:val="00915A9D"/>
    <w:rsid w:val="00916D22"/>
    <w:rsid w:val="00931FA2"/>
    <w:rsid w:val="00936C43"/>
    <w:rsid w:val="00947BB5"/>
    <w:rsid w:val="009524DC"/>
    <w:rsid w:val="009579E3"/>
    <w:rsid w:val="00960F85"/>
    <w:rsid w:val="00961A95"/>
    <w:rsid w:val="00962852"/>
    <w:rsid w:val="00964AF1"/>
    <w:rsid w:val="00966935"/>
    <w:rsid w:val="00967A2A"/>
    <w:rsid w:val="009711BE"/>
    <w:rsid w:val="00975204"/>
    <w:rsid w:val="009761D2"/>
    <w:rsid w:val="00983D0B"/>
    <w:rsid w:val="0099154D"/>
    <w:rsid w:val="00994406"/>
    <w:rsid w:val="009A58E2"/>
    <w:rsid w:val="009B2440"/>
    <w:rsid w:val="009B48EE"/>
    <w:rsid w:val="009B5B88"/>
    <w:rsid w:val="009B6C80"/>
    <w:rsid w:val="009B78F8"/>
    <w:rsid w:val="009C3977"/>
    <w:rsid w:val="009C41D7"/>
    <w:rsid w:val="009C4501"/>
    <w:rsid w:val="009C4F27"/>
    <w:rsid w:val="009D0223"/>
    <w:rsid w:val="009D03F3"/>
    <w:rsid w:val="009D350B"/>
    <w:rsid w:val="009D526C"/>
    <w:rsid w:val="009E19FE"/>
    <w:rsid w:val="009E1BED"/>
    <w:rsid w:val="009E4157"/>
    <w:rsid w:val="009E462F"/>
    <w:rsid w:val="009E62AF"/>
    <w:rsid w:val="009E78A0"/>
    <w:rsid w:val="009F428F"/>
    <w:rsid w:val="00A0155E"/>
    <w:rsid w:val="00A067C6"/>
    <w:rsid w:val="00A147DD"/>
    <w:rsid w:val="00A15DD6"/>
    <w:rsid w:val="00A24E8C"/>
    <w:rsid w:val="00A34097"/>
    <w:rsid w:val="00A41298"/>
    <w:rsid w:val="00A43B14"/>
    <w:rsid w:val="00A47192"/>
    <w:rsid w:val="00A51B9E"/>
    <w:rsid w:val="00A61747"/>
    <w:rsid w:val="00A63A54"/>
    <w:rsid w:val="00A75553"/>
    <w:rsid w:val="00A763D1"/>
    <w:rsid w:val="00A77F90"/>
    <w:rsid w:val="00A83B18"/>
    <w:rsid w:val="00A85F0D"/>
    <w:rsid w:val="00A92C12"/>
    <w:rsid w:val="00A942C4"/>
    <w:rsid w:val="00A96752"/>
    <w:rsid w:val="00A9710E"/>
    <w:rsid w:val="00AA2683"/>
    <w:rsid w:val="00AB0032"/>
    <w:rsid w:val="00AB12D9"/>
    <w:rsid w:val="00AB2691"/>
    <w:rsid w:val="00AB32FD"/>
    <w:rsid w:val="00AB4D93"/>
    <w:rsid w:val="00AB6BBF"/>
    <w:rsid w:val="00AB6FFB"/>
    <w:rsid w:val="00AC7925"/>
    <w:rsid w:val="00AD0EA1"/>
    <w:rsid w:val="00AD6C53"/>
    <w:rsid w:val="00AD6EA0"/>
    <w:rsid w:val="00AD6F20"/>
    <w:rsid w:val="00AE1B8E"/>
    <w:rsid w:val="00AE3150"/>
    <w:rsid w:val="00AE54BA"/>
    <w:rsid w:val="00AF23AD"/>
    <w:rsid w:val="00AF2971"/>
    <w:rsid w:val="00AF6761"/>
    <w:rsid w:val="00B06319"/>
    <w:rsid w:val="00B11256"/>
    <w:rsid w:val="00B1662E"/>
    <w:rsid w:val="00B20941"/>
    <w:rsid w:val="00B26488"/>
    <w:rsid w:val="00B3196C"/>
    <w:rsid w:val="00B33349"/>
    <w:rsid w:val="00B3482D"/>
    <w:rsid w:val="00B426FA"/>
    <w:rsid w:val="00B43174"/>
    <w:rsid w:val="00B441EE"/>
    <w:rsid w:val="00B46EDB"/>
    <w:rsid w:val="00B52164"/>
    <w:rsid w:val="00B5630B"/>
    <w:rsid w:val="00B673AE"/>
    <w:rsid w:val="00B67BC2"/>
    <w:rsid w:val="00B71723"/>
    <w:rsid w:val="00B73A30"/>
    <w:rsid w:val="00B74372"/>
    <w:rsid w:val="00B7780A"/>
    <w:rsid w:val="00B819CA"/>
    <w:rsid w:val="00B8218A"/>
    <w:rsid w:val="00B908BA"/>
    <w:rsid w:val="00B91909"/>
    <w:rsid w:val="00B929D5"/>
    <w:rsid w:val="00B937DB"/>
    <w:rsid w:val="00B963A1"/>
    <w:rsid w:val="00BA04F4"/>
    <w:rsid w:val="00BA2790"/>
    <w:rsid w:val="00BC2FE6"/>
    <w:rsid w:val="00BC62D9"/>
    <w:rsid w:val="00BC6D4E"/>
    <w:rsid w:val="00BD0408"/>
    <w:rsid w:val="00BD16CC"/>
    <w:rsid w:val="00BD6509"/>
    <w:rsid w:val="00BE0398"/>
    <w:rsid w:val="00BE2AED"/>
    <w:rsid w:val="00BE5287"/>
    <w:rsid w:val="00BF6ADD"/>
    <w:rsid w:val="00BF71D9"/>
    <w:rsid w:val="00C04183"/>
    <w:rsid w:val="00C05F3E"/>
    <w:rsid w:val="00C1272C"/>
    <w:rsid w:val="00C12B08"/>
    <w:rsid w:val="00C14EAC"/>
    <w:rsid w:val="00C15C31"/>
    <w:rsid w:val="00C22628"/>
    <w:rsid w:val="00C234F7"/>
    <w:rsid w:val="00C249B8"/>
    <w:rsid w:val="00C27319"/>
    <w:rsid w:val="00C30015"/>
    <w:rsid w:val="00C34674"/>
    <w:rsid w:val="00C3518C"/>
    <w:rsid w:val="00C35EBE"/>
    <w:rsid w:val="00C36605"/>
    <w:rsid w:val="00C366AC"/>
    <w:rsid w:val="00C36C7A"/>
    <w:rsid w:val="00C45EE2"/>
    <w:rsid w:val="00C46C4C"/>
    <w:rsid w:val="00C46C79"/>
    <w:rsid w:val="00C52305"/>
    <w:rsid w:val="00C558AA"/>
    <w:rsid w:val="00C56244"/>
    <w:rsid w:val="00C574E2"/>
    <w:rsid w:val="00C63406"/>
    <w:rsid w:val="00C64B34"/>
    <w:rsid w:val="00C82104"/>
    <w:rsid w:val="00C8322A"/>
    <w:rsid w:val="00C94D4F"/>
    <w:rsid w:val="00CA367B"/>
    <w:rsid w:val="00CA4B76"/>
    <w:rsid w:val="00CB175C"/>
    <w:rsid w:val="00CB3BE7"/>
    <w:rsid w:val="00CB4A4D"/>
    <w:rsid w:val="00CC47E0"/>
    <w:rsid w:val="00CC5544"/>
    <w:rsid w:val="00CC6B1A"/>
    <w:rsid w:val="00CD27CB"/>
    <w:rsid w:val="00CE16BA"/>
    <w:rsid w:val="00CE33C5"/>
    <w:rsid w:val="00CF2005"/>
    <w:rsid w:val="00CF3101"/>
    <w:rsid w:val="00D01901"/>
    <w:rsid w:val="00D03A3D"/>
    <w:rsid w:val="00D04D5A"/>
    <w:rsid w:val="00D06CC4"/>
    <w:rsid w:val="00D12EB7"/>
    <w:rsid w:val="00D15E9C"/>
    <w:rsid w:val="00D2121C"/>
    <w:rsid w:val="00D219F6"/>
    <w:rsid w:val="00D24EF9"/>
    <w:rsid w:val="00D25399"/>
    <w:rsid w:val="00D26555"/>
    <w:rsid w:val="00D27128"/>
    <w:rsid w:val="00D467B8"/>
    <w:rsid w:val="00D51F10"/>
    <w:rsid w:val="00D541FB"/>
    <w:rsid w:val="00D56728"/>
    <w:rsid w:val="00D62170"/>
    <w:rsid w:val="00D700B3"/>
    <w:rsid w:val="00D772A6"/>
    <w:rsid w:val="00D82017"/>
    <w:rsid w:val="00D831CF"/>
    <w:rsid w:val="00D8456E"/>
    <w:rsid w:val="00D8595B"/>
    <w:rsid w:val="00D87ACA"/>
    <w:rsid w:val="00D92A39"/>
    <w:rsid w:val="00D935B2"/>
    <w:rsid w:val="00D940A3"/>
    <w:rsid w:val="00DA0905"/>
    <w:rsid w:val="00DA39F7"/>
    <w:rsid w:val="00DB783F"/>
    <w:rsid w:val="00DC1E66"/>
    <w:rsid w:val="00DC21F6"/>
    <w:rsid w:val="00DC2B21"/>
    <w:rsid w:val="00DC3B46"/>
    <w:rsid w:val="00DC6357"/>
    <w:rsid w:val="00DD109E"/>
    <w:rsid w:val="00DD3C85"/>
    <w:rsid w:val="00DD4E31"/>
    <w:rsid w:val="00DD4EC2"/>
    <w:rsid w:val="00DF1D77"/>
    <w:rsid w:val="00DF344A"/>
    <w:rsid w:val="00DF3886"/>
    <w:rsid w:val="00E04EFE"/>
    <w:rsid w:val="00E10171"/>
    <w:rsid w:val="00E10263"/>
    <w:rsid w:val="00E10D4C"/>
    <w:rsid w:val="00E12375"/>
    <w:rsid w:val="00E14A44"/>
    <w:rsid w:val="00E16831"/>
    <w:rsid w:val="00E217E7"/>
    <w:rsid w:val="00E24093"/>
    <w:rsid w:val="00E266FC"/>
    <w:rsid w:val="00E30C0D"/>
    <w:rsid w:val="00E37B99"/>
    <w:rsid w:val="00E40A93"/>
    <w:rsid w:val="00E4142D"/>
    <w:rsid w:val="00E42350"/>
    <w:rsid w:val="00E45C0B"/>
    <w:rsid w:val="00E518B0"/>
    <w:rsid w:val="00E540C5"/>
    <w:rsid w:val="00E54D71"/>
    <w:rsid w:val="00E55384"/>
    <w:rsid w:val="00E57B47"/>
    <w:rsid w:val="00E62631"/>
    <w:rsid w:val="00E64680"/>
    <w:rsid w:val="00E67A25"/>
    <w:rsid w:val="00E7436E"/>
    <w:rsid w:val="00E75B2C"/>
    <w:rsid w:val="00E80EFC"/>
    <w:rsid w:val="00E83E77"/>
    <w:rsid w:val="00EA3BD8"/>
    <w:rsid w:val="00EA4037"/>
    <w:rsid w:val="00EA6379"/>
    <w:rsid w:val="00EA6DE1"/>
    <w:rsid w:val="00EB0AE1"/>
    <w:rsid w:val="00EB22D0"/>
    <w:rsid w:val="00EB36A1"/>
    <w:rsid w:val="00EB6712"/>
    <w:rsid w:val="00EC2237"/>
    <w:rsid w:val="00EC2B5C"/>
    <w:rsid w:val="00EC2E3A"/>
    <w:rsid w:val="00EC40F7"/>
    <w:rsid w:val="00EC6D42"/>
    <w:rsid w:val="00ED05A7"/>
    <w:rsid w:val="00ED127E"/>
    <w:rsid w:val="00ED4C8B"/>
    <w:rsid w:val="00EE19F9"/>
    <w:rsid w:val="00EE7D95"/>
    <w:rsid w:val="00EF0E67"/>
    <w:rsid w:val="00EF3743"/>
    <w:rsid w:val="00EF4FB9"/>
    <w:rsid w:val="00EF6A35"/>
    <w:rsid w:val="00EF74CB"/>
    <w:rsid w:val="00EF7975"/>
    <w:rsid w:val="00F01710"/>
    <w:rsid w:val="00F06A53"/>
    <w:rsid w:val="00F123BD"/>
    <w:rsid w:val="00F1610D"/>
    <w:rsid w:val="00F172C0"/>
    <w:rsid w:val="00F22F99"/>
    <w:rsid w:val="00F24C75"/>
    <w:rsid w:val="00F270B9"/>
    <w:rsid w:val="00F344DB"/>
    <w:rsid w:val="00F37209"/>
    <w:rsid w:val="00F403D7"/>
    <w:rsid w:val="00F43299"/>
    <w:rsid w:val="00F43BAE"/>
    <w:rsid w:val="00F43BC3"/>
    <w:rsid w:val="00F468CC"/>
    <w:rsid w:val="00F507B4"/>
    <w:rsid w:val="00F50A35"/>
    <w:rsid w:val="00F51B69"/>
    <w:rsid w:val="00F52212"/>
    <w:rsid w:val="00F53097"/>
    <w:rsid w:val="00F53AE2"/>
    <w:rsid w:val="00F54FDF"/>
    <w:rsid w:val="00F56D94"/>
    <w:rsid w:val="00F6524F"/>
    <w:rsid w:val="00F65852"/>
    <w:rsid w:val="00F7312D"/>
    <w:rsid w:val="00F77987"/>
    <w:rsid w:val="00F77F3C"/>
    <w:rsid w:val="00F8013A"/>
    <w:rsid w:val="00F81716"/>
    <w:rsid w:val="00F948D1"/>
    <w:rsid w:val="00F95672"/>
    <w:rsid w:val="00F968A0"/>
    <w:rsid w:val="00FA24B0"/>
    <w:rsid w:val="00FA6A07"/>
    <w:rsid w:val="00FB154A"/>
    <w:rsid w:val="00FB15F4"/>
    <w:rsid w:val="00FB1741"/>
    <w:rsid w:val="00FB4C89"/>
    <w:rsid w:val="00FB61EB"/>
    <w:rsid w:val="00FB7579"/>
    <w:rsid w:val="00FC3F1E"/>
    <w:rsid w:val="00FC5398"/>
    <w:rsid w:val="00FC5EF9"/>
    <w:rsid w:val="00FD1060"/>
    <w:rsid w:val="00FD75D8"/>
    <w:rsid w:val="00FE1A46"/>
    <w:rsid w:val="00FE459C"/>
    <w:rsid w:val="00FE7FA9"/>
    <w:rsid w:val="00FF0CB1"/>
    <w:rsid w:val="00FF1C89"/>
    <w:rsid w:val="00FF5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A5711"/>
  <w15:docId w15:val="{C2248BBE-B8B5-4865-88F1-DB86AFDC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55EC"/>
    <w:pPr>
      <w:widowControl w:val="0"/>
      <w:suppressAutoHyphens/>
    </w:pPr>
    <w:rPr>
      <w:sz w:val="24"/>
    </w:rPr>
  </w:style>
  <w:style w:type="paragraph" w:styleId="1">
    <w:name w:val="heading 1"/>
    <w:basedOn w:val="a0"/>
    <w:next w:val="a0"/>
    <w:qFormat/>
    <w:rsid w:val="001B55EC"/>
    <w:pPr>
      <w:keepNext/>
      <w:spacing w:before="120" w:after="60"/>
      <w:jc w:val="center"/>
      <w:outlineLvl w:val="0"/>
    </w:pPr>
    <w:rPr>
      <w:rFonts w:ascii="Arial" w:hAnsi="Arial"/>
      <w:b/>
      <w:kern w:val="1"/>
      <w:sz w:val="28"/>
    </w:rPr>
  </w:style>
  <w:style w:type="paragraph" w:styleId="2">
    <w:name w:val="heading 2"/>
    <w:basedOn w:val="a0"/>
    <w:next w:val="3"/>
    <w:qFormat/>
    <w:rsid w:val="001B55EC"/>
    <w:pPr>
      <w:keepNext/>
      <w:numPr>
        <w:ilvl w:val="1"/>
        <w:numId w:val="1"/>
      </w:numPr>
      <w:jc w:val="center"/>
      <w:outlineLvl w:val="1"/>
    </w:pPr>
    <w:rPr>
      <w:rFonts w:ascii="Arial" w:hAnsi="Arial"/>
      <w:b/>
    </w:rPr>
  </w:style>
  <w:style w:type="paragraph" w:styleId="3">
    <w:name w:val="heading 3"/>
    <w:basedOn w:val="a0"/>
    <w:next w:val="a0"/>
    <w:qFormat/>
    <w:rsid w:val="001B55EC"/>
    <w:pPr>
      <w:keepNext/>
      <w:numPr>
        <w:ilvl w:val="2"/>
        <w:numId w:val="1"/>
      </w:numPr>
      <w:outlineLvl w:val="2"/>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4z1">
    <w:name w:val="WW8Num4z1"/>
    <w:rsid w:val="001B55EC"/>
    <w:rPr>
      <w:rFonts w:ascii="Wingdings" w:hAnsi="Wingdings"/>
    </w:rPr>
  </w:style>
  <w:style w:type="character" w:customStyle="1" w:styleId="WW8Num5z0">
    <w:name w:val="WW8Num5z0"/>
    <w:rsid w:val="001B55EC"/>
    <w:rPr>
      <w:rFonts w:ascii="Symbol" w:hAnsi="Symbol"/>
    </w:rPr>
  </w:style>
  <w:style w:type="character" w:customStyle="1" w:styleId="WW8Num6z0">
    <w:name w:val="WW8Num6z0"/>
    <w:rsid w:val="001B55EC"/>
    <w:rPr>
      <w:rFonts w:ascii="Symbol" w:hAnsi="Symbol"/>
    </w:rPr>
  </w:style>
  <w:style w:type="character" w:customStyle="1" w:styleId="WW8Num7z0">
    <w:name w:val="WW8Num7z0"/>
    <w:rsid w:val="001B55EC"/>
    <w:rPr>
      <w:rFonts w:ascii="Symbol" w:hAnsi="Symbol"/>
    </w:rPr>
  </w:style>
  <w:style w:type="character" w:customStyle="1" w:styleId="10">
    <w:name w:val="Основной шрифт абзаца1"/>
    <w:rsid w:val="001B55EC"/>
  </w:style>
  <w:style w:type="character" w:customStyle="1" w:styleId="Absatz-Standardschriftart">
    <w:name w:val="Absatz-Standardschriftart"/>
    <w:rsid w:val="001B55EC"/>
  </w:style>
  <w:style w:type="character" w:customStyle="1" w:styleId="WW-Absatz-Standardschriftart">
    <w:name w:val="WW-Absatz-Standardschriftart"/>
    <w:rsid w:val="001B55EC"/>
  </w:style>
  <w:style w:type="character" w:customStyle="1" w:styleId="WW8Num3z1">
    <w:name w:val="WW8Num3z1"/>
    <w:rsid w:val="001B55EC"/>
    <w:rPr>
      <w:rFonts w:ascii="Wingdings" w:hAnsi="Wingdings"/>
    </w:rPr>
  </w:style>
  <w:style w:type="character" w:customStyle="1" w:styleId="WW8Num17z0">
    <w:name w:val="WW8Num17z0"/>
    <w:rsid w:val="001B55EC"/>
    <w:rPr>
      <w:rFonts w:ascii="Symbol" w:hAnsi="Symbol"/>
    </w:rPr>
  </w:style>
  <w:style w:type="character" w:customStyle="1" w:styleId="WW8Num17z1">
    <w:name w:val="WW8Num17z1"/>
    <w:rsid w:val="001B55EC"/>
    <w:rPr>
      <w:rFonts w:ascii="Courier New" w:hAnsi="Courier New" w:cs="Courier New"/>
    </w:rPr>
  </w:style>
  <w:style w:type="character" w:customStyle="1" w:styleId="WW8Num17z2">
    <w:name w:val="WW8Num17z2"/>
    <w:rsid w:val="001B55EC"/>
    <w:rPr>
      <w:rFonts w:ascii="Wingdings" w:hAnsi="Wingdings"/>
    </w:rPr>
  </w:style>
  <w:style w:type="character" w:customStyle="1" w:styleId="WW8Num18z0">
    <w:name w:val="WW8Num18z0"/>
    <w:rsid w:val="001B55EC"/>
    <w:rPr>
      <w:rFonts w:ascii="Wingdings" w:hAnsi="Wingdings"/>
    </w:rPr>
  </w:style>
  <w:style w:type="character" w:customStyle="1" w:styleId="WW8Num18z1">
    <w:name w:val="WW8Num18z1"/>
    <w:rsid w:val="001B55EC"/>
    <w:rPr>
      <w:rFonts w:ascii="Courier New" w:hAnsi="Courier New" w:cs="Courier New"/>
    </w:rPr>
  </w:style>
  <w:style w:type="character" w:customStyle="1" w:styleId="WW8Num18z2">
    <w:name w:val="WW8Num18z2"/>
    <w:rsid w:val="001B55EC"/>
    <w:rPr>
      <w:rFonts w:ascii="Wingdings" w:hAnsi="Wingdings"/>
    </w:rPr>
  </w:style>
  <w:style w:type="character" w:customStyle="1" w:styleId="WW8Num14z0">
    <w:name w:val="WW8Num14z0"/>
    <w:rsid w:val="001B55EC"/>
    <w:rPr>
      <w:rFonts w:ascii="Symbol" w:hAnsi="Symbol"/>
    </w:rPr>
  </w:style>
  <w:style w:type="character" w:customStyle="1" w:styleId="WW8Num14z1">
    <w:name w:val="WW8Num14z1"/>
    <w:rsid w:val="001B55EC"/>
    <w:rPr>
      <w:rFonts w:ascii="Symbol" w:hAnsi="Symbol"/>
      <w:b w:val="0"/>
      <w:i w:val="0"/>
      <w:sz w:val="24"/>
      <w:szCs w:val="24"/>
    </w:rPr>
  </w:style>
  <w:style w:type="character" w:customStyle="1" w:styleId="WW8Num14z2">
    <w:name w:val="WW8Num14z2"/>
    <w:rsid w:val="001B55EC"/>
    <w:rPr>
      <w:rFonts w:ascii="Wingdings" w:hAnsi="Wingdings"/>
    </w:rPr>
  </w:style>
  <w:style w:type="character" w:styleId="a4">
    <w:name w:val="page number"/>
    <w:basedOn w:val="10"/>
    <w:rsid w:val="001B55EC"/>
  </w:style>
  <w:style w:type="character" w:styleId="a5">
    <w:name w:val="Hyperlink"/>
    <w:rsid w:val="001B55EC"/>
    <w:rPr>
      <w:color w:val="0000FF"/>
      <w:u w:val="single"/>
    </w:rPr>
  </w:style>
  <w:style w:type="paragraph" w:customStyle="1" w:styleId="11">
    <w:name w:val="Заголовок1"/>
    <w:basedOn w:val="a0"/>
    <w:next w:val="a6"/>
    <w:rsid w:val="001B55EC"/>
    <w:pPr>
      <w:keepNext/>
      <w:spacing w:before="240" w:after="120"/>
    </w:pPr>
    <w:rPr>
      <w:rFonts w:ascii="Arial" w:eastAsia="Lucida Sans Unicode" w:hAnsi="Arial" w:cs="Tahoma"/>
      <w:sz w:val="28"/>
      <w:szCs w:val="28"/>
    </w:rPr>
  </w:style>
  <w:style w:type="paragraph" w:styleId="a6">
    <w:name w:val="Body Text"/>
    <w:basedOn w:val="a0"/>
    <w:rsid w:val="001B55EC"/>
    <w:pPr>
      <w:spacing w:after="120"/>
    </w:pPr>
  </w:style>
  <w:style w:type="paragraph" w:styleId="a7">
    <w:name w:val="List"/>
    <w:basedOn w:val="a6"/>
    <w:rsid w:val="001B55EC"/>
    <w:rPr>
      <w:rFonts w:ascii="Arial" w:hAnsi="Arial" w:cs="Tahoma"/>
    </w:rPr>
  </w:style>
  <w:style w:type="paragraph" w:customStyle="1" w:styleId="20">
    <w:name w:val="Название2"/>
    <w:basedOn w:val="a0"/>
    <w:rsid w:val="001B55EC"/>
    <w:pPr>
      <w:suppressLineNumbers/>
      <w:spacing w:before="120" w:after="120"/>
    </w:pPr>
    <w:rPr>
      <w:rFonts w:ascii="Arial" w:hAnsi="Arial" w:cs="Tahoma"/>
      <w:i/>
      <w:iCs/>
      <w:sz w:val="20"/>
      <w:szCs w:val="24"/>
    </w:rPr>
  </w:style>
  <w:style w:type="paragraph" w:customStyle="1" w:styleId="21">
    <w:name w:val="Указатель2"/>
    <w:basedOn w:val="a0"/>
    <w:rsid w:val="001B55EC"/>
    <w:pPr>
      <w:suppressLineNumbers/>
    </w:pPr>
    <w:rPr>
      <w:rFonts w:ascii="Arial" w:hAnsi="Arial" w:cs="Tahoma"/>
    </w:rPr>
  </w:style>
  <w:style w:type="paragraph" w:customStyle="1" w:styleId="12">
    <w:name w:val="Название1"/>
    <w:basedOn w:val="a0"/>
    <w:rsid w:val="001B55EC"/>
    <w:pPr>
      <w:suppressLineNumbers/>
      <w:spacing w:before="120" w:after="120"/>
    </w:pPr>
    <w:rPr>
      <w:rFonts w:ascii="Arial" w:hAnsi="Arial" w:cs="Tahoma"/>
      <w:i/>
      <w:iCs/>
      <w:sz w:val="20"/>
      <w:szCs w:val="24"/>
    </w:rPr>
  </w:style>
  <w:style w:type="paragraph" w:customStyle="1" w:styleId="13">
    <w:name w:val="Указатель1"/>
    <w:basedOn w:val="a0"/>
    <w:rsid w:val="001B55EC"/>
    <w:pPr>
      <w:suppressLineNumbers/>
    </w:pPr>
    <w:rPr>
      <w:rFonts w:ascii="Arial" w:hAnsi="Arial" w:cs="Tahoma"/>
    </w:rPr>
  </w:style>
  <w:style w:type="paragraph" w:customStyle="1" w:styleId="a">
    <w:name w:val="ТекстДоговора"/>
    <w:basedOn w:val="a0"/>
    <w:rsid w:val="001B55EC"/>
    <w:pPr>
      <w:numPr>
        <w:numId w:val="2"/>
      </w:numPr>
      <w:jc w:val="both"/>
    </w:pPr>
    <w:rPr>
      <w:rFonts w:ascii="Arial" w:hAnsi="Arial"/>
      <w:sz w:val="22"/>
    </w:rPr>
  </w:style>
  <w:style w:type="paragraph" w:customStyle="1" w:styleId="1Tahoma1200">
    <w:name w:val="Стиль Заголовок 1 + Tahoma 12 пт Перед:  0 пт После:  0 пт"/>
    <w:basedOn w:val="1"/>
    <w:rsid w:val="001B55EC"/>
    <w:pPr>
      <w:pageBreakBefore/>
      <w:spacing w:before="0" w:after="0"/>
    </w:pPr>
    <w:rPr>
      <w:rFonts w:ascii="Tahoma" w:hAnsi="Tahoma"/>
      <w:bCs/>
      <w:sz w:val="24"/>
    </w:rPr>
  </w:style>
  <w:style w:type="paragraph" w:customStyle="1" w:styleId="a8">
    <w:name w:val="Содержимое таблицы"/>
    <w:basedOn w:val="a0"/>
    <w:rsid w:val="001B55EC"/>
    <w:pPr>
      <w:suppressLineNumbers/>
    </w:pPr>
  </w:style>
  <w:style w:type="paragraph" w:customStyle="1" w:styleId="a9">
    <w:name w:val="Заголовок таблицы"/>
    <w:basedOn w:val="a8"/>
    <w:rsid w:val="001B55EC"/>
    <w:pPr>
      <w:jc w:val="center"/>
    </w:pPr>
    <w:rPr>
      <w:b/>
      <w:bCs/>
    </w:rPr>
  </w:style>
  <w:style w:type="paragraph" w:styleId="aa">
    <w:name w:val="header"/>
    <w:basedOn w:val="a0"/>
    <w:rsid w:val="001B55EC"/>
    <w:pPr>
      <w:tabs>
        <w:tab w:val="center" w:pos="4677"/>
        <w:tab w:val="right" w:pos="9355"/>
      </w:tabs>
    </w:pPr>
  </w:style>
  <w:style w:type="paragraph" w:styleId="ab">
    <w:name w:val="footer"/>
    <w:basedOn w:val="a0"/>
    <w:rsid w:val="001B55EC"/>
    <w:pPr>
      <w:tabs>
        <w:tab w:val="center" w:pos="4677"/>
        <w:tab w:val="right" w:pos="9355"/>
      </w:tabs>
    </w:pPr>
  </w:style>
  <w:style w:type="paragraph" w:styleId="ac">
    <w:name w:val="Document Map"/>
    <w:basedOn w:val="a0"/>
    <w:semiHidden/>
    <w:rsid w:val="00AB4D93"/>
    <w:pPr>
      <w:shd w:val="clear" w:color="auto" w:fill="000080"/>
    </w:pPr>
    <w:rPr>
      <w:rFonts w:ascii="Tahoma" w:hAnsi="Tahoma" w:cs="Tahoma"/>
      <w:sz w:val="20"/>
    </w:rPr>
  </w:style>
  <w:style w:type="character" w:styleId="ad">
    <w:name w:val="annotation reference"/>
    <w:semiHidden/>
    <w:rsid w:val="00AB4D93"/>
    <w:rPr>
      <w:sz w:val="16"/>
      <w:szCs w:val="16"/>
    </w:rPr>
  </w:style>
  <w:style w:type="paragraph" w:styleId="ae">
    <w:name w:val="annotation text"/>
    <w:basedOn w:val="a0"/>
    <w:semiHidden/>
    <w:rsid w:val="00AB4D93"/>
    <w:rPr>
      <w:sz w:val="20"/>
    </w:rPr>
  </w:style>
  <w:style w:type="paragraph" w:styleId="af">
    <w:name w:val="annotation subject"/>
    <w:basedOn w:val="ae"/>
    <w:next w:val="ae"/>
    <w:semiHidden/>
    <w:rsid w:val="00AB4D93"/>
    <w:rPr>
      <w:b/>
      <w:bCs/>
    </w:rPr>
  </w:style>
  <w:style w:type="paragraph" w:styleId="af0">
    <w:name w:val="Balloon Text"/>
    <w:basedOn w:val="a0"/>
    <w:semiHidden/>
    <w:rsid w:val="00AB4D93"/>
    <w:rPr>
      <w:rFonts w:ascii="Tahoma" w:hAnsi="Tahoma" w:cs="Tahoma"/>
      <w:sz w:val="16"/>
      <w:szCs w:val="16"/>
    </w:rPr>
  </w:style>
  <w:style w:type="paragraph" w:styleId="af1">
    <w:name w:val="Revision"/>
    <w:hidden/>
    <w:uiPriority w:val="99"/>
    <w:semiHidden/>
    <w:rsid w:val="00325D2A"/>
    <w:rPr>
      <w:sz w:val="24"/>
    </w:rPr>
  </w:style>
  <w:style w:type="table" w:styleId="af2">
    <w:name w:val="Table Grid"/>
    <w:basedOn w:val="a2"/>
    <w:rsid w:val="00655AE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0"/>
    <w:uiPriority w:val="34"/>
    <w:qFormat/>
    <w:rsid w:val="006F6127"/>
    <w:pPr>
      <w:widowControl/>
      <w:suppressAutoHyphens w:val="0"/>
      <w:spacing w:after="200" w:line="276" w:lineRule="auto"/>
      <w:ind w:left="720"/>
      <w:contextualSpacing/>
    </w:pPr>
    <w:rPr>
      <w:rFonts w:ascii="Calibri" w:eastAsia="Calibri" w:hAnsi="Calibri"/>
      <w:sz w:val="22"/>
      <w:szCs w:val="22"/>
      <w:lang w:val="ru-RU"/>
    </w:rPr>
  </w:style>
  <w:style w:type="paragraph" w:customStyle="1" w:styleId="af4">
    <w:name w:val="Текст без отступа"/>
    <w:basedOn w:val="af5"/>
    <w:rsid w:val="006F6127"/>
    <w:pPr>
      <w:suppressAutoHyphens w:val="0"/>
      <w:snapToGrid w:val="0"/>
      <w:spacing w:before="60" w:after="60"/>
      <w:ind w:left="0"/>
      <w:jc w:val="both"/>
    </w:pPr>
    <w:rPr>
      <w:rFonts w:ascii="Arial" w:hAnsi="Arial"/>
      <w:spacing w:val="20"/>
      <w:lang w:val="ru-RU" w:eastAsia="ru-RU"/>
    </w:rPr>
  </w:style>
  <w:style w:type="paragraph" w:customStyle="1" w:styleId="ConsNormal">
    <w:name w:val="ConsNormal"/>
    <w:rsid w:val="006F6127"/>
    <w:pPr>
      <w:widowControl w:val="0"/>
      <w:autoSpaceDE w:val="0"/>
      <w:autoSpaceDN w:val="0"/>
      <w:adjustRightInd w:val="0"/>
      <w:ind w:firstLine="720"/>
    </w:pPr>
    <w:rPr>
      <w:rFonts w:ascii="Arial" w:hAnsi="Arial" w:cs="Arial"/>
      <w:lang w:val="ru-RU" w:eastAsia="ru-RU"/>
    </w:rPr>
  </w:style>
  <w:style w:type="paragraph" w:customStyle="1" w:styleId="ConsNonformat">
    <w:name w:val="ConsNonformat"/>
    <w:rsid w:val="006F6127"/>
    <w:pPr>
      <w:widowControl w:val="0"/>
      <w:autoSpaceDE w:val="0"/>
      <w:autoSpaceDN w:val="0"/>
      <w:adjustRightInd w:val="0"/>
    </w:pPr>
    <w:rPr>
      <w:rFonts w:ascii="Courier New" w:hAnsi="Courier New" w:cs="Courier New"/>
      <w:lang w:val="ru-RU" w:eastAsia="ru-RU"/>
    </w:rPr>
  </w:style>
  <w:style w:type="paragraph" w:customStyle="1" w:styleId="ConsTitle">
    <w:name w:val="ConsTitle"/>
    <w:rsid w:val="006F6127"/>
    <w:pPr>
      <w:widowControl w:val="0"/>
      <w:autoSpaceDE w:val="0"/>
      <w:autoSpaceDN w:val="0"/>
      <w:adjustRightInd w:val="0"/>
    </w:pPr>
    <w:rPr>
      <w:rFonts w:ascii="Arial" w:hAnsi="Arial" w:cs="Arial"/>
      <w:b/>
      <w:bCs/>
      <w:sz w:val="16"/>
      <w:szCs w:val="16"/>
      <w:lang w:val="ru-RU" w:eastAsia="ru-RU"/>
    </w:rPr>
  </w:style>
  <w:style w:type="paragraph" w:styleId="af5">
    <w:name w:val="Body Text Indent"/>
    <w:basedOn w:val="a0"/>
    <w:link w:val="af6"/>
    <w:rsid w:val="006F6127"/>
    <w:pPr>
      <w:spacing w:after="120"/>
      <w:ind w:left="283"/>
    </w:pPr>
  </w:style>
  <w:style w:type="character" w:customStyle="1" w:styleId="af6">
    <w:name w:val="Основной текст с отступом Знак"/>
    <w:link w:val="af5"/>
    <w:rsid w:val="006F6127"/>
    <w:rPr>
      <w:sz w:val="24"/>
    </w:rPr>
  </w:style>
  <w:style w:type="paragraph" w:styleId="af7">
    <w:name w:val="Block Text"/>
    <w:basedOn w:val="a0"/>
    <w:rsid w:val="00A067C6"/>
    <w:pPr>
      <w:widowControl/>
      <w:tabs>
        <w:tab w:val="left" w:pos="9356"/>
      </w:tabs>
      <w:suppressAutoHyphens w:val="0"/>
      <w:autoSpaceDE w:val="0"/>
      <w:autoSpaceDN w:val="0"/>
      <w:ind w:left="426" w:right="4" w:hanging="426"/>
      <w:jc w:val="both"/>
    </w:pPr>
    <w:rPr>
      <w:sz w:val="20"/>
      <w:lang w:val="ru-RU" w:eastAsia="ru-RU"/>
    </w:rPr>
  </w:style>
  <w:style w:type="paragraph" w:styleId="22">
    <w:name w:val="Body Text Indent 2"/>
    <w:basedOn w:val="a0"/>
    <w:link w:val="23"/>
    <w:rsid w:val="00831A5D"/>
    <w:pPr>
      <w:widowControl/>
      <w:suppressAutoHyphens w:val="0"/>
      <w:spacing w:after="100" w:afterAutospacing="1"/>
      <w:ind w:left="708"/>
      <w:jc w:val="both"/>
    </w:pPr>
    <w:rPr>
      <w:rFonts w:ascii="Arial" w:hAnsi="Arial"/>
      <w:sz w:val="22"/>
      <w:szCs w:val="24"/>
      <w:lang w:val="ru-RU" w:eastAsia="ru-RU"/>
    </w:rPr>
  </w:style>
  <w:style w:type="character" w:customStyle="1" w:styleId="23">
    <w:name w:val="Основной текст с отступом 2 Знак"/>
    <w:basedOn w:val="a1"/>
    <w:link w:val="22"/>
    <w:rsid w:val="00831A5D"/>
    <w:rPr>
      <w:rFonts w:ascii="Arial" w:hAnsi="Arial"/>
      <w:sz w:val="22"/>
      <w:szCs w:val="24"/>
      <w:lang w:val="ru-RU" w:eastAsia="ru-RU"/>
    </w:rPr>
  </w:style>
  <w:style w:type="paragraph" w:customStyle="1" w:styleId="Textbody">
    <w:name w:val="Text body"/>
    <w:basedOn w:val="a0"/>
    <w:rsid w:val="006A4372"/>
    <w:pPr>
      <w:widowControl/>
      <w:spacing w:after="120"/>
      <w:textAlignment w:val="baseline"/>
    </w:pPr>
    <w:rPr>
      <w:rFonts w:eastAsia="Arial"/>
      <w:kern w:val="1"/>
      <w:sz w:val="20"/>
      <w:lang w:val="ru-RU" w:eastAsia="ar-SA"/>
    </w:rPr>
  </w:style>
  <w:style w:type="paragraph" w:styleId="af8">
    <w:name w:val="Normal (Web)"/>
    <w:basedOn w:val="a0"/>
    <w:uiPriority w:val="99"/>
    <w:semiHidden/>
    <w:unhideWhenUsed/>
    <w:rsid w:val="00315278"/>
    <w:pPr>
      <w:widowControl/>
      <w:suppressAutoHyphens w:val="0"/>
      <w:spacing w:before="100" w:beforeAutospacing="1" w:after="100" w:afterAutospacing="1"/>
    </w:pPr>
    <w:rPr>
      <w:rFonts w:eastAsiaTheme="minorHAnsi"/>
      <w:szCs w:val="24"/>
      <w:lang w:val="ru-RU" w:eastAsia="ru-RU"/>
    </w:rPr>
  </w:style>
  <w:style w:type="character" w:customStyle="1" w:styleId="js-phone-number">
    <w:name w:val="js-phone-number"/>
    <w:basedOn w:val="a1"/>
    <w:rsid w:val="00315278"/>
  </w:style>
  <w:style w:type="table" w:customStyle="1" w:styleId="TableStyle0">
    <w:name w:val="TableStyle0"/>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1">
    <w:name w:val="TableStyle1"/>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2">
    <w:name w:val="TableStyle2"/>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645022">
      <w:bodyDiv w:val="1"/>
      <w:marLeft w:val="0"/>
      <w:marRight w:val="0"/>
      <w:marTop w:val="0"/>
      <w:marBottom w:val="0"/>
      <w:divBdr>
        <w:top w:val="none" w:sz="0" w:space="0" w:color="auto"/>
        <w:left w:val="none" w:sz="0" w:space="0" w:color="auto"/>
        <w:bottom w:val="none" w:sz="0" w:space="0" w:color="auto"/>
        <w:right w:val="none" w:sz="0" w:space="0" w:color="auto"/>
      </w:divBdr>
    </w:div>
    <w:div w:id="884947986">
      <w:bodyDiv w:val="1"/>
      <w:marLeft w:val="0"/>
      <w:marRight w:val="0"/>
      <w:marTop w:val="0"/>
      <w:marBottom w:val="0"/>
      <w:divBdr>
        <w:top w:val="none" w:sz="0" w:space="0" w:color="auto"/>
        <w:left w:val="none" w:sz="0" w:space="0" w:color="auto"/>
        <w:bottom w:val="none" w:sz="0" w:space="0" w:color="auto"/>
        <w:right w:val="none" w:sz="0" w:space="0" w:color="auto"/>
      </w:divBdr>
    </w:div>
    <w:div w:id="926696009">
      <w:bodyDiv w:val="1"/>
      <w:marLeft w:val="0"/>
      <w:marRight w:val="0"/>
      <w:marTop w:val="0"/>
      <w:marBottom w:val="0"/>
      <w:divBdr>
        <w:top w:val="none" w:sz="0" w:space="0" w:color="auto"/>
        <w:left w:val="none" w:sz="0" w:space="0" w:color="auto"/>
        <w:bottom w:val="none" w:sz="0" w:space="0" w:color="auto"/>
        <w:right w:val="none" w:sz="0" w:space="0" w:color="auto"/>
      </w:divBdr>
    </w:div>
    <w:div w:id="1314600951">
      <w:bodyDiv w:val="1"/>
      <w:marLeft w:val="0"/>
      <w:marRight w:val="0"/>
      <w:marTop w:val="0"/>
      <w:marBottom w:val="0"/>
      <w:divBdr>
        <w:top w:val="none" w:sz="0" w:space="0" w:color="auto"/>
        <w:left w:val="none" w:sz="0" w:space="0" w:color="auto"/>
        <w:bottom w:val="none" w:sz="0" w:space="0" w:color="auto"/>
        <w:right w:val="none" w:sz="0" w:space="0" w:color="auto"/>
      </w:divBdr>
    </w:div>
    <w:div w:id="1413622342">
      <w:bodyDiv w:val="1"/>
      <w:marLeft w:val="0"/>
      <w:marRight w:val="0"/>
      <w:marTop w:val="0"/>
      <w:marBottom w:val="0"/>
      <w:divBdr>
        <w:top w:val="none" w:sz="0" w:space="0" w:color="auto"/>
        <w:left w:val="none" w:sz="0" w:space="0" w:color="auto"/>
        <w:bottom w:val="none" w:sz="0" w:space="0" w:color="auto"/>
        <w:right w:val="none" w:sz="0" w:space="0" w:color="auto"/>
      </w:divBdr>
    </w:div>
    <w:div w:id="1932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logwmshelp.freshdesk.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65461-447E-4374-89D5-8D6613C02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5064</Words>
  <Characters>28870</Characters>
  <Application>Microsoft Office Word</Application>
  <DocSecurity>0</DocSecurity>
  <Lines>240</Lines>
  <Paragraphs>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№31</vt:lpstr>
      <vt:lpstr>ДОГОВОР №31</vt:lpstr>
    </vt:vector>
  </TitlesOfParts>
  <Company>Топлог</Company>
  <LinksUpToDate>false</LinksUpToDate>
  <CharactersWithSpaces>33867</CharactersWithSpaces>
  <SharedDoc>false</SharedDoc>
  <HLinks>
    <vt:vector size="12" baseType="variant">
      <vt:variant>
        <vt:i4>6750298</vt:i4>
      </vt:variant>
      <vt:variant>
        <vt:i4>3</vt:i4>
      </vt:variant>
      <vt:variant>
        <vt:i4>0</vt:i4>
      </vt:variant>
      <vt:variant>
        <vt:i4>5</vt:i4>
      </vt:variant>
      <vt:variant>
        <vt:lpwstr>mailto:support@toplogwms.ru</vt:lpwstr>
      </vt:variant>
      <vt:variant>
        <vt:lpwstr/>
      </vt:variant>
      <vt:variant>
        <vt:i4>6750298</vt:i4>
      </vt:variant>
      <vt:variant>
        <vt:i4>0</vt:i4>
      </vt:variant>
      <vt:variant>
        <vt:i4>0</vt:i4>
      </vt:variant>
      <vt:variant>
        <vt:i4>5</vt:i4>
      </vt:variant>
      <vt:variant>
        <vt:lpwstr>mailto:support@toplogwms.ru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№31</dc:title>
  <dc:subject/>
  <dc:creator>Portable</dc:creator>
  <cp:keywords/>
  <cp:lastModifiedBy>Коновалов Илья Сергеевич</cp:lastModifiedBy>
  <cp:revision>3</cp:revision>
  <cp:lastPrinted>2018-08-28T07:04:00Z</cp:lastPrinted>
  <dcterms:created xsi:type="dcterms:W3CDTF">2021-11-18T14:32:00Z</dcterms:created>
  <dcterms:modified xsi:type="dcterms:W3CDTF">2021-11-23T06:13:00Z</dcterms:modified>
</cp:coreProperties>
</file>