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5518E" w14:textId="759087CA" w:rsidR="00132E55" w:rsidRDefault="00132E55" w:rsidP="00132E5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Individual Assignment questions </w:t>
      </w:r>
      <w:r>
        <w:rPr>
          <w:rFonts w:ascii="Helvetica" w:hAnsi="Helvetica"/>
          <w:b/>
          <w:bCs/>
        </w:rPr>
        <w:t xml:space="preserve">and Answers </w:t>
      </w:r>
      <w:r>
        <w:rPr>
          <w:rFonts w:ascii="Helvetica" w:hAnsi="Helvetica"/>
          <w:b/>
          <w:bCs/>
        </w:rPr>
        <w:t>(Social Network)</w:t>
      </w:r>
    </w:p>
    <w:p w14:paraId="44B64F63" w14:textId="377973D1" w:rsidR="00132E55" w:rsidRDefault="00132E55" w:rsidP="00132E5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Student Name: </w:t>
      </w:r>
      <w:proofErr w:type="spellStart"/>
      <w:r>
        <w:rPr>
          <w:rFonts w:ascii="Helvetica" w:hAnsi="Helvetica"/>
          <w:b/>
          <w:bCs/>
        </w:rPr>
        <w:t>Ioannis</w:t>
      </w:r>
      <w:proofErr w:type="spellEnd"/>
      <w:r>
        <w:rPr>
          <w:rFonts w:ascii="Helvetica" w:hAnsi="Helvetica"/>
          <w:b/>
          <w:bCs/>
        </w:rPr>
        <w:t xml:space="preserve"> Konstantakopoulos </w:t>
      </w:r>
    </w:p>
    <w:p w14:paraId="495CEF78" w14:textId="21F2005D" w:rsidR="00132E55" w:rsidRDefault="00132E55" w:rsidP="00132E5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St. </w:t>
      </w:r>
      <w:proofErr w:type="gramStart"/>
      <w:r>
        <w:rPr>
          <w:rFonts w:ascii="Helvetica" w:hAnsi="Helvetica"/>
          <w:b/>
          <w:bCs/>
        </w:rPr>
        <w:t>Number :</w:t>
      </w:r>
      <w:proofErr w:type="gramEnd"/>
      <w:r>
        <w:rPr>
          <w:rFonts w:ascii="Helvetica" w:hAnsi="Helvetica"/>
          <w:b/>
          <w:bCs/>
        </w:rPr>
        <w:t xml:space="preserve"> 0960047</w:t>
      </w:r>
    </w:p>
    <w:p w14:paraId="4EA9D4A0" w14:textId="424C730C" w:rsidR="00132E55" w:rsidRPr="00CD2E61" w:rsidRDefault="00132E55" w:rsidP="00132E55">
      <w:pPr>
        <w:rPr>
          <w:rFonts w:ascii="Helvetica" w:hAnsi="Helvetica"/>
        </w:rPr>
      </w:pPr>
      <w:r>
        <w:rPr>
          <w:rFonts w:ascii="Helvetica" w:hAnsi="Helvetica"/>
          <w:b/>
          <w:bCs/>
        </w:rPr>
        <w:t>Question 1:</w:t>
      </w:r>
      <w:r w:rsidRPr="00132E55">
        <w:rPr>
          <w:rFonts w:ascii="Helvetica" w:hAnsi="Helvetica"/>
          <w:u w:val="single"/>
        </w:rPr>
        <w:t xml:space="preserve"> </w:t>
      </w:r>
      <w:r w:rsidRPr="008E0532">
        <w:rPr>
          <w:rFonts w:ascii="Helvetica" w:hAnsi="Helvetica"/>
          <w:u w:val="single"/>
        </w:rPr>
        <w:t xml:space="preserve">Read the research paper </w:t>
      </w:r>
      <w:r w:rsidRPr="00CD2E61">
        <w:rPr>
          <w:rFonts w:ascii="Helvetica" w:hAnsi="Helvetica"/>
        </w:rPr>
        <w:t xml:space="preserve">“Students under lockdown: Comparisons of students’ social networks and mental health before and during the COVID-19 crisis in Switzerland”, available from: </w:t>
      </w:r>
      <w:proofErr w:type="gramStart"/>
      <w:r w:rsidRPr="00CD2E61">
        <w:rPr>
          <w:rFonts w:ascii="Helvetica" w:hAnsi="Helvetica"/>
        </w:rPr>
        <w:t>https://journals.plos.org/plosone/article?id=10.1371/journal.pone.0236337</w:t>
      </w:r>
      <w:proofErr w:type="gramEnd"/>
    </w:p>
    <w:p w14:paraId="5C04B2FF" w14:textId="09E65DFE" w:rsidR="00132E55" w:rsidRDefault="00132E55" w:rsidP="00132E55">
      <w:pPr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 xml:space="preserve">Answer following </w:t>
      </w:r>
      <w:proofErr w:type="spellStart"/>
      <w:r>
        <w:rPr>
          <w:rFonts w:ascii="Helvetica" w:hAnsi="Helvetica"/>
          <w:u w:val="single"/>
        </w:rPr>
        <w:t>quetions</w:t>
      </w:r>
      <w:proofErr w:type="spellEnd"/>
      <w:r>
        <w:rPr>
          <w:rFonts w:ascii="Helvetica" w:hAnsi="Helvetica"/>
          <w:u w:val="single"/>
        </w:rPr>
        <w:t xml:space="preserve"> within 600 words:</w:t>
      </w:r>
    </w:p>
    <w:p w14:paraId="0FBCB62E" w14:textId="77777777" w:rsidR="00805FED" w:rsidRDefault="00132E55" w:rsidP="00805FED">
      <w:pPr>
        <w:pStyle w:val="a3"/>
        <w:numPr>
          <w:ilvl w:val="0"/>
          <w:numId w:val="1"/>
        </w:numPr>
        <w:rPr>
          <w:rFonts w:ascii="Helvetica" w:hAnsi="Helvetica"/>
          <w:u w:val="single"/>
        </w:rPr>
      </w:pPr>
      <w:r w:rsidRPr="00132E55">
        <w:rPr>
          <w:rFonts w:ascii="Helvetica" w:hAnsi="Helvetica"/>
          <w:u w:val="single"/>
        </w:rPr>
        <w:t xml:space="preserve">The five types of social relations the authors are taking into account to build the social network and how these networks might differ in function, intimacy and </w:t>
      </w:r>
      <w:proofErr w:type="gramStart"/>
      <w:r w:rsidRPr="00132E55">
        <w:rPr>
          <w:rFonts w:ascii="Helvetica" w:hAnsi="Helvetica"/>
          <w:u w:val="single"/>
        </w:rPr>
        <w:t>stability</w:t>
      </w:r>
      <w:proofErr w:type="gramEnd"/>
    </w:p>
    <w:p w14:paraId="2217C2E0" w14:textId="220AF29E" w:rsidR="00132E55" w:rsidRPr="00805FED" w:rsidRDefault="0094368D" w:rsidP="00805FED">
      <w:pPr>
        <w:ind w:left="360"/>
        <w:rPr>
          <w:rFonts w:cstheme="minorHAnsi"/>
        </w:rPr>
      </w:pPr>
      <w:r w:rsidRPr="00805FED">
        <w:rPr>
          <w:rFonts w:cstheme="minorHAnsi"/>
        </w:rPr>
        <w:t xml:space="preserve"> </w:t>
      </w:r>
    </w:p>
    <w:p w14:paraId="3D3FE8EC" w14:textId="61790D48" w:rsidR="00805FED" w:rsidRDefault="00427583" w:rsidP="00805FED">
      <w:pPr>
        <w:pStyle w:val="a4"/>
      </w:pPr>
      <w:r w:rsidRPr="00427583">
        <w:t>They study the students in two undergraduate programs at a Swiss university during COVID.</w:t>
      </w:r>
      <w:r>
        <w:t xml:space="preserve"> </w:t>
      </w:r>
      <w:r w:rsidR="00805FED">
        <w:t xml:space="preserve">In </w:t>
      </w:r>
      <w:r w:rsidR="00805FED">
        <w:t>the</w:t>
      </w:r>
      <w:r w:rsidR="00805FED">
        <w:t xml:space="preserve"> article, </w:t>
      </w:r>
      <w:r w:rsidR="00805FED">
        <w:t>m</w:t>
      </w:r>
      <w:r w:rsidR="00805FED">
        <w:t>ultiple dimensions of social relations</w:t>
      </w:r>
      <w:r w:rsidR="00805FED">
        <w:t xml:space="preserve"> has been taken into consideration</w:t>
      </w:r>
      <w:r w:rsidR="00805FED">
        <w:t xml:space="preserve">. </w:t>
      </w:r>
      <w:r w:rsidR="00805FED">
        <w:t>They</w:t>
      </w:r>
      <w:r w:rsidR="00805FED">
        <w:t xml:space="preserve"> assess</w:t>
      </w:r>
      <w:r w:rsidR="00805FED">
        <w:t xml:space="preserve"> </w:t>
      </w:r>
      <w:r w:rsidR="00805FED">
        <w:t>change in five self-reported social networks within the student community: pleasant interactions,</w:t>
      </w:r>
      <w:r w:rsidR="00805FED">
        <w:t xml:space="preserve"> </w:t>
      </w:r>
      <w:r w:rsidR="00805FED">
        <w:t xml:space="preserve">friendships, emotional support, informational support, and co-studying. </w:t>
      </w:r>
      <w:r w:rsidR="00805FED">
        <w:t>Those five has been chossen as they dif</w:t>
      </w:r>
      <w:r w:rsidR="00805FED">
        <w:t xml:space="preserve">fer in function, intimacy, and stability. </w:t>
      </w:r>
      <w:r w:rsidR="00C3102D">
        <w:t>They</w:t>
      </w:r>
      <w:r w:rsidR="00805FED">
        <w:t xml:space="preserve"> assume that stronger relationships</w:t>
      </w:r>
      <w:r w:rsidR="00805FED">
        <w:t xml:space="preserve"> </w:t>
      </w:r>
      <w:r w:rsidR="00805FED">
        <w:t>will be characterized by an overlap in multiple dimensions .</w:t>
      </w:r>
    </w:p>
    <w:p w14:paraId="28730517" w14:textId="26DFD232" w:rsidR="00805FED" w:rsidRDefault="00805FED" w:rsidP="00805FED">
      <w:pPr>
        <w:pStyle w:val="a4"/>
      </w:pPr>
      <w:r>
        <w:t>We hypothesize that students at the time of the COVID-19 crisis nominate fewer fellow students</w:t>
      </w:r>
      <w:r>
        <w:t xml:space="preserve"> </w:t>
      </w:r>
      <w:r>
        <w:t xml:space="preserve">than before in multiple dimensions of their social networks. </w:t>
      </w:r>
      <w:r w:rsidR="00C3102D">
        <w:t>It is</w:t>
      </w:r>
      <w:r>
        <w:t xml:space="preserve"> expect</w:t>
      </w:r>
      <w:r w:rsidR="00C3102D">
        <w:t>ed</w:t>
      </w:r>
      <w:r>
        <w:t xml:space="preserve"> that social</w:t>
      </w:r>
      <w:r>
        <w:t xml:space="preserve"> </w:t>
      </w:r>
      <w:r>
        <w:t>networks between students are less connected, and thus will show a higher rate of students</w:t>
      </w:r>
      <w:r>
        <w:t xml:space="preserve"> </w:t>
      </w:r>
      <w:r>
        <w:t xml:space="preserve">being socially isolated. </w:t>
      </w:r>
      <w:r w:rsidR="00C3102D">
        <w:t>They</w:t>
      </w:r>
      <w:r>
        <w:t xml:space="preserve"> hypothesize that stronger ties are more likely to survive at the</w:t>
      </w:r>
      <w:r>
        <w:t xml:space="preserve"> </w:t>
      </w:r>
      <w:r>
        <w:t>time of crisis, thus when they are characterized by a previous overlap in multiple relational</w:t>
      </w:r>
      <w:r>
        <w:t xml:space="preserve"> </w:t>
      </w:r>
      <w:r>
        <w:t>dimensions</w:t>
      </w:r>
      <w:r w:rsidR="00427583">
        <w:t>.</w:t>
      </w:r>
    </w:p>
    <w:p w14:paraId="397423BF" w14:textId="77777777" w:rsidR="00132E55" w:rsidRDefault="00132E55" w:rsidP="00132E55">
      <w:pPr>
        <w:rPr>
          <w:rFonts w:ascii="Helvetica" w:hAnsi="Helvetica"/>
          <w:u w:val="single"/>
        </w:rPr>
      </w:pPr>
    </w:p>
    <w:p w14:paraId="17487C93" w14:textId="55B4B6E9" w:rsidR="00132E55" w:rsidRPr="00C3102D" w:rsidRDefault="00132E55" w:rsidP="00C3102D">
      <w:pPr>
        <w:pStyle w:val="a3"/>
        <w:numPr>
          <w:ilvl w:val="0"/>
          <w:numId w:val="1"/>
        </w:numPr>
        <w:rPr>
          <w:rFonts w:ascii="Helvetica" w:hAnsi="Helvetica"/>
          <w:u w:val="single"/>
        </w:rPr>
      </w:pPr>
      <w:r w:rsidRPr="00C3102D">
        <w:rPr>
          <w:rFonts w:ascii="Helvetica" w:hAnsi="Helvetica"/>
          <w:u w:val="single"/>
        </w:rPr>
        <w:t xml:space="preserve">What types of metrics do the authors use to measure the social network during and prior lockdown? And how do these metrics change? </w:t>
      </w:r>
    </w:p>
    <w:p w14:paraId="60667573" w14:textId="14581A69" w:rsidR="00C3102D" w:rsidRDefault="00BD723C" w:rsidP="00BD723C">
      <w:pPr>
        <w:rPr>
          <w:rFonts w:cstheme="minorHAnsi"/>
        </w:rPr>
      </w:pPr>
      <w:r>
        <w:rPr>
          <w:rFonts w:cstheme="minorHAnsi"/>
        </w:rPr>
        <w:t xml:space="preserve">Firstly they measured the five self-reported networks which are </w:t>
      </w:r>
      <w:r w:rsidRPr="00BD723C">
        <w:rPr>
          <w:rFonts w:cstheme="minorHAnsi"/>
        </w:rPr>
        <w:t xml:space="preserve">pleasant interaction, friendship, </w:t>
      </w:r>
      <w:proofErr w:type="spellStart"/>
      <w:r w:rsidRPr="00BD723C">
        <w:rPr>
          <w:rFonts w:cstheme="minorHAnsi"/>
        </w:rPr>
        <w:t>costudying</w:t>
      </w:r>
      <w:proofErr w:type="spellEnd"/>
      <w:r w:rsidRPr="00BD723C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BD723C">
        <w:rPr>
          <w:rFonts w:cstheme="minorHAnsi"/>
        </w:rPr>
        <w:t>informational support, emotional support</w:t>
      </w:r>
      <w:r>
        <w:rPr>
          <w:rFonts w:cstheme="minorHAnsi"/>
        </w:rPr>
        <w:t xml:space="preserve"> and also in mental health </w:t>
      </w:r>
      <w:proofErr w:type="spellStart"/>
      <w:r>
        <w:rPr>
          <w:rFonts w:cstheme="minorHAnsi"/>
        </w:rPr>
        <w:t>they where</w:t>
      </w:r>
      <w:proofErr w:type="spellEnd"/>
      <w:r>
        <w:rPr>
          <w:rFonts w:cstheme="minorHAnsi"/>
        </w:rPr>
        <w:t xml:space="preserve"> measuring these </w:t>
      </w:r>
      <w:proofErr w:type="gramStart"/>
      <w:r>
        <w:rPr>
          <w:rFonts w:cstheme="minorHAnsi"/>
        </w:rPr>
        <w:t>indicators :</w:t>
      </w:r>
      <w:proofErr w:type="gramEnd"/>
      <w:r>
        <w:rPr>
          <w:rFonts w:cstheme="minorHAnsi"/>
        </w:rPr>
        <w:t xml:space="preserve"> Depression, Anxiety, Stress and Loneliness. </w:t>
      </w:r>
    </w:p>
    <w:p w14:paraId="12F9EA8A" w14:textId="496FEDE4" w:rsidR="00BD723C" w:rsidRDefault="00BD723C" w:rsidP="00BD723C">
      <w:pPr>
        <w:rPr>
          <w:rFonts w:cstheme="minorHAnsi"/>
        </w:rPr>
      </w:pPr>
      <w:r>
        <w:rPr>
          <w:rFonts w:cstheme="minorHAnsi"/>
        </w:rPr>
        <w:t xml:space="preserve">For any of these items </w:t>
      </w:r>
      <w:proofErr w:type="gramStart"/>
      <w:r>
        <w:rPr>
          <w:rFonts w:cstheme="minorHAnsi"/>
        </w:rPr>
        <w:t>a two key measures</w:t>
      </w:r>
      <w:proofErr w:type="gramEnd"/>
      <w:r>
        <w:rPr>
          <w:rFonts w:cstheme="minorHAnsi"/>
        </w:rPr>
        <w:t xml:space="preserve"> has been created to test hypothesis 1a and 1b. </w:t>
      </w:r>
    </w:p>
    <w:p w14:paraId="660627A2" w14:textId="6805F416" w:rsidR="00BD723C" w:rsidRPr="00427583" w:rsidRDefault="00BD723C" w:rsidP="00BD723C">
      <w:pPr>
        <w:rPr>
          <w:rFonts w:cstheme="minorHAnsi"/>
        </w:rPr>
      </w:pPr>
      <w:r>
        <w:rPr>
          <w:rFonts w:cstheme="minorHAnsi"/>
        </w:rPr>
        <w:t xml:space="preserve">The results where students reported less pleasant interactions and less </w:t>
      </w:r>
      <w:proofErr w:type="spellStart"/>
      <w:r>
        <w:rPr>
          <w:rFonts w:cstheme="minorHAnsi"/>
        </w:rPr>
        <w:t>styding</w:t>
      </w:r>
      <w:proofErr w:type="spellEnd"/>
      <w:r>
        <w:rPr>
          <w:rFonts w:cstheme="minorHAnsi"/>
        </w:rPr>
        <w:t xml:space="preserve"> partners during lockdown than before. Friendship networks remain stable while </w:t>
      </w:r>
      <w:proofErr w:type="spellStart"/>
      <w:r w:rsidRPr="00BD723C">
        <w:rPr>
          <w:rFonts w:cstheme="minorHAnsi"/>
        </w:rPr>
        <w:t>while</w:t>
      </w:r>
      <w:proofErr w:type="spellEnd"/>
      <w:r w:rsidRPr="00BD723C">
        <w:rPr>
          <w:rFonts w:cstheme="minorHAnsi"/>
        </w:rPr>
        <w:t xml:space="preserve"> informational support and emotional support</w:t>
      </w:r>
      <w:r>
        <w:rPr>
          <w:rFonts w:cstheme="minorHAnsi"/>
        </w:rPr>
        <w:t xml:space="preserve"> </w:t>
      </w:r>
      <w:r w:rsidRPr="00BD723C">
        <w:rPr>
          <w:rFonts w:cstheme="minorHAnsi"/>
        </w:rPr>
        <w:t>nominations slightly increased</w:t>
      </w:r>
      <w:r w:rsidR="007579F7">
        <w:rPr>
          <w:rFonts w:cstheme="minorHAnsi"/>
        </w:rPr>
        <w:t xml:space="preserve">. Changes in mental health, the students became more depressed, slightly more anxious more stressed and </w:t>
      </w:r>
      <w:proofErr w:type="gramStart"/>
      <w:r w:rsidR="007579F7">
        <w:rPr>
          <w:rFonts w:cstheme="minorHAnsi"/>
        </w:rPr>
        <w:t>more lonely</w:t>
      </w:r>
      <w:proofErr w:type="gramEnd"/>
      <w:r w:rsidR="007579F7">
        <w:rPr>
          <w:rFonts w:cstheme="minorHAnsi"/>
        </w:rPr>
        <w:t>.</w:t>
      </w:r>
    </w:p>
    <w:p w14:paraId="392E4221" w14:textId="77777777" w:rsidR="00C3102D" w:rsidRDefault="00C3102D" w:rsidP="00132E55">
      <w:pPr>
        <w:ind w:firstLine="360"/>
        <w:rPr>
          <w:rFonts w:ascii="Helvetica" w:hAnsi="Helvetica"/>
          <w:u w:val="single"/>
        </w:rPr>
      </w:pPr>
    </w:p>
    <w:p w14:paraId="6EBDAD52" w14:textId="421E2EC0" w:rsidR="00132E55" w:rsidRPr="007579F7" w:rsidRDefault="00132E55" w:rsidP="007579F7">
      <w:pPr>
        <w:pStyle w:val="a3"/>
        <w:numPr>
          <w:ilvl w:val="0"/>
          <w:numId w:val="1"/>
        </w:numPr>
        <w:rPr>
          <w:rFonts w:ascii="Helvetica" w:hAnsi="Helvetica"/>
          <w:u w:val="single"/>
        </w:rPr>
      </w:pPr>
      <w:r w:rsidRPr="007579F7">
        <w:rPr>
          <w:rFonts w:ascii="Helvetica" w:hAnsi="Helvetica"/>
          <w:u w:val="single"/>
        </w:rPr>
        <w:t xml:space="preserve">How do the authors analyze the face-to-face interaction network and </w:t>
      </w:r>
      <w:proofErr w:type="spellStart"/>
      <w:r w:rsidRPr="007579F7">
        <w:rPr>
          <w:rFonts w:ascii="Helvetica" w:hAnsi="Helvetica"/>
          <w:u w:val="single"/>
        </w:rPr>
        <w:t>digitial</w:t>
      </w:r>
      <w:proofErr w:type="spellEnd"/>
      <w:r w:rsidRPr="007579F7">
        <w:rPr>
          <w:rFonts w:ascii="Helvetica" w:hAnsi="Helvetica"/>
          <w:u w:val="single"/>
        </w:rPr>
        <w:t xml:space="preserve"> interaction network during COVID-19 crisis? What are their conclusion</w:t>
      </w:r>
      <w:r w:rsidRPr="007579F7">
        <w:rPr>
          <w:rFonts w:ascii="Helvetica" w:hAnsi="Helvetica" w:hint="eastAsia"/>
          <w:u w:val="single"/>
        </w:rPr>
        <w:t>s</w:t>
      </w:r>
      <w:r w:rsidRPr="007579F7">
        <w:rPr>
          <w:rFonts w:ascii="Helvetica" w:hAnsi="Helvetica"/>
          <w:u w:val="single"/>
        </w:rPr>
        <w:t xml:space="preserve">? </w:t>
      </w:r>
    </w:p>
    <w:p w14:paraId="7763937E" w14:textId="008D43DF" w:rsidR="007579F7" w:rsidRDefault="007579F7" w:rsidP="007579F7">
      <w:pPr>
        <w:rPr>
          <w:rFonts w:ascii="Helvetica" w:hAnsi="Helvetica"/>
          <w:u w:val="single"/>
        </w:rPr>
      </w:pPr>
    </w:p>
    <w:p w14:paraId="467176C3" w14:textId="661D7899" w:rsidR="007579F7" w:rsidRPr="007579F7" w:rsidRDefault="00EE72BF" w:rsidP="007579F7">
      <w:pPr>
        <w:rPr>
          <w:rFonts w:cstheme="minorHAnsi"/>
        </w:rPr>
      </w:pPr>
      <w:proofErr w:type="gramStart"/>
      <w:r>
        <w:rPr>
          <w:rFonts w:cstheme="minorHAnsi"/>
        </w:rPr>
        <w:t>As a consequence of</w:t>
      </w:r>
      <w:proofErr w:type="gramEnd"/>
      <w:r>
        <w:rPr>
          <w:rFonts w:cstheme="minorHAnsi"/>
        </w:rPr>
        <w:t xml:space="preserve"> lockdown and social distancing only few face-to-face interactions were reported by students in general. They reported to interact through messaging, through </w:t>
      </w:r>
      <w:r>
        <w:rPr>
          <w:rFonts w:cstheme="minorHAnsi"/>
        </w:rPr>
        <w:lastRenderedPageBreak/>
        <w:t xml:space="preserve">calling either voice or video and using </w:t>
      </w:r>
      <w:r w:rsidR="00D61812">
        <w:rPr>
          <w:rFonts w:cstheme="minorHAnsi"/>
        </w:rPr>
        <w:t>extensively</w:t>
      </w:r>
      <w:r>
        <w:rPr>
          <w:rFonts w:cstheme="minorHAnsi"/>
        </w:rPr>
        <w:t xml:space="preserve"> the social media. The interaction network </w:t>
      </w:r>
      <w:proofErr w:type="gramStart"/>
      <w:r>
        <w:rPr>
          <w:rFonts w:cstheme="minorHAnsi"/>
        </w:rPr>
        <w:t>were</w:t>
      </w:r>
      <w:proofErr w:type="gramEnd"/>
      <w:r>
        <w:rPr>
          <w:rFonts w:cstheme="minorHAnsi"/>
        </w:rPr>
        <w:t xml:space="preserve"> </w:t>
      </w:r>
      <w:r w:rsidR="00D61812">
        <w:rPr>
          <w:rFonts w:cstheme="minorHAnsi"/>
        </w:rPr>
        <w:t>overlapping</w:t>
      </w:r>
      <w:r>
        <w:rPr>
          <w:rFonts w:cstheme="minorHAnsi"/>
        </w:rPr>
        <w:t xml:space="preserve">, but not identical. </w:t>
      </w:r>
      <w:r w:rsidR="00252A9D">
        <w:rPr>
          <w:rFonts w:cstheme="minorHAnsi"/>
        </w:rPr>
        <w:t>Most of the calls and messaging were reported as pleasant interactions. Seventy-</w:t>
      </w:r>
      <w:proofErr w:type="gramStart"/>
      <w:r w:rsidR="00252A9D">
        <w:rPr>
          <w:rFonts w:cstheme="minorHAnsi"/>
        </w:rPr>
        <w:t xml:space="preserve">five  </w:t>
      </w:r>
      <w:r w:rsidR="00D61812">
        <w:rPr>
          <w:rFonts w:cstheme="minorHAnsi"/>
        </w:rPr>
        <w:t>percent</w:t>
      </w:r>
      <w:proofErr w:type="gramEnd"/>
      <w:r w:rsidR="00252A9D">
        <w:rPr>
          <w:rFonts w:cstheme="minorHAnsi"/>
        </w:rPr>
        <w:t xml:space="preserve"> of the physical interactions were overlapping with any of the digital interactions. Even though there was a lockdown and physical interaction </w:t>
      </w:r>
      <w:proofErr w:type="gramStart"/>
      <w:r w:rsidR="00252A9D">
        <w:rPr>
          <w:rFonts w:cstheme="minorHAnsi"/>
        </w:rPr>
        <w:t>were</w:t>
      </w:r>
      <w:proofErr w:type="gramEnd"/>
      <w:r w:rsidR="00252A9D">
        <w:rPr>
          <w:rFonts w:cstheme="minorHAnsi"/>
        </w:rPr>
        <w:t xml:space="preserve"> almost impossible students replace them by with digital interactions. Although the digital dawn the overall interactions were less during the COVID pandemic.</w:t>
      </w:r>
    </w:p>
    <w:p w14:paraId="409F55E3" w14:textId="780D11A5" w:rsidR="00132E55" w:rsidRPr="007579F7" w:rsidRDefault="00132E55" w:rsidP="007579F7">
      <w:pPr>
        <w:pStyle w:val="a3"/>
        <w:numPr>
          <w:ilvl w:val="0"/>
          <w:numId w:val="1"/>
        </w:numPr>
        <w:rPr>
          <w:rFonts w:ascii="Helvetica" w:hAnsi="Helvetica"/>
          <w:u w:val="single"/>
        </w:rPr>
      </w:pPr>
      <w:r w:rsidRPr="007579F7">
        <w:rPr>
          <w:rFonts w:ascii="Helvetica" w:hAnsi="Helvetica"/>
          <w:u w:val="single"/>
        </w:rPr>
        <w:t xml:space="preserve">What do the author mean by ‘survived </w:t>
      </w:r>
      <w:proofErr w:type="gramStart"/>
      <w:r w:rsidRPr="007579F7">
        <w:rPr>
          <w:rFonts w:ascii="Helvetica" w:hAnsi="Helvetica"/>
          <w:u w:val="single"/>
        </w:rPr>
        <w:t>ties’</w:t>
      </w:r>
      <w:proofErr w:type="gramEnd"/>
      <w:r w:rsidRPr="007579F7">
        <w:rPr>
          <w:rFonts w:ascii="Helvetica" w:hAnsi="Helvetica"/>
          <w:u w:val="single"/>
        </w:rPr>
        <w:t xml:space="preserve">? And which type of social ties survive better during COVID time? </w:t>
      </w:r>
    </w:p>
    <w:p w14:paraId="3EDE89E5" w14:textId="73DEC953" w:rsidR="007579F7" w:rsidRPr="005900BB" w:rsidRDefault="00252A9D" w:rsidP="007579F7">
      <w:pPr>
        <w:rPr>
          <w:rFonts w:cstheme="minorHAnsi"/>
        </w:rPr>
      </w:pPr>
      <w:r w:rsidRPr="005900BB">
        <w:rPr>
          <w:rFonts w:cstheme="minorHAnsi"/>
        </w:rPr>
        <w:t xml:space="preserve">Survived ties is the number of overlapping dimensions </w:t>
      </w:r>
      <w:r w:rsidR="00CD1852" w:rsidRPr="005900BB">
        <w:rPr>
          <w:rFonts w:cstheme="minorHAnsi"/>
        </w:rPr>
        <w:t xml:space="preserve">in the social network. The baseline survival rate which represents the proportion of interactions ties </w:t>
      </w:r>
      <w:proofErr w:type="gramStart"/>
      <w:r w:rsidR="00CD1852" w:rsidRPr="005900BB">
        <w:rPr>
          <w:rFonts w:cstheme="minorHAnsi"/>
        </w:rPr>
        <w:t>is been</w:t>
      </w:r>
      <w:proofErr w:type="gramEnd"/>
      <w:r w:rsidR="00CD1852" w:rsidRPr="005900BB">
        <w:rPr>
          <w:rFonts w:cstheme="minorHAnsi"/>
        </w:rPr>
        <w:t xml:space="preserve"> compared with the remaining survived ties between two individuals inside the network during the examination period of April 2019- April 2020. This way they can assess if having </w:t>
      </w:r>
      <w:r w:rsidR="00D61812" w:rsidRPr="005900BB">
        <w:rPr>
          <w:rFonts w:cstheme="minorHAnsi"/>
        </w:rPr>
        <w:t>overlapping</w:t>
      </w:r>
      <w:r w:rsidR="00CD1852" w:rsidRPr="005900BB">
        <w:rPr>
          <w:rFonts w:cstheme="minorHAnsi"/>
        </w:rPr>
        <w:t xml:space="preserve"> network dimensions at the start of the research in September 2019 </w:t>
      </w:r>
      <w:r w:rsidR="00D61812" w:rsidRPr="005900BB">
        <w:rPr>
          <w:rFonts w:cstheme="minorHAnsi"/>
        </w:rPr>
        <w:t>contribute</w:t>
      </w:r>
      <w:r w:rsidR="00CD1852" w:rsidRPr="005900BB">
        <w:rPr>
          <w:rFonts w:cstheme="minorHAnsi"/>
        </w:rPr>
        <w:t xml:space="preserve"> to the survival rate of ties until April 2020.</w:t>
      </w:r>
    </w:p>
    <w:p w14:paraId="6879F186" w14:textId="68CA7205" w:rsidR="00CD1852" w:rsidRPr="005900BB" w:rsidRDefault="00CD1852" w:rsidP="007579F7">
      <w:pPr>
        <w:rPr>
          <w:rFonts w:cstheme="minorHAnsi"/>
        </w:rPr>
      </w:pPr>
      <w:r w:rsidRPr="005900BB">
        <w:rPr>
          <w:rFonts w:cstheme="minorHAnsi"/>
        </w:rPr>
        <w:t>The type of ties that survived the wave was friendship and support networks</w:t>
      </w:r>
      <w:r w:rsidR="00226E65" w:rsidRPr="005900BB">
        <w:rPr>
          <w:rFonts w:cstheme="minorHAnsi"/>
        </w:rPr>
        <w:t xml:space="preserve"> as it stayed the </w:t>
      </w:r>
      <w:proofErr w:type="gramStart"/>
      <w:r w:rsidR="00226E65" w:rsidRPr="005900BB">
        <w:rPr>
          <w:rFonts w:cstheme="minorHAnsi"/>
        </w:rPr>
        <w:t>same</w:t>
      </w:r>
      <w:proofErr w:type="gramEnd"/>
      <w:r w:rsidR="00226E65" w:rsidRPr="005900BB">
        <w:rPr>
          <w:rFonts w:cstheme="minorHAnsi"/>
        </w:rPr>
        <w:t xml:space="preserve"> but the density of functional networks dropped in density.</w:t>
      </w:r>
    </w:p>
    <w:p w14:paraId="37F3FBC5" w14:textId="77777777" w:rsidR="00132E55" w:rsidRDefault="00132E55" w:rsidP="00132E55">
      <w:pPr>
        <w:ind w:firstLine="360"/>
        <w:rPr>
          <w:rFonts w:ascii="Helvetica" w:hAnsi="Helvetica"/>
          <w:u w:val="single"/>
        </w:rPr>
      </w:pPr>
    </w:p>
    <w:p w14:paraId="49BD8731" w14:textId="3BAEB21E" w:rsidR="00132E55" w:rsidRPr="00132E55" w:rsidRDefault="00132E55" w:rsidP="00132E55">
      <w:pPr>
        <w:ind w:firstLine="360"/>
        <w:rPr>
          <w:rFonts w:ascii="Helvetica" w:hAnsi="Helvetica"/>
          <w:b/>
          <w:bCs/>
        </w:rPr>
      </w:pPr>
      <w:r>
        <w:rPr>
          <w:rFonts w:ascii="Helvetica" w:hAnsi="Helvetica"/>
          <w:u w:val="single"/>
        </w:rPr>
        <w:t>5) What will be the policy implications that you will draw based upon their results?</w:t>
      </w:r>
    </w:p>
    <w:p w14:paraId="52109131" w14:textId="087C70D3" w:rsidR="00132E55" w:rsidRPr="00226E65" w:rsidRDefault="00132E55" w:rsidP="00132E55">
      <w:pPr>
        <w:rPr>
          <w:rFonts w:cstheme="minorHAnsi"/>
        </w:rPr>
      </w:pPr>
    </w:p>
    <w:p w14:paraId="00DF6042" w14:textId="0E7E1531" w:rsidR="0025374B" w:rsidRDefault="00E325FD">
      <w:r>
        <w:t xml:space="preserve">The results on mental health of the students </w:t>
      </w:r>
      <w:r w:rsidR="00D61812">
        <w:t>were</w:t>
      </w:r>
      <w:r>
        <w:t xml:space="preserve"> clearly decreased such us social isolation, while </w:t>
      </w:r>
      <w:r w:rsidR="00D61812">
        <w:t>other</w:t>
      </w:r>
      <w:r>
        <w:t xml:space="preserve"> stressors like </w:t>
      </w:r>
      <w:r w:rsidR="005900BB">
        <w:t xml:space="preserve">student competition are reduced during the COVID period. Overall although the mental health has been clearly decreased during the pandemic period. The results </w:t>
      </w:r>
      <w:r w:rsidR="00D61812">
        <w:t>indicate</w:t>
      </w:r>
      <w:r w:rsidR="005900BB">
        <w:t xml:space="preserve"> the importance of social networks on mental health and </w:t>
      </w:r>
      <w:r w:rsidR="00D61812">
        <w:t>wellbeing</w:t>
      </w:r>
      <w:r w:rsidR="005900BB">
        <w:t xml:space="preserve"> in general for instance students that are socially isolated and have less </w:t>
      </w:r>
      <w:r w:rsidR="00D61812">
        <w:t>support</w:t>
      </w:r>
      <w:r w:rsidR="005900BB">
        <w:t xml:space="preserve"> they will probably develop more health problems. It is important to study how the pandemic </w:t>
      </w:r>
      <w:r w:rsidR="00D61812">
        <w:t>affects</w:t>
      </w:r>
      <w:r w:rsidR="005900BB">
        <w:t xml:space="preserve"> the social networks and the mental health of the students. Even though </w:t>
      </w:r>
      <w:r w:rsidR="00D61812">
        <w:t>measuring</w:t>
      </w:r>
      <w:r w:rsidR="005900BB">
        <w:t xml:space="preserve"> social isolation is important governments and universities should take into consideration the increasing in mental problems. Maybe a better poli</w:t>
      </w:r>
      <w:r w:rsidR="00D61812">
        <w:t xml:space="preserve">cy of restricting the students but not having a full lockdown is needed as the result indicates the importance interaction to reduce mental problems. </w:t>
      </w:r>
    </w:p>
    <w:p w14:paraId="15FFAA1B" w14:textId="0C2D9538" w:rsidR="00D61812" w:rsidRDefault="00D61812"/>
    <w:p w14:paraId="572D4717" w14:textId="77777777" w:rsidR="00173AF9" w:rsidRDefault="00173AF9" w:rsidP="00173AF9">
      <w:pPr>
        <w:rPr>
          <w:rFonts w:ascii="Helvetica" w:hAnsi="Helvetica"/>
          <w:b/>
          <w:bCs/>
        </w:rPr>
      </w:pPr>
    </w:p>
    <w:p w14:paraId="37D78174" w14:textId="77777777" w:rsidR="00173AF9" w:rsidRDefault="00173AF9" w:rsidP="00173AF9">
      <w:pPr>
        <w:rPr>
          <w:rFonts w:ascii="Helvetica" w:hAnsi="Helvetica"/>
          <w:b/>
          <w:bCs/>
        </w:rPr>
      </w:pPr>
    </w:p>
    <w:p w14:paraId="212DC035" w14:textId="77777777" w:rsidR="00173AF9" w:rsidRDefault="00173AF9" w:rsidP="00173AF9">
      <w:pPr>
        <w:rPr>
          <w:rFonts w:ascii="Helvetica" w:hAnsi="Helvetica"/>
          <w:b/>
          <w:bCs/>
        </w:rPr>
      </w:pPr>
    </w:p>
    <w:p w14:paraId="15EB68C3" w14:textId="77777777" w:rsidR="00173AF9" w:rsidRDefault="00173AF9" w:rsidP="00173AF9">
      <w:pPr>
        <w:rPr>
          <w:rFonts w:ascii="Helvetica" w:hAnsi="Helvetica"/>
          <w:b/>
          <w:bCs/>
        </w:rPr>
      </w:pPr>
    </w:p>
    <w:p w14:paraId="4F902FB6" w14:textId="77777777" w:rsidR="00173AF9" w:rsidRDefault="00173AF9" w:rsidP="00173AF9">
      <w:pPr>
        <w:rPr>
          <w:rFonts w:ascii="Helvetica" w:hAnsi="Helvetica"/>
          <w:b/>
          <w:bCs/>
        </w:rPr>
      </w:pPr>
    </w:p>
    <w:p w14:paraId="6CCD6111" w14:textId="77777777" w:rsidR="00173AF9" w:rsidRDefault="00173AF9" w:rsidP="00173AF9">
      <w:pPr>
        <w:rPr>
          <w:rFonts w:ascii="Helvetica" w:hAnsi="Helvetica"/>
          <w:b/>
          <w:bCs/>
        </w:rPr>
      </w:pPr>
    </w:p>
    <w:p w14:paraId="2B86FEA4" w14:textId="77777777" w:rsidR="00173AF9" w:rsidRDefault="00173AF9" w:rsidP="00173AF9">
      <w:pPr>
        <w:rPr>
          <w:rFonts w:ascii="Helvetica" w:hAnsi="Helvetica"/>
          <w:b/>
          <w:bCs/>
        </w:rPr>
      </w:pPr>
    </w:p>
    <w:p w14:paraId="59A13881" w14:textId="77777777" w:rsidR="00173AF9" w:rsidRDefault="00173AF9" w:rsidP="00173AF9">
      <w:pPr>
        <w:rPr>
          <w:rFonts w:ascii="Helvetica" w:hAnsi="Helvetica"/>
          <w:b/>
          <w:bCs/>
        </w:rPr>
      </w:pPr>
    </w:p>
    <w:p w14:paraId="4C6734DC" w14:textId="74E39392" w:rsidR="00173AF9" w:rsidRDefault="00D61812" w:rsidP="00173AF9">
      <w:pPr>
        <w:rPr>
          <w:rFonts w:ascii="Helvetica" w:hAnsi="Helvetica"/>
          <w:u w:val="single"/>
        </w:rPr>
      </w:pPr>
      <w:r>
        <w:rPr>
          <w:rFonts w:ascii="Helvetica" w:hAnsi="Helvetica"/>
          <w:b/>
          <w:bCs/>
        </w:rPr>
        <w:lastRenderedPageBreak/>
        <w:t xml:space="preserve">Question </w:t>
      </w:r>
      <w:r>
        <w:rPr>
          <w:rFonts w:ascii="Helvetica" w:hAnsi="Helvetica"/>
          <w:b/>
          <w:bCs/>
        </w:rPr>
        <w:t xml:space="preserve">2: </w:t>
      </w:r>
      <w:r w:rsidR="00173AF9" w:rsidRPr="00D00AD3">
        <w:rPr>
          <w:rFonts w:ascii="Helvetica" w:hAnsi="Helvetica"/>
        </w:rPr>
        <w:t xml:space="preserve">Rumors are the basis for viral marketing and, therefore, rumors diffusion is a topic widely studied. </w:t>
      </w:r>
      <w:proofErr w:type="spellStart"/>
      <w:r w:rsidR="00173AF9" w:rsidRPr="000B7B2E">
        <w:rPr>
          <w:rFonts w:ascii="Helvetica" w:hAnsi="Helvetica"/>
        </w:rPr>
        <w:t>Zanette</w:t>
      </w:r>
      <w:proofErr w:type="spellEnd"/>
      <w:r w:rsidR="00173AF9" w:rsidRPr="000B7B2E">
        <w:rPr>
          <w:rFonts w:ascii="Helvetica" w:hAnsi="Helvetica"/>
        </w:rPr>
        <w:t xml:space="preserve"> 2001 developed a rumor spreading model based on</w:t>
      </w:r>
      <w:r w:rsidR="00173AF9">
        <w:rPr>
          <w:rFonts w:ascii="Helvetica" w:hAnsi="Helvetica"/>
        </w:rPr>
        <w:t xml:space="preserve"> the epidemiological SIR model</w:t>
      </w:r>
      <w:r w:rsidR="00173AF9" w:rsidRPr="000B7B2E">
        <w:rPr>
          <w:rFonts w:ascii="Helvetica" w:hAnsi="Helvetica"/>
        </w:rPr>
        <w:t>.</w:t>
      </w:r>
      <w:r w:rsidR="00173AF9">
        <w:rPr>
          <w:rFonts w:ascii="Helvetica" w:hAnsi="Helvetica"/>
          <w:u w:val="single"/>
        </w:rPr>
        <w:t xml:space="preserve"> Read the paper of </w:t>
      </w:r>
      <w:proofErr w:type="spellStart"/>
      <w:r w:rsidR="00173AF9">
        <w:rPr>
          <w:rFonts w:ascii="Helvetica" w:hAnsi="Helvetica"/>
          <w:u w:val="single"/>
        </w:rPr>
        <w:t>Zanetee</w:t>
      </w:r>
      <w:proofErr w:type="spellEnd"/>
      <w:r w:rsidR="00173AF9">
        <w:rPr>
          <w:rFonts w:ascii="Helvetica" w:hAnsi="Helvetica"/>
          <w:u w:val="single"/>
        </w:rPr>
        <w:t xml:space="preserve"> 2001 and answer 1) how did they</w:t>
      </w:r>
      <w:r w:rsidR="00173AF9" w:rsidRPr="006639CE">
        <w:rPr>
          <w:rFonts w:ascii="Helvetica" w:hAnsi="Helvetica"/>
          <w:u w:val="single"/>
        </w:rPr>
        <w:t xml:space="preserve"> </w:t>
      </w:r>
      <w:r w:rsidR="00173AF9">
        <w:rPr>
          <w:rFonts w:ascii="Helvetica" w:hAnsi="Helvetica"/>
          <w:u w:val="single"/>
        </w:rPr>
        <w:t xml:space="preserve">reframe the </w:t>
      </w:r>
      <w:proofErr w:type="spellStart"/>
      <w:r w:rsidR="00173AF9">
        <w:rPr>
          <w:rFonts w:ascii="Helvetica" w:hAnsi="Helvetica"/>
          <w:u w:val="single"/>
        </w:rPr>
        <w:t>popluations</w:t>
      </w:r>
      <w:proofErr w:type="spellEnd"/>
      <w:r w:rsidR="00173AF9">
        <w:rPr>
          <w:rFonts w:ascii="Helvetica" w:hAnsi="Helvetica"/>
          <w:u w:val="single"/>
        </w:rPr>
        <w:t xml:space="preserve"> in </w:t>
      </w:r>
      <w:r w:rsidR="00173AF9" w:rsidRPr="00170B20">
        <w:rPr>
          <w:rFonts w:ascii="Helvetica" w:hAnsi="Helvetica"/>
          <w:u w:val="single"/>
        </w:rPr>
        <w:t>epidemiology</w:t>
      </w:r>
      <w:r w:rsidR="00173AF9">
        <w:rPr>
          <w:rFonts w:ascii="Helvetica" w:hAnsi="Helvetica" w:hint="eastAsia"/>
          <w:u w:val="single"/>
        </w:rPr>
        <w:t xml:space="preserve"> </w:t>
      </w:r>
      <w:r w:rsidR="00173AF9">
        <w:rPr>
          <w:rFonts w:ascii="Helvetica" w:hAnsi="Helvetica"/>
          <w:u w:val="single"/>
        </w:rPr>
        <w:t xml:space="preserve">(i.e., S, I, R) into a rumor spreading process? </w:t>
      </w:r>
      <w:proofErr w:type="spellStart"/>
      <w:r w:rsidR="00173AF9" w:rsidRPr="00D00AD3">
        <w:rPr>
          <w:rFonts w:ascii="Helvetica" w:hAnsi="Helvetica"/>
        </w:rPr>
        <w:t>Mazzoli</w:t>
      </w:r>
      <w:proofErr w:type="spellEnd"/>
      <w:r w:rsidR="00173AF9" w:rsidRPr="00D00AD3">
        <w:rPr>
          <w:rFonts w:ascii="Helvetica" w:hAnsi="Helvetica"/>
        </w:rPr>
        <w:t xml:space="preserve"> et al.</w:t>
      </w:r>
      <w:r w:rsidR="00173AF9" w:rsidRPr="00D00AD3">
        <w:rPr>
          <w:rFonts w:ascii="Helvetica" w:hAnsi="Helvetica" w:hint="eastAsia"/>
        </w:rPr>
        <w:t xml:space="preserve"> (2018)</w:t>
      </w:r>
      <w:r w:rsidR="00173AF9" w:rsidRPr="00D00AD3">
        <w:rPr>
          <w:rFonts w:ascii="Helvetica" w:hAnsi="Helvetica"/>
        </w:rPr>
        <w:t xml:space="preserve"> </w:t>
      </w:r>
      <w:r w:rsidR="00173AF9" w:rsidRPr="00D00AD3">
        <w:rPr>
          <w:rFonts w:ascii="Helvetica" w:hAnsi="Helvetica" w:hint="eastAsia"/>
        </w:rPr>
        <w:t>twisted the model into an agent-based model (ABM) to simulate rumor spreading.</w:t>
      </w:r>
      <w:r w:rsidR="00173AF9">
        <w:rPr>
          <w:rFonts w:ascii="Helvetica" w:hAnsi="Helvetica" w:hint="eastAsia"/>
          <w:u w:val="single"/>
        </w:rPr>
        <w:t xml:space="preserve"> Read the paper of </w:t>
      </w:r>
      <w:proofErr w:type="spellStart"/>
      <w:r w:rsidR="00173AF9" w:rsidRPr="009729BF">
        <w:rPr>
          <w:rFonts w:ascii="Helvetica" w:hAnsi="Helvetica"/>
          <w:u w:val="single"/>
        </w:rPr>
        <w:t>Mazzoli</w:t>
      </w:r>
      <w:proofErr w:type="spellEnd"/>
      <w:r w:rsidR="00173AF9" w:rsidRPr="009729BF">
        <w:rPr>
          <w:rFonts w:ascii="Helvetica" w:hAnsi="Helvetica"/>
          <w:u w:val="single"/>
        </w:rPr>
        <w:t xml:space="preserve"> et al.</w:t>
      </w:r>
      <w:r w:rsidR="00173AF9">
        <w:rPr>
          <w:rFonts w:ascii="Helvetica" w:hAnsi="Helvetica" w:hint="eastAsia"/>
          <w:u w:val="single"/>
        </w:rPr>
        <w:t xml:space="preserve"> </w:t>
      </w:r>
      <w:r w:rsidR="00173AF9">
        <w:rPr>
          <w:rFonts w:ascii="Helvetica" w:hAnsi="Helvetica"/>
          <w:u w:val="single"/>
        </w:rPr>
        <w:t xml:space="preserve">(2018) </w:t>
      </w:r>
      <w:r w:rsidR="00173AF9">
        <w:rPr>
          <w:rFonts w:ascii="Helvetica" w:hAnsi="Helvetica" w:hint="eastAsia"/>
          <w:u w:val="single"/>
        </w:rPr>
        <w:t xml:space="preserve">and summarize 2) how did </w:t>
      </w:r>
      <w:proofErr w:type="spellStart"/>
      <w:r w:rsidR="00173AF9">
        <w:rPr>
          <w:rFonts w:ascii="Helvetica" w:hAnsi="Helvetica" w:hint="eastAsia"/>
          <w:u w:val="single"/>
        </w:rPr>
        <w:t>Mazzoli</w:t>
      </w:r>
      <w:proofErr w:type="spellEnd"/>
      <w:r w:rsidR="00173AF9">
        <w:rPr>
          <w:rFonts w:ascii="Helvetica" w:hAnsi="Helvetica" w:hint="eastAsia"/>
          <w:u w:val="single"/>
        </w:rPr>
        <w:t xml:space="preserve"> </w:t>
      </w:r>
      <w:r w:rsidR="00173AF9">
        <w:rPr>
          <w:rFonts w:ascii="Helvetica" w:hAnsi="Helvetica"/>
          <w:u w:val="single"/>
        </w:rPr>
        <w:t>et al. set up an ABM to simulate</w:t>
      </w:r>
      <w:r w:rsidR="00173AF9">
        <w:rPr>
          <w:rFonts w:ascii="Helvetica" w:hAnsi="Helvetica" w:hint="eastAsia"/>
          <w:u w:val="single"/>
        </w:rPr>
        <w:t xml:space="preserve"> the real-like diffusion of information and misinformation (e.g., what are the agents in their ABM, assumptions on the micro </w:t>
      </w:r>
      <w:proofErr w:type="spellStart"/>
      <w:r w:rsidR="00173AF9">
        <w:rPr>
          <w:rFonts w:ascii="Helvetica" w:hAnsi="Helvetica" w:hint="eastAsia"/>
          <w:u w:val="single"/>
        </w:rPr>
        <w:t>behaviours</w:t>
      </w:r>
      <w:proofErr w:type="spellEnd"/>
      <w:r w:rsidR="00173AF9">
        <w:rPr>
          <w:rFonts w:ascii="Helvetica" w:hAnsi="Helvetica" w:hint="eastAsia"/>
          <w:u w:val="single"/>
        </w:rPr>
        <w:t xml:space="preserve"> of agents, and key </w:t>
      </w:r>
      <w:proofErr w:type="spellStart"/>
      <w:r w:rsidR="00173AF9">
        <w:rPr>
          <w:rFonts w:ascii="Helvetica" w:hAnsi="Helvetica" w:hint="eastAsia"/>
          <w:u w:val="single"/>
        </w:rPr>
        <w:t>paramters</w:t>
      </w:r>
      <w:proofErr w:type="spellEnd"/>
      <w:r w:rsidR="00173AF9">
        <w:rPr>
          <w:rFonts w:ascii="Helvetica" w:hAnsi="Helvetica" w:hint="eastAsia"/>
          <w:u w:val="single"/>
        </w:rPr>
        <w:t xml:space="preserve">)? </w:t>
      </w:r>
      <w:r w:rsidR="00173AF9">
        <w:rPr>
          <w:rFonts w:ascii="Helvetica" w:hAnsi="Helvetica"/>
          <w:u w:val="single"/>
        </w:rPr>
        <w:t>A</w:t>
      </w:r>
      <w:r w:rsidR="00173AF9">
        <w:rPr>
          <w:rFonts w:ascii="Helvetica" w:hAnsi="Helvetica" w:hint="eastAsia"/>
          <w:u w:val="single"/>
        </w:rPr>
        <w:t xml:space="preserve">nd 3) how well did </w:t>
      </w:r>
      <w:proofErr w:type="spellStart"/>
      <w:r w:rsidR="00173AF9">
        <w:rPr>
          <w:rFonts w:ascii="Helvetica" w:hAnsi="Helvetica" w:hint="eastAsia"/>
          <w:u w:val="single"/>
        </w:rPr>
        <w:t>Mazzoli</w:t>
      </w:r>
      <w:r w:rsidR="00173AF9">
        <w:rPr>
          <w:rFonts w:ascii="Helvetica" w:hAnsi="Helvetica"/>
          <w:u w:val="single"/>
        </w:rPr>
        <w:t>’</w:t>
      </w:r>
      <w:r w:rsidR="00173AF9">
        <w:rPr>
          <w:rFonts w:ascii="Helvetica" w:hAnsi="Helvetica" w:hint="eastAsia"/>
          <w:u w:val="single"/>
        </w:rPr>
        <w:t>s</w:t>
      </w:r>
      <w:proofErr w:type="spellEnd"/>
      <w:r w:rsidR="00173AF9">
        <w:rPr>
          <w:rFonts w:ascii="Helvetica" w:hAnsi="Helvetica" w:hint="eastAsia"/>
          <w:u w:val="single"/>
        </w:rPr>
        <w:t xml:space="preserve"> model reproduce the diffusion of information during the announcement of the discovery of the Higgs Boson on Twitter? </w:t>
      </w:r>
      <w:r w:rsidR="00173AF9" w:rsidRPr="00A030A9">
        <w:rPr>
          <w:rFonts w:ascii="Helvetica" w:hAnsi="Helvetica"/>
          <w:u w:val="single"/>
        </w:rPr>
        <w:t>(</w:t>
      </w:r>
      <w:r w:rsidR="00173AF9">
        <w:rPr>
          <w:rFonts w:ascii="Helvetica" w:hAnsi="Helvetica" w:hint="eastAsia"/>
          <w:u w:val="single"/>
        </w:rPr>
        <w:t xml:space="preserve">Provide your answer </w:t>
      </w:r>
      <w:r w:rsidR="00173AF9">
        <w:rPr>
          <w:rFonts w:ascii="Helvetica" w:hAnsi="Helvetica"/>
          <w:u w:val="single"/>
        </w:rPr>
        <w:t>with</w:t>
      </w:r>
      <w:r w:rsidR="00173AF9">
        <w:rPr>
          <w:rFonts w:ascii="Helvetica" w:hAnsi="Helvetica" w:hint="eastAsia"/>
          <w:u w:val="single"/>
        </w:rPr>
        <w:t xml:space="preserve">in 500 words, </w:t>
      </w:r>
      <w:r w:rsidR="00173AF9" w:rsidRPr="00A030A9">
        <w:rPr>
          <w:rFonts w:ascii="Helvetica" w:hAnsi="Helvetica"/>
          <w:u w:val="single"/>
        </w:rPr>
        <w:t xml:space="preserve">Question </w:t>
      </w:r>
      <w:r w:rsidR="00173AF9">
        <w:rPr>
          <w:rFonts w:ascii="Helvetica" w:hAnsi="Helvetica" w:hint="eastAsia"/>
          <w:u w:val="single"/>
        </w:rPr>
        <w:t>2</w:t>
      </w:r>
      <w:r w:rsidR="00173AF9" w:rsidRPr="00A030A9">
        <w:rPr>
          <w:rFonts w:ascii="Helvetica" w:hAnsi="Helvetica"/>
          <w:u w:val="single"/>
        </w:rPr>
        <w:t xml:space="preserve">, </w:t>
      </w:r>
      <w:r w:rsidR="00173AF9">
        <w:rPr>
          <w:rFonts w:ascii="Helvetica" w:hAnsi="Helvetica"/>
          <w:u w:val="single"/>
        </w:rPr>
        <w:t xml:space="preserve">8 </w:t>
      </w:r>
      <w:r w:rsidR="00173AF9" w:rsidRPr="00A030A9">
        <w:rPr>
          <w:rFonts w:ascii="Helvetica" w:hAnsi="Helvetica"/>
          <w:u w:val="single"/>
        </w:rPr>
        <w:t>points)</w:t>
      </w:r>
    </w:p>
    <w:p w14:paraId="2E63B038" w14:textId="77777777" w:rsidR="00173AF9" w:rsidRDefault="00173AF9" w:rsidP="00173AF9">
      <w:pPr>
        <w:rPr>
          <w:rFonts w:ascii="Helvetica" w:hAnsi="Helvetica"/>
        </w:rPr>
      </w:pPr>
      <w:r>
        <w:rPr>
          <w:rFonts w:ascii="Helvetica" w:hAnsi="Helvetica" w:hint="eastAsia"/>
        </w:rPr>
        <w:t>Paper:</w:t>
      </w:r>
    </w:p>
    <w:p w14:paraId="416C1515" w14:textId="77777777" w:rsidR="00173AF9" w:rsidRDefault="00173AF9" w:rsidP="00173AF9">
      <w:pPr>
        <w:rPr>
          <w:rFonts w:ascii="Helvetica" w:hAnsi="Helvetica"/>
        </w:rPr>
      </w:pPr>
      <w:proofErr w:type="spellStart"/>
      <w:r w:rsidRPr="006B2AA1">
        <w:rPr>
          <w:rFonts w:ascii="Helvetica" w:hAnsi="Helvetica"/>
        </w:rPr>
        <w:t>Dami´an</w:t>
      </w:r>
      <w:proofErr w:type="spellEnd"/>
      <w:r w:rsidRPr="006B2AA1">
        <w:rPr>
          <w:rFonts w:ascii="Helvetica" w:hAnsi="Helvetica"/>
        </w:rPr>
        <w:t xml:space="preserve"> H. </w:t>
      </w:r>
      <w:proofErr w:type="spellStart"/>
      <w:r w:rsidRPr="006B2AA1">
        <w:rPr>
          <w:rFonts w:ascii="Helvetica" w:hAnsi="Helvetica"/>
        </w:rPr>
        <w:t>Zanette</w:t>
      </w:r>
      <w:proofErr w:type="spellEnd"/>
      <w:r>
        <w:rPr>
          <w:rFonts w:ascii="Helvetica" w:hAnsi="Helvetica" w:hint="eastAsia"/>
        </w:rPr>
        <w:t xml:space="preserve">, 2001. </w:t>
      </w:r>
      <w:r w:rsidRPr="00A44B18">
        <w:rPr>
          <w:rFonts w:ascii="Helvetica" w:hAnsi="Helvetica"/>
        </w:rPr>
        <w:t>Critical behavior of propagation on small-world networks</w:t>
      </w:r>
      <w:r>
        <w:rPr>
          <w:rFonts w:ascii="Helvetica" w:hAnsi="Helvetica" w:hint="eastAsia"/>
        </w:rPr>
        <w:t xml:space="preserve">, </w:t>
      </w:r>
      <w:proofErr w:type="spellStart"/>
      <w:r>
        <w:rPr>
          <w:rFonts w:ascii="Helvetica" w:hAnsi="Helvetica" w:hint="eastAsia"/>
        </w:rPr>
        <w:t>avaliable</w:t>
      </w:r>
      <w:proofErr w:type="spellEnd"/>
      <w:r>
        <w:rPr>
          <w:rFonts w:ascii="Helvetica" w:hAnsi="Helvetica" w:hint="eastAsia"/>
        </w:rPr>
        <w:t xml:space="preserve"> from </w:t>
      </w:r>
      <w:hyperlink r:id="rId6" w:history="1">
        <w:r w:rsidRPr="000F5828">
          <w:rPr>
            <w:rStyle w:val="-"/>
            <w:rFonts w:ascii="Helvetica" w:hAnsi="Helvetica"/>
          </w:rPr>
          <w:t>https://arxiv.org/abs/cond-mat/0105596</w:t>
        </w:r>
      </w:hyperlink>
      <w:r>
        <w:rPr>
          <w:rFonts w:ascii="Helvetica" w:hAnsi="Helvetica" w:hint="eastAsia"/>
        </w:rPr>
        <w:t xml:space="preserve">. </w:t>
      </w:r>
    </w:p>
    <w:p w14:paraId="6A719E11" w14:textId="77777777" w:rsidR="00173AF9" w:rsidRPr="00B9588A" w:rsidRDefault="00173AF9" w:rsidP="00173AF9">
      <w:pPr>
        <w:rPr>
          <w:rFonts w:ascii="Helvetica" w:hAnsi="Helvetica"/>
        </w:rPr>
      </w:pPr>
      <w:r>
        <w:rPr>
          <w:rFonts w:ascii="Helvetica" w:hAnsi="Helvetica"/>
        </w:rPr>
        <w:t xml:space="preserve">Mattia </w:t>
      </w:r>
      <w:proofErr w:type="spellStart"/>
      <w:r>
        <w:rPr>
          <w:rFonts w:ascii="Helvetica" w:hAnsi="Helvetica"/>
        </w:rPr>
        <w:t>Mazzoli</w:t>
      </w:r>
      <w:proofErr w:type="spellEnd"/>
      <w:r>
        <w:rPr>
          <w:rFonts w:ascii="Helvetica" w:hAnsi="Helvetica" w:hint="eastAsia"/>
        </w:rPr>
        <w:t xml:space="preserve">, </w:t>
      </w:r>
      <w:proofErr w:type="spellStart"/>
      <w:r>
        <w:rPr>
          <w:rFonts w:ascii="Helvetica" w:hAnsi="Helvetica"/>
        </w:rPr>
        <w:t>Tullio</w:t>
      </w:r>
      <w:proofErr w:type="spellEnd"/>
      <w:r>
        <w:rPr>
          <w:rFonts w:ascii="Helvetica" w:hAnsi="Helvetica"/>
        </w:rPr>
        <w:t xml:space="preserve"> Re, Roberto </w:t>
      </w:r>
      <w:proofErr w:type="spellStart"/>
      <w:r>
        <w:rPr>
          <w:rFonts w:ascii="Helvetica" w:hAnsi="Helvetica"/>
        </w:rPr>
        <w:t>Bertilone</w:t>
      </w:r>
      <w:proofErr w:type="spellEnd"/>
      <w:r w:rsidRPr="00020700">
        <w:rPr>
          <w:rFonts w:ascii="Helvetica" w:hAnsi="Helvetica"/>
        </w:rPr>
        <w:t xml:space="preserve">, </w:t>
      </w:r>
      <w:r>
        <w:rPr>
          <w:rFonts w:ascii="Helvetica" w:hAnsi="Helvetica" w:hint="eastAsia"/>
        </w:rPr>
        <w:t>et al, 2018.</w:t>
      </w:r>
      <w:r w:rsidRPr="00020700">
        <w:rPr>
          <w:rFonts w:ascii="Helvetica" w:hAnsi="Helvetica"/>
        </w:rPr>
        <w:t xml:space="preserve"> Agent Based Rumor Spreading in a scale-free network</w:t>
      </w:r>
      <w:r>
        <w:rPr>
          <w:rFonts w:ascii="Helvetica" w:hAnsi="Helvetica" w:hint="eastAsia"/>
        </w:rPr>
        <w:t xml:space="preserve">, available from: </w:t>
      </w:r>
      <w:hyperlink r:id="rId7" w:history="1">
        <w:r w:rsidRPr="000F5828">
          <w:rPr>
            <w:rStyle w:val="-"/>
            <w:rFonts w:ascii="Helvetica" w:hAnsi="Helvetica"/>
          </w:rPr>
          <w:t>https://arxiv.org/abs/1805.05999</w:t>
        </w:r>
      </w:hyperlink>
      <w:r>
        <w:rPr>
          <w:rFonts w:ascii="Helvetica" w:hAnsi="Helvetica" w:hint="eastAsia"/>
        </w:rPr>
        <w:t xml:space="preserve">. </w:t>
      </w:r>
    </w:p>
    <w:p w14:paraId="4BC23CCA" w14:textId="23C9F168" w:rsidR="00D61812" w:rsidRPr="00D61812" w:rsidRDefault="00D61812"/>
    <w:p w14:paraId="272282AA" w14:textId="58BB7268" w:rsidR="00173AF9" w:rsidRDefault="00007986" w:rsidP="00045701">
      <w:pPr>
        <w:pStyle w:val="a3"/>
        <w:numPr>
          <w:ilvl w:val="0"/>
          <w:numId w:val="2"/>
        </w:numPr>
        <w:ind w:left="426" w:hanging="284"/>
      </w:pPr>
      <w:r>
        <w:t>They created a model with N elements where at each step, each element adopts one of the three possible states. As in SIR epidemiological models,</w:t>
      </w:r>
      <w:r w:rsidRPr="00007986">
        <w:t xml:space="preserve"> </w:t>
      </w:r>
      <w:r>
        <w:t>susceptible (S),</w:t>
      </w:r>
      <w:r>
        <w:t xml:space="preserve"> </w:t>
      </w:r>
      <w:r>
        <w:t>infected (I), and refractory (R)</w:t>
      </w:r>
      <w:r>
        <w:t xml:space="preserve">. On each step a randomly selected infected element </w:t>
      </w:r>
      <w:proofErr w:type="spellStart"/>
      <w:r w:rsidR="004C104D">
        <w:t>i</w:t>
      </w:r>
      <w:proofErr w:type="spellEnd"/>
      <w:r w:rsidR="004C104D">
        <w:t xml:space="preserve"> contacts an element j. Then firstly, if j is in susceptible(S) state, it becomes infected, secondly, if j is</w:t>
      </w:r>
      <w:r w:rsidR="004C104D" w:rsidRPr="004C104D">
        <w:t xml:space="preserve"> infected or refractory, </w:t>
      </w:r>
      <w:proofErr w:type="spellStart"/>
      <w:r w:rsidR="004C104D" w:rsidRPr="004C104D">
        <w:t>i</w:t>
      </w:r>
      <w:proofErr w:type="spellEnd"/>
      <w:r w:rsidR="004C104D" w:rsidRPr="004C104D">
        <w:t xml:space="preserve"> becomes refractory.</w:t>
      </w:r>
      <w:r w:rsidR="004C104D">
        <w:t xml:space="preserve"> These rules are better explained and understanded in the frame of rumor spreading process, where S-elements they have not hear the rumor yet, I-elements have heard the rumor and they are willing to spread it and R-elements have no interest of transmitting the rumor anymore. At the start only one element is infected and the other(N-1) are in S-state. On first stage of the evolution the I-elements increases</w:t>
      </w:r>
      <w:r w:rsidR="005C17A5">
        <w:t>, this also indicates a growth on R-population and the contracts between themselves and R-elements happens more frequent. Later the I-elements starts to drop, until they vanish completely, and the evolution stops. There are N</w:t>
      </w:r>
      <w:r w:rsidR="005C17A5" w:rsidRPr="005C17A5">
        <w:rPr>
          <w:vertAlign w:val="subscript"/>
        </w:rPr>
        <w:t>R</w:t>
      </w:r>
      <w:r w:rsidR="005C17A5">
        <w:rPr>
          <w:vertAlign w:val="subscript"/>
        </w:rPr>
        <w:t xml:space="preserve"> </w:t>
      </w:r>
      <w:r w:rsidR="005C17A5">
        <w:t>elements that have been infected during any stage of the process.</w:t>
      </w:r>
    </w:p>
    <w:p w14:paraId="2992D0FE" w14:textId="04858431" w:rsidR="008B6DBA" w:rsidRDefault="005C17A5" w:rsidP="00045701">
      <w:pPr>
        <w:pStyle w:val="a3"/>
        <w:numPr>
          <w:ilvl w:val="0"/>
          <w:numId w:val="2"/>
        </w:numPr>
        <w:ind w:left="426" w:hanging="219"/>
      </w:pPr>
      <w:r>
        <w:t>On ABM there are debunkers</w:t>
      </w:r>
      <w:r w:rsidR="004E6FA1">
        <w:t xml:space="preserve"> agents</w:t>
      </w:r>
      <w:r>
        <w:t xml:space="preserve"> that try to </w:t>
      </w:r>
      <w:r w:rsidR="004E6FA1">
        <w:t>make spreaders change their mind on the rumors they spread. Two parameters</w:t>
      </w:r>
      <w:r w:rsidR="008B6DBA">
        <w:t xml:space="preserve"> </w:t>
      </w:r>
      <w:proofErr w:type="gramStart"/>
      <w:r w:rsidR="008B6DBA">
        <w:t>has</w:t>
      </w:r>
      <w:proofErr w:type="gramEnd"/>
      <w:r w:rsidR="008B6DBA">
        <w:t xml:space="preserve"> been used</w:t>
      </w:r>
      <w:r w:rsidR="004E6FA1">
        <w:t xml:space="preserve"> </w:t>
      </w:r>
      <w:r w:rsidR="008B6DBA">
        <w:t xml:space="preserve">first, </w:t>
      </w:r>
      <w:r w:rsidR="008B6DBA" w:rsidRPr="000164B8">
        <w:rPr>
          <w:lang w:val="el-GR"/>
        </w:rPr>
        <w:t>γ</w:t>
      </w:r>
      <w:r w:rsidR="008B6DBA">
        <w:t xml:space="preserve"> that represents the transition rate to spreader. Secondly, </w:t>
      </w:r>
      <w:proofErr w:type="gramStart"/>
      <w:r w:rsidR="008B6DBA" w:rsidRPr="000164B8">
        <w:rPr>
          <w:lang w:val="el-GR"/>
        </w:rPr>
        <w:t>α</w:t>
      </w:r>
      <w:r w:rsidR="008B6DBA">
        <w:t xml:space="preserve">  represents</w:t>
      </w:r>
      <w:proofErr w:type="gramEnd"/>
      <w:r w:rsidR="008B6DBA">
        <w:t xml:space="preserve"> the rate of transition to stifler. They created two node species for the model to be flexible for more research. They represent the news with a global variable ranges between 0-1 and these news are available to every agent with a certain probability to simulate the information overflow. Each agent </w:t>
      </w:r>
      <w:proofErr w:type="gramStart"/>
      <w:r w:rsidR="008B6DBA">
        <w:t>has the opportunity to</w:t>
      </w:r>
      <w:proofErr w:type="gramEnd"/>
      <w:r w:rsidR="008B6DBA">
        <w:t xml:space="preserve"> either spread or not the news based on</w:t>
      </w:r>
      <w:r w:rsidR="00BC2798">
        <w:t xml:space="preserve"> personal preparation which is an individual threshold randomly assigned at the start of the model. In </w:t>
      </w:r>
      <w:r w:rsidR="00A0194F">
        <w:t xml:space="preserve">the model they represented three types of diffusion. Firstly, spontaneous spreading of the information after direct visualization happens when news </w:t>
      </w:r>
      <w:r w:rsidR="000164B8">
        <w:t>surpasses</w:t>
      </w:r>
      <w:r w:rsidR="00A0194F">
        <w:t xml:space="preserve"> the </w:t>
      </w:r>
      <w:r w:rsidR="000164B8">
        <w:t>threshold,</w:t>
      </w:r>
      <w:r w:rsidR="00A0194F">
        <w:t xml:space="preserve"> and the info</w:t>
      </w:r>
      <w:r w:rsidR="000164B8">
        <w:t xml:space="preserve">rmation is reliable. Secondly, collective influence when more than 30% of the </w:t>
      </w:r>
      <w:proofErr w:type="gramStart"/>
      <w:r w:rsidR="000164B8">
        <w:t>agents</w:t>
      </w:r>
      <w:proofErr w:type="gramEnd"/>
      <w:r w:rsidR="000164B8">
        <w:t xml:space="preserve"> friends are spreaders or a very influence hub agent between the friends of mine share the information then the threshold decreases and makes him more naïve. Lastly communication persuasion, </w:t>
      </w:r>
      <w:r w:rsidR="000164B8">
        <w:t>happens when undeployed agents are friends of spreader agents, these send</w:t>
      </w:r>
      <w:r w:rsidR="000164B8">
        <w:t xml:space="preserve"> </w:t>
      </w:r>
      <w:r w:rsidR="000164B8">
        <w:t xml:space="preserve">them messages to inform them about the </w:t>
      </w:r>
      <w:r w:rsidR="000164B8">
        <w:lastRenderedPageBreak/>
        <w:t>validity of the news. If the interlocutors have a similar preparation</w:t>
      </w:r>
      <w:r w:rsidR="000164B8">
        <w:t xml:space="preserve"> </w:t>
      </w:r>
      <w:r w:rsidR="000164B8">
        <w:t xml:space="preserve">on the topic, the undeployed agent’s threshold decreases </w:t>
      </w:r>
      <w:r w:rsidR="000164B8">
        <w:t>to</w:t>
      </w:r>
      <w:r w:rsidR="000164B8">
        <w:t xml:space="preserve"> raise his probability of spreading</w:t>
      </w:r>
      <w:r w:rsidR="000164B8">
        <w:t xml:space="preserve"> </w:t>
      </w:r>
      <w:r w:rsidR="000164B8">
        <w:t>due to augmented faith in his friend</w:t>
      </w:r>
      <w:r w:rsidR="000164B8">
        <w:t xml:space="preserve">. </w:t>
      </w:r>
    </w:p>
    <w:p w14:paraId="112CF4A4" w14:textId="0517D4E8" w:rsidR="000164B8" w:rsidRDefault="00045701" w:rsidP="00045701">
      <w:pPr>
        <w:pStyle w:val="a3"/>
        <w:numPr>
          <w:ilvl w:val="0"/>
          <w:numId w:val="2"/>
        </w:numPr>
        <w:ind w:left="426"/>
      </w:pPr>
      <w:r>
        <w:t xml:space="preserve">The conclusion was that the results </w:t>
      </w:r>
      <w:proofErr w:type="spellStart"/>
      <w:r>
        <w:t>where</w:t>
      </w:r>
      <w:proofErr w:type="spellEnd"/>
      <w:r>
        <w:t xml:space="preserve"> somewhat similar and the activation dynamics of the graphs are the same at </w:t>
      </w:r>
      <w:proofErr w:type="spellStart"/>
      <w:r>
        <w:t>lest</w:t>
      </w:r>
      <w:proofErr w:type="spellEnd"/>
      <w:r>
        <w:t xml:space="preserve"> from a qualitatively perspective. There </w:t>
      </w:r>
      <w:proofErr w:type="spellStart"/>
      <w:r>
        <w:t>where</w:t>
      </w:r>
      <w:proofErr w:type="spellEnd"/>
      <w:r>
        <w:t xml:space="preserve"> some similar trends of the density but the main difference between the real data and the simulated ones is the </w:t>
      </w:r>
      <w:proofErr w:type="gramStart"/>
      <w:r>
        <w:t>time</w:t>
      </w:r>
      <w:proofErr w:type="gramEnd"/>
      <w:r>
        <w:t xml:space="preserve"> they reached the peak. In the first the peak has been reached around t=80-85 as we see from the figure in the paper, and from the later the time is </w:t>
      </w:r>
      <w:r w:rsidR="00F862BB">
        <w:t xml:space="preserve">around t=25-40 roughly. </w:t>
      </w:r>
    </w:p>
    <w:p w14:paraId="07114755" w14:textId="03EAC198" w:rsidR="00134A19" w:rsidRDefault="00D220EE" w:rsidP="00134A19">
      <w:pPr>
        <w:rPr>
          <w:rFonts w:ascii="Helvetica" w:hAnsi="Helvetica"/>
          <w:u w:val="single"/>
        </w:rPr>
      </w:pPr>
      <w:r>
        <w:rPr>
          <w:rFonts w:ascii="Helvetica" w:hAnsi="Helvetica"/>
          <w:b/>
          <w:bCs/>
        </w:rPr>
        <w:t xml:space="preserve">Question </w:t>
      </w:r>
      <w:r>
        <w:rPr>
          <w:rFonts w:ascii="Helvetica" w:hAnsi="Helvetica"/>
          <w:b/>
          <w:bCs/>
        </w:rPr>
        <w:t>3:</w:t>
      </w:r>
      <w:r w:rsidR="00134A19" w:rsidRPr="00134A19">
        <w:rPr>
          <w:rFonts w:ascii="Helvetica" w:hAnsi="Helvetica"/>
          <w:u w:val="single"/>
        </w:rPr>
        <w:t xml:space="preserve"> </w:t>
      </w:r>
      <w:r w:rsidR="00134A19" w:rsidRPr="007B2C73">
        <w:rPr>
          <w:rFonts w:ascii="Helvetica" w:hAnsi="Helvetica"/>
          <w:u w:val="single"/>
        </w:rPr>
        <w:t xml:space="preserve">Describe the principles of independent cascade, threshold models, and epidemiology models such as SIS and SEIR models. Can you interfere the assumptions that each of them </w:t>
      </w:r>
      <w:proofErr w:type="gramStart"/>
      <w:r w:rsidR="00134A19" w:rsidRPr="007B2C73">
        <w:rPr>
          <w:rFonts w:ascii="Helvetica" w:hAnsi="Helvetica"/>
          <w:u w:val="single"/>
        </w:rPr>
        <w:t>make</w:t>
      </w:r>
      <w:proofErr w:type="gramEnd"/>
      <w:r w:rsidR="00134A19" w:rsidRPr="007B2C73">
        <w:rPr>
          <w:rFonts w:ascii="Helvetica" w:hAnsi="Helvetica"/>
          <w:u w:val="single"/>
        </w:rPr>
        <w:t xml:space="preserve"> on the dismission of signal within the network? Under each model, provide one real-world example that might fit their assumptions and explain why. (Question </w:t>
      </w:r>
      <w:r w:rsidR="00134A19" w:rsidRPr="007B2C73">
        <w:rPr>
          <w:rFonts w:ascii="Helvetica" w:hAnsi="Helvetica" w:hint="eastAsia"/>
          <w:u w:val="single"/>
        </w:rPr>
        <w:t>3</w:t>
      </w:r>
      <w:r w:rsidR="00134A19" w:rsidRPr="007B2C73">
        <w:rPr>
          <w:rFonts w:ascii="Helvetica" w:hAnsi="Helvetica"/>
          <w:u w:val="single"/>
        </w:rPr>
        <w:t>, 8 points)</w:t>
      </w:r>
    </w:p>
    <w:p w14:paraId="495AE1F4" w14:textId="3CEA4F23" w:rsidR="005C17A5" w:rsidRDefault="005C17A5" w:rsidP="005C17A5"/>
    <w:p w14:paraId="17D57AC8" w14:textId="0DA09C81" w:rsidR="00805FED" w:rsidRPr="00134A19" w:rsidRDefault="00134A19" w:rsidP="00134A19">
      <w:pPr>
        <w:pStyle w:val="a3"/>
        <w:numPr>
          <w:ilvl w:val="0"/>
          <w:numId w:val="3"/>
        </w:numPr>
        <w:rPr>
          <w:b/>
          <w:bCs/>
          <w:u w:val="single"/>
        </w:rPr>
      </w:pPr>
      <w:r w:rsidRPr="00134A19">
        <w:rPr>
          <w:b/>
          <w:bCs/>
          <w:u w:val="single"/>
        </w:rPr>
        <w:t>Independent cascade Models:</w:t>
      </w:r>
      <w:r w:rsidRPr="00134A19">
        <w:t xml:space="preserve"> </w:t>
      </w:r>
      <w:r>
        <w:t xml:space="preserve">Instead of a single probability infection, there is a probability of infection associated with each edge. The probability </w:t>
      </w:r>
      <w:r>
        <w:rPr>
          <w:rStyle w:val="a5"/>
        </w:rPr>
        <w:t>P</w:t>
      </w:r>
      <w:r>
        <w:rPr>
          <w:rStyle w:val="a5"/>
          <w:vertAlign w:val="subscript"/>
        </w:rPr>
        <w:t>u</w:t>
      </w:r>
      <w:r>
        <w:rPr>
          <w:vertAlign w:val="subscript"/>
        </w:rPr>
        <w:t>, </w:t>
      </w:r>
      <w:r>
        <w:rPr>
          <w:rStyle w:val="a5"/>
          <w:vertAlign w:val="subscript"/>
        </w:rPr>
        <w:t>v</w:t>
      </w:r>
      <w:r>
        <w:t xml:space="preserve"> is the probability of </w:t>
      </w:r>
      <w:r>
        <w:rPr>
          <w:rStyle w:val="a5"/>
        </w:rPr>
        <w:t>u</w:t>
      </w:r>
      <w:r>
        <w:t xml:space="preserve"> infecting </w:t>
      </w:r>
      <w:r>
        <w:rPr>
          <w:rStyle w:val="a5"/>
        </w:rPr>
        <w:t>v</w:t>
      </w:r>
      <w:r>
        <w:t xml:space="preserve">. This probability can be assigned based on frequency of interactions, geographic proximity, or historical infection traces. Each node, once infected, </w:t>
      </w:r>
      <w:proofErr w:type="gramStart"/>
      <w:r>
        <w:t>has the ability to</w:t>
      </w:r>
      <w:proofErr w:type="gramEnd"/>
      <w:r>
        <w:t xml:space="preserve"> infect its neighbor in the next time step based on the probability associated with that edge.</w:t>
      </w:r>
    </w:p>
    <w:p w14:paraId="55CF4BD5" w14:textId="0C1FE9E4" w:rsidR="00FC4E30" w:rsidRDefault="00134A19" w:rsidP="00FC4E30">
      <w:pPr>
        <w:pStyle w:val="a3"/>
      </w:pPr>
      <w:r>
        <w:t xml:space="preserve">An example: </w:t>
      </w:r>
      <w:proofErr w:type="spellStart"/>
      <w:proofErr w:type="gramStart"/>
      <w:r>
        <w:t>Lets</w:t>
      </w:r>
      <w:proofErr w:type="spellEnd"/>
      <w:proofErr w:type="gramEnd"/>
      <w:r>
        <w:t xml:space="preserve"> say we have a product and we want to sell it to our friends. I am the one that sells it so I am the activated</w:t>
      </w:r>
      <w:r w:rsidR="006712E7">
        <w:t xml:space="preserve"> green node (</w:t>
      </w:r>
      <w:r>
        <w:t xml:space="preserve">once a node is </w:t>
      </w:r>
      <w:r w:rsidR="006712E7">
        <w:t>activated (</w:t>
      </w:r>
      <w:r>
        <w:t xml:space="preserve">in our case has the product will continue </w:t>
      </w:r>
      <w:proofErr w:type="gramStart"/>
      <w:r>
        <w:t>telling</w:t>
      </w:r>
      <w:proofErr w:type="gramEnd"/>
      <w:r>
        <w:t xml:space="preserve"> that the product is worth buying it) </w:t>
      </w:r>
      <w:proofErr w:type="spellStart"/>
      <w:r w:rsidR="006712E7">
        <w:t>can not</w:t>
      </w:r>
      <w:proofErr w:type="spellEnd"/>
      <w:r w:rsidR="006712E7">
        <w:t xml:space="preserve"> be deactivated you </w:t>
      </w:r>
      <w:proofErr w:type="spellStart"/>
      <w:r w:rsidR="006712E7">
        <w:t>can not</w:t>
      </w:r>
      <w:proofErr w:type="spellEnd"/>
      <w:r w:rsidR="006712E7">
        <w:t xml:space="preserve"> for instance </w:t>
      </w:r>
      <w:proofErr w:type="spellStart"/>
      <w:r w:rsidR="006712E7">
        <w:t>unbuy</w:t>
      </w:r>
      <w:proofErr w:type="spellEnd"/>
      <w:r w:rsidR="006712E7">
        <w:t xml:space="preserve"> a product) that’s the t=0 moment. At the next step I have the chance to sell my product to my friends Lena, Hans and Jimmy, I have only </w:t>
      </w:r>
      <w:r w:rsidR="00FC4E30">
        <w:t>achieved</w:t>
      </w:r>
      <w:r w:rsidR="006712E7">
        <w:t xml:space="preserve"> to activate </w:t>
      </w:r>
      <w:proofErr w:type="spellStart"/>
      <w:r w:rsidR="006712E7">
        <w:t>hans</w:t>
      </w:r>
      <w:proofErr w:type="spellEnd"/>
      <w:r w:rsidR="006712E7">
        <w:t xml:space="preserve">, at the next step I will be </w:t>
      </w:r>
      <w:r w:rsidR="00FC4E30">
        <w:t xml:space="preserve">inactive and only </w:t>
      </w:r>
      <w:proofErr w:type="spellStart"/>
      <w:r w:rsidR="00FC4E30">
        <w:t>hans</w:t>
      </w:r>
      <w:proofErr w:type="spellEnd"/>
      <w:r w:rsidR="00FC4E30">
        <w:t xml:space="preserve"> will have the ability to activate </w:t>
      </w:r>
      <w:proofErr w:type="gramStart"/>
      <w:r w:rsidR="00FC4E30">
        <w:t>others</w:t>
      </w:r>
      <w:proofErr w:type="gramEnd"/>
      <w:r w:rsidR="00FC4E30">
        <w:t xml:space="preserve"> nodes(friends) and they will continue to do the same.</w:t>
      </w:r>
    </w:p>
    <w:p w14:paraId="0B9D5B68" w14:textId="3C5C5F24" w:rsidR="00FC4E30" w:rsidRPr="002F27FD" w:rsidRDefault="00FC4E30" w:rsidP="00FC4E30">
      <w:pPr>
        <w:pStyle w:val="a3"/>
        <w:numPr>
          <w:ilvl w:val="0"/>
          <w:numId w:val="3"/>
        </w:numPr>
        <w:jc w:val="both"/>
        <w:rPr>
          <w:b/>
          <w:bCs/>
          <w:u w:val="single"/>
        </w:rPr>
      </w:pPr>
      <w:r w:rsidRPr="00FC4E30">
        <w:rPr>
          <w:b/>
          <w:bCs/>
          <w:u w:val="single"/>
        </w:rPr>
        <w:t>Epidemiology Models</w:t>
      </w:r>
      <w:r>
        <w:rPr>
          <w:b/>
          <w:bCs/>
          <w:u w:val="single"/>
        </w:rPr>
        <w:t xml:space="preserve">: </w:t>
      </w:r>
      <w:r>
        <w:t xml:space="preserve">In </w:t>
      </w:r>
      <w:proofErr w:type="gramStart"/>
      <w:r>
        <w:t>this models</w:t>
      </w:r>
      <w:proofErr w:type="gramEnd"/>
      <w:r>
        <w:t xml:space="preserve"> there are 3 stages Susceptible: can catch be infected with probability of </w:t>
      </w:r>
      <w:r>
        <w:rPr>
          <w:lang w:val="el-GR"/>
        </w:rPr>
        <w:t>α</w:t>
      </w:r>
      <w:r>
        <w:t xml:space="preserve"> within contract </w:t>
      </w:r>
      <w:r w:rsidR="002F27FD">
        <w:t xml:space="preserve">with an already infected node. Infected node which is capable of spread the </w:t>
      </w:r>
      <w:proofErr w:type="gramStart"/>
      <w:r w:rsidR="002F27FD">
        <w:t>virus  with</w:t>
      </w:r>
      <w:proofErr w:type="gramEnd"/>
      <w:r w:rsidR="002F27FD">
        <w:t xml:space="preserve"> 1/</w:t>
      </w:r>
      <w:r w:rsidR="002F27FD">
        <w:rPr>
          <w:lang w:val="el-GR"/>
        </w:rPr>
        <w:t>γ</w:t>
      </w:r>
      <w:r w:rsidR="002F27FD" w:rsidRPr="002F27FD">
        <w:t xml:space="preserve"> </w:t>
      </w:r>
      <w:r w:rsidR="002F27FD">
        <w:t xml:space="preserve">time steps. The third one in the Recovered either healed or dead. The virus strength is the </w:t>
      </w:r>
      <w:proofErr w:type="gramStart"/>
      <w:r w:rsidR="002F27FD">
        <w:t>division  between</w:t>
      </w:r>
      <w:proofErr w:type="gramEnd"/>
      <w:r w:rsidR="002F27FD">
        <w:t xml:space="preserve"> </w:t>
      </w:r>
      <w:r w:rsidR="002F27FD">
        <w:rPr>
          <w:lang w:val="el-GR"/>
        </w:rPr>
        <w:t>α</w:t>
      </w:r>
      <w:r w:rsidR="002F27FD">
        <w:t xml:space="preserve"> and </w:t>
      </w:r>
      <w:r w:rsidR="002F27FD">
        <w:rPr>
          <w:lang w:val="el-GR"/>
        </w:rPr>
        <w:t>γ</w:t>
      </w:r>
      <w:r w:rsidR="002F27FD">
        <w:t xml:space="preserve"> which is</w:t>
      </w:r>
      <w:r w:rsidR="002F27FD" w:rsidRPr="002F27FD">
        <w:t xml:space="preserve"> </w:t>
      </w:r>
      <w:r w:rsidR="002F27FD">
        <w:rPr>
          <w:lang w:val="el-GR"/>
        </w:rPr>
        <w:t>α</w:t>
      </w:r>
      <w:r w:rsidR="002F27FD" w:rsidRPr="002F27FD">
        <w:t>/</w:t>
      </w:r>
      <w:r w:rsidR="002F27FD">
        <w:rPr>
          <w:lang w:val="el-GR"/>
        </w:rPr>
        <w:t>γ</w:t>
      </w:r>
      <w:r w:rsidR="002F27FD">
        <w:t xml:space="preserve">. In SIS model there is </w:t>
      </w:r>
      <w:proofErr w:type="spellStart"/>
      <w:r w:rsidR="002F27FD">
        <w:t>non</w:t>
      </w:r>
      <w:proofErr w:type="spellEnd"/>
      <w:r w:rsidR="002F27FD">
        <w:t xml:space="preserve"> status as inactive or immune and the node can be infected again.</w:t>
      </w:r>
    </w:p>
    <w:p w14:paraId="3EBAC8E3" w14:textId="2996BFFD" w:rsidR="002F27FD" w:rsidRDefault="002F27FD" w:rsidP="002F27FD">
      <w:pPr>
        <w:pStyle w:val="a3"/>
        <w:jc w:val="both"/>
      </w:pPr>
      <w:r>
        <w:rPr>
          <w:b/>
          <w:bCs/>
          <w:u w:val="single"/>
        </w:rPr>
        <w:t>An Example:</w:t>
      </w:r>
      <w:r>
        <w:t xml:space="preserve"> </w:t>
      </w:r>
    </w:p>
    <w:p w14:paraId="175015AB" w14:textId="765C02E8" w:rsidR="002F27FD" w:rsidRDefault="002F27FD" w:rsidP="002F27FD">
      <w:pPr>
        <w:pStyle w:val="a3"/>
        <w:jc w:val="both"/>
      </w:pPr>
    </w:p>
    <w:p w14:paraId="3D89121C" w14:textId="77777777" w:rsidR="00427EBD" w:rsidRDefault="002F27FD" w:rsidP="002F27FD">
      <w:pPr>
        <w:pStyle w:val="a3"/>
        <w:numPr>
          <w:ilvl w:val="0"/>
          <w:numId w:val="3"/>
        </w:numPr>
        <w:jc w:val="both"/>
      </w:pPr>
      <w:r>
        <w:rPr>
          <w:b/>
          <w:bCs/>
          <w:u w:val="single"/>
        </w:rPr>
        <w:t xml:space="preserve">Threshold Models: </w:t>
      </w:r>
      <w:r>
        <w:t xml:space="preserve">In this model </w:t>
      </w:r>
      <w:r w:rsidR="00427EBD">
        <w:t>nodes can have 2 stages active(1)-</w:t>
      </w:r>
      <w:proofErr w:type="gramStart"/>
      <w:r w:rsidR="00427EBD">
        <w:t>inactive(</w:t>
      </w:r>
      <w:proofErr w:type="gramEnd"/>
      <w:r w:rsidR="00427EBD">
        <w:t xml:space="preserve">0) and once a node is active will remain active all the time. The influence comes only from direct neighbor. Each node has an acceptance threshold ranging from 0-1. In each step </w:t>
      </w:r>
      <w:r w:rsidR="00427EBD" w:rsidRPr="00427EBD">
        <w:t>each inactivated node reviews the status of all his/her direct neighbors N(</w:t>
      </w:r>
      <w:proofErr w:type="spellStart"/>
      <w:r w:rsidR="00427EBD" w:rsidRPr="00427EBD">
        <w:t>i</w:t>
      </w:r>
      <w:proofErr w:type="spellEnd"/>
      <w:r w:rsidR="00427EBD" w:rsidRPr="00427EBD">
        <w:t>) and is activated if the weighted fraction of active nodes exceeds threshold</w:t>
      </w:r>
      <w:r w:rsidR="00427EBD">
        <w:t xml:space="preserve">. (To activate a node the sum of all influences from neighbors &gt; </w:t>
      </w:r>
      <w:proofErr w:type="gramStart"/>
      <w:r w:rsidR="00427EBD">
        <w:t>threshold )</w:t>
      </w:r>
      <w:proofErr w:type="gramEnd"/>
      <w:r w:rsidR="00427EBD">
        <w:t xml:space="preserve"> the model stops when all the nodes are activated of the activated ones are saturated. </w:t>
      </w:r>
    </w:p>
    <w:p w14:paraId="42E86A8E" w14:textId="5E7606AB" w:rsidR="002F27FD" w:rsidRPr="002F27FD" w:rsidRDefault="00427EBD" w:rsidP="00427EBD">
      <w:pPr>
        <w:pStyle w:val="a3"/>
        <w:jc w:val="both"/>
      </w:pPr>
      <w:r>
        <w:rPr>
          <w:b/>
          <w:bCs/>
          <w:u w:val="single"/>
        </w:rPr>
        <w:t>An example:</w:t>
      </w:r>
      <w:r>
        <w:t xml:space="preserve"> In our group assignment </w:t>
      </w:r>
      <w:proofErr w:type="spellStart"/>
      <w:proofErr w:type="gramStart"/>
      <w:r>
        <w:t>Me,hans</w:t>
      </w:r>
      <w:proofErr w:type="gramEnd"/>
      <w:r>
        <w:t>,lena,jimmy</w:t>
      </w:r>
      <w:proofErr w:type="spellEnd"/>
      <w:r>
        <w:t xml:space="preserve"> if one saw a movie and want to say to all of us to watch it. In this model every node has a different influence </w:t>
      </w:r>
      <w:proofErr w:type="gramStart"/>
      <w:r>
        <w:lastRenderedPageBreak/>
        <w:t>to</w:t>
      </w:r>
      <w:proofErr w:type="gramEnd"/>
      <w:r>
        <w:t xml:space="preserve"> other nodes for instance my node with jimmy is bigger (I influence him more than </w:t>
      </w:r>
      <w:proofErr w:type="spellStart"/>
      <w:r>
        <w:t>hans</w:t>
      </w:r>
      <w:proofErr w:type="spellEnd"/>
      <w:r>
        <w:t xml:space="preserve">) At t=0 I will influence all my friends and if my persuasiveness &gt; threshold of each one of them </w:t>
      </w:r>
      <w:proofErr w:type="spellStart"/>
      <w:r>
        <w:t>lets</w:t>
      </w:r>
      <w:proofErr w:type="spellEnd"/>
      <w:r>
        <w:t xml:space="preserve"> say </w:t>
      </w:r>
      <w:proofErr w:type="spellStart"/>
      <w:r>
        <w:t>lena</w:t>
      </w:r>
      <w:proofErr w:type="spellEnd"/>
      <w:r>
        <w:t xml:space="preserve"> then I was able to </w:t>
      </w:r>
      <w:r w:rsidR="008E0CAA">
        <w:t xml:space="preserve">activate only </w:t>
      </w:r>
      <w:proofErr w:type="spellStart"/>
      <w:r w:rsidR="008E0CAA">
        <w:t>lena</w:t>
      </w:r>
      <w:proofErr w:type="spellEnd"/>
      <w:r w:rsidR="008E0CAA">
        <w:t xml:space="preserve">. At the next step t=1 me and </w:t>
      </w:r>
      <w:proofErr w:type="spellStart"/>
      <w:r w:rsidR="008E0CAA">
        <w:t>lena</w:t>
      </w:r>
      <w:proofErr w:type="spellEnd"/>
      <w:r w:rsidR="008E0CAA">
        <w:t xml:space="preserve"> will try to activate jimmy and </w:t>
      </w:r>
      <w:proofErr w:type="spellStart"/>
      <w:r w:rsidR="008E0CAA">
        <w:t>hans</w:t>
      </w:r>
      <w:proofErr w:type="spellEnd"/>
      <w:r w:rsidR="008E0CAA">
        <w:t xml:space="preserve">. As the steps move on either all of my friends will see the movie or there might be one or two with big enough threshold that we </w:t>
      </w:r>
      <w:proofErr w:type="spellStart"/>
      <w:r w:rsidR="008E0CAA">
        <w:t>cant</w:t>
      </w:r>
      <w:proofErr w:type="spellEnd"/>
      <w:r w:rsidR="008E0CAA">
        <w:t xml:space="preserve"> activate them to watch the movie</w:t>
      </w:r>
      <w:proofErr w:type="gramStart"/>
      <w:r w:rsidR="008E0CAA">
        <w:t xml:space="preserve">. </w:t>
      </w:r>
      <w:r w:rsidR="008C41C5">
        <w:t>.</w:t>
      </w:r>
      <w:proofErr w:type="gramEnd"/>
    </w:p>
    <w:p w14:paraId="3F5C97D6" w14:textId="7CD381C5" w:rsidR="00FC4E30" w:rsidRPr="00134A19" w:rsidRDefault="0049372E" w:rsidP="00FC4E30">
      <w:pPr>
        <w:pStyle w:val="a3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57F5788" wp14:editId="6613E736">
            <wp:simplePos x="0" y="0"/>
            <wp:positionH relativeFrom="margin">
              <wp:align>right</wp:align>
            </wp:positionH>
            <wp:positionV relativeFrom="paragraph">
              <wp:posOffset>1353185</wp:posOffset>
            </wp:positionV>
            <wp:extent cx="5172075" cy="594360"/>
            <wp:effectExtent l="0" t="0" r="9525" b="0"/>
            <wp:wrapSquare wrapText="bothSides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761" t="47427" r="9761" b="2412"/>
                    <a:stretch/>
                  </pic:blipFill>
                  <pic:spPr bwMode="auto">
                    <a:xfrm>
                      <a:off x="0" y="0"/>
                      <a:ext cx="517207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E0CAA" w:rsidRPr="008E0CAA">
        <w:drawing>
          <wp:anchor distT="0" distB="0" distL="114300" distR="114300" simplePos="0" relativeHeight="251670528" behindDoc="0" locked="0" layoutInCell="1" allowOverlap="1" wp14:anchorId="4F7B7A7A" wp14:editId="497749E2">
            <wp:simplePos x="0" y="0"/>
            <wp:positionH relativeFrom="column">
              <wp:posOffset>3103880</wp:posOffset>
            </wp:positionH>
            <wp:positionV relativeFrom="paragraph">
              <wp:posOffset>407035</wp:posOffset>
            </wp:positionV>
            <wp:extent cx="152400" cy="363855"/>
            <wp:effectExtent l="0" t="0" r="0" b="0"/>
            <wp:wrapTopAndBottom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0CAA" w:rsidRPr="008E0CAA">
        <w:drawing>
          <wp:anchor distT="0" distB="0" distL="114300" distR="114300" simplePos="0" relativeHeight="251671552" behindDoc="0" locked="0" layoutInCell="1" allowOverlap="1" wp14:anchorId="2D6D03CE" wp14:editId="552DAADC">
            <wp:simplePos x="0" y="0"/>
            <wp:positionH relativeFrom="column">
              <wp:posOffset>2724150</wp:posOffset>
            </wp:positionH>
            <wp:positionV relativeFrom="paragraph">
              <wp:posOffset>875665</wp:posOffset>
            </wp:positionV>
            <wp:extent cx="163195" cy="419100"/>
            <wp:effectExtent l="0" t="0" r="8255" b="0"/>
            <wp:wrapTopAndBottom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319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0CAA" w:rsidRPr="008E0CAA">
        <w:drawing>
          <wp:anchor distT="0" distB="0" distL="114300" distR="114300" simplePos="0" relativeHeight="251672576" behindDoc="0" locked="0" layoutInCell="1" allowOverlap="1" wp14:anchorId="5A9FAC16" wp14:editId="5EF0C11F">
            <wp:simplePos x="0" y="0"/>
            <wp:positionH relativeFrom="column">
              <wp:posOffset>3151505</wp:posOffset>
            </wp:positionH>
            <wp:positionV relativeFrom="paragraph">
              <wp:posOffset>866140</wp:posOffset>
            </wp:positionV>
            <wp:extent cx="152400" cy="363855"/>
            <wp:effectExtent l="0" t="0" r="0" b="0"/>
            <wp:wrapTopAndBottom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0CAA" w:rsidRPr="008E0CAA">
        <w:drawing>
          <wp:anchor distT="0" distB="0" distL="114300" distR="114300" simplePos="0" relativeHeight="251673600" behindDoc="0" locked="0" layoutInCell="1" allowOverlap="1" wp14:anchorId="359F9A7F" wp14:editId="5E2F7D8F">
            <wp:simplePos x="0" y="0"/>
            <wp:positionH relativeFrom="column">
              <wp:posOffset>2760980</wp:posOffset>
            </wp:positionH>
            <wp:positionV relativeFrom="paragraph">
              <wp:posOffset>361315</wp:posOffset>
            </wp:positionV>
            <wp:extent cx="152400" cy="363855"/>
            <wp:effectExtent l="0" t="0" r="0" b="0"/>
            <wp:wrapTopAndBottom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0CAA" w:rsidRPr="008E0CAA">
        <w:drawing>
          <wp:anchor distT="0" distB="0" distL="114300" distR="114300" simplePos="0" relativeHeight="251665408" behindDoc="0" locked="0" layoutInCell="1" allowOverlap="1" wp14:anchorId="23461AC0" wp14:editId="434C2DAA">
            <wp:simplePos x="0" y="0"/>
            <wp:positionH relativeFrom="column">
              <wp:posOffset>2065655</wp:posOffset>
            </wp:positionH>
            <wp:positionV relativeFrom="paragraph">
              <wp:posOffset>378460</wp:posOffset>
            </wp:positionV>
            <wp:extent cx="152400" cy="363855"/>
            <wp:effectExtent l="0" t="0" r="0" b="0"/>
            <wp:wrapTopAndBottom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0CAA" w:rsidRPr="008E0CAA">
        <w:drawing>
          <wp:anchor distT="0" distB="0" distL="114300" distR="114300" simplePos="0" relativeHeight="251666432" behindDoc="0" locked="0" layoutInCell="1" allowOverlap="1" wp14:anchorId="7B0839DA" wp14:editId="6E18AA5A">
            <wp:simplePos x="0" y="0"/>
            <wp:positionH relativeFrom="column">
              <wp:posOffset>1685925</wp:posOffset>
            </wp:positionH>
            <wp:positionV relativeFrom="paragraph">
              <wp:posOffset>847090</wp:posOffset>
            </wp:positionV>
            <wp:extent cx="163195" cy="419100"/>
            <wp:effectExtent l="0" t="0" r="8255" b="0"/>
            <wp:wrapTopAndBottom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319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0CAA" w:rsidRPr="008E0CAA">
        <w:drawing>
          <wp:anchor distT="0" distB="0" distL="114300" distR="114300" simplePos="0" relativeHeight="251667456" behindDoc="0" locked="0" layoutInCell="1" allowOverlap="1" wp14:anchorId="71604040" wp14:editId="7B57B070">
            <wp:simplePos x="0" y="0"/>
            <wp:positionH relativeFrom="column">
              <wp:posOffset>2113280</wp:posOffset>
            </wp:positionH>
            <wp:positionV relativeFrom="paragraph">
              <wp:posOffset>837565</wp:posOffset>
            </wp:positionV>
            <wp:extent cx="152400" cy="363855"/>
            <wp:effectExtent l="0" t="0" r="0" b="0"/>
            <wp:wrapTopAndBottom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0CAA" w:rsidRPr="008E0CAA">
        <w:drawing>
          <wp:anchor distT="0" distB="0" distL="114300" distR="114300" simplePos="0" relativeHeight="251668480" behindDoc="0" locked="0" layoutInCell="1" allowOverlap="1" wp14:anchorId="1D1716ED" wp14:editId="214F5409">
            <wp:simplePos x="0" y="0"/>
            <wp:positionH relativeFrom="column">
              <wp:posOffset>1722755</wp:posOffset>
            </wp:positionH>
            <wp:positionV relativeFrom="paragraph">
              <wp:posOffset>332740</wp:posOffset>
            </wp:positionV>
            <wp:extent cx="152400" cy="363855"/>
            <wp:effectExtent l="0" t="0" r="0" b="0"/>
            <wp:wrapTopAndBottom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0CAA">
        <w:rPr>
          <w:noProof/>
        </w:rPr>
        <w:drawing>
          <wp:anchor distT="0" distB="0" distL="114300" distR="114300" simplePos="0" relativeHeight="251659264" behindDoc="0" locked="0" layoutInCell="1" allowOverlap="1" wp14:anchorId="1B2BE8E2" wp14:editId="7F7EC000">
            <wp:simplePos x="0" y="0"/>
            <wp:positionH relativeFrom="column">
              <wp:posOffset>572770</wp:posOffset>
            </wp:positionH>
            <wp:positionV relativeFrom="paragraph">
              <wp:posOffset>800735</wp:posOffset>
            </wp:positionV>
            <wp:extent cx="163378" cy="419100"/>
            <wp:effectExtent l="0" t="0" r="8255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3378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0CAA">
        <w:rPr>
          <w:noProof/>
        </w:rPr>
        <w:drawing>
          <wp:anchor distT="0" distB="0" distL="114300" distR="114300" simplePos="0" relativeHeight="251658240" behindDoc="0" locked="0" layoutInCell="1" allowOverlap="1" wp14:anchorId="1C331B4C" wp14:editId="055EDEEC">
            <wp:simplePos x="0" y="0"/>
            <wp:positionH relativeFrom="column">
              <wp:posOffset>952500</wp:posOffset>
            </wp:positionH>
            <wp:positionV relativeFrom="paragraph">
              <wp:posOffset>332105</wp:posOffset>
            </wp:positionV>
            <wp:extent cx="152400" cy="363855"/>
            <wp:effectExtent l="0" t="0" r="0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0CAA">
        <w:rPr>
          <w:noProof/>
        </w:rPr>
        <w:drawing>
          <wp:anchor distT="0" distB="0" distL="114300" distR="114300" simplePos="0" relativeHeight="251661312" behindDoc="0" locked="0" layoutInCell="1" allowOverlap="1" wp14:anchorId="63A0D907" wp14:editId="447277F0">
            <wp:simplePos x="0" y="0"/>
            <wp:positionH relativeFrom="column">
              <wp:posOffset>1000125</wp:posOffset>
            </wp:positionH>
            <wp:positionV relativeFrom="paragraph">
              <wp:posOffset>791210</wp:posOffset>
            </wp:positionV>
            <wp:extent cx="152400" cy="363855"/>
            <wp:effectExtent l="0" t="0" r="0" b="0"/>
            <wp:wrapTopAndBottom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0CAA" w:rsidRPr="008E0CAA">
        <w:rPr>
          <w:noProof/>
          <w:color w:val="FF0000"/>
        </w:rPr>
        <w:drawing>
          <wp:anchor distT="0" distB="0" distL="114300" distR="114300" simplePos="0" relativeHeight="251663360" behindDoc="0" locked="0" layoutInCell="1" allowOverlap="1" wp14:anchorId="5EE3CC8D" wp14:editId="6E8E7EA8">
            <wp:simplePos x="0" y="0"/>
            <wp:positionH relativeFrom="column">
              <wp:posOffset>609600</wp:posOffset>
            </wp:positionH>
            <wp:positionV relativeFrom="paragraph">
              <wp:posOffset>286385</wp:posOffset>
            </wp:positionV>
            <wp:extent cx="152400" cy="363855"/>
            <wp:effectExtent l="0" t="0" r="0" b="0"/>
            <wp:wrapTopAndBottom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63855"/>
                    </a:xfrm>
                    <a:prstGeom prst="rect">
                      <a:avLst/>
                    </a:prstGeom>
                    <a:pattFill prst="pct75">
                      <a:fgClr>
                        <a:schemeClr val="accent1"/>
                      </a:fgClr>
                      <a:bgClr>
                        <a:schemeClr val="bg1"/>
                      </a:bgClr>
                    </a:patt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0841AC" w14:textId="65FB82BD" w:rsidR="00805FED" w:rsidRPr="00805FED" w:rsidRDefault="00805FED" w:rsidP="00805FED">
      <w:pPr>
        <w:tabs>
          <w:tab w:val="left" w:pos="1425"/>
        </w:tabs>
      </w:pPr>
      <w:r>
        <w:tab/>
      </w:r>
    </w:p>
    <w:sectPr w:rsidR="00805FED" w:rsidRPr="00805F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B1238"/>
    <w:multiLevelType w:val="hybridMultilevel"/>
    <w:tmpl w:val="F8B040CC"/>
    <w:lvl w:ilvl="0" w:tplc="6A049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994A21"/>
    <w:multiLevelType w:val="hybridMultilevel"/>
    <w:tmpl w:val="D29672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85B0F"/>
    <w:multiLevelType w:val="hybridMultilevel"/>
    <w:tmpl w:val="3BE406E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00295"/>
    <w:multiLevelType w:val="hybridMultilevel"/>
    <w:tmpl w:val="1160D55C"/>
    <w:lvl w:ilvl="0" w:tplc="ECAACBA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6"/>
    <w:rsid w:val="00007986"/>
    <w:rsid w:val="000164B8"/>
    <w:rsid w:val="00045701"/>
    <w:rsid w:val="00132E55"/>
    <w:rsid w:val="00134A19"/>
    <w:rsid w:val="00173AF9"/>
    <w:rsid w:val="00226E65"/>
    <w:rsid w:val="00252A9D"/>
    <w:rsid w:val="002F27FD"/>
    <w:rsid w:val="00427583"/>
    <w:rsid w:val="00427EBD"/>
    <w:rsid w:val="00437E89"/>
    <w:rsid w:val="0049372E"/>
    <w:rsid w:val="004C104D"/>
    <w:rsid w:val="004E6FA1"/>
    <w:rsid w:val="005900BB"/>
    <w:rsid w:val="005C17A5"/>
    <w:rsid w:val="006712E7"/>
    <w:rsid w:val="007579F7"/>
    <w:rsid w:val="007C0336"/>
    <w:rsid w:val="00805FED"/>
    <w:rsid w:val="0087666B"/>
    <w:rsid w:val="008B6DBA"/>
    <w:rsid w:val="008C41C5"/>
    <w:rsid w:val="008E0CAA"/>
    <w:rsid w:val="00941409"/>
    <w:rsid w:val="0094368D"/>
    <w:rsid w:val="00A0194F"/>
    <w:rsid w:val="00BC2798"/>
    <w:rsid w:val="00BD723C"/>
    <w:rsid w:val="00C3102D"/>
    <w:rsid w:val="00CD1852"/>
    <w:rsid w:val="00D220EE"/>
    <w:rsid w:val="00D61812"/>
    <w:rsid w:val="00D7567F"/>
    <w:rsid w:val="00E159AC"/>
    <w:rsid w:val="00E325FD"/>
    <w:rsid w:val="00E3338F"/>
    <w:rsid w:val="00E33ABC"/>
    <w:rsid w:val="00EE72BF"/>
    <w:rsid w:val="00F862BB"/>
    <w:rsid w:val="00FC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59F3F"/>
  <w15:chartTrackingRefBased/>
  <w15:docId w15:val="{279EF860-3289-4BAD-A4A1-0BF5BEE5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E55"/>
    <w:rPr>
      <w:rFonts w:eastAsiaTheme="minorEastAsia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E55"/>
    <w:pPr>
      <w:ind w:left="720"/>
      <w:contextualSpacing/>
    </w:pPr>
  </w:style>
  <w:style w:type="paragraph" w:styleId="a4">
    <w:name w:val="No Spacing"/>
    <w:uiPriority w:val="1"/>
    <w:qFormat/>
    <w:rsid w:val="00805FED"/>
    <w:pPr>
      <w:spacing w:after="0" w:line="240" w:lineRule="auto"/>
    </w:pPr>
    <w:rPr>
      <w:rFonts w:eastAsiaTheme="minorEastAsia"/>
      <w:lang w:val="nl-NL" w:eastAsia="zh-CN"/>
    </w:rPr>
  </w:style>
  <w:style w:type="character" w:styleId="-">
    <w:name w:val="Hyperlink"/>
    <w:basedOn w:val="a0"/>
    <w:uiPriority w:val="99"/>
    <w:unhideWhenUsed/>
    <w:rsid w:val="00173AF9"/>
    <w:rPr>
      <w:color w:val="0000FF"/>
      <w:u w:val="single"/>
    </w:rPr>
  </w:style>
  <w:style w:type="character" w:styleId="a5">
    <w:name w:val="Emphasis"/>
    <w:basedOn w:val="a0"/>
    <w:uiPriority w:val="20"/>
    <w:qFormat/>
    <w:rsid w:val="00134A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arxiv.org/abs/1805.0599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abs/cond-mat/010559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01179-8552-4F8B-B261-2A637A95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5</Pages>
  <Words>1961</Words>
  <Characters>10591</Characters>
  <Application>Microsoft Office Word</Application>
  <DocSecurity>0</DocSecurity>
  <Lines>88</Lines>
  <Paragraphs>25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KONSTANTAKOPOULOS, I. (IOANNIS)</dc:creator>
  <cp:keywords/>
  <dc:description/>
  <cp:lastModifiedBy>KONSTANTAKOPOULOS, I. (IOANNIS)</cp:lastModifiedBy>
  <cp:revision>26</cp:revision>
  <dcterms:created xsi:type="dcterms:W3CDTF">2021-04-02T15:39:00Z</dcterms:created>
  <dcterms:modified xsi:type="dcterms:W3CDTF">2021-04-05T10:59:00Z</dcterms:modified>
</cp:coreProperties>
</file>