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768A" w14:textId="77777777" w:rsidR="005E0BB1" w:rsidRDefault="005E0BB1" w:rsidP="00ED5AD0">
      <w:pPr>
        <w:spacing w:after="0"/>
      </w:pPr>
    </w:p>
    <w:p w14:paraId="243D3B04" w14:textId="68BC5536" w:rsidR="004C23E0" w:rsidRDefault="005E0BB1" w:rsidP="005E0BB1">
      <w:r>
        <w:rPr>
          <w:noProof/>
        </w:rPr>
        <w:drawing>
          <wp:inline distT="0" distB="0" distL="0" distR="0" wp14:anchorId="6744CA27" wp14:editId="2998D9C7">
            <wp:extent cx="5943600" cy="768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EC3C" w14:textId="77777777" w:rsidR="005E0BB1" w:rsidRDefault="005E0BB1" w:rsidP="005E0BB1">
      <w:bookmarkStart w:id="0" w:name="_GoBack"/>
      <w:bookmarkEnd w:id="0"/>
    </w:p>
    <w:p w14:paraId="41700321" w14:textId="7DE7B15F" w:rsidR="00ED5AD0" w:rsidRDefault="00ED5AD0" w:rsidP="00ED5AD0">
      <w:pPr>
        <w:spacing w:after="0"/>
      </w:pPr>
      <w:r>
        <w:lastRenderedPageBreak/>
        <w:t>Konrad Bartlett</w:t>
      </w:r>
    </w:p>
    <w:p w14:paraId="3C8C970D" w14:textId="4A2CA758" w:rsidR="00ED5AD0" w:rsidRDefault="00ED5AD0" w:rsidP="00ED5AD0">
      <w:pPr>
        <w:spacing w:after="0"/>
      </w:pPr>
      <w:r>
        <w:t>0580964</w:t>
      </w:r>
    </w:p>
    <w:p w14:paraId="2E1CB4A6" w14:textId="093266ED" w:rsidR="00ED5AD0" w:rsidRDefault="00ED5AD0" w:rsidP="00ED5AD0">
      <w:pPr>
        <w:spacing w:after="0"/>
      </w:pPr>
      <w:r>
        <w:t>2018-09-17</w:t>
      </w:r>
    </w:p>
    <w:p w14:paraId="6DA34C17" w14:textId="684019E7" w:rsidR="00ED5AD0" w:rsidRDefault="00ED5AD0"/>
    <w:p w14:paraId="7E2EA10F" w14:textId="791A4E0D" w:rsidR="00ED5AD0" w:rsidRDefault="00ED5AD0" w:rsidP="00ED5AD0">
      <w:pPr>
        <w:jc w:val="center"/>
      </w:pPr>
      <w:r>
        <w:t>Assignment #1 – Budget</w:t>
      </w:r>
    </w:p>
    <w:p w14:paraId="281A5B00" w14:textId="47203EEC" w:rsidR="009D20EC" w:rsidRDefault="004B7A8E" w:rsidP="009D20EC">
      <w:pPr>
        <w:spacing w:line="480" w:lineRule="auto"/>
        <w:ind w:firstLine="720"/>
      </w:pPr>
      <w:r>
        <w:t xml:space="preserve">Beginning the </w:t>
      </w:r>
      <w:r w:rsidR="006B3CC6">
        <w:t>assignment,</w:t>
      </w:r>
      <w:r w:rsidR="00C23D32">
        <w:t xml:space="preserve"> I started by outlining my monthly </w:t>
      </w:r>
      <w:r w:rsidR="004B4F42">
        <w:t xml:space="preserve">budget as what I am </w:t>
      </w:r>
      <w:r w:rsidR="006B3CC6">
        <w:t>allowed</w:t>
      </w:r>
      <w:r w:rsidR="004B4F42">
        <w:t xml:space="preserve"> as well as the main categories that I would plan to spend my money on: rent, internet, food, and </w:t>
      </w:r>
      <w:r w:rsidR="003B794F">
        <w:t xml:space="preserve">extra for </w:t>
      </w:r>
      <w:r w:rsidR="0087562E">
        <w:t xml:space="preserve">just regular spending. </w:t>
      </w:r>
    </w:p>
    <w:p w14:paraId="0A5796C6" w14:textId="615E3A7E" w:rsidR="00ED5AD0" w:rsidRDefault="0087562E" w:rsidP="009D20EC">
      <w:pPr>
        <w:spacing w:line="480" w:lineRule="auto"/>
        <w:ind w:firstLine="720"/>
      </w:pPr>
      <w:r>
        <w:t xml:space="preserve">I continued from there to break down </w:t>
      </w:r>
      <w:r w:rsidR="00A70432">
        <w:t xml:space="preserve">the scope of the budget, and later the requirements to be met by organizing my budget, this led to </w:t>
      </w:r>
      <w:r w:rsidR="003E1F9F">
        <w:t xml:space="preserve">me outlining spending that needs to be spent each month and won’t vary including </w:t>
      </w:r>
      <w:r w:rsidR="009D20EC">
        <w:t xml:space="preserve">rent, internet, and medical expenses, all of which I know I will end up spending </w:t>
      </w:r>
      <w:r w:rsidR="00BC7C23">
        <w:t>monthly</w:t>
      </w:r>
      <w:r w:rsidR="009D20EC">
        <w:t>.</w:t>
      </w:r>
    </w:p>
    <w:p w14:paraId="717C3EDF" w14:textId="76F6E48A" w:rsidR="009D20EC" w:rsidRDefault="009D20EC" w:rsidP="009D20EC">
      <w:pPr>
        <w:spacing w:line="480" w:lineRule="auto"/>
        <w:ind w:firstLine="720"/>
      </w:pPr>
      <w:r>
        <w:t xml:space="preserve">Specifying the temporal range was simple as it is a </w:t>
      </w:r>
      <w:r w:rsidR="00BC7C23">
        <w:t>budget based around the amount of money that I will be allowed each month.</w:t>
      </w:r>
    </w:p>
    <w:p w14:paraId="78AA6A21" w14:textId="7F808641" w:rsidR="00BC7C23" w:rsidRDefault="00BC7C23" w:rsidP="009D20EC">
      <w:pPr>
        <w:spacing w:line="480" w:lineRule="auto"/>
        <w:ind w:firstLine="720"/>
      </w:pPr>
      <w:r>
        <w:t xml:space="preserve">Later I outlined the process at which I will decide </w:t>
      </w:r>
      <w:r w:rsidR="00536111">
        <w:t xml:space="preserve">the amount to go into each category and specified that I will do a simple breakdown of what each amount will be spent on. I finished by </w:t>
      </w:r>
      <w:r w:rsidR="00257A37">
        <w:t xml:space="preserve">including income amounts which I cannot guarantee I will receive so I kept them out of my main budget and included them as </w:t>
      </w:r>
      <w:r w:rsidR="007E4D70">
        <w:t>extra amounts at the bottom of my budget break-down.</w:t>
      </w:r>
    </w:p>
    <w:p w14:paraId="7AB80F60" w14:textId="661FEB37" w:rsidR="007E4D70" w:rsidRDefault="007F4684" w:rsidP="009D20EC">
      <w:pPr>
        <w:spacing w:line="480" w:lineRule="auto"/>
        <w:ind w:firstLine="720"/>
      </w:pPr>
      <w:r>
        <w:t>In terms of frustrations of the budget</w:t>
      </w:r>
      <w:r w:rsidR="0075279D">
        <w:t>,</w:t>
      </w:r>
      <w:r>
        <w:t xml:space="preserve"> I didn’t have many as the amounts chosen are based on amounts </w:t>
      </w:r>
      <w:r w:rsidR="0075279D">
        <w:t xml:space="preserve">spent from previous bank statements and it was just a matter of identifying </w:t>
      </w:r>
      <w:r w:rsidR="006B3CC6">
        <w:t xml:space="preserve">which categories to include each expense in and then </w:t>
      </w:r>
      <w:r w:rsidR="00E362EE">
        <w:t>averaging spending habits and deciding what the hard limits of each category would/could be.</w:t>
      </w:r>
    </w:p>
    <w:p w14:paraId="718F8B7F" w14:textId="3753B7AD" w:rsidR="00E362EE" w:rsidRDefault="0003261D" w:rsidP="009D20EC">
      <w:pPr>
        <w:spacing w:line="480" w:lineRule="auto"/>
        <w:ind w:firstLine="720"/>
      </w:pPr>
      <w:r>
        <w:t xml:space="preserve">Questions which supported forward movement </w:t>
      </w:r>
      <w:r w:rsidR="001B133E">
        <w:t xml:space="preserve">were centered mainly around how I would break up the flexible spending categories, food, fun, and buffer. </w:t>
      </w:r>
      <w:r w:rsidR="00A47A6F">
        <w:t xml:space="preserve">Obviously because these are flexible </w:t>
      </w:r>
      <w:r w:rsidR="00A47A6F">
        <w:lastRenderedPageBreak/>
        <w:t xml:space="preserve">they tend to vary from month to month and I opted to lower the amount which I would be willing to spend on “fun” expenses </w:t>
      </w:r>
      <w:proofErr w:type="gramStart"/>
      <w:r w:rsidR="00A47A6F">
        <w:t>in order to</w:t>
      </w:r>
      <w:proofErr w:type="gramEnd"/>
      <w:r w:rsidR="00A47A6F">
        <w:t xml:space="preserve"> seem more responsible </w:t>
      </w:r>
      <w:r w:rsidR="004260AB">
        <w:t>and pretend I would actually spend that money on food, even though it’s normally the other way around. However</w:t>
      </w:r>
      <w:r w:rsidR="007D0B93">
        <w:t>,</w:t>
      </w:r>
      <w:r w:rsidR="004260AB">
        <w:t xml:space="preserve"> because the goal of this budget was to realistically set guidelines on my spending </w:t>
      </w:r>
      <w:r w:rsidR="00691B86">
        <w:t xml:space="preserve">and organizing my spending habits I figured giving myself a smaller capped budget for fun expenses will let me be more responsible going forward. </w:t>
      </w:r>
    </w:p>
    <w:p w14:paraId="6A75701E" w14:textId="4910A194" w:rsidR="006C3355" w:rsidRDefault="006C3355" w:rsidP="009D20EC">
      <w:pPr>
        <w:spacing w:line="480" w:lineRule="auto"/>
        <w:ind w:firstLine="720"/>
      </w:pPr>
      <w:r>
        <w:t>Another question which arose was what</w:t>
      </w:r>
      <w:r w:rsidR="009B0B0D">
        <w:t xml:space="preserve"> I</w:t>
      </w:r>
      <w:r>
        <w:t xml:space="preserve"> would do with my monthly income as it is an amount that </w:t>
      </w:r>
      <w:r w:rsidR="009B0B0D">
        <w:t>varies,</w:t>
      </w:r>
      <w:r>
        <w:t xml:space="preserve"> </w:t>
      </w:r>
      <w:r w:rsidR="000A1DF2">
        <w:t xml:space="preserve">and I cannot guarantee any amount </w:t>
      </w:r>
      <w:r w:rsidR="007D0B93">
        <w:t xml:space="preserve">for my income as there could be a month where I don’t work at all. Because of this I opted to </w:t>
      </w:r>
      <w:r w:rsidR="009B0B0D">
        <w:t xml:space="preserve">exclude the income from my main budget plan and </w:t>
      </w:r>
      <w:r w:rsidR="00C6146A">
        <w:t xml:space="preserve">keep it at the bottom and specify the percent that I would break it into </w:t>
      </w:r>
      <w:r w:rsidR="00885A54">
        <w:t>other categories.</w:t>
      </w:r>
    </w:p>
    <w:p w14:paraId="1E138967" w14:textId="58D61015" w:rsidR="00885A54" w:rsidRDefault="00885A54" w:rsidP="009D20EC">
      <w:pPr>
        <w:spacing w:line="480" w:lineRule="auto"/>
        <w:ind w:firstLine="720"/>
      </w:pPr>
      <w:r>
        <w:t xml:space="preserve">I started the project completely differently focusing on the budget for a </w:t>
      </w:r>
      <w:r w:rsidR="007273F3">
        <w:t xml:space="preserve">custom computer build, however, because those costs are very fixed and don’t vary much it wasn’t exciting and as it was more of a process of adding prices together I felt it wasn’t good for the process as it was deciding the budget at the end rather than </w:t>
      </w:r>
      <w:r w:rsidR="0080018F">
        <w:t>working within the constraints of a budget that is fixed. From there I worked through 2 prototypes of my current budget where I changed how I spent the food/fun categories, one where I broke down what I would spend my food money on each time I went to the grocery store</w:t>
      </w:r>
      <w:r w:rsidR="005D2C63">
        <w:t xml:space="preserve"> (ex receipts, eggs, bacon, milk), but that added a lot of clutter and didn’t communicate the idea clearly so I opted to instead </w:t>
      </w:r>
      <w:r w:rsidR="00387380">
        <w:t xml:space="preserve">to keep the spending ambiguous and just an amount. My second prototype was more of a list rather than </w:t>
      </w:r>
      <w:r w:rsidR="003C213B">
        <w:t xml:space="preserve">a </w:t>
      </w:r>
      <w:proofErr w:type="gramStart"/>
      <w:r w:rsidR="003C213B">
        <w:t>percent based</w:t>
      </w:r>
      <w:proofErr w:type="gramEnd"/>
      <w:r w:rsidR="003C213B">
        <w:t xml:space="preserve"> area idea, while the list is effective at </w:t>
      </w:r>
      <w:r w:rsidR="00DF5F91">
        <w:t>specifying how each category would be broken down individually, once I got rid of the receipt specification I felt the result was fairly empty and didn’t communicate much other than just what the e</w:t>
      </w:r>
      <w:r w:rsidR="002B62C2">
        <w:t xml:space="preserve">xpenses would be. That’s why I added the area concept </w:t>
      </w:r>
      <w:proofErr w:type="gramStart"/>
      <w:r w:rsidR="00B20B77">
        <w:t>in order to</w:t>
      </w:r>
      <w:proofErr w:type="gramEnd"/>
      <w:r w:rsidR="00B20B77">
        <w:t xml:space="preserve"> communicate an easy way to compare categories and really give an easy way to look at the scope of each category. Included in each area is then a smaller condensed list that breaks down the obvious expenses, what they cover, and how the money will be used.</w:t>
      </w:r>
    </w:p>
    <w:p w14:paraId="2733E918" w14:textId="68AE3129" w:rsidR="00B20B77" w:rsidRDefault="00B20B77" w:rsidP="009D20EC">
      <w:pPr>
        <w:spacing w:line="480" w:lineRule="auto"/>
        <w:ind w:firstLine="720"/>
      </w:pPr>
      <w:r>
        <w:lastRenderedPageBreak/>
        <w:t xml:space="preserve">The worst experience from this assignment was realizing how irresponsible I </w:t>
      </w:r>
      <w:proofErr w:type="gramStart"/>
      <w:r>
        <w:t>actually am</w:t>
      </w:r>
      <w:proofErr w:type="gramEnd"/>
      <w:r>
        <w:t xml:space="preserve"> with my money and that I </w:t>
      </w:r>
      <w:r w:rsidR="00192097">
        <w:t xml:space="preserve">spend way too much on fun spending. Other than </w:t>
      </w:r>
      <w:r w:rsidR="009C73F8">
        <w:t>that,</w:t>
      </w:r>
      <w:r w:rsidR="00192097">
        <w:t xml:space="preserve"> </w:t>
      </w:r>
      <w:r w:rsidR="009C73F8">
        <w:t xml:space="preserve">the task was fairly </w:t>
      </w:r>
      <w:proofErr w:type="gramStart"/>
      <w:r w:rsidR="009C73F8">
        <w:t>fine</w:t>
      </w:r>
      <w:proofErr w:type="gramEnd"/>
      <w:r w:rsidR="009C73F8">
        <w:t xml:space="preserve"> and I didn’t derive much hate towards it at all.</w:t>
      </w:r>
    </w:p>
    <w:p w14:paraId="0A84C309" w14:textId="2C7C0FBE" w:rsidR="009C73F8" w:rsidRDefault="009C73F8" w:rsidP="009D20EC">
      <w:pPr>
        <w:spacing w:line="480" w:lineRule="auto"/>
        <w:ind w:firstLine="720"/>
      </w:pPr>
      <w:r>
        <w:t xml:space="preserve">Moving forward in the course I will focus </w:t>
      </w:r>
      <w:r w:rsidR="00341F3A">
        <w:t xml:space="preserve">on the processes specified in the lectures even if they are named after a person and see how I can apply them to my normal life. Usually when steps are outlined in a lecture I’ll memorize them and never use them in real life but </w:t>
      </w:r>
      <w:r w:rsidR="000F27B7">
        <w:t>following Mary’s Steven Steps made this process very efficient and resulted in a clear and concise budget that easily communicates my goal to the user effectively.</w:t>
      </w:r>
    </w:p>
    <w:sectPr w:rsidR="009C7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85"/>
    <w:rsid w:val="0003261D"/>
    <w:rsid w:val="000A1DF2"/>
    <w:rsid w:val="000F27B7"/>
    <w:rsid w:val="00192097"/>
    <w:rsid w:val="001B133E"/>
    <w:rsid w:val="00257A37"/>
    <w:rsid w:val="002B62C2"/>
    <w:rsid w:val="00341F3A"/>
    <w:rsid w:val="00387380"/>
    <w:rsid w:val="003B794F"/>
    <w:rsid w:val="003C213B"/>
    <w:rsid w:val="003E1F9F"/>
    <w:rsid w:val="004260AB"/>
    <w:rsid w:val="004B4F42"/>
    <w:rsid w:val="004B7A8E"/>
    <w:rsid w:val="004C23E0"/>
    <w:rsid w:val="004C2785"/>
    <w:rsid w:val="00536111"/>
    <w:rsid w:val="005D2C63"/>
    <w:rsid w:val="005E0BB1"/>
    <w:rsid w:val="00691B86"/>
    <w:rsid w:val="006B3CC6"/>
    <w:rsid w:val="006C3355"/>
    <w:rsid w:val="007273F3"/>
    <w:rsid w:val="00737F95"/>
    <w:rsid w:val="0075279D"/>
    <w:rsid w:val="007D0B93"/>
    <w:rsid w:val="007E4D70"/>
    <w:rsid w:val="007F4684"/>
    <w:rsid w:val="0080018F"/>
    <w:rsid w:val="0087562E"/>
    <w:rsid w:val="00885A54"/>
    <w:rsid w:val="009B0B0D"/>
    <w:rsid w:val="009C73F8"/>
    <w:rsid w:val="009D20EC"/>
    <w:rsid w:val="00A47A6F"/>
    <w:rsid w:val="00A70432"/>
    <w:rsid w:val="00B20B77"/>
    <w:rsid w:val="00BC7C23"/>
    <w:rsid w:val="00C23D32"/>
    <w:rsid w:val="00C6146A"/>
    <w:rsid w:val="00DF5F91"/>
    <w:rsid w:val="00E362EE"/>
    <w:rsid w:val="00E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92F6"/>
  <w15:chartTrackingRefBased/>
  <w15:docId w15:val="{A516BE3D-6E04-4A42-99F9-753E3CFA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46</cp:revision>
  <dcterms:created xsi:type="dcterms:W3CDTF">2018-09-17T20:38:00Z</dcterms:created>
  <dcterms:modified xsi:type="dcterms:W3CDTF">2018-09-17T21:09:00Z</dcterms:modified>
</cp:coreProperties>
</file>