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11023" w:type="dxa"/>
        <w:tblLook w:val="04A0" w:firstRow="1" w:lastRow="0" w:firstColumn="1" w:lastColumn="0" w:noHBand="0" w:noVBand="1"/>
      </w:tblPr>
      <w:tblGrid>
        <w:gridCol w:w="1942"/>
        <w:gridCol w:w="3269"/>
        <w:gridCol w:w="5812"/>
      </w:tblGrid>
      <w:tr w:rsidR="00256131" w:rsidRPr="00753383" w14:paraId="45DD8688" w14:textId="78AE1967" w:rsidTr="00C80F89">
        <w:tc>
          <w:tcPr>
            <w:tcW w:w="1942" w:type="dxa"/>
          </w:tcPr>
          <w:p w14:paraId="40C9D15F" w14:textId="7E975289" w:rsidR="00256131" w:rsidRPr="004110BB" w:rsidRDefault="00256131">
            <w:pPr>
              <w:rPr>
                <w:b/>
                <w:bCs/>
                <w:lang w:val="pl-PL"/>
              </w:rPr>
            </w:pPr>
            <w:r w:rsidRPr="004110BB">
              <w:rPr>
                <w:b/>
                <w:bCs/>
                <w:lang w:val="pl-PL"/>
              </w:rPr>
              <w:t>Znacznik</w:t>
            </w:r>
          </w:p>
        </w:tc>
        <w:tc>
          <w:tcPr>
            <w:tcW w:w="3269" w:type="dxa"/>
          </w:tcPr>
          <w:p w14:paraId="197202AE" w14:textId="112EFA52" w:rsidR="00256131" w:rsidRPr="004110BB" w:rsidRDefault="00256131">
            <w:pPr>
              <w:rPr>
                <w:b/>
                <w:bCs/>
                <w:lang w:val="pl-PL"/>
              </w:rPr>
            </w:pPr>
            <w:r w:rsidRPr="004110BB">
              <w:rPr>
                <w:b/>
                <w:bCs/>
                <w:lang w:val="pl-PL"/>
              </w:rPr>
              <w:t>Tytuł</w:t>
            </w:r>
          </w:p>
        </w:tc>
        <w:tc>
          <w:tcPr>
            <w:tcW w:w="5812" w:type="dxa"/>
          </w:tcPr>
          <w:p w14:paraId="4A117A5B" w14:textId="081E9207" w:rsidR="00256131" w:rsidRPr="004110BB" w:rsidRDefault="00256131">
            <w:pPr>
              <w:rPr>
                <w:b/>
                <w:bCs/>
                <w:lang w:val="pl-PL"/>
              </w:rPr>
            </w:pPr>
            <w:r w:rsidRPr="004110BB">
              <w:rPr>
                <w:b/>
                <w:bCs/>
                <w:lang w:val="pl-PL"/>
              </w:rPr>
              <w:t>Krótki opis</w:t>
            </w:r>
            <w:r w:rsidR="00C80F89">
              <w:rPr>
                <w:b/>
                <w:bCs/>
                <w:lang w:val="pl-PL"/>
              </w:rPr>
              <w:t xml:space="preserve"> po wejściu w listę</w:t>
            </w:r>
          </w:p>
        </w:tc>
      </w:tr>
      <w:tr w:rsidR="00256131" w:rsidRPr="00753383" w14:paraId="125AAEDB" w14:textId="1B8FCB4E" w:rsidTr="00C80F89">
        <w:tc>
          <w:tcPr>
            <w:tcW w:w="1942" w:type="dxa"/>
          </w:tcPr>
          <w:p w14:paraId="5E7EE785" w14:textId="22B70DC6" w:rsidR="00256131" w:rsidRPr="00753383" w:rsidRDefault="00256131">
            <w:pPr>
              <w:rPr>
                <w:lang w:val="pl-PL"/>
              </w:rPr>
            </w:pPr>
            <w:r w:rsidRPr="00753383">
              <w:rPr>
                <w:lang w:val="pl-PL"/>
              </w:rPr>
              <w:t>18+</w:t>
            </w:r>
          </w:p>
        </w:tc>
        <w:tc>
          <w:tcPr>
            <w:tcW w:w="3269" w:type="dxa"/>
          </w:tcPr>
          <w:p w14:paraId="4584CA88" w14:textId="61E96608" w:rsidR="00256131" w:rsidRPr="00753383" w:rsidRDefault="004C1A4F">
            <w:pPr>
              <w:rPr>
                <w:lang w:val="pl-PL"/>
              </w:rPr>
            </w:pPr>
            <w:r>
              <w:rPr>
                <w:lang w:val="pl-PL"/>
              </w:rPr>
              <w:t>l</w:t>
            </w:r>
            <w:r w:rsidR="00256131" w:rsidRPr="00753383">
              <w:rPr>
                <w:lang w:val="pl-PL"/>
              </w:rPr>
              <w:t>at praktyki w spawaniu</w:t>
            </w:r>
          </w:p>
        </w:tc>
        <w:tc>
          <w:tcPr>
            <w:tcW w:w="5812" w:type="dxa"/>
          </w:tcPr>
          <w:p w14:paraId="7677256E" w14:textId="50AE0EB8" w:rsidR="00256131" w:rsidRPr="00753383" w:rsidRDefault="00F67028">
            <w:pPr>
              <w:rPr>
                <w:lang w:val="pl-PL"/>
              </w:rPr>
            </w:pPr>
            <w:r>
              <w:rPr>
                <w:lang w:val="pl-PL"/>
              </w:rPr>
              <w:t>Wykonie pierwszej spoiny</w:t>
            </w:r>
            <w:r w:rsidR="008C5D40">
              <w:rPr>
                <w:lang w:val="pl-PL"/>
              </w:rPr>
              <w:t xml:space="preserve"> w 2008 roku</w:t>
            </w:r>
            <w:r>
              <w:rPr>
                <w:lang w:val="pl-PL"/>
              </w:rPr>
              <w:t xml:space="preserve"> metodą 111, spawanie metodą 135 od 2012 roku.</w:t>
            </w:r>
          </w:p>
        </w:tc>
      </w:tr>
      <w:tr w:rsidR="00256131" w:rsidRPr="00753383" w14:paraId="667D6195" w14:textId="53E3F2B5" w:rsidTr="00C80F89">
        <w:tc>
          <w:tcPr>
            <w:tcW w:w="1942" w:type="dxa"/>
          </w:tcPr>
          <w:p w14:paraId="5698BBEB" w14:textId="5322F7BF" w:rsidR="00256131" w:rsidRPr="00753383" w:rsidRDefault="00256131">
            <w:pPr>
              <w:rPr>
                <w:lang w:val="pl-PL"/>
              </w:rPr>
            </w:pPr>
            <w:r w:rsidRPr="00753383">
              <w:rPr>
                <w:lang w:val="pl-PL"/>
              </w:rPr>
              <w:t>10+</w:t>
            </w:r>
          </w:p>
        </w:tc>
        <w:tc>
          <w:tcPr>
            <w:tcW w:w="3269" w:type="dxa"/>
          </w:tcPr>
          <w:p w14:paraId="3C6E1737" w14:textId="00222FCD" w:rsidR="00256131" w:rsidRPr="00753383" w:rsidRDefault="004C1A4F">
            <w:pPr>
              <w:rPr>
                <w:lang w:val="pl-PL"/>
              </w:rPr>
            </w:pPr>
            <w:r>
              <w:rPr>
                <w:lang w:val="pl-PL"/>
              </w:rPr>
              <w:t>l</w:t>
            </w:r>
            <w:r w:rsidR="00256131" w:rsidRPr="00753383">
              <w:rPr>
                <w:lang w:val="pl-PL"/>
              </w:rPr>
              <w:t xml:space="preserve">at </w:t>
            </w:r>
            <w:r w:rsidR="00256131">
              <w:rPr>
                <w:lang w:val="pl-PL"/>
              </w:rPr>
              <w:t xml:space="preserve">doświadczenia w </w:t>
            </w:r>
            <w:r w:rsidR="00256131" w:rsidRPr="00753383">
              <w:rPr>
                <w:lang w:val="pl-PL"/>
              </w:rPr>
              <w:t>nadzor</w:t>
            </w:r>
            <w:r w:rsidR="00256131">
              <w:rPr>
                <w:lang w:val="pl-PL"/>
              </w:rPr>
              <w:t>ze</w:t>
            </w:r>
          </w:p>
        </w:tc>
        <w:tc>
          <w:tcPr>
            <w:tcW w:w="5812" w:type="dxa"/>
          </w:tcPr>
          <w:p w14:paraId="6AE2EC6F" w14:textId="5C6B8D46" w:rsidR="00256131" w:rsidRPr="00753383" w:rsidRDefault="001E49CD">
            <w:pPr>
              <w:rPr>
                <w:lang w:val="pl-PL"/>
              </w:rPr>
            </w:pPr>
            <w:r>
              <w:rPr>
                <w:lang w:val="pl-PL"/>
              </w:rPr>
              <w:t xml:space="preserve">Praca w przemyśle, nadzorowanie wykonywania konstrukcji stalowych zgodnych z </w:t>
            </w:r>
            <w:r w:rsidRPr="00753383">
              <w:rPr>
                <w:lang w:val="pl-PL"/>
              </w:rPr>
              <w:t>EN 1090</w:t>
            </w:r>
            <w:r>
              <w:rPr>
                <w:lang w:val="pl-PL"/>
              </w:rPr>
              <w:t xml:space="preserve"> / </w:t>
            </w:r>
            <w:r w:rsidRPr="00753383">
              <w:rPr>
                <w:lang w:val="pl-PL"/>
              </w:rPr>
              <w:t>EN 15085</w:t>
            </w:r>
            <w:r>
              <w:rPr>
                <w:lang w:val="pl-PL"/>
              </w:rPr>
              <w:t xml:space="preserve"> / </w:t>
            </w:r>
            <w:r w:rsidRPr="00753383">
              <w:rPr>
                <w:lang w:val="pl-PL"/>
              </w:rPr>
              <w:t>ISO 3834</w:t>
            </w:r>
            <w:r>
              <w:rPr>
                <w:lang w:val="pl-PL"/>
              </w:rPr>
              <w:t>.</w:t>
            </w:r>
          </w:p>
        </w:tc>
      </w:tr>
      <w:tr w:rsidR="00256131" w:rsidRPr="00753383" w14:paraId="5CDA7B24" w14:textId="1E9540A2" w:rsidTr="00C80F89">
        <w:tc>
          <w:tcPr>
            <w:tcW w:w="1942" w:type="dxa"/>
          </w:tcPr>
          <w:p w14:paraId="731591B4" w14:textId="277F826C" w:rsidR="00256131" w:rsidRPr="00753383" w:rsidRDefault="00256131">
            <w:pPr>
              <w:rPr>
                <w:lang w:val="pl-PL"/>
              </w:rPr>
            </w:pPr>
            <w:r>
              <w:rPr>
                <w:lang w:val="pl-PL"/>
              </w:rPr>
              <w:t>5+</w:t>
            </w:r>
          </w:p>
        </w:tc>
        <w:tc>
          <w:tcPr>
            <w:tcW w:w="3269" w:type="dxa"/>
          </w:tcPr>
          <w:p w14:paraId="1D839AE8" w14:textId="4881A8DA" w:rsidR="00256131" w:rsidRPr="00753383" w:rsidRDefault="002A3149">
            <w:pPr>
              <w:rPr>
                <w:lang w:val="pl-PL"/>
              </w:rPr>
            </w:pPr>
            <w:r>
              <w:rPr>
                <w:lang w:val="pl-PL"/>
              </w:rPr>
              <w:t xml:space="preserve">lat </w:t>
            </w:r>
            <w:r>
              <w:rPr>
                <w:lang w:val="pl-PL"/>
              </w:rPr>
              <w:t>budowy własnej marki</w:t>
            </w:r>
          </w:p>
        </w:tc>
        <w:tc>
          <w:tcPr>
            <w:tcW w:w="5812" w:type="dxa"/>
          </w:tcPr>
          <w:p w14:paraId="5EDD4650" w14:textId="59AF8EB5" w:rsidR="00256131" w:rsidRDefault="00F67028">
            <w:pPr>
              <w:rPr>
                <w:lang w:val="pl-PL"/>
              </w:rPr>
            </w:pPr>
            <w:r>
              <w:rPr>
                <w:lang w:val="pl-PL"/>
              </w:rPr>
              <w:t>Założenie firmy</w:t>
            </w:r>
            <w:r w:rsidR="002A3149">
              <w:rPr>
                <w:lang w:val="pl-PL"/>
              </w:rPr>
              <w:t xml:space="preserve"> </w:t>
            </w:r>
            <w:proofErr w:type="spellStart"/>
            <w:r w:rsidR="002A3149">
              <w:rPr>
                <w:lang w:val="pl-PL"/>
              </w:rPr>
              <w:t>MCraft</w:t>
            </w:r>
            <w:proofErr w:type="spellEnd"/>
            <w:r w:rsidR="002A3149">
              <w:rPr>
                <w:lang w:val="pl-PL"/>
              </w:rPr>
              <w:t xml:space="preserve"> w 2021 roku</w:t>
            </w:r>
            <w:r>
              <w:rPr>
                <w:lang w:val="pl-PL"/>
              </w:rPr>
              <w:t>.</w:t>
            </w:r>
          </w:p>
        </w:tc>
      </w:tr>
      <w:tr w:rsidR="00256131" w:rsidRPr="00753383" w14:paraId="10654271" w14:textId="69DF657E" w:rsidTr="00C80F89">
        <w:tc>
          <w:tcPr>
            <w:tcW w:w="1942" w:type="dxa"/>
          </w:tcPr>
          <w:p w14:paraId="30BA995C" w14:textId="278D2D7F" w:rsidR="00256131" w:rsidRDefault="006408B2">
            <w:pPr>
              <w:rPr>
                <w:lang w:val="pl-PL"/>
              </w:rPr>
            </w:pPr>
            <w:r>
              <w:rPr>
                <w:lang w:val="pl-PL"/>
              </w:rPr>
              <w:t>55</w:t>
            </w:r>
            <w:r w:rsidR="00256131">
              <w:rPr>
                <w:lang w:val="pl-PL"/>
              </w:rPr>
              <w:t>0</w:t>
            </w:r>
            <w:r w:rsidR="00256131">
              <w:rPr>
                <w:lang w:val="pl-PL"/>
              </w:rPr>
              <w:t>+</w:t>
            </w:r>
          </w:p>
        </w:tc>
        <w:tc>
          <w:tcPr>
            <w:tcW w:w="3269" w:type="dxa"/>
          </w:tcPr>
          <w:p w14:paraId="019A1D5E" w14:textId="0A879D54" w:rsidR="00256131" w:rsidRPr="00256131" w:rsidRDefault="004C1A4F">
            <w:pPr>
              <w:rPr>
                <w:lang w:val="pl-PL"/>
              </w:rPr>
            </w:pPr>
            <w:r>
              <w:rPr>
                <w:lang w:val="pl-PL"/>
              </w:rPr>
              <w:t>m</w:t>
            </w:r>
            <w:r>
              <w:rPr>
                <w:vertAlign w:val="superscript"/>
                <w:lang w:val="pl-PL"/>
              </w:rPr>
              <w:t>2</w:t>
            </w:r>
            <w:r w:rsidRPr="004C1A4F">
              <w:rPr>
                <w:lang w:val="pl-PL"/>
              </w:rPr>
              <w:t xml:space="preserve"> p</w:t>
            </w:r>
            <w:r w:rsidR="00256131" w:rsidRPr="004C1A4F">
              <w:rPr>
                <w:lang w:val="pl-PL"/>
              </w:rPr>
              <w:t>owierzchni</w:t>
            </w:r>
            <w:r w:rsidR="00256131">
              <w:rPr>
                <w:lang w:val="pl-PL"/>
              </w:rPr>
              <w:t xml:space="preserve"> produkcyjno-magazynowej</w:t>
            </w:r>
          </w:p>
        </w:tc>
        <w:tc>
          <w:tcPr>
            <w:tcW w:w="5812" w:type="dxa"/>
          </w:tcPr>
          <w:p w14:paraId="3A458B55" w14:textId="6293C79A" w:rsidR="00256131" w:rsidRPr="006408B2" w:rsidRDefault="002A3149">
            <w:pPr>
              <w:rPr>
                <w:lang w:val="pl-PL"/>
              </w:rPr>
            </w:pPr>
            <w:r>
              <w:rPr>
                <w:lang w:val="pl-PL"/>
              </w:rPr>
              <w:t>220</w:t>
            </w:r>
            <w:r>
              <w:rPr>
                <w:lang w:val="pl-PL"/>
              </w:rPr>
              <w:t>m</w:t>
            </w:r>
            <w:r>
              <w:rPr>
                <w:vertAlign w:val="superscript"/>
                <w:lang w:val="pl-PL"/>
              </w:rPr>
              <w:t>2</w:t>
            </w:r>
            <w:r w:rsidR="006408B2">
              <w:rPr>
                <w:lang w:val="pl-PL"/>
              </w:rPr>
              <w:t xml:space="preserve"> powierzchni z suwnicą 1t, </w:t>
            </w:r>
            <w:r w:rsidR="006408B2">
              <w:rPr>
                <w:lang w:val="pl-PL"/>
              </w:rPr>
              <w:t>2</w:t>
            </w:r>
            <w:r w:rsidR="006408B2">
              <w:rPr>
                <w:lang w:val="pl-PL"/>
              </w:rPr>
              <w:t>5</w:t>
            </w:r>
            <w:r w:rsidR="006408B2">
              <w:rPr>
                <w:lang w:val="pl-PL"/>
              </w:rPr>
              <w:t>0m</w:t>
            </w:r>
            <w:r w:rsidR="006408B2">
              <w:rPr>
                <w:vertAlign w:val="superscript"/>
                <w:lang w:val="pl-PL"/>
              </w:rPr>
              <w:t>2</w:t>
            </w:r>
            <w:r w:rsidR="006408B2">
              <w:rPr>
                <w:lang w:val="pl-PL"/>
              </w:rPr>
              <w:t xml:space="preserve"> </w:t>
            </w:r>
            <w:r w:rsidR="00F67028">
              <w:rPr>
                <w:lang w:val="pl-PL"/>
              </w:rPr>
              <w:t xml:space="preserve">dodatkowej </w:t>
            </w:r>
            <w:r w:rsidR="006408B2">
              <w:rPr>
                <w:lang w:val="pl-PL"/>
              </w:rPr>
              <w:t>powierzchni</w:t>
            </w:r>
            <w:r w:rsidR="006408B2">
              <w:rPr>
                <w:lang w:val="pl-PL"/>
              </w:rPr>
              <w:t xml:space="preserve"> produkcyjnej, 100</w:t>
            </w:r>
            <w:r w:rsidR="006408B2">
              <w:rPr>
                <w:lang w:val="pl-PL"/>
              </w:rPr>
              <w:t>m</w:t>
            </w:r>
            <w:r w:rsidR="006408B2">
              <w:rPr>
                <w:vertAlign w:val="superscript"/>
                <w:lang w:val="pl-PL"/>
              </w:rPr>
              <w:t>2</w:t>
            </w:r>
            <w:r w:rsidR="006408B2">
              <w:rPr>
                <w:lang w:val="pl-PL"/>
              </w:rPr>
              <w:t xml:space="preserve"> powierzchni</w:t>
            </w:r>
            <w:r w:rsidR="006408B2">
              <w:rPr>
                <w:lang w:val="pl-PL"/>
              </w:rPr>
              <w:t xml:space="preserve"> magazynowej.</w:t>
            </w:r>
          </w:p>
        </w:tc>
      </w:tr>
      <w:tr w:rsidR="004C1A4F" w:rsidRPr="00753383" w14:paraId="0AE41231" w14:textId="77777777" w:rsidTr="00C80F89">
        <w:tc>
          <w:tcPr>
            <w:tcW w:w="1942" w:type="dxa"/>
          </w:tcPr>
          <w:p w14:paraId="0FECFE6F" w14:textId="4190CA3A" w:rsidR="004C1A4F" w:rsidRDefault="004C1A4F" w:rsidP="004C1A4F">
            <w:pPr>
              <w:rPr>
                <w:lang w:val="pl-PL"/>
              </w:rPr>
            </w:pPr>
            <w:r>
              <w:rPr>
                <w:lang w:val="pl-PL"/>
              </w:rPr>
              <w:t>500+</w:t>
            </w:r>
          </w:p>
        </w:tc>
        <w:tc>
          <w:tcPr>
            <w:tcW w:w="3269" w:type="dxa"/>
          </w:tcPr>
          <w:p w14:paraId="11E9B43B" w14:textId="17F2C0CE" w:rsidR="004C1A4F" w:rsidRDefault="004C1A4F" w:rsidP="004C1A4F">
            <w:pPr>
              <w:rPr>
                <w:lang w:val="pl-PL"/>
              </w:rPr>
            </w:pPr>
            <w:r>
              <w:rPr>
                <w:lang w:val="pl-PL"/>
              </w:rPr>
              <w:t>p</w:t>
            </w:r>
            <w:r>
              <w:rPr>
                <w:lang w:val="pl-PL"/>
              </w:rPr>
              <w:t>rzeegzaminowanych spawaczy</w:t>
            </w:r>
          </w:p>
        </w:tc>
        <w:tc>
          <w:tcPr>
            <w:tcW w:w="5812" w:type="dxa"/>
          </w:tcPr>
          <w:p w14:paraId="4DB3EEFC" w14:textId="0405DF71" w:rsidR="004C1A4F" w:rsidRDefault="006408B2" w:rsidP="004C1A4F">
            <w:pPr>
              <w:rPr>
                <w:lang w:val="pl-PL"/>
              </w:rPr>
            </w:pPr>
            <w:r>
              <w:rPr>
                <w:lang w:val="pl-PL"/>
              </w:rPr>
              <w:t>Egzamin</w:t>
            </w:r>
            <w:r w:rsidR="00F67028">
              <w:rPr>
                <w:lang w:val="pl-PL"/>
              </w:rPr>
              <w:t>owanie</w:t>
            </w:r>
            <w:r>
              <w:rPr>
                <w:lang w:val="pl-PL"/>
              </w:rPr>
              <w:t xml:space="preserve"> spawaczy w ramach współpracy z jednostkami notyfikowanymi</w:t>
            </w:r>
            <w:r w:rsidR="001A2E1A">
              <w:rPr>
                <w:lang w:val="pl-PL"/>
              </w:rPr>
              <w:t xml:space="preserve"> oraz w ramach utrzymania uprawnień pracowników pracodawcy.</w:t>
            </w:r>
          </w:p>
        </w:tc>
      </w:tr>
      <w:tr w:rsidR="00931F39" w:rsidRPr="00753383" w14:paraId="3D6FFA60" w14:textId="77777777" w:rsidTr="00C80F89">
        <w:tc>
          <w:tcPr>
            <w:tcW w:w="1942" w:type="dxa"/>
          </w:tcPr>
          <w:p w14:paraId="06BF1E9E" w14:textId="7E2D4FF0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111</w:t>
            </w:r>
          </w:p>
        </w:tc>
        <w:tc>
          <w:tcPr>
            <w:tcW w:w="3269" w:type="dxa"/>
          </w:tcPr>
          <w:p w14:paraId="6D064B4B" w14:textId="2B60A0F3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spawanie MMA (SMAW)</w:t>
            </w:r>
          </w:p>
        </w:tc>
        <w:tc>
          <w:tcPr>
            <w:tcW w:w="5812" w:type="dxa"/>
          </w:tcPr>
          <w:p w14:paraId="2583696B" w14:textId="350B605F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Spawanie stali konstrukcyjnych.</w:t>
            </w:r>
          </w:p>
        </w:tc>
      </w:tr>
      <w:tr w:rsidR="00931F39" w:rsidRPr="00753383" w14:paraId="49CF06D2" w14:textId="77777777" w:rsidTr="00C80F89">
        <w:tc>
          <w:tcPr>
            <w:tcW w:w="1942" w:type="dxa"/>
          </w:tcPr>
          <w:p w14:paraId="05ACED5B" w14:textId="107CEB0A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131</w:t>
            </w:r>
          </w:p>
        </w:tc>
        <w:tc>
          <w:tcPr>
            <w:tcW w:w="3269" w:type="dxa"/>
          </w:tcPr>
          <w:p w14:paraId="561A5ED3" w14:textId="23519FE6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spawanie MIG (GMAW)</w:t>
            </w:r>
          </w:p>
        </w:tc>
        <w:tc>
          <w:tcPr>
            <w:tcW w:w="5812" w:type="dxa"/>
          </w:tcPr>
          <w:p w14:paraId="4CB4A948" w14:textId="0D6FF60D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Spawanie aluminium.</w:t>
            </w:r>
          </w:p>
        </w:tc>
      </w:tr>
      <w:tr w:rsidR="00931F39" w:rsidRPr="00753383" w14:paraId="580AF5F0" w14:textId="77777777" w:rsidTr="00C80F89">
        <w:tc>
          <w:tcPr>
            <w:tcW w:w="1942" w:type="dxa"/>
          </w:tcPr>
          <w:p w14:paraId="548E193A" w14:textId="1B3F0CBE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135</w:t>
            </w:r>
          </w:p>
        </w:tc>
        <w:tc>
          <w:tcPr>
            <w:tcW w:w="3269" w:type="dxa"/>
          </w:tcPr>
          <w:p w14:paraId="6A6A9BB6" w14:textId="5CD89B74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spawanie MAG (GMAW)</w:t>
            </w:r>
          </w:p>
        </w:tc>
        <w:tc>
          <w:tcPr>
            <w:tcW w:w="5812" w:type="dxa"/>
          </w:tcPr>
          <w:p w14:paraId="16E48690" w14:textId="7CD0A773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Spawanie stali konstrukcyjnych oraz wysokostopowych.</w:t>
            </w:r>
          </w:p>
        </w:tc>
      </w:tr>
      <w:tr w:rsidR="00931F39" w:rsidRPr="00753383" w14:paraId="43174355" w14:textId="77777777" w:rsidTr="00C80F89">
        <w:tc>
          <w:tcPr>
            <w:tcW w:w="1942" w:type="dxa"/>
          </w:tcPr>
          <w:p w14:paraId="35BB7B9D" w14:textId="6BB4DFB6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136/138</w:t>
            </w:r>
          </w:p>
        </w:tc>
        <w:tc>
          <w:tcPr>
            <w:tcW w:w="3269" w:type="dxa"/>
          </w:tcPr>
          <w:p w14:paraId="74820AC7" w14:textId="14F7298E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 xml:space="preserve">spawanie FCAW </w:t>
            </w:r>
          </w:p>
        </w:tc>
        <w:tc>
          <w:tcPr>
            <w:tcW w:w="5812" w:type="dxa"/>
          </w:tcPr>
          <w:p w14:paraId="3BE45ED7" w14:textId="6901D75E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Spawanie stali konstrukcyjnych oraz wysokostopowych.</w:t>
            </w:r>
          </w:p>
        </w:tc>
      </w:tr>
      <w:tr w:rsidR="00931F39" w:rsidRPr="00753383" w14:paraId="01283E42" w14:textId="77777777" w:rsidTr="00C80F89">
        <w:tc>
          <w:tcPr>
            <w:tcW w:w="1942" w:type="dxa"/>
          </w:tcPr>
          <w:p w14:paraId="5F8C7FAA" w14:textId="06B0267D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141</w:t>
            </w:r>
          </w:p>
        </w:tc>
        <w:tc>
          <w:tcPr>
            <w:tcW w:w="3269" w:type="dxa"/>
          </w:tcPr>
          <w:p w14:paraId="2C0A77CC" w14:textId="2EC14E1F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spawanie metodą TIG (GTAW)</w:t>
            </w:r>
          </w:p>
        </w:tc>
        <w:tc>
          <w:tcPr>
            <w:tcW w:w="5812" w:type="dxa"/>
          </w:tcPr>
          <w:p w14:paraId="28A29B30" w14:textId="48DEC464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 xml:space="preserve">Spawanie stali konstrukcyjnych, wysokostopowych oraz aluminium. </w:t>
            </w:r>
          </w:p>
        </w:tc>
      </w:tr>
      <w:tr w:rsidR="00931F39" w:rsidRPr="00753383" w14:paraId="0C820900" w14:textId="77777777" w:rsidTr="00C80F89">
        <w:tc>
          <w:tcPr>
            <w:tcW w:w="1942" w:type="dxa"/>
          </w:tcPr>
          <w:p w14:paraId="52C8807D" w14:textId="50B99AC9" w:rsidR="00931F39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IWE</w:t>
            </w:r>
          </w:p>
        </w:tc>
        <w:tc>
          <w:tcPr>
            <w:tcW w:w="3269" w:type="dxa"/>
          </w:tcPr>
          <w:p w14:paraId="70F61612" w14:textId="7B73EA7B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I</w:t>
            </w:r>
            <w:r w:rsidRPr="00753383">
              <w:rPr>
                <w:lang w:val="pl-PL"/>
              </w:rPr>
              <w:t xml:space="preserve">nternational Welding </w:t>
            </w:r>
            <w:proofErr w:type="spellStart"/>
            <w:r w:rsidRPr="00753383">
              <w:rPr>
                <w:lang w:val="pl-PL"/>
              </w:rPr>
              <w:t>Engineer</w:t>
            </w:r>
            <w:proofErr w:type="spellEnd"/>
          </w:p>
        </w:tc>
        <w:tc>
          <w:tcPr>
            <w:tcW w:w="5812" w:type="dxa"/>
          </w:tcPr>
          <w:p w14:paraId="2BB9A880" w14:textId="28F76C3E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Dyplom Międzynarodowego Inżyniera Spawalnika od 2018 roku nr PL/IWE/2525/2018.</w:t>
            </w:r>
          </w:p>
        </w:tc>
      </w:tr>
      <w:tr w:rsidR="00931F39" w:rsidRPr="00753383" w14:paraId="128DACF3" w14:textId="77777777" w:rsidTr="00C80F89">
        <w:tc>
          <w:tcPr>
            <w:tcW w:w="1942" w:type="dxa"/>
          </w:tcPr>
          <w:p w14:paraId="27410A0F" w14:textId="37004E3B" w:rsidR="00931F39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IWI</w:t>
            </w:r>
          </w:p>
        </w:tc>
        <w:tc>
          <w:tcPr>
            <w:tcW w:w="3269" w:type="dxa"/>
          </w:tcPr>
          <w:p w14:paraId="052B9DD8" w14:textId="21C600C2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I</w:t>
            </w:r>
            <w:r w:rsidRPr="00753383">
              <w:rPr>
                <w:lang w:val="pl-PL"/>
              </w:rPr>
              <w:t xml:space="preserve">nternational Welding </w:t>
            </w:r>
            <w:proofErr w:type="spellStart"/>
            <w:r w:rsidRPr="00753383">
              <w:rPr>
                <w:lang w:val="pl-PL"/>
              </w:rPr>
              <w:t>Inspector</w:t>
            </w:r>
            <w:proofErr w:type="spellEnd"/>
          </w:p>
        </w:tc>
        <w:tc>
          <w:tcPr>
            <w:tcW w:w="5812" w:type="dxa"/>
          </w:tcPr>
          <w:p w14:paraId="75532A60" w14:textId="4417C55A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Dyplom Międzynarodowego Inspektora Spawalnika od 2021 roku nr PL/IWI-C/880/2021 Comprehensive Level.</w:t>
            </w:r>
          </w:p>
        </w:tc>
      </w:tr>
      <w:tr w:rsidR="00931F39" w:rsidRPr="00753383" w14:paraId="09F0F148" w14:textId="77777777" w:rsidTr="00C80F89">
        <w:tc>
          <w:tcPr>
            <w:tcW w:w="1942" w:type="dxa"/>
          </w:tcPr>
          <w:p w14:paraId="0FE42459" w14:textId="5EFAF458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VT2</w:t>
            </w:r>
          </w:p>
        </w:tc>
        <w:tc>
          <w:tcPr>
            <w:tcW w:w="3269" w:type="dxa"/>
          </w:tcPr>
          <w:p w14:paraId="3E532201" w14:textId="5C7CCE53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badania wizualne spoin</w:t>
            </w:r>
          </w:p>
        </w:tc>
        <w:tc>
          <w:tcPr>
            <w:tcW w:w="5812" w:type="dxa"/>
          </w:tcPr>
          <w:p w14:paraId="164C58A2" w14:textId="3B0437BF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C</w:t>
            </w:r>
            <w:r w:rsidRPr="00753383">
              <w:rPr>
                <w:lang w:val="pl-PL"/>
              </w:rPr>
              <w:t>ertyfik</w:t>
            </w:r>
            <w:r>
              <w:rPr>
                <w:lang w:val="pl-PL"/>
              </w:rPr>
              <w:t>at kompetencji od 2015 roku nr VT2/10029/2025/2.</w:t>
            </w:r>
          </w:p>
        </w:tc>
      </w:tr>
      <w:tr w:rsidR="00931F39" w:rsidRPr="00753383" w14:paraId="280A294D" w14:textId="77777777" w:rsidTr="00C80F89">
        <w:tc>
          <w:tcPr>
            <w:tcW w:w="1942" w:type="dxa"/>
          </w:tcPr>
          <w:p w14:paraId="0C67E4FE" w14:textId="2BDB5BF3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PT2</w:t>
            </w:r>
          </w:p>
        </w:tc>
        <w:tc>
          <w:tcPr>
            <w:tcW w:w="3269" w:type="dxa"/>
          </w:tcPr>
          <w:p w14:paraId="08C89CC6" w14:textId="196350A5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badania penetracyjne spoin</w:t>
            </w:r>
          </w:p>
        </w:tc>
        <w:tc>
          <w:tcPr>
            <w:tcW w:w="5812" w:type="dxa"/>
          </w:tcPr>
          <w:p w14:paraId="133309C3" w14:textId="12199BD7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C</w:t>
            </w:r>
            <w:r w:rsidRPr="00753383">
              <w:rPr>
                <w:lang w:val="pl-PL"/>
              </w:rPr>
              <w:t>ertyfik</w:t>
            </w:r>
            <w:r>
              <w:rPr>
                <w:lang w:val="pl-PL"/>
              </w:rPr>
              <w:t>at kompetencji od 2017 roku nr PT2/12620/2022/1.</w:t>
            </w:r>
          </w:p>
        </w:tc>
      </w:tr>
      <w:tr w:rsidR="00931F39" w:rsidRPr="00753383" w14:paraId="70F800A8" w14:textId="70B7ADDD" w:rsidTr="00C80F89">
        <w:tc>
          <w:tcPr>
            <w:tcW w:w="1942" w:type="dxa"/>
          </w:tcPr>
          <w:p w14:paraId="1ACD232D" w14:textId="77777777" w:rsidR="00931F39" w:rsidRPr="00753383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WPS</w:t>
            </w:r>
          </w:p>
        </w:tc>
        <w:tc>
          <w:tcPr>
            <w:tcW w:w="3269" w:type="dxa"/>
          </w:tcPr>
          <w:p w14:paraId="4ACB3689" w14:textId="0B768DA8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instrukcje</w:t>
            </w:r>
          </w:p>
        </w:tc>
        <w:tc>
          <w:tcPr>
            <w:tcW w:w="5812" w:type="dxa"/>
          </w:tcPr>
          <w:p w14:paraId="5195E966" w14:textId="34740473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Opracowywanie instrukcji technologicznych spawania</w:t>
            </w:r>
            <w:r>
              <w:rPr>
                <w:lang w:val="pl-PL"/>
              </w:rPr>
              <w:t xml:space="preserve"> </w:t>
            </w:r>
            <w:r>
              <w:rPr>
                <w:lang w:val="pl-PL"/>
              </w:rPr>
              <w:t>zgodnie z serią norm PN-EN ISO 15614</w:t>
            </w:r>
            <w:r>
              <w:rPr>
                <w:lang w:val="pl-PL"/>
              </w:rPr>
              <w:t>.</w:t>
            </w:r>
          </w:p>
        </w:tc>
      </w:tr>
      <w:tr w:rsidR="00931F39" w:rsidRPr="00753383" w14:paraId="76777C8F" w14:textId="7F27E077" w:rsidTr="00C80F89">
        <w:tc>
          <w:tcPr>
            <w:tcW w:w="1942" w:type="dxa"/>
          </w:tcPr>
          <w:p w14:paraId="753E1388" w14:textId="77777777" w:rsidR="00931F39" w:rsidRPr="00753383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WPQR</w:t>
            </w:r>
          </w:p>
        </w:tc>
        <w:tc>
          <w:tcPr>
            <w:tcW w:w="3269" w:type="dxa"/>
          </w:tcPr>
          <w:p w14:paraId="698034D3" w14:textId="3D7566C2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k</w:t>
            </w:r>
            <w:r w:rsidRPr="00753383">
              <w:rPr>
                <w:lang w:val="pl-PL"/>
              </w:rPr>
              <w:t>walifikowanie</w:t>
            </w:r>
          </w:p>
        </w:tc>
        <w:tc>
          <w:tcPr>
            <w:tcW w:w="5812" w:type="dxa"/>
          </w:tcPr>
          <w:p w14:paraId="37DB4372" w14:textId="29113D98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K</w:t>
            </w:r>
            <w:r w:rsidRPr="00753383">
              <w:rPr>
                <w:lang w:val="pl-PL"/>
              </w:rPr>
              <w:t>walifikowanie technologii spawania</w:t>
            </w:r>
            <w:r>
              <w:rPr>
                <w:lang w:val="pl-PL"/>
              </w:rPr>
              <w:t xml:space="preserve"> zgodnie z serią norm PN-EN ISO 15614.</w:t>
            </w:r>
          </w:p>
        </w:tc>
      </w:tr>
      <w:tr w:rsidR="00931F39" w:rsidRPr="00753383" w14:paraId="0E3A5097" w14:textId="71B73CF6" w:rsidTr="00C80F89">
        <w:tc>
          <w:tcPr>
            <w:tcW w:w="1942" w:type="dxa"/>
          </w:tcPr>
          <w:p w14:paraId="60F26818" w14:textId="77777777" w:rsidR="00931F39" w:rsidRPr="00753383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ISO 3834</w:t>
            </w:r>
          </w:p>
        </w:tc>
        <w:tc>
          <w:tcPr>
            <w:tcW w:w="3269" w:type="dxa"/>
          </w:tcPr>
          <w:p w14:paraId="4E903B28" w14:textId="1F412FE3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s</w:t>
            </w:r>
            <w:r w:rsidRPr="00753383">
              <w:rPr>
                <w:lang w:val="pl-PL"/>
              </w:rPr>
              <w:t>ystem jakości spawania</w:t>
            </w:r>
          </w:p>
        </w:tc>
        <w:tc>
          <w:tcPr>
            <w:tcW w:w="5812" w:type="dxa"/>
          </w:tcPr>
          <w:p w14:paraId="1DAA8D53" w14:textId="1A97E7AF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Nadzór nad spełnieniem wymagań serii norm PN-EN ISO 3834-2.</w:t>
            </w:r>
          </w:p>
        </w:tc>
      </w:tr>
      <w:tr w:rsidR="00931F39" w:rsidRPr="00753383" w14:paraId="020A6166" w14:textId="32FC689E" w:rsidTr="00C80F89">
        <w:tc>
          <w:tcPr>
            <w:tcW w:w="1942" w:type="dxa"/>
          </w:tcPr>
          <w:p w14:paraId="6E326946" w14:textId="77777777" w:rsidR="00931F39" w:rsidRPr="00753383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EN 1090</w:t>
            </w:r>
          </w:p>
        </w:tc>
        <w:tc>
          <w:tcPr>
            <w:tcW w:w="3269" w:type="dxa"/>
          </w:tcPr>
          <w:p w14:paraId="1EFD9A05" w14:textId="4127C739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k</w:t>
            </w:r>
            <w:r w:rsidRPr="00753383">
              <w:rPr>
                <w:lang w:val="pl-PL"/>
              </w:rPr>
              <w:t>onstrukcje stalowe</w:t>
            </w:r>
          </w:p>
        </w:tc>
        <w:tc>
          <w:tcPr>
            <w:tcW w:w="5812" w:type="dxa"/>
          </w:tcPr>
          <w:p w14:paraId="18464979" w14:textId="1EED5485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 xml:space="preserve">Nadzór nad spełnieniem wymagań </w:t>
            </w:r>
            <w:r>
              <w:rPr>
                <w:lang w:val="pl-PL"/>
              </w:rPr>
              <w:t xml:space="preserve">serii </w:t>
            </w:r>
            <w:r>
              <w:rPr>
                <w:lang w:val="pl-PL"/>
              </w:rPr>
              <w:t xml:space="preserve">norm PN-EN </w:t>
            </w:r>
            <w:r>
              <w:rPr>
                <w:lang w:val="pl-PL"/>
              </w:rPr>
              <w:t>1090</w:t>
            </w:r>
            <w:r>
              <w:rPr>
                <w:lang w:val="pl-PL"/>
              </w:rPr>
              <w:t>.</w:t>
            </w:r>
          </w:p>
        </w:tc>
      </w:tr>
      <w:tr w:rsidR="00931F39" w:rsidRPr="00753383" w14:paraId="54D49A86" w14:textId="5B7D52CA" w:rsidTr="00C80F89">
        <w:tc>
          <w:tcPr>
            <w:tcW w:w="1942" w:type="dxa"/>
          </w:tcPr>
          <w:p w14:paraId="634746A4" w14:textId="77777777" w:rsidR="00931F39" w:rsidRPr="00753383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EN 15085</w:t>
            </w:r>
          </w:p>
        </w:tc>
        <w:tc>
          <w:tcPr>
            <w:tcW w:w="3269" w:type="dxa"/>
          </w:tcPr>
          <w:p w14:paraId="406DF173" w14:textId="77777777" w:rsidR="00931F39" w:rsidRPr="00753383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Pojazdy szynowe</w:t>
            </w:r>
          </w:p>
        </w:tc>
        <w:tc>
          <w:tcPr>
            <w:tcW w:w="5812" w:type="dxa"/>
          </w:tcPr>
          <w:p w14:paraId="71DDF32F" w14:textId="25C017C4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 xml:space="preserve">Nadzór nad spełnieniem wymagań </w:t>
            </w:r>
            <w:r>
              <w:rPr>
                <w:lang w:val="pl-PL"/>
              </w:rPr>
              <w:t xml:space="preserve">serii </w:t>
            </w:r>
            <w:r>
              <w:rPr>
                <w:lang w:val="pl-PL"/>
              </w:rPr>
              <w:t xml:space="preserve">norm PN-EN </w:t>
            </w:r>
            <w:r w:rsidRPr="00753383">
              <w:rPr>
                <w:lang w:val="pl-PL"/>
              </w:rPr>
              <w:t>15085</w:t>
            </w:r>
            <w:r>
              <w:rPr>
                <w:lang w:val="pl-PL"/>
              </w:rPr>
              <w:t xml:space="preserve">, personel poziomu 1. </w:t>
            </w:r>
          </w:p>
        </w:tc>
      </w:tr>
      <w:tr w:rsidR="00931F39" w:rsidRPr="00753383" w14:paraId="296802DD" w14:textId="6AC7502D" w:rsidTr="00C80F89">
        <w:tc>
          <w:tcPr>
            <w:tcW w:w="1942" w:type="dxa"/>
          </w:tcPr>
          <w:p w14:paraId="7B38E709" w14:textId="77777777" w:rsidR="00931F39" w:rsidRPr="00753383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ISO 9606</w:t>
            </w:r>
          </w:p>
        </w:tc>
        <w:tc>
          <w:tcPr>
            <w:tcW w:w="3269" w:type="dxa"/>
          </w:tcPr>
          <w:p w14:paraId="510434BC" w14:textId="55161ABA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e</w:t>
            </w:r>
            <w:r w:rsidRPr="00753383">
              <w:rPr>
                <w:lang w:val="pl-PL"/>
              </w:rPr>
              <w:t>gzamin</w:t>
            </w:r>
            <w:r>
              <w:rPr>
                <w:lang w:val="pl-PL"/>
              </w:rPr>
              <w:t>owanie</w:t>
            </w:r>
            <w:r w:rsidRPr="00753383">
              <w:rPr>
                <w:lang w:val="pl-PL"/>
              </w:rPr>
              <w:t xml:space="preserve"> spawaczy</w:t>
            </w:r>
          </w:p>
        </w:tc>
        <w:tc>
          <w:tcPr>
            <w:tcW w:w="5812" w:type="dxa"/>
          </w:tcPr>
          <w:p w14:paraId="7B5BC328" w14:textId="7F57C7B5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Egzaminator spawaczy w zakresie serii norm PN-EN ISO 9606.</w:t>
            </w:r>
          </w:p>
        </w:tc>
      </w:tr>
      <w:tr w:rsidR="00931F39" w:rsidRPr="00753383" w14:paraId="67AB2C0C" w14:textId="77777777" w:rsidTr="00C80F89">
        <w:tc>
          <w:tcPr>
            <w:tcW w:w="1942" w:type="dxa"/>
          </w:tcPr>
          <w:p w14:paraId="6964DA41" w14:textId="3E135FB9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ISO 1473</w:t>
            </w:r>
            <w:r>
              <w:rPr>
                <w:lang w:val="pl-PL"/>
              </w:rPr>
              <w:t>2</w:t>
            </w:r>
          </w:p>
        </w:tc>
        <w:tc>
          <w:tcPr>
            <w:tcW w:w="3269" w:type="dxa"/>
          </w:tcPr>
          <w:p w14:paraId="5D15D24B" w14:textId="694EDDE1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e</w:t>
            </w:r>
            <w:r w:rsidRPr="00753383">
              <w:rPr>
                <w:lang w:val="pl-PL"/>
              </w:rPr>
              <w:t>gzamin</w:t>
            </w:r>
            <w:r>
              <w:rPr>
                <w:lang w:val="pl-PL"/>
              </w:rPr>
              <w:t>owanie</w:t>
            </w:r>
            <w:r w:rsidRPr="00753383">
              <w:rPr>
                <w:lang w:val="pl-PL"/>
              </w:rPr>
              <w:t xml:space="preserve"> </w:t>
            </w:r>
            <w:r>
              <w:rPr>
                <w:lang w:val="pl-PL"/>
              </w:rPr>
              <w:t>operatorów</w:t>
            </w:r>
          </w:p>
        </w:tc>
        <w:tc>
          <w:tcPr>
            <w:tcW w:w="5812" w:type="dxa"/>
          </w:tcPr>
          <w:p w14:paraId="2931698E" w14:textId="608074B3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 xml:space="preserve">Egzaminator </w:t>
            </w:r>
            <w:r>
              <w:rPr>
                <w:lang w:val="pl-PL"/>
              </w:rPr>
              <w:t>operatorów i nastawiaczy</w:t>
            </w:r>
            <w:r>
              <w:rPr>
                <w:lang w:val="pl-PL"/>
              </w:rPr>
              <w:t xml:space="preserve"> w zakresie norm</w:t>
            </w:r>
            <w:r>
              <w:rPr>
                <w:lang w:val="pl-PL"/>
              </w:rPr>
              <w:t>y</w:t>
            </w:r>
            <w:r>
              <w:rPr>
                <w:lang w:val="pl-PL"/>
              </w:rPr>
              <w:t xml:space="preserve"> PN-EN ISO 14732.</w:t>
            </w:r>
          </w:p>
        </w:tc>
      </w:tr>
      <w:tr w:rsidR="00931F39" w:rsidRPr="00753383" w14:paraId="4EE31F65" w14:textId="77777777" w:rsidTr="00C80F89">
        <w:tc>
          <w:tcPr>
            <w:tcW w:w="1942" w:type="dxa"/>
          </w:tcPr>
          <w:p w14:paraId="02A64FF5" w14:textId="0FD179A0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ISO 14731</w:t>
            </w:r>
          </w:p>
        </w:tc>
        <w:tc>
          <w:tcPr>
            <w:tcW w:w="3269" w:type="dxa"/>
          </w:tcPr>
          <w:p w14:paraId="4156292B" w14:textId="542C6352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nadzorowanie spawania</w:t>
            </w:r>
          </w:p>
        </w:tc>
        <w:tc>
          <w:tcPr>
            <w:tcW w:w="5812" w:type="dxa"/>
          </w:tcPr>
          <w:p w14:paraId="2176352F" w14:textId="2B0F3D19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Personel o pełnej wiedzy technicznej.</w:t>
            </w:r>
          </w:p>
        </w:tc>
      </w:tr>
      <w:tr w:rsidR="00931F39" w:rsidRPr="00753383" w14:paraId="6F10AC8D" w14:textId="77777777" w:rsidTr="00C80F89">
        <w:tc>
          <w:tcPr>
            <w:tcW w:w="1942" w:type="dxa"/>
          </w:tcPr>
          <w:p w14:paraId="63752D5E" w14:textId="3F5EDB3A" w:rsidR="00931F39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B1</w:t>
            </w:r>
          </w:p>
        </w:tc>
        <w:tc>
          <w:tcPr>
            <w:tcW w:w="3269" w:type="dxa"/>
          </w:tcPr>
          <w:p w14:paraId="215A6B3B" w14:textId="350D16EA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j</w:t>
            </w:r>
            <w:r w:rsidRPr="00753383">
              <w:rPr>
                <w:lang w:val="pl-PL"/>
              </w:rPr>
              <w:t>ęzyk angielski</w:t>
            </w:r>
          </w:p>
        </w:tc>
        <w:tc>
          <w:tcPr>
            <w:tcW w:w="5812" w:type="dxa"/>
          </w:tcPr>
          <w:p w14:paraId="24D0887B" w14:textId="5234D67D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Znajomość języka angielskiego na komunikatywnym poziomie B1.</w:t>
            </w:r>
          </w:p>
        </w:tc>
      </w:tr>
      <w:tr w:rsidR="00931F39" w:rsidRPr="00753383" w14:paraId="2104E28A" w14:textId="77777777" w:rsidTr="00C80F89">
        <w:tc>
          <w:tcPr>
            <w:tcW w:w="1942" w:type="dxa"/>
          </w:tcPr>
          <w:p w14:paraId="16922FD0" w14:textId="0D6CC05C" w:rsidR="00931F39" w:rsidRDefault="00931F39" w:rsidP="00931F39">
            <w:pPr>
              <w:rPr>
                <w:lang w:val="pl-PL"/>
              </w:rPr>
            </w:pPr>
            <w:r w:rsidRPr="00753383">
              <w:rPr>
                <w:lang w:val="pl-PL"/>
              </w:rPr>
              <w:t>B+R</w:t>
            </w:r>
          </w:p>
        </w:tc>
        <w:tc>
          <w:tcPr>
            <w:tcW w:w="3269" w:type="dxa"/>
          </w:tcPr>
          <w:p w14:paraId="01410AD8" w14:textId="201C3329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koordynacja i nadzór</w:t>
            </w:r>
          </w:p>
        </w:tc>
        <w:tc>
          <w:tcPr>
            <w:tcW w:w="5812" w:type="dxa"/>
          </w:tcPr>
          <w:p w14:paraId="3749B080" w14:textId="74E36609" w:rsidR="00931F39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K</w:t>
            </w:r>
            <w:r w:rsidRPr="00753383">
              <w:rPr>
                <w:lang w:val="pl-PL"/>
              </w:rPr>
              <w:t>ierownik projektu badawczo‑rozwojowego</w:t>
            </w:r>
            <w:r>
              <w:rPr>
                <w:lang w:val="pl-PL"/>
              </w:rPr>
              <w:t>.</w:t>
            </w:r>
          </w:p>
        </w:tc>
      </w:tr>
      <w:tr w:rsidR="00931F39" w:rsidRPr="00753383" w14:paraId="46F704A7" w14:textId="3B152755" w:rsidTr="00C80F89">
        <w:tc>
          <w:tcPr>
            <w:tcW w:w="1942" w:type="dxa"/>
          </w:tcPr>
          <w:p w14:paraId="3F6C17E7" w14:textId="4B471E02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2D</w:t>
            </w:r>
          </w:p>
        </w:tc>
        <w:tc>
          <w:tcPr>
            <w:tcW w:w="3269" w:type="dxa"/>
          </w:tcPr>
          <w:p w14:paraId="30DDC5B9" w14:textId="02570EAB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rysowanie 2D w Auto</w:t>
            </w:r>
            <w:r w:rsidRPr="00753383">
              <w:rPr>
                <w:lang w:val="pl-PL"/>
              </w:rPr>
              <w:t>CAD</w:t>
            </w:r>
          </w:p>
        </w:tc>
        <w:tc>
          <w:tcPr>
            <w:tcW w:w="5812" w:type="dxa"/>
          </w:tcPr>
          <w:p w14:paraId="3592C6D0" w14:textId="60DA64BA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Wykonywanie rysunków technicznych.</w:t>
            </w:r>
          </w:p>
        </w:tc>
      </w:tr>
      <w:tr w:rsidR="00931F39" w:rsidRPr="00753383" w14:paraId="2D270AE0" w14:textId="5AE1F8B8" w:rsidTr="00C80F89">
        <w:tc>
          <w:tcPr>
            <w:tcW w:w="1942" w:type="dxa"/>
          </w:tcPr>
          <w:p w14:paraId="0D7A4839" w14:textId="35570CAA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3D</w:t>
            </w:r>
          </w:p>
        </w:tc>
        <w:tc>
          <w:tcPr>
            <w:tcW w:w="3269" w:type="dxa"/>
          </w:tcPr>
          <w:p w14:paraId="2731661C" w14:textId="678D9F1C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>p</w:t>
            </w:r>
            <w:r w:rsidRPr="00753383">
              <w:rPr>
                <w:lang w:val="pl-PL"/>
              </w:rPr>
              <w:t>rojektowanie 3D</w:t>
            </w:r>
            <w:r>
              <w:rPr>
                <w:lang w:val="pl-PL"/>
              </w:rPr>
              <w:t xml:space="preserve"> w</w:t>
            </w:r>
            <w:r w:rsidRPr="00753383">
              <w:rPr>
                <w:lang w:val="pl-PL"/>
              </w:rPr>
              <w:t xml:space="preserve"> </w:t>
            </w:r>
            <w:proofErr w:type="spellStart"/>
            <w:r w:rsidRPr="00753383">
              <w:rPr>
                <w:lang w:val="pl-PL"/>
              </w:rPr>
              <w:t>Inventor</w:t>
            </w:r>
            <w:proofErr w:type="spellEnd"/>
          </w:p>
        </w:tc>
        <w:tc>
          <w:tcPr>
            <w:tcW w:w="5812" w:type="dxa"/>
          </w:tcPr>
          <w:p w14:paraId="2A0F9EE9" w14:textId="3F1DEEB5" w:rsidR="00931F39" w:rsidRPr="00753383" w:rsidRDefault="00931F39" w:rsidP="00931F39">
            <w:pPr>
              <w:rPr>
                <w:lang w:val="pl-PL"/>
              </w:rPr>
            </w:pPr>
            <w:r>
              <w:rPr>
                <w:lang w:val="pl-PL"/>
              </w:rPr>
              <w:t xml:space="preserve">Wykonywanie nieskomplikowanych projektów elementów i złożeń 3D. </w:t>
            </w:r>
          </w:p>
        </w:tc>
      </w:tr>
    </w:tbl>
    <w:p w14:paraId="29709794" w14:textId="77777777" w:rsidR="003E671B" w:rsidRPr="00753383" w:rsidRDefault="003E671B">
      <w:pPr>
        <w:rPr>
          <w:lang w:val="pl-PL"/>
        </w:rPr>
      </w:pPr>
    </w:p>
    <w:sectPr w:rsidR="003E671B" w:rsidRPr="00753383" w:rsidSect="00C80F8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0232651">
    <w:abstractNumId w:val="8"/>
  </w:num>
  <w:num w:numId="2" w16cid:durableId="1025130615">
    <w:abstractNumId w:val="6"/>
  </w:num>
  <w:num w:numId="3" w16cid:durableId="1701011837">
    <w:abstractNumId w:val="5"/>
  </w:num>
  <w:num w:numId="4" w16cid:durableId="957298198">
    <w:abstractNumId w:val="4"/>
  </w:num>
  <w:num w:numId="5" w16cid:durableId="412825799">
    <w:abstractNumId w:val="7"/>
  </w:num>
  <w:num w:numId="6" w16cid:durableId="1975022767">
    <w:abstractNumId w:val="3"/>
  </w:num>
  <w:num w:numId="7" w16cid:durableId="1043555997">
    <w:abstractNumId w:val="2"/>
  </w:num>
  <w:num w:numId="8" w16cid:durableId="1171992591">
    <w:abstractNumId w:val="1"/>
  </w:num>
  <w:num w:numId="9" w16cid:durableId="9382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71D"/>
    <w:rsid w:val="00134D75"/>
    <w:rsid w:val="0015074B"/>
    <w:rsid w:val="001A2E1A"/>
    <w:rsid w:val="001E49CD"/>
    <w:rsid w:val="00256131"/>
    <w:rsid w:val="0029639D"/>
    <w:rsid w:val="002A3149"/>
    <w:rsid w:val="00326F90"/>
    <w:rsid w:val="003E671B"/>
    <w:rsid w:val="003F29F9"/>
    <w:rsid w:val="004110BB"/>
    <w:rsid w:val="0047623B"/>
    <w:rsid w:val="004C1A4F"/>
    <w:rsid w:val="0054305F"/>
    <w:rsid w:val="006408B2"/>
    <w:rsid w:val="00753383"/>
    <w:rsid w:val="007E3C9D"/>
    <w:rsid w:val="007E4298"/>
    <w:rsid w:val="008C5D40"/>
    <w:rsid w:val="00900546"/>
    <w:rsid w:val="00931F39"/>
    <w:rsid w:val="00A74834"/>
    <w:rsid w:val="00AA1D8D"/>
    <w:rsid w:val="00B47730"/>
    <w:rsid w:val="00B845B3"/>
    <w:rsid w:val="00C5440F"/>
    <w:rsid w:val="00C80F89"/>
    <w:rsid w:val="00CB0664"/>
    <w:rsid w:val="00CC48B9"/>
    <w:rsid w:val="00D8182D"/>
    <w:rsid w:val="00E24E4D"/>
    <w:rsid w:val="00EA31CB"/>
    <w:rsid w:val="00EF4951"/>
    <w:rsid w:val="00F00F50"/>
    <w:rsid w:val="00F67028"/>
    <w:rsid w:val="00FC693F"/>
    <w:rsid w:val="00FE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5E61F0"/>
  <w14:defaultImageDpi w14:val="300"/>
  <w15:docId w15:val="{9D9632D6-4A39-4E8E-80CD-A9FBEBAA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1247</TotalTime>
  <Pages>1</Pages>
  <Words>360</Words>
  <Characters>2160</Characters>
  <Application>Microsoft Office Word</Application>
  <DocSecurity>0</DocSecurity>
  <Lines>18</Lines>
  <Paragraphs>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Macherzyński</cp:lastModifiedBy>
  <cp:revision>25</cp:revision>
  <dcterms:created xsi:type="dcterms:W3CDTF">2013-12-23T23:15:00Z</dcterms:created>
  <dcterms:modified xsi:type="dcterms:W3CDTF">2026-06-20T16:09:00Z</dcterms:modified>
  <cp:category/>
</cp:coreProperties>
</file>