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20CE" w14:textId="77777777" w:rsidR="00D54903" w:rsidRDefault="00D54903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166"/>
        <w:gridCol w:w="2132"/>
        <w:gridCol w:w="2480"/>
        <w:gridCol w:w="1750"/>
      </w:tblGrid>
      <w:tr w:rsidR="006068E9" w:rsidRPr="0006047F" w14:paraId="3317BE49" w14:textId="77777777" w:rsidTr="00430650">
        <w:trPr>
          <w:cantSplit/>
        </w:trPr>
        <w:tc>
          <w:tcPr>
            <w:tcW w:w="1742" w:type="dxa"/>
            <w:shd w:val="clear" w:color="auto" w:fill="DBE5F1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CA8FE1" w14:textId="77777777" w:rsidR="006068E9" w:rsidRPr="0006047F" w:rsidRDefault="006068E9" w:rsidP="00430650">
            <w:pPr>
              <w:keepNext/>
              <w:spacing w:before="120" w:after="12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Device</w:t>
            </w:r>
          </w:p>
        </w:tc>
        <w:tc>
          <w:tcPr>
            <w:tcW w:w="1166" w:type="dxa"/>
            <w:shd w:val="clear" w:color="auto" w:fill="DBE5F1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FE8793" w14:textId="77777777" w:rsidR="006068E9" w:rsidRPr="0006047F" w:rsidRDefault="006068E9" w:rsidP="00430650">
            <w:pPr>
              <w:keepNext/>
              <w:spacing w:before="120" w:after="12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Interface</w:t>
            </w:r>
          </w:p>
        </w:tc>
        <w:tc>
          <w:tcPr>
            <w:tcW w:w="2132" w:type="dxa"/>
            <w:shd w:val="clear" w:color="auto" w:fill="DBE5F1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A3EE43" w14:textId="77777777" w:rsidR="006068E9" w:rsidRPr="0006047F" w:rsidRDefault="006068E9" w:rsidP="00430650">
            <w:pPr>
              <w:keepNext/>
              <w:spacing w:before="120" w:after="12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IP</w:t>
            </w:r>
            <w:r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-</w:t>
            </w:r>
            <w:proofErr w:type="spellStart"/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Address</w:t>
            </w:r>
            <w:proofErr w:type="spellEnd"/>
          </w:p>
        </w:tc>
        <w:tc>
          <w:tcPr>
            <w:tcW w:w="2480" w:type="dxa"/>
            <w:shd w:val="clear" w:color="auto" w:fill="DBE5F1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F874B3" w14:textId="77777777" w:rsidR="006068E9" w:rsidRPr="0006047F" w:rsidRDefault="006068E9" w:rsidP="00430650">
            <w:pPr>
              <w:keepNext/>
              <w:spacing w:before="120" w:after="12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</w:rPr>
            </w:pPr>
            <w:proofErr w:type="spellStart"/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Subnet</w:t>
            </w:r>
            <w:proofErr w:type="spellEnd"/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 xml:space="preserve"> </w:t>
            </w:r>
            <w:proofErr w:type="spellStart"/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Mask</w:t>
            </w:r>
            <w:proofErr w:type="spellEnd"/>
          </w:p>
        </w:tc>
        <w:tc>
          <w:tcPr>
            <w:tcW w:w="1750" w:type="dxa"/>
            <w:shd w:val="clear" w:color="auto" w:fill="DBE5F1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A1FA99" w14:textId="77777777" w:rsidR="006068E9" w:rsidRPr="0006047F" w:rsidRDefault="006068E9" w:rsidP="00430650">
            <w:pPr>
              <w:keepNext/>
              <w:spacing w:before="120" w:after="12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Default Gateway</w:t>
            </w:r>
          </w:p>
        </w:tc>
      </w:tr>
      <w:tr w:rsidR="006068E9" w:rsidRPr="0006047F" w14:paraId="6F2C52B0" w14:textId="77777777" w:rsidTr="006068E9">
        <w:trPr>
          <w:cantSplit/>
        </w:trPr>
        <w:tc>
          <w:tcPr>
            <w:tcW w:w="1742" w:type="dxa"/>
            <w:vMerge w:val="restart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EBD65B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 xml:space="preserve">R1 – </w:t>
            </w:r>
            <w:r>
              <w:rPr>
                <w:rFonts w:asciiTheme="minorHAnsi" w:eastAsia="Times New Roman" w:hAnsiTheme="minorHAnsi" w:cstheme="minorHAnsi"/>
                <w:szCs w:val="24"/>
              </w:rPr>
              <w:t>V</w:t>
            </w:r>
            <w:r>
              <w:rPr>
                <w:rFonts w:asciiTheme="minorHAnsi" w:eastAsia="Times New Roman" w:hAnsiTheme="minorHAnsi" w:cstheme="minorHAnsi"/>
              </w:rPr>
              <w:t>erwaltung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8B20BF" w14:textId="6EABCBBD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G0/0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E74285D" w14:textId="21BF27C2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93D3D9F" w14:textId="30EA25F6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71BB53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6A8F11AF" w14:textId="77777777" w:rsidTr="006068E9">
        <w:trPr>
          <w:cantSplit/>
        </w:trPr>
        <w:tc>
          <w:tcPr>
            <w:tcW w:w="0" w:type="auto"/>
            <w:vMerge/>
            <w:vAlign w:val="center"/>
            <w:hideMark/>
          </w:tcPr>
          <w:p w14:paraId="126D2D97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7AB2E1" w14:textId="7AA361FC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</w:t>
            </w:r>
            <w:r w:rsidR="00DB5840">
              <w:rPr>
                <w:rFonts w:asciiTheme="minorHAnsi" w:eastAsia="Times New Roman" w:hAnsiTheme="minorHAnsi" w:cstheme="minorHAnsi"/>
                <w:szCs w:val="24"/>
              </w:rPr>
              <w:t>0/0</w:t>
            </w:r>
          </w:p>
        </w:tc>
        <w:tc>
          <w:tcPr>
            <w:tcW w:w="2132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B2D1DFB" w14:textId="687EC424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CE40185" w14:textId="3D650BB4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1B40BC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37212BD4" w14:textId="77777777" w:rsidTr="00430650">
        <w:trPr>
          <w:cantSplit/>
        </w:trPr>
        <w:tc>
          <w:tcPr>
            <w:tcW w:w="0" w:type="auto"/>
            <w:vMerge/>
            <w:vAlign w:val="center"/>
          </w:tcPr>
          <w:p w14:paraId="0DA658EC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1AE00E5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G0/1/0</w:t>
            </w:r>
          </w:p>
        </w:tc>
        <w:tc>
          <w:tcPr>
            <w:tcW w:w="2132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B651CA5" w14:textId="07EC68C2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108BC6A" w14:textId="62378B6B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730D326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343A8CC5" w14:textId="77777777" w:rsidTr="006068E9">
        <w:trPr>
          <w:cantSplit/>
        </w:trPr>
        <w:tc>
          <w:tcPr>
            <w:tcW w:w="0" w:type="auto"/>
            <w:vMerge/>
            <w:vAlign w:val="center"/>
            <w:hideMark/>
          </w:tcPr>
          <w:p w14:paraId="0E9B2CD9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144996" w14:textId="46FC210A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</w:t>
            </w:r>
          </w:p>
        </w:tc>
        <w:tc>
          <w:tcPr>
            <w:tcW w:w="2132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F57E7A5" w14:textId="05358480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A5E6B00" w14:textId="137B88A3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3BB278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66B91982" w14:textId="77777777" w:rsidTr="006068E9">
        <w:trPr>
          <w:cantSplit/>
        </w:trPr>
        <w:tc>
          <w:tcPr>
            <w:tcW w:w="1742" w:type="dxa"/>
            <w:vMerge w:val="restart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373FFA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 xml:space="preserve">R2 – </w:t>
            </w:r>
            <w:r>
              <w:rPr>
                <w:rFonts w:asciiTheme="minorHAnsi" w:eastAsia="Times New Roman" w:hAnsiTheme="minorHAnsi" w:cstheme="minorHAnsi"/>
                <w:szCs w:val="24"/>
              </w:rPr>
              <w:t>E</w:t>
            </w:r>
            <w:r>
              <w:rPr>
                <w:rFonts w:asciiTheme="minorHAnsi" w:eastAsia="Times New Roman" w:hAnsiTheme="minorHAnsi" w:cstheme="minorHAnsi"/>
              </w:rPr>
              <w:t>ntwicklung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9E2E90" w14:textId="46D41415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G0/0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66D34DD" w14:textId="446F62F8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691C126" w14:textId="7128C736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ABB7DA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2C278DA4" w14:textId="77777777" w:rsidTr="006068E9">
        <w:trPr>
          <w:cantSplit/>
        </w:trPr>
        <w:tc>
          <w:tcPr>
            <w:tcW w:w="0" w:type="auto"/>
            <w:vMerge/>
            <w:vAlign w:val="center"/>
            <w:hideMark/>
          </w:tcPr>
          <w:p w14:paraId="66147EF8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57DBC4" w14:textId="64C7795B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</w:t>
            </w:r>
          </w:p>
        </w:tc>
        <w:tc>
          <w:tcPr>
            <w:tcW w:w="2132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496C8B8" w14:textId="7E7BE168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79EFE82" w14:textId="0034A3C8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967587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38F7BA54" w14:textId="77777777" w:rsidTr="006068E9">
        <w:trPr>
          <w:cantSplit/>
        </w:trPr>
        <w:tc>
          <w:tcPr>
            <w:tcW w:w="0" w:type="auto"/>
            <w:vMerge/>
            <w:vAlign w:val="center"/>
            <w:hideMark/>
          </w:tcPr>
          <w:p w14:paraId="04719F01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ED9559" w14:textId="37E070F5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</w:t>
            </w:r>
            <w:r w:rsidR="00DB5840">
              <w:rPr>
                <w:rFonts w:asciiTheme="minorHAnsi" w:eastAsia="Times New Roman" w:hAnsiTheme="minorHAnsi" w:cstheme="minorHAnsi"/>
                <w:szCs w:val="24"/>
              </w:rPr>
              <w:t>0/0</w:t>
            </w:r>
          </w:p>
        </w:tc>
        <w:tc>
          <w:tcPr>
            <w:tcW w:w="2132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68742B5" w14:textId="53D4878B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170F9E" w14:textId="718343FF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FFFF00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BEEF85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2FF83250" w14:textId="77777777" w:rsidTr="006068E9">
        <w:trPr>
          <w:cantSplit/>
        </w:trPr>
        <w:tc>
          <w:tcPr>
            <w:tcW w:w="1742" w:type="dxa"/>
            <w:vMerge w:val="restart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B3E97B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 xml:space="preserve">R3 – </w:t>
            </w:r>
            <w:r>
              <w:rPr>
                <w:rFonts w:asciiTheme="minorHAnsi" w:eastAsia="Times New Roman" w:hAnsiTheme="minorHAnsi" w:cstheme="minorHAnsi"/>
                <w:szCs w:val="24"/>
              </w:rPr>
              <w:t>Produktion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10D9AB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G0/0/0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07B419F" w14:textId="6BC0C6BC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915C0F" w14:textId="1B60CDB8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85897C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4573C62C" w14:textId="77777777" w:rsidTr="006068E9">
        <w:trPr>
          <w:cantSplit/>
        </w:trPr>
        <w:tc>
          <w:tcPr>
            <w:tcW w:w="1742" w:type="dxa"/>
            <w:vMerge/>
            <w:vAlign w:val="center"/>
            <w:hideMark/>
          </w:tcPr>
          <w:p w14:paraId="5FAEFFDA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9A3166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G0/1/0</w:t>
            </w:r>
          </w:p>
        </w:tc>
        <w:tc>
          <w:tcPr>
            <w:tcW w:w="2132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6602C6" w14:textId="3AD34182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855546" w14:textId="5D9511A8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FBD4B4" w:themeFill="accent6" w:themeFillTint="66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253520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6A2AFD93" w14:textId="77777777" w:rsidTr="006068E9">
        <w:trPr>
          <w:cantSplit/>
        </w:trPr>
        <w:tc>
          <w:tcPr>
            <w:tcW w:w="1742" w:type="dxa"/>
            <w:vMerge/>
            <w:vAlign w:val="center"/>
            <w:hideMark/>
          </w:tcPr>
          <w:p w14:paraId="05864CA6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372B70" w14:textId="2B38B6DE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</w:t>
            </w:r>
          </w:p>
        </w:tc>
        <w:tc>
          <w:tcPr>
            <w:tcW w:w="2132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B8A24D4" w14:textId="67643210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DB3BB3F" w14:textId="5584EC25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95B3D7" w:themeFill="accent1" w:themeFillTint="99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233EBF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36BE9183" w14:textId="77777777" w:rsidTr="006068E9">
        <w:trPr>
          <w:cantSplit/>
        </w:trPr>
        <w:tc>
          <w:tcPr>
            <w:tcW w:w="1742" w:type="dxa"/>
            <w:vMerge w:val="restart"/>
            <w:vAlign w:val="center"/>
          </w:tcPr>
          <w:p w14:paraId="0E4EE897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Firewall</w:t>
            </w:r>
          </w:p>
        </w:tc>
        <w:tc>
          <w:tcPr>
            <w:tcW w:w="1166" w:type="dxa"/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43DA9D3" w14:textId="6CF19EA3" w:rsidR="006068E9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G0/0</w:t>
            </w:r>
          </w:p>
        </w:tc>
        <w:tc>
          <w:tcPr>
            <w:tcW w:w="2132" w:type="dxa"/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A8A346" w14:textId="2A597DEA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C8C80EE" w14:textId="09E17BDD" w:rsidR="006068E9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3B15C2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3ADFADCE" w14:textId="77777777" w:rsidTr="00430650">
        <w:trPr>
          <w:cantSplit/>
        </w:trPr>
        <w:tc>
          <w:tcPr>
            <w:tcW w:w="1742" w:type="dxa"/>
            <w:vMerge/>
            <w:vAlign w:val="center"/>
          </w:tcPr>
          <w:p w14:paraId="47E126DB" w14:textId="77777777" w:rsidR="006068E9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</w:p>
        </w:tc>
        <w:tc>
          <w:tcPr>
            <w:tcW w:w="1166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39C785A" w14:textId="3F7A3BD8" w:rsidR="006068E9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</w:t>
            </w:r>
            <w:r w:rsidR="0083431A">
              <w:rPr>
                <w:rFonts w:asciiTheme="minorHAnsi" w:eastAsia="Times New Roman" w:hAnsiTheme="minorHAnsi" w:cstheme="minorHAnsi"/>
                <w:szCs w:val="24"/>
              </w:rPr>
              <w:t>0/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szCs w:val="24"/>
              </w:rPr>
              <w:t>1</w:t>
            </w:r>
          </w:p>
        </w:tc>
        <w:tc>
          <w:tcPr>
            <w:tcW w:w="2132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4C1D18A" w14:textId="2C33E523" w:rsidR="006068E9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A90617D" w14:textId="46404F6D" w:rsidR="006068E9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FF8E7C0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N/A</w:t>
            </w:r>
          </w:p>
        </w:tc>
      </w:tr>
      <w:tr w:rsidR="006068E9" w:rsidRPr="0006047F" w14:paraId="4AF43296" w14:textId="77777777" w:rsidTr="006068E9">
        <w:trPr>
          <w:cantSplit/>
        </w:trPr>
        <w:tc>
          <w:tcPr>
            <w:tcW w:w="174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1B97D2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Clients 1</w:t>
            </w:r>
            <w:r>
              <w:rPr>
                <w:rFonts w:asciiTheme="minorHAnsi" w:eastAsia="Times New Roman" w:hAnsiTheme="minorHAnsi" w:cstheme="minorHAnsi"/>
                <w:szCs w:val="24"/>
              </w:rPr>
              <w:t xml:space="preserve"> – Verwaltung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9C20EA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NIC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68EEC9C" w14:textId="7C34EADF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417D459" w14:textId="5DEA2FB4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13A0C3D" w14:textId="1B9F267B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</w:tr>
      <w:tr w:rsidR="006068E9" w:rsidRPr="0006047F" w14:paraId="78C734C3" w14:textId="77777777" w:rsidTr="00430650">
        <w:trPr>
          <w:cantSplit/>
        </w:trPr>
        <w:tc>
          <w:tcPr>
            <w:tcW w:w="174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54587B3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Clients</w:t>
            </w:r>
            <w:r>
              <w:rPr>
                <w:rFonts w:asciiTheme="minorHAnsi" w:eastAsia="Times New Roman" w:hAnsiTheme="minorHAnsi" w:cstheme="minorHAnsi"/>
                <w:szCs w:val="24"/>
              </w:rPr>
              <w:t xml:space="preserve"> 2 - </w:t>
            </w:r>
          </w:p>
          <w:p w14:paraId="2773A463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Entwicklung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7632F3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NIC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D8DCE38" w14:textId="0B69856C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42D0100" w14:textId="15236F1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D8C41DB" w14:textId="4393FEFF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</w:tr>
      <w:tr w:rsidR="006068E9" w:rsidRPr="0006047F" w14:paraId="1DAC9660" w14:textId="77777777" w:rsidTr="00430650">
        <w:trPr>
          <w:cantSplit/>
        </w:trPr>
        <w:tc>
          <w:tcPr>
            <w:tcW w:w="174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D40249D" w14:textId="77777777" w:rsidR="006068E9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Clients</w:t>
            </w:r>
            <w:r>
              <w:rPr>
                <w:rFonts w:asciiTheme="minorHAnsi" w:eastAsia="Times New Roman" w:hAnsiTheme="minorHAnsi" w:cstheme="minorHAnsi"/>
                <w:szCs w:val="24"/>
              </w:rPr>
              <w:t xml:space="preserve"> 3 –</w:t>
            </w:r>
          </w:p>
          <w:p w14:paraId="70C9539A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Produktion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6994077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06047F">
              <w:rPr>
                <w:rFonts w:asciiTheme="minorHAnsi" w:eastAsia="Times New Roman" w:hAnsiTheme="minorHAnsi" w:cstheme="minorHAnsi"/>
                <w:szCs w:val="24"/>
              </w:rPr>
              <w:t>NIC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9B629C4" w14:textId="57FA2ABE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C6D0578" w14:textId="6A303F52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D778816" w14:textId="1FAA4CF6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</w:tr>
      <w:tr w:rsidR="006068E9" w:rsidRPr="0006047F" w14:paraId="676F5BBE" w14:textId="77777777" w:rsidTr="00430650">
        <w:trPr>
          <w:cantSplit/>
        </w:trPr>
        <w:tc>
          <w:tcPr>
            <w:tcW w:w="174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111A763" w14:textId="77777777" w:rsidR="006068E9" w:rsidRPr="0006047F" w:rsidRDefault="006068E9" w:rsidP="00430650">
            <w:pPr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Server</w:t>
            </w:r>
          </w:p>
        </w:tc>
        <w:tc>
          <w:tcPr>
            <w:tcW w:w="1166" w:type="dxa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D4F3185" w14:textId="77777777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NIC</w:t>
            </w:r>
          </w:p>
        </w:tc>
        <w:tc>
          <w:tcPr>
            <w:tcW w:w="21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22B89C6" w14:textId="37BAFD96" w:rsidR="006068E9" w:rsidRPr="00E3084A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248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B51105C" w14:textId="3346A1D3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  <w:tc>
          <w:tcPr>
            <w:tcW w:w="1750" w:type="dxa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FED8E0D" w14:textId="6357486A" w:rsidR="006068E9" w:rsidRPr="0006047F" w:rsidRDefault="006068E9" w:rsidP="00430650">
            <w:pPr>
              <w:keepNext/>
              <w:spacing w:line="360" w:lineRule="auto"/>
              <w:rPr>
                <w:rFonts w:asciiTheme="minorHAnsi" w:eastAsia="Times New Roman" w:hAnsiTheme="minorHAnsi" w:cstheme="minorBidi"/>
              </w:rPr>
            </w:pPr>
          </w:p>
        </w:tc>
      </w:tr>
    </w:tbl>
    <w:p w14:paraId="3D7648CC" w14:textId="77777777" w:rsidR="00D54903" w:rsidRDefault="00D54903"/>
    <w:p w14:paraId="4E6FCE13" w14:textId="77777777" w:rsidR="002D6FC4" w:rsidRDefault="002D6FC4" w:rsidP="002D6FC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6FC4" w14:paraId="1759E4D1" w14:textId="77777777" w:rsidTr="00430650">
        <w:tc>
          <w:tcPr>
            <w:tcW w:w="4531" w:type="dxa"/>
          </w:tcPr>
          <w:p w14:paraId="2CF7AE39" w14:textId="77777777" w:rsidR="002D6FC4" w:rsidRPr="00E538A4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b/>
                <w:bCs/>
                <w:szCs w:val="24"/>
                <w:lang w:val="de-DE"/>
              </w:rPr>
            </w:pPr>
            <w:r w:rsidRPr="00E538A4">
              <w:rPr>
                <w:rFonts w:asciiTheme="minorHAnsi" w:eastAsia="Times New Roman" w:hAnsiTheme="minorHAnsi" w:cstheme="minorHAnsi"/>
                <w:b/>
                <w:bCs/>
                <w:szCs w:val="24"/>
                <w:lang w:val="de-DE"/>
              </w:rPr>
              <w:t>Connection</w:t>
            </w:r>
          </w:p>
        </w:tc>
        <w:tc>
          <w:tcPr>
            <w:tcW w:w="4531" w:type="dxa"/>
          </w:tcPr>
          <w:p w14:paraId="34E3845E" w14:textId="77777777" w:rsidR="002D6FC4" w:rsidRPr="00E538A4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b/>
                <w:bCs/>
                <w:szCs w:val="24"/>
                <w:lang w:val="de-DE"/>
              </w:rPr>
            </w:pPr>
            <w:r w:rsidRPr="00E538A4">
              <w:rPr>
                <w:rFonts w:asciiTheme="minorHAnsi" w:eastAsia="Times New Roman" w:hAnsiTheme="minorHAnsi" w:cstheme="minorHAnsi"/>
                <w:b/>
                <w:bCs/>
                <w:szCs w:val="24"/>
                <w:lang w:val="de-DE"/>
              </w:rPr>
              <w:t>Interface</w:t>
            </w:r>
          </w:p>
        </w:tc>
      </w:tr>
      <w:tr w:rsidR="002D6FC4" w14:paraId="6EDAC9C5" w14:textId="77777777" w:rsidTr="00430650">
        <w:tc>
          <w:tcPr>
            <w:tcW w:w="4531" w:type="dxa"/>
            <w:shd w:val="clear" w:color="auto" w:fill="FFFF00"/>
          </w:tcPr>
          <w:p w14:paraId="6EABD128" w14:textId="77777777" w:rsidR="002D6FC4" w:rsidRPr="00381F05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E538A4">
              <w:rPr>
                <w:rFonts w:asciiTheme="minorHAnsi" w:eastAsia="Times New Roman" w:hAnsiTheme="minorHAnsi" w:cstheme="minorHAnsi"/>
                <w:szCs w:val="24"/>
                <w:lang w:val="de-DE"/>
              </w:rPr>
              <w:t>R1 Verwaltung – R2 En</w:t>
            </w:r>
            <w:proofErr w:type="spellStart"/>
            <w:r w:rsidRPr="00381F05">
              <w:rPr>
                <w:rFonts w:asciiTheme="minorHAnsi" w:eastAsia="Times New Roman" w:hAnsiTheme="minorHAnsi" w:cstheme="minorHAnsi"/>
                <w:szCs w:val="24"/>
              </w:rPr>
              <w:t>twicklung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14:paraId="5083E451" w14:textId="00008980" w:rsidR="002D6FC4" w:rsidRPr="00381F05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</w:t>
            </w:r>
            <w:r w:rsidR="00DB5840">
              <w:rPr>
                <w:rFonts w:asciiTheme="minorHAnsi" w:eastAsia="Times New Roman" w:hAnsiTheme="minorHAnsi" w:cstheme="minorHAnsi"/>
                <w:szCs w:val="24"/>
              </w:rPr>
              <w:t>0/0</w:t>
            </w:r>
          </w:p>
        </w:tc>
      </w:tr>
      <w:tr w:rsidR="002D6FC4" w14:paraId="5532DD64" w14:textId="77777777" w:rsidTr="00430650">
        <w:tc>
          <w:tcPr>
            <w:tcW w:w="4531" w:type="dxa"/>
            <w:shd w:val="clear" w:color="auto" w:fill="FBD4B4" w:themeFill="accent6" w:themeFillTint="66"/>
          </w:tcPr>
          <w:p w14:paraId="5A7B7C4E" w14:textId="77777777" w:rsidR="002D6FC4" w:rsidRPr="00381F05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381F05">
              <w:rPr>
                <w:rFonts w:asciiTheme="minorHAnsi" w:eastAsia="Times New Roman" w:hAnsiTheme="minorHAnsi" w:cstheme="minorHAnsi"/>
                <w:szCs w:val="24"/>
              </w:rPr>
              <w:t xml:space="preserve">R1 </w:t>
            </w:r>
            <w:proofErr w:type="spellStart"/>
            <w:r w:rsidRPr="00381F05">
              <w:rPr>
                <w:rFonts w:asciiTheme="minorHAnsi" w:eastAsia="Times New Roman" w:hAnsiTheme="minorHAnsi" w:cstheme="minorHAnsi"/>
                <w:szCs w:val="24"/>
              </w:rPr>
              <w:t>Verwaltung</w:t>
            </w:r>
            <w:proofErr w:type="spellEnd"/>
            <w:r w:rsidRPr="00381F05">
              <w:rPr>
                <w:rFonts w:asciiTheme="minorHAnsi" w:eastAsia="Times New Roman" w:hAnsiTheme="minorHAnsi" w:cstheme="minorHAnsi"/>
                <w:szCs w:val="24"/>
              </w:rPr>
              <w:t xml:space="preserve"> – R3 </w:t>
            </w:r>
            <w:proofErr w:type="spellStart"/>
            <w:r w:rsidRPr="00381F05">
              <w:rPr>
                <w:rFonts w:asciiTheme="minorHAnsi" w:eastAsia="Times New Roman" w:hAnsiTheme="minorHAnsi" w:cstheme="minorHAnsi"/>
                <w:szCs w:val="24"/>
              </w:rPr>
              <w:t>Produktion</w:t>
            </w:r>
            <w:proofErr w:type="spellEnd"/>
          </w:p>
        </w:tc>
        <w:tc>
          <w:tcPr>
            <w:tcW w:w="4531" w:type="dxa"/>
            <w:shd w:val="clear" w:color="auto" w:fill="FBD4B4" w:themeFill="accent6" w:themeFillTint="66"/>
          </w:tcPr>
          <w:p w14:paraId="4E5CB259" w14:textId="77777777" w:rsidR="002D6FC4" w:rsidRPr="00381F05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G0/1/0</w:t>
            </w:r>
          </w:p>
        </w:tc>
      </w:tr>
      <w:tr w:rsidR="002D6FC4" w14:paraId="2AB3572E" w14:textId="77777777" w:rsidTr="00430650">
        <w:tc>
          <w:tcPr>
            <w:tcW w:w="4531" w:type="dxa"/>
            <w:shd w:val="clear" w:color="auto" w:fill="92D050"/>
          </w:tcPr>
          <w:p w14:paraId="1B643619" w14:textId="77777777" w:rsidR="002D6FC4" w:rsidRPr="00A96623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A96623">
              <w:rPr>
                <w:rFonts w:asciiTheme="minorHAnsi" w:eastAsia="Times New Roman" w:hAnsiTheme="minorHAnsi" w:cstheme="minorHAnsi"/>
                <w:szCs w:val="24"/>
              </w:rPr>
              <w:t xml:space="preserve">R1 </w:t>
            </w:r>
            <w:proofErr w:type="spellStart"/>
            <w:r w:rsidRPr="00A96623">
              <w:rPr>
                <w:rFonts w:asciiTheme="minorHAnsi" w:eastAsia="Times New Roman" w:hAnsiTheme="minorHAnsi" w:cstheme="minorHAnsi"/>
                <w:szCs w:val="24"/>
              </w:rPr>
              <w:t>Verwaltung</w:t>
            </w:r>
            <w:proofErr w:type="spellEnd"/>
            <w:r w:rsidRPr="00A96623">
              <w:rPr>
                <w:rFonts w:asciiTheme="minorHAnsi" w:eastAsia="Times New Roman" w:hAnsiTheme="minorHAnsi" w:cstheme="minorHAnsi"/>
                <w:szCs w:val="24"/>
              </w:rPr>
              <w:t xml:space="preserve"> – Firewall</w:t>
            </w:r>
          </w:p>
        </w:tc>
        <w:tc>
          <w:tcPr>
            <w:tcW w:w="4531" w:type="dxa"/>
            <w:shd w:val="clear" w:color="auto" w:fill="92D050"/>
          </w:tcPr>
          <w:p w14:paraId="6E7C1EB7" w14:textId="0186271C" w:rsidR="002D6FC4" w:rsidRPr="00A96623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A96623">
              <w:rPr>
                <w:rFonts w:asciiTheme="minorHAnsi" w:eastAsia="Times New Roman" w:hAnsiTheme="minorHAnsi" w:cstheme="minorHAnsi"/>
                <w:szCs w:val="24"/>
              </w:rPr>
              <w:t>G0/1</w:t>
            </w:r>
            <w:r w:rsidR="00DB5840">
              <w:rPr>
                <w:rFonts w:asciiTheme="minorHAnsi" w:eastAsia="Times New Roman" w:hAnsiTheme="minorHAnsi" w:cstheme="minorHAnsi"/>
                <w:szCs w:val="24"/>
              </w:rPr>
              <w:t xml:space="preserve"> und G0/0/1</w:t>
            </w:r>
          </w:p>
        </w:tc>
      </w:tr>
      <w:tr w:rsidR="002D6FC4" w14:paraId="52ACC713" w14:textId="77777777" w:rsidTr="00430650">
        <w:tc>
          <w:tcPr>
            <w:tcW w:w="4531" w:type="dxa"/>
            <w:shd w:val="clear" w:color="auto" w:fill="8DB3E2" w:themeFill="text2" w:themeFillTint="66"/>
          </w:tcPr>
          <w:p w14:paraId="3D244D90" w14:textId="77777777" w:rsidR="002D6FC4" w:rsidRPr="00381F05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 w:rsidRPr="00381F05">
              <w:rPr>
                <w:rFonts w:asciiTheme="minorHAnsi" w:eastAsia="Times New Roman" w:hAnsiTheme="minorHAnsi" w:cstheme="minorHAnsi"/>
                <w:szCs w:val="24"/>
              </w:rPr>
              <w:t xml:space="preserve">R2 </w:t>
            </w:r>
            <w:proofErr w:type="spellStart"/>
            <w:r w:rsidRPr="00381F05">
              <w:rPr>
                <w:rFonts w:asciiTheme="minorHAnsi" w:eastAsia="Times New Roman" w:hAnsiTheme="minorHAnsi" w:cstheme="minorHAnsi"/>
                <w:szCs w:val="24"/>
              </w:rPr>
              <w:t>Entwicklung</w:t>
            </w:r>
            <w:proofErr w:type="spellEnd"/>
            <w:r w:rsidRPr="00381F05">
              <w:rPr>
                <w:rFonts w:asciiTheme="minorHAnsi" w:eastAsia="Times New Roman" w:hAnsiTheme="minorHAnsi" w:cstheme="minorHAnsi"/>
                <w:szCs w:val="24"/>
              </w:rPr>
              <w:t xml:space="preserve"> – R3 </w:t>
            </w:r>
            <w:proofErr w:type="spellStart"/>
            <w:r w:rsidRPr="00381F05">
              <w:rPr>
                <w:rFonts w:asciiTheme="minorHAnsi" w:eastAsia="Times New Roman" w:hAnsiTheme="minorHAnsi" w:cstheme="minorHAnsi"/>
                <w:szCs w:val="24"/>
              </w:rPr>
              <w:t>Produktion</w:t>
            </w:r>
            <w:proofErr w:type="spellEnd"/>
          </w:p>
        </w:tc>
        <w:tc>
          <w:tcPr>
            <w:tcW w:w="4531" w:type="dxa"/>
            <w:shd w:val="clear" w:color="auto" w:fill="8DB3E2" w:themeFill="text2" w:themeFillTint="66"/>
          </w:tcPr>
          <w:p w14:paraId="34C05C96" w14:textId="77777777" w:rsidR="002D6FC4" w:rsidRPr="00381F05" w:rsidRDefault="002D6FC4" w:rsidP="00430650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G0/1/2</w:t>
            </w:r>
          </w:p>
        </w:tc>
      </w:tr>
    </w:tbl>
    <w:p w14:paraId="14C6C70D" w14:textId="77777777" w:rsidR="002D6FC4" w:rsidRDefault="002D6FC4" w:rsidP="002D6FC4"/>
    <w:p w14:paraId="28CF0368" w14:textId="77777777" w:rsidR="002D6FC4" w:rsidRDefault="002D6FC4" w:rsidP="002D6FC4">
      <w:pPr>
        <w:rPr>
          <w:rFonts w:asciiTheme="minorHAnsi" w:hAnsiTheme="minorHAnsi" w:cstheme="minorHAnsi"/>
          <w:i/>
        </w:rPr>
      </w:pPr>
    </w:p>
    <w:p w14:paraId="70733F0A" w14:textId="77777777" w:rsidR="006F3833" w:rsidRDefault="006F3833"/>
    <w:sectPr w:rsidR="006F383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BBB54" w14:textId="77777777" w:rsidR="00CE0DD2" w:rsidRDefault="00CE0DD2" w:rsidP="0006047F">
      <w:r>
        <w:separator/>
      </w:r>
    </w:p>
  </w:endnote>
  <w:endnote w:type="continuationSeparator" w:id="0">
    <w:p w14:paraId="22B1BA77" w14:textId="77777777" w:rsidR="00CE0DD2" w:rsidRDefault="00CE0DD2" w:rsidP="0006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616D3" w14:textId="77777777" w:rsidR="00CE0DD2" w:rsidRDefault="00CE0DD2" w:rsidP="0006047F">
      <w:r>
        <w:separator/>
      </w:r>
    </w:p>
  </w:footnote>
  <w:footnote w:type="continuationSeparator" w:id="0">
    <w:p w14:paraId="258D6919" w14:textId="77777777" w:rsidR="00CE0DD2" w:rsidRDefault="00CE0DD2" w:rsidP="00060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  <w:gridCol w:w="4568"/>
    </w:tblGrid>
    <w:tr w:rsidR="0006047F" w14:paraId="20309A6C" w14:textId="77777777" w:rsidTr="0006047F">
      <w:tc>
        <w:tcPr>
          <w:tcW w:w="4820" w:type="dxa"/>
        </w:tcPr>
        <w:p w14:paraId="4EF03A08" w14:textId="12FF8FE2" w:rsidR="0006047F" w:rsidRPr="0006047F" w:rsidRDefault="0006047F" w:rsidP="0006047F">
          <w:pPr>
            <w:pStyle w:val="Kopfzeile"/>
            <w:tabs>
              <w:tab w:val="clear" w:pos="4536"/>
              <w:tab w:val="clear" w:pos="9072"/>
              <w:tab w:val="left" w:pos="8112"/>
            </w:tabs>
            <w:rPr>
              <w:rFonts w:asciiTheme="minorHAnsi" w:hAnsiTheme="minorHAnsi"/>
              <w:lang w:val="de-DE"/>
            </w:rPr>
          </w:pPr>
          <w:bookmarkStart w:id="1" w:name="_Hlk70513827"/>
          <w:r w:rsidRPr="00BF06FE">
            <w:rPr>
              <w:rFonts w:asciiTheme="minorHAnsi" w:hAnsiTheme="minorHAnsi"/>
              <w:lang w:val="de-DE"/>
            </w:rPr>
            <w:t>Lernsituation “</w:t>
          </w:r>
          <w:r w:rsidRPr="00BF06FE">
            <w:rPr>
              <w:rFonts w:asciiTheme="minorHAnsi" w:hAnsiTheme="minorHAnsi" w:cs="Arial"/>
              <w:bCs/>
              <w:lang w:val="de-DE"/>
            </w:rPr>
            <w:t>M</w:t>
          </w:r>
          <w:r w:rsidRPr="00BF06FE">
            <w:rPr>
              <w:rFonts w:asciiTheme="minorHAnsi" w:eastAsiaTheme="minorHAnsi" w:hAnsiTheme="minorHAnsi" w:cstheme="minorBidi"/>
              <w:sz w:val="22"/>
              <w:szCs w:val="22"/>
              <w:lang w:val="de-DE" w:eastAsia="en-US"/>
            </w:rPr>
            <w:t>odernisierung des LANs der „Blue Technologies“</w:t>
          </w:r>
          <w:r w:rsidRPr="00BF06FE">
            <w:rPr>
              <w:rFonts w:asciiTheme="minorHAnsi" w:hAnsiTheme="minorHAnsi"/>
              <w:lang w:val="de-DE"/>
            </w:rPr>
            <w:t xml:space="preserve"> </w:t>
          </w:r>
          <w:r>
            <w:rPr>
              <w:rFonts w:asciiTheme="minorHAnsi" w:hAnsiTheme="minorHAnsi"/>
              <w:lang w:val="de-DE"/>
            </w:rPr>
            <w:t>–</w:t>
          </w:r>
          <w:r w:rsidRPr="00BF06FE">
            <w:rPr>
              <w:rFonts w:asciiTheme="minorHAnsi" w:hAnsiTheme="minorHAnsi"/>
              <w:lang w:val="de-DE"/>
            </w:rPr>
            <w:t xml:space="preserve"> </w:t>
          </w:r>
          <w:r>
            <w:rPr>
              <w:rFonts w:asciiTheme="minorHAnsi" w:hAnsiTheme="minorHAnsi"/>
              <w:lang w:val="de-DE"/>
            </w:rPr>
            <w:t>N</w:t>
          </w:r>
          <w:r w:rsidRPr="0006047F">
            <w:rPr>
              <w:rFonts w:asciiTheme="minorHAnsi" w:hAnsiTheme="minorHAnsi"/>
              <w:lang w:val="de-DE"/>
            </w:rPr>
            <w:t>e</w:t>
          </w:r>
          <w:r>
            <w:rPr>
              <w:rFonts w:asciiTheme="minorHAnsi" w:hAnsiTheme="minorHAnsi"/>
              <w:lang w:val="de-DE"/>
            </w:rPr>
            <w:t>t</w:t>
          </w:r>
          <w:r w:rsidRPr="0006047F">
            <w:rPr>
              <w:rFonts w:asciiTheme="minorHAnsi" w:hAnsiTheme="minorHAnsi"/>
              <w:lang w:val="de-DE"/>
            </w:rPr>
            <w:t>z</w:t>
          </w:r>
          <w:r>
            <w:rPr>
              <w:rFonts w:asciiTheme="minorHAnsi" w:hAnsiTheme="minorHAnsi"/>
              <w:lang w:val="de-DE"/>
            </w:rPr>
            <w:t>w</w:t>
          </w:r>
          <w:r w:rsidRPr="0006047F">
            <w:rPr>
              <w:rFonts w:asciiTheme="minorHAnsi" w:hAnsiTheme="minorHAnsi"/>
              <w:lang w:val="de-DE"/>
            </w:rPr>
            <w:t>e</w:t>
          </w:r>
          <w:r>
            <w:rPr>
              <w:rFonts w:asciiTheme="minorHAnsi" w:hAnsiTheme="minorHAnsi"/>
              <w:lang w:val="de-DE"/>
            </w:rPr>
            <w:t>r</w:t>
          </w:r>
          <w:r w:rsidRPr="0006047F">
            <w:rPr>
              <w:rFonts w:asciiTheme="minorHAnsi" w:hAnsiTheme="minorHAnsi"/>
              <w:lang w:val="de-DE"/>
            </w:rPr>
            <w:t>k</w:t>
          </w:r>
          <w:r>
            <w:rPr>
              <w:rFonts w:asciiTheme="minorHAnsi" w:hAnsiTheme="minorHAnsi"/>
              <w:lang w:val="de-DE"/>
            </w:rPr>
            <w:t>a</w:t>
          </w:r>
          <w:r w:rsidRPr="0006047F">
            <w:rPr>
              <w:rFonts w:asciiTheme="minorHAnsi" w:hAnsiTheme="minorHAnsi"/>
              <w:lang w:val="de-DE"/>
            </w:rPr>
            <w:t>d</w:t>
          </w:r>
          <w:r>
            <w:rPr>
              <w:rFonts w:asciiTheme="minorHAnsi" w:hAnsiTheme="minorHAnsi"/>
              <w:lang w:val="de-DE"/>
            </w:rPr>
            <w:t>r</w:t>
          </w:r>
          <w:r w:rsidRPr="0006047F">
            <w:rPr>
              <w:rFonts w:asciiTheme="minorHAnsi" w:hAnsiTheme="minorHAnsi"/>
              <w:lang w:val="de-DE"/>
            </w:rPr>
            <w:t>e</w:t>
          </w:r>
          <w:r>
            <w:rPr>
              <w:rFonts w:asciiTheme="minorHAnsi" w:hAnsiTheme="minorHAnsi"/>
              <w:lang w:val="de-DE"/>
            </w:rPr>
            <w:t>s</w:t>
          </w:r>
          <w:r w:rsidRPr="0006047F">
            <w:rPr>
              <w:rFonts w:asciiTheme="minorHAnsi" w:hAnsiTheme="minorHAnsi"/>
              <w:lang w:val="de-DE"/>
            </w:rPr>
            <w:t>s</w:t>
          </w:r>
          <w:r>
            <w:rPr>
              <w:rFonts w:asciiTheme="minorHAnsi" w:hAnsiTheme="minorHAnsi"/>
              <w:lang w:val="de-DE"/>
            </w:rPr>
            <w:t>p</w:t>
          </w:r>
          <w:r w:rsidRPr="0006047F">
            <w:rPr>
              <w:rFonts w:asciiTheme="minorHAnsi" w:hAnsiTheme="minorHAnsi"/>
              <w:lang w:val="de-DE"/>
            </w:rPr>
            <w:t>l</w:t>
          </w:r>
          <w:r>
            <w:rPr>
              <w:rFonts w:asciiTheme="minorHAnsi" w:hAnsiTheme="minorHAnsi"/>
              <w:lang w:val="de-DE"/>
            </w:rPr>
            <w:t>a</w:t>
          </w:r>
          <w:r w:rsidRPr="0006047F">
            <w:rPr>
              <w:rFonts w:asciiTheme="minorHAnsi" w:hAnsiTheme="minorHAnsi"/>
              <w:lang w:val="de-DE"/>
            </w:rPr>
            <w:t>n</w:t>
          </w:r>
          <w:r>
            <w:rPr>
              <w:rFonts w:asciiTheme="minorHAnsi" w:hAnsiTheme="minorHAnsi"/>
              <w:lang w:val="de-DE"/>
            </w:rPr>
            <w:t xml:space="preserve"> </w:t>
          </w:r>
          <w:r w:rsidRPr="0006047F">
            <w:rPr>
              <w:rFonts w:asciiTheme="minorHAnsi" w:hAnsiTheme="minorHAnsi"/>
              <w:lang w:val="de-DE"/>
            </w:rPr>
            <w:t>I</w:t>
          </w:r>
          <w:r>
            <w:rPr>
              <w:rFonts w:asciiTheme="minorHAnsi" w:hAnsiTheme="minorHAnsi"/>
              <w:lang w:val="de-DE"/>
            </w:rPr>
            <w:t>P</w:t>
          </w:r>
          <w:r w:rsidRPr="0006047F">
            <w:rPr>
              <w:rFonts w:asciiTheme="minorHAnsi" w:hAnsiTheme="minorHAnsi"/>
              <w:lang w:val="de-DE"/>
            </w:rPr>
            <w:t>v</w:t>
          </w:r>
          <w:r>
            <w:rPr>
              <w:rFonts w:asciiTheme="minorHAnsi" w:hAnsiTheme="minorHAnsi"/>
              <w:lang w:val="de-DE"/>
            </w:rPr>
            <w:t>4</w:t>
          </w:r>
        </w:p>
      </w:tc>
      <w:tc>
        <w:tcPr>
          <w:tcW w:w="4568" w:type="dxa"/>
        </w:tcPr>
        <w:p w14:paraId="70EF1CCB" w14:textId="77777777" w:rsidR="0006047F" w:rsidRDefault="0006047F" w:rsidP="0006047F">
          <w:pPr>
            <w:pStyle w:val="Kopfzeile"/>
            <w:tabs>
              <w:tab w:val="clear" w:pos="4536"/>
              <w:tab w:val="clear" w:pos="9072"/>
              <w:tab w:val="left" w:pos="8112"/>
            </w:tabs>
            <w:jc w:val="right"/>
          </w:pPr>
          <w:r>
            <w:rPr>
              <w:noProof/>
            </w:rPr>
            <w:drawing>
              <wp:inline distT="0" distB="0" distL="0" distR="0" wp14:anchorId="03A0F2AF" wp14:editId="508AE80F">
                <wp:extent cx="1432560" cy="450850"/>
                <wp:effectExtent l="0" t="0" r="0" b="635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5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49796D">
            <w:rPr>
              <w:noProof/>
              <w:color w:val="008000"/>
            </w:rPr>
            <w:drawing>
              <wp:inline distT="0" distB="0" distL="0" distR="0" wp14:anchorId="7BF56209" wp14:editId="0FBEE444">
                <wp:extent cx="457200" cy="511865"/>
                <wp:effectExtent l="0" t="0" r="0" b="254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509" cy="52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14:paraId="4FB1ABF4" w14:textId="77777777" w:rsidR="0006047F" w:rsidRDefault="0006047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03"/>
    <w:rsid w:val="0006047F"/>
    <w:rsid w:val="000925BB"/>
    <w:rsid w:val="002D6FC4"/>
    <w:rsid w:val="002D79FC"/>
    <w:rsid w:val="00381F05"/>
    <w:rsid w:val="00550553"/>
    <w:rsid w:val="006067A0"/>
    <w:rsid w:val="006068E9"/>
    <w:rsid w:val="006F3833"/>
    <w:rsid w:val="00714CAB"/>
    <w:rsid w:val="007A3662"/>
    <w:rsid w:val="007E40DE"/>
    <w:rsid w:val="0083431A"/>
    <w:rsid w:val="00862E39"/>
    <w:rsid w:val="009264E5"/>
    <w:rsid w:val="00950C47"/>
    <w:rsid w:val="00A37F01"/>
    <w:rsid w:val="00AB1F59"/>
    <w:rsid w:val="00B522D4"/>
    <w:rsid w:val="00B64E9F"/>
    <w:rsid w:val="00CE0DD2"/>
    <w:rsid w:val="00D1319C"/>
    <w:rsid w:val="00D54903"/>
    <w:rsid w:val="00D7489E"/>
    <w:rsid w:val="00DB5840"/>
    <w:rsid w:val="00DF607E"/>
    <w:rsid w:val="00EC35D7"/>
    <w:rsid w:val="15C8C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6F9B"/>
  <w15:docId w15:val="{BC62AEE4-A922-40B0-9390-02F27979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4903"/>
    <w:pPr>
      <w:spacing w:after="0" w:line="240" w:lineRule="auto"/>
    </w:pPr>
    <w:rPr>
      <w:rFonts w:ascii="Times" w:eastAsia="Times" w:hAnsi="Times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047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6047F"/>
    <w:rPr>
      <w:rFonts w:ascii="Times" w:eastAsia="Times" w:hAnsi="Times" w:cs="Times New Roman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6047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6047F"/>
    <w:rPr>
      <w:rFonts w:ascii="Times" w:eastAsia="Times" w:hAnsi="Times" w:cs="Times New Roman"/>
      <w:sz w:val="24"/>
      <w:szCs w:val="20"/>
      <w:lang w:eastAsia="de-DE"/>
    </w:rPr>
  </w:style>
  <w:style w:type="table" w:styleId="Tabellenraster">
    <w:name w:val="Table Grid"/>
    <w:basedOn w:val="NormaleTabelle"/>
    <w:uiPriority w:val="39"/>
    <w:rsid w:val="0006047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3A4FDAEB13A74689C7232D0DBB4D90" ma:contentTypeVersion="12" ma:contentTypeDescription="Ein neues Dokument erstellen." ma:contentTypeScope="" ma:versionID="4a50a62e5c71d190309ec4343193de26">
  <xsd:schema xmlns:xsd="http://www.w3.org/2001/XMLSchema" xmlns:xs="http://www.w3.org/2001/XMLSchema" xmlns:p="http://schemas.microsoft.com/office/2006/metadata/properties" xmlns:ns2="294945ea-4273-4b22-8369-10cc2e7606c2" xmlns:ns3="cd3f6e4e-5fb5-4f27-b0df-309949ef4b7e" targetNamespace="http://schemas.microsoft.com/office/2006/metadata/properties" ma:root="true" ma:fieldsID="ddfa6259291e56224eae363830a18366" ns2:_="" ns3:_="">
    <xsd:import namespace="294945ea-4273-4b22-8369-10cc2e7606c2"/>
    <xsd:import namespace="cd3f6e4e-5fb5-4f27-b0df-309949ef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945ea-4273-4b22-8369-10cc2e760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f6e4e-5fb5-4f27-b0df-309949ef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C1941-73FB-4395-BDFC-258632C14C75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d3f6e4e-5fb5-4f27-b0df-309949ef4b7e"/>
    <ds:schemaRef ds:uri="294945ea-4273-4b22-8369-10cc2e7606c2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1A2B22C-E3CB-4762-9273-205C593B6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945ea-4273-4b22-8369-10cc2e7606c2"/>
    <ds:schemaRef ds:uri="cd3f6e4e-5fb5-4f27-b0df-309949ef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BC1B2-1DC7-4BB2-BD66-493BEABB4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DARGEL.SIMONE</dc:creator>
  <cp:lastModifiedBy>Stefan Meier</cp:lastModifiedBy>
  <cp:revision>3</cp:revision>
  <dcterms:created xsi:type="dcterms:W3CDTF">2022-10-20T06:40:00Z</dcterms:created>
  <dcterms:modified xsi:type="dcterms:W3CDTF">2022-10-20T06:41:00Z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0x010100FE3A4FDAEB13A74689C7232D0DBB4D90</vt:lpwstr>
  </property>
  <property fmtid="{D5CDD505-2E9C-101B-9397-08002B2CF9AE}" pid="3" name="Order">
    <vt:r8>12700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