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4895C" w14:textId="41CAF175" w:rsidR="000603C2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DFF88" wp14:editId="14A33BC6">
                <wp:simplePos x="0" y="0"/>
                <wp:positionH relativeFrom="column">
                  <wp:posOffset>-1647825</wp:posOffset>
                </wp:positionH>
                <wp:positionV relativeFrom="paragraph">
                  <wp:posOffset>-1000125</wp:posOffset>
                </wp:positionV>
                <wp:extent cx="8934450" cy="5105400"/>
                <wp:effectExtent l="0" t="0" r="0" b="0"/>
                <wp:wrapNone/>
                <wp:docPr id="1518978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105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58A83" id="Rectangle 1" o:spid="_x0000_s1026" style="position:absolute;margin-left:-129.75pt;margin-top:-78.75pt;width:703.5pt;height:4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xjhAIAAIcFAAAOAAAAZHJzL2Uyb0RvYy54bWysVMFu2zAMvQ/YPwi6r7azZGuDOkXQosOA&#10;rg3WDj2rslQbkERNUuJkXz9Kcpyg7XYYloMiiuQj+Uzy/GKrFdkI5zswNa1OSkqE4dB05rmmPx6u&#10;P5xS4gMzDVNgRE13wtOLxft3572diwm0oBrhCIIYP+9tTdsQ7LwoPG+FZv4ErDColOA0Cyi656Jx&#10;rEd0rYpJWX4qenCNdcCF9/h6lZV0kfClFDzcSelFIKqmmFtIp0vnUzyLxTmbPztm244PabB/yEKz&#10;zmDQEeqKBUbWrnsFpTvuwIMMJxx0AVJ2XKQasJqqfFHNfcusSLUgOd6ONPn/B8tvN/d25ZCG3vq5&#10;x2usYiudjv+YH9kmsnYjWWIbCMfH07OP0+kMOeWom1XlbFomOouDu3U+fBGgSbzU1OHXSCSxzY0P&#10;GBJN9yYxmgfVNdedUkmIHSAulSMbht+OcS5MqJK7Wutv0OT3WYm/+BURKzVNdMnSMZoyEdNARM/G&#10;8aU41JxuYadEtFPmu5Cka7DKSYo4Ir9OxresEfm5ism8mUsCjMgS44/YuZo/YOcsB/voKlI3j87l&#10;3xLLzqNHigwmjM66M+DeAlBI8RA52+9JytRElp6g2a0ccZBnyVt+3eHnvWE+rJjD4cGWwIUQ7vCQ&#10;CvqawnCjpAX36633aI89jVpKehzGmvqfa+YEJeqrwW4/q6bTOL1JmM4+T1Bwx5qnY41Z60vAnqlw&#10;9ViertE+qP1VOtCPuDeWMSqqmOEYu6Y8uL1wGfKSwM3DxXKZzHBiLQs35t7yCB5Zje37sH1kzg49&#10;HnA8bmE/uGz+otWzbfQ0sFwHkF2agwOvA9847amJh80U18mxnKwO+3PxGwAA//8DAFBLAwQUAAYA&#10;CAAAACEACMz53eAAAAAOAQAADwAAAGRycy9kb3ducmV2LnhtbEyPQW6DMBBF95V6B2sqdZcYUKAp&#10;xURNpUhdVSrpAYw9wSTYRtgkzu1rVu3ujebrz5tqF/RArji53hoG6ToBgkZY2ZuOwc/xsNoCcZ4b&#10;yQdrkMEdHezqx4eKl9LezDdeG9+RWGJcyRko78eSUicUau7WdkQTdyc7ae7jOHVUTvwWy/VAsyQp&#10;qOa9iRcUH/FDobg0s2YwnkL2KfaH/b05bmd1br9oEMjY81N4fwPiMfi/MCz6UR3q6NTa2UhHBgar&#10;LH/NYzZSmr9EWjLpZqGWQbEpcqB1Rf+/Uf8CAAD//wMAUEsBAi0AFAAGAAgAAAAhALaDOJL+AAAA&#10;4QEAABMAAAAAAAAAAAAAAAAAAAAAAFtDb250ZW50X1R5cGVzXS54bWxQSwECLQAUAAYACAAAACEA&#10;OP0h/9YAAACUAQAACwAAAAAAAAAAAAAAAAAvAQAAX3JlbHMvLnJlbHNQSwECLQAUAAYACAAAACEA&#10;EJmMY4QCAACHBQAADgAAAAAAAAAAAAAAAAAuAgAAZHJzL2Uyb0RvYy54bWxQSwECLQAUAAYACAAA&#10;ACEACMz53eAAAAAOAQAADwAAAAAAAAAAAAAAAADeBAAAZHJzL2Rvd25yZXYueG1sUEsFBgAAAAAE&#10;AAQA8wAAAOsFAAAAAA==&#10;" fillcolor="#1f3763 [1604]" stroked="f" strokeweight="1pt"/>
            </w:pict>
          </mc:Fallback>
        </mc:AlternateContent>
      </w:r>
    </w:p>
    <w:p w14:paraId="70EB300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1C29226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3DF717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2C43C609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E022E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327DBD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F9EBAC0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10219BC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D3141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6F2360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33628A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588576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1F340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71BCF9F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46434BD3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FBF7378" w14:textId="77777777" w:rsidR="00D46476" w:rsidRDefault="00D46476">
      <w:pPr>
        <w:rPr>
          <w:rFonts w:ascii="Times New Roman" w:hAnsi="Times New Roman" w:cs="Times New Roman"/>
        </w:rPr>
      </w:pPr>
    </w:p>
    <w:p w14:paraId="4980B04F" w14:textId="77777777" w:rsidR="000A7202" w:rsidRDefault="000A7202">
      <w:pPr>
        <w:rPr>
          <w:rFonts w:ascii="Times New Roman" w:hAnsi="Times New Roman" w:cs="Times New Roman"/>
        </w:rPr>
      </w:pPr>
    </w:p>
    <w:p w14:paraId="2F69D23B" w14:textId="77777777" w:rsidR="000A7202" w:rsidRDefault="000A7202">
      <w:pPr>
        <w:rPr>
          <w:rFonts w:ascii="Times New Roman" w:hAnsi="Times New Roman" w:cs="Times New Roman"/>
        </w:rPr>
      </w:pPr>
    </w:p>
    <w:p w14:paraId="24EEA2E9" w14:textId="77777777" w:rsidR="000A7202" w:rsidRPr="00D46476" w:rsidRDefault="000A7202">
      <w:pPr>
        <w:rPr>
          <w:rFonts w:ascii="Times New Roman" w:hAnsi="Times New Roman" w:cs="Times New Roman"/>
        </w:rPr>
      </w:pPr>
    </w:p>
    <w:p w14:paraId="7E7FB98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AB3A808" w14:textId="1D7CF485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Annette J. Dobson</w:t>
      </w:r>
    </w:p>
    <w:p w14:paraId="460236AE" w14:textId="6339BB0D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 Introduction to Generalized Linear Models</w:t>
      </w:r>
    </w:p>
    <w:p w14:paraId="6376BF59" w14:textId="01102CEA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Solutions</w:t>
      </w:r>
    </w:p>
    <w:p w14:paraId="1B9F6907" w14:textId="2BA836C1" w:rsidR="00D46476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D46476">
        <w:rPr>
          <w:rFonts w:ascii="Times New Roman" w:hAnsi="Times New Roman" w:cs="Times New Roman"/>
        </w:rPr>
        <w:t>y Konstantinos Kirillov</w:t>
      </w:r>
    </w:p>
    <w:p w14:paraId="34F7F7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63CF038" w14:textId="77777777" w:rsidR="00D46476" w:rsidRDefault="00D46476">
      <w:pPr>
        <w:rPr>
          <w:rFonts w:ascii="Times New Roman" w:hAnsi="Times New Roman" w:cs="Times New Roman"/>
        </w:rPr>
      </w:pPr>
    </w:p>
    <w:p w14:paraId="58C9C7AC" w14:textId="77777777" w:rsidR="000A7202" w:rsidRDefault="000A7202">
      <w:pPr>
        <w:rPr>
          <w:rFonts w:ascii="Times New Roman" w:hAnsi="Times New Roman" w:cs="Times New Roman"/>
        </w:rPr>
      </w:pPr>
    </w:p>
    <w:p w14:paraId="41F80465" w14:textId="6B813C08" w:rsidR="00D46476" w:rsidRPr="00D46476" w:rsidRDefault="00D46476">
      <w:pPr>
        <w:rPr>
          <w:rFonts w:ascii="Bookman Old Style" w:hAnsi="Bookman Old Style" w:cs="Times New Roman"/>
          <w:b/>
          <w:bCs/>
          <w:sz w:val="32"/>
          <w:szCs w:val="32"/>
        </w:rPr>
      </w:pPr>
      <w:r w:rsidRPr="00D46476">
        <w:rPr>
          <w:rFonts w:ascii="Bookman Old Style" w:hAnsi="Bookman Old Style" w:cs="Times New Roman"/>
          <w:b/>
          <w:bCs/>
          <w:sz w:val="32"/>
          <w:szCs w:val="32"/>
        </w:rPr>
        <w:lastRenderedPageBreak/>
        <w:t>CHAPTER 1</w:t>
      </w:r>
    </w:p>
    <w:p w14:paraId="7F7C9667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B798195" w14:textId="7F7F94C3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Exercise 1.1:</w:t>
      </w:r>
    </w:p>
    <w:p w14:paraId="5929FAFF" w14:textId="42F9767E" w:rsidR="00D46476" w:rsidRPr="00D46476" w:rsidRDefault="00D46476" w:rsidP="00D464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w:bookmarkStart w:id="0" w:name="_Hlk141284190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bookmarkEnd w:id="0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2, 5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If </w:t>
      </w:r>
      <w:bookmarkStart w:id="1" w:name="_Hlk141284298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1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what is the joint distribution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76BAF16" w14:textId="37C79A84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0DE80B48" w14:textId="172A1857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6790B6" wp14:editId="6BE1F67B">
                <wp:simplePos x="0" y="0"/>
                <wp:positionH relativeFrom="column">
                  <wp:posOffset>-180975</wp:posOffset>
                </wp:positionH>
                <wp:positionV relativeFrom="paragraph">
                  <wp:posOffset>186690</wp:posOffset>
                </wp:positionV>
                <wp:extent cx="6296025" cy="6296025"/>
                <wp:effectExtent l="0" t="0" r="28575" b="28575"/>
                <wp:wrapNone/>
                <wp:docPr id="14611615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4C004" id="Rectangle 2" o:spid="_x0000_s1026" style="position:absolute;margin-left:-14.25pt;margin-top:14.7pt;width:495.75pt;height:49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33gAIAAIYFAAAOAAAAZHJzL2Uyb0RvYy54bWysVN1P2zAQf5+0/8Hy+0hStd2oSFFVxDSJ&#10;ARpMPBvHJpZsn2e7Tbu/fmcnTStAe5jWh/Q+f/fhu7u43BlNtsIHBbam1VlJibAcGmVfavrz8frT&#10;F0pCZLZhGqyo6V4Eern8+OGicwsxgRZ0IzxBEBsWnatpG6NbFEXgrTAsnIETFpUSvGERWf9SNJ51&#10;iG50MSnLedGBb5wHLkJA6VWvpMuML6Xg8U7KICLRNcXcYv76/H1O32J5wRYvnrlW8SEN9g9ZGKYs&#10;Bh2hrlhkZOPVGyijuIcAMp5xMAVIqbjINWA1VfmqmoeWOZFrweYEN7Yp/D9Yfrt9cPce29C5sAhI&#10;pip20pv0j/mRXW7WfmyW2EXCUTifnM/LyYwSjroDgzjF0d35EL8KMCQRNfX4GrlJbHsTYm96MEnR&#10;AmjVXCutM5MmQKy1J1uGb8c4FzZOsrvemO/Q9PJpib/+FVGMb92L5wcxZpNnKSHl3E6CFMeSMxX3&#10;WqTQ2v4QkqgGi+wDjginuVQ5l9CyRvTiajak8iZmBkzIEosbsQeA9+qsUkUIM9gnV5GHeXQu++h/&#10;cx49cmSwcXQ2yoJ/D0DHMXJvj1mctCaRz9Ds7z3x0K9ScPxa4evesBDvmcfdwS3DexDv8CM1dDWF&#10;gaKkBf/7PXmyx5FGLSUd7mJNw68N84IS/c3isJ9X02la3sxMZ58nyPhTzfOpxm7MGnBkKrw8jmcy&#10;2Ud9IKUH84RnY5WioopZjrFryqM/MOvY3wg8PFysVtkMF9axeGMfHE/gqatpeh93T8y7YcQjbsct&#10;HPaWLV5Nem+bPC2sNhGkymtw7OvQb1z2/P7DYUrX5JTPVsfzufwDAAD//wMAUEsDBBQABgAIAAAA&#10;IQBbRPc24gAAAAsBAAAPAAAAZHJzL2Rvd25yZXYueG1sTI/BTsMwEETvSPyDtUjcWruhKU2IU6FI&#10;kUBwaUBwdeNtEhHbIXbblK9nOdHjap9m3mSbyfTsiKPvnJWwmAtgaGunO9tIeH8rZ2tgPiirVe8s&#10;Sjijh01+fZWpVLuT3eKxCg2jEOtTJaENYUg593WLRvm5G9DSb+9GowKdY8P1qE4UbnoeCbHiRnWW&#10;Glo1YNFi/VUdjIRl+f0UP//wz1Lcv57jF1F9FLqQ8vZmenwAFnAK/zD86ZM65OS0cwerPeslzKJ1&#10;TKiEKFkCIyBZ3dG4HZEiEgnwPOOXG/JfAAAA//8DAFBLAQItABQABgAIAAAAIQC2gziS/gAAAOEB&#10;AAATAAAAAAAAAAAAAAAAAAAAAABbQ29udGVudF9UeXBlc10ueG1sUEsBAi0AFAAGAAgAAAAhADj9&#10;If/WAAAAlAEAAAsAAAAAAAAAAAAAAAAALwEAAF9yZWxzLy5yZWxzUEsBAi0AFAAGAAgAAAAhAOVB&#10;vfeAAgAAhgUAAA4AAAAAAAAAAAAAAAAALgIAAGRycy9lMm9Eb2MueG1sUEsBAi0AFAAGAAgAAAAh&#10;AFtE9zbiAAAACwEAAA8AAAAAAAAAAAAAAAAA2gQAAGRycy9kb3ducmV2LnhtbFBLBQYAAAAABAAE&#10;APMAAADpBQAAAAA=&#10;" fillcolor="#f7caac [1301]" strokecolor="#09101d [484]" strokeweight="1pt"/>
            </w:pict>
          </mc:Fallback>
        </mc:AlternateContent>
      </w:r>
    </w:p>
    <w:p w14:paraId="7882A108" w14:textId="25319138" w:rsidR="00D46476" w:rsidRPr="00D36C09" w:rsidRDefault="000A720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2" w:name="_Hlk141798090"/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bookmarkEnd w:id="2"/>
    <w:p w14:paraId="381DFA8B" w14:textId="4C9BB8A7" w:rsidR="000A7202" w:rsidRDefault="000A7202" w:rsidP="000A7202">
      <w:pPr>
        <w:rPr>
          <w:rFonts w:ascii="Times New Roman" w:hAnsi="Times New Roman" w:cs="Times New Roman"/>
          <w:sz w:val="24"/>
          <w:szCs w:val="24"/>
        </w:rPr>
      </w:pPr>
    </w:p>
    <w:p w14:paraId="37A8D894" w14:textId="62A3E6E8" w:rsidR="000A7202" w:rsidRDefault="000A7202" w:rsidP="005F71CF">
      <w:p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1.4.1 Normal distributions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9890978" w14:textId="62028EB8" w:rsidR="000A7202" w:rsidRPr="000A7202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If the random variable </w:t>
      </w:r>
      <m:oMath>
        <m:r>
          <w:rPr>
            <w:rFonts w:ascii="Cambria Math" w:hAnsi="Cambria Math" w:cs="Times New Roman"/>
            <w:sz w:val="24"/>
            <w:szCs w:val="24"/>
          </w:rPr>
          <m:t>Υ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has the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0A7202">
        <w:rPr>
          <w:rFonts w:ascii="Times New Roman" w:hAnsi="Times New Roman" w:cs="Times New Roman"/>
          <w:sz w:val="24"/>
          <w:szCs w:val="24"/>
        </w:rPr>
        <w:t>, its probability density function is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63C9C34" w14:textId="77777777" w:rsidR="005F71CF" w:rsidRPr="005F71CF" w:rsidRDefault="005F71CF" w:rsidP="005F71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A4C3FEA" w14:textId="3680A8EC" w:rsidR="000A7202" w:rsidRDefault="000A7202" w:rsidP="005F71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We denote this by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Υ</m:t>
        </m:r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>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0A7202">
        <w:rPr>
          <w:rFonts w:ascii="Times New Roman" w:hAnsi="Times New Roman" w:cs="Times New Roman"/>
          <w:sz w:val="24"/>
          <w:szCs w:val="24"/>
        </w:rPr>
        <w:t>.</w:t>
      </w:r>
    </w:p>
    <w:p w14:paraId="4041DA14" w14:textId="77777777" w:rsidR="005F71CF" w:rsidRPr="005F71CF" w:rsidRDefault="005F71CF" w:rsidP="005F71CF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1FF885" w14:textId="3E448585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The Normal distribution with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="005F71CF" w:rsidRPr="005F71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>and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Υ ~ 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5F71CF">
        <w:rPr>
          <w:rFonts w:ascii="Times New Roman" w:hAnsi="Times New Roman" w:cs="Times New Roman"/>
          <w:sz w:val="24"/>
          <w:szCs w:val="24"/>
        </w:rPr>
        <w:t>, is called the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standard Normal distribution</w:t>
      </w:r>
      <w:r w:rsidRPr="005F71CF">
        <w:rPr>
          <w:rFonts w:ascii="Times New Roman" w:hAnsi="Times New Roman" w:cs="Times New Roman"/>
          <w:sz w:val="24"/>
          <w:szCs w:val="24"/>
        </w:rPr>
        <w:t>.</w:t>
      </w:r>
    </w:p>
    <w:p w14:paraId="454150FE" w14:textId="77777777" w:rsidR="005F71CF" w:rsidRPr="005F71CF" w:rsidRDefault="005F71CF" w:rsidP="005F71C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354D0A" w14:textId="1F901641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denote Normally distributed random variables with </w:t>
      </w:r>
      <w:bookmarkStart w:id="3" w:name="_Hlk14128623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Pr="005F71CF">
        <w:rPr>
          <w:rFonts w:ascii="Times New Roman" w:hAnsi="Times New Roman" w:cs="Times New Roman"/>
          <w:sz w:val="24"/>
          <w:szCs w:val="24"/>
        </w:rPr>
        <w:t xml:space="preserve">and let the covariance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5F71CF">
        <w:rPr>
          <w:rFonts w:ascii="Times New Roman" w:hAnsi="Times New Roman" w:cs="Times New Roman"/>
          <w:sz w:val="24"/>
          <w:szCs w:val="24"/>
        </w:rPr>
        <w:t xml:space="preserve"> be denoted by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59D49073" w14:textId="0D884202" w:rsidR="000A7202" w:rsidRPr="005F71CF" w:rsidRDefault="00D36C09" w:rsidP="005F71C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34BF065" w14:textId="6C5F4BBF" w:rsidR="000A7202" w:rsidRPr="000A7202" w:rsidRDefault="000A7202" w:rsidP="00D36C09">
      <w:pPr>
        <w:ind w:left="720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is the correlation coefficient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>. Then the joint distribution of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’s is the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multivariate Normal distribution</w:t>
      </w:r>
      <w:r w:rsidRPr="000A7202">
        <w:rPr>
          <w:rFonts w:ascii="Times New Roman" w:hAnsi="Times New Roman" w:cs="Times New Roman"/>
          <w:sz w:val="24"/>
          <w:szCs w:val="24"/>
        </w:rPr>
        <w:t xml:space="preserve"> with mean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vector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and variance-covariance matrix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with diagonal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elements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non-diagonal elements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i≠j</m:t>
        </m:r>
      </m:oMath>
      <w:r w:rsidRPr="000A7202">
        <w:rPr>
          <w:rFonts w:ascii="Times New Roman" w:hAnsi="Times New Roman" w:cs="Times New Roman"/>
          <w:sz w:val="24"/>
          <w:szCs w:val="24"/>
        </w:rPr>
        <w:t>. We write this as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3DD72E67" w14:textId="77777777" w:rsidR="00D36C09" w:rsidRDefault="0064466A" w:rsidP="00D36C0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 V</m:t>
            </m:r>
          </m:e>
        </m:d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318382BF" w14:textId="77777777" w:rsidR="00D36C09" w:rsidRDefault="00D36C09" w:rsidP="00D36C09">
      <w:pPr>
        <w:rPr>
          <w:rFonts w:ascii="Times New Roman" w:hAnsi="Times New Roman" w:cs="Times New Roman"/>
          <w:sz w:val="24"/>
          <w:szCs w:val="24"/>
        </w:rPr>
      </w:pPr>
    </w:p>
    <w:p w14:paraId="706370CA" w14:textId="28A4409B" w:rsidR="000A7202" w:rsidRPr="00D36C09" w:rsidRDefault="000A7202" w:rsidP="000A7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6C09">
        <w:rPr>
          <w:rFonts w:ascii="Times New Roman" w:hAnsi="Times New Roman" w:cs="Times New Roman"/>
          <w:sz w:val="24"/>
          <w:szCs w:val="24"/>
        </w:rPr>
        <w:t xml:space="preserve">Suppose the random variables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D36C09" w:rsidRP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6C09">
        <w:rPr>
          <w:rFonts w:ascii="Times New Roman" w:hAnsi="Times New Roman" w:cs="Times New Roman"/>
          <w:sz w:val="24"/>
          <w:szCs w:val="24"/>
        </w:rPr>
        <w:t xml:space="preserve">are independent and </w:t>
      </w:r>
      <w:r w:rsidR="00426643">
        <w:rPr>
          <w:rFonts w:ascii="Times New Roman" w:hAnsi="Times New Roman" w:cs="Times New Roman"/>
          <w:sz w:val="24"/>
          <w:szCs w:val="24"/>
        </w:rPr>
        <w:t>n</w:t>
      </w:r>
      <w:r w:rsidRPr="00D36C09">
        <w:rPr>
          <w:rFonts w:ascii="Times New Roman" w:hAnsi="Times New Roman" w:cs="Times New Roman"/>
          <w:sz w:val="24"/>
          <w:szCs w:val="24"/>
        </w:rPr>
        <w:t xml:space="preserve">ormally distributed with the distributions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D36C09">
        <w:rPr>
          <w:rFonts w:ascii="Times New Roman" w:hAnsi="Times New Roman" w:cs="Times New Roman"/>
          <w:sz w:val="24"/>
          <w:szCs w:val="24"/>
        </w:rPr>
        <w:t>. If</w:t>
      </w:r>
    </w:p>
    <w:p w14:paraId="76A93520" w14:textId="27B74DBA" w:rsidR="00D36C09" w:rsidRDefault="00D36C09" w:rsidP="000A720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1B7DC874" w14:textId="4EBDBBD3" w:rsidR="000A7202" w:rsidRPr="000A7202" w:rsidRDefault="00EE3315" w:rsidP="00D36C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7AD59E" wp14:editId="0B5E0AD1">
                <wp:simplePos x="0" y="0"/>
                <wp:positionH relativeFrom="column">
                  <wp:posOffset>-133350</wp:posOffset>
                </wp:positionH>
                <wp:positionV relativeFrom="paragraph">
                  <wp:posOffset>-723265</wp:posOffset>
                </wp:positionV>
                <wp:extent cx="6296025" cy="1924050"/>
                <wp:effectExtent l="0" t="0" r="28575" b="19050"/>
                <wp:wrapNone/>
                <wp:docPr id="16874030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924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EE3B" id="Rectangle 2" o:spid="_x0000_s1026" style="position:absolute;margin-left:-10.5pt;margin-top:-56.95pt;width:495.75pt;height:151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kKhwIAAIYFAAAOAAAAZHJzL2Uyb0RvYy54bWysVE1v2zAMvQ/YfxB0X/2BJFuDOkWQIsOA&#10;rg3WDj2rslQLkEVNUuJkv36U7DhBW+wwLAeHosj3SIrk1fW+1WQnnFdgKlpc5JQIw6FW5qWiPx/X&#10;n75Q4gMzNdNgREUPwtPrxccPV52dixIa0LVwBEGMn3e2ok0Idp5lnjeiZf4CrDB4KcG1LODRvWS1&#10;Yx2itzor83yWdeBq64AL71F701/SRcKXUvBwL6UXgeiKYmwhfV36Psdvtrhi8xfHbKP4EAb7hyha&#10;pgySjlA3LDCydeoNVKu4Aw8yXHBoM5BScZFywGyK/FU2Dw2zIuWCxfF2LJP/f7D8bvdgNw7L0Fk/&#10;9yjGLPbStfEf4yP7VKzDWCyxD4SjclZezvJySgnHu+KynOTTVM7s5G6dD18FtCQKFXX4GqlIbHfr&#10;A1Ki6dEksnnQql4rrdMhdoBYaUd2DN+OcS5MKJO73rbfoe71kxx//SuiGt+6V8+OaqRIvRSREuEZ&#10;SXZKOUnhoEWk1uaHkETVmGRPOCKcx1KkWHzDatGri+kQyhvOBBiRJSY3Yg8A7+VZxIwQZrCPriI1&#10;8+ic9+x/cx49EjOYMDq3yoB7D0CHkbm3xyjOShPFZ6gPG0cc9KPkLV8rfN1b5sOGOZwdnDLcB+Ee&#10;P1JDV1EYJEoacL/f00d7bGm8paTDWayo/7VlTlCivxls9stiMonDmw6T6ecSD+785vn8xmzbFWDL&#10;FLh5LE9itA/6KEoH7ROujWVkxStmOHJXlAd3PKxCvyNw8XCxXCYzHFjLwq15sDyCx6rG7n3cPzFn&#10;hxYPOB13cJxbNn/V6b1t9DSw3AaQKo3Bqa5DvXHY0/sPiyluk/Nzsjqtz8UfAAAA//8DAFBLAwQU&#10;AAYACAAAACEAIERJieIAAAAMAQAADwAAAGRycy9kb3ducmV2LnhtbEyPwU7DMAyG70i8Q2QkbluS&#10;Qdlamk6oUiUQXCgIrlkT2orGKU22dTw95gQ3W/70+/vz7ewGdrBT6D0qkEsBzGLjTY+tgteXarEB&#10;FqJGowePVsHJBtgW52e5zow/4rM91LFlFIIh0wq6GMeM89B01umw9KNFun34yelI69RyM+kjhbuB&#10;r4S44U73SB86Pdqys81nvXcKrquv++Thm79XYv10Sh5F/VaaUqnLi/nuFli0c/yD4Vef1KEgp53f&#10;owlsULBYSeoSaZDyKgVGSLoWCbAdsZtUAi9y/r9E8QMAAP//AwBQSwECLQAUAAYACAAAACEAtoM4&#10;kv4AAADhAQAAEwAAAAAAAAAAAAAAAAAAAAAAW0NvbnRlbnRfVHlwZXNdLnhtbFBLAQItABQABgAI&#10;AAAAIQA4/SH/1gAAAJQBAAALAAAAAAAAAAAAAAAAAC8BAABfcmVscy8ucmVsc1BLAQItABQABgAI&#10;AAAAIQDpqykKhwIAAIYFAAAOAAAAAAAAAAAAAAAAAC4CAABkcnMvZTJvRG9jLnhtbFBLAQItABQA&#10;BgAIAAAAIQAgREmJ4gAAAAwBAAAPAAAAAAAAAAAAAAAAAOEEAABkcnMvZG93bnJldi54bWxQSwUG&#10;AAAAAAQABADzAAAA8AUAAAAA&#10;" fillcolor="#f7caac [1301]" strokecolor="#09101d [484]" strokeweight="1pt"/>
            </w:pict>
          </mc:Fallback>
        </mc:AlternateContent>
      </w:r>
      <w:r w:rsidR="000A7202" w:rsidRPr="000A7202">
        <w:rPr>
          <w:rFonts w:ascii="Times New Roman" w:hAnsi="Times New Roman" w:cs="Times New Roman"/>
          <w:sz w:val="24"/>
          <w:szCs w:val="24"/>
        </w:rPr>
        <w:t>where the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’s are constants. Then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 is also Normally distributed, so that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E27E13" w14:textId="19CCCF1F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nary>
        </m:oMath>
      </m:oMathPara>
    </w:p>
    <w:p w14:paraId="350723FD" w14:textId="71634AB1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0A59E549" w14:textId="4F06B0E9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1D16794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C1F962A" w14:textId="633AE43C" w:rsidR="00D46476" w:rsidRPr="00D46476" w:rsidRDefault="0064466A" w:rsidP="00644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seems that the joint distribution of two normally distributed variables is yet another normal distri-bution. In this exercise, in order t</w:t>
      </w:r>
      <w:r w:rsidRPr="0064466A">
        <w:rPr>
          <w:rFonts w:ascii="Times New Roman" w:hAnsi="Times New Roman" w:cs="Times New Roman"/>
          <w:sz w:val="24"/>
          <w:szCs w:val="24"/>
        </w:rPr>
        <w:t xml:space="preserve">o find the joint distribution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>, we first need to determine the mean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64466A">
        <w:rPr>
          <w:rFonts w:ascii="Times New Roman" w:hAnsi="Times New Roman" w:cs="Times New Roman"/>
          <w:sz w:val="24"/>
          <w:szCs w:val="24"/>
        </w:rPr>
        <w:t>variance</w:t>
      </w:r>
      <w:r>
        <w:rPr>
          <w:rFonts w:ascii="Times New Roman" w:hAnsi="Times New Roman" w:cs="Times New Roman"/>
          <w:sz w:val="24"/>
          <w:szCs w:val="24"/>
        </w:rPr>
        <w:t xml:space="preserve"> and the covariance</w:t>
      </w:r>
      <w:r w:rsidRPr="0064466A">
        <w:rPr>
          <w:rFonts w:ascii="Times New Roman" w:hAnsi="Times New Roman" w:cs="Times New Roman"/>
          <w:sz w:val="24"/>
          <w:szCs w:val="24"/>
        </w:rPr>
        <w:t xml:space="preserve"> of </w:t>
      </w:r>
      <w:bookmarkStart w:id="4" w:name="_Hlk14128777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4"/>
      <w:r w:rsidRPr="0064466A">
        <w:rPr>
          <w:rFonts w:ascii="Times New Roman" w:hAnsi="Times New Roman" w:cs="Times New Roman"/>
          <w:sz w:val="24"/>
          <w:szCs w:val="24"/>
        </w:rPr>
        <w:t xml:space="preserve"> and then use those to derive the joint distribution.</w:t>
      </w:r>
    </w:p>
    <w:p w14:paraId="5C49A282" w14:textId="069EC9D4" w:rsidR="00D46476" w:rsidRPr="00DD681F" w:rsidRDefault="00DD681F" w:rsidP="00DD681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D681F">
        <w:rPr>
          <w:rFonts w:ascii="Times New Roman" w:hAnsi="Times New Roman" w:cs="Times New Roman"/>
          <w:sz w:val="24"/>
          <w:szCs w:val="24"/>
          <w:u w:val="single"/>
        </w:rPr>
        <w:t>Given that:</w:t>
      </w:r>
    </w:p>
    <w:p w14:paraId="178E715D" w14:textId="2CFAE90E" w:rsidR="00DD681F" w:rsidRDefault="00000000" w:rsidP="00DD681F">
      <w:pPr>
        <w:contextualSpacing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r w:rsidR="00DD681F" w:rsidRPr="00DD68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12D7B" w14:textId="4E9FBA60" w:rsidR="00D46476" w:rsidRPr="00DD681F" w:rsidRDefault="00000000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2, 5</m:t>
              </m:r>
            </m:e>
          </m:d>
        </m:oMath>
      </m:oMathPara>
    </w:p>
    <w:p w14:paraId="65AE9276" w14:textId="77777777" w:rsidR="00D62365" w:rsidRDefault="00D62365" w:rsidP="00DD681F">
      <w:pPr>
        <w:rPr>
          <w:rFonts w:ascii="Times New Roman" w:hAnsi="Times New Roman" w:cs="Times New Roman"/>
          <w:sz w:val="24"/>
          <w:szCs w:val="24"/>
        </w:rPr>
      </w:pPr>
    </w:p>
    <w:p w14:paraId="17529448" w14:textId="75359986" w:rsidR="00D46476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D623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let us find the means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CB3934" w14:textId="34F914DF" w:rsidR="00D46476" w:rsidRPr="00DD681F" w:rsidRDefault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+2E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=1+2∙2=5⟹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</m:t>
          </m:r>
        </m:oMath>
      </m:oMathPara>
    </w:p>
    <w:p w14:paraId="67CE8178" w14:textId="6D321A5B" w:rsidR="00DD681F" w:rsidRPr="00DD681F" w:rsidRDefault="00DD681F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w:bookmarkStart w:id="5" w:name="_Hlk141288829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w:bookmarkEnd w:id="5"/>
            </m:e>
          </m:d>
          <m:r>
            <w:rPr>
              <w:rFonts w:ascii="Cambria Math" w:hAnsi="Cambria Math" w:cs="Times New Roman"/>
              <w:sz w:val="24"/>
              <w:szCs w:val="24"/>
            </w:rPr>
            <m:t>=4E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=4∙1-2=2⟹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728EB02B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49CADF51" w14:textId="77777777" w:rsidR="00DD681F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let us calculate the variances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1377141" w14:textId="68A63015" w:rsidR="00D46476" w:rsidRPr="006D64BC" w:rsidRDefault="006D64B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=3+4∙5=23⟹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=23</m:t>
          </m:r>
        </m:oMath>
      </m:oMathPara>
    </w:p>
    <w:p w14:paraId="5E97E8FA" w14:textId="1618DB85" w:rsidR="00D46476" w:rsidRPr="00D62365" w:rsidRDefault="00D6236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=16∙3+5=53⟹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=53</m:t>
          </m:r>
        </m:oMath>
      </m:oMathPara>
    </w:p>
    <w:p w14:paraId="7798400A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20F90A64" w14:textId="0EF4714D" w:rsidR="00D46476" w:rsidRPr="00D46476" w:rsidRDefault="0013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finally, let us also compute the covariance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96FFC7" w14:textId="733E3B65" w:rsidR="00D46476" w:rsidRPr="00870338" w:rsidRDefault="0013688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+8Cov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-2Var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=4∙3-0+8∙0-2∙5=2⟹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67875891" w14:textId="77777777" w:rsid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30CF975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4310F20D" w14:textId="7CBD9FC4" w:rsidR="007635E5" w:rsidRDefault="0057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Therefore, the joint distribution will be:</w:t>
      </w:r>
    </w:p>
    <w:p w14:paraId="5CCDAC72" w14:textId="1E55CC58" w:rsidR="007635E5" w:rsidRPr="005755AA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53</m:t>
                        </m:r>
                      </m:e>
                    </m:mr>
                  </m:m>
                </m:e>
              </m:d>
            </m:e>
          </m:d>
        </m:oMath>
      </m:oMathPara>
    </w:p>
    <w:p w14:paraId="726C5150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6624495D" w14:textId="14FD8E06" w:rsidR="007635E5" w:rsidRDefault="008F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correlation coefficient</w:t>
      </w:r>
      <w:r w:rsidRPr="008F5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in this case shall be:</w:t>
      </w:r>
    </w:p>
    <w:p w14:paraId="0CFDE6C1" w14:textId="2B622D0B" w:rsidR="008F5137" w:rsidRPr="008F5137" w:rsidRDefault="008F513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53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4.8∙7.3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≈0.057⟹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ρ=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0.057</m:t>
          </m:r>
        </m:oMath>
      </m:oMathPara>
    </w:p>
    <w:p w14:paraId="3509765F" w14:textId="77777777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29BBF8F" w14:textId="04C12700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Therefore, another way to express the joint distribution, would be:</w:t>
      </w:r>
    </w:p>
    <w:p w14:paraId="41059161" w14:textId="65407F5B" w:rsidR="008F5137" w:rsidRPr="002052E4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bookmarkStart w:id="6" w:name="_Hlk141797019"/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w:bookmarkStart w:id="7" w:name="_Hlk141796857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w:bookmarkEnd w:id="7"/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bookmarkEnd w:id="6"/>
    <w:p w14:paraId="443AA295" w14:textId="2B5CE06A" w:rsidR="002052E4" w:rsidRP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∙4.8∙7.3∙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0.057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0.057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711569AC" w14:textId="77777777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67A4D58" w14:textId="6D1F0B25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Where:</w:t>
      </w:r>
    </w:p>
    <w:p w14:paraId="7C061016" w14:textId="5F6A8884" w:rsidR="002052E4" w:rsidRPr="002052E4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1B9DD239" w14:textId="7562A11F" w:rsidR="002052E4" w:rsidRPr="002052E4" w:rsidRDefault="00000000" w:rsidP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7FEF913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71CBA8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12FEFBC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519735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5EB28A1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3442BA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071210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6CA7E27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5651999D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8FBE06E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29A5C1C" w14:textId="6F01AC03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 w:rsidRPr="00CD088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A1D4A7D" w14:textId="704B78D5" w:rsidR="00CD0882" w:rsidRPr="00CD0882" w:rsidRDefault="00CD0882" w:rsidP="00CD088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What is the distribution of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b. </w:t>
      </w:r>
      <w:bookmarkStart w:id="8" w:name="_Hlk141797427"/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bookmarkEnd w:id="8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  <w:t xml:space="preserve">c.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and its distribution is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1642CC0B" w14:textId="1801DB4D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6BB7CEA6" w14:textId="1A46D837" w:rsidR="002052E4" w:rsidRDefault="00F86D65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DA592B" wp14:editId="324DF4C1">
                <wp:simplePos x="0" y="0"/>
                <wp:positionH relativeFrom="column">
                  <wp:posOffset>-180975</wp:posOffset>
                </wp:positionH>
                <wp:positionV relativeFrom="paragraph">
                  <wp:posOffset>104775</wp:posOffset>
                </wp:positionV>
                <wp:extent cx="6296025" cy="6296025"/>
                <wp:effectExtent l="0" t="0" r="28575" b="28575"/>
                <wp:wrapNone/>
                <wp:docPr id="18927998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38880" id="Rectangle 2" o:spid="_x0000_s1026" style="position:absolute;margin-left:-14.25pt;margin-top:8.25pt;width:495.75pt;height:495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V&#10;ZZuJ4gAAAAsBAAAPAAAAZHJzL2Rvd25yZXYueG1sTI/NTsMwEITvSLyDtUhcUGunpVEa4lQVEhI/&#10;J0IvvbnxNokar6PYbcPbs5zgtNqd0ew3xWZyvbjgGDpPGpK5AoFUe9tRo2H39TLLQIRoyJreE2r4&#10;xgCb8vamMLn1V/rESxUbwSEUcqOhjXHIpQx1i86EuR+QWDv60ZnI69hIO5orh7teLpRKpTMd8YfW&#10;DPjcYn2qzk7D/vFj93bar+R2SNbHV3pI3pdVovX93bR9AhFxin9m+MVndCiZ6eDPZIPoNcwW2Yqt&#10;LKQ82bBOl1zuwAelMgWyLOT/DuUPAAAA//8DAFBLAQItABQABgAIAAAAIQC2gziS/gAAAOEBAAAT&#10;AAAAAAAAAAAAAAAAAAAAAABbQ29udGVudF9UeXBlc10ueG1sUEsBAi0AFAAGAAgAAAAhADj9If/W&#10;AAAAlAEAAAsAAAAAAAAAAAAAAAAALwEAAF9yZWxzLy5yZWxzUEsBAi0AFAAGAAgAAAAhAFVkeGh9&#10;AgAAJgUAAA4AAAAAAAAAAAAAAAAALgIAAGRycy9lMm9Eb2MueG1sUEsBAi0AFAAGAAgAAAAhAJVl&#10;m4niAAAACwEAAA8AAAAAAAAAAAAAAAAA1wQAAGRycy9kb3ducmV2LnhtbFBLBQYAAAAABAAEAPMA&#10;AADmBQAAAAA=&#10;" fillcolor="#f8cbad" strokecolor="#172c51" strokeweight="1pt"/>
            </w:pict>
          </mc:Fallback>
        </mc:AlternateContent>
      </w:r>
    </w:p>
    <w:p w14:paraId="46A1751B" w14:textId="77777777" w:rsidR="0055461F" w:rsidRPr="00D36C09" w:rsidRDefault="0055461F" w:rsidP="0055461F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2FF73C2B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A3DB854" w14:textId="2737FC9F" w:rsidR="0055461F" w:rsidRPr="0055461F" w:rsidRDefault="0055461F" w:rsidP="0055461F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2E7509A" w14:textId="64B83880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each with the standard Normal 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415B3ED" w14:textId="77777777" w:rsidR="0055461F" w:rsidRPr="0055461F" w:rsidRDefault="00000000" w:rsidP="0055461F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nary>
        </m:oMath>
      </m:oMathPara>
    </w:p>
    <w:p w14:paraId="196810B6" w14:textId="4855D5CE" w:rsidR="0055461F" w:rsidRDefault="0055461F" w:rsidP="0055461F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w:bookmarkStart w:id="9" w:name="_Hlk141798510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w:bookmarkEnd w:id="9"/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 ~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E427966" w14:textId="77777777" w:rsidR="0055461F" w:rsidRDefault="0055461F" w:rsidP="0055461F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2219210" w14:textId="77777777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71A0DD9D" w14:textId="77777777" w:rsidR="0055461F" w:rsidRPr="0055461F" w:rsidRDefault="0055461F" w:rsidP="0055461F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31E91D7" w14:textId="4FC73376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with the distribu</w:t>
      </w:r>
      <w:r w:rsidR="00B45CCC">
        <w:rPr>
          <w:rFonts w:ascii="Times New Roman" w:hAnsi="Times New Roman" w:cs="Times New Roman"/>
          <w:iCs/>
          <w:sz w:val="24"/>
          <w:szCs w:val="24"/>
        </w:rPr>
        <w:t>-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3DE3E718" w14:textId="77777777" w:rsidR="00B45CCC" w:rsidRPr="00B45CCC" w:rsidRDefault="00000000" w:rsidP="00B45CCC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nary>
        </m:oMath>
      </m:oMathPara>
    </w:p>
    <w:p w14:paraId="051ACC67" w14:textId="61B49D43" w:rsidR="0055461F" w:rsidRDefault="0055461F" w:rsidP="00B45CCC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w:bookmarkStart w:id="10" w:name="_Hlk141798945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w:bookmarkEnd w:id="10"/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E923A3C" w14:textId="06747394" w:rsidR="00B45CCC" w:rsidRPr="0055461F" w:rsidRDefault="00B45CCC" w:rsidP="00B45CCC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E8CED26" w14:textId="25FA187B" w:rsidR="0055461F" w:rsidRPr="00B45CCC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, where at least one of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75461D3D" w14:textId="6938EB97" w:rsidR="00B45CCC" w:rsidRDefault="00000000" w:rsidP="00B45CCC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60024324" w14:textId="002134FE" w:rsidR="0022604F" w:rsidRDefault="00F86D65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FAAC2C" wp14:editId="1D9591C9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12432400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AB19" id="Rectangle 2" o:spid="_x0000_s1026" style="position:absolute;margin-left:0;margin-top:-53.3pt;width:495.75pt;height:52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="0055461F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="00B45CCC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="00B45CCC"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n, 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.</w:t>
      </w:r>
    </w:p>
    <w:p w14:paraId="57B45E77" w14:textId="77777777" w:rsidR="0022604F" w:rsidRPr="0022604F" w:rsidRDefault="0022604F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</w:p>
    <w:p w14:paraId="0AC69BD4" w14:textId="21244891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22604F" w:rsidRPr="0022604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1" w:name="_Hlk141799554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bookmarkEnd w:id="11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>Then</w:t>
      </w:r>
      <w:r w:rsidR="0022604F">
        <w:rPr>
          <w:rFonts w:ascii="Times New Roman" w:hAnsi="Times New Roman" w:cs="Times New Roman"/>
          <w:iCs/>
          <w:sz w:val="24"/>
          <w:szCs w:val="24"/>
        </w:rPr>
        <w:t>:</w:t>
      </w:r>
    </w:p>
    <w:p w14:paraId="6401A3AC" w14:textId="77777777" w:rsidR="0022604F" w:rsidRPr="0022604F" w:rsidRDefault="00000000" w:rsidP="0022604F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0D33694D" w14:textId="77777777" w:rsidR="0022604F" w:rsidRDefault="0022604F" w:rsidP="0022604F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3AFD7484" w14:textId="615E5C7E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n, 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2" w:name="_Hlk141800522"/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bookmarkEnd w:id="12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6D77F7CE" w14:textId="77777777" w:rsidR="00DA792C" w:rsidRPr="00DA792C" w:rsidRDefault="00DA792C" w:rsidP="00DA792C">
      <w:pPr>
        <w:rPr>
          <w:rFonts w:ascii="Times New Roman" w:hAnsi="Times New Roman" w:cs="Times New Roman"/>
          <w:iCs/>
          <w:sz w:val="24"/>
          <w:szCs w:val="24"/>
        </w:rPr>
      </w:pPr>
    </w:p>
    <w:p w14:paraId="17A020A0" w14:textId="32467B2B" w:rsidR="0055461F" w:rsidRPr="00DA792C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A792C"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distributions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>, which may or may not be central, then their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sum also has a chi-squared distribution with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freedom and</w:t>
      </w:r>
      <w:r w:rsid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751057CA" w14:textId="7F9426B2" w:rsidR="0055461F" w:rsidRPr="0055461F" w:rsidRDefault="00000000" w:rsidP="0055461F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0F04CD08" w14:textId="0DCE9120" w:rsidR="0055461F" w:rsidRPr="0055461F" w:rsidRDefault="0055461F" w:rsidP="00DA792C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698EC56E" w14:textId="77777777" w:rsidR="00DA792C" w:rsidRDefault="00DA792C" w:rsidP="0055461F">
      <w:pPr>
        <w:rPr>
          <w:rFonts w:ascii="Times New Roman" w:hAnsi="Times New Roman" w:cs="Times New Roman"/>
          <w:iCs/>
          <w:sz w:val="24"/>
          <w:szCs w:val="24"/>
        </w:rPr>
      </w:pPr>
    </w:p>
    <w:p w14:paraId="4250DFAD" w14:textId="5B6F386A" w:rsidR="00CD0882" w:rsidRPr="00F86D65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>’s are not independent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6335DA6A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8F3F83F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6092A82B" w14:textId="0121196E" w:rsid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a.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The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degrees of freedom</w:t>
      </w:r>
      <w:r w:rsidR="004D2E9E">
        <w:rPr>
          <w:rFonts w:ascii="Times New Roman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</m:oMath>
      <w:r w:rsidR="004D2E9E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is the distribution of the sum of the squares of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independent standard normal random variables.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If </w:t>
      </w:r>
      <w:bookmarkStart w:id="13" w:name="_Hlk141800743"/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bookmarkEnd w:id="13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>is a random variable follow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ing a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), then the distribution of </w:t>
      </w:r>
      <w:bookmarkStart w:id="14" w:name="_Hlk141801103"/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bookmarkEnd w:id="14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BB46F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chi-squared distribution with one degree of freedom, </w:t>
      </w:r>
      <w:bookmarkStart w:id="15" w:name="_Hlk141801118"/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bookmarkEnd w:id="15"/>
      <w:r w:rsidRPr="00BB46F0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Meaning that:</w:t>
      </w:r>
    </w:p>
    <w:p w14:paraId="21307768" w14:textId="4641B510" w:rsidR="00BB46F0" w:rsidRPr="00BB46F0" w:rsidRDefault="00000000" w:rsidP="00BB46F0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F4EC492" w14:textId="0AB59A0E" w:rsidR="00BB46F0" w:rsidRP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chi-squared distribution with 1 degree of freedom is sometimes referred to as the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mean=1/λ =1/2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variance = 1/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1/4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).</w:t>
      </w:r>
    </w:p>
    <w:p w14:paraId="6BD7EE93" w14:textId="77777777" w:rsidR="00BB46F0" w:rsidRPr="00BB46F0" w:rsidRDefault="00BB46F0" w:rsidP="00BB46F0">
      <w:pPr>
        <w:rPr>
          <w:rFonts w:ascii="Times New Roman" w:hAnsi="Times New Roman" w:cs="Times New Roman"/>
          <w:iCs/>
          <w:sz w:val="24"/>
          <w:szCs w:val="24"/>
        </w:rPr>
      </w:pPr>
    </w:p>
    <w:p w14:paraId="66F5E68B" w14:textId="4ED2FC86" w:rsidR="00CD0882" w:rsidRDefault="00BB46F0" w:rsidP="004D2E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t xml:space="preserve">So, the distribution of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or equivalently, an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BFF69AB" w14:textId="77777777" w:rsidR="00F86D65" w:rsidRDefault="00F86D65">
      <w:pPr>
        <w:rPr>
          <w:rFonts w:ascii="Times New Roman" w:hAnsi="Times New Roman" w:cs="Times New Roman"/>
          <w:iCs/>
          <w:sz w:val="24"/>
          <w:szCs w:val="24"/>
        </w:rPr>
      </w:pPr>
    </w:p>
    <w:p w14:paraId="6171FB3B" w14:textId="77777777" w:rsidR="00F86D65" w:rsidRDefault="00F86D65">
      <w:pPr>
        <w:rPr>
          <w:rFonts w:ascii="Times New Roman" w:hAnsi="Times New Roman" w:cs="Times New Roman"/>
          <w:iCs/>
          <w:sz w:val="24"/>
          <w:szCs w:val="24"/>
        </w:rPr>
      </w:pPr>
    </w:p>
    <w:p w14:paraId="1C994AB3" w14:textId="77777777" w:rsidR="00F86D65" w:rsidRDefault="00F86D65">
      <w:pPr>
        <w:rPr>
          <w:rFonts w:ascii="Times New Roman" w:hAnsi="Times New Roman" w:cs="Times New Roman"/>
          <w:iCs/>
          <w:sz w:val="24"/>
          <w:szCs w:val="24"/>
        </w:rPr>
      </w:pPr>
    </w:p>
    <w:p w14:paraId="488E7B5B" w14:textId="77777777" w:rsidR="00F86D65" w:rsidRDefault="00F86D65">
      <w:pPr>
        <w:rPr>
          <w:rFonts w:ascii="Times New Roman" w:hAnsi="Times New Roman" w:cs="Times New Roman"/>
          <w:iCs/>
          <w:sz w:val="24"/>
          <w:szCs w:val="24"/>
        </w:rPr>
      </w:pPr>
    </w:p>
    <w:p w14:paraId="51709661" w14:textId="77777777" w:rsidR="00F86D65" w:rsidRPr="002052E4" w:rsidRDefault="00F86D65">
      <w:pPr>
        <w:rPr>
          <w:rFonts w:ascii="Times New Roman" w:hAnsi="Times New Roman" w:cs="Times New Roman"/>
          <w:iCs/>
          <w:sz w:val="24"/>
          <w:szCs w:val="24"/>
        </w:rPr>
      </w:pPr>
    </w:p>
    <w:sectPr w:rsidR="00F86D65" w:rsidRPr="0020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D3E30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250C5"/>
    <w:multiLevelType w:val="hybridMultilevel"/>
    <w:tmpl w:val="1E121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67931">
    <w:abstractNumId w:val="1"/>
  </w:num>
  <w:num w:numId="2" w16cid:durableId="190552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47"/>
    <w:rsid w:val="000603C2"/>
    <w:rsid w:val="000A7202"/>
    <w:rsid w:val="0013688B"/>
    <w:rsid w:val="002052E4"/>
    <w:rsid w:val="0022604F"/>
    <w:rsid w:val="00426643"/>
    <w:rsid w:val="004D2E9E"/>
    <w:rsid w:val="0055461F"/>
    <w:rsid w:val="005755AA"/>
    <w:rsid w:val="005F71CF"/>
    <w:rsid w:val="0064466A"/>
    <w:rsid w:val="006D64BC"/>
    <w:rsid w:val="007635E5"/>
    <w:rsid w:val="00870338"/>
    <w:rsid w:val="008C6489"/>
    <w:rsid w:val="008F5137"/>
    <w:rsid w:val="00A42AEE"/>
    <w:rsid w:val="00B45CCC"/>
    <w:rsid w:val="00BB46F0"/>
    <w:rsid w:val="00CD0882"/>
    <w:rsid w:val="00D36C09"/>
    <w:rsid w:val="00D46476"/>
    <w:rsid w:val="00D57147"/>
    <w:rsid w:val="00D62365"/>
    <w:rsid w:val="00DA792C"/>
    <w:rsid w:val="00DD681F"/>
    <w:rsid w:val="00EE3315"/>
    <w:rsid w:val="00F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636B"/>
  <w15:chartTrackingRefBased/>
  <w15:docId w15:val="{EF026F1F-0100-4ED6-9473-9C909A7E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476"/>
    <w:rPr>
      <w:color w:val="808080"/>
    </w:rPr>
  </w:style>
  <w:style w:type="paragraph" w:styleId="ListParagraph">
    <w:name w:val="List Paragraph"/>
    <w:basedOn w:val="Normal"/>
    <w:uiPriority w:val="34"/>
    <w:qFormat/>
    <w:rsid w:val="000A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CE02-2DD5-4353-B65C-193D91B1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Kirillov</dc:creator>
  <cp:keywords/>
  <dc:description/>
  <cp:lastModifiedBy>KONSTANTINOS K.</cp:lastModifiedBy>
  <cp:revision>10</cp:revision>
  <dcterms:created xsi:type="dcterms:W3CDTF">2023-07-26T14:12:00Z</dcterms:created>
  <dcterms:modified xsi:type="dcterms:W3CDTF">2024-09-08T17:14:00Z</dcterms:modified>
</cp:coreProperties>
</file>