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331" w14:textId="77777777" w:rsid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  <w:t>МИНИСТЕРСТВО НАУКИ И ВЫСШЕГО ОБРАЗОВАНИЯ</w:t>
      </w:r>
    </w:p>
    <w:p w14:paraId="251FEAF5" w14:textId="252FC250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  <w:t xml:space="preserve"> РОССИЙСКОЙ ФЕДЕРАЦИИ</w:t>
      </w:r>
    </w:p>
    <w:p w14:paraId="1DCD7A4A" w14:textId="33FB653C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hd w:val="clear" w:color="auto" w:fill="FAF9F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6785A3" w14:textId="3725CE7E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lang w:eastAsia="ru-RU"/>
        </w:rPr>
        <w:t>«ТЮМЕНСКИЙ ГОСУДАРСТВЕННЫЙ УНИВЕРСИТЕТ»</w:t>
      </w:r>
    </w:p>
    <w:p w14:paraId="406F7EBB" w14:textId="105DA64D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C18DB2" w14:textId="6365C891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CC59E3" w14:textId="04A132EF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2BA9A8" w14:textId="211859A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349B1C" w14:textId="032F5E89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4A6DAF" w14:textId="015EAA19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B02B32" w14:textId="2C75D3C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4ABB52" w14:textId="63A202D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543F08" w14:textId="10030DF2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3AAFF0" w14:textId="6923EEE8" w:rsid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занятие № 1.</w:t>
      </w:r>
    </w:p>
    <w:p w14:paraId="229129C7" w14:textId="35FC758F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36C69E" w14:textId="53A47741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74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ПРИНЦИПЫ ОРГАНИЗАЦИИ ЯЗЫКА С++. БАЗОВЫЕ ЭЛЕМЕНТЫ ПРОГРАММИРОВАНИЯ И ТИПЫ ДАННЫХ</w:t>
      </w:r>
    </w:p>
    <w:p w14:paraId="677FEB40" w14:textId="3170F302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2757C3" w14:textId="615EAAFB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D2428B" w14:textId="284F7C6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6548B4" w14:textId="24A2D27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711E76" w14:textId="2FAA58A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18CD73" w14:textId="138E7E2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89B185" w14:textId="296C2CFC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068814" w14:textId="339F3A8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FBC31B" w14:textId="063B7F2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8905C2" w14:textId="2AAEA51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0127E0" w14:textId="0C6363CA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F804B0" w14:textId="54D8B8A4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304A37" w14:textId="6C9BE344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6A85E4" w14:textId="189F3BBF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C3BF8A" w14:textId="0397F0F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0419C8" w14:textId="735DF6A1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CB6AC2" w14:textId="74CB8072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0B8BE0" w14:textId="5C01F0F5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85C603" w14:textId="140A473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06FC0F" w14:textId="7100AEBA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B6AECA" w14:textId="17C9B9B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C745AA">
        <w:rPr>
          <w:rFonts w:ascii="Times New Roman" w:eastAsia="Times New Roman" w:hAnsi="Times New Roman" w:cs="Times New Roman"/>
          <w:b/>
          <w:bCs/>
          <w:lang w:eastAsia="ru-RU"/>
        </w:rPr>
        <w:t xml:space="preserve">Выполнил </w:t>
      </w:r>
      <w:r w:rsidRPr="00C745AA">
        <w:rPr>
          <w:rFonts w:ascii="Times New Roman" w:eastAsia="Times New Roman" w:hAnsi="Times New Roman" w:cs="Times New Roman"/>
          <w:lang w:eastAsia="ru-RU"/>
        </w:rPr>
        <w:t>студент:</w:t>
      </w:r>
    </w:p>
    <w:p w14:paraId="30E65ACD" w14:textId="54F1FFD4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Герасимов Константин Сергеевич</w:t>
      </w:r>
    </w:p>
    <w:p w14:paraId="62F0396C" w14:textId="34D7DED1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588BD80F" w14:textId="1D9F0BAD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798FB13A" w14:textId="7777777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532716B5" w14:textId="7777777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10641594" w14:textId="07CD1B88" w:rsidR="00C745AA" w:rsidRDefault="00C745AA" w:rsidP="003E06B8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Тюмень-2023</w:t>
      </w:r>
    </w:p>
    <w:p w14:paraId="62A5E18F" w14:textId="3AED2211" w:rsidR="003E06B8" w:rsidRPr="0012772E" w:rsidRDefault="003E06B8" w:rsidP="003E06B8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Домашняя работа</w:t>
      </w:r>
    </w:p>
    <w:p w14:paraId="3640C316" w14:textId="7471AC28" w:rsidR="003E06B8" w:rsidRPr="0012772E" w:rsidRDefault="003E06B8" w:rsidP="003E06B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>Тестовое задание 1</w:t>
      </w:r>
    </w:p>
    <w:p w14:paraId="07F88BF1" w14:textId="0B6E1668" w:rsidR="003E06B8" w:rsidRPr="0012772E" w:rsidRDefault="003E06B8" w:rsidP="0012772E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12772E">
        <w:rPr>
          <w:rFonts w:ascii="Times New Roman" w:hAnsi="Times New Roman" w:cs="Times New Roman"/>
        </w:rPr>
        <w:t xml:space="preserve">Установите соответствие между названием оператора и его синтаксисом в С++. </w:t>
      </w:r>
    </w:p>
    <w:p w14:paraId="11D0E907" w14:textId="63D6DD4F" w:rsidR="00C745AA" w:rsidRDefault="003E06B8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9DD6785" wp14:editId="74CC77AE">
            <wp:extent cx="2452824" cy="8269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59" cy="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72E" w:rsidRPr="0012772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12772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29F970F" wp14:editId="2F72D80B">
            <wp:extent cx="2052416" cy="820966"/>
            <wp:effectExtent l="0" t="0" r="5080" b="508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28" cy="8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517C" w14:textId="3ED1B0BD" w:rsidR="0012772E" w:rsidRPr="0012772E" w:rsidRDefault="0012772E" w:rsidP="0012772E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>Ответ: 2314</w:t>
      </w:r>
    </w:p>
    <w:p w14:paraId="551B17D5" w14:textId="77777777" w:rsidR="0012772E" w:rsidRPr="0012772E" w:rsidRDefault="0012772E" w:rsidP="0012772E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12772E">
        <w:rPr>
          <w:rFonts w:ascii="Times New Roman" w:hAnsi="Times New Roman" w:cs="Times New Roman"/>
        </w:rPr>
        <w:t>Запишите в таблицу выбранные цифры под соответствующими буквами. В ответе запишите полученную последовательность цифр.</w:t>
      </w:r>
    </w:p>
    <w:p w14:paraId="359F6425" w14:textId="45312766" w:rsidR="0012772E" w:rsidRPr="0012772E" w:rsidRDefault="0012772E" w:rsidP="0012772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>Тестовое задание 2</w:t>
      </w:r>
    </w:p>
    <w:p w14:paraId="2F2C9E62" w14:textId="3C829331" w:rsidR="003E06B8" w:rsidRPr="0012772E" w:rsidRDefault="0012772E" w:rsidP="0012772E">
      <w:pPr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 xml:space="preserve">.1 </w:t>
      </w:r>
      <w:r w:rsidRPr="0012772E">
        <w:rPr>
          <w:rFonts w:ascii="Times New Roman" w:hAnsi="Times New Roman" w:cs="Times New Roman"/>
        </w:rPr>
        <w:t>Установите соответствие между конструкцией в С++ и ее функцией.</w:t>
      </w:r>
    </w:p>
    <w:p w14:paraId="17669F38" w14:textId="56F6D44D" w:rsidR="0012772E" w:rsidRPr="00C745AA" w:rsidRDefault="0012772E" w:rsidP="00127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C72EDF2" wp14:editId="101F48AA">
            <wp:extent cx="2315514" cy="1985965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82" cy="19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2019F7C" wp14:editId="1108F20C">
            <wp:extent cx="2354006" cy="728409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397" cy="7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BFE" w14:textId="3722A9E4" w:rsidR="00C745AA" w:rsidRPr="0012772E" w:rsidRDefault="0012772E" w:rsidP="0012772E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2772E">
        <w:rPr>
          <w:rFonts w:ascii="Times New Roman" w:hAnsi="Times New Roman" w:cs="Times New Roman"/>
          <w:b/>
          <w:bCs/>
        </w:rPr>
        <w:t>Ответ: 4231</w:t>
      </w:r>
    </w:p>
    <w:p w14:paraId="0574ACC6" w14:textId="75D7B8A3" w:rsidR="0012772E" w:rsidRPr="0012772E" w:rsidRDefault="0012772E" w:rsidP="0012772E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12772E">
        <w:rPr>
          <w:rFonts w:ascii="Times New Roman" w:hAnsi="Times New Roman" w:cs="Times New Roman"/>
        </w:rPr>
        <w:t>Запишите в таблицу выбранные цифры под соответствующими буквами. В ответе запишите полученную последовательность цифр.</w:t>
      </w:r>
    </w:p>
    <w:p w14:paraId="07A0E29C" w14:textId="1B629E18" w:rsidR="0012772E" w:rsidRDefault="0012772E" w:rsidP="001277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Тестовая задача</w:t>
      </w:r>
      <w:r w:rsidR="00921477">
        <w:rPr>
          <w:rFonts w:ascii="Times New Roman" w:hAnsi="Times New Roman" w:cs="Times New Roman"/>
          <w:b/>
          <w:bCs/>
        </w:rPr>
        <w:t xml:space="preserve"> 3 (Практическая задача)</w:t>
      </w:r>
    </w:p>
    <w:p w14:paraId="3157B0D9" w14:textId="6D77DBC2" w:rsidR="00921477" w:rsidRDefault="00921477" w:rsidP="0092147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3.1 </w:t>
      </w:r>
      <w:r w:rsidRPr="00921477">
        <w:rPr>
          <w:rFonts w:ascii="Times New Roman" w:hAnsi="Times New Roman" w:cs="Times New Roman"/>
        </w:rPr>
        <w:t>Посчитайте сумму цифр числа, введённого с клавиатуры.</w:t>
      </w:r>
    </w:p>
    <w:p w14:paraId="105A38B1" w14:textId="77777777" w:rsidR="00921477" w:rsidRDefault="00921477" w:rsidP="0092147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3.2</w:t>
      </w:r>
      <w:r w:rsidRPr="00921477">
        <w:t xml:space="preserve"> </w:t>
      </w:r>
      <w:r w:rsidRPr="00921477">
        <w:rPr>
          <w:rFonts w:ascii="Times New Roman" w:hAnsi="Times New Roman" w:cs="Times New Roman"/>
        </w:rPr>
        <w:t>Длинна числа произвольная</w:t>
      </w:r>
      <w:r>
        <w:rPr>
          <w:rFonts w:ascii="Times New Roman" w:hAnsi="Times New Roman" w:cs="Times New Roman"/>
        </w:rPr>
        <w:t>.</w:t>
      </w:r>
    </w:p>
    <w:p w14:paraId="2AA95DEF" w14:textId="7B51FB40" w:rsidR="00921477" w:rsidRDefault="00921477" w:rsidP="00921477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Pr="00921477">
        <w:rPr>
          <w:rFonts w:ascii="Times New Roman" w:hAnsi="Times New Roman" w:cs="Times New Roman"/>
        </w:rPr>
        <w:t xml:space="preserve">Входной тип данных – целое число </w:t>
      </w:r>
      <w:r w:rsidRPr="00921477">
        <w:rPr>
          <w:rFonts w:ascii="Times New Roman" w:hAnsi="Times New Roman" w:cs="Times New Roman"/>
          <w:lang w:val="en-US"/>
        </w:rPr>
        <w:t>int</w:t>
      </w:r>
      <w:r w:rsidRPr="00921477">
        <w:rPr>
          <w:rFonts w:ascii="Times New Roman" w:hAnsi="Times New Roman" w:cs="Times New Roman"/>
        </w:rPr>
        <w:t xml:space="preserve">, выходной тип данных – целое число </w:t>
      </w:r>
      <w:r w:rsidRPr="00921477">
        <w:rPr>
          <w:rFonts w:ascii="Times New Roman" w:hAnsi="Times New Roman" w:cs="Times New Roman"/>
          <w:lang w:val="en-US"/>
        </w:rPr>
        <w:t>int</w:t>
      </w:r>
    </w:p>
    <w:p w14:paraId="16466989" w14:textId="77777777" w:rsidR="00921477" w:rsidRDefault="00921477" w:rsidP="00921477">
      <w:pPr>
        <w:pStyle w:val="HTML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14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72C2BB5B" w14:textId="264B5C0D" w:rsidR="00921477" w:rsidRDefault="00921477" w:rsidP="00921477">
      <w:pPr>
        <w:pStyle w:val="HTML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D69D7E6" wp14:editId="7E1470CC">
            <wp:extent cx="2957019" cy="1712890"/>
            <wp:effectExtent l="0" t="0" r="2540" b="1905"/>
            <wp:docPr id="5" name="Рисунок 5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06" cy="1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AF4" w14:textId="1CBDA172" w:rsidR="00921477" w:rsidRDefault="00921477" w:rsidP="00921477">
      <w:pPr>
        <w:pStyle w:val="HTML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3.5</w:t>
      </w:r>
    </w:p>
    <w:p w14:paraId="37E159D2" w14:textId="6C62391A" w:rsidR="00921477" w:rsidRPr="00921477" w:rsidRDefault="00921477" w:rsidP="00921477">
      <w:pPr>
        <w:pStyle w:val="HTML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F357C01" wp14:editId="11E2F906">
            <wp:extent cx="1236372" cy="227591"/>
            <wp:effectExtent l="0" t="0" r="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868" cy="2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339892B" wp14:editId="354D0B84">
            <wp:extent cx="1217053" cy="229221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184" cy="3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77" w:rsidRPr="0092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044E"/>
    <w:multiLevelType w:val="multilevel"/>
    <w:tmpl w:val="76586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 w15:restartNumberingAfterBreak="0">
    <w:nsid w:val="722F3747"/>
    <w:multiLevelType w:val="multilevel"/>
    <w:tmpl w:val="9FA279D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2" w15:restartNumberingAfterBreak="0">
    <w:nsid w:val="75F86ABA"/>
    <w:multiLevelType w:val="hybridMultilevel"/>
    <w:tmpl w:val="ED4C009E"/>
    <w:lvl w:ilvl="0" w:tplc="2ECA8B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10492"/>
    <w:multiLevelType w:val="multilevel"/>
    <w:tmpl w:val="9FA279D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</w:rPr>
    </w:lvl>
  </w:abstractNum>
  <w:num w:numId="1" w16cid:durableId="1837644976">
    <w:abstractNumId w:val="2"/>
  </w:num>
  <w:num w:numId="2" w16cid:durableId="888154389">
    <w:abstractNumId w:val="1"/>
  </w:num>
  <w:num w:numId="3" w16cid:durableId="36862238">
    <w:abstractNumId w:val="3"/>
  </w:num>
  <w:num w:numId="4" w16cid:durableId="89870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A"/>
    <w:rsid w:val="0012772E"/>
    <w:rsid w:val="003E06B8"/>
    <w:rsid w:val="007566EC"/>
    <w:rsid w:val="00921477"/>
    <w:rsid w:val="00C745AA"/>
    <w:rsid w:val="00E2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344CD"/>
  <w15:chartTrackingRefBased/>
  <w15:docId w15:val="{04E40760-DA9A-234C-919D-8CF8F49B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6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14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Константин Сергеевич</dc:creator>
  <cp:keywords/>
  <dc:description/>
  <cp:lastModifiedBy>Герасимов Константин Сергеевич</cp:lastModifiedBy>
  <cp:revision>2</cp:revision>
  <dcterms:created xsi:type="dcterms:W3CDTF">2023-02-14T06:39:00Z</dcterms:created>
  <dcterms:modified xsi:type="dcterms:W3CDTF">2023-02-14T06:39:00Z</dcterms:modified>
</cp:coreProperties>
</file>