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B" w:rsidRPr="00B95DBC" w:rsidRDefault="00B55FBB" w:rsidP="00B55FBB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B55FBB" w:rsidRPr="00B95DBC" w:rsidRDefault="00B55FBB" w:rsidP="00B55FBB">
      <w:pPr>
        <w:pStyle w:val="a3"/>
        <w:rPr>
          <w:b w:val="0"/>
        </w:rPr>
      </w:pPr>
    </w:p>
    <w:p w:rsidR="00B55FBB" w:rsidRPr="00B95DBC" w:rsidRDefault="00B55FBB" w:rsidP="00B55FBB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B55FBB" w:rsidRPr="00B95DBC" w:rsidRDefault="00B55FBB" w:rsidP="00B55FBB">
      <w:pPr>
        <w:pStyle w:val="a3"/>
        <w:rPr>
          <w:b w:val="0"/>
        </w:rPr>
      </w:pPr>
    </w:p>
    <w:p w:rsidR="00B55FBB" w:rsidRPr="00B95DBC" w:rsidRDefault="00B55FBB" w:rsidP="00B55FBB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B55FBB" w:rsidRPr="00B95DBC" w:rsidRDefault="00430B93" w:rsidP="00B55FBB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B55FBB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430B93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B55FBB" w:rsidRDefault="00B55FBB" w:rsidP="00B55FBB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B55FBB" w:rsidRPr="00B55FBB" w:rsidRDefault="00B55FBB" w:rsidP="00B55FBB"/>
    <w:p w:rsidR="00B55FBB" w:rsidRPr="00B82913" w:rsidRDefault="00B55FBB" w:rsidP="00B55FBB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№4</w:t>
      </w:r>
    </w:p>
    <w:p w:rsidR="00B55FBB" w:rsidRPr="00B55FBB" w:rsidRDefault="00B55FBB" w:rsidP="00B55FBB">
      <w:pPr>
        <w:jc w:val="center"/>
        <w:rPr>
          <w:rFonts w:ascii="Arial" w:hAnsi="Arial"/>
          <w:i/>
          <w:sz w:val="28"/>
        </w:rPr>
      </w:pPr>
      <w:r w:rsidRPr="00522321">
        <w:rPr>
          <w:sz w:val="28"/>
          <w:szCs w:val="28"/>
        </w:rPr>
        <w:t>«</w:t>
      </w:r>
      <w:r w:rsidRPr="00B55FBB">
        <w:rPr>
          <w:i/>
          <w:sz w:val="28"/>
        </w:rPr>
        <w:t>УКАЗАТЕЛИ, ФУНКЦИИ</w:t>
      </w:r>
      <w:r w:rsidRPr="00522321">
        <w:rPr>
          <w:sz w:val="28"/>
          <w:szCs w:val="28"/>
        </w:rPr>
        <w:t>»</w:t>
      </w:r>
    </w:p>
    <w:p w:rsidR="00B55FBB" w:rsidRPr="00B95DBC" w:rsidRDefault="00B55FBB" w:rsidP="00B55FBB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B55FBB" w:rsidRPr="00B95DBC" w:rsidRDefault="00B55FBB" w:rsidP="00B55FBB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B55FBB" w:rsidRDefault="00B55FBB" w:rsidP="00B55FBB"/>
    <w:p w:rsidR="00B55FBB" w:rsidRDefault="00B55FBB" w:rsidP="00B55FBB"/>
    <w:p w:rsidR="00B55FBB" w:rsidRDefault="00B55FBB" w:rsidP="00B55FBB"/>
    <w:p w:rsidR="00B55FBB" w:rsidRDefault="00B55FBB" w:rsidP="00B55FBB"/>
    <w:p w:rsidR="00B55FBB" w:rsidRPr="001A065F" w:rsidRDefault="00B55FBB" w:rsidP="00B55FBB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 w:rsidR="00A107D4">
        <w:rPr>
          <w:b w:val="0"/>
        </w:rPr>
        <w:t xml:space="preserve">         студент гр. АВТ-819</w:t>
      </w:r>
      <w:r>
        <w:rPr>
          <w:b w:val="0"/>
        </w:rPr>
        <w:br/>
      </w:r>
      <w:r w:rsidR="00A107D4">
        <w:rPr>
          <w:b w:val="0"/>
        </w:rPr>
        <w:t>Васильев Г.А. и Ванин К.Е.</w:t>
      </w:r>
    </w:p>
    <w:p w:rsidR="00B55FBB" w:rsidRPr="00522321" w:rsidRDefault="00B55FBB" w:rsidP="00B55FBB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B55FBB" w:rsidRPr="001A065F" w:rsidRDefault="00B55FBB" w:rsidP="00B55FBB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B55FBB" w:rsidRPr="00B95DBC" w:rsidRDefault="00B55FBB" w:rsidP="00B55FBB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B55FBB" w:rsidRPr="00B95DBC" w:rsidRDefault="00B55FBB" w:rsidP="00B55FBB">
      <w:pPr>
        <w:pStyle w:val="a5"/>
        <w:jc w:val="center"/>
        <w:rPr>
          <w:b w:val="0"/>
        </w:rPr>
      </w:pPr>
    </w:p>
    <w:p w:rsidR="00B55FBB" w:rsidRDefault="00B55FBB" w:rsidP="00B55FBB">
      <w:pPr>
        <w:pStyle w:val="a6"/>
        <w:rPr>
          <w:b w:val="0"/>
        </w:rPr>
      </w:pPr>
    </w:p>
    <w:p w:rsidR="00B55FBB" w:rsidRDefault="00B55FBB" w:rsidP="00B55FBB">
      <w:pPr>
        <w:pStyle w:val="a6"/>
        <w:ind w:left="0"/>
        <w:jc w:val="center"/>
        <w:rPr>
          <w:b w:val="0"/>
        </w:rPr>
      </w:pPr>
    </w:p>
    <w:p w:rsidR="00B55FBB" w:rsidRDefault="00B55FBB" w:rsidP="00B55FBB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B55FBB" w:rsidRPr="007F67CA" w:rsidRDefault="00A107D4" w:rsidP="00B55FBB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B55FBB">
        <w:rPr>
          <w:b w:val="0"/>
        </w:rPr>
        <w:t xml:space="preserve"> г</w:t>
      </w:r>
      <w:r w:rsidR="00B55FBB" w:rsidRPr="007F67CA">
        <w:rPr>
          <w:b w:val="0"/>
        </w:rPr>
        <w:t>.</w:t>
      </w:r>
    </w:p>
    <w:p w:rsidR="00B55FBB" w:rsidRDefault="00B55FBB" w:rsidP="00B55FBB"/>
    <w:p w:rsidR="00B55FBB" w:rsidRDefault="00B55FBB" w:rsidP="00B55FBB"/>
    <w:p w:rsidR="002C3F15" w:rsidRDefault="002C3F15" w:rsidP="00B55FBB"/>
    <w:p w:rsidR="00B55FBB" w:rsidRPr="00B55FBB" w:rsidRDefault="00B55FBB" w:rsidP="00B55FBB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t>Цель работы:</w:t>
      </w:r>
    </w:p>
    <w:p w:rsidR="00B55FBB" w:rsidRPr="00B55FBB" w:rsidRDefault="00B55FBB" w:rsidP="00B55FBB">
      <w:pPr>
        <w:spacing w:before="240"/>
      </w:pPr>
      <w:r w:rsidRPr="00B55FBB">
        <w:t>Освоить правила написания и использования функций в языке СИ. Научиться использовать указатели при обработке массивов данных.</w:t>
      </w:r>
    </w:p>
    <w:p w:rsidR="00B55FBB" w:rsidRDefault="00B55FBB" w:rsidP="00B55FBB">
      <w:pPr>
        <w:jc w:val="both"/>
        <w:rPr>
          <w:b/>
          <w:i/>
          <w:szCs w:val="28"/>
        </w:rPr>
      </w:pPr>
    </w:p>
    <w:p w:rsidR="00B55FBB" w:rsidRPr="00B55FBB" w:rsidRDefault="00B55FBB" w:rsidP="00B55FBB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B55FBB" w:rsidRPr="00B55FBB" w:rsidRDefault="00B55FBB" w:rsidP="00B55FBB">
      <w:pPr>
        <w:spacing w:before="200"/>
        <w:ind w:right="-6"/>
      </w:pPr>
      <w:r w:rsidRPr="00B55FBB">
        <w:t xml:space="preserve">В ходе выполнения лабораторной работы потребуется выполнить сортировку массива строк. Для ускорения этой операции обычно используется дополнительный массив указателей. В этом случае вместо перестановки двух строк с помощью функции </w:t>
      </w:r>
      <w:proofErr w:type="spellStart"/>
      <w:r w:rsidRPr="00B55FBB">
        <w:rPr>
          <w:b/>
          <w:i/>
        </w:rPr>
        <w:t>str</w:t>
      </w:r>
      <w:proofErr w:type="spellEnd"/>
      <w:r w:rsidRPr="00B55FBB">
        <w:rPr>
          <w:b/>
          <w:i/>
          <w:lang w:val="en-US"/>
        </w:rPr>
        <w:t>c</w:t>
      </w:r>
      <w:proofErr w:type="spellStart"/>
      <w:r w:rsidRPr="00B55FBB">
        <w:rPr>
          <w:b/>
          <w:i/>
        </w:rPr>
        <w:t>py</w:t>
      </w:r>
      <w:proofErr w:type="spellEnd"/>
      <w:r w:rsidRPr="00B55FBB">
        <w:rPr>
          <w:b/>
          <w:i/>
        </w:rPr>
        <w:t>()</w:t>
      </w:r>
      <w:r w:rsidRPr="00B55FBB">
        <w:t xml:space="preserve"> используется перестановка указателей обычным присваиванием.</w:t>
      </w:r>
    </w:p>
    <w:p w:rsidR="00B55FBB" w:rsidRPr="00B55FBB" w:rsidRDefault="00B55FBB" w:rsidP="00B55FBB">
      <w:pPr>
        <w:spacing w:line="240" w:lineRule="atLeast"/>
        <w:ind w:right="-6"/>
      </w:pPr>
      <w:r w:rsidRPr="00B55FBB">
        <w:t>Формирование массива указателей можно совместить с вводом строк.</w:t>
      </w:r>
    </w:p>
    <w:p w:rsidR="00B55FBB" w:rsidRDefault="00B55FBB" w:rsidP="00B55FBB">
      <w:pPr>
        <w:spacing w:before="120"/>
        <w:ind w:left="360"/>
        <w:rPr>
          <w:szCs w:val="28"/>
        </w:rPr>
      </w:pPr>
    </w:p>
    <w:p w:rsidR="00B55FBB" w:rsidRDefault="00B55FBB" w:rsidP="00B55FBB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bookmarkStart w:id="1" w:name="_Hlk509348268"/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B55FBB" w:rsidRDefault="00B55FBB" w:rsidP="00B55FBB">
      <w:pPr>
        <w:jc w:val="both"/>
        <w:rPr>
          <w:b/>
          <w:i/>
          <w:sz w:val="28"/>
          <w:szCs w:val="28"/>
        </w:rPr>
      </w:pPr>
    </w:p>
    <w:bookmarkEnd w:id="1"/>
    <w:p w:rsidR="00B55FBB" w:rsidRDefault="00B55FBB" w:rsidP="00B55FBB">
      <w:pPr>
        <w:spacing w:before="200" w:line="240" w:lineRule="atLeast"/>
        <w:ind w:right="-6" w:firstLine="567"/>
        <w:rPr>
          <w:sz w:val="28"/>
        </w:rPr>
      </w:pPr>
      <w:r>
        <w:rPr>
          <w:sz w:val="28"/>
        </w:rPr>
        <w:t>3.1. Написать программу сортировки массива строк по вариантам. Ввод данных, сортировку и вывод результатов оформить в виде функций.</w:t>
      </w:r>
    </w:p>
    <w:p w:rsidR="00B55FBB" w:rsidRDefault="00B55FBB" w:rsidP="00B55FBB">
      <w:pPr>
        <w:spacing w:before="200" w:line="240" w:lineRule="atLeast"/>
        <w:ind w:right="-6" w:firstLine="567"/>
        <w:rPr>
          <w:sz w:val="28"/>
        </w:rPr>
      </w:pPr>
      <w:r>
        <w:rPr>
          <w:sz w:val="28"/>
        </w:rPr>
        <w:t xml:space="preserve">3.2.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</w:p>
    <w:p w:rsidR="00B55FBB" w:rsidRDefault="00B55FBB" w:rsidP="00B55FBB"/>
    <w:p w:rsidR="00B55FBB" w:rsidRDefault="00725175" w:rsidP="00B55FB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059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4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75" w:rsidRDefault="00725175" w:rsidP="00B55FBB">
      <w:pPr>
        <w:rPr>
          <w:lang w:val="en-US"/>
        </w:rPr>
      </w:pPr>
    </w:p>
    <w:p w:rsidR="00725175" w:rsidRPr="00725175" w:rsidRDefault="00725175" w:rsidP="00B55FBB">
      <w:pPr>
        <w:rPr>
          <w:lang w:val="en-US"/>
        </w:rPr>
      </w:pP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99"/>
      </w:tblGrid>
      <w:tr w:rsidR="00725175" w:rsidTr="00725175">
        <w:trPr>
          <w:trHeight w:val="276"/>
        </w:trPr>
        <w:tc>
          <w:tcPr>
            <w:tcW w:w="11199" w:type="dxa"/>
          </w:tcPr>
          <w:p w:rsidR="00725175" w:rsidRPr="00725175" w:rsidRDefault="00725175" w:rsidP="00725175">
            <w:pPr>
              <w:ind w:left="33"/>
            </w:pPr>
            <w:r>
              <w:t>Листинг №1</w:t>
            </w:r>
          </w:p>
        </w:tc>
      </w:tr>
      <w:tr w:rsidR="00725175" w:rsidTr="00725175">
        <w:trPr>
          <w:trHeight w:val="408"/>
        </w:trPr>
        <w:tc>
          <w:tcPr>
            <w:tcW w:w="11199" w:type="dxa"/>
          </w:tcPr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127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label1: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tEnter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string\n\t"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j =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tStroke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length too long. Max length is %d. 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tRepeat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please\n\t."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label1;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&gt;= 48 &amp;&amp;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&lt;= 57) k++;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output(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"\n\t Stroke # %d: %s, number of 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change(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def[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(def,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def);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sort(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k, count;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 0; j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j++)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k 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 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 = k;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count++;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max, count;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input(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sort(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&amp;max);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tMax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count of 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max);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tNumber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changes is %d"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output(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25175" w:rsidRDefault="00725175" w:rsidP="00725175">
            <w:pPr>
              <w:ind w:left="33"/>
            </w:pPr>
          </w:p>
        </w:tc>
      </w:tr>
    </w:tbl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B55FBB" w:rsidRDefault="00725175" w:rsidP="00725175">
      <w:pPr>
        <w:spacing w:after="160" w:line="259" w:lineRule="auto"/>
        <w:rPr>
          <w:b/>
          <w:sz w:val="28"/>
        </w:rPr>
      </w:pPr>
      <w:r w:rsidRPr="00725175">
        <w:rPr>
          <w:b/>
          <w:sz w:val="28"/>
        </w:rPr>
        <w:t>Результат:</w:t>
      </w:r>
    </w:p>
    <w:p w:rsidR="00725175" w:rsidRDefault="00725175" w:rsidP="00725175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3413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4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tbl>
      <w:tblPr>
        <w:tblW w:w="1105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57"/>
      </w:tblGrid>
      <w:tr w:rsidR="00265B86" w:rsidTr="00265B86">
        <w:trPr>
          <w:trHeight w:val="420"/>
        </w:trPr>
        <w:tc>
          <w:tcPr>
            <w:tcW w:w="11057" w:type="dxa"/>
          </w:tcPr>
          <w:p w:rsidR="00265B86" w:rsidRPr="00265B86" w:rsidRDefault="00265B86" w:rsidP="00725175">
            <w:pPr>
              <w:spacing w:after="160" w:line="259" w:lineRule="auto"/>
            </w:pPr>
            <w:r>
              <w:t>Листинг №2</w:t>
            </w:r>
          </w:p>
        </w:tc>
      </w:tr>
      <w:tr w:rsidR="00265B86" w:rsidTr="00265B86">
        <w:trPr>
          <w:trHeight w:val="912"/>
        </w:trPr>
        <w:tc>
          <w:tcPr>
            <w:tcW w:w="11057" w:type="dxa"/>
          </w:tcPr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127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label1: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tEnter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string\n\t"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j =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tStroke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length too long. Max length is %d. 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tRepeat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please\n\t."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label1;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&gt;= 48 &amp;&amp;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&lt;= 57) k++;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output(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"\n\t Stroke # %d: %s, number of 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change(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def[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(def,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def);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sort(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k, count;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 0; j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j++)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j) &lt; 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 + 1)))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 = 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j) = 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 + 1);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 + 1) = k;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count++;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max, count;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input(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sort(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&amp;max);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tMax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count of 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max);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tNumber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changes is %d"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output(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&amp;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&amp;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265B86" w:rsidRDefault="00265B86" w:rsidP="00265B86">
            <w:pPr>
              <w:spacing w:after="160" w:line="259" w:lineRule="auto"/>
              <w:rPr>
                <w:b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265B86" w:rsidRDefault="00265B86" w:rsidP="0072517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Результат:</w:t>
      </w:r>
    </w:p>
    <w:p w:rsidR="00265B86" w:rsidRDefault="00265B86" w:rsidP="00725175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3443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4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Pr="00265B86" w:rsidRDefault="00265B86" w:rsidP="00265B86">
      <w:pPr>
        <w:pStyle w:val="a7"/>
        <w:numPr>
          <w:ilvl w:val="0"/>
          <w:numId w:val="1"/>
        </w:num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Вывод</w:t>
      </w:r>
    </w:p>
    <w:p w:rsidR="00265B86" w:rsidRPr="00B55FBB" w:rsidRDefault="00265B86" w:rsidP="00265B86">
      <w:pPr>
        <w:spacing w:before="240"/>
        <w:ind w:left="360"/>
      </w:pPr>
      <w:r w:rsidRPr="00B55FBB">
        <w:t>Освои</w:t>
      </w:r>
      <w:r>
        <w:t>л</w:t>
      </w:r>
      <w:r w:rsidRPr="00B55FBB">
        <w:t xml:space="preserve"> правила написания и использования функций в языке СИ. Научи</w:t>
      </w:r>
      <w:r>
        <w:t xml:space="preserve">лся </w:t>
      </w:r>
      <w:r w:rsidRPr="00B55FBB">
        <w:t>использовать указатели при обработке массивов данных.</w:t>
      </w:r>
    </w:p>
    <w:p w:rsidR="00265B86" w:rsidRPr="00265B86" w:rsidRDefault="00265B86" w:rsidP="00265B86">
      <w:pPr>
        <w:spacing w:after="160" w:line="259" w:lineRule="auto"/>
        <w:ind w:left="360"/>
        <w:rPr>
          <w:sz w:val="28"/>
        </w:rPr>
      </w:pPr>
      <w:bookmarkStart w:id="2" w:name="_GoBack"/>
      <w:bookmarkEnd w:id="2"/>
    </w:p>
    <w:sectPr w:rsidR="00265B86" w:rsidRPr="00265B86" w:rsidSect="00E873B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3B4" w:rsidRDefault="00E873B4" w:rsidP="00E873B4">
      <w:r>
        <w:separator/>
      </w:r>
    </w:p>
  </w:endnote>
  <w:endnote w:type="continuationSeparator" w:id="0">
    <w:p w:rsidR="00E873B4" w:rsidRDefault="00E873B4" w:rsidP="00E87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5174409"/>
      <w:docPartObj>
        <w:docPartGallery w:val="Page Numbers (Bottom of Page)"/>
        <w:docPartUnique/>
      </w:docPartObj>
    </w:sdtPr>
    <w:sdtContent>
      <w:p w:rsidR="00E873B4" w:rsidRDefault="00430B93">
        <w:pPr>
          <w:pStyle w:val="aa"/>
          <w:jc w:val="center"/>
        </w:pPr>
        <w:r>
          <w:fldChar w:fldCharType="begin"/>
        </w:r>
        <w:r w:rsidR="00E873B4">
          <w:instrText>PAGE   \* MERGEFORMAT</w:instrText>
        </w:r>
        <w:r>
          <w:fldChar w:fldCharType="separate"/>
        </w:r>
        <w:r w:rsidR="00A107D4">
          <w:rPr>
            <w:noProof/>
          </w:rPr>
          <w:t>2</w:t>
        </w:r>
        <w:r>
          <w:fldChar w:fldCharType="end"/>
        </w:r>
      </w:p>
    </w:sdtContent>
  </w:sdt>
  <w:p w:rsidR="00E873B4" w:rsidRDefault="00E873B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3B4" w:rsidRDefault="00E873B4" w:rsidP="00E873B4">
      <w:r>
        <w:separator/>
      </w:r>
    </w:p>
  </w:footnote>
  <w:footnote w:type="continuationSeparator" w:id="0">
    <w:p w:rsidR="00E873B4" w:rsidRDefault="00E873B4" w:rsidP="00E87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1DC"/>
    <w:rsid w:val="00265B86"/>
    <w:rsid w:val="002C3F15"/>
    <w:rsid w:val="00430B93"/>
    <w:rsid w:val="00725175"/>
    <w:rsid w:val="009111DC"/>
    <w:rsid w:val="00A107D4"/>
    <w:rsid w:val="00B55FBB"/>
    <w:rsid w:val="00E8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55FBB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B55F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B55FBB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55FBB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55FB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73B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73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873B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73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107D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07D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Татьяна</cp:lastModifiedBy>
  <cp:revision>5</cp:revision>
  <dcterms:created xsi:type="dcterms:W3CDTF">2018-05-29T17:40:00Z</dcterms:created>
  <dcterms:modified xsi:type="dcterms:W3CDTF">2019-04-19T04:02:00Z</dcterms:modified>
</cp:coreProperties>
</file>