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76" w:rsidRPr="0065053D" w:rsidRDefault="00CA7876" w:rsidP="00CA7876">
      <w:pPr>
        <w:pStyle w:val="ac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МИНИСТЕРСТВО  ОБРАЗОВАНИЯ  И  НАУКИ  РОССИЙСКОЙ  ФЕДЕРАЦИИ</w:t>
      </w:r>
    </w:p>
    <w:p w:rsidR="00CA7876" w:rsidRPr="0065053D" w:rsidRDefault="00CA7876" w:rsidP="00CA7876">
      <w:pPr>
        <w:pStyle w:val="ac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 xml:space="preserve">ФЕДЕРАЛЬНОЕ  ГОСУДАРСТВЕННОЕ  БЮДЖЕТНОЕ ОБРАЗОВАТЕЛЬНОЕ  </w:t>
      </w:r>
    </w:p>
    <w:p w:rsidR="00CA7876" w:rsidRPr="0065053D" w:rsidRDefault="00CA7876" w:rsidP="00CA7876">
      <w:pPr>
        <w:pStyle w:val="ac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УЧРЕЖДЕНИЕ  ВЫСШЕГО  ОБРАЗОВАНИЯ</w:t>
      </w:r>
    </w:p>
    <w:p w:rsidR="00CA7876" w:rsidRPr="0065053D" w:rsidRDefault="00CA7876" w:rsidP="00CA7876">
      <w:pPr>
        <w:pStyle w:val="ac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НОВОСИБИРСКИЙ  ГОСУДАРСТВЕННЫЙ  ТЕХНИЧЕСКИЙ  УНИВЕРСИТЕТ</w:t>
      </w:r>
    </w:p>
    <w:p w:rsidR="00CA7876" w:rsidRPr="0065053D" w:rsidRDefault="00CA7876" w:rsidP="00CA7876">
      <w:pPr>
        <w:pStyle w:val="ac"/>
        <w:rPr>
          <w:rFonts w:ascii="Times New Roman" w:hAnsi="Times New Roman"/>
          <w:b w:val="0"/>
          <w:szCs w:val="24"/>
        </w:rPr>
      </w:pPr>
    </w:p>
    <w:p w:rsidR="00CA7876" w:rsidRPr="0065053D" w:rsidRDefault="00CA7876" w:rsidP="00CA7876">
      <w:pPr>
        <w:pStyle w:val="ac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Кафедра вычислительной техники</w:t>
      </w:r>
    </w:p>
    <w:p w:rsidR="00CA7876" w:rsidRPr="00952422" w:rsidRDefault="00CA7876" w:rsidP="00CA7876"/>
    <w:p w:rsidR="00CA7876" w:rsidRPr="00952422" w:rsidRDefault="00CA7876" w:rsidP="00CA7876"/>
    <w:p w:rsidR="00CA7876" w:rsidRPr="00952422" w:rsidRDefault="00CA7876" w:rsidP="00CA7876"/>
    <w:p w:rsidR="00CA7876" w:rsidRPr="00952422" w:rsidRDefault="00CA7876" w:rsidP="00CA7876"/>
    <w:p w:rsidR="00CA7876" w:rsidRPr="00952422" w:rsidRDefault="00CA7876" w:rsidP="00CA7876"/>
    <w:p w:rsidR="00CA7876" w:rsidRPr="00952422" w:rsidRDefault="00CA7876" w:rsidP="00CA7876">
      <w:pPr>
        <w:spacing w:before="140"/>
        <w:jc w:val="center"/>
        <w:rPr>
          <w:b/>
          <w:sz w:val="28"/>
        </w:rPr>
      </w:pPr>
    </w:p>
    <w:p w:rsidR="00CA7876" w:rsidRPr="00952422" w:rsidRDefault="00CA7876" w:rsidP="00CA7876">
      <w:pPr>
        <w:spacing w:before="140"/>
        <w:jc w:val="center"/>
        <w:rPr>
          <w:b/>
          <w:sz w:val="28"/>
        </w:rPr>
      </w:pPr>
    </w:p>
    <w:p w:rsidR="00CA7876" w:rsidRPr="00952422" w:rsidRDefault="00CA7876" w:rsidP="00CA7876">
      <w:pPr>
        <w:spacing w:before="140"/>
        <w:jc w:val="center"/>
        <w:rPr>
          <w:b/>
          <w:sz w:val="28"/>
        </w:rPr>
      </w:pPr>
    </w:p>
    <w:p w:rsidR="00CA7876" w:rsidRPr="00952422" w:rsidRDefault="00CA7876" w:rsidP="00CA7876">
      <w:pPr>
        <w:spacing w:before="140"/>
        <w:jc w:val="center"/>
        <w:rPr>
          <w:b/>
          <w:sz w:val="28"/>
        </w:rPr>
      </w:pPr>
    </w:p>
    <w:p w:rsidR="00CA7876" w:rsidRPr="0065053D" w:rsidRDefault="00CA7876" w:rsidP="00CA7876">
      <w:pPr>
        <w:spacing w:before="140"/>
        <w:jc w:val="center"/>
        <w:rPr>
          <w:b/>
          <w:sz w:val="28"/>
        </w:rPr>
      </w:pPr>
      <w:r>
        <w:rPr>
          <w:b/>
          <w:sz w:val="28"/>
        </w:rPr>
        <w:t>Лабораторная работа №1</w:t>
      </w:r>
      <w:r w:rsidRPr="0065053D">
        <w:rPr>
          <w:b/>
          <w:sz w:val="28"/>
        </w:rPr>
        <w:t xml:space="preserve"> </w:t>
      </w:r>
    </w:p>
    <w:p w:rsidR="00CA7876" w:rsidRPr="0065053D" w:rsidRDefault="00CA7876" w:rsidP="00CA7876">
      <w:pPr>
        <w:spacing w:before="140"/>
        <w:jc w:val="center"/>
        <w:rPr>
          <w:b/>
          <w:sz w:val="28"/>
        </w:rPr>
      </w:pPr>
      <w:r w:rsidRPr="0065053D">
        <w:rPr>
          <w:b/>
          <w:sz w:val="28"/>
        </w:rPr>
        <w:t>по дисциплине «</w:t>
      </w:r>
      <w:r>
        <w:rPr>
          <w:b/>
          <w:sz w:val="28"/>
        </w:rPr>
        <w:t>Операционные системы</w:t>
      </w:r>
      <w:r w:rsidRPr="0065053D">
        <w:rPr>
          <w:b/>
          <w:sz w:val="28"/>
        </w:rPr>
        <w:t>»</w:t>
      </w:r>
    </w:p>
    <w:p w:rsidR="00CA7876" w:rsidRPr="00CA7876" w:rsidRDefault="00CA7876" w:rsidP="00CA7876">
      <w:pPr>
        <w:spacing w:before="140"/>
        <w:jc w:val="center"/>
        <w:rPr>
          <w:b/>
          <w:bCs/>
        </w:rPr>
      </w:pPr>
      <w:r>
        <w:rPr>
          <w:b/>
          <w:bCs/>
        </w:rPr>
        <w:t>«</w:t>
      </w:r>
      <w:r w:rsidRPr="00CA7876">
        <w:rPr>
          <w:b/>
          <w:bCs/>
        </w:rPr>
        <w:t>ПЛАНИРОВАНИЕ ДОСТУПА  К ВЫЧИСЛИТЕЛЬНЫМ РЕСУРСАМ</w:t>
      </w:r>
      <w:r>
        <w:rPr>
          <w:b/>
          <w:bCs/>
        </w:rPr>
        <w:t>»</w:t>
      </w:r>
    </w:p>
    <w:p w:rsidR="00CA7876" w:rsidRPr="00952422" w:rsidRDefault="00CA7876" w:rsidP="00CA7876">
      <w:pPr>
        <w:spacing w:before="140"/>
        <w:rPr>
          <w:b/>
        </w:rPr>
      </w:pPr>
    </w:p>
    <w:p w:rsidR="00CA7876" w:rsidRPr="00A65EF1" w:rsidRDefault="00CA7876" w:rsidP="00CA7876">
      <w:pPr>
        <w:spacing w:before="140"/>
        <w:jc w:val="center"/>
        <w:rPr>
          <w:b/>
        </w:rPr>
      </w:pPr>
    </w:p>
    <w:p w:rsidR="00CA7876" w:rsidRDefault="00CA7876" w:rsidP="00CA7876">
      <w:pPr>
        <w:spacing w:before="140"/>
        <w:jc w:val="center"/>
        <w:rPr>
          <w:b/>
        </w:rPr>
      </w:pPr>
    </w:p>
    <w:p w:rsidR="00CA7876" w:rsidRDefault="00CA7876" w:rsidP="00CA7876">
      <w:pPr>
        <w:spacing w:before="140"/>
        <w:jc w:val="center"/>
        <w:rPr>
          <w:b/>
        </w:rPr>
      </w:pPr>
    </w:p>
    <w:p w:rsidR="00CA7876" w:rsidRPr="00A65EF1" w:rsidRDefault="00CA7876" w:rsidP="00CA7876">
      <w:pPr>
        <w:spacing w:before="140"/>
        <w:jc w:val="center"/>
        <w:rPr>
          <w:b/>
        </w:rPr>
      </w:pPr>
    </w:p>
    <w:p w:rsidR="00CA7876" w:rsidRPr="0065053D" w:rsidRDefault="00CA7876" w:rsidP="00CA7876">
      <w:pPr>
        <w:spacing w:before="140"/>
        <w:jc w:val="center"/>
        <w:rPr>
          <w:b/>
          <w:sz w:val="28"/>
        </w:rPr>
      </w:pPr>
    </w:p>
    <w:tbl>
      <w:tblPr>
        <w:tblStyle w:val="ae"/>
        <w:tblpPr w:leftFromText="180" w:rightFromText="180" w:vertAnchor="text" w:horzAnchor="margin" w:tblpY="2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9"/>
        <w:gridCol w:w="2414"/>
      </w:tblGrid>
      <w:tr w:rsidR="00CA7876" w:rsidRPr="0065053D" w:rsidTr="002374C7">
        <w:tc>
          <w:tcPr>
            <w:tcW w:w="2689" w:type="dxa"/>
          </w:tcPr>
          <w:p w:rsidR="00CA7876" w:rsidRPr="00400C09" w:rsidRDefault="00CA7876" w:rsidP="002374C7">
            <w:pPr>
              <w:tabs>
                <w:tab w:val="left" w:pos="3147"/>
              </w:tabs>
              <w:rPr>
                <w:sz w:val="28"/>
                <w:lang w:val="en-US"/>
              </w:rPr>
            </w:pPr>
            <w:r w:rsidRPr="0065053D">
              <w:rPr>
                <w:sz w:val="28"/>
              </w:rPr>
              <w:t>Студент</w:t>
            </w:r>
          </w:p>
        </w:tc>
        <w:tc>
          <w:tcPr>
            <w:tcW w:w="2414" w:type="dxa"/>
          </w:tcPr>
          <w:p w:rsidR="00CA7876" w:rsidRPr="0065053D" w:rsidRDefault="00A965B9" w:rsidP="002374C7">
            <w:pPr>
              <w:tabs>
                <w:tab w:val="left" w:pos="3147"/>
              </w:tabs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Ванин К.Е.</w:t>
            </w:r>
          </w:p>
        </w:tc>
      </w:tr>
      <w:tr w:rsidR="00CA7876" w:rsidRPr="0065053D" w:rsidTr="002374C7">
        <w:tc>
          <w:tcPr>
            <w:tcW w:w="2689" w:type="dxa"/>
          </w:tcPr>
          <w:p w:rsidR="00CA7876" w:rsidRPr="0065053D" w:rsidRDefault="00CA7876" w:rsidP="002374C7">
            <w:pPr>
              <w:tabs>
                <w:tab w:val="left" w:pos="3147"/>
              </w:tabs>
              <w:rPr>
                <w:sz w:val="28"/>
              </w:rPr>
            </w:pPr>
            <w:r w:rsidRPr="0065053D">
              <w:rPr>
                <w:sz w:val="28"/>
              </w:rPr>
              <w:t>Вариант</w:t>
            </w:r>
          </w:p>
        </w:tc>
        <w:tc>
          <w:tcPr>
            <w:tcW w:w="2414" w:type="dxa"/>
          </w:tcPr>
          <w:p w:rsidR="00CA7876" w:rsidRPr="0065053D" w:rsidRDefault="00A965B9" w:rsidP="002374C7">
            <w:pPr>
              <w:tabs>
                <w:tab w:val="left" w:pos="3147"/>
              </w:tabs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CA7876" w:rsidRPr="0065053D" w:rsidTr="002374C7">
        <w:tc>
          <w:tcPr>
            <w:tcW w:w="2689" w:type="dxa"/>
          </w:tcPr>
          <w:p w:rsidR="00CA7876" w:rsidRPr="0065053D" w:rsidRDefault="00CA7876" w:rsidP="002374C7">
            <w:pPr>
              <w:tabs>
                <w:tab w:val="left" w:pos="3147"/>
              </w:tabs>
              <w:rPr>
                <w:sz w:val="28"/>
              </w:rPr>
            </w:pPr>
            <w:r w:rsidRPr="0065053D">
              <w:rPr>
                <w:sz w:val="28"/>
              </w:rPr>
              <w:t>Группа</w:t>
            </w:r>
          </w:p>
        </w:tc>
        <w:tc>
          <w:tcPr>
            <w:tcW w:w="2414" w:type="dxa"/>
          </w:tcPr>
          <w:p w:rsidR="00CA7876" w:rsidRPr="0065053D" w:rsidRDefault="00CA7876" w:rsidP="002374C7">
            <w:pPr>
              <w:tabs>
                <w:tab w:val="left" w:pos="3147"/>
              </w:tabs>
              <w:rPr>
                <w:sz w:val="28"/>
              </w:rPr>
            </w:pPr>
            <w:r w:rsidRPr="0065053D">
              <w:rPr>
                <w:sz w:val="28"/>
              </w:rPr>
              <w:t>АВТ-819</w:t>
            </w:r>
          </w:p>
        </w:tc>
      </w:tr>
      <w:tr w:rsidR="00CA7876" w:rsidRPr="0065053D" w:rsidTr="002374C7">
        <w:tc>
          <w:tcPr>
            <w:tcW w:w="2689" w:type="dxa"/>
          </w:tcPr>
          <w:p w:rsidR="00CA7876" w:rsidRPr="0065053D" w:rsidRDefault="00CA7876" w:rsidP="002374C7">
            <w:pPr>
              <w:tabs>
                <w:tab w:val="left" w:pos="3147"/>
              </w:tabs>
              <w:rPr>
                <w:sz w:val="28"/>
              </w:rPr>
            </w:pPr>
            <w:r w:rsidRPr="0065053D">
              <w:rPr>
                <w:sz w:val="28"/>
              </w:rPr>
              <w:t>Преподаватель</w:t>
            </w:r>
          </w:p>
        </w:tc>
        <w:tc>
          <w:tcPr>
            <w:tcW w:w="2414" w:type="dxa"/>
          </w:tcPr>
          <w:p w:rsidR="00CA7876" w:rsidRPr="0065053D" w:rsidRDefault="00CA7876" w:rsidP="002374C7">
            <w:pPr>
              <w:tabs>
                <w:tab w:val="left" w:pos="3147"/>
              </w:tabs>
              <w:rPr>
                <w:sz w:val="28"/>
              </w:rPr>
            </w:pPr>
            <w:proofErr w:type="spellStart"/>
            <w:r w:rsidRPr="00CA7876">
              <w:rPr>
                <w:sz w:val="28"/>
              </w:rPr>
              <w:t>Коршикова</w:t>
            </w:r>
            <w:proofErr w:type="spellEnd"/>
            <w:r w:rsidRPr="00CA7876">
              <w:rPr>
                <w:sz w:val="28"/>
              </w:rPr>
              <w:t xml:space="preserve"> Л.А.</w:t>
            </w:r>
          </w:p>
        </w:tc>
      </w:tr>
    </w:tbl>
    <w:p w:rsidR="00CA7876" w:rsidRPr="0065053D" w:rsidRDefault="00CA7876" w:rsidP="00CA7876">
      <w:pPr>
        <w:spacing w:before="140"/>
        <w:jc w:val="center"/>
        <w:rPr>
          <w:b/>
          <w:sz w:val="28"/>
        </w:rPr>
      </w:pPr>
    </w:p>
    <w:p w:rsidR="00CA7876" w:rsidRPr="0065053D" w:rsidRDefault="00CA7876" w:rsidP="00CA7876">
      <w:pPr>
        <w:spacing w:before="140"/>
        <w:jc w:val="center"/>
        <w:rPr>
          <w:b/>
          <w:sz w:val="28"/>
        </w:rPr>
      </w:pPr>
    </w:p>
    <w:p w:rsidR="00CA7876" w:rsidRPr="0065053D" w:rsidRDefault="00CA7876" w:rsidP="00CA7876">
      <w:pPr>
        <w:spacing w:before="140"/>
        <w:jc w:val="center"/>
        <w:rPr>
          <w:b/>
          <w:sz w:val="28"/>
        </w:rPr>
      </w:pPr>
    </w:p>
    <w:p w:rsidR="00CA7876" w:rsidRPr="0065053D" w:rsidRDefault="00CA7876" w:rsidP="00CA7876">
      <w:pPr>
        <w:spacing w:before="140"/>
        <w:jc w:val="center"/>
        <w:rPr>
          <w:b/>
          <w:sz w:val="28"/>
        </w:rPr>
      </w:pPr>
    </w:p>
    <w:p w:rsidR="00CA7876" w:rsidRPr="0065053D" w:rsidRDefault="00CA7876" w:rsidP="00CA7876">
      <w:pPr>
        <w:spacing w:before="140"/>
        <w:jc w:val="center"/>
        <w:rPr>
          <w:b/>
          <w:sz w:val="28"/>
        </w:rPr>
      </w:pPr>
    </w:p>
    <w:p w:rsidR="00CA7876" w:rsidRDefault="00CA7876" w:rsidP="00CA7876">
      <w:pPr>
        <w:tabs>
          <w:tab w:val="left" w:pos="3147"/>
        </w:tabs>
        <w:rPr>
          <w:sz w:val="28"/>
          <w:lang w:val="en-US"/>
        </w:rPr>
      </w:pPr>
    </w:p>
    <w:p w:rsidR="00CA7876" w:rsidRPr="0065053D" w:rsidRDefault="00CA7876" w:rsidP="00CA7876">
      <w:pPr>
        <w:tabs>
          <w:tab w:val="left" w:pos="3147"/>
        </w:tabs>
        <w:rPr>
          <w:sz w:val="28"/>
          <w:lang w:val="en-US"/>
        </w:rPr>
      </w:pPr>
    </w:p>
    <w:p w:rsidR="00CA7876" w:rsidRDefault="00CA7876" w:rsidP="00CA7876">
      <w:pPr>
        <w:tabs>
          <w:tab w:val="left" w:pos="3147"/>
        </w:tabs>
        <w:jc w:val="center"/>
        <w:rPr>
          <w:sz w:val="28"/>
        </w:rPr>
      </w:pPr>
    </w:p>
    <w:p w:rsidR="00CA7876" w:rsidRPr="00400C09" w:rsidRDefault="00CA7876" w:rsidP="00CA7876">
      <w:pPr>
        <w:tabs>
          <w:tab w:val="left" w:pos="3147"/>
        </w:tabs>
        <w:jc w:val="center"/>
        <w:rPr>
          <w:sz w:val="28"/>
          <w:lang w:val="en-US"/>
        </w:rPr>
      </w:pPr>
    </w:p>
    <w:p w:rsidR="00CA7876" w:rsidRPr="00400C09" w:rsidRDefault="00CA7876" w:rsidP="00CA7876">
      <w:pPr>
        <w:tabs>
          <w:tab w:val="left" w:pos="3147"/>
        </w:tabs>
        <w:jc w:val="center"/>
        <w:rPr>
          <w:sz w:val="28"/>
        </w:rPr>
      </w:pPr>
    </w:p>
    <w:p w:rsidR="00CA7876" w:rsidRPr="0065053D" w:rsidRDefault="00CA7876" w:rsidP="00CA7876">
      <w:pPr>
        <w:tabs>
          <w:tab w:val="left" w:pos="3147"/>
        </w:tabs>
        <w:jc w:val="center"/>
        <w:rPr>
          <w:sz w:val="28"/>
        </w:rPr>
      </w:pPr>
    </w:p>
    <w:p w:rsidR="00CA7876" w:rsidRPr="0065053D" w:rsidRDefault="00CA7876" w:rsidP="00CA7876">
      <w:pPr>
        <w:tabs>
          <w:tab w:val="left" w:pos="3147"/>
        </w:tabs>
        <w:jc w:val="center"/>
        <w:rPr>
          <w:sz w:val="28"/>
        </w:rPr>
      </w:pPr>
    </w:p>
    <w:p w:rsidR="00CA7876" w:rsidRPr="0065053D" w:rsidRDefault="00CA7876" w:rsidP="00CA7876">
      <w:pPr>
        <w:tabs>
          <w:tab w:val="left" w:pos="3147"/>
        </w:tabs>
        <w:jc w:val="center"/>
        <w:rPr>
          <w:sz w:val="28"/>
        </w:rPr>
      </w:pPr>
    </w:p>
    <w:p w:rsidR="00CA7876" w:rsidRPr="0065053D" w:rsidRDefault="00CA7876" w:rsidP="00CA7876">
      <w:pPr>
        <w:tabs>
          <w:tab w:val="left" w:pos="3147"/>
        </w:tabs>
        <w:jc w:val="center"/>
        <w:rPr>
          <w:sz w:val="28"/>
        </w:rPr>
      </w:pPr>
      <w:r w:rsidRPr="0065053D">
        <w:rPr>
          <w:sz w:val="28"/>
        </w:rPr>
        <w:t>Новосибирск</w:t>
      </w:r>
    </w:p>
    <w:p w:rsidR="00CA7876" w:rsidRPr="0065053D" w:rsidRDefault="00CA7876" w:rsidP="00CA7876">
      <w:pPr>
        <w:tabs>
          <w:tab w:val="left" w:pos="3147"/>
        </w:tabs>
        <w:jc w:val="center"/>
        <w:rPr>
          <w:sz w:val="28"/>
        </w:rPr>
      </w:pPr>
      <w:r w:rsidRPr="0065053D">
        <w:rPr>
          <w:sz w:val="28"/>
        </w:rPr>
        <w:t xml:space="preserve"> 2020</w:t>
      </w:r>
    </w:p>
    <w:p w:rsidR="00CA7876" w:rsidRDefault="00CA7876" w:rsidP="00025CD0">
      <w:pPr>
        <w:pStyle w:val="a9"/>
        <w:ind w:left="0"/>
        <w:jc w:val="center"/>
        <w:rPr>
          <w:b/>
          <w:szCs w:val="32"/>
        </w:rPr>
      </w:pPr>
    </w:p>
    <w:p w:rsidR="00025CD0" w:rsidRDefault="00025CD0" w:rsidP="00025CD0">
      <w:pPr>
        <w:pStyle w:val="a9"/>
        <w:ind w:left="0"/>
        <w:jc w:val="center"/>
        <w:rPr>
          <w:b/>
          <w:szCs w:val="32"/>
        </w:rPr>
      </w:pPr>
      <w:r>
        <w:rPr>
          <w:b/>
          <w:szCs w:val="32"/>
        </w:rPr>
        <w:t>Исходные данные</w:t>
      </w:r>
    </w:p>
    <w:p w:rsidR="00025CD0" w:rsidRPr="00735537" w:rsidRDefault="00025CD0" w:rsidP="00025CD0">
      <w:pPr>
        <w:jc w:val="both"/>
      </w:pPr>
      <w:r>
        <w:tab/>
        <w:t xml:space="preserve"> В таблице 1 приводятся характеристики задач, которые используются для моделирования планирования доступа к вычислительным ресурсам с целью операции – ЗАГРУЗКА.</w:t>
      </w:r>
    </w:p>
    <w:p w:rsidR="00025CD0" w:rsidRPr="00A4053D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z w:val="20"/>
        </w:rPr>
      </w:pPr>
      <w:r w:rsidRPr="00A4053D">
        <w:rPr>
          <w:rFonts w:ascii="Arial" w:hAnsi="Arial" w:cs="Arial"/>
          <w:spacing w:val="60"/>
          <w:sz w:val="20"/>
        </w:rPr>
        <w:t>Таблица</w:t>
      </w:r>
      <w:proofErr w:type="gramStart"/>
      <w:r>
        <w:rPr>
          <w:rFonts w:ascii="Arial" w:hAnsi="Arial" w:cs="Arial"/>
          <w:spacing w:val="60"/>
          <w:sz w:val="20"/>
        </w:rPr>
        <w:t>1</w:t>
      </w:r>
      <w:proofErr w:type="gramEnd"/>
      <w:r>
        <w:rPr>
          <w:rFonts w:ascii="Arial" w:hAnsi="Arial" w:cs="Arial"/>
          <w:spacing w:val="60"/>
          <w:sz w:val="20"/>
        </w:rPr>
        <w:t>.</w:t>
      </w:r>
    </w:p>
    <w:p w:rsidR="00025CD0" w:rsidRDefault="00025CD0" w:rsidP="00025CD0">
      <w:pPr>
        <w:pStyle w:val="a3"/>
        <w:spacing w:before="120" w:after="120" w:line="20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Характеристики задач</w:t>
      </w:r>
      <w:r>
        <w:rPr>
          <w:b/>
          <w:sz w:val="20"/>
          <w:szCs w:val="20"/>
        </w:rPr>
        <w:tab/>
      </w:r>
    </w:p>
    <w:tbl>
      <w:tblPr>
        <w:tblW w:w="0" w:type="auto"/>
        <w:jc w:val="center"/>
        <w:tblInd w:w="-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3"/>
        <w:gridCol w:w="474"/>
        <w:gridCol w:w="475"/>
        <w:gridCol w:w="475"/>
        <w:gridCol w:w="474"/>
        <w:gridCol w:w="475"/>
        <w:gridCol w:w="475"/>
        <w:gridCol w:w="474"/>
        <w:gridCol w:w="475"/>
        <w:gridCol w:w="475"/>
        <w:gridCol w:w="474"/>
      </w:tblGrid>
      <w:tr w:rsidR="00025CD0" w:rsidTr="002374C7">
        <w:trPr>
          <w:trHeight w:val="19"/>
          <w:jc w:val="center"/>
        </w:trPr>
        <w:tc>
          <w:tcPr>
            <w:tcW w:w="27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Номер задачи (задания)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0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1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2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3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4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5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6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7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8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9</w:t>
            </w:r>
          </w:p>
        </w:tc>
      </w:tr>
      <w:tr w:rsidR="00025CD0" w:rsidTr="002374C7">
        <w:trPr>
          <w:trHeight w:val="19"/>
          <w:jc w:val="center"/>
        </w:trPr>
        <w:tc>
          <w:tcPr>
            <w:tcW w:w="27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 xml:space="preserve">Процессорное время </w:t>
            </w:r>
            <w:r w:rsidRPr="0087054E">
              <w:br/>
              <w:t>(ед. модельного времени)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70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30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40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60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30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20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40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30</w:t>
            </w:r>
          </w:p>
        </w:tc>
        <w:tc>
          <w:tcPr>
            <w:tcW w:w="4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50</w:t>
            </w:r>
          </w:p>
        </w:tc>
      </w:tr>
      <w:tr w:rsidR="00025CD0" w:rsidTr="002374C7">
        <w:trPr>
          <w:trHeight w:val="19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Требования к ОП (КВ)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6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1</w:t>
            </w:r>
          </w:p>
        </w:tc>
      </w:tr>
      <w:tr w:rsidR="00025CD0" w:rsidTr="002374C7">
        <w:trPr>
          <w:trHeight w:val="19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Требования к ВУ (ед.)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4</w:t>
            </w:r>
          </w:p>
        </w:tc>
      </w:tr>
      <w:tr w:rsidR="00025CD0" w:rsidTr="002374C7">
        <w:trPr>
          <w:trHeight w:val="19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Приоритет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054E" w:rsidRDefault="00025CD0" w:rsidP="002374C7">
            <w:r w:rsidRPr="0087054E">
              <w:t>7</w:t>
            </w:r>
          </w:p>
        </w:tc>
      </w:tr>
    </w:tbl>
    <w:p w:rsidR="00025CD0" w:rsidRDefault="00025CD0" w:rsidP="00025CD0">
      <w:pPr>
        <w:jc w:val="both"/>
      </w:pPr>
      <w:r>
        <w:tab/>
      </w:r>
    </w:p>
    <w:p w:rsidR="00025CD0" w:rsidRPr="00735537" w:rsidRDefault="00025CD0" w:rsidP="00025CD0">
      <w:pPr>
        <w:jc w:val="both"/>
      </w:pPr>
      <w:r>
        <w:tab/>
        <w:t>В таблице 2. приведены данные по варианту задания.</w:t>
      </w:r>
    </w:p>
    <w:p w:rsidR="00025CD0" w:rsidRPr="00A4053D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z w:val="20"/>
        </w:rPr>
      </w:pPr>
      <w:r w:rsidRPr="00A4053D">
        <w:rPr>
          <w:rFonts w:ascii="Arial" w:hAnsi="Arial" w:cs="Arial"/>
          <w:spacing w:val="60"/>
          <w:sz w:val="20"/>
        </w:rPr>
        <w:t>Таблица</w:t>
      </w:r>
      <w:proofErr w:type="gramStart"/>
      <w:r>
        <w:rPr>
          <w:rFonts w:ascii="Arial" w:hAnsi="Arial" w:cs="Arial"/>
          <w:spacing w:val="60"/>
          <w:sz w:val="20"/>
        </w:rPr>
        <w:t>2</w:t>
      </w:r>
      <w:proofErr w:type="gramEnd"/>
      <w:r>
        <w:rPr>
          <w:rFonts w:ascii="Arial" w:hAnsi="Arial" w:cs="Arial"/>
          <w:spacing w:val="60"/>
          <w:sz w:val="20"/>
        </w:rPr>
        <w:t>.</w:t>
      </w:r>
    </w:p>
    <w:p w:rsidR="00025CD0" w:rsidRDefault="00025CD0" w:rsidP="00025CD0">
      <w:pPr>
        <w:pStyle w:val="a4"/>
        <w:spacing w:line="209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Вариант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задания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19"/>
        <w:gridCol w:w="3588"/>
      </w:tblGrid>
      <w:tr w:rsidR="00025CD0" w:rsidRPr="0087054E" w:rsidTr="00025CD0">
        <w:trPr>
          <w:trHeight w:val="474"/>
          <w:jc w:val="center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4B8B" w:rsidRDefault="00025CD0" w:rsidP="002374C7">
            <w:pPr>
              <w:pStyle w:val="a8"/>
              <w:rPr>
                <w:b w:val="0"/>
                <w:bCs w:val="0"/>
                <w:sz w:val="24"/>
                <w:szCs w:val="24"/>
              </w:rPr>
            </w:pPr>
            <w:r w:rsidRPr="00874B8B">
              <w:rPr>
                <w:b w:val="0"/>
                <w:bCs w:val="0"/>
                <w:sz w:val="24"/>
                <w:szCs w:val="24"/>
              </w:rPr>
              <w:t>Номер варианта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0" w:rsidRPr="00874B8B" w:rsidRDefault="00025CD0" w:rsidP="002374C7">
            <w:pPr>
              <w:pStyle w:val="a8"/>
              <w:rPr>
                <w:b w:val="0"/>
                <w:bCs w:val="0"/>
                <w:sz w:val="24"/>
                <w:szCs w:val="24"/>
              </w:rPr>
            </w:pPr>
            <w:r w:rsidRPr="00874B8B">
              <w:rPr>
                <w:b w:val="0"/>
                <w:bCs w:val="0"/>
                <w:sz w:val="24"/>
                <w:szCs w:val="24"/>
              </w:rPr>
              <w:t>Дисциплины обслуживания</w:t>
            </w:r>
            <w:r>
              <w:rPr>
                <w:b w:val="0"/>
                <w:bCs w:val="0"/>
                <w:sz w:val="24"/>
                <w:szCs w:val="24"/>
              </w:rPr>
              <w:t>, кол-во работ, форма поступления</w:t>
            </w:r>
          </w:p>
        </w:tc>
      </w:tr>
      <w:tr w:rsidR="00025CD0" w:rsidRPr="0087054E" w:rsidTr="00025CD0">
        <w:trPr>
          <w:trHeight w:val="418"/>
          <w:jc w:val="center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CD0" w:rsidRPr="00874B8B" w:rsidRDefault="00A965B9" w:rsidP="002374C7">
            <w:pPr>
              <w:spacing w:line="209" w:lineRule="auto"/>
              <w:jc w:val="center"/>
            </w:pPr>
            <w:r>
              <w:t>4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CD0" w:rsidRPr="00615AC3" w:rsidRDefault="00A965B9" w:rsidP="002374C7">
            <w:pPr>
              <w:spacing w:line="209" w:lineRule="auto"/>
              <w:jc w:val="center"/>
            </w:pPr>
            <w:r w:rsidRPr="00874B8B">
              <w:rPr>
                <w:lang w:val="en-US"/>
              </w:rPr>
              <w:t>FIFO</w:t>
            </w:r>
            <w:r w:rsidRPr="00874B8B">
              <w:t xml:space="preserve">, </w:t>
            </w:r>
            <w:r w:rsidRPr="00874B8B">
              <w:rPr>
                <w:lang w:val="en-US"/>
              </w:rPr>
              <w:t>PRT</w:t>
            </w:r>
            <w:r>
              <w:t>, 5</w:t>
            </w:r>
            <w:r w:rsidR="00025CD0">
              <w:t xml:space="preserve"> задач, пакет</w:t>
            </w:r>
          </w:p>
        </w:tc>
      </w:tr>
    </w:tbl>
    <w:p w:rsidR="00025CD0" w:rsidRPr="0087054E" w:rsidRDefault="00025CD0" w:rsidP="00025CD0">
      <w:pPr>
        <w:jc w:val="center"/>
      </w:pPr>
    </w:p>
    <w:p w:rsidR="00025CD0" w:rsidRDefault="00025CD0" w:rsidP="00025CD0">
      <w:pPr>
        <w:pStyle w:val="a9"/>
        <w:tabs>
          <w:tab w:val="left" w:pos="0"/>
        </w:tabs>
        <w:ind w:left="0"/>
      </w:pPr>
      <w:r>
        <w:tab/>
        <w:t xml:space="preserve">При выполнении </w:t>
      </w:r>
      <w:r w:rsidRPr="009F1D0D">
        <w:t xml:space="preserve"> работы исполь</w:t>
      </w:r>
      <w:r>
        <w:t>зовались нижеприведенные списки задач, которые формируются с учетом данных таблиц.</w:t>
      </w:r>
    </w:p>
    <w:p w:rsidR="00025CD0" w:rsidRPr="00025CD0" w:rsidRDefault="00025CD0" w:rsidP="00025CD0">
      <w:pPr>
        <w:ind w:firstLine="709"/>
        <w:jc w:val="both"/>
        <w:rPr>
          <w:szCs w:val="26"/>
        </w:rPr>
      </w:pPr>
      <w:r>
        <w:rPr>
          <w:szCs w:val="26"/>
        </w:rPr>
        <w:t xml:space="preserve"> С</w:t>
      </w:r>
      <w:r w:rsidRPr="00735537">
        <w:rPr>
          <w:szCs w:val="26"/>
        </w:rPr>
        <w:t>огласно заданию, было составлено четыре списка задач (таблицы</w:t>
      </w:r>
      <w:r>
        <w:rPr>
          <w:szCs w:val="26"/>
        </w:rPr>
        <w:t xml:space="preserve"> 3-6</w:t>
      </w:r>
      <w:r w:rsidRPr="00735537">
        <w:rPr>
          <w:szCs w:val="26"/>
        </w:rPr>
        <w:t>). Каждый список задач запускался на системе с оперативной памятью размером 8, 12, 16 единиц и с постоянным количеством ВУ, равным 10.</w:t>
      </w:r>
    </w:p>
    <w:p w:rsidR="00025CD0" w:rsidRDefault="00025CD0" w:rsidP="00025CD0">
      <w:pPr>
        <w:pStyle w:val="a9"/>
      </w:pPr>
    </w:p>
    <w:p w:rsidR="00025CD0" w:rsidRPr="00A4053D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z w:val="20"/>
        </w:rPr>
      </w:pPr>
      <w:r w:rsidRPr="00A4053D">
        <w:rPr>
          <w:rFonts w:ascii="Arial" w:hAnsi="Arial" w:cs="Arial"/>
          <w:spacing w:val="60"/>
          <w:sz w:val="20"/>
        </w:rPr>
        <w:t>Таблица</w:t>
      </w:r>
      <w:r>
        <w:rPr>
          <w:rFonts w:ascii="Arial" w:hAnsi="Arial" w:cs="Arial"/>
          <w:spacing w:val="60"/>
          <w:sz w:val="20"/>
        </w:rPr>
        <w:t>3.</w:t>
      </w:r>
    </w:p>
    <w:p w:rsidR="00025CD0" w:rsidRPr="00735537" w:rsidRDefault="00025CD0" w:rsidP="00025CD0">
      <w:pPr>
        <w:pStyle w:val="a9"/>
        <w:ind w:left="0"/>
        <w:jc w:val="center"/>
        <w:rPr>
          <w:b/>
        </w:rPr>
      </w:pPr>
      <w:r w:rsidRPr="00735537">
        <w:rPr>
          <w:b/>
        </w:rPr>
        <w:t>Пакет коротких задач</w:t>
      </w:r>
    </w:p>
    <w:p w:rsidR="00025CD0" w:rsidRDefault="004A4F46" w:rsidP="00025CD0">
      <w:pPr>
        <w:pStyle w:val="a3"/>
        <w:spacing w:before="120" w:line="209" w:lineRule="auto"/>
        <w:rPr>
          <w:rFonts w:ascii="Arial" w:hAnsi="Arial" w:cs="Arial"/>
          <w:spacing w:val="60"/>
          <w:sz w:val="20"/>
        </w:rPr>
      </w:pPr>
      <w:r>
        <w:rPr>
          <w:rFonts w:ascii="Arial" w:hAnsi="Arial" w:cs="Arial"/>
          <w:noProof/>
          <w:spacing w:val="60"/>
          <w:sz w:val="20"/>
        </w:rPr>
        <w:drawing>
          <wp:inline distT="0" distB="0" distL="0" distR="0">
            <wp:extent cx="3629025" cy="156210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CD0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pacing w:val="60"/>
          <w:sz w:val="20"/>
        </w:rPr>
      </w:pPr>
    </w:p>
    <w:p w:rsidR="00025CD0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pacing w:val="60"/>
          <w:sz w:val="20"/>
        </w:rPr>
      </w:pPr>
    </w:p>
    <w:p w:rsidR="00025CD0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pacing w:val="60"/>
          <w:sz w:val="20"/>
        </w:rPr>
      </w:pPr>
    </w:p>
    <w:p w:rsidR="00025CD0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pacing w:val="60"/>
          <w:sz w:val="20"/>
        </w:rPr>
      </w:pPr>
    </w:p>
    <w:p w:rsidR="00025CD0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pacing w:val="60"/>
          <w:sz w:val="20"/>
        </w:rPr>
      </w:pPr>
    </w:p>
    <w:p w:rsidR="00025CD0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pacing w:val="60"/>
          <w:sz w:val="20"/>
        </w:rPr>
      </w:pPr>
    </w:p>
    <w:p w:rsidR="00025CD0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pacing w:val="60"/>
          <w:sz w:val="20"/>
        </w:rPr>
      </w:pPr>
    </w:p>
    <w:p w:rsidR="00025CD0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pacing w:val="60"/>
          <w:sz w:val="20"/>
        </w:rPr>
      </w:pPr>
    </w:p>
    <w:p w:rsidR="00025CD0" w:rsidRPr="00A4053D" w:rsidRDefault="00025CD0" w:rsidP="00025CD0">
      <w:pPr>
        <w:pStyle w:val="a3"/>
        <w:spacing w:before="120" w:line="209" w:lineRule="auto"/>
        <w:jc w:val="right"/>
        <w:rPr>
          <w:rFonts w:ascii="Arial" w:hAnsi="Arial" w:cs="Arial"/>
          <w:sz w:val="20"/>
        </w:rPr>
      </w:pPr>
      <w:r w:rsidRPr="00A4053D">
        <w:rPr>
          <w:rFonts w:ascii="Arial" w:hAnsi="Arial" w:cs="Arial"/>
          <w:spacing w:val="60"/>
          <w:sz w:val="20"/>
        </w:rPr>
        <w:t>Таблица</w:t>
      </w:r>
      <w:proofErr w:type="gramStart"/>
      <w:r>
        <w:rPr>
          <w:rFonts w:ascii="Arial" w:hAnsi="Arial" w:cs="Arial"/>
          <w:spacing w:val="60"/>
          <w:sz w:val="20"/>
        </w:rPr>
        <w:t>4</w:t>
      </w:r>
      <w:proofErr w:type="gramEnd"/>
      <w:r>
        <w:rPr>
          <w:rFonts w:ascii="Arial" w:hAnsi="Arial" w:cs="Arial"/>
          <w:spacing w:val="60"/>
          <w:sz w:val="20"/>
        </w:rPr>
        <w:t>.</w:t>
      </w:r>
    </w:p>
    <w:p w:rsidR="00025CD0" w:rsidRPr="00735537" w:rsidRDefault="00025CD0" w:rsidP="00025CD0">
      <w:pPr>
        <w:pStyle w:val="a9"/>
        <w:ind w:left="0"/>
        <w:jc w:val="center"/>
        <w:rPr>
          <w:b/>
        </w:rPr>
      </w:pPr>
      <w:r w:rsidRPr="00735537">
        <w:rPr>
          <w:b/>
        </w:rPr>
        <w:t>Пакет длинных задач</w:t>
      </w:r>
    </w:p>
    <w:p w:rsidR="00025CD0" w:rsidRDefault="004A4F46" w:rsidP="00025CD0">
      <w:pPr>
        <w:jc w:val="center"/>
      </w:pPr>
      <w:r>
        <w:rPr>
          <w:noProof/>
        </w:rPr>
        <w:drawing>
          <wp:inline distT="0" distB="0" distL="0" distR="0">
            <wp:extent cx="3609975" cy="159829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CD0" w:rsidRDefault="00025CD0" w:rsidP="00025CD0">
      <w:pPr>
        <w:ind w:firstLine="708"/>
      </w:pPr>
    </w:p>
    <w:p w:rsidR="00025CD0" w:rsidRPr="0087054E" w:rsidRDefault="00025CD0" w:rsidP="00025CD0">
      <w:pPr>
        <w:rPr>
          <w:b/>
        </w:rPr>
      </w:pPr>
      <w:r w:rsidRPr="0087054E">
        <w:rPr>
          <w:b/>
        </w:rPr>
        <w:t>Результат выполнения работы:</w:t>
      </w:r>
    </w:p>
    <w:p w:rsidR="00025CD0" w:rsidRPr="0080750D" w:rsidRDefault="00025CD0" w:rsidP="00025CD0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 результате моделирования функции операционной системы – планирование верхнего уровня – сформированы таблицы результатов 5. и 6.</w:t>
      </w:r>
    </w:p>
    <w:p w:rsidR="00025CD0" w:rsidRDefault="00025CD0" w:rsidP="00D06278">
      <w:pPr>
        <w:pStyle w:val="a3"/>
        <w:spacing w:before="120" w:line="209" w:lineRule="auto"/>
        <w:jc w:val="right"/>
        <w:rPr>
          <w:rFonts w:ascii="Arial" w:hAnsi="Arial" w:cs="Arial"/>
          <w:spacing w:val="60"/>
          <w:sz w:val="20"/>
        </w:rPr>
      </w:pPr>
    </w:p>
    <w:p w:rsidR="00D06278" w:rsidRPr="00A4053D" w:rsidRDefault="00D06278" w:rsidP="00D06278">
      <w:pPr>
        <w:pStyle w:val="a3"/>
        <w:spacing w:before="120" w:line="209" w:lineRule="auto"/>
        <w:jc w:val="right"/>
        <w:rPr>
          <w:rFonts w:ascii="Arial" w:hAnsi="Arial" w:cs="Arial"/>
          <w:sz w:val="20"/>
        </w:rPr>
      </w:pPr>
      <w:r w:rsidRPr="00A4053D">
        <w:rPr>
          <w:rFonts w:ascii="Arial" w:hAnsi="Arial" w:cs="Arial"/>
          <w:spacing w:val="60"/>
          <w:sz w:val="20"/>
        </w:rPr>
        <w:t>Таблица</w:t>
      </w:r>
      <w:r w:rsidR="00025CD0">
        <w:rPr>
          <w:rFonts w:ascii="Arial" w:hAnsi="Arial" w:cs="Arial"/>
          <w:spacing w:val="60"/>
          <w:sz w:val="20"/>
        </w:rPr>
        <w:t>5</w:t>
      </w:r>
      <w:r>
        <w:rPr>
          <w:rFonts w:ascii="Arial" w:hAnsi="Arial" w:cs="Arial"/>
          <w:spacing w:val="60"/>
          <w:sz w:val="20"/>
        </w:rPr>
        <w:t>.</w:t>
      </w:r>
    </w:p>
    <w:p w:rsidR="00D06278" w:rsidRPr="0087054E" w:rsidRDefault="00D06278" w:rsidP="00D06278">
      <w:pPr>
        <w:jc w:val="center"/>
        <w:rPr>
          <w:b/>
          <w:sz w:val="20"/>
        </w:rPr>
      </w:pPr>
      <w:r w:rsidRPr="0087054E">
        <w:rPr>
          <w:b/>
          <w:sz w:val="20"/>
        </w:rPr>
        <w:t xml:space="preserve">Зависимость коэффициента мультипрограммирования </w:t>
      </w:r>
      <w:proofErr w:type="gramStart"/>
      <w:r w:rsidRPr="0087054E">
        <w:rPr>
          <w:b/>
          <w:sz w:val="20"/>
        </w:rPr>
        <w:t>от</w:t>
      </w:r>
      <w:proofErr w:type="gramEnd"/>
      <w:r w:rsidRPr="0087054E">
        <w:rPr>
          <w:b/>
          <w:sz w:val="20"/>
        </w:rPr>
        <w:t xml:space="preserve"> ДО</w:t>
      </w:r>
    </w:p>
    <w:tbl>
      <w:tblPr>
        <w:tblW w:w="9780" w:type="dxa"/>
        <w:jc w:val="center"/>
        <w:tblInd w:w="98" w:type="dxa"/>
        <w:tblLook w:val="0000"/>
      </w:tblPr>
      <w:tblGrid>
        <w:gridCol w:w="1576"/>
        <w:gridCol w:w="2051"/>
        <w:gridCol w:w="2051"/>
        <w:gridCol w:w="2051"/>
        <w:gridCol w:w="2051"/>
      </w:tblGrid>
      <w:tr w:rsidR="00D06278" w:rsidTr="00600326">
        <w:trPr>
          <w:trHeight w:val="322"/>
          <w:jc w:val="center"/>
        </w:trPr>
        <w:tc>
          <w:tcPr>
            <w:tcW w:w="15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06278" w:rsidRDefault="00D0627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Количество ОП</w:t>
            </w:r>
          </w:p>
        </w:tc>
        <w:tc>
          <w:tcPr>
            <w:tcW w:w="41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06278" w:rsidRDefault="00D0627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FIFO</w:t>
            </w:r>
          </w:p>
        </w:tc>
        <w:tc>
          <w:tcPr>
            <w:tcW w:w="41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06278" w:rsidRPr="00D06278" w:rsidRDefault="00FC7605" w:rsidP="00600326">
            <w:pPr>
              <w:jc w:val="center"/>
              <w:rPr>
                <w:color w:val="000000"/>
                <w:lang w:val="en-US"/>
              </w:rPr>
            </w:pPr>
            <w:r w:rsidRPr="00874B8B">
              <w:rPr>
                <w:lang w:val="en-US"/>
              </w:rPr>
              <w:t>PRT</w:t>
            </w:r>
          </w:p>
        </w:tc>
      </w:tr>
      <w:tr w:rsidR="00220718" w:rsidTr="00831650">
        <w:trPr>
          <w:trHeight w:val="322"/>
          <w:jc w:val="center"/>
        </w:trPr>
        <w:tc>
          <w:tcPr>
            <w:tcW w:w="15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0718" w:rsidRDefault="00220718" w:rsidP="00600326">
            <w:pPr>
              <w:rPr>
                <w:color w:val="000000"/>
              </w:rPr>
            </w:pPr>
          </w:p>
        </w:tc>
        <w:tc>
          <w:tcPr>
            <w:tcW w:w="41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220718" w:rsidRDefault="00BD6859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пакет</w:t>
            </w:r>
          </w:p>
        </w:tc>
        <w:tc>
          <w:tcPr>
            <w:tcW w:w="41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220718" w:rsidRDefault="00BD6859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пакет</w:t>
            </w:r>
          </w:p>
        </w:tc>
      </w:tr>
      <w:tr w:rsidR="00220718" w:rsidTr="009E7C2F">
        <w:trPr>
          <w:trHeight w:val="322"/>
          <w:jc w:val="center"/>
        </w:trPr>
        <w:tc>
          <w:tcPr>
            <w:tcW w:w="15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0718" w:rsidRDefault="00220718" w:rsidP="00600326">
            <w:pPr>
              <w:rPr>
                <w:color w:val="000000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0718" w:rsidRDefault="0022071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Короткие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0718" w:rsidRDefault="0022071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Длинные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0718" w:rsidRDefault="0022071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Короткие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0718" w:rsidRDefault="0022071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Длинные</w:t>
            </w:r>
          </w:p>
        </w:tc>
      </w:tr>
      <w:tr w:rsidR="00220718" w:rsidTr="00B24B86">
        <w:trPr>
          <w:trHeight w:val="293"/>
          <w:jc w:val="center"/>
        </w:trPr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0718" w:rsidRPr="00B126E1" w:rsidRDefault="00220718" w:rsidP="00600326">
            <w:pPr>
              <w:jc w:val="center"/>
            </w:pPr>
            <w:r w:rsidRPr="00B126E1">
              <w:t>8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0718" w:rsidRPr="00A47B7B" w:rsidRDefault="00A47B7B" w:rsidP="00600326">
            <w:pPr>
              <w:jc w:val="center"/>
            </w:pPr>
            <w:r>
              <w:t>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0718" w:rsidRPr="00E2557A" w:rsidRDefault="00E2557A" w:rsidP="00600326">
            <w:pPr>
              <w:jc w:val="center"/>
            </w:pPr>
            <w:r>
              <w:t>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220718" w:rsidRPr="006D4FB4" w:rsidRDefault="00220718" w:rsidP="00600326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220718" w:rsidRPr="00553057" w:rsidRDefault="00553057" w:rsidP="00600326">
            <w:pPr>
              <w:jc w:val="center"/>
            </w:pPr>
            <w:r>
              <w:t>2</w:t>
            </w:r>
          </w:p>
        </w:tc>
      </w:tr>
      <w:tr w:rsidR="00220718" w:rsidTr="00565C5F">
        <w:trPr>
          <w:trHeight w:val="293"/>
          <w:jc w:val="center"/>
        </w:trPr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0718" w:rsidRPr="00B126E1" w:rsidRDefault="00220718" w:rsidP="00600326">
            <w:pPr>
              <w:jc w:val="center"/>
            </w:pPr>
            <w:r w:rsidRPr="00B126E1">
              <w:t>12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0718" w:rsidRPr="00A47B7B" w:rsidRDefault="00A47B7B" w:rsidP="00600326">
            <w:pPr>
              <w:jc w:val="center"/>
            </w:pPr>
            <w:r>
              <w:t>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0718" w:rsidRPr="00E2557A" w:rsidRDefault="00220718" w:rsidP="00600326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20718" w:rsidRPr="006D4FB4" w:rsidRDefault="00553057" w:rsidP="00600326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20718" w:rsidRPr="006D4FB4" w:rsidRDefault="00220718" w:rsidP="00600326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220718" w:rsidTr="0037568E">
        <w:trPr>
          <w:trHeight w:val="293"/>
          <w:jc w:val="center"/>
        </w:trPr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0718" w:rsidRPr="00B126E1" w:rsidRDefault="00220718" w:rsidP="00600326">
            <w:pPr>
              <w:jc w:val="center"/>
            </w:pPr>
            <w:r w:rsidRPr="00B126E1">
              <w:t>16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0718" w:rsidRPr="00A47B7B" w:rsidRDefault="00220718" w:rsidP="00600326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20718" w:rsidRPr="006D4FB4" w:rsidRDefault="00220718" w:rsidP="00600326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20718" w:rsidRPr="00553057" w:rsidRDefault="00220718" w:rsidP="00600326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20718" w:rsidRPr="006D4FB4" w:rsidRDefault="00220718" w:rsidP="00600326">
            <w:pPr>
              <w:jc w:val="center"/>
            </w:pPr>
            <w:r>
              <w:rPr>
                <w:lang w:val="en-US"/>
              </w:rPr>
              <w:t>4</w:t>
            </w:r>
          </w:p>
        </w:tc>
      </w:tr>
    </w:tbl>
    <w:p w:rsidR="00D06278" w:rsidRDefault="00D06278" w:rsidP="00D06278">
      <w:pPr>
        <w:pStyle w:val="a4"/>
        <w:spacing w:line="209" w:lineRule="auto"/>
        <w:rPr>
          <w:sz w:val="20"/>
          <w:szCs w:val="20"/>
        </w:rPr>
      </w:pPr>
    </w:p>
    <w:p w:rsidR="00D06278" w:rsidRDefault="00D06278" w:rsidP="00D06278">
      <w:pPr>
        <w:pStyle w:val="a4"/>
        <w:spacing w:line="209" w:lineRule="auto"/>
        <w:rPr>
          <w:sz w:val="20"/>
          <w:szCs w:val="20"/>
        </w:rPr>
      </w:pPr>
    </w:p>
    <w:p w:rsidR="00D06278" w:rsidRPr="00A4053D" w:rsidRDefault="00D06278" w:rsidP="00D06278">
      <w:pPr>
        <w:pStyle w:val="a3"/>
        <w:spacing w:before="120" w:line="209" w:lineRule="auto"/>
        <w:jc w:val="right"/>
        <w:rPr>
          <w:rFonts w:ascii="Arial" w:hAnsi="Arial" w:cs="Arial"/>
          <w:sz w:val="20"/>
        </w:rPr>
      </w:pPr>
      <w:r w:rsidRPr="00A4053D">
        <w:rPr>
          <w:rFonts w:ascii="Arial" w:hAnsi="Arial" w:cs="Arial"/>
          <w:spacing w:val="60"/>
          <w:sz w:val="20"/>
        </w:rPr>
        <w:t>Таблица</w:t>
      </w:r>
      <w:proofErr w:type="gramStart"/>
      <w:r w:rsidR="00025CD0">
        <w:rPr>
          <w:rFonts w:ascii="Arial" w:hAnsi="Arial" w:cs="Arial"/>
          <w:spacing w:val="60"/>
          <w:sz w:val="20"/>
        </w:rPr>
        <w:t>6</w:t>
      </w:r>
      <w:proofErr w:type="gramEnd"/>
      <w:r>
        <w:rPr>
          <w:rFonts w:ascii="Arial" w:hAnsi="Arial" w:cs="Arial"/>
          <w:spacing w:val="60"/>
          <w:sz w:val="20"/>
        </w:rPr>
        <w:t>.</w:t>
      </w:r>
    </w:p>
    <w:p w:rsidR="00D06278" w:rsidRPr="0087054E" w:rsidRDefault="00D06278" w:rsidP="00D06278">
      <w:pPr>
        <w:pStyle w:val="a4"/>
        <w:spacing w:line="209" w:lineRule="auto"/>
        <w:jc w:val="center"/>
        <w:rPr>
          <w:b/>
          <w:sz w:val="20"/>
          <w:szCs w:val="20"/>
        </w:rPr>
      </w:pPr>
      <w:r w:rsidRPr="0087054E">
        <w:rPr>
          <w:b/>
          <w:sz w:val="20"/>
          <w:szCs w:val="20"/>
        </w:rPr>
        <w:t xml:space="preserve">Зависимость средневзвешенного времени </w:t>
      </w:r>
      <w:proofErr w:type="gramStart"/>
      <w:r w:rsidRPr="0087054E">
        <w:rPr>
          <w:b/>
          <w:sz w:val="20"/>
          <w:szCs w:val="20"/>
        </w:rPr>
        <w:t>от</w:t>
      </w:r>
      <w:proofErr w:type="gramEnd"/>
      <w:r w:rsidRPr="0087054E">
        <w:rPr>
          <w:b/>
          <w:sz w:val="20"/>
          <w:szCs w:val="20"/>
        </w:rPr>
        <w:t xml:space="preserve"> ДО </w:t>
      </w:r>
    </w:p>
    <w:tbl>
      <w:tblPr>
        <w:tblW w:w="9780" w:type="dxa"/>
        <w:jc w:val="center"/>
        <w:tblInd w:w="98" w:type="dxa"/>
        <w:tblLook w:val="0000"/>
      </w:tblPr>
      <w:tblGrid>
        <w:gridCol w:w="1576"/>
        <w:gridCol w:w="2051"/>
        <w:gridCol w:w="2051"/>
        <w:gridCol w:w="2051"/>
        <w:gridCol w:w="2051"/>
      </w:tblGrid>
      <w:tr w:rsidR="00D06278" w:rsidTr="00600326">
        <w:trPr>
          <w:trHeight w:val="333"/>
          <w:jc w:val="center"/>
        </w:trPr>
        <w:tc>
          <w:tcPr>
            <w:tcW w:w="15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D06278" w:rsidRDefault="00D0627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Количество ОП</w:t>
            </w:r>
          </w:p>
        </w:tc>
        <w:tc>
          <w:tcPr>
            <w:tcW w:w="41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06278" w:rsidRDefault="00D0627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FIFO</w:t>
            </w:r>
          </w:p>
        </w:tc>
        <w:tc>
          <w:tcPr>
            <w:tcW w:w="41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06278" w:rsidRDefault="00FC7605" w:rsidP="00600326">
            <w:pPr>
              <w:jc w:val="center"/>
              <w:rPr>
                <w:color w:val="000000"/>
              </w:rPr>
            </w:pPr>
            <w:r w:rsidRPr="00874B8B">
              <w:rPr>
                <w:lang w:val="en-US"/>
              </w:rPr>
              <w:t>PRT</w:t>
            </w:r>
          </w:p>
        </w:tc>
      </w:tr>
      <w:tr w:rsidR="00220718" w:rsidTr="00343E2D">
        <w:trPr>
          <w:trHeight w:val="333"/>
          <w:jc w:val="center"/>
        </w:trPr>
        <w:tc>
          <w:tcPr>
            <w:tcW w:w="15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0718" w:rsidRDefault="00220718" w:rsidP="00600326">
            <w:pPr>
              <w:rPr>
                <w:color w:val="000000"/>
              </w:rPr>
            </w:pPr>
          </w:p>
        </w:tc>
        <w:tc>
          <w:tcPr>
            <w:tcW w:w="41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220718" w:rsidRDefault="00BD6859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пакет</w:t>
            </w:r>
          </w:p>
        </w:tc>
        <w:tc>
          <w:tcPr>
            <w:tcW w:w="41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220718" w:rsidRDefault="00BD6859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пакет</w:t>
            </w:r>
          </w:p>
        </w:tc>
      </w:tr>
      <w:tr w:rsidR="00785A0E" w:rsidTr="001C01EF">
        <w:trPr>
          <w:trHeight w:val="333"/>
          <w:jc w:val="center"/>
        </w:trPr>
        <w:tc>
          <w:tcPr>
            <w:tcW w:w="15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85A0E" w:rsidRDefault="00785A0E" w:rsidP="00600326">
            <w:pPr>
              <w:rPr>
                <w:color w:val="000000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5A0E" w:rsidRDefault="0022071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Короткие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5A0E" w:rsidRDefault="0022071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Длинные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5A0E" w:rsidRDefault="0022071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Короткие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5A0E" w:rsidRDefault="00220718" w:rsidP="006003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Длинные</w:t>
            </w:r>
          </w:p>
        </w:tc>
      </w:tr>
      <w:tr w:rsidR="002F3C1A" w:rsidTr="00CE0180">
        <w:trPr>
          <w:trHeight w:val="303"/>
          <w:jc w:val="center"/>
        </w:trPr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F3C1A" w:rsidRPr="00B126E1" w:rsidRDefault="002F3C1A" w:rsidP="00600326">
            <w:pPr>
              <w:jc w:val="center"/>
            </w:pPr>
            <w:r w:rsidRPr="00B126E1">
              <w:t>8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F3C1A" w:rsidRPr="00D06278" w:rsidRDefault="00A47B7B" w:rsidP="00600326">
            <w:pPr>
              <w:jc w:val="center"/>
              <w:rPr>
                <w:lang w:val="en-US"/>
              </w:rPr>
            </w:pPr>
            <w:r>
              <w:t>3.336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F3C1A" w:rsidRPr="00E2557A" w:rsidRDefault="00E2557A" w:rsidP="00600326">
            <w:pPr>
              <w:jc w:val="center"/>
            </w:pPr>
            <w:r>
              <w:t>2,866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F3C1A" w:rsidRPr="006D4FB4" w:rsidRDefault="002F3C1A" w:rsidP="00553057">
            <w:pPr>
              <w:jc w:val="center"/>
            </w:pPr>
            <w:r>
              <w:rPr>
                <w:lang w:val="en-US"/>
              </w:rPr>
              <w:t>2,</w:t>
            </w:r>
            <w:r w:rsidR="00553057">
              <w:rPr>
                <w:lang w:val="en-US"/>
              </w:rPr>
              <w:t>09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F3C1A" w:rsidRPr="006D4FB4" w:rsidRDefault="00553057" w:rsidP="00600326">
            <w:pPr>
              <w:jc w:val="center"/>
            </w:pPr>
            <w:r>
              <w:t>2</w:t>
            </w:r>
            <w:r>
              <w:rPr>
                <w:lang w:val="en-US"/>
              </w:rPr>
              <w:t>,238</w:t>
            </w:r>
          </w:p>
        </w:tc>
      </w:tr>
      <w:tr w:rsidR="002F3C1A" w:rsidTr="002C3509">
        <w:trPr>
          <w:trHeight w:val="303"/>
          <w:jc w:val="center"/>
        </w:trPr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C1A" w:rsidRPr="00B126E1" w:rsidRDefault="002F3C1A" w:rsidP="00600326">
            <w:pPr>
              <w:jc w:val="center"/>
            </w:pPr>
            <w:r w:rsidRPr="00B126E1">
              <w:t>12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2F3C1A" w:rsidRPr="00D06278" w:rsidRDefault="00A47B7B" w:rsidP="006003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,216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2F3C1A" w:rsidRPr="006D4FB4" w:rsidRDefault="00E2557A" w:rsidP="00600326">
            <w:pPr>
              <w:jc w:val="center"/>
            </w:pPr>
            <w:r>
              <w:t>2</w:t>
            </w:r>
            <w:r>
              <w:rPr>
                <w:lang w:val="en-US"/>
              </w:rPr>
              <w:t>,766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F3C1A" w:rsidRPr="00553057" w:rsidRDefault="00025811" w:rsidP="00600326">
            <w:pPr>
              <w:jc w:val="center"/>
            </w:pPr>
            <w:r>
              <w:rPr>
                <w:lang w:val="en-US"/>
              </w:rPr>
              <w:t>1,596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F3C1A" w:rsidRPr="006D4FB4" w:rsidRDefault="00685AFB" w:rsidP="00600326">
            <w:pPr>
              <w:jc w:val="center"/>
            </w:pPr>
            <w:r>
              <w:rPr>
                <w:lang w:val="en-US"/>
              </w:rPr>
              <w:t>2</w:t>
            </w:r>
            <w:r w:rsidR="002F3C1A">
              <w:rPr>
                <w:lang w:val="en-US"/>
              </w:rPr>
              <w:t>,</w:t>
            </w:r>
            <w:r>
              <w:rPr>
                <w:lang w:val="en-US"/>
              </w:rPr>
              <w:t>334</w:t>
            </w:r>
          </w:p>
        </w:tc>
      </w:tr>
      <w:tr w:rsidR="002F3C1A" w:rsidTr="00117FCF">
        <w:trPr>
          <w:trHeight w:val="303"/>
          <w:jc w:val="center"/>
        </w:trPr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C1A" w:rsidRPr="00B126E1" w:rsidRDefault="002F3C1A" w:rsidP="00600326">
            <w:pPr>
              <w:jc w:val="center"/>
            </w:pPr>
            <w:r w:rsidRPr="00B126E1">
              <w:t>16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2F3C1A" w:rsidRPr="00A47B7B" w:rsidRDefault="00A47B7B" w:rsidP="00600326">
            <w:pPr>
              <w:jc w:val="center"/>
            </w:pPr>
            <w:r>
              <w:t>1,73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2F3C1A" w:rsidRPr="006D4FB4" w:rsidRDefault="00AC5755" w:rsidP="00600326">
            <w:pPr>
              <w:jc w:val="center"/>
            </w:pPr>
            <w:r>
              <w:rPr>
                <w:lang w:val="en-US"/>
              </w:rPr>
              <w:t>1</w:t>
            </w:r>
            <w:r w:rsidR="002F3C1A">
              <w:rPr>
                <w:lang w:val="en-US"/>
              </w:rPr>
              <w:t>,</w:t>
            </w:r>
            <w:r>
              <w:rPr>
                <w:lang w:val="en-US"/>
              </w:rPr>
              <w:t>844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F3C1A" w:rsidRPr="00553057" w:rsidRDefault="00025811" w:rsidP="00600326">
            <w:pPr>
              <w:jc w:val="center"/>
            </w:pPr>
            <w:r>
              <w:rPr>
                <w:lang w:val="en-US"/>
              </w:rPr>
              <w:t>1</w:t>
            </w:r>
            <w:r w:rsidR="002F3C1A">
              <w:rPr>
                <w:lang w:val="en-US"/>
              </w:rPr>
              <w:t>,</w:t>
            </w:r>
            <w:r>
              <w:rPr>
                <w:lang w:val="en-US"/>
              </w:rPr>
              <w:t>584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2F3C1A" w:rsidRPr="006D4FB4" w:rsidRDefault="002F3C1A" w:rsidP="00600326">
            <w:pPr>
              <w:jc w:val="center"/>
            </w:pPr>
            <w:r>
              <w:rPr>
                <w:lang w:val="en-US"/>
              </w:rPr>
              <w:t>1,</w:t>
            </w:r>
            <w:r w:rsidR="000A2C91">
              <w:rPr>
                <w:lang w:val="en-US"/>
              </w:rPr>
              <w:t>844</w:t>
            </w:r>
          </w:p>
        </w:tc>
      </w:tr>
    </w:tbl>
    <w:p w:rsidR="00863FB4" w:rsidRDefault="00863FB4"/>
    <w:p w:rsidR="00BB4546" w:rsidRPr="00E8248F" w:rsidRDefault="00BB4546" w:rsidP="00BB4546">
      <w:pPr>
        <w:ind w:firstLine="708"/>
        <w:jc w:val="both"/>
      </w:pPr>
      <w:r w:rsidRPr="00192AB7">
        <w:t xml:space="preserve">На рисунке 1 представлена работа дисциплины обслуживания </w:t>
      </w:r>
      <w:r w:rsidRPr="00192AB7">
        <w:rPr>
          <w:lang w:val="en-US"/>
        </w:rPr>
        <w:t>FIFO</w:t>
      </w:r>
      <w:r>
        <w:t>. Так в момент времени 1</w:t>
      </w:r>
      <w:r w:rsidRPr="00E8248F">
        <w:t>8</w:t>
      </w:r>
      <w:r w:rsidRPr="00192AB7">
        <w:t xml:space="preserve">0 </w:t>
      </w:r>
      <w:proofErr w:type="gramStart"/>
      <w:r w:rsidRPr="00192AB7">
        <w:t>начинает</w:t>
      </w:r>
      <w:proofErr w:type="gramEnd"/>
      <w:r w:rsidRPr="00192AB7">
        <w:t xml:space="preserve"> выполняется задача 4, из им</w:t>
      </w:r>
      <w:r>
        <w:t>еющихся в очереди задач (4, 5</w:t>
      </w:r>
      <w:r w:rsidRPr="00192AB7">
        <w:t>), потому что она первая по списку</w:t>
      </w:r>
      <w:r w:rsidRPr="00E8248F">
        <w:t>.</w:t>
      </w:r>
    </w:p>
    <w:p w:rsidR="00BB4546" w:rsidRPr="00BB4546" w:rsidRDefault="00BB4546" w:rsidP="00BB4546">
      <w:pPr>
        <w:ind w:firstLine="708"/>
        <w:jc w:val="both"/>
      </w:pPr>
    </w:p>
    <w:p w:rsidR="00BB4546" w:rsidRPr="00BB4546" w:rsidRDefault="00BB4546" w:rsidP="00BB4546">
      <w:pPr>
        <w:ind w:firstLine="708"/>
        <w:jc w:val="both"/>
      </w:pPr>
    </w:p>
    <w:p w:rsidR="00BB4546" w:rsidRPr="00BB4546" w:rsidRDefault="00BB4546" w:rsidP="00BB4546">
      <w:pPr>
        <w:ind w:firstLine="708"/>
        <w:jc w:val="both"/>
        <w:rPr>
          <w:b/>
        </w:rPr>
      </w:pPr>
    </w:p>
    <w:p w:rsidR="00BB4546" w:rsidRPr="00192AB7" w:rsidRDefault="00BB4546" w:rsidP="00BB4546">
      <w:r>
        <w:rPr>
          <w:i/>
          <w:iCs/>
        </w:rPr>
        <w:tab/>
      </w:r>
      <w:proofErr w:type="spellStart"/>
      <w:proofErr w:type="gramStart"/>
      <w:r w:rsidRPr="00874B8B">
        <w:rPr>
          <w:i/>
          <w:iCs/>
        </w:rPr>
        <w:t>W</w:t>
      </w:r>
      <w:proofErr w:type="gramEnd"/>
      <w:r w:rsidRPr="00874B8B">
        <w:rPr>
          <w:vertAlign w:val="subscript"/>
        </w:rPr>
        <w:t>ср</w:t>
      </w:r>
      <w:proofErr w:type="spellEnd"/>
      <w:r w:rsidRPr="00874B8B">
        <w:t xml:space="preserve"> =</w:t>
      </w:r>
      <w:r>
        <w:rPr>
          <w:lang w:val="en-US"/>
        </w:rPr>
        <w:t>2,766</w:t>
      </w:r>
    </w:p>
    <w:p w:rsidR="00BB4546" w:rsidRDefault="00BB4546" w:rsidP="00BB4546">
      <w:pPr>
        <w:rPr>
          <w:noProof/>
          <w:sz w:val="26"/>
          <w:szCs w:val="26"/>
          <w:lang w:val="en-US"/>
        </w:rPr>
      </w:pPr>
    </w:p>
    <w:p w:rsidR="0079256C" w:rsidRDefault="0079256C" w:rsidP="00BD6859">
      <w:pPr>
        <w:ind w:firstLine="708"/>
        <w:jc w:val="both"/>
        <w:rPr>
          <w:lang w:val="en-US"/>
        </w:rPr>
      </w:pPr>
    </w:p>
    <w:p w:rsidR="00BB4546" w:rsidRDefault="00BB4546" w:rsidP="00BD6859">
      <w:pPr>
        <w:ind w:firstLine="708"/>
        <w:jc w:val="both"/>
        <w:rPr>
          <w:lang w:val="en-US"/>
        </w:rPr>
      </w:pPr>
      <w:r w:rsidRPr="00BB4546">
        <w:rPr>
          <w:noProof/>
        </w:rPr>
        <w:lastRenderedPageBreak/>
        <w:drawing>
          <wp:inline distT="0" distB="0" distL="0" distR="0">
            <wp:extent cx="5526844" cy="3048000"/>
            <wp:effectExtent l="19050" t="0" r="0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39" cy="304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546" w:rsidRDefault="00BB4546" w:rsidP="00BB4546">
      <w:pPr>
        <w:jc w:val="center"/>
        <w:rPr>
          <w:i/>
        </w:rPr>
      </w:pPr>
      <w:r w:rsidRPr="0079256C">
        <w:rPr>
          <w:i/>
          <w:noProof/>
        </w:rPr>
        <w:t>Рис. 1. Д</w:t>
      </w:r>
      <w:proofErr w:type="spellStart"/>
      <w:r w:rsidRPr="0079256C">
        <w:rPr>
          <w:i/>
        </w:rPr>
        <w:t>исциплина</w:t>
      </w:r>
      <w:proofErr w:type="spellEnd"/>
      <w:r w:rsidRPr="0079256C">
        <w:rPr>
          <w:i/>
        </w:rPr>
        <w:t xml:space="preserve"> Обслуживания FIFO</w:t>
      </w:r>
    </w:p>
    <w:p w:rsidR="00E8248F" w:rsidRPr="00934456" w:rsidRDefault="00E8248F">
      <w:pPr>
        <w:rPr>
          <w:noProof/>
          <w:sz w:val="26"/>
          <w:szCs w:val="26"/>
        </w:rPr>
      </w:pPr>
    </w:p>
    <w:p w:rsidR="00E8248F" w:rsidRPr="00934456" w:rsidRDefault="00E8248F">
      <w:pPr>
        <w:rPr>
          <w:noProof/>
          <w:sz w:val="26"/>
          <w:szCs w:val="26"/>
        </w:rPr>
      </w:pPr>
    </w:p>
    <w:p w:rsidR="0079256C" w:rsidRPr="00934456" w:rsidRDefault="0079256C" w:rsidP="00E41918">
      <w:pPr>
        <w:rPr>
          <w:i/>
          <w:noProof/>
        </w:rPr>
      </w:pPr>
    </w:p>
    <w:p w:rsidR="00192AB7" w:rsidRDefault="0079256C" w:rsidP="00192AB7">
      <w:pPr>
        <w:pStyle w:val="ab"/>
        <w:ind w:firstLine="708"/>
        <w:jc w:val="both"/>
        <w:rPr>
          <w:b w:val="0"/>
          <w:sz w:val="24"/>
          <w:szCs w:val="24"/>
        </w:rPr>
      </w:pPr>
      <w:r w:rsidRPr="0032328F">
        <w:rPr>
          <w:b w:val="0"/>
          <w:sz w:val="24"/>
          <w:szCs w:val="24"/>
        </w:rPr>
        <w:t>На рис.</w:t>
      </w:r>
      <w:r w:rsidRPr="0079256C">
        <w:rPr>
          <w:b w:val="0"/>
          <w:sz w:val="24"/>
          <w:szCs w:val="24"/>
        </w:rPr>
        <w:t>2</w:t>
      </w:r>
      <w:r w:rsidRPr="0032328F">
        <w:rPr>
          <w:b w:val="0"/>
          <w:sz w:val="24"/>
          <w:szCs w:val="24"/>
        </w:rPr>
        <w:t xml:space="preserve"> представлена работа дисциплины обслуживания </w:t>
      </w:r>
      <w:r>
        <w:rPr>
          <w:b w:val="0"/>
          <w:sz w:val="24"/>
          <w:szCs w:val="24"/>
          <w:lang w:val="en-US"/>
        </w:rPr>
        <w:t>SJF</w:t>
      </w:r>
      <w:r w:rsidRPr="0032328F">
        <w:rPr>
          <w:b w:val="0"/>
          <w:sz w:val="24"/>
          <w:szCs w:val="24"/>
        </w:rPr>
        <w:t>.  Та</w:t>
      </w:r>
      <w:r>
        <w:rPr>
          <w:b w:val="0"/>
          <w:sz w:val="24"/>
          <w:szCs w:val="24"/>
        </w:rPr>
        <w:t>к, например,  в момент времени 0 начинает выполняться задачи 2, 3, 5</w:t>
      </w:r>
      <w:r w:rsidRPr="0032328F">
        <w:rPr>
          <w:b w:val="0"/>
          <w:sz w:val="24"/>
          <w:szCs w:val="24"/>
        </w:rPr>
        <w:t xml:space="preserve">, </w:t>
      </w:r>
      <w:r w:rsidR="00192AB7">
        <w:rPr>
          <w:b w:val="0"/>
          <w:sz w:val="24"/>
          <w:szCs w:val="24"/>
        </w:rPr>
        <w:t>т.к. они занимают меньше времени, чем остальные задачи</w:t>
      </w:r>
      <w:r>
        <w:rPr>
          <w:b w:val="0"/>
          <w:sz w:val="24"/>
          <w:szCs w:val="24"/>
        </w:rPr>
        <w:t>.</w:t>
      </w:r>
      <w:r w:rsidRPr="0032328F">
        <w:rPr>
          <w:b w:val="0"/>
          <w:sz w:val="24"/>
          <w:szCs w:val="24"/>
        </w:rPr>
        <w:t xml:space="preserve">     </w:t>
      </w:r>
    </w:p>
    <w:p w:rsidR="00192AB7" w:rsidRDefault="00192AB7" w:rsidP="00192AB7">
      <w:pPr>
        <w:pStyle w:val="ab"/>
        <w:ind w:firstLine="708"/>
        <w:jc w:val="both"/>
        <w:rPr>
          <w:b w:val="0"/>
          <w:sz w:val="24"/>
          <w:szCs w:val="24"/>
        </w:rPr>
      </w:pPr>
    </w:p>
    <w:p w:rsidR="00192AB7" w:rsidRPr="00F81D09" w:rsidRDefault="00192AB7" w:rsidP="00192AB7">
      <w:pPr>
        <w:pStyle w:val="ab"/>
        <w:ind w:firstLine="708"/>
        <w:jc w:val="both"/>
        <w:rPr>
          <w:b w:val="0"/>
          <w:sz w:val="24"/>
          <w:szCs w:val="24"/>
        </w:rPr>
      </w:pPr>
      <w:proofErr w:type="spellStart"/>
      <w:proofErr w:type="gramStart"/>
      <w:r w:rsidRPr="00192AB7">
        <w:rPr>
          <w:b w:val="0"/>
          <w:i/>
          <w:iCs/>
          <w:sz w:val="24"/>
          <w:szCs w:val="24"/>
        </w:rPr>
        <w:t>W</w:t>
      </w:r>
      <w:proofErr w:type="gramEnd"/>
      <w:r w:rsidRPr="00192AB7">
        <w:rPr>
          <w:b w:val="0"/>
          <w:sz w:val="24"/>
          <w:szCs w:val="24"/>
          <w:vertAlign w:val="subscript"/>
        </w:rPr>
        <w:t>ср</w:t>
      </w:r>
      <w:proofErr w:type="spellEnd"/>
      <w:r w:rsidRPr="00192AB7">
        <w:rPr>
          <w:b w:val="0"/>
          <w:sz w:val="24"/>
          <w:szCs w:val="24"/>
        </w:rPr>
        <w:t xml:space="preserve"> =</w:t>
      </w:r>
      <w:r w:rsidR="00A96B7F" w:rsidRPr="00F81D09">
        <w:rPr>
          <w:b w:val="0"/>
          <w:sz w:val="24"/>
          <w:szCs w:val="24"/>
        </w:rPr>
        <w:t>2</w:t>
      </w:r>
      <w:r w:rsidR="00A96B7F">
        <w:rPr>
          <w:b w:val="0"/>
          <w:sz w:val="24"/>
          <w:szCs w:val="24"/>
        </w:rPr>
        <w:t>,</w:t>
      </w:r>
      <w:r w:rsidR="00A96B7F" w:rsidRPr="00F81D09">
        <w:rPr>
          <w:b w:val="0"/>
          <w:sz w:val="24"/>
          <w:szCs w:val="24"/>
        </w:rPr>
        <w:t>334</w:t>
      </w:r>
    </w:p>
    <w:p w:rsidR="00192AB7" w:rsidRPr="00192AB7" w:rsidRDefault="00192AB7" w:rsidP="00192AB7">
      <w:r>
        <w:t xml:space="preserve">Т.к. средневзвешенное значение меньше, можно сделать вывод, что </w:t>
      </w:r>
      <w:r w:rsidR="00F81D09">
        <w:rPr>
          <w:lang w:val="en-US"/>
        </w:rPr>
        <w:t>PRT</w:t>
      </w:r>
      <w:r w:rsidR="00F81D09" w:rsidRPr="00F81D09">
        <w:t xml:space="preserve"> </w:t>
      </w:r>
      <w:r>
        <w:t xml:space="preserve"> справился лучше, чем</w:t>
      </w:r>
      <w:r w:rsidRPr="00192AB7">
        <w:t xml:space="preserve"> </w:t>
      </w:r>
      <w:r>
        <w:rPr>
          <w:lang w:val="en-US"/>
        </w:rPr>
        <w:t>FIFO</w:t>
      </w:r>
      <w:r w:rsidRPr="00192AB7">
        <w:t xml:space="preserve"> </w:t>
      </w:r>
      <w:r>
        <w:t>с данным пакетом длинных задач.</w:t>
      </w:r>
    </w:p>
    <w:p w:rsidR="0079256C" w:rsidRPr="0079256C" w:rsidRDefault="0079256C">
      <w:pPr>
        <w:rPr>
          <w:i/>
        </w:rPr>
      </w:pPr>
    </w:p>
    <w:p w:rsidR="00BD6859" w:rsidRDefault="00A96B7F">
      <w:r>
        <w:rPr>
          <w:noProof/>
        </w:rPr>
        <w:drawing>
          <wp:inline distT="0" distB="0" distL="0" distR="0">
            <wp:extent cx="5940425" cy="2867259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6C" w:rsidRPr="0079256C" w:rsidRDefault="0079256C" w:rsidP="0079256C">
      <w:pPr>
        <w:jc w:val="center"/>
        <w:rPr>
          <w:i/>
        </w:rPr>
      </w:pPr>
      <w:r>
        <w:rPr>
          <w:i/>
          <w:noProof/>
        </w:rPr>
        <w:t xml:space="preserve">Рис. </w:t>
      </w:r>
      <w:r w:rsidRPr="0079256C">
        <w:rPr>
          <w:i/>
          <w:noProof/>
        </w:rPr>
        <w:t>2. Д</w:t>
      </w:r>
      <w:proofErr w:type="spellStart"/>
      <w:r w:rsidRPr="0079256C">
        <w:rPr>
          <w:i/>
        </w:rPr>
        <w:t>исциплина</w:t>
      </w:r>
      <w:proofErr w:type="spellEnd"/>
      <w:r w:rsidRPr="0079256C">
        <w:rPr>
          <w:i/>
        </w:rPr>
        <w:t xml:space="preserve"> Обслуживания </w:t>
      </w:r>
      <w:r w:rsidR="00A96B7F">
        <w:rPr>
          <w:i/>
          <w:lang w:val="en-US"/>
        </w:rPr>
        <w:t>PRT</w:t>
      </w:r>
    </w:p>
    <w:p w:rsidR="00BD6859" w:rsidRDefault="00BD6859"/>
    <w:p w:rsidR="00BD6859" w:rsidRDefault="00BD6859"/>
    <w:p w:rsidR="00BD6859" w:rsidRDefault="00192AB7">
      <w:r>
        <w:t>Для наглядности, представим зависимости из таблицы 6 в виде графика. (Рис. 3)</w:t>
      </w:r>
    </w:p>
    <w:p w:rsidR="00863FB4" w:rsidRDefault="005A2A12" w:rsidP="00192AB7">
      <w:pPr>
        <w:jc w:val="center"/>
      </w:pPr>
      <w:r w:rsidRPr="005A2A12">
        <w:lastRenderedPageBreak/>
        <w:drawing>
          <wp:inline distT="0" distB="0" distL="0" distR="0">
            <wp:extent cx="5762625" cy="3762375"/>
            <wp:effectExtent l="19050" t="0" r="9525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6859" w:rsidRPr="00192AB7" w:rsidRDefault="00BD6859" w:rsidP="00BD6859">
      <w:pPr>
        <w:jc w:val="center"/>
        <w:rPr>
          <w:i/>
        </w:rPr>
      </w:pPr>
      <w:r w:rsidRPr="00192AB7">
        <w:rPr>
          <w:i/>
        </w:rPr>
        <w:t xml:space="preserve">Рис. </w:t>
      </w:r>
      <w:r w:rsidR="00192AB7" w:rsidRPr="00192AB7">
        <w:rPr>
          <w:i/>
        </w:rPr>
        <w:t>3</w:t>
      </w:r>
      <w:r w:rsidRPr="00192AB7">
        <w:rPr>
          <w:i/>
        </w:rPr>
        <w:t xml:space="preserve">. Зависимость средневзвешенного времени нахождения работ в системе от объема </w:t>
      </w:r>
    </w:p>
    <w:p w:rsidR="00BD6859" w:rsidRPr="00192AB7" w:rsidRDefault="00BD6859" w:rsidP="00BD6859">
      <w:pPr>
        <w:jc w:val="center"/>
        <w:rPr>
          <w:i/>
        </w:rPr>
      </w:pPr>
      <w:r w:rsidRPr="00192AB7">
        <w:rPr>
          <w:i/>
        </w:rPr>
        <w:t>оперативной памяти.</w:t>
      </w:r>
    </w:p>
    <w:p w:rsidR="00BD6859" w:rsidRDefault="00F278CC">
      <w:r>
        <w:t xml:space="preserve">На графике видно, что при увеличении ОП ср. взвешенное время </w:t>
      </w:r>
      <w:r w:rsidR="0051253A">
        <w:t>уменьшилось</w:t>
      </w:r>
      <w:r>
        <w:t xml:space="preserve">, построим временные диаграммы, чтобы </w:t>
      </w:r>
      <w:proofErr w:type="gramStart"/>
      <w:r>
        <w:t>понять</w:t>
      </w:r>
      <w:proofErr w:type="gramEnd"/>
      <w:r>
        <w:t xml:space="preserve"> почему это произошло.</w:t>
      </w:r>
    </w:p>
    <w:p w:rsidR="00863FB4" w:rsidRDefault="00863FB4"/>
    <w:p w:rsidR="00863FB4" w:rsidRDefault="00863FB4"/>
    <w:p w:rsidR="00863FB4" w:rsidRPr="00F278CC" w:rsidRDefault="00192AB7">
      <w:pPr>
        <w:rPr>
          <w:b/>
          <w:sz w:val="28"/>
          <w:szCs w:val="28"/>
        </w:rPr>
      </w:pPr>
      <w:r w:rsidRPr="00192AB7">
        <w:rPr>
          <w:b/>
          <w:sz w:val="28"/>
          <w:szCs w:val="28"/>
        </w:rPr>
        <w:t>Построение временных диаграмм</w:t>
      </w:r>
    </w:p>
    <w:p w:rsidR="00983124" w:rsidRDefault="00FD5636">
      <w:r>
        <w:t xml:space="preserve">Пакет </w:t>
      </w:r>
      <w:r w:rsidR="00192AB7">
        <w:t>д</w:t>
      </w:r>
      <w:r w:rsidR="00BA6539">
        <w:t>лин</w:t>
      </w:r>
      <w:r w:rsidR="00192AB7">
        <w:t>ных заданий.</w:t>
      </w:r>
      <w:r w:rsidR="00BA6539">
        <w:t xml:space="preserve"> </w:t>
      </w:r>
      <w:r w:rsidR="00192AB7">
        <w:t xml:space="preserve">ДО: </w:t>
      </w:r>
      <w:r w:rsidR="00192AB7">
        <w:rPr>
          <w:lang w:val="en-US"/>
        </w:rPr>
        <w:t>FIFO</w:t>
      </w:r>
      <w:r w:rsidR="00F278CC">
        <w:rPr>
          <w:lang w:val="en-US"/>
        </w:rPr>
        <w:t>.</w:t>
      </w:r>
      <w:r w:rsidR="00BA6539">
        <w:t xml:space="preserve"> </w:t>
      </w:r>
      <w:r w:rsidR="00F278CC">
        <w:t>ОП:</w:t>
      </w:r>
      <w:r w:rsidR="00BA6539">
        <w:t>12</w:t>
      </w:r>
    </w:p>
    <w:p w:rsidR="00F278CC" w:rsidRDefault="00DB7599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89550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65F" w:rsidRDefault="0042465F">
      <w:pPr>
        <w:rPr>
          <w:lang w:val="en-US"/>
        </w:rPr>
      </w:pPr>
    </w:p>
    <w:p w:rsidR="0042465F" w:rsidRDefault="0042465F">
      <w:pPr>
        <w:rPr>
          <w:lang w:val="en-US"/>
        </w:rPr>
      </w:pPr>
    </w:p>
    <w:p w:rsidR="0042465F" w:rsidRDefault="0042465F">
      <w:pPr>
        <w:rPr>
          <w:lang w:val="en-US"/>
        </w:rPr>
      </w:pPr>
    </w:p>
    <w:p w:rsidR="0042465F" w:rsidRDefault="0042465F">
      <w:pPr>
        <w:rPr>
          <w:lang w:val="en-US"/>
        </w:rPr>
      </w:pPr>
    </w:p>
    <w:p w:rsidR="0042465F" w:rsidRDefault="0042465F">
      <w:pPr>
        <w:rPr>
          <w:lang w:val="en-US"/>
        </w:rPr>
      </w:pPr>
    </w:p>
    <w:p w:rsidR="0042465F" w:rsidRDefault="0042465F">
      <w:pPr>
        <w:rPr>
          <w:lang w:val="en-US"/>
        </w:rPr>
      </w:pPr>
    </w:p>
    <w:p w:rsidR="0042465F" w:rsidRPr="0042465F" w:rsidRDefault="0042465F">
      <w:pPr>
        <w:rPr>
          <w:lang w:val="en-US"/>
        </w:rPr>
      </w:pPr>
    </w:p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5213"/>
        <w:gridCol w:w="1017"/>
        <w:gridCol w:w="979"/>
        <w:gridCol w:w="1221"/>
      </w:tblGrid>
      <w:tr w:rsidR="006F613B" w:rsidRPr="00874B8B" w:rsidTr="00863FB4">
        <w:trPr>
          <w:cantSplit/>
          <w:trHeight w:val="15"/>
          <w:tblHeader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13B" w:rsidRPr="00874B8B" w:rsidRDefault="006F613B" w:rsidP="00A727A4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874B8B">
              <w:rPr>
                <w:b w:val="0"/>
                <w:bCs w:val="0"/>
                <w:sz w:val="24"/>
                <w:szCs w:val="24"/>
              </w:rPr>
              <w:t>Время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13B" w:rsidRPr="00874B8B" w:rsidRDefault="006F613B" w:rsidP="00A727A4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874B8B">
              <w:rPr>
                <w:b w:val="0"/>
                <w:bCs w:val="0"/>
                <w:sz w:val="24"/>
                <w:szCs w:val="24"/>
              </w:rPr>
              <w:t>Событие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13B" w:rsidRPr="00874B8B" w:rsidRDefault="006F613B" w:rsidP="00A727A4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ОП 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13B" w:rsidRPr="00874B8B" w:rsidRDefault="006F613B" w:rsidP="00A727A4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ВН 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13B" w:rsidRPr="00874B8B" w:rsidRDefault="006F613B" w:rsidP="00A727A4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К</w:t>
            </w:r>
          </w:p>
        </w:tc>
      </w:tr>
      <w:tr w:rsidR="00A554D7" w:rsidRPr="00874B8B" w:rsidTr="008F5E53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A554D7" w:rsidP="00A727A4">
            <w:pPr>
              <w:pStyle w:val="a7"/>
              <w:jc w:val="center"/>
              <w:rPr>
                <w:sz w:val="24"/>
                <w:szCs w:val="24"/>
              </w:rPr>
            </w:pPr>
            <w:r w:rsidRPr="00874B8B">
              <w:rPr>
                <w:i/>
                <w:iCs/>
                <w:sz w:val="24"/>
                <w:szCs w:val="24"/>
              </w:rPr>
              <w:t>t</w:t>
            </w:r>
            <w:r w:rsidRPr="00874B8B"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Default="00A554D7" w:rsidP="00A727A4">
            <w:pPr>
              <w:spacing w:line="209" w:lineRule="auto"/>
              <w:ind w:firstLine="301"/>
            </w:pPr>
            <w:r>
              <w:t>Поступило задания</w:t>
            </w:r>
            <w:r w:rsidRPr="00874B8B">
              <w:t xml:space="preserve"> 1</w:t>
            </w:r>
            <w:r w:rsidR="00C36BFA">
              <w:t>(2,3</w:t>
            </w:r>
            <w:r>
              <w:t>), 2(</w:t>
            </w:r>
            <w:r w:rsidR="00C36BFA">
              <w:t>6,2</w:t>
            </w:r>
            <w:r>
              <w:t>),3</w:t>
            </w:r>
            <w:r w:rsidR="00C36BFA">
              <w:t>(3,2), 4(4,2), 5(4,2)</w:t>
            </w:r>
            <w:r>
              <w:t xml:space="preserve">. </w:t>
            </w:r>
          </w:p>
          <w:p w:rsidR="00A554D7" w:rsidRPr="00910445" w:rsidRDefault="00A554D7" w:rsidP="00910445">
            <w:pPr>
              <w:spacing w:line="209" w:lineRule="auto"/>
              <w:ind w:firstLine="301"/>
            </w:pPr>
            <w:r>
              <w:t>С</w:t>
            </w:r>
            <w:r w:rsidRPr="00874B8B">
              <w:t xml:space="preserve">вободных ресурсов (ОП и ВУ) </w:t>
            </w:r>
            <w:r>
              <w:t xml:space="preserve">1-3 </w:t>
            </w:r>
            <w:r w:rsidRPr="00874B8B">
              <w:t>зада</w:t>
            </w:r>
            <w:r>
              <w:t>ниям хватает, они</w:t>
            </w:r>
            <w:r w:rsidRPr="00874B8B">
              <w:t xml:space="preserve"> назначается на выполнение. (Начинается ввод).</w:t>
            </w:r>
            <w:r w:rsidR="00910445" w:rsidRPr="00910445">
              <w:t xml:space="preserve"> </w:t>
            </w:r>
            <w:r w:rsidR="0042465F">
              <w:t>Задания 4,5</w:t>
            </w:r>
            <w:r w:rsidR="00910445">
              <w:t xml:space="preserve"> помещаю</w:t>
            </w:r>
            <w:r w:rsidR="00910445" w:rsidRPr="00874B8B">
              <w:t>тся в очередь.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A554D7" w:rsidP="008F5E53">
            <w:pPr>
              <w:spacing w:line="209" w:lineRule="auto"/>
              <w:ind w:firstLine="301"/>
              <w:jc w:val="center"/>
            </w:pPr>
            <w:r>
              <w:t>0</w:t>
            </w:r>
          </w:p>
        </w:tc>
      </w:tr>
      <w:tr w:rsidR="00A554D7" w:rsidRPr="00874B8B" w:rsidTr="008F5E53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A554D7" w:rsidP="00A727A4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 w:rsidRPr="0042465F">
              <w:rPr>
                <w:i/>
                <w:iCs/>
                <w:sz w:val="24"/>
                <w:szCs w:val="24"/>
              </w:rPr>
              <w:t>1</w:t>
            </w:r>
            <w:r w:rsidRPr="00A554D7">
              <w:rPr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A554D7" w:rsidP="00863FB4">
            <w:pPr>
              <w:spacing w:line="209" w:lineRule="auto"/>
              <w:ind w:firstLine="301"/>
            </w:pPr>
            <w:r w:rsidRPr="00A554D7">
              <w:t xml:space="preserve">Ввод </w:t>
            </w:r>
            <w:r w:rsidR="00B26120">
              <w:t>заданий 2-3</w:t>
            </w:r>
            <w:r>
              <w:t xml:space="preserve"> </w:t>
            </w:r>
            <w:r w:rsidRPr="00A554D7">
              <w:t>завершен</w:t>
            </w:r>
            <w:r>
              <w:t>.</w:t>
            </w:r>
            <w:r w:rsidRPr="00A554D7">
              <w:t xml:space="preserve"> </w:t>
            </w:r>
            <w:r>
              <w:t>Начинается выпол</w:t>
            </w:r>
            <w:r w:rsidR="00B9642F">
              <w:t>н</w:t>
            </w:r>
            <w:r>
              <w:t xml:space="preserve">ение заданий </w:t>
            </w:r>
            <w:r w:rsidR="00B26120">
              <w:t>2</w:t>
            </w:r>
            <w:r w:rsidRPr="00A554D7">
              <w:t xml:space="preserve">, </w:t>
            </w:r>
            <w:r w:rsidR="00B26120">
              <w:t>3</w:t>
            </w:r>
            <w:r>
              <w:t xml:space="preserve">. </w:t>
            </w:r>
            <w:r w:rsidRPr="00A554D7">
              <w:t xml:space="preserve">С этого момента времени процессор необходим </w:t>
            </w:r>
            <w:r w:rsidR="00863FB4">
              <w:t>двум</w:t>
            </w:r>
            <w:r w:rsidRPr="00A554D7">
              <w:t xml:space="preserve"> заданиям</w:t>
            </w:r>
            <w:r w:rsidR="00B26120">
              <w:t xml:space="preserve"> (2, 3</w:t>
            </w:r>
            <w:r w:rsidR="00863FB4">
              <w:t>)</w:t>
            </w:r>
            <w:r w:rsidRPr="00A554D7">
              <w:t>. Процессор начинает работать в мультипрограммном режим</w:t>
            </w:r>
            <w:r>
              <w:t>е. Каждое из заданий получает 5</w:t>
            </w:r>
            <w:r w:rsidRPr="00A554D7">
              <w:t xml:space="preserve"> ед. процессорного времени. В сумме процессорного времени затра</w:t>
            </w:r>
            <w:r>
              <w:t>чено 1</w:t>
            </w:r>
            <w:r w:rsidRPr="00A554D7">
              <w:t>0 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A554D7" w:rsidP="008F5E53">
            <w:pPr>
              <w:spacing w:line="209" w:lineRule="auto"/>
              <w:ind w:firstLine="301"/>
              <w:jc w:val="center"/>
            </w:pPr>
            <w:r>
              <w:t>2</w:t>
            </w:r>
          </w:p>
        </w:tc>
      </w:tr>
      <w:tr w:rsidR="00A554D7" w:rsidRPr="00874B8B" w:rsidTr="008F5E53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A554D7" w:rsidP="00A727A4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 w:rsidR="00002F99"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B26120" w:rsidP="008E6734">
            <w:pPr>
              <w:spacing w:line="209" w:lineRule="auto"/>
              <w:ind w:firstLine="301"/>
            </w:pPr>
            <w:r>
              <w:t>Ввод задания 1</w:t>
            </w:r>
            <w:r w:rsidR="00A554D7">
              <w:t xml:space="preserve"> завершен. </w:t>
            </w:r>
            <w:r w:rsidR="00A554D7" w:rsidRPr="00A554D7">
              <w:t>Начинается выпол</w:t>
            </w:r>
            <w:r w:rsidR="00C30895">
              <w:t>н</w:t>
            </w:r>
            <w:r w:rsidR="00A554D7" w:rsidRPr="00A554D7">
              <w:t>ение задани</w:t>
            </w:r>
            <w:r>
              <w:t>я 1</w:t>
            </w:r>
            <w:r w:rsidR="00A554D7">
              <w:t>.</w:t>
            </w:r>
            <w:r w:rsidR="00A554D7" w:rsidRPr="00A554D7">
              <w:t xml:space="preserve"> С этого момента времени процессор необходим </w:t>
            </w:r>
            <w:r w:rsidR="00A554D7">
              <w:t>трем</w:t>
            </w:r>
            <w:r w:rsidR="00A554D7" w:rsidRPr="00A554D7">
              <w:t xml:space="preserve"> заданиям</w:t>
            </w:r>
            <w:r w:rsidR="00863FB4">
              <w:t xml:space="preserve"> (</w:t>
            </w:r>
            <w:r w:rsidR="00863FB4" w:rsidRPr="00863FB4">
              <w:t>1, 2</w:t>
            </w:r>
            <w:r w:rsidR="00863FB4">
              <w:t xml:space="preserve">, </w:t>
            </w:r>
            <w:r w:rsidR="00863FB4" w:rsidRPr="00863FB4">
              <w:t>3</w:t>
            </w:r>
            <w:r w:rsidR="00863FB4">
              <w:t>)</w:t>
            </w:r>
            <w:r w:rsidR="00A554D7" w:rsidRPr="00A554D7">
              <w:t xml:space="preserve">. Процессор </w:t>
            </w:r>
            <w:r w:rsidR="008E6734">
              <w:t xml:space="preserve">продолжает </w:t>
            </w:r>
            <w:r w:rsidR="00A554D7" w:rsidRPr="00A554D7">
              <w:t xml:space="preserve"> работать в мультипрограммном режи</w:t>
            </w:r>
            <w:r>
              <w:t>ме. Каждое из заданий получает 4</w:t>
            </w:r>
            <w:r w:rsidR="00A554D7">
              <w:t>0</w:t>
            </w:r>
            <w:r w:rsidR="00A554D7" w:rsidRPr="00A554D7">
              <w:t xml:space="preserve"> ед. процессорного времени. В сумме процессорного времени затрачено 1</w:t>
            </w:r>
            <w:r>
              <w:t>20</w:t>
            </w:r>
            <w:r w:rsidR="00A554D7" w:rsidRPr="00A554D7">
              <w:t xml:space="preserve"> 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A554D7" w:rsidP="008F5E53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</w:tr>
      <w:tr w:rsidR="00A554D7" w:rsidRPr="00874B8B" w:rsidTr="008F5E53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874B8B" w:rsidRDefault="00A554D7" w:rsidP="00A727A4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 w:rsidR="00002F99">
              <w:rPr>
                <w:i/>
                <w:iCs/>
                <w:sz w:val="24"/>
                <w:szCs w:val="24"/>
              </w:rPr>
              <w:t>135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5C" w:rsidRDefault="00910445" w:rsidP="00472B5C">
            <w:pPr>
              <w:spacing w:line="209" w:lineRule="auto"/>
              <w:ind w:firstLine="301"/>
            </w:pPr>
            <w:r>
              <w:t xml:space="preserve">Завершено выполнение задания </w:t>
            </w:r>
            <w:r w:rsidR="00472B5C">
              <w:t>1</w:t>
            </w:r>
            <w:r w:rsidR="00A554D7" w:rsidRPr="00A554D7">
              <w:t>.</w:t>
            </w:r>
            <w:r w:rsidRPr="00874B8B">
              <w:t xml:space="preserve"> Ресурсы, занятые им, освобождены</w:t>
            </w:r>
            <w:r w:rsidR="00472B5C">
              <w:t>.</w:t>
            </w:r>
            <w:proofErr w:type="gramStart"/>
            <w:r w:rsidR="00472B5C">
              <w:t xml:space="preserve"> .</w:t>
            </w:r>
            <w:proofErr w:type="gramEnd"/>
            <w:r w:rsidR="00472B5C" w:rsidRPr="00A554D7">
              <w:t xml:space="preserve"> С этого момента времени процессор необходим </w:t>
            </w:r>
            <w:r w:rsidR="00472B5C">
              <w:t xml:space="preserve">двум </w:t>
            </w:r>
            <w:r w:rsidR="00472B5C" w:rsidRPr="00A554D7">
              <w:t>заданиям</w:t>
            </w:r>
            <w:r w:rsidR="00472B5C">
              <w:t xml:space="preserve"> </w:t>
            </w:r>
          </w:p>
          <w:p w:rsidR="00A554D7" w:rsidRPr="00874B8B" w:rsidRDefault="00472B5C" w:rsidP="00472B5C">
            <w:pPr>
              <w:spacing w:line="209" w:lineRule="auto"/>
            </w:pPr>
            <w:r>
              <w:t>(</w:t>
            </w:r>
            <w:r w:rsidRPr="00863FB4">
              <w:t xml:space="preserve"> 2</w:t>
            </w:r>
            <w:r>
              <w:t xml:space="preserve">, </w:t>
            </w:r>
            <w:r w:rsidRPr="00863FB4">
              <w:t>3</w:t>
            </w:r>
            <w:r>
              <w:t>)</w:t>
            </w:r>
            <w:r w:rsidRPr="00A554D7">
              <w:t xml:space="preserve">. Процессор </w:t>
            </w:r>
            <w:r>
              <w:t xml:space="preserve">продолжает </w:t>
            </w:r>
            <w:r w:rsidRPr="00A554D7">
              <w:t xml:space="preserve"> работать в мультипрограммном режи</w:t>
            </w:r>
            <w:r>
              <w:t>ме. Каждое из заданий получает 17,5</w:t>
            </w:r>
            <w:r w:rsidRPr="00A554D7">
              <w:t xml:space="preserve"> ед. процессорного времени. В сумме проце</w:t>
            </w:r>
            <w:r>
              <w:t>ссорного времени затрачено 35</w:t>
            </w:r>
            <w:r w:rsidRPr="00A554D7">
              <w:t xml:space="preserve"> 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472B5C" w:rsidRDefault="009F3EB7" w:rsidP="008F5E53">
            <w:pPr>
              <w:spacing w:line="209" w:lineRule="auto"/>
              <w:ind w:firstLine="301"/>
              <w:jc w:val="center"/>
            </w:pPr>
            <w:r>
              <w:t>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472B5C" w:rsidRDefault="009F3EB7" w:rsidP="008F5E53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472B5C" w:rsidRDefault="00910445" w:rsidP="008F5E53">
            <w:pPr>
              <w:spacing w:line="209" w:lineRule="auto"/>
              <w:ind w:firstLine="301"/>
              <w:jc w:val="center"/>
            </w:pPr>
            <w:r w:rsidRPr="00472B5C">
              <w:t>2</w:t>
            </w:r>
          </w:p>
        </w:tc>
      </w:tr>
      <w:tr w:rsidR="00A554D7" w:rsidRPr="00874B8B" w:rsidTr="008F5E53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002F99" w:rsidRDefault="00FD5636" w:rsidP="00A727A4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</w:rPr>
              <w:t>1</w:t>
            </w:r>
            <w:r w:rsidR="00002F99">
              <w:rPr>
                <w:i/>
                <w:iCs/>
                <w:sz w:val="24"/>
                <w:szCs w:val="24"/>
              </w:rPr>
              <w:t>70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636" w:rsidRDefault="00FD5636" w:rsidP="00F77C57">
            <w:pPr>
              <w:spacing w:line="209" w:lineRule="auto"/>
              <w:ind w:firstLine="301"/>
            </w:pPr>
            <w:r>
              <w:t xml:space="preserve">Завершено выполнение задания </w:t>
            </w:r>
            <w:r w:rsidR="00F77C57">
              <w:t>3</w:t>
            </w:r>
            <w:r w:rsidRPr="00A554D7">
              <w:t>.</w:t>
            </w:r>
            <w:r w:rsidRPr="00874B8B">
              <w:t xml:space="preserve"> Ресурсы, занятые им, освобождены. Теперь свободных ресурсов достаточно для на</w:t>
            </w:r>
            <w:r w:rsidR="00F77C57">
              <w:t xml:space="preserve">значения на выполнение задания 4 или 5 </w:t>
            </w:r>
            <w:r w:rsidR="00F77C57" w:rsidRPr="00874B8B">
              <w:t xml:space="preserve">(но не одновременно). В действие вступает дисциплина обслуживания FIFO. На </w:t>
            </w:r>
            <w:r w:rsidR="00F77C57">
              <w:t>выполнение назначается задание 4</w:t>
            </w:r>
            <w:r w:rsidR="00F77C57" w:rsidRPr="00874B8B">
              <w:t xml:space="preserve"> – оно поступило первы</w:t>
            </w:r>
            <w:r w:rsidR="00F77C57">
              <w:t>м</w:t>
            </w:r>
            <w:r w:rsidR="00F77C57" w:rsidRPr="00874B8B">
              <w:t>. (Начинается ввод)</w:t>
            </w:r>
            <w:r w:rsidRPr="00FD5636">
              <w:t>.</w:t>
            </w:r>
            <w:r w:rsidRPr="00874B8B">
              <w:t xml:space="preserve"> </w:t>
            </w:r>
          </w:p>
          <w:p w:rsidR="00B9642F" w:rsidRPr="00C30895" w:rsidRDefault="00B9642F" w:rsidP="00B9642F">
            <w:pPr>
              <w:spacing w:line="209" w:lineRule="auto"/>
            </w:pPr>
            <w:r>
              <w:t>Задание 2  получает процессорное время 10.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9F3EB7" w:rsidRDefault="009F3EB7" w:rsidP="008F5E53">
            <w:pPr>
              <w:spacing w:line="209" w:lineRule="auto"/>
              <w:ind w:firstLine="301"/>
              <w:jc w:val="center"/>
            </w:pPr>
            <w:r>
              <w:t>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9F3EB7" w:rsidRDefault="009F3EB7" w:rsidP="008F5E53">
            <w:pPr>
              <w:spacing w:line="209" w:lineRule="auto"/>
              <w:ind w:firstLine="301"/>
              <w:jc w:val="center"/>
            </w:pPr>
            <w: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4D7" w:rsidRPr="00002F99" w:rsidRDefault="00002F99" w:rsidP="008F5E53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</w:tr>
      <w:tr w:rsidR="00FD5636" w:rsidRPr="00874B8B" w:rsidTr="008F5E53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636" w:rsidRPr="00FD5636" w:rsidRDefault="00FD5636" w:rsidP="00FD5636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 w:rsidR="00002F99">
              <w:rPr>
                <w:i/>
                <w:iCs/>
                <w:sz w:val="24"/>
                <w:szCs w:val="24"/>
              </w:rPr>
              <w:t>180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636" w:rsidRDefault="00B9642F" w:rsidP="00B9642F">
            <w:pPr>
              <w:spacing w:line="209" w:lineRule="auto"/>
              <w:ind w:firstLine="301"/>
            </w:pPr>
            <w:r>
              <w:t>Ввод задания 4 завершен</w:t>
            </w:r>
            <w:r w:rsidR="0019612C" w:rsidRPr="00874B8B">
              <w:t xml:space="preserve"> Ресурсы, занятые им, освобождены</w:t>
            </w:r>
            <w:r>
              <w:t xml:space="preserve">. </w:t>
            </w:r>
            <w:r w:rsidRPr="00A554D7">
              <w:t>Начинается выпол</w:t>
            </w:r>
            <w:r>
              <w:t>н</w:t>
            </w:r>
            <w:r w:rsidRPr="00A554D7">
              <w:t>ение задани</w:t>
            </w:r>
            <w:r>
              <w:t>я 4.</w:t>
            </w:r>
            <w:r w:rsidRPr="00A554D7">
              <w:t xml:space="preserve"> </w:t>
            </w:r>
            <w:r>
              <w:t>Завершено выполнение задания 2</w:t>
            </w:r>
            <w:r w:rsidRPr="00A554D7">
              <w:t>.</w:t>
            </w:r>
            <w:r w:rsidRPr="00874B8B">
              <w:t xml:space="preserve"> Ресурсы, занятые им, освобождены</w:t>
            </w:r>
            <w:r>
              <w:t>.</w:t>
            </w:r>
          </w:p>
          <w:p w:rsidR="00B9642F" w:rsidRPr="00874B8B" w:rsidRDefault="00B9642F" w:rsidP="00B9642F">
            <w:pPr>
              <w:spacing w:line="209" w:lineRule="auto"/>
            </w:pPr>
            <w:r>
              <w:t>Задание 4  получает процессорное время 10.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636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636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636" w:rsidRPr="00874B8B" w:rsidRDefault="00002F99" w:rsidP="008F5E53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</w:tr>
      <w:tr w:rsidR="00C30895" w:rsidRPr="00874B8B" w:rsidTr="008F5E53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FD5636" w:rsidRDefault="00C30895" w:rsidP="00EE7EBD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 w:rsidR="00002F99">
              <w:rPr>
                <w:i/>
                <w:iCs/>
                <w:sz w:val="24"/>
                <w:szCs w:val="24"/>
              </w:rPr>
              <w:t>190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42F" w:rsidRDefault="00C30895" w:rsidP="00B9642F">
            <w:pPr>
              <w:spacing w:line="209" w:lineRule="auto"/>
              <w:ind w:firstLine="301"/>
            </w:pPr>
            <w:r>
              <w:t xml:space="preserve">Ввод задания 5 завершен. </w:t>
            </w:r>
            <w:r w:rsidRPr="00A554D7">
              <w:t>Начинается выполнение задани</w:t>
            </w:r>
            <w:r>
              <w:t>я 5.</w:t>
            </w:r>
            <w:r w:rsidRPr="00A554D7">
              <w:t xml:space="preserve"> С этого момента времени процессор необходим </w:t>
            </w:r>
            <w:r w:rsidR="00B9642F">
              <w:t>двум</w:t>
            </w:r>
            <w:r w:rsidRPr="00A554D7">
              <w:t xml:space="preserve"> заданиям</w:t>
            </w:r>
          </w:p>
          <w:p w:rsidR="00C30895" w:rsidRPr="00874B8B" w:rsidRDefault="00B9642F" w:rsidP="00B9642F">
            <w:pPr>
              <w:spacing w:line="209" w:lineRule="auto"/>
            </w:pPr>
            <w:r>
              <w:t xml:space="preserve"> (</w:t>
            </w:r>
            <w:r w:rsidR="00863FB4" w:rsidRPr="00C30895">
              <w:t xml:space="preserve"> 5</w:t>
            </w:r>
            <w:r w:rsidR="00863FB4" w:rsidRPr="00863FB4">
              <w:t>, 6</w:t>
            </w:r>
            <w:r w:rsidR="00863FB4">
              <w:t>)</w:t>
            </w:r>
            <w:r w:rsidR="00C30895" w:rsidRPr="00A554D7">
              <w:t xml:space="preserve">. Процессор </w:t>
            </w:r>
            <w:r w:rsidR="00863FB4">
              <w:t>продолжает</w:t>
            </w:r>
            <w:r w:rsidR="00863FB4" w:rsidRPr="00A554D7">
              <w:t xml:space="preserve"> </w:t>
            </w:r>
            <w:r w:rsidR="00863FB4">
              <w:t xml:space="preserve"> </w:t>
            </w:r>
            <w:r w:rsidR="00C30895" w:rsidRPr="00A554D7">
              <w:t>работать в мультипрограммном режи</w:t>
            </w:r>
            <w:r>
              <w:t>ме. Каждое из заданий получает 1</w:t>
            </w:r>
            <w:r w:rsidR="00C30895">
              <w:t>0</w:t>
            </w:r>
            <w:r w:rsidR="00C30895" w:rsidRPr="00A554D7">
              <w:t xml:space="preserve"> ед. процессорного времени. В сумме п</w:t>
            </w:r>
            <w:r>
              <w:t>роцессорного времени затрачено 20</w:t>
            </w:r>
            <w:r w:rsidR="00C30895" w:rsidRPr="00A554D7">
              <w:t xml:space="preserve"> 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002F99" w:rsidP="008F5E53">
            <w:pPr>
              <w:spacing w:line="209" w:lineRule="auto"/>
              <w:ind w:firstLine="301"/>
              <w:jc w:val="center"/>
            </w:pPr>
            <w:r>
              <w:t>2</w:t>
            </w:r>
          </w:p>
        </w:tc>
      </w:tr>
      <w:tr w:rsidR="00C30895" w:rsidRPr="00874B8B" w:rsidTr="008F5E53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002F99" w:rsidRDefault="00C30895" w:rsidP="00A727A4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 w:rsidR="00002F99">
              <w:rPr>
                <w:i/>
                <w:iCs/>
                <w:sz w:val="24"/>
                <w:szCs w:val="24"/>
              </w:rPr>
              <w:t>210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19612C" w:rsidP="00B9642F">
            <w:pPr>
              <w:spacing w:line="209" w:lineRule="auto"/>
              <w:ind w:firstLine="301"/>
            </w:pPr>
            <w:r>
              <w:t>Завершено выполнение задания 5</w:t>
            </w:r>
            <w:r w:rsidRPr="00A554D7">
              <w:t>.</w:t>
            </w:r>
            <w:r w:rsidRPr="00874B8B">
              <w:t xml:space="preserve"> Ресурсы, занятые им, освобождены</w:t>
            </w:r>
            <w:r w:rsidR="00C30895">
              <w:t>.</w:t>
            </w:r>
            <w:r w:rsidR="00C30895" w:rsidRPr="00874B8B">
              <w:t xml:space="preserve"> </w:t>
            </w:r>
            <w:r>
              <w:t>Задание 4  получает процессорное время 20.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C30895" w:rsidP="008F5E53">
            <w:pPr>
              <w:spacing w:line="209" w:lineRule="auto"/>
              <w:ind w:firstLine="301"/>
              <w:jc w:val="center"/>
            </w:pPr>
            <w:r>
              <w:t>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9F3EB7" w:rsidP="008F5E53">
            <w:pPr>
              <w:spacing w:line="209" w:lineRule="auto"/>
              <w:ind w:firstLine="301"/>
              <w:jc w:val="center"/>
            </w:pPr>
            <w:r>
              <w:t>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002F99" w:rsidP="008F5E53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</w:tr>
      <w:tr w:rsidR="00C30895" w:rsidRPr="00874B8B" w:rsidTr="008F5E53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42465F" w:rsidRDefault="00863FB4" w:rsidP="0042465F">
            <w:pPr>
              <w:pStyle w:val="a7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 w:rsidR="0042465F">
              <w:rPr>
                <w:i/>
                <w:iCs/>
                <w:sz w:val="24"/>
                <w:szCs w:val="24"/>
                <w:lang w:val="en-US"/>
              </w:rPr>
              <w:t>230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863FB4" w:rsidP="0019612C">
            <w:pPr>
              <w:spacing w:line="209" w:lineRule="auto"/>
              <w:ind w:firstLine="301"/>
            </w:pPr>
            <w:r>
              <w:t>Завершилось выполнение заданий 4.</w:t>
            </w:r>
            <w:r w:rsidR="00876EB6" w:rsidRPr="00874B8B">
              <w:t xml:space="preserve"> Ресурсы, занятые им</w:t>
            </w:r>
            <w:r w:rsidR="00876EB6">
              <w:t>и</w:t>
            </w:r>
            <w:r w:rsidR="00876EB6" w:rsidRPr="00874B8B">
              <w:t>, освобождены.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863FB4" w:rsidP="008F5E53">
            <w:pPr>
              <w:spacing w:line="209" w:lineRule="auto"/>
              <w:ind w:firstLine="301"/>
              <w:jc w:val="center"/>
            </w:pPr>
            <w:r>
              <w:t>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863FB4" w:rsidP="008F5E53">
            <w:pPr>
              <w:spacing w:line="209" w:lineRule="auto"/>
              <w:ind w:firstLine="301"/>
              <w:jc w:val="center"/>
            </w:pPr>
            <w:r>
              <w:t>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895" w:rsidRPr="00874B8B" w:rsidRDefault="00863FB4" w:rsidP="008F5E53">
            <w:pPr>
              <w:spacing w:line="209" w:lineRule="auto"/>
              <w:ind w:firstLine="301"/>
              <w:jc w:val="center"/>
            </w:pPr>
            <w:r>
              <w:t>0</w:t>
            </w:r>
          </w:p>
        </w:tc>
      </w:tr>
    </w:tbl>
    <w:p w:rsidR="00F278CC" w:rsidRPr="00BA6539" w:rsidRDefault="00F278CC" w:rsidP="00F278CC">
      <w:r>
        <w:lastRenderedPageBreak/>
        <w:t xml:space="preserve">Пакет длинных заданий. ДО: </w:t>
      </w:r>
      <w:r>
        <w:rPr>
          <w:lang w:val="en-US"/>
        </w:rPr>
        <w:t>FIFO</w:t>
      </w:r>
      <w:r w:rsidRPr="00F278CC">
        <w:t>.</w:t>
      </w:r>
      <w:r>
        <w:t xml:space="preserve"> ОП:16</w:t>
      </w:r>
    </w:p>
    <w:p w:rsidR="00863FB4" w:rsidRDefault="006576E2" w:rsidP="00863FB4">
      <w:r>
        <w:rPr>
          <w:noProof/>
        </w:rPr>
        <w:drawing>
          <wp:inline distT="0" distB="0" distL="0" distR="0">
            <wp:extent cx="5940425" cy="4368187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260" w:rsidRDefault="00010260" w:rsidP="00863FB4"/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5213"/>
        <w:gridCol w:w="1017"/>
        <w:gridCol w:w="979"/>
        <w:gridCol w:w="1221"/>
      </w:tblGrid>
      <w:tr w:rsidR="00636F71" w:rsidRPr="00874B8B" w:rsidTr="00044F4D">
        <w:trPr>
          <w:cantSplit/>
          <w:trHeight w:val="15"/>
          <w:tblHeader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874B8B">
              <w:rPr>
                <w:b w:val="0"/>
                <w:bCs w:val="0"/>
                <w:sz w:val="24"/>
                <w:szCs w:val="24"/>
              </w:rPr>
              <w:t>Время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874B8B">
              <w:rPr>
                <w:b w:val="0"/>
                <w:bCs w:val="0"/>
                <w:sz w:val="24"/>
                <w:szCs w:val="24"/>
              </w:rPr>
              <w:t>Событие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71" w:rsidRPr="00874B8B" w:rsidRDefault="00636F71" w:rsidP="00044F4D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ОП 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71" w:rsidRPr="00874B8B" w:rsidRDefault="00636F71" w:rsidP="00044F4D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ВН 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71" w:rsidRPr="00874B8B" w:rsidRDefault="00636F71" w:rsidP="00044F4D">
            <w:pPr>
              <w:pStyle w:val="a8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К</w:t>
            </w:r>
          </w:p>
        </w:tc>
      </w:tr>
      <w:tr w:rsidR="00636F71" w:rsidRPr="00874B8B" w:rsidTr="00044F4D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pStyle w:val="a7"/>
              <w:jc w:val="center"/>
              <w:rPr>
                <w:sz w:val="24"/>
                <w:szCs w:val="24"/>
              </w:rPr>
            </w:pPr>
            <w:proofErr w:type="spellStart"/>
            <w:r w:rsidRPr="00874B8B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874B8B"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Default="00636F71" w:rsidP="00044F4D">
            <w:pPr>
              <w:spacing w:line="209" w:lineRule="auto"/>
              <w:ind w:firstLine="301"/>
            </w:pPr>
            <w:r>
              <w:t>Поступило задания</w:t>
            </w:r>
            <w:r w:rsidRPr="00874B8B">
              <w:t xml:space="preserve"> 1</w:t>
            </w:r>
            <w:r>
              <w:t xml:space="preserve">(2,3), 2(6,2),3(3,2), 4(4,2), 5(4,2). </w:t>
            </w:r>
          </w:p>
          <w:p w:rsidR="00636F71" w:rsidRPr="00910445" w:rsidRDefault="00636F71" w:rsidP="00044F4D">
            <w:pPr>
              <w:spacing w:line="209" w:lineRule="auto"/>
              <w:ind w:firstLine="301"/>
            </w:pPr>
            <w:r>
              <w:t>С</w:t>
            </w:r>
            <w:r w:rsidRPr="00874B8B">
              <w:t xml:space="preserve">вободных ресурсов (ОП и ВУ) </w:t>
            </w:r>
            <w:r w:rsidR="00822D68">
              <w:t>1-4</w:t>
            </w:r>
            <w:r>
              <w:t xml:space="preserve"> </w:t>
            </w:r>
            <w:r w:rsidRPr="00874B8B">
              <w:t>зада</w:t>
            </w:r>
            <w:r>
              <w:t>ниям хватает, они</w:t>
            </w:r>
            <w:r w:rsidRPr="00874B8B">
              <w:t xml:space="preserve"> назначается на выполнение. (Начинается ввод).</w:t>
            </w:r>
            <w:r w:rsidRPr="00910445">
              <w:t xml:space="preserve"> </w:t>
            </w:r>
            <w:r>
              <w:t>Задания</w:t>
            </w:r>
            <w:r w:rsidR="00822D68">
              <w:t xml:space="preserve"> </w:t>
            </w:r>
            <w:r>
              <w:t>5 помещаю</w:t>
            </w:r>
            <w:r w:rsidRPr="00874B8B">
              <w:t>тся в очередь.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BD257F" w:rsidP="00044F4D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0</w:t>
            </w:r>
          </w:p>
        </w:tc>
      </w:tr>
      <w:tr w:rsidR="00636F71" w:rsidRPr="00874B8B" w:rsidTr="00044F4D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 w:rsidRPr="0042465F">
              <w:rPr>
                <w:i/>
                <w:iCs/>
                <w:sz w:val="24"/>
                <w:szCs w:val="24"/>
              </w:rPr>
              <w:t>1</w:t>
            </w:r>
            <w:r w:rsidRPr="00A554D7">
              <w:rPr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822D68">
            <w:pPr>
              <w:spacing w:line="209" w:lineRule="auto"/>
              <w:ind w:firstLine="301"/>
            </w:pPr>
            <w:r w:rsidRPr="00A554D7">
              <w:t xml:space="preserve">Ввод </w:t>
            </w:r>
            <w:r w:rsidR="00822D68">
              <w:t>заданий 2-4</w:t>
            </w:r>
            <w:r>
              <w:t xml:space="preserve"> </w:t>
            </w:r>
            <w:r w:rsidRPr="00A554D7">
              <w:t>завершен</w:t>
            </w:r>
            <w:r>
              <w:t>.</w:t>
            </w:r>
            <w:r w:rsidRPr="00A554D7">
              <w:t xml:space="preserve"> </w:t>
            </w:r>
            <w:r>
              <w:t>Начинается выполнение заданий 2</w:t>
            </w:r>
            <w:r w:rsidRPr="00A554D7">
              <w:t xml:space="preserve">, </w:t>
            </w:r>
            <w:r>
              <w:t>3</w:t>
            </w:r>
            <w:r w:rsidR="00822D68">
              <w:t>,4</w:t>
            </w:r>
            <w:r>
              <w:t xml:space="preserve">. </w:t>
            </w:r>
            <w:r w:rsidRPr="00A554D7">
              <w:t xml:space="preserve">С этого момента времени процессор необходим </w:t>
            </w:r>
            <w:r w:rsidR="00822D68">
              <w:t xml:space="preserve">трём </w:t>
            </w:r>
            <w:r w:rsidRPr="00A554D7">
              <w:t>заданиям</w:t>
            </w:r>
            <w:r>
              <w:t xml:space="preserve"> (2, 3</w:t>
            </w:r>
            <w:r w:rsidR="00822D68">
              <w:t>,4</w:t>
            </w:r>
            <w:r>
              <w:t>)</w:t>
            </w:r>
            <w:r w:rsidRPr="00A554D7">
              <w:t>. Процессор начинает работать в мультипрограммном режим</w:t>
            </w:r>
            <w:r>
              <w:t xml:space="preserve">е. Каждое из заданий </w:t>
            </w:r>
            <w:r w:rsidR="00822D68">
              <w:t>получает 1,7</w:t>
            </w:r>
            <w:r w:rsidRPr="00A554D7">
              <w:t xml:space="preserve"> ед. процессорного времени. В сумме процессорного времени затра</w:t>
            </w:r>
            <w:r w:rsidR="00822D68">
              <w:t xml:space="preserve">чено 5 </w:t>
            </w:r>
            <w:r w:rsidRPr="00A554D7">
              <w:t>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BD257F" w:rsidP="00044F4D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010260" w:rsidP="00044F4D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</w:tr>
      <w:tr w:rsidR="00636F71" w:rsidRPr="00874B8B" w:rsidTr="00044F4D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822D68">
            <w:pPr>
              <w:spacing w:line="209" w:lineRule="auto"/>
              <w:ind w:firstLine="301"/>
            </w:pPr>
            <w:r>
              <w:t xml:space="preserve">Ввод задания 1 завершен. </w:t>
            </w:r>
            <w:r w:rsidRPr="00A554D7">
              <w:t>Начинается выпол</w:t>
            </w:r>
            <w:r>
              <w:t>н</w:t>
            </w:r>
            <w:r w:rsidRPr="00A554D7">
              <w:t>ение задани</w:t>
            </w:r>
            <w:r>
              <w:t>я 1.</w:t>
            </w:r>
            <w:r w:rsidRPr="00A554D7">
              <w:t xml:space="preserve"> С этого момента времени процессор необходим </w:t>
            </w:r>
            <w:r w:rsidR="00822D68">
              <w:t>четырём</w:t>
            </w:r>
            <w:r w:rsidRPr="00A554D7">
              <w:t xml:space="preserve"> заданиям</w:t>
            </w:r>
            <w:r>
              <w:t xml:space="preserve"> (</w:t>
            </w:r>
            <w:r w:rsidRPr="00863FB4">
              <w:t>1, 2</w:t>
            </w:r>
            <w:r>
              <w:t xml:space="preserve">, </w:t>
            </w:r>
            <w:r w:rsidRPr="00863FB4">
              <w:t>3</w:t>
            </w:r>
            <w:r w:rsidR="00822D68">
              <w:t>,4</w:t>
            </w:r>
            <w:r>
              <w:t>)</w:t>
            </w:r>
            <w:r w:rsidRPr="00A554D7">
              <w:t xml:space="preserve">. Процессор </w:t>
            </w:r>
            <w:r>
              <w:t xml:space="preserve">продолжает </w:t>
            </w:r>
            <w:r w:rsidRPr="00A554D7">
              <w:t xml:space="preserve"> работать в мультипрограммном режи</w:t>
            </w:r>
            <w:r>
              <w:t>ме. Каждое из заданий получает 4</w:t>
            </w:r>
            <w:r w:rsidR="00822D68">
              <w:t>3,5</w:t>
            </w:r>
            <w:r w:rsidRPr="00A554D7">
              <w:t xml:space="preserve"> ед. процессорного времени. В сумме процессорного времени затрачено 1</w:t>
            </w:r>
            <w:r w:rsidR="00822D68">
              <w:t>74</w:t>
            </w:r>
            <w:r w:rsidRPr="00A554D7">
              <w:t xml:space="preserve"> 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BD257F" w:rsidP="00044F4D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010260" w:rsidP="00044F4D">
            <w:pPr>
              <w:spacing w:line="209" w:lineRule="auto"/>
              <w:ind w:firstLine="301"/>
              <w:jc w:val="center"/>
            </w:pPr>
            <w:r>
              <w:t>4</w:t>
            </w:r>
          </w:p>
        </w:tc>
      </w:tr>
      <w:tr w:rsidR="00636F71" w:rsidRPr="00874B8B" w:rsidTr="00044F4D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lastRenderedPageBreak/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</w:rPr>
              <w:t>169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EB6C50">
            <w:pPr>
              <w:spacing w:line="209" w:lineRule="auto"/>
              <w:ind w:firstLine="301"/>
            </w:pPr>
            <w:r>
              <w:t xml:space="preserve">Завершено выполнение задания </w:t>
            </w:r>
            <w:r w:rsidR="00822D68">
              <w:t>4</w:t>
            </w:r>
            <w:r w:rsidRPr="00A554D7">
              <w:t>.</w:t>
            </w:r>
            <w:r w:rsidRPr="00874B8B">
              <w:t xml:space="preserve"> Ресурсы, занятые им, освобождены</w:t>
            </w:r>
            <w:r>
              <w:t xml:space="preserve">. </w:t>
            </w:r>
            <w:r w:rsidR="00822D68" w:rsidRPr="00874B8B">
              <w:t>Теперь свободных ресурсов достаточно для на</w:t>
            </w:r>
            <w:r w:rsidR="00822D68">
              <w:t>знач</w:t>
            </w:r>
            <w:r w:rsidR="00822D68">
              <w:t xml:space="preserve">ения на выполнение задания </w:t>
            </w:r>
            <w:r w:rsidR="00822D68">
              <w:t>5</w:t>
            </w:r>
            <w:r w:rsidRPr="00A554D7">
              <w:t xml:space="preserve"> </w:t>
            </w:r>
            <w:r w:rsidR="00EB6C50">
              <w:t>.</w:t>
            </w:r>
            <w:r w:rsidR="00EB6C50" w:rsidRPr="00874B8B">
              <w:t>В действие вступает дисциплина обслуживания FIFO</w:t>
            </w:r>
            <w:r w:rsidR="00EB6C50">
              <w:t xml:space="preserve">. </w:t>
            </w:r>
            <w:r w:rsidR="00EB6C50" w:rsidRPr="00874B8B">
              <w:t xml:space="preserve">На </w:t>
            </w:r>
            <w:r w:rsidR="00EB6C50">
              <w:t>выполнение назначается задание 1</w:t>
            </w:r>
            <w:r w:rsidR="00EB6C50" w:rsidRPr="00874B8B">
              <w:t xml:space="preserve"> – оно поступило первы</w:t>
            </w:r>
            <w:r w:rsidR="00EB6C50">
              <w:t>м</w:t>
            </w:r>
            <w:r w:rsidR="00EB6C50">
              <w:t xml:space="preserve">. </w:t>
            </w:r>
            <w:r w:rsidRPr="00A554D7">
              <w:t xml:space="preserve">С этого момента времени процессор необходим </w:t>
            </w:r>
            <w:r w:rsidR="00822D68">
              <w:t>трём</w:t>
            </w:r>
            <w:r>
              <w:t xml:space="preserve"> </w:t>
            </w:r>
            <w:r w:rsidRPr="00A554D7">
              <w:t>заданиям</w:t>
            </w:r>
            <w:r>
              <w:t xml:space="preserve"> </w:t>
            </w:r>
            <w:r w:rsidR="00EB6C50">
              <w:t xml:space="preserve"> </w:t>
            </w:r>
            <w:proofErr w:type="gramStart"/>
            <w:r>
              <w:t>(</w:t>
            </w:r>
            <w:r w:rsidRPr="00863FB4">
              <w:t xml:space="preserve"> </w:t>
            </w:r>
            <w:proofErr w:type="gramEnd"/>
            <w:r w:rsidR="00822D68">
              <w:t>1,</w:t>
            </w:r>
            <w:r w:rsidR="00822D68" w:rsidRPr="00822D68">
              <w:t xml:space="preserve"> </w:t>
            </w:r>
            <w:r w:rsidRPr="00863FB4">
              <w:t>2</w:t>
            </w:r>
            <w:r>
              <w:t xml:space="preserve">, </w:t>
            </w:r>
            <w:r w:rsidRPr="00863FB4">
              <w:t>3</w:t>
            </w:r>
            <w:r>
              <w:t>)</w:t>
            </w:r>
            <w:r w:rsidRPr="00A554D7">
              <w:t xml:space="preserve">. Процессор </w:t>
            </w:r>
            <w:r>
              <w:t xml:space="preserve">продолжает </w:t>
            </w:r>
            <w:r w:rsidRPr="00A554D7">
              <w:t xml:space="preserve"> работать в мультипрограммном режи</w:t>
            </w:r>
            <w:r w:rsidR="00822D68">
              <w:t xml:space="preserve">ме. Каждое из заданий получает </w:t>
            </w:r>
            <w:r w:rsidR="00822D68" w:rsidRPr="00822D68">
              <w:t>1</w:t>
            </w:r>
            <w:r w:rsidR="00822D68">
              <w:t>,</w:t>
            </w:r>
            <w:r w:rsidR="00822D68" w:rsidRPr="00822D68">
              <w:t>7</w:t>
            </w:r>
            <w:r w:rsidRPr="00A554D7">
              <w:t xml:space="preserve"> ед. процессорного времени. В сумме проце</w:t>
            </w:r>
            <w:r w:rsidR="00822D68">
              <w:t xml:space="preserve">ссорного времени затрачено </w:t>
            </w:r>
            <w:r w:rsidR="00822D68" w:rsidRPr="00822D68">
              <w:t>5</w:t>
            </w:r>
            <w:r w:rsidRPr="00A554D7">
              <w:t xml:space="preserve"> 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472B5C" w:rsidRDefault="00BD257F" w:rsidP="00044F4D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472B5C" w:rsidRDefault="00BD257F" w:rsidP="00044F4D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472B5C" w:rsidRDefault="00010260" w:rsidP="00044F4D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</w:tr>
      <w:tr w:rsidR="00636F71" w:rsidRPr="00874B8B" w:rsidTr="00044F4D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002F99" w:rsidRDefault="00636F71" w:rsidP="00044F4D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74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C30895" w:rsidRDefault="00636F71" w:rsidP="00EB6C50">
            <w:pPr>
              <w:spacing w:line="209" w:lineRule="auto"/>
              <w:ind w:firstLine="301"/>
            </w:pPr>
            <w:r>
              <w:t xml:space="preserve">Завершено выполнение задания </w:t>
            </w:r>
            <w:r w:rsidR="00822D68" w:rsidRPr="00EB6C50">
              <w:t>1</w:t>
            </w:r>
            <w:r w:rsidRPr="00A554D7">
              <w:t>.</w:t>
            </w:r>
            <w:r w:rsidRPr="00874B8B">
              <w:t xml:space="preserve"> Ресурсы, занятые им, освобождены</w:t>
            </w:r>
            <w:r w:rsidR="00EB6C50">
              <w:t>.</w:t>
            </w:r>
            <w:r w:rsidR="00EB6C50" w:rsidRPr="00A554D7">
              <w:t xml:space="preserve"> </w:t>
            </w:r>
            <w:r w:rsidR="00EB6C50" w:rsidRPr="00A554D7">
              <w:t xml:space="preserve">Процессор </w:t>
            </w:r>
            <w:r w:rsidR="00EB6C50">
              <w:t xml:space="preserve">продолжает </w:t>
            </w:r>
            <w:r w:rsidR="00EB6C50" w:rsidRPr="00A554D7">
              <w:t xml:space="preserve"> работать в мультипрограммном режи</w:t>
            </w:r>
            <w:r w:rsidR="00EB6C50">
              <w:t xml:space="preserve">ме. Каждое из заданий получает </w:t>
            </w:r>
            <w:r w:rsidR="00EB6C50" w:rsidRPr="00822D68">
              <w:t>1</w:t>
            </w:r>
            <w:r w:rsidR="00EB6C50">
              <w:t>,</w:t>
            </w:r>
            <w:r w:rsidR="00EB6C50" w:rsidRPr="00822D68">
              <w:t>7</w:t>
            </w:r>
            <w:r w:rsidR="00EB6C50" w:rsidRPr="00A554D7">
              <w:t xml:space="preserve"> ед. процессорного времени. В сумме проце</w:t>
            </w:r>
            <w:r w:rsidR="00EB6C50">
              <w:t xml:space="preserve">ссорного времени затрачено </w:t>
            </w:r>
            <w:r w:rsidR="00EB6C50" w:rsidRPr="00822D68">
              <w:t>5</w:t>
            </w:r>
            <w:r w:rsidR="00EB6C50" w:rsidRPr="00A554D7">
              <w:t xml:space="preserve"> 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9F3EB7" w:rsidRDefault="00BD257F" w:rsidP="00044F4D">
            <w:pPr>
              <w:spacing w:line="209" w:lineRule="auto"/>
              <w:ind w:firstLine="301"/>
              <w:jc w:val="center"/>
            </w:pPr>
            <w:r>
              <w:t>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9F3EB7" w:rsidRDefault="00BD257F" w:rsidP="00044F4D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002F99" w:rsidRDefault="00010260" w:rsidP="00044F4D">
            <w:pPr>
              <w:spacing w:line="209" w:lineRule="auto"/>
              <w:ind w:firstLine="301"/>
              <w:jc w:val="center"/>
            </w:pPr>
            <w:r>
              <w:t>2</w:t>
            </w:r>
          </w:p>
        </w:tc>
      </w:tr>
      <w:tr w:rsidR="00636F71" w:rsidRPr="00874B8B" w:rsidTr="00044F4D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FD5636" w:rsidRDefault="00636F71" w:rsidP="00044F4D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</w:rPr>
              <w:t>179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EB6C50">
            <w:pPr>
              <w:spacing w:line="209" w:lineRule="auto"/>
              <w:ind w:firstLine="301"/>
            </w:pPr>
            <w:r w:rsidRPr="00A554D7">
              <w:t>Начинается выпол</w:t>
            </w:r>
            <w:r>
              <w:t>н</w:t>
            </w:r>
            <w:r w:rsidRPr="00A554D7">
              <w:t>ение задани</w:t>
            </w:r>
            <w:r w:rsidR="00EB6C50">
              <w:t>я 5</w:t>
            </w:r>
            <w:r>
              <w:t>.</w:t>
            </w:r>
            <w:r w:rsidRPr="00A554D7">
              <w:t xml:space="preserve"> </w:t>
            </w:r>
            <w:r w:rsidR="00EB6C50">
              <w:t>.</w:t>
            </w:r>
            <w:r w:rsidR="00EB6C50" w:rsidRPr="00A554D7">
              <w:t xml:space="preserve"> </w:t>
            </w:r>
            <w:r w:rsidR="00EB6C50" w:rsidRPr="00A554D7">
              <w:t xml:space="preserve">С этого момента времени процессор необходим </w:t>
            </w:r>
            <w:r w:rsidR="00EB6C50">
              <w:t>трём</w:t>
            </w:r>
            <w:r w:rsidR="00EB6C50">
              <w:t xml:space="preserve"> </w:t>
            </w:r>
            <w:r w:rsidR="00EB6C50" w:rsidRPr="00A554D7">
              <w:t>заданиям</w:t>
            </w:r>
            <w:r w:rsidR="00EB6C50">
              <w:t xml:space="preserve"> </w:t>
            </w:r>
            <w:r w:rsidR="00EB6C50">
              <w:t xml:space="preserve"> </w:t>
            </w:r>
            <w:proofErr w:type="gramStart"/>
            <w:r w:rsidR="00EB6C50">
              <w:t>(</w:t>
            </w:r>
            <w:r w:rsidR="00EB6C50" w:rsidRPr="00863FB4">
              <w:t xml:space="preserve"> </w:t>
            </w:r>
            <w:proofErr w:type="gramEnd"/>
            <w:r w:rsidR="00EB6C50">
              <w:t>2,</w:t>
            </w:r>
            <w:r w:rsidR="00EB6C50" w:rsidRPr="00822D68">
              <w:t xml:space="preserve"> </w:t>
            </w:r>
            <w:r w:rsidR="00EB6C50">
              <w:t>3</w:t>
            </w:r>
            <w:r w:rsidR="00EB6C50">
              <w:t xml:space="preserve">, </w:t>
            </w:r>
            <w:r w:rsidR="00EB6C50">
              <w:t>5</w:t>
            </w:r>
            <w:r w:rsidR="00EB6C50">
              <w:t>)</w:t>
            </w:r>
            <w:r w:rsidR="00EB6C50" w:rsidRPr="00A554D7">
              <w:t xml:space="preserve">. Процессор </w:t>
            </w:r>
            <w:r w:rsidR="00EB6C50">
              <w:t xml:space="preserve">продолжает </w:t>
            </w:r>
            <w:r w:rsidR="00EB6C50" w:rsidRPr="00A554D7">
              <w:t xml:space="preserve"> работать в мультипрограммном режи</w:t>
            </w:r>
            <w:r w:rsidR="00EB6C50">
              <w:t>ме. Каждое из заданий получает 1</w:t>
            </w:r>
            <w:r w:rsidR="00EB6C50" w:rsidRPr="00A554D7">
              <w:t xml:space="preserve"> ед.</w:t>
            </w:r>
            <w:r w:rsidR="00EB6C50">
              <w:t xml:space="preserve"> процессорного времени. В сумме </w:t>
            </w:r>
            <w:r w:rsidR="00EB6C50" w:rsidRPr="00A554D7">
              <w:t>проце</w:t>
            </w:r>
            <w:r w:rsidR="00EB6C50">
              <w:t>ссорного времени затрачено 30</w:t>
            </w:r>
            <w:r w:rsidR="00EB6C50" w:rsidRPr="00A554D7">
              <w:t xml:space="preserve"> 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BD257F" w:rsidP="00BD257F">
            <w:pPr>
              <w:spacing w:line="209" w:lineRule="auto"/>
              <w:ind w:firstLine="301"/>
            </w:pPr>
            <w:r>
              <w:t>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BD257F" w:rsidP="00044F4D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010260" w:rsidP="00044F4D">
            <w:pPr>
              <w:spacing w:line="209" w:lineRule="auto"/>
              <w:ind w:firstLine="301"/>
              <w:jc w:val="center"/>
            </w:pPr>
            <w:r>
              <w:t>3</w:t>
            </w:r>
          </w:p>
        </w:tc>
      </w:tr>
      <w:tr w:rsidR="00636F71" w:rsidRPr="00874B8B" w:rsidTr="00044F4D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FD5636" w:rsidRDefault="00636F71" w:rsidP="00044F4D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</w:rPr>
              <w:t>209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EB6C50" w:rsidP="00044F4D">
            <w:pPr>
              <w:spacing w:line="209" w:lineRule="auto"/>
            </w:pPr>
            <w:r>
              <w:t xml:space="preserve">Завершено выполнение задания </w:t>
            </w:r>
            <w:r>
              <w:t>5</w:t>
            </w:r>
            <w:r w:rsidRPr="00A554D7">
              <w:t>.</w:t>
            </w:r>
            <w:r w:rsidRPr="00874B8B">
              <w:t xml:space="preserve"> Ресурсы, занятые им, освобождены</w:t>
            </w:r>
            <w:r>
              <w:t>.</w:t>
            </w:r>
            <w:r w:rsidRPr="00A554D7">
              <w:t xml:space="preserve"> </w:t>
            </w:r>
            <w:r w:rsidRPr="00A554D7">
              <w:t xml:space="preserve">Процессор </w:t>
            </w:r>
            <w:r>
              <w:t xml:space="preserve">продолжает </w:t>
            </w:r>
            <w:r w:rsidRPr="00A554D7">
              <w:t xml:space="preserve"> работать в мультипрограммном режи</w:t>
            </w:r>
            <w:r>
              <w:t>ме. Каждое из заданий получает 6</w:t>
            </w:r>
            <w:r w:rsidRPr="00A554D7">
              <w:t xml:space="preserve"> ед. процессорного времени. В сумме проце</w:t>
            </w:r>
            <w:r>
              <w:t>ссорного времени затрачено 12</w:t>
            </w:r>
            <w:r w:rsidRPr="00A554D7">
              <w:t xml:space="preserve"> ед.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BD257F" w:rsidP="00044F4D">
            <w:pPr>
              <w:spacing w:line="209" w:lineRule="auto"/>
              <w:ind w:firstLine="301"/>
              <w:jc w:val="center"/>
            </w:pPr>
            <w:r>
              <w:t>7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2</w:t>
            </w:r>
          </w:p>
        </w:tc>
      </w:tr>
      <w:tr w:rsidR="00636F71" w:rsidRPr="00874B8B" w:rsidTr="00044F4D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002F99" w:rsidRDefault="00636F71" w:rsidP="00044F4D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</w:rPr>
              <w:t>2</w:t>
            </w:r>
            <w:r>
              <w:rPr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</w:pPr>
            <w:r>
              <w:t xml:space="preserve">Завершено выполнение задания </w:t>
            </w:r>
            <w:r w:rsidR="002E67C7">
              <w:t>3</w:t>
            </w:r>
            <w:r w:rsidRPr="00A554D7">
              <w:t>.</w:t>
            </w:r>
            <w:r w:rsidRPr="00874B8B">
              <w:t xml:space="preserve"> Ресурсы, занятые им, освобождены</w:t>
            </w:r>
            <w:r>
              <w:t>.</w:t>
            </w:r>
            <w:r w:rsidRPr="00874B8B">
              <w:t xml:space="preserve"> </w:t>
            </w:r>
            <w:r w:rsidR="002E67C7">
              <w:t>Задание 2  получает процессорное время 1</w:t>
            </w:r>
            <w:r>
              <w:t>0.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BD257F" w:rsidP="00044F4D">
            <w:pPr>
              <w:spacing w:line="209" w:lineRule="auto"/>
              <w:ind w:firstLine="301"/>
              <w:jc w:val="center"/>
            </w:pPr>
            <w:r>
              <w:t>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1</w:t>
            </w:r>
          </w:p>
        </w:tc>
      </w:tr>
      <w:tr w:rsidR="00636F71" w:rsidRPr="00874B8B" w:rsidTr="00044F4D">
        <w:trPr>
          <w:cantSplit/>
          <w:trHeight w:val="506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636F71" w:rsidRDefault="00636F71" w:rsidP="00044F4D">
            <w:pPr>
              <w:pStyle w:val="a7"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A554D7">
              <w:rPr>
                <w:i/>
                <w:iCs/>
                <w:sz w:val="24"/>
                <w:szCs w:val="24"/>
              </w:rPr>
              <w:t>t</w:t>
            </w:r>
            <w:proofErr w:type="spellEnd"/>
            <w:r w:rsidRPr="00A554D7">
              <w:rPr>
                <w:i/>
                <w:iCs/>
                <w:sz w:val="24"/>
                <w:szCs w:val="24"/>
              </w:rPr>
              <w:t xml:space="preserve"> = </w:t>
            </w:r>
            <w:r>
              <w:rPr>
                <w:i/>
                <w:iCs/>
                <w:sz w:val="24"/>
                <w:szCs w:val="24"/>
                <w:lang w:val="en-US"/>
              </w:rPr>
              <w:t>23</w:t>
            </w: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2E67C7" w:rsidP="00044F4D">
            <w:pPr>
              <w:spacing w:line="209" w:lineRule="auto"/>
              <w:ind w:firstLine="301"/>
            </w:pPr>
            <w:r>
              <w:t>Завершилось выполнение заданий 2</w:t>
            </w:r>
            <w:r w:rsidR="00636F71">
              <w:t>.</w:t>
            </w:r>
            <w:r w:rsidR="00636F71" w:rsidRPr="00874B8B">
              <w:t xml:space="preserve"> Ресурсы, занятые им</w:t>
            </w:r>
            <w:r w:rsidR="00636F71">
              <w:t>и</w:t>
            </w:r>
            <w:r w:rsidR="00636F71" w:rsidRPr="00874B8B">
              <w:t>, освобождены.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12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F71" w:rsidRPr="00874B8B" w:rsidRDefault="00636F71" w:rsidP="00044F4D">
            <w:pPr>
              <w:spacing w:line="209" w:lineRule="auto"/>
              <w:ind w:firstLine="301"/>
              <w:jc w:val="center"/>
            </w:pPr>
            <w:r>
              <w:t>0</w:t>
            </w:r>
          </w:p>
        </w:tc>
      </w:tr>
    </w:tbl>
    <w:p w:rsidR="00636F71" w:rsidRDefault="00636F71" w:rsidP="00863FB4"/>
    <w:p w:rsidR="00CA7876" w:rsidRPr="00BA6539" w:rsidRDefault="00CA7876" w:rsidP="00863FB4"/>
    <w:p w:rsidR="00F278CC" w:rsidRPr="00212B92" w:rsidRDefault="00212B92" w:rsidP="00212B92">
      <w:pPr>
        <w:rPr>
          <w:szCs w:val="32"/>
        </w:rPr>
      </w:pPr>
      <w:r>
        <w:rPr>
          <w:szCs w:val="32"/>
        </w:rPr>
        <w:tab/>
        <w:t>Из-за увеличения количества оперативной памяти, компьютер выполнял четыре задания одновременно,</w:t>
      </w:r>
      <w:r w:rsidR="0018115F">
        <w:rPr>
          <w:szCs w:val="32"/>
        </w:rPr>
        <w:t xml:space="preserve"> на каждое задание выделилось 43,5</w:t>
      </w:r>
      <w:r w:rsidR="00FC4091">
        <w:rPr>
          <w:szCs w:val="32"/>
        </w:rPr>
        <w:t xml:space="preserve"> ед. </w:t>
      </w:r>
      <w:r w:rsidR="00FC4091" w:rsidRPr="00A554D7">
        <w:t xml:space="preserve">процессорного </w:t>
      </w:r>
      <w:r w:rsidR="00FC4091">
        <w:rPr>
          <w:szCs w:val="32"/>
        </w:rPr>
        <w:t xml:space="preserve">времени, </w:t>
      </w:r>
      <w:r w:rsidR="0018115F">
        <w:rPr>
          <w:szCs w:val="32"/>
        </w:rPr>
        <w:t>при этом в сумме потратилось 174</w:t>
      </w:r>
      <w:r w:rsidR="00FC4091">
        <w:rPr>
          <w:szCs w:val="32"/>
        </w:rPr>
        <w:t xml:space="preserve"> ед. времени.</w:t>
      </w:r>
      <w:r w:rsidR="0018115F">
        <w:rPr>
          <w:szCs w:val="32"/>
        </w:rPr>
        <w:t xml:space="preserve"> Т.е. </w:t>
      </w:r>
      <w:r w:rsidR="0018115F" w:rsidRPr="0018115F">
        <w:rPr>
          <w:szCs w:val="32"/>
        </w:rPr>
        <w:t xml:space="preserve">последнему </w:t>
      </w:r>
      <w:r w:rsidR="0018115F">
        <w:rPr>
          <w:szCs w:val="32"/>
        </w:rPr>
        <w:t>заданию</w:t>
      </w:r>
      <w:r w:rsidR="00CA7876">
        <w:rPr>
          <w:szCs w:val="32"/>
        </w:rPr>
        <w:t xml:space="preserve"> пришлось провести больше времени ожидания в очереди, чем при меньшем количестве ОП. Поэтому </w:t>
      </w:r>
      <w:r w:rsidR="00CA7876" w:rsidRPr="007D2643">
        <w:rPr>
          <w:szCs w:val="26"/>
        </w:rPr>
        <w:t>средневзвешенное время выполнения</w:t>
      </w:r>
      <w:r w:rsidR="00CA7876">
        <w:rPr>
          <w:szCs w:val="26"/>
        </w:rPr>
        <w:t xml:space="preserve"> и </w:t>
      </w:r>
      <w:r w:rsidR="006D4FB4">
        <w:rPr>
          <w:szCs w:val="26"/>
        </w:rPr>
        <w:t>уменьшилось</w:t>
      </w:r>
      <w:r w:rsidR="00CA7876">
        <w:rPr>
          <w:szCs w:val="26"/>
        </w:rPr>
        <w:t>.</w:t>
      </w:r>
    </w:p>
    <w:p w:rsidR="00212B92" w:rsidRDefault="00212B92" w:rsidP="00F278CC">
      <w:pPr>
        <w:jc w:val="center"/>
        <w:rPr>
          <w:b/>
          <w:szCs w:val="32"/>
        </w:rPr>
      </w:pPr>
    </w:p>
    <w:p w:rsidR="00212B92" w:rsidRDefault="00212B92" w:rsidP="00F278CC">
      <w:pPr>
        <w:jc w:val="center"/>
        <w:rPr>
          <w:b/>
          <w:szCs w:val="32"/>
        </w:rPr>
      </w:pPr>
    </w:p>
    <w:p w:rsidR="00F278CC" w:rsidRPr="00F278CC" w:rsidRDefault="00F278CC" w:rsidP="00F278CC">
      <w:pPr>
        <w:jc w:val="center"/>
        <w:rPr>
          <w:b/>
          <w:sz w:val="28"/>
          <w:szCs w:val="28"/>
        </w:rPr>
      </w:pPr>
      <w:r w:rsidRPr="00F278CC">
        <w:rPr>
          <w:b/>
          <w:sz w:val="28"/>
          <w:szCs w:val="28"/>
        </w:rPr>
        <w:t xml:space="preserve">Анализ и выводы </w:t>
      </w:r>
    </w:p>
    <w:p w:rsidR="00F278CC" w:rsidRPr="00165D7C" w:rsidRDefault="00F278CC" w:rsidP="00F278CC">
      <w:pPr>
        <w:ind w:firstLine="708"/>
        <w:jc w:val="both"/>
        <w:rPr>
          <w:color w:val="FF0000"/>
          <w:sz w:val="96"/>
          <w:szCs w:val="144"/>
        </w:rPr>
      </w:pPr>
      <w:r w:rsidRPr="007D2643">
        <w:rPr>
          <w:szCs w:val="26"/>
        </w:rPr>
        <w:t xml:space="preserve">С ростом количества </w:t>
      </w:r>
      <w:proofErr w:type="gramStart"/>
      <w:r w:rsidRPr="007D2643">
        <w:rPr>
          <w:szCs w:val="26"/>
        </w:rPr>
        <w:t>ОП</w:t>
      </w:r>
      <w:proofErr w:type="gramEnd"/>
      <w:r w:rsidRPr="007D2643">
        <w:rPr>
          <w:szCs w:val="26"/>
        </w:rPr>
        <w:t xml:space="preserve"> </w:t>
      </w:r>
      <w:r>
        <w:rPr>
          <w:szCs w:val="26"/>
        </w:rPr>
        <w:t xml:space="preserve">как правило </w:t>
      </w:r>
      <w:r w:rsidRPr="007D2643">
        <w:rPr>
          <w:szCs w:val="26"/>
        </w:rPr>
        <w:t>уменьшается средневзвешенное время выполнения задач. Дисциплина</w:t>
      </w:r>
      <w:r w:rsidR="00212B92" w:rsidRPr="00212B92">
        <w:rPr>
          <w:szCs w:val="26"/>
        </w:rPr>
        <w:t xml:space="preserve"> </w:t>
      </w:r>
      <w:r w:rsidR="00272C9F">
        <w:rPr>
          <w:i/>
          <w:lang w:val="en-US"/>
        </w:rPr>
        <w:t>PRT</w:t>
      </w:r>
      <w:r w:rsidR="00272C9F" w:rsidRPr="007D2643">
        <w:rPr>
          <w:szCs w:val="26"/>
        </w:rPr>
        <w:t xml:space="preserve"> </w:t>
      </w:r>
      <w:r w:rsidR="00272C9F">
        <w:rPr>
          <w:szCs w:val="26"/>
        </w:rPr>
        <w:t xml:space="preserve"> </w:t>
      </w:r>
      <w:r w:rsidRPr="007D2643">
        <w:rPr>
          <w:szCs w:val="26"/>
        </w:rPr>
        <w:t>имеет меньшее средневзвешенное время выполнения задачи, чем дисциплина</w:t>
      </w:r>
      <w:r w:rsidR="00212B92" w:rsidRPr="00212B92">
        <w:rPr>
          <w:szCs w:val="26"/>
        </w:rPr>
        <w:t xml:space="preserve"> </w:t>
      </w:r>
      <w:r w:rsidR="00212B92" w:rsidRPr="007D2643">
        <w:rPr>
          <w:szCs w:val="26"/>
          <w:lang w:val="en-US"/>
        </w:rPr>
        <w:t>FIFO</w:t>
      </w:r>
      <w:r>
        <w:rPr>
          <w:szCs w:val="26"/>
        </w:rPr>
        <w:t>, при работе с короткими и длинными  пакета</w:t>
      </w:r>
      <w:r w:rsidRPr="007D2643">
        <w:rPr>
          <w:szCs w:val="26"/>
        </w:rPr>
        <w:t>м</w:t>
      </w:r>
      <w:r>
        <w:rPr>
          <w:szCs w:val="26"/>
        </w:rPr>
        <w:t>и</w:t>
      </w:r>
      <w:r w:rsidRPr="007D2643">
        <w:rPr>
          <w:szCs w:val="26"/>
        </w:rPr>
        <w:t xml:space="preserve"> задач. </w:t>
      </w:r>
    </w:p>
    <w:p w:rsidR="00F278CC" w:rsidRDefault="00F278CC" w:rsidP="00F278CC">
      <w:pPr>
        <w:jc w:val="both"/>
        <w:rPr>
          <w:szCs w:val="26"/>
        </w:rPr>
      </w:pPr>
      <w:r w:rsidRPr="007D2643">
        <w:rPr>
          <w:szCs w:val="26"/>
        </w:rPr>
        <w:tab/>
        <w:t xml:space="preserve">Дисциплину обслуживания  </w:t>
      </w:r>
      <w:r w:rsidR="00947587">
        <w:rPr>
          <w:i/>
          <w:lang w:val="en-US"/>
        </w:rPr>
        <w:t>PRT</w:t>
      </w:r>
      <w:r w:rsidR="00947587" w:rsidRPr="007D2643">
        <w:rPr>
          <w:szCs w:val="26"/>
        </w:rPr>
        <w:t xml:space="preserve"> </w:t>
      </w:r>
      <w:r w:rsidR="00947587">
        <w:rPr>
          <w:szCs w:val="26"/>
        </w:rPr>
        <w:t xml:space="preserve"> </w:t>
      </w:r>
      <w:r w:rsidRPr="007D2643">
        <w:rPr>
          <w:szCs w:val="26"/>
        </w:rPr>
        <w:t xml:space="preserve">целесообразно применять для коротких и </w:t>
      </w:r>
      <w:r w:rsidR="00212B92">
        <w:rPr>
          <w:szCs w:val="26"/>
        </w:rPr>
        <w:t>длинных</w:t>
      </w:r>
      <w:r w:rsidR="00212B92" w:rsidRPr="00212B92">
        <w:rPr>
          <w:szCs w:val="26"/>
        </w:rPr>
        <w:t xml:space="preserve"> </w:t>
      </w:r>
      <w:r w:rsidRPr="007D2643">
        <w:rPr>
          <w:szCs w:val="26"/>
        </w:rPr>
        <w:t xml:space="preserve">пакетов заданий.   </w:t>
      </w:r>
    </w:p>
    <w:p w:rsidR="00863FB4" w:rsidRPr="00863FB4" w:rsidRDefault="00863FB4"/>
    <w:sectPr w:rsidR="00863FB4" w:rsidRPr="00863FB4" w:rsidSect="00983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6278"/>
    <w:rsid w:val="00002F99"/>
    <w:rsid w:val="00010260"/>
    <w:rsid w:val="00025811"/>
    <w:rsid w:val="00025CD0"/>
    <w:rsid w:val="000A2C91"/>
    <w:rsid w:val="0018115F"/>
    <w:rsid w:val="00192AB7"/>
    <w:rsid w:val="0019612C"/>
    <w:rsid w:val="00212B92"/>
    <w:rsid w:val="00220718"/>
    <w:rsid w:val="00272C9F"/>
    <w:rsid w:val="002E67C7"/>
    <w:rsid w:val="002F3C1A"/>
    <w:rsid w:val="00396A16"/>
    <w:rsid w:val="0042465F"/>
    <w:rsid w:val="00472B5C"/>
    <w:rsid w:val="004A4F46"/>
    <w:rsid w:val="004D032C"/>
    <w:rsid w:val="004F0421"/>
    <w:rsid w:val="0051253A"/>
    <w:rsid w:val="00553057"/>
    <w:rsid w:val="005A2A12"/>
    <w:rsid w:val="00636F71"/>
    <w:rsid w:val="006576E2"/>
    <w:rsid w:val="00685AFB"/>
    <w:rsid w:val="00692B5A"/>
    <w:rsid w:val="006D4FB4"/>
    <w:rsid w:val="006F613B"/>
    <w:rsid w:val="0077532C"/>
    <w:rsid w:val="00785A0E"/>
    <w:rsid w:val="0079256C"/>
    <w:rsid w:val="007A77A8"/>
    <w:rsid w:val="00822D68"/>
    <w:rsid w:val="008442BB"/>
    <w:rsid w:val="00863FB4"/>
    <w:rsid w:val="00876EB6"/>
    <w:rsid w:val="008E6734"/>
    <w:rsid w:val="008F5E53"/>
    <w:rsid w:val="00910445"/>
    <w:rsid w:val="00934456"/>
    <w:rsid w:val="00947587"/>
    <w:rsid w:val="00983124"/>
    <w:rsid w:val="00986BFC"/>
    <w:rsid w:val="009F3EB7"/>
    <w:rsid w:val="00A47B7B"/>
    <w:rsid w:val="00A554D7"/>
    <w:rsid w:val="00A965B9"/>
    <w:rsid w:val="00A96B7F"/>
    <w:rsid w:val="00AC5755"/>
    <w:rsid w:val="00B26120"/>
    <w:rsid w:val="00B9642F"/>
    <w:rsid w:val="00BA6539"/>
    <w:rsid w:val="00BB4546"/>
    <w:rsid w:val="00BD257F"/>
    <w:rsid w:val="00BD6859"/>
    <w:rsid w:val="00C30895"/>
    <w:rsid w:val="00C3623D"/>
    <w:rsid w:val="00C36BFA"/>
    <w:rsid w:val="00CA7876"/>
    <w:rsid w:val="00D06278"/>
    <w:rsid w:val="00D13C0B"/>
    <w:rsid w:val="00D33433"/>
    <w:rsid w:val="00DB7599"/>
    <w:rsid w:val="00E2557A"/>
    <w:rsid w:val="00E35688"/>
    <w:rsid w:val="00E41918"/>
    <w:rsid w:val="00E64ECC"/>
    <w:rsid w:val="00E8248F"/>
    <w:rsid w:val="00EB2EBF"/>
    <w:rsid w:val="00EB6C50"/>
    <w:rsid w:val="00EC7123"/>
    <w:rsid w:val="00F278CC"/>
    <w:rsid w:val="00F607AA"/>
    <w:rsid w:val="00F77C57"/>
    <w:rsid w:val="00F81D09"/>
    <w:rsid w:val="00FC4091"/>
    <w:rsid w:val="00FC7605"/>
    <w:rsid w:val="00FD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D06278"/>
    <w:pPr>
      <w:autoSpaceDE w:val="0"/>
      <w:autoSpaceDN w:val="0"/>
      <w:jc w:val="center"/>
    </w:pPr>
  </w:style>
  <w:style w:type="paragraph" w:customStyle="1" w:styleId="a4">
    <w:name w:val="Табл_Ном"/>
    <w:basedOn w:val="a"/>
    <w:rsid w:val="00D06278"/>
    <w:pPr>
      <w:autoSpaceDE w:val="0"/>
      <w:autoSpaceDN w:val="0"/>
      <w:jc w:val="right"/>
    </w:pPr>
  </w:style>
  <w:style w:type="paragraph" w:styleId="a5">
    <w:name w:val="Balloon Text"/>
    <w:basedOn w:val="a"/>
    <w:link w:val="a6"/>
    <w:uiPriority w:val="99"/>
    <w:semiHidden/>
    <w:unhideWhenUsed/>
    <w:rsid w:val="002F3C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C1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Табл_Нум"/>
    <w:basedOn w:val="a"/>
    <w:rsid w:val="006F613B"/>
    <w:pPr>
      <w:autoSpaceDE w:val="0"/>
      <w:autoSpaceDN w:val="0"/>
      <w:jc w:val="right"/>
    </w:pPr>
    <w:rPr>
      <w:sz w:val="28"/>
      <w:szCs w:val="28"/>
    </w:rPr>
  </w:style>
  <w:style w:type="paragraph" w:customStyle="1" w:styleId="a8">
    <w:name w:val="Табл_Заг"/>
    <w:basedOn w:val="a"/>
    <w:rsid w:val="006F613B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styleId="a9">
    <w:name w:val="Body Text Indent"/>
    <w:basedOn w:val="a"/>
    <w:link w:val="aa"/>
    <w:rsid w:val="00025CD0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025C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qFormat/>
    <w:rsid w:val="0079256C"/>
    <w:rPr>
      <w:b/>
      <w:bCs/>
      <w:sz w:val="20"/>
      <w:szCs w:val="20"/>
    </w:rPr>
  </w:style>
  <w:style w:type="paragraph" w:styleId="ac">
    <w:name w:val="Title"/>
    <w:basedOn w:val="a"/>
    <w:link w:val="ad"/>
    <w:qFormat/>
    <w:rsid w:val="00CA7876"/>
    <w:pPr>
      <w:jc w:val="center"/>
    </w:pPr>
    <w:rPr>
      <w:rFonts w:ascii="Cambria" w:eastAsiaTheme="minorHAnsi" w:hAnsi="Cambria"/>
      <w:b/>
      <w:bCs/>
      <w:szCs w:val="28"/>
      <w:lang w:eastAsia="en-US"/>
    </w:rPr>
  </w:style>
  <w:style w:type="character" w:customStyle="1" w:styleId="ad">
    <w:name w:val="Название Знак"/>
    <w:basedOn w:val="a0"/>
    <w:link w:val="ac"/>
    <w:rsid w:val="00CA7876"/>
    <w:rPr>
      <w:rFonts w:ascii="Cambria" w:hAnsi="Cambria" w:cs="Times New Roman"/>
      <w:b/>
      <w:bCs/>
      <w:sz w:val="24"/>
      <w:szCs w:val="28"/>
    </w:rPr>
  </w:style>
  <w:style w:type="table" w:styleId="ae">
    <w:name w:val="Table Grid"/>
    <w:basedOn w:val="a1"/>
    <w:uiPriority w:val="39"/>
    <w:rsid w:val="00CA7876"/>
    <w:pPr>
      <w:spacing w:after="0" w:line="240" w:lineRule="auto"/>
    </w:pPr>
    <w:rPr>
      <w:rFonts w:ascii="Cambria" w:hAnsi="Cambria" w:cs="Times New Roman"/>
      <w:sz w:val="24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0;&#1086;&#1085;&#1089;&#1090;&#1072;&#1085;&#1090;&#1080;&#1085;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1"/>
          <c:order val="0"/>
          <c:tx>
            <c:v>Длинные FiFO</c:v>
          </c:tx>
          <c:marker>
            <c:symbol val="none"/>
          </c:marker>
          <c:cat>
            <c:strRef>
              <c:f>(Лист1!$C$4;Лист1!$C$5;Лист1!$C$6)</c:f>
              <c:strCache>
                <c:ptCount val="3"/>
                <c:pt idx="0">
                  <c:v>ОП 8</c:v>
                </c:pt>
                <c:pt idx="1">
                  <c:v>ОП 12</c:v>
                </c:pt>
                <c:pt idx="2">
                  <c:v>ОП 16</c:v>
                </c:pt>
              </c:strCache>
            </c:strRef>
          </c:cat>
          <c:val>
            <c:numRef>
              <c:f>(Лист1!$E$4;Лист1!$E$5;Лист1!$E$6)</c:f>
              <c:numCache>
                <c:formatCode>General</c:formatCode>
                <c:ptCount val="3"/>
                <c:pt idx="0">
                  <c:v>2.8659999999999997</c:v>
                </c:pt>
                <c:pt idx="1">
                  <c:v>2.766</c:v>
                </c:pt>
                <c:pt idx="2">
                  <c:v>1.8440000000000001</c:v>
                </c:pt>
              </c:numCache>
            </c:numRef>
          </c:val>
        </c:ser>
        <c:ser>
          <c:idx val="2"/>
          <c:order val="1"/>
          <c:tx>
            <c:v>Короткие PRT</c:v>
          </c:tx>
          <c:marker>
            <c:symbol val="none"/>
          </c:marker>
          <c:cat>
            <c:strRef>
              <c:f>(Лист1!$C$4;Лист1!$C$5;Лист1!$C$6)</c:f>
              <c:strCache>
                <c:ptCount val="3"/>
                <c:pt idx="0">
                  <c:v>ОП 8</c:v>
                </c:pt>
                <c:pt idx="1">
                  <c:v>ОП 12</c:v>
                </c:pt>
                <c:pt idx="2">
                  <c:v>ОП 16</c:v>
                </c:pt>
              </c:strCache>
            </c:strRef>
          </c:cat>
          <c:val>
            <c:numRef>
              <c:f>(Лист1!$F$4;Лист1!$F$5;Лист1!$F$6)</c:f>
              <c:numCache>
                <c:formatCode>General</c:formatCode>
                <c:ptCount val="3"/>
                <c:pt idx="0">
                  <c:v>2.09</c:v>
                </c:pt>
                <c:pt idx="1">
                  <c:v>1.5960000000000001</c:v>
                </c:pt>
                <c:pt idx="2">
                  <c:v>1.5840000000000001</c:v>
                </c:pt>
              </c:numCache>
            </c:numRef>
          </c:val>
        </c:ser>
        <c:ser>
          <c:idx val="3"/>
          <c:order val="2"/>
          <c:tx>
            <c:v>Длинные PRT</c:v>
          </c:tx>
          <c:marker>
            <c:symbol val="none"/>
          </c:marker>
          <c:cat>
            <c:strRef>
              <c:f>(Лист1!$C$4;Лист1!$C$5;Лист1!$C$6)</c:f>
              <c:strCache>
                <c:ptCount val="3"/>
                <c:pt idx="0">
                  <c:v>ОП 8</c:v>
                </c:pt>
                <c:pt idx="1">
                  <c:v>ОП 12</c:v>
                </c:pt>
                <c:pt idx="2">
                  <c:v>ОП 16</c:v>
                </c:pt>
              </c:strCache>
            </c:strRef>
          </c:cat>
          <c:val>
            <c:numRef>
              <c:f>(Лист1!$G$4;Лист1!$G$5;Лист1!$G$6)</c:f>
              <c:numCache>
                <c:formatCode>General</c:formatCode>
                <c:ptCount val="3"/>
                <c:pt idx="0">
                  <c:v>2.238</c:v>
                </c:pt>
                <c:pt idx="1">
                  <c:v>2.3339999999999996</c:v>
                </c:pt>
                <c:pt idx="2">
                  <c:v>1.8440000000000001</c:v>
                </c:pt>
              </c:numCache>
            </c:numRef>
          </c:val>
        </c:ser>
        <c:ser>
          <c:idx val="0"/>
          <c:order val="3"/>
          <c:tx>
            <c:v>Короткие FiFO</c:v>
          </c:tx>
          <c:marker>
            <c:symbol val="none"/>
          </c:marker>
          <c:val>
            <c:numRef>
              <c:f>(Лист1!$D$4;Лист1!$D$5;Лист1!$D$6)</c:f>
              <c:numCache>
                <c:formatCode>General</c:formatCode>
                <c:ptCount val="3"/>
                <c:pt idx="0">
                  <c:v>3.3359999999999994</c:v>
                </c:pt>
                <c:pt idx="1">
                  <c:v>2.2159999999999997</c:v>
                </c:pt>
                <c:pt idx="2">
                  <c:v>1.73</c:v>
                </c:pt>
              </c:numCache>
            </c:numRef>
          </c:val>
        </c:ser>
        <c:marker val="1"/>
        <c:axId val="84187776"/>
        <c:axId val="87712128"/>
      </c:lineChart>
      <c:catAx>
        <c:axId val="84187776"/>
        <c:scaling>
          <c:orientation val="minMax"/>
        </c:scaling>
        <c:axPos val="b"/>
        <c:numFmt formatCode="General" sourceLinked="1"/>
        <c:tickLblPos val="nextTo"/>
        <c:crossAx val="87712128"/>
        <c:crosses val="autoZero"/>
        <c:auto val="1"/>
        <c:lblAlgn val="ctr"/>
        <c:lblOffset val="100"/>
      </c:catAx>
      <c:valAx>
        <c:axId val="87712128"/>
        <c:scaling>
          <c:orientation val="minMax"/>
        </c:scaling>
        <c:axPos val="l"/>
        <c:majorGridlines/>
        <c:numFmt formatCode="General" sourceLinked="1"/>
        <c:tickLblPos val="nextTo"/>
        <c:crossAx val="841877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Константин</cp:lastModifiedBy>
  <cp:revision>42</cp:revision>
  <dcterms:created xsi:type="dcterms:W3CDTF">2020-04-09T08:26:00Z</dcterms:created>
  <dcterms:modified xsi:type="dcterms:W3CDTF">2020-04-17T21:00:00Z</dcterms:modified>
</cp:coreProperties>
</file>