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2C" w:rsidRPr="00EF0B50" w:rsidRDefault="0038442C" w:rsidP="0038442C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 xml:space="preserve">МИНИСТЕРСТВО НАУКИ И ВЫСШЕГО </w:t>
      </w:r>
      <w:proofErr w:type="gramStart"/>
      <w:r w:rsidRPr="005066E9">
        <w:rPr>
          <w:bCs/>
          <w:sz w:val="28"/>
          <w:szCs w:val="28"/>
        </w:rPr>
        <w:t>ОБРАЗОВАНИЯ  РОССИЙСКОЙ</w:t>
      </w:r>
      <w:proofErr w:type="gramEnd"/>
      <w:r w:rsidRPr="005066E9">
        <w:rPr>
          <w:bCs/>
          <w:sz w:val="28"/>
          <w:szCs w:val="28"/>
        </w:rPr>
        <w:t xml:space="preserve"> </w:t>
      </w:r>
    </w:p>
    <w:p w:rsidR="0038442C" w:rsidRPr="005066E9" w:rsidRDefault="0038442C" w:rsidP="0038442C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>ФЕДЕРАЦИИ</w:t>
      </w:r>
    </w:p>
    <w:p w:rsidR="0038442C" w:rsidRPr="00EF0B50" w:rsidRDefault="0038442C" w:rsidP="0038442C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 xml:space="preserve"> «НОВОСИБИРСКИЙ ГОСУДАРСТВЕННЫЙ ТЕХНИЧЕСКИЙ </w:t>
      </w:r>
    </w:p>
    <w:p w:rsidR="0038442C" w:rsidRPr="005066E9" w:rsidRDefault="0038442C" w:rsidP="0038442C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>УНИВЕРСИТЕТ»</w:t>
      </w:r>
    </w:p>
    <w:p w:rsidR="0038442C" w:rsidRPr="00F76E14" w:rsidRDefault="0038442C" w:rsidP="0038442C">
      <w:pPr>
        <w:jc w:val="center"/>
        <w:rPr>
          <w:b/>
          <w:bCs/>
          <w:sz w:val="28"/>
          <w:szCs w:val="28"/>
        </w:rPr>
      </w:pPr>
    </w:p>
    <w:p w:rsidR="0038442C" w:rsidRPr="00F76E14" w:rsidRDefault="0038442C" w:rsidP="0038442C">
      <w:pPr>
        <w:jc w:val="center"/>
        <w:rPr>
          <w:b/>
          <w:bCs/>
          <w:sz w:val="28"/>
          <w:szCs w:val="28"/>
        </w:rPr>
      </w:pPr>
      <w:r w:rsidRPr="00F76E14">
        <w:rPr>
          <w:bCs/>
          <w:sz w:val="28"/>
          <w:szCs w:val="28"/>
        </w:rPr>
        <w:t>Кафедра вычислительной техники</w:t>
      </w:r>
    </w:p>
    <w:p w:rsidR="0038442C" w:rsidRPr="00F76E14" w:rsidRDefault="0038442C" w:rsidP="0038442C">
      <w:pPr>
        <w:rPr>
          <w:sz w:val="28"/>
          <w:szCs w:val="28"/>
        </w:rPr>
      </w:pPr>
    </w:p>
    <w:p w:rsidR="0038442C" w:rsidRPr="00F76E14" w:rsidRDefault="0038442C" w:rsidP="0038442C">
      <w:pPr>
        <w:rPr>
          <w:sz w:val="28"/>
          <w:szCs w:val="28"/>
        </w:rPr>
      </w:pPr>
    </w:p>
    <w:p w:rsidR="0038442C" w:rsidRPr="00F76E14" w:rsidRDefault="0038442C" w:rsidP="0038442C">
      <w:pPr>
        <w:rPr>
          <w:sz w:val="28"/>
          <w:szCs w:val="28"/>
        </w:rPr>
      </w:pPr>
    </w:p>
    <w:p w:rsidR="0038442C" w:rsidRPr="00F76E14" w:rsidRDefault="0038442C" w:rsidP="0038442C">
      <w:pPr>
        <w:rPr>
          <w:sz w:val="28"/>
          <w:szCs w:val="28"/>
        </w:rPr>
      </w:pPr>
    </w:p>
    <w:p w:rsidR="0038442C" w:rsidRPr="00F76E14" w:rsidRDefault="0038442C" w:rsidP="0038442C">
      <w:pPr>
        <w:rPr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5D4FCB" w:rsidRDefault="0038442C" w:rsidP="0038442C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F2D87">
        <w:rPr>
          <w:rFonts w:eastAsia="Calibri"/>
          <w:b/>
          <w:sz w:val="28"/>
          <w:szCs w:val="28"/>
          <w:lang w:eastAsia="en-US"/>
        </w:rPr>
        <w:t>Лабораторная Работа №</w:t>
      </w:r>
      <w:r>
        <w:rPr>
          <w:rFonts w:eastAsia="Calibri"/>
          <w:b/>
          <w:sz w:val="28"/>
          <w:szCs w:val="28"/>
          <w:lang w:eastAsia="en-US"/>
        </w:rPr>
        <w:t>2</w:t>
      </w: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805CC4">
        <w:rPr>
          <w:b/>
          <w:sz w:val="28"/>
        </w:rPr>
        <w:t>Информационные</w:t>
      </w:r>
      <w:r w:rsidRPr="00805CC4">
        <w:rPr>
          <w:b/>
          <w:spacing w:val="-8"/>
          <w:sz w:val="28"/>
        </w:rPr>
        <w:t xml:space="preserve"> </w:t>
      </w:r>
      <w:r w:rsidRPr="00805CC4">
        <w:rPr>
          <w:b/>
          <w:sz w:val="28"/>
        </w:rPr>
        <w:t>системы</w:t>
      </w:r>
      <w:r w:rsidRPr="00F76E14">
        <w:rPr>
          <w:b/>
          <w:sz w:val="28"/>
          <w:szCs w:val="28"/>
        </w:rPr>
        <w:t>»</w:t>
      </w: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  <w:r w:rsidRPr="006B1215">
        <w:rPr>
          <w:b/>
          <w:sz w:val="28"/>
          <w:szCs w:val="28"/>
        </w:rPr>
        <w:t>«</w:t>
      </w:r>
      <w:r w:rsidRPr="003C26F7">
        <w:rPr>
          <w:b/>
          <w:sz w:val="28"/>
        </w:rPr>
        <w:t>Работа с данными в режиме прямого доступа</w:t>
      </w:r>
      <w:r>
        <w:rPr>
          <w:b/>
          <w:sz w:val="28"/>
          <w:szCs w:val="28"/>
        </w:rPr>
        <w:t>»</w:t>
      </w: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238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38442C" w:rsidRPr="00F76E14" w:rsidTr="00180619">
        <w:tc>
          <w:tcPr>
            <w:tcW w:w="2689" w:type="dxa"/>
          </w:tcPr>
          <w:p w:rsidR="0038442C" w:rsidRPr="00F76E14" w:rsidRDefault="0038442C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Студент</w:t>
            </w:r>
          </w:p>
        </w:tc>
        <w:tc>
          <w:tcPr>
            <w:tcW w:w="2414" w:type="dxa"/>
          </w:tcPr>
          <w:p w:rsidR="0038442C" w:rsidRPr="0038442C" w:rsidRDefault="008F477E" w:rsidP="00180619">
            <w:pPr>
              <w:tabs>
                <w:tab w:val="left" w:pos="314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Ванин К.Е.</w:t>
            </w:r>
          </w:p>
        </w:tc>
      </w:tr>
      <w:tr w:rsidR="0038442C" w:rsidRPr="00F76E14" w:rsidTr="00180619">
        <w:tc>
          <w:tcPr>
            <w:tcW w:w="2689" w:type="dxa"/>
          </w:tcPr>
          <w:p w:rsidR="0038442C" w:rsidRPr="00F76E14" w:rsidRDefault="0038442C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Группа</w:t>
            </w:r>
          </w:p>
        </w:tc>
        <w:tc>
          <w:tcPr>
            <w:tcW w:w="2414" w:type="dxa"/>
          </w:tcPr>
          <w:p w:rsidR="0038442C" w:rsidRPr="00F76E14" w:rsidRDefault="0038442C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АВТ-819</w:t>
            </w:r>
          </w:p>
        </w:tc>
      </w:tr>
      <w:tr w:rsidR="0038442C" w:rsidRPr="00F76E14" w:rsidTr="00180619">
        <w:tc>
          <w:tcPr>
            <w:tcW w:w="2689" w:type="dxa"/>
          </w:tcPr>
          <w:p w:rsidR="0038442C" w:rsidRPr="00F76E14" w:rsidRDefault="0038442C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14" w:type="dxa"/>
          </w:tcPr>
          <w:p w:rsidR="0038442C" w:rsidRPr="00F76E14" w:rsidRDefault="0038442C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Бычков М. И</w:t>
            </w:r>
            <w:r w:rsidRPr="005066E9">
              <w:rPr>
                <w:sz w:val="28"/>
                <w:szCs w:val="28"/>
              </w:rPr>
              <w:t>.</w:t>
            </w:r>
          </w:p>
        </w:tc>
      </w:tr>
    </w:tbl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spacing w:before="140"/>
        <w:jc w:val="center"/>
        <w:rPr>
          <w:b/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rPr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jc w:val="center"/>
        <w:rPr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jc w:val="center"/>
        <w:rPr>
          <w:sz w:val="28"/>
          <w:szCs w:val="28"/>
        </w:rPr>
      </w:pPr>
    </w:p>
    <w:p w:rsidR="0038442C" w:rsidRPr="00805CC4" w:rsidRDefault="0038442C" w:rsidP="0038442C">
      <w:pPr>
        <w:tabs>
          <w:tab w:val="left" w:pos="3147"/>
        </w:tabs>
        <w:rPr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jc w:val="center"/>
        <w:rPr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jc w:val="center"/>
        <w:rPr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jc w:val="center"/>
        <w:rPr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rPr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jc w:val="center"/>
        <w:rPr>
          <w:sz w:val="28"/>
          <w:szCs w:val="28"/>
        </w:rPr>
      </w:pPr>
    </w:p>
    <w:p w:rsidR="0038442C" w:rsidRPr="00F76E14" w:rsidRDefault="0038442C" w:rsidP="0038442C">
      <w:pPr>
        <w:tabs>
          <w:tab w:val="left" w:pos="3147"/>
        </w:tabs>
        <w:jc w:val="center"/>
        <w:rPr>
          <w:sz w:val="28"/>
          <w:szCs w:val="28"/>
        </w:rPr>
      </w:pPr>
      <w:r w:rsidRPr="00F76E14">
        <w:rPr>
          <w:sz w:val="28"/>
          <w:szCs w:val="28"/>
        </w:rPr>
        <w:t>Новосибирск</w:t>
      </w:r>
    </w:p>
    <w:p w:rsidR="0038442C" w:rsidRPr="00805CC4" w:rsidRDefault="0038442C" w:rsidP="0038442C">
      <w:pPr>
        <w:tabs>
          <w:tab w:val="left" w:pos="3147"/>
        </w:tabs>
        <w:jc w:val="center"/>
        <w:rPr>
          <w:sz w:val="28"/>
          <w:szCs w:val="28"/>
        </w:rPr>
      </w:pPr>
      <w:r w:rsidRPr="00F76E14">
        <w:rPr>
          <w:sz w:val="28"/>
          <w:szCs w:val="28"/>
        </w:rPr>
        <w:t xml:space="preserve"> 202</w:t>
      </w:r>
      <w:r w:rsidRPr="00805CC4">
        <w:rPr>
          <w:sz w:val="28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-988469514"/>
        <w:docPartObj>
          <w:docPartGallery w:val="Table of Contents"/>
          <w:docPartUnique/>
        </w:docPartObj>
      </w:sdtPr>
      <w:sdtEndPr/>
      <w:sdtContent>
        <w:p w:rsidR="0038442C" w:rsidRPr="00E47744" w:rsidRDefault="0038442C" w:rsidP="0038442C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E477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8442C" w:rsidRPr="00E47744" w:rsidRDefault="0038442C" w:rsidP="0038442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47744">
            <w:rPr>
              <w:sz w:val="28"/>
              <w:szCs w:val="28"/>
            </w:rPr>
            <w:fldChar w:fldCharType="begin"/>
          </w:r>
          <w:r w:rsidRPr="00E47744">
            <w:rPr>
              <w:sz w:val="28"/>
              <w:szCs w:val="28"/>
            </w:rPr>
            <w:instrText xml:space="preserve"> TOC \o "1-3" \h \z \u </w:instrText>
          </w:r>
          <w:r w:rsidRPr="00E47744">
            <w:rPr>
              <w:sz w:val="28"/>
              <w:szCs w:val="28"/>
            </w:rPr>
            <w:fldChar w:fldCharType="separate"/>
          </w:r>
          <w:hyperlink w:anchor="_Toc70103584" w:history="1">
            <w:r w:rsidRPr="00E47744">
              <w:rPr>
                <w:rStyle w:val="a3"/>
                <w:rFonts w:eastAsiaTheme="majorEastAsia"/>
                <w:noProof/>
              </w:rPr>
              <w:t>Цель работы:</w:t>
            </w:r>
            <w:r w:rsidRPr="00E47744">
              <w:rPr>
                <w:noProof/>
                <w:webHidden/>
                <w:sz w:val="28"/>
                <w:szCs w:val="28"/>
              </w:rPr>
              <w:tab/>
            </w:r>
            <w:r w:rsidRPr="00E477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7744">
              <w:rPr>
                <w:noProof/>
                <w:webHidden/>
                <w:sz w:val="28"/>
                <w:szCs w:val="28"/>
              </w:rPr>
              <w:instrText xml:space="preserve"> PAGEREF _Toc70103584 \h </w:instrText>
            </w:r>
            <w:r w:rsidRPr="00E47744">
              <w:rPr>
                <w:noProof/>
                <w:webHidden/>
                <w:sz w:val="28"/>
                <w:szCs w:val="28"/>
              </w:rPr>
            </w:r>
            <w:r w:rsidRPr="00E477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7744">
              <w:rPr>
                <w:noProof/>
                <w:webHidden/>
                <w:sz w:val="28"/>
                <w:szCs w:val="28"/>
              </w:rPr>
              <w:t>3</w:t>
            </w:r>
            <w:r w:rsidRPr="00E477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42C" w:rsidRPr="00E47744" w:rsidRDefault="008F477E" w:rsidP="0038442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103585" w:history="1">
            <w:r w:rsidR="0038442C" w:rsidRPr="00E47744">
              <w:rPr>
                <w:rStyle w:val="a3"/>
                <w:rFonts w:eastAsiaTheme="majorEastAsia"/>
                <w:noProof/>
              </w:rPr>
              <w:t>Задание:</w:t>
            </w:r>
            <w:r w:rsidR="0038442C" w:rsidRPr="00E47744">
              <w:rPr>
                <w:noProof/>
                <w:webHidden/>
                <w:sz w:val="28"/>
                <w:szCs w:val="28"/>
              </w:rPr>
              <w:tab/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begin"/>
            </w:r>
            <w:r w:rsidR="0038442C" w:rsidRPr="00E47744">
              <w:rPr>
                <w:noProof/>
                <w:webHidden/>
                <w:sz w:val="28"/>
                <w:szCs w:val="28"/>
              </w:rPr>
              <w:instrText xml:space="preserve"> PAGEREF _Toc70103585 \h </w:instrText>
            </w:r>
            <w:r w:rsidR="0038442C" w:rsidRPr="00E47744">
              <w:rPr>
                <w:noProof/>
                <w:webHidden/>
                <w:sz w:val="28"/>
                <w:szCs w:val="28"/>
              </w:rPr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42C" w:rsidRPr="00E47744">
              <w:rPr>
                <w:noProof/>
                <w:webHidden/>
                <w:sz w:val="28"/>
                <w:szCs w:val="28"/>
              </w:rPr>
              <w:t>3</w:t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42C" w:rsidRPr="00E47744" w:rsidRDefault="008F477E" w:rsidP="0038442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103586" w:history="1">
            <w:r w:rsidR="0038442C" w:rsidRPr="00E47744">
              <w:rPr>
                <w:rStyle w:val="a3"/>
                <w:rFonts w:eastAsiaTheme="majorEastAsia"/>
                <w:noProof/>
              </w:rPr>
              <w:t>Ход работы:</w:t>
            </w:r>
            <w:r w:rsidR="0038442C" w:rsidRPr="00E47744">
              <w:rPr>
                <w:noProof/>
                <w:webHidden/>
                <w:sz w:val="28"/>
                <w:szCs w:val="28"/>
              </w:rPr>
              <w:tab/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begin"/>
            </w:r>
            <w:r w:rsidR="0038442C" w:rsidRPr="00E47744">
              <w:rPr>
                <w:noProof/>
                <w:webHidden/>
                <w:sz w:val="28"/>
                <w:szCs w:val="28"/>
              </w:rPr>
              <w:instrText xml:space="preserve"> PAGEREF _Toc70103586 \h </w:instrText>
            </w:r>
            <w:r w:rsidR="0038442C" w:rsidRPr="00E47744">
              <w:rPr>
                <w:noProof/>
                <w:webHidden/>
                <w:sz w:val="28"/>
                <w:szCs w:val="28"/>
              </w:rPr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42C" w:rsidRPr="00E47744">
              <w:rPr>
                <w:noProof/>
                <w:webHidden/>
                <w:sz w:val="28"/>
                <w:szCs w:val="28"/>
              </w:rPr>
              <w:t>4</w:t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42C" w:rsidRPr="00E47744" w:rsidRDefault="008F477E" w:rsidP="0038442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103587" w:history="1">
            <w:r w:rsidR="0038442C" w:rsidRPr="00E47744">
              <w:rPr>
                <w:rStyle w:val="a3"/>
                <w:rFonts w:eastAsiaTheme="majorEastAsia"/>
                <w:noProof/>
              </w:rPr>
              <w:t>Тестирование программы:</w:t>
            </w:r>
            <w:r w:rsidR="0038442C" w:rsidRPr="00E47744">
              <w:rPr>
                <w:noProof/>
                <w:webHidden/>
                <w:sz w:val="28"/>
                <w:szCs w:val="28"/>
              </w:rPr>
              <w:tab/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begin"/>
            </w:r>
            <w:r w:rsidR="0038442C" w:rsidRPr="00E47744">
              <w:rPr>
                <w:noProof/>
                <w:webHidden/>
                <w:sz w:val="28"/>
                <w:szCs w:val="28"/>
              </w:rPr>
              <w:instrText xml:space="preserve"> PAGEREF _Toc70103587 \h </w:instrText>
            </w:r>
            <w:r w:rsidR="0038442C" w:rsidRPr="00E47744">
              <w:rPr>
                <w:noProof/>
                <w:webHidden/>
                <w:sz w:val="28"/>
                <w:szCs w:val="28"/>
              </w:rPr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42C" w:rsidRPr="00E47744">
              <w:rPr>
                <w:noProof/>
                <w:webHidden/>
                <w:sz w:val="28"/>
                <w:szCs w:val="28"/>
              </w:rPr>
              <w:t>6</w:t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42C" w:rsidRPr="00E47744" w:rsidRDefault="008F477E" w:rsidP="0038442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103588" w:history="1">
            <w:r w:rsidR="0038442C" w:rsidRPr="00E47744">
              <w:rPr>
                <w:rStyle w:val="a3"/>
                <w:rFonts w:eastAsiaTheme="majorEastAsia"/>
                <w:noProof/>
              </w:rPr>
              <w:t>Вывод</w:t>
            </w:r>
            <w:r w:rsidR="0038442C" w:rsidRPr="00E47744">
              <w:rPr>
                <w:noProof/>
                <w:webHidden/>
                <w:sz w:val="28"/>
                <w:szCs w:val="28"/>
              </w:rPr>
              <w:tab/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begin"/>
            </w:r>
            <w:r w:rsidR="0038442C" w:rsidRPr="00E47744">
              <w:rPr>
                <w:noProof/>
                <w:webHidden/>
                <w:sz w:val="28"/>
                <w:szCs w:val="28"/>
              </w:rPr>
              <w:instrText xml:space="preserve"> PAGEREF _Toc70103588 \h </w:instrText>
            </w:r>
            <w:r w:rsidR="0038442C" w:rsidRPr="00E47744">
              <w:rPr>
                <w:noProof/>
                <w:webHidden/>
                <w:sz w:val="28"/>
                <w:szCs w:val="28"/>
              </w:rPr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42C" w:rsidRPr="00E47744">
              <w:rPr>
                <w:noProof/>
                <w:webHidden/>
                <w:sz w:val="28"/>
                <w:szCs w:val="28"/>
              </w:rPr>
              <w:t>8</w:t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42C" w:rsidRPr="00E47744" w:rsidRDefault="008F477E" w:rsidP="0038442C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103589" w:history="1">
            <w:r w:rsidR="0038442C" w:rsidRPr="00E47744">
              <w:rPr>
                <w:rStyle w:val="a3"/>
                <w:rFonts w:eastAsiaTheme="majorEastAsia"/>
                <w:noProof/>
              </w:rPr>
              <w:t>Приложение</w:t>
            </w:r>
            <w:r w:rsidR="0038442C" w:rsidRPr="00E47744">
              <w:rPr>
                <w:noProof/>
                <w:webHidden/>
                <w:sz w:val="28"/>
                <w:szCs w:val="28"/>
              </w:rPr>
              <w:tab/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begin"/>
            </w:r>
            <w:r w:rsidR="0038442C" w:rsidRPr="00E47744">
              <w:rPr>
                <w:noProof/>
                <w:webHidden/>
                <w:sz w:val="28"/>
                <w:szCs w:val="28"/>
              </w:rPr>
              <w:instrText xml:space="preserve"> PAGEREF _Toc70103589 \h </w:instrText>
            </w:r>
            <w:r w:rsidR="0038442C" w:rsidRPr="00E47744">
              <w:rPr>
                <w:noProof/>
                <w:webHidden/>
                <w:sz w:val="28"/>
                <w:szCs w:val="28"/>
              </w:rPr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442C" w:rsidRPr="00E47744">
              <w:rPr>
                <w:noProof/>
                <w:webHidden/>
                <w:sz w:val="28"/>
                <w:szCs w:val="28"/>
              </w:rPr>
              <w:t>9</w:t>
            </w:r>
            <w:r w:rsidR="0038442C" w:rsidRPr="00E477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442C" w:rsidRDefault="0038442C" w:rsidP="0038442C">
          <w:pPr>
            <w:spacing w:line="360" w:lineRule="auto"/>
          </w:pPr>
          <w:r w:rsidRPr="00E47744">
            <w:rPr>
              <w:sz w:val="28"/>
              <w:szCs w:val="28"/>
            </w:rPr>
            <w:fldChar w:fldCharType="end"/>
          </w:r>
        </w:p>
      </w:sdtContent>
    </w:sdt>
    <w:p w:rsidR="0038442C" w:rsidRDefault="0038442C" w:rsidP="0038442C">
      <w:pPr>
        <w:pStyle w:val="1"/>
        <w:spacing w:line="360" w:lineRule="auto"/>
        <w:jc w:val="center"/>
        <w:rPr>
          <w:rFonts w:cs="Times New Roman"/>
          <w:lang w:val="en-US"/>
        </w:rPr>
      </w:pPr>
    </w:p>
    <w:p w:rsidR="0038442C" w:rsidRDefault="0038442C" w:rsidP="0038442C">
      <w:pPr>
        <w:pStyle w:val="1"/>
        <w:spacing w:line="360" w:lineRule="auto"/>
        <w:jc w:val="center"/>
        <w:rPr>
          <w:rFonts w:cs="Times New Roman"/>
        </w:rPr>
      </w:pPr>
      <w:r w:rsidRPr="00F76E14">
        <w:rPr>
          <w:rFonts w:cs="Times New Roman"/>
        </w:rPr>
        <w:tab/>
      </w:r>
    </w:p>
    <w:p w:rsidR="0038442C" w:rsidRDefault="0038442C" w:rsidP="0038442C">
      <w:pPr>
        <w:rPr>
          <w:rFonts w:eastAsiaTheme="majorEastAsia"/>
          <w:sz w:val="28"/>
          <w:szCs w:val="28"/>
        </w:rPr>
      </w:pPr>
      <w:r>
        <w:br w:type="page"/>
      </w:r>
    </w:p>
    <w:p w:rsidR="0038442C" w:rsidRDefault="0038442C" w:rsidP="0038442C">
      <w:pPr>
        <w:pStyle w:val="1"/>
        <w:spacing w:line="480" w:lineRule="auto"/>
      </w:pPr>
      <w:bookmarkStart w:id="0" w:name="_Toc306719184"/>
      <w:bookmarkStart w:id="1" w:name="_Toc306725772"/>
      <w:bookmarkStart w:id="2" w:name="_Toc306725814"/>
      <w:bookmarkStart w:id="3" w:name="_Toc70103584"/>
      <w:r w:rsidRPr="000820D3">
        <w:lastRenderedPageBreak/>
        <w:t>Цель</w:t>
      </w:r>
      <w:r>
        <w:t xml:space="preserve"> </w:t>
      </w:r>
      <w:r w:rsidRPr="000820D3">
        <w:t>работы</w:t>
      </w:r>
      <w:r w:rsidRPr="005511DB">
        <w:t>:</w:t>
      </w:r>
      <w:bookmarkEnd w:id="0"/>
      <w:bookmarkEnd w:id="1"/>
      <w:bookmarkEnd w:id="2"/>
      <w:bookmarkEnd w:id="3"/>
      <w:r>
        <w:t xml:space="preserve"> </w:t>
      </w:r>
    </w:p>
    <w:p w:rsidR="0038442C" w:rsidRPr="003C26F7" w:rsidRDefault="0038442C" w:rsidP="00384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C26F7">
        <w:rPr>
          <w:sz w:val="28"/>
          <w:szCs w:val="28"/>
        </w:rPr>
        <w:t>Получить практические навыки работы с данными в режиме прямого доступа к данным.</w:t>
      </w:r>
    </w:p>
    <w:p w:rsidR="0038442C" w:rsidRDefault="0038442C" w:rsidP="0038442C">
      <w:pPr>
        <w:pStyle w:val="1"/>
        <w:spacing w:line="480" w:lineRule="auto"/>
      </w:pPr>
      <w:bookmarkStart w:id="4" w:name="_Toc70103585"/>
      <w:r w:rsidRPr="0041032C">
        <w:t>Задание</w:t>
      </w:r>
      <w:r>
        <w:t>:</w:t>
      </w:r>
      <w:bookmarkEnd w:id="4"/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 xml:space="preserve">Добавить в проект ссылки на библиотеки Npgsql.dll и Mono.Security.dll, а также пространство имен </w:t>
      </w:r>
      <w:proofErr w:type="spellStart"/>
      <w:r w:rsidRPr="003C26F7">
        <w:rPr>
          <w:sz w:val="28"/>
          <w:szCs w:val="28"/>
        </w:rPr>
        <w:t>using</w:t>
      </w:r>
      <w:proofErr w:type="spellEnd"/>
      <w:r w:rsidRPr="003C26F7">
        <w:rPr>
          <w:sz w:val="28"/>
          <w:szCs w:val="28"/>
        </w:rPr>
        <w:t xml:space="preserve"> </w:t>
      </w:r>
      <w:proofErr w:type="spellStart"/>
      <w:r w:rsidRPr="003C26F7">
        <w:rPr>
          <w:sz w:val="28"/>
          <w:szCs w:val="28"/>
        </w:rPr>
        <w:t>Npgsql</w:t>
      </w:r>
      <w:proofErr w:type="spellEnd"/>
      <w:r w:rsidRPr="003C26F7">
        <w:rPr>
          <w:sz w:val="28"/>
          <w:szCs w:val="28"/>
        </w:rPr>
        <w:t>.</w:t>
      </w:r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 xml:space="preserve">На форме разместить элемент </w:t>
      </w:r>
      <w:proofErr w:type="spellStart"/>
      <w:r w:rsidRPr="003C26F7">
        <w:rPr>
          <w:sz w:val="28"/>
          <w:szCs w:val="28"/>
        </w:rPr>
        <w:t>RichTextBox</w:t>
      </w:r>
      <w:proofErr w:type="spellEnd"/>
      <w:r w:rsidRPr="003C26F7">
        <w:rPr>
          <w:sz w:val="28"/>
          <w:szCs w:val="28"/>
        </w:rPr>
        <w:t xml:space="preserve"> для отображения читаемой информации и командную кнопку "Просмотр" для запуска чтения и отображе</w:t>
      </w:r>
      <w:r>
        <w:rPr>
          <w:sz w:val="28"/>
          <w:szCs w:val="28"/>
        </w:rPr>
        <w:t xml:space="preserve">ния </w:t>
      </w:r>
      <w:r w:rsidRPr="003C26F7">
        <w:rPr>
          <w:sz w:val="28"/>
          <w:szCs w:val="28"/>
        </w:rPr>
        <w:t>его результатов.</w:t>
      </w:r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 xml:space="preserve">Создать и открыть соединение с базой данных. </w:t>
      </w:r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 xml:space="preserve">Создать объект класса </w:t>
      </w:r>
      <w:proofErr w:type="spellStart"/>
      <w:r w:rsidRPr="003C26F7">
        <w:rPr>
          <w:sz w:val="28"/>
          <w:szCs w:val="28"/>
        </w:rPr>
        <w:t>Command</w:t>
      </w:r>
      <w:proofErr w:type="spellEnd"/>
      <w:r w:rsidRPr="003C26F7">
        <w:rPr>
          <w:sz w:val="28"/>
          <w:szCs w:val="28"/>
        </w:rPr>
        <w:t xml:space="preserve"> и присвоить его свойству </w:t>
      </w:r>
      <w:proofErr w:type="spellStart"/>
      <w:r w:rsidRPr="003C26F7">
        <w:rPr>
          <w:sz w:val="28"/>
          <w:szCs w:val="28"/>
        </w:rPr>
        <w:t>CommandText</w:t>
      </w:r>
      <w:proofErr w:type="spellEnd"/>
      <w:r w:rsidRPr="003C26F7">
        <w:rPr>
          <w:sz w:val="28"/>
          <w:szCs w:val="28"/>
        </w:rPr>
        <w:t xml:space="preserve"> команду на выборку всех записей таблицы.</w:t>
      </w:r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 xml:space="preserve">Создать объект класса </w:t>
      </w:r>
      <w:proofErr w:type="spellStart"/>
      <w:r w:rsidRPr="003C26F7">
        <w:rPr>
          <w:sz w:val="28"/>
          <w:szCs w:val="28"/>
        </w:rPr>
        <w:t>NpgsqlDataReader</w:t>
      </w:r>
      <w:proofErr w:type="spellEnd"/>
      <w:r w:rsidRPr="003C26F7">
        <w:rPr>
          <w:sz w:val="28"/>
          <w:szCs w:val="28"/>
        </w:rPr>
        <w:t xml:space="preserve"> и с его помощью прочесть содержимое таблицы и отобразить его в </w:t>
      </w:r>
      <w:proofErr w:type="gramStart"/>
      <w:r w:rsidRPr="003C26F7">
        <w:rPr>
          <w:sz w:val="28"/>
          <w:szCs w:val="28"/>
        </w:rPr>
        <w:t xml:space="preserve">элементе  </w:t>
      </w:r>
      <w:proofErr w:type="spellStart"/>
      <w:r w:rsidRPr="003C26F7">
        <w:rPr>
          <w:sz w:val="28"/>
          <w:szCs w:val="28"/>
        </w:rPr>
        <w:t>RichTextBox</w:t>
      </w:r>
      <w:proofErr w:type="spellEnd"/>
      <w:proofErr w:type="gramEnd"/>
      <w:r w:rsidRPr="003C26F7">
        <w:rPr>
          <w:sz w:val="28"/>
          <w:szCs w:val="28"/>
        </w:rPr>
        <w:t>.</w:t>
      </w:r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>Добавить на форму еще две кнопки "Вставить" и "Удалить", для выполнения команд вставки и удаления записи.</w:t>
      </w:r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>В коде обработчиков событий нажатия на командные кнопки предусмотреть открытие и закрытие соединений.</w:t>
      </w:r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>Запустить приложение и убедиться в его работоспособности.</w:t>
      </w:r>
    </w:p>
    <w:p w:rsidR="0038442C" w:rsidRPr="003C26F7" w:rsidRDefault="0038442C" w:rsidP="0038442C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C26F7">
        <w:rPr>
          <w:sz w:val="28"/>
          <w:szCs w:val="28"/>
        </w:rPr>
        <w:t>Подготовить отчет по выполненной работе.</w:t>
      </w:r>
    </w:p>
    <w:p w:rsidR="0038442C" w:rsidRPr="004A7394" w:rsidRDefault="0038442C" w:rsidP="0038442C">
      <w:pPr>
        <w:tabs>
          <w:tab w:val="left" w:pos="709"/>
        </w:tabs>
        <w:rPr>
          <w:sz w:val="28"/>
          <w:szCs w:val="28"/>
        </w:rPr>
      </w:pPr>
    </w:p>
    <w:p w:rsidR="0038442C" w:rsidRPr="005D4FCB" w:rsidRDefault="0038442C" w:rsidP="0038442C">
      <w:pPr>
        <w:jc w:val="center"/>
        <w:rPr>
          <w:sz w:val="28"/>
          <w:szCs w:val="28"/>
        </w:rPr>
      </w:pPr>
    </w:p>
    <w:p w:rsidR="0038442C" w:rsidRPr="005D4FCB" w:rsidRDefault="0038442C" w:rsidP="0038442C"/>
    <w:p w:rsidR="0038442C" w:rsidRDefault="0038442C" w:rsidP="0038442C">
      <w:pPr>
        <w:rPr>
          <w:b/>
        </w:rPr>
      </w:pPr>
      <w:r>
        <w:rPr>
          <w:b/>
        </w:rPr>
        <w:br w:type="page"/>
      </w:r>
    </w:p>
    <w:p w:rsidR="0038442C" w:rsidRDefault="0038442C" w:rsidP="0038442C">
      <w:pPr>
        <w:pStyle w:val="1"/>
      </w:pPr>
      <w:bookmarkStart w:id="5" w:name="_Toc70103586"/>
      <w:r>
        <w:lastRenderedPageBreak/>
        <w:t>Ход работы:</w:t>
      </w:r>
      <w:bookmarkEnd w:id="5"/>
    </w:p>
    <w:p w:rsidR="0038442C" w:rsidRPr="000B0AEB" w:rsidRDefault="0038442C" w:rsidP="0038442C">
      <w:pPr>
        <w:spacing w:line="360" w:lineRule="auto"/>
        <w:rPr>
          <w:i/>
          <w:sz w:val="28"/>
          <w:szCs w:val="28"/>
        </w:rPr>
      </w:pPr>
    </w:p>
    <w:p w:rsidR="0038442C" w:rsidRPr="000B0AEB" w:rsidRDefault="0038442C" w:rsidP="00384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Проверим содержимое таблицы</w:t>
      </w:r>
      <w:r w:rsidR="00583C26">
        <w:rPr>
          <w:sz w:val="28"/>
          <w:szCs w:val="28"/>
        </w:rPr>
        <w:t xml:space="preserve"> </w:t>
      </w:r>
      <w:proofErr w:type="spellStart"/>
      <w:r w:rsidR="008F477E">
        <w:rPr>
          <w:sz w:val="28"/>
          <w:szCs w:val="28"/>
          <w:lang w:val="en-US"/>
        </w:rPr>
        <w:t>otdel</w:t>
      </w:r>
      <w:proofErr w:type="spellEnd"/>
      <w:r>
        <w:rPr>
          <w:sz w:val="28"/>
          <w:szCs w:val="28"/>
        </w:rPr>
        <w:t>:</w:t>
      </w:r>
    </w:p>
    <w:p w:rsidR="0038442C" w:rsidRPr="00086257" w:rsidRDefault="008F477E" w:rsidP="00583C26">
      <w:pPr>
        <w:spacing w:line="360" w:lineRule="auto"/>
        <w:jc w:val="center"/>
        <w:rPr>
          <w:sz w:val="28"/>
          <w:szCs w:val="28"/>
          <w:lang w:val="en-US"/>
        </w:rPr>
      </w:pPr>
      <w:r w:rsidRPr="008F477E">
        <w:rPr>
          <w:sz w:val="28"/>
          <w:szCs w:val="28"/>
          <w:lang w:val="en-US"/>
        </w:rPr>
        <w:drawing>
          <wp:inline distT="0" distB="0" distL="0" distR="0" wp14:anchorId="54C24378" wp14:editId="609992B4">
            <wp:extent cx="4105848" cy="35152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2C" w:rsidRDefault="0038442C" w:rsidP="0038442C">
      <w:pPr>
        <w:spacing w:line="360" w:lineRule="auto"/>
        <w:jc w:val="center"/>
        <w:rPr>
          <w:i/>
          <w:sz w:val="28"/>
          <w:szCs w:val="28"/>
        </w:rPr>
      </w:pPr>
      <w:r w:rsidRPr="000B0AEB">
        <w:rPr>
          <w:i/>
          <w:sz w:val="28"/>
          <w:szCs w:val="28"/>
        </w:rPr>
        <w:t>Рисунок 1 - Содержание</w:t>
      </w:r>
      <w:r w:rsidRPr="0038442C">
        <w:rPr>
          <w:i/>
          <w:sz w:val="28"/>
          <w:szCs w:val="28"/>
        </w:rPr>
        <w:t xml:space="preserve"> </w:t>
      </w:r>
      <w:r w:rsidRPr="000B0AEB">
        <w:rPr>
          <w:i/>
          <w:sz w:val="28"/>
          <w:szCs w:val="28"/>
        </w:rPr>
        <w:t>таблицы</w:t>
      </w:r>
      <w:r w:rsidR="008F477E">
        <w:rPr>
          <w:i/>
          <w:sz w:val="28"/>
          <w:szCs w:val="28"/>
        </w:rPr>
        <w:t xml:space="preserve"> </w:t>
      </w:r>
      <w:proofErr w:type="spellStart"/>
      <w:r w:rsidR="008F477E">
        <w:rPr>
          <w:i/>
          <w:sz w:val="28"/>
          <w:szCs w:val="28"/>
        </w:rPr>
        <w:t>otdel</w:t>
      </w:r>
      <w:proofErr w:type="spellEnd"/>
    </w:p>
    <w:p w:rsidR="0038442C" w:rsidRPr="000B0AEB" w:rsidRDefault="0038442C" w:rsidP="0038442C">
      <w:pPr>
        <w:spacing w:line="360" w:lineRule="auto"/>
        <w:jc w:val="center"/>
        <w:rPr>
          <w:i/>
          <w:sz w:val="28"/>
          <w:szCs w:val="28"/>
        </w:rPr>
      </w:pPr>
    </w:p>
    <w:p w:rsidR="0038442C" w:rsidRDefault="0038442C" w:rsidP="00384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442C" w:rsidRPr="00640D06" w:rsidRDefault="0038442C" w:rsidP="0038442C">
      <w:pPr>
        <w:spacing w:line="360" w:lineRule="auto"/>
        <w:ind w:firstLine="708"/>
        <w:rPr>
          <w:sz w:val="28"/>
          <w:szCs w:val="28"/>
        </w:rPr>
      </w:pPr>
      <w:r w:rsidRPr="00640D06">
        <w:rPr>
          <w:sz w:val="28"/>
          <w:szCs w:val="28"/>
        </w:rPr>
        <w:lastRenderedPageBreak/>
        <w:t xml:space="preserve">Для подключения к БД необходимо, используя класс </w:t>
      </w:r>
      <w:proofErr w:type="spellStart"/>
      <w:r w:rsidRPr="00640D06">
        <w:rPr>
          <w:sz w:val="28"/>
          <w:szCs w:val="28"/>
        </w:rPr>
        <w:t>NpgsqlConnection</w:t>
      </w:r>
      <w:proofErr w:type="spellEnd"/>
      <w:r w:rsidRPr="00640D06">
        <w:rPr>
          <w:sz w:val="28"/>
          <w:szCs w:val="28"/>
        </w:rPr>
        <w:t xml:space="preserve">, инициализировать строку подключения, которая задаёт такие параметры, как хост, порт, база данных, имя пользователя, пароль. Строки подключения имеют вид </w:t>
      </w:r>
      <w:proofErr w:type="spellStart"/>
      <w:r w:rsidRPr="00640D06">
        <w:rPr>
          <w:sz w:val="28"/>
          <w:szCs w:val="28"/>
        </w:rPr>
        <w:t>Server</w:t>
      </w:r>
      <w:proofErr w:type="spellEnd"/>
      <w:r w:rsidRPr="00640D06">
        <w:rPr>
          <w:sz w:val="28"/>
          <w:szCs w:val="28"/>
        </w:rPr>
        <w:t>={</w:t>
      </w:r>
      <w:proofErr w:type="spellStart"/>
      <w:r w:rsidRPr="00640D06">
        <w:rPr>
          <w:sz w:val="28"/>
          <w:szCs w:val="28"/>
        </w:rPr>
        <w:t>localhost</w:t>
      </w:r>
      <w:proofErr w:type="spellEnd"/>
      <w:r w:rsidRPr="00640D06">
        <w:rPr>
          <w:sz w:val="28"/>
          <w:szCs w:val="28"/>
        </w:rPr>
        <w:t>}; и не зависят от регистра. Значения, содержащие специальные символы (например, точки с запятой), могут быть заключены в двойные кавычки.</w:t>
      </w:r>
    </w:p>
    <w:p w:rsidR="0038442C" w:rsidRPr="004E60D4" w:rsidRDefault="0038442C" w:rsidP="0038442C">
      <w:pPr>
        <w:spacing w:line="360" w:lineRule="auto"/>
        <w:rPr>
          <w:sz w:val="28"/>
          <w:szCs w:val="28"/>
        </w:rPr>
      </w:pPr>
      <w:r w:rsidRPr="00640D06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>1</w:t>
      </w:r>
      <w:r w:rsidRPr="00640D06">
        <w:rPr>
          <w:sz w:val="28"/>
          <w:szCs w:val="28"/>
        </w:rPr>
        <w:t xml:space="preserve"> приведены параметры строки подключения </w:t>
      </w:r>
      <w:proofErr w:type="spellStart"/>
      <w:r w:rsidRPr="00640D06">
        <w:rPr>
          <w:sz w:val="28"/>
          <w:szCs w:val="28"/>
        </w:rPr>
        <w:t>Npgsql</w:t>
      </w:r>
      <w:proofErr w:type="spellEnd"/>
      <w:r w:rsidRPr="00640D06">
        <w:rPr>
          <w:sz w:val="28"/>
          <w:szCs w:val="28"/>
        </w:rPr>
        <w:t>.</w:t>
      </w:r>
    </w:p>
    <w:p w:rsidR="0038442C" w:rsidRPr="00640D06" w:rsidRDefault="0038442C" w:rsidP="0038442C">
      <w:pPr>
        <w:spacing w:line="360" w:lineRule="auto"/>
        <w:jc w:val="right"/>
        <w:rPr>
          <w:sz w:val="28"/>
          <w:szCs w:val="28"/>
        </w:rPr>
      </w:pPr>
      <w:r w:rsidRPr="00640D06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Pr="00640D06">
        <w:rPr>
          <w:sz w:val="28"/>
          <w:szCs w:val="28"/>
        </w:rPr>
        <w:t xml:space="preserve">. Базовое подключение к </w:t>
      </w:r>
      <w:proofErr w:type="spellStart"/>
      <w:r w:rsidRPr="00640D06">
        <w:rPr>
          <w:sz w:val="28"/>
          <w:szCs w:val="28"/>
        </w:rPr>
        <w:t>PostgreSQL</w:t>
      </w:r>
      <w:proofErr w:type="spellEnd"/>
    </w:p>
    <w:tbl>
      <w:tblPr>
        <w:tblW w:w="93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10"/>
        <w:gridCol w:w="7753"/>
      </w:tblGrid>
      <w:tr w:rsidR="0038442C" w:rsidRPr="00640D06" w:rsidTr="00180619">
        <w:trPr>
          <w:trHeight w:val="632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8442C" w:rsidRPr="00640D06" w:rsidRDefault="0038442C" w:rsidP="0018061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0D06"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8442C" w:rsidRPr="00640D06" w:rsidRDefault="0038442C" w:rsidP="0018061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0D06">
              <w:rPr>
                <w:b/>
                <w:sz w:val="28"/>
                <w:szCs w:val="28"/>
              </w:rPr>
              <w:t>Описание</w:t>
            </w:r>
          </w:p>
        </w:tc>
      </w:tr>
      <w:tr w:rsidR="0038442C" w:rsidRPr="00640D06" w:rsidTr="00180619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Host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>Задаёт имя хоста машины, на которой расположен сервер</w:t>
            </w:r>
          </w:p>
        </w:tc>
      </w:tr>
      <w:tr w:rsidR="0038442C" w:rsidRPr="00640D06" w:rsidTr="00180619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 xml:space="preserve">TCP-порт сервера </w:t>
            </w:r>
            <w:proofErr w:type="spellStart"/>
            <w:r w:rsidRPr="00640D06">
              <w:rPr>
                <w:sz w:val="28"/>
                <w:szCs w:val="28"/>
              </w:rPr>
              <w:t>PostgreSQL</w:t>
            </w:r>
            <w:proofErr w:type="spellEnd"/>
          </w:p>
        </w:tc>
      </w:tr>
      <w:tr w:rsidR="0038442C" w:rsidRPr="00640D06" w:rsidTr="00180619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Database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 xml:space="preserve">База данных </w:t>
            </w:r>
            <w:proofErr w:type="spellStart"/>
            <w:r w:rsidRPr="00640D06">
              <w:rPr>
                <w:sz w:val="28"/>
                <w:szCs w:val="28"/>
              </w:rPr>
              <w:t>PostgreSQL</w:t>
            </w:r>
            <w:proofErr w:type="spellEnd"/>
            <w:r w:rsidRPr="00640D06">
              <w:rPr>
                <w:sz w:val="28"/>
                <w:szCs w:val="28"/>
              </w:rPr>
              <w:t xml:space="preserve"> для подключения</w:t>
            </w:r>
          </w:p>
        </w:tc>
      </w:tr>
      <w:tr w:rsidR="0038442C" w:rsidRPr="00640D06" w:rsidTr="00180619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>Имя пользователя для подключения</w:t>
            </w:r>
          </w:p>
        </w:tc>
      </w:tr>
      <w:tr w:rsidR="0038442C" w:rsidRPr="00640D06" w:rsidTr="00180619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8442C" w:rsidRPr="00640D06" w:rsidRDefault="0038442C" w:rsidP="00180619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>Пароль для подключения</w:t>
            </w:r>
          </w:p>
        </w:tc>
      </w:tr>
    </w:tbl>
    <w:p w:rsidR="0038442C" w:rsidRDefault="0038442C" w:rsidP="0038442C">
      <w:pPr>
        <w:spacing w:line="360" w:lineRule="auto"/>
        <w:rPr>
          <w:sz w:val="28"/>
          <w:szCs w:val="28"/>
        </w:rPr>
      </w:pPr>
    </w:p>
    <w:p w:rsidR="0038442C" w:rsidRPr="00E47744" w:rsidRDefault="0038442C" w:rsidP="00384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0B0AEB">
        <w:rPr>
          <w:sz w:val="28"/>
          <w:szCs w:val="28"/>
        </w:rPr>
        <w:t xml:space="preserve">Создаём адаптер для загрузки выборки из таблицы базы данных в пользовательский элемент управления </w:t>
      </w:r>
      <w:proofErr w:type="spellStart"/>
      <w:r>
        <w:rPr>
          <w:sz w:val="28"/>
          <w:szCs w:val="28"/>
          <w:lang w:val="en-US"/>
        </w:rPr>
        <w:t>RichTextBox</w:t>
      </w:r>
      <w:proofErr w:type="spellEnd"/>
      <w:r w:rsidRPr="000B0AEB">
        <w:rPr>
          <w:sz w:val="28"/>
          <w:szCs w:val="28"/>
        </w:rPr>
        <w:t xml:space="preserve">, посредством </w:t>
      </w:r>
      <w:proofErr w:type="spellStart"/>
      <w:r w:rsidRPr="000B0AEB">
        <w:rPr>
          <w:sz w:val="28"/>
          <w:szCs w:val="28"/>
        </w:rPr>
        <w:t>dataSet</w:t>
      </w:r>
      <w:proofErr w:type="spellEnd"/>
      <w:r w:rsidRPr="000B0AEB">
        <w:rPr>
          <w:sz w:val="28"/>
          <w:szCs w:val="28"/>
        </w:rPr>
        <w:t xml:space="preserve"> и проверяем корректность работы использованных элементов.</w:t>
      </w:r>
      <w:r w:rsidRPr="0038442C">
        <w:rPr>
          <w:sz w:val="28"/>
          <w:szCs w:val="28"/>
        </w:rPr>
        <w:br/>
      </w:r>
      <w:r w:rsidRPr="0038442C">
        <w:rPr>
          <w:sz w:val="28"/>
          <w:szCs w:val="28"/>
        </w:rPr>
        <w:tab/>
      </w:r>
      <w:r>
        <w:rPr>
          <w:sz w:val="28"/>
          <w:szCs w:val="28"/>
        </w:rPr>
        <w:t>По нажатию на кнопку «Просмотр</w:t>
      </w:r>
      <w:r w:rsidRPr="004E60D4">
        <w:rPr>
          <w:sz w:val="28"/>
          <w:szCs w:val="28"/>
        </w:rPr>
        <w:t>» вызываться метод</w:t>
      </w:r>
      <w:r w:rsidRPr="004E60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Pr="004E60D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открывает соединение с БД и выполняет запрос «</w:t>
      </w:r>
      <w:r>
        <w:rPr>
          <w:sz w:val="28"/>
          <w:szCs w:val="28"/>
          <w:lang w:val="en-US"/>
        </w:rPr>
        <w:t>select</w:t>
      </w:r>
      <w:r w:rsidRPr="004E60D4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4E60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drinks</w:t>
      </w:r>
      <w:r w:rsidRPr="004E60D4">
        <w:rPr>
          <w:sz w:val="28"/>
          <w:szCs w:val="28"/>
        </w:rPr>
        <w:t>;</w:t>
      </w:r>
      <w:r>
        <w:rPr>
          <w:sz w:val="28"/>
          <w:szCs w:val="28"/>
        </w:rPr>
        <w:t xml:space="preserve">» после чего выводит таблицу в элемент </w:t>
      </w:r>
      <w:proofErr w:type="spellStart"/>
      <w:r>
        <w:rPr>
          <w:sz w:val="28"/>
          <w:szCs w:val="28"/>
          <w:lang w:val="en-US"/>
        </w:rPr>
        <w:t>RichTextBox</w:t>
      </w:r>
      <w:proofErr w:type="spellEnd"/>
      <w:r>
        <w:rPr>
          <w:sz w:val="28"/>
          <w:szCs w:val="28"/>
        </w:rPr>
        <w:t xml:space="preserve">, а затем закрывает соединение с БД. Также были добавлены </w:t>
      </w:r>
      <w:r w:rsidRPr="003C26F7">
        <w:rPr>
          <w:sz w:val="28"/>
          <w:szCs w:val="28"/>
        </w:rPr>
        <w:t>две кнопки "Вставить" и "Удалить", для выполнения команд вставки и удаления записи.</w:t>
      </w:r>
    </w:p>
    <w:p w:rsidR="0038442C" w:rsidRDefault="0038442C" w:rsidP="0038442C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38442C" w:rsidRDefault="0038442C" w:rsidP="0038442C">
      <w:pPr>
        <w:pStyle w:val="1"/>
        <w:spacing w:line="360" w:lineRule="auto"/>
      </w:pPr>
      <w:bookmarkStart w:id="6" w:name="_Toc70103587"/>
      <w:r w:rsidRPr="00640D06">
        <w:rPr>
          <w:rFonts w:cs="Times New Roman"/>
        </w:rPr>
        <w:lastRenderedPageBreak/>
        <w:t>Тестирование</w:t>
      </w:r>
      <w:r>
        <w:t xml:space="preserve"> программы:</w:t>
      </w:r>
      <w:bookmarkEnd w:id="6"/>
    </w:p>
    <w:p w:rsidR="0038442C" w:rsidRPr="000131D0" w:rsidRDefault="0038442C" w:rsidP="0038442C">
      <w:pPr>
        <w:spacing w:line="360" w:lineRule="auto"/>
        <w:ind w:firstLine="708"/>
        <w:rPr>
          <w:sz w:val="28"/>
        </w:rPr>
      </w:pPr>
      <w:r w:rsidRPr="000131D0">
        <w:rPr>
          <w:sz w:val="28"/>
        </w:rPr>
        <w:t>Данный графический интерфейс позволяет использовать все возможности созданного приложения и обрабатывать возможные ошибки при работе с ним.</w:t>
      </w:r>
    </w:p>
    <w:p w:rsidR="0038442C" w:rsidRPr="00F862B3" w:rsidRDefault="0038442C" w:rsidP="0038442C">
      <w:pPr>
        <w:spacing w:line="360" w:lineRule="auto"/>
        <w:ind w:firstLine="708"/>
        <w:rPr>
          <w:sz w:val="28"/>
        </w:rPr>
      </w:pPr>
      <w:r w:rsidRPr="000131D0">
        <w:rPr>
          <w:sz w:val="28"/>
        </w:rPr>
        <w:t>Случай с успешной работой прогр</w:t>
      </w:r>
      <w:r>
        <w:rPr>
          <w:sz w:val="28"/>
        </w:rPr>
        <w:t>аммы представлен на рисунках 1-2</w:t>
      </w:r>
      <w:r w:rsidRPr="000131D0">
        <w:rPr>
          <w:sz w:val="28"/>
        </w:rPr>
        <w:t>.</w:t>
      </w:r>
      <w:r>
        <w:rPr>
          <w:sz w:val="28"/>
        </w:rPr>
        <w:t xml:space="preserve"> </w:t>
      </w:r>
    </w:p>
    <w:p w:rsidR="0038442C" w:rsidRPr="000131D0" w:rsidRDefault="0038442C" w:rsidP="0038442C">
      <w:pPr>
        <w:spacing w:line="360" w:lineRule="auto"/>
        <w:jc w:val="center"/>
        <w:rPr>
          <w:i/>
        </w:rPr>
      </w:pPr>
    </w:p>
    <w:p w:rsidR="0038442C" w:rsidRPr="000131D0" w:rsidRDefault="008F477E" w:rsidP="0038442C">
      <w:pPr>
        <w:spacing w:line="360" w:lineRule="auto"/>
        <w:jc w:val="center"/>
        <w:rPr>
          <w:i/>
        </w:rPr>
      </w:pPr>
      <w:r w:rsidRPr="008F477E">
        <w:rPr>
          <w:i/>
        </w:rPr>
        <w:drawing>
          <wp:inline distT="0" distB="0" distL="0" distR="0" wp14:anchorId="182BA310" wp14:editId="10B8F30F">
            <wp:extent cx="5939790" cy="41389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2C" w:rsidRPr="004E60D4" w:rsidRDefault="0038442C" w:rsidP="0038442C">
      <w:pPr>
        <w:spacing w:line="360" w:lineRule="auto"/>
        <w:jc w:val="center"/>
        <w:rPr>
          <w:i/>
          <w:sz w:val="28"/>
          <w:szCs w:val="28"/>
        </w:rPr>
      </w:pPr>
      <w:r w:rsidRPr="004E60D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2</w:t>
      </w:r>
      <w:r w:rsidRPr="004E60D4">
        <w:rPr>
          <w:i/>
          <w:sz w:val="28"/>
          <w:szCs w:val="28"/>
        </w:rPr>
        <w:t xml:space="preserve"> - Исходное состояние программы </w:t>
      </w:r>
    </w:p>
    <w:p w:rsidR="0038442C" w:rsidRPr="004E60D4" w:rsidRDefault="0038442C" w:rsidP="0038442C">
      <w:pPr>
        <w:spacing w:line="360" w:lineRule="auto"/>
        <w:rPr>
          <w:sz w:val="28"/>
          <w:szCs w:val="28"/>
        </w:rPr>
      </w:pPr>
      <w:r w:rsidRPr="004E60D4">
        <w:rPr>
          <w:sz w:val="28"/>
          <w:szCs w:val="28"/>
        </w:rPr>
        <w:tab/>
      </w:r>
    </w:p>
    <w:p w:rsidR="0038442C" w:rsidRPr="004E60D4" w:rsidRDefault="0038442C" w:rsidP="003844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E60D4">
        <w:rPr>
          <w:sz w:val="28"/>
          <w:szCs w:val="28"/>
        </w:rPr>
        <w:t>Нажав на кнопку «Просмотр» мы подключимся к базе данных и увидим существующие записи:</w:t>
      </w:r>
    </w:p>
    <w:p w:rsidR="0038442C" w:rsidRPr="004E60D4" w:rsidRDefault="008F477E" w:rsidP="0038442C">
      <w:pPr>
        <w:spacing w:line="360" w:lineRule="auto"/>
        <w:jc w:val="center"/>
        <w:rPr>
          <w:i/>
          <w:sz w:val="28"/>
          <w:szCs w:val="28"/>
        </w:rPr>
      </w:pPr>
      <w:r w:rsidRPr="008F477E">
        <w:rPr>
          <w:i/>
          <w:sz w:val="28"/>
          <w:szCs w:val="28"/>
        </w:rPr>
        <w:lastRenderedPageBreak/>
        <w:drawing>
          <wp:inline distT="0" distB="0" distL="0" distR="0" wp14:anchorId="6EDF1E63" wp14:editId="08F50F7C">
            <wp:extent cx="5939790" cy="41389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2C" w:rsidRPr="00E47744" w:rsidRDefault="0038442C" w:rsidP="0038442C">
      <w:pPr>
        <w:spacing w:line="360" w:lineRule="auto"/>
        <w:jc w:val="center"/>
        <w:rPr>
          <w:i/>
          <w:sz w:val="28"/>
          <w:szCs w:val="28"/>
        </w:rPr>
      </w:pPr>
      <w:r w:rsidRPr="004E60D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3</w:t>
      </w:r>
      <w:r w:rsidRPr="0038442C">
        <w:rPr>
          <w:i/>
          <w:sz w:val="28"/>
          <w:szCs w:val="28"/>
        </w:rPr>
        <w:t xml:space="preserve"> </w:t>
      </w:r>
      <w:r w:rsidRPr="004E60D4">
        <w:rPr>
          <w:i/>
          <w:sz w:val="28"/>
          <w:szCs w:val="28"/>
        </w:rPr>
        <w:t>– Просмотр таблицы</w:t>
      </w:r>
    </w:p>
    <w:p w:rsidR="0038442C" w:rsidRDefault="0038442C" w:rsidP="0038442C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8442C" w:rsidRDefault="0038442C" w:rsidP="0038442C">
      <w:pPr>
        <w:pStyle w:val="1"/>
      </w:pPr>
      <w:bookmarkStart w:id="7" w:name="_Toc70103588"/>
      <w:r>
        <w:lastRenderedPageBreak/>
        <w:t>Вывод</w:t>
      </w:r>
      <w:bookmarkEnd w:id="7"/>
    </w:p>
    <w:p w:rsidR="0038442C" w:rsidRPr="00851B8A" w:rsidRDefault="0038442C" w:rsidP="0038442C">
      <w:pPr>
        <w:spacing w:line="360" w:lineRule="auto"/>
        <w:ind w:firstLine="720"/>
        <w:jc w:val="both"/>
        <w:rPr>
          <w:sz w:val="28"/>
          <w:szCs w:val="28"/>
        </w:rPr>
      </w:pPr>
      <w:r w:rsidRPr="00851B8A">
        <w:rPr>
          <w:sz w:val="28"/>
          <w:szCs w:val="28"/>
        </w:rPr>
        <w:t xml:space="preserve">В результате выполнения лабораторной работы ознакомились с ADO.NET и источниками данных </w:t>
      </w:r>
      <w:proofErr w:type="spellStart"/>
      <w:r w:rsidRPr="00851B8A">
        <w:rPr>
          <w:sz w:val="28"/>
          <w:szCs w:val="28"/>
          <w:lang w:val="en-US"/>
        </w:rPr>
        <w:t>PostgreSQL</w:t>
      </w:r>
      <w:proofErr w:type="spellEnd"/>
      <w:r w:rsidRPr="00851B8A">
        <w:rPr>
          <w:sz w:val="28"/>
          <w:szCs w:val="28"/>
        </w:rPr>
        <w:t xml:space="preserve">. В среде программирования </w:t>
      </w:r>
      <w:r w:rsidRPr="00851B8A">
        <w:rPr>
          <w:sz w:val="28"/>
          <w:szCs w:val="28"/>
          <w:lang w:val="en-US"/>
        </w:rPr>
        <w:t>Visual</w:t>
      </w:r>
      <w:r w:rsidRPr="00851B8A">
        <w:rPr>
          <w:sz w:val="28"/>
          <w:szCs w:val="28"/>
        </w:rPr>
        <w:t xml:space="preserve"> </w:t>
      </w:r>
      <w:r w:rsidRPr="00851B8A">
        <w:rPr>
          <w:sz w:val="28"/>
          <w:szCs w:val="28"/>
          <w:lang w:val="en-US"/>
        </w:rPr>
        <w:t>Studio</w:t>
      </w:r>
      <w:r w:rsidRPr="00851B8A">
        <w:rPr>
          <w:sz w:val="28"/>
          <w:szCs w:val="28"/>
        </w:rPr>
        <w:t xml:space="preserve"> на языке С# создали </w:t>
      </w:r>
      <w:r w:rsidRPr="00851B8A">
        <w:rPr>
          <w:sz w:val="28"/>
          <w:szCs w:val="28"/>
          <w:lang w:val="en-US"/>
        </w:rPr>
        <w:t>Windows</w:t>
      </w:r>
      <w:r w:rsidRPr="00851B8A">
        <w:rPr>
          <w:sz w:val="28"/>
          <w:szCs w:val="28"/>
        </w:rPr>
        <w:t>-форму, в которой расположили объекты, в соответствии с заданием, а также написали им функционал.</w:t>
      </w:r>
    </w:p>
    <w:p w:rsidR="0038442C" w:rsidRDefault="0038442C" w:rsidP="0038442C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8442C" w:rsidRPr="00E47744" w:rsidRDefault="0038442C" w:rsidP="0038442C">
      <w:pPr>
        <w:pStyle w:val="1"/>
        <w:rPr>
          <w:lang w:val="en-US"/>
        </w:rPr>
      </w:pPr>
      <w:bookmarkStart w:id="8" w:name="_Toc70103589"/>
      <w:r>
        <w:lastRenderedPageBreak/>
        <w:t>Приложение</w:t>
      </w:r>
      <w:bookmarkEnd w:id="8"/>
    </w:p>
    <w:p w:rsidR="0038442C" w:rsidRPr="0038442C" w:rsidRDefault="0038442C" w:rsidP="0038442C">
      <w:pPr>
        <w:rPr>
          <w:b/>
          <w:sz w:val="28"/>
          <w:lang w:val="en-US"/>
        </w:rPr>
      </w:pPr>
      <w:proofErr w:type="spellStart"/>
      <w:r w:rsidRPr="000131D0">
        <w:rPr>
          <w:b/>
          <w:sz w:val="28"/>
          <w:lang w:val="en-US"/>
        </w:rPr>
        <w:t>Program.cs</w:t>
      </w:r>
      <w:proofErr w:type="spellEnd"/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WinFormsApp2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The</w:t>
      </w:r>
      <w:proofErr w:type="gramEnd"/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entry point for the application.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Application.SetHighDpiMode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HighDpiMode.SystemAware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38442C" w:rsidRP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4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442C" w:rsidRP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442C" w:rsidRP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4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442C" w:rsidRPr="0038442C" w:rsidRDefault="0038442C" w:rsidP="0038442C">
      <w:pPr>
        <w:rPr>
          <w:b/>
          <w:sz w:val="28"/>
          <w:lang w:val="en-US"/>
        </w:rPr>
      </w:pPr>
    </w:p>
    <w:p w:rsidR="0038442C" w:rsidRDefault="0038442C" w:rsidP="0038442C">
      <w:pPr>
        <w:pStyle w:val="1"/>
        <w:rPr>
          <w:lang w:val="en-US"/>
        </w:rPr>
      </w:pPr>
    </w:p>
    <w:p w:rsidR="0038442C" w:rsidRPr="0038442C" w:rsidRDefault="0038442C" w:rsidP="0038442C">
      <w:pPr>
        <w:rPr>
          <w:b/>
          <w:sz w:val="28"/>
          <w:szCs w:val="28"/>
          <w:lang w:val="en-US"/>
        </w:rPr>
      </w:pPr>
      <w:r w:rsidRPr="000131D0">
        <w:rPr>
          <w:b/>
          <w:sz w:val="28"/>
          <w:szCs w:val="28"/>
          <w:lang w:val="en-US"/>
        </w:rPr>
        <w:t>Form1.Designer.cs</w:t>
      </w:r>
    </w:p>
    <w:p w:rsidR="0038442C" w:rsidRPr="0038442C" w:rsidRDefault="0038442C" w:rsidP="003844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WinFormsApp2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Required</w:t>
      </w:r>
      <w:proofErr w:type="gramEnd"/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Clean</w:t>
      </w:r>
      <w:proofErr w:type="gramEnd"/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up any resources being used.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Required</w:t>
      </w:r>
      <w:proofErr w:type="gramEnd"/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the</w:t>
      </w:r>
      <w:proofErr w:type="gramEnd"/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contents of this method with the code editor.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.Delete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>// richTextBox1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.richTextBox1.BackColor =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System.Drawing.SystemColors.MenuBar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.richTextBox1.Location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12, 12);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.richTextBox1.Name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"richTextBox1"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.richTextBox1.Size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635, 391);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.richTextBox1.TabIndex = 0;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.richTextBox1.Text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>// View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.View.Location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665, 21);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.View.Name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"View"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.View.Size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120, 40);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.View.TabIndex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.View.Text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.View.UseVisualStyleBackColor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.View.Click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.View_Click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>// Insert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.Insert.Location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665, 106);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.Insert.Name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"Insert"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.Insert.Size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120, 40);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.Insert.TabIndex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.Insert.Text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Вставить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.Insert.UseVisualStyleBackColor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>// Delete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.Delete.Location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665, 157);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.Delete.Name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.Delete.Size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120, 40);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.Delete.TabIndex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.Delete.Text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.Delete.UseVisualStyleBackColor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7F, 15F);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System.Drawing.Color.LightSteelBlue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800, 450);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.Delete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.View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.richTextBox1);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8F477E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2. </w:t>
      </w:r>
      <w:r>
        <w:rPr>
          <w:rFonts w:ascii="Consolas" w:hAnsi="Consolas" w:cs="Consolas"/>
          <w:color w:val="A31515"/>
          <w:sz w:val="19"/>
          <w:szCs w:val="19"/>
        </w:rPr>
        <w:t>АВ</w:t>
      </w:r>
      <w:r w:rsidR="001032D0">
        <w:rPr>
          <w:rFonts w:ascii="Consolas" w:hAnsi="Consolas" w:cs="Consolas"/>
          <w:color w:val="A31515"/>
          <w:sz w:val="19"/>
          <w:szCs w:val="19"/>
        </w:rPr>
        <w:t>Т</w:t>
      </w:r>
      <w:r w:rsidR="001032D0" w:rsidRPr="008F477E">
        <w:rPr>
          <w:rFonts w:ascii="Consolas" w:hAnsi="Consolas" w:cs="Consolas"/>
          <w:color w:val="A31515"/>
          <w:sz w:val="19"/>
          <w:szCs w:val="19"/>
          <w:lang w:val="en-US"/>
        </w:rPr>
        <w:t xml:space="preserve">-819. </w:t>
      </w:r>
      <w:r w:rsidR="008F477E">
        <w:rPr>
          <w:rFonts w:ascii="Consolas" w:hAnsi="Consolas" w:cs="Consolas"/>
          <w:color w:val="A31515"/>
          <w:sz w:val="19"/>
          <w:szCs w:val="19"/>
        </w:rPr>
        <w:t>Ванин К.Е.</w:t>
      </w:r>
      <w:r w:rsidRPr="008F47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47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4774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Delete;</w:t>
      </w:r>
    </w:p>
    <w:p w:rsidR="0038442C" w:rsidRP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44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442C" w:rsidRP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4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442C" w:rsidRPr="0038442C" w:rsidRDefault="0038442C" w:rsidP="003844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38442C" w:rsidRDefault="0038442C" w:rsidP="0038442C">
      <w:pPr>
        <w:pStyle w:val="1"/>
        <w:rPr>
          <w:lang w:val="en-US"/>
        </w:rPr>
      </w:pPr>
    </w:p>
    <w:p w:rsidR="0038442C" w:rsidRPr="00E47744" w:rsidRDefault="0038442C" w:rsidP="0038442C">
      <w:pPr>
        <w:rPr>
          <w:b/>
          <w:lang w:val="en-US"/>
        </w:rPr>
      </w:pPr>
      <w:r w:rsidRPr="000131D0">
        <w:rPr>
          <w:b/>
          <w:sz w:val="28"/>
          <w:lang w:val="en-US"/>
        </w:rPr>
        <w:t>Form1.cs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Npgsql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WinFormsApp2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InsertTableInRichtextboxAddRow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nCol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NpgsqlDataReader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trowd</w:t>
      </w:r>
      <w:proofErr w:type="spell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nCol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cellx</w:t>
      </w:r>
      <w:proofErr w:type="spell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(i+1)*1600 + </w:t>
      </w:r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@"\trrh400"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nCol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intbl</w:t>
      </w:r>
      <w:proofErr w:type="spell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data[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+ </w:t>
      </w:r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 \cell"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@"\row"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47744">
        <w:rPr>
          <w:rFonts w:ascii="Consolas" w:hAnsi="Consolas" w:cs="Consolas"/>
          <w:color w:val="008000"/>
          <w:sz w:val="19"/>
          <w:szCs w:val="19"/>
          <w:lang w:val="en-US"/>
        </w:rPr>
        <w:t>//create the row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InsertTableInRichtextboxInit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NpgsqlDataReader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</w:t>
      </w:r>
      <w:proofErr w:type="spellEnd"/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@"{\rtf1 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trowd</w:t>
      </w:r>
      <w:proofErr w:type="spell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data.FieldCount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cellx</w:t>
      </w:r>
      <w:proofErr w:type="spell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1600 + </w:t>
      </w:r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@"\trrh400"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data.FieldCount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intbl</w:t>
      </w:r>
      <w:proofErr w:type="spell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 xml:space="preserve"> \b 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data.GetName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 \b0 \cell"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@"\row"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InsertTableInRichtextboxEnd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nRows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nCol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pard</w:t>
      </w:r>
      <w:proofErr w:type="spell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800000"/>
          <w:sz w:val="19"/>
          <w:szCs w:val="19"/>
          <w:lang w:val="en-US"/>
        </w:rPr>
        <w:t>@"}"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.richTextBox1.Rtf =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strTable.ToString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strTable</w:t>
      </w:r>
      <w:proofErr w:type="spellEnd"/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View_Click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"Server = {0}; Database = {1}; Port = {2}; Username = {3}; Password = {4}"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1032D0">
        <w:rPr>
          <w:rFonts w:ascii="Consolas" w:hAnsi="Consolas" w:cs="Consolas"/>
          <w:color w:val="A31515"/>
          <w:sz w:val="19"/>
          <w:szCs w:val="19"/>
          <w:lang w:val="en-US"/>
        </w:rPr>
        <w:t>seti</w:t>
      </w:r>
      <w:proofErr w:type="spellEnd"/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"5432"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postgres</w:t>
      </w:r>
      <w:proofErr w:type="spellEnd"/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"12345"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conn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NpgsqlCommand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r w:rsidR="008F477E">
        <w:rPr>
          <w:rFonts w:ascii="Consolas" w:hAnsi="Consolas" w:cs="Consolas"/>
          <w:color w:val="A31515"/>
          <w:sz w:val="19"/>
          <w:szCs w:val="19"/>
          <w:lang w:val="en-US"/>
        </w:rPr>
        <w:t>otdel</w:t>
      </w:r>
      <w:bookmarkStart w:id="9" w:name="_GoBack"/>
      <w:bookmarkEnd w:id="9"/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NpgsqlDataReader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richTextBox1.Clear(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InsertTableInRichtextboxInit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reader);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InsertTableInRichtextboxAddRow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reader.FieldCount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, reader);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richTextBox1.AppendText(</w:t>
      </w:r>
      <w:proofErr w:type="spellStart"/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103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\t {1} \t {2} </w:t>
      </w:r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032D0">
        <w:rPr>
          <w:rFonts w:ascii="Consolas" w:hAnsi="Consolas" w:cs="Consolas"/>
          <w:color w:val="000000"/>
          <w:sz w:val="19"/>
          <w:szCs w:val="19"/>
          <w:lang w:val="en-US"/>
        </w:rPr>
        <w:t>reader[0], reader[1], reader[2]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InsertTableInRichtextboxEnd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77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442C" w:rsidRPr="00E47744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7744">
        <w:rPr>
          <w:rFonts w:ascii="Consolas" w:hAnsi="Consolas" w:cs="Consolas"/>
          <w:color w:val="A31515"/>
          <w:sz w:val="19"/>
          <w:szCs w:val="19"/>
          <w:lang w:val="en-US"/>
        </w:rPr>
        <w:t>"DB is not responding"</w:t>
      </w: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47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442C" w:rsidRDefault="0038442C" w:rsidP="0038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42C" w:rsidRPr="002C7E51" w:rsidRDefault="0038442C" w:rsidP="0038442C">
      <w:pPr>
        <w:rPr>
          <w:lang w:val="en-US"/>
        </w:rPr>
      </w:pPr>
    </w:p>
    <w:p w:rsidR="0094017B" w:rsidRDefault="0094017B"/>
    <w:sectPr w:rsidR="0094017B" w:rsidSect="00E47744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1996"/>
    <w:multiLevelType w:val="hybridMultilevel"/>
    <w:tmpl w:val="A5543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D3"/>
    <w:rsid w:val="001032D0"/>
    <w:rsid w:val="0038442C"/>
    <w:rsid w:val="00583C26"/>
    <w:rsid w:val="008F477E"/>
    <w:rsid w:val="0094017B"/>
    <w:rsid w:val="00B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14AAC-6B76-405C-8828-12395397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38442C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8442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rsid w:val="0038442C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38442C"/>
    <w:pPr>
      <w:spacing w:line="276" w:lineRule="auto"/>
      <w:outlineLvl w:val="9"/>
    </w:pPr>
    <w:rPr>
      <w:rFonts w:asciiTheme="majorHAnsi" w:hAnsiTheme="majorHAnsi"/>
      <w:color w:val="2E74B5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38442C"/>
    <w:pPr>
      <w:spacing w:after="100"/>
    </w:pPr>
  </w:style>
  <w:style w:type="paragraph" w:styleId="a5">
    <w:name w:val="List Paragraph"/>
    <w:basedOn w:val="a"/>
    <w:uiPriority w:val="1"/>
    <w:qFormat/>
    <w:rsid w:val="0038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2021-05-18T16:40:00Z</dcterms:created>
  <dcterms:modified xsi:type="dcterms:W3CDTF">2021-05-18T16:40:00Z</dcterms:modified>
</cp:coreProperties>
</file>