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A19" w:rsidRDefault="001A1A19" w:rsidP="00651D72"/>
    <w:p w:rsidR="001A1A19" w:rsidRDefault="001A1A19" w:rsidP="00651D72"/>
    <w:p w:rsidR="001A1A19" w:rsidRDefault="00BA21F5" w:rsidP="00BA21F5">
      <w:pPr>
        <w:jc w:val="center"/>
      </w:pPr>
      <w:r>
        <w:rPr>
          <w:noProof/>
        </w:rPr>
        <w:drawing>
          <wp:inline distT="0" distB="0" distL="0" distR="0" wp14:anchorId="460C9034" wp14:editId="6B04EE22">
            <wp:extent cx="4371975" cy="1780271"/>
            <wp:effectExtent l="0" t="0" r="0" b="0"/>
            <wp:docPr id="3" name="Рисунок 3" descr="Файл:Логотип НГТУ НЭТИ.pn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айл:Логотип НГТУ НЭТИ.pn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0" cy="178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19" w:rsidRDefault="001A1A19" w:rsidP="00651D72"/>
    <w:p w:rsidR="00BA21F5" w:rsidRDefault="00BA21F5" w:rsidP="00BA21F5">
      <w:pPr>
        <w:jc w:val="center"/>
      </w:pPr>
      <w:r>
        <w:t xml:space="preserve">ОТЧЕТ ПО ЛАБОРАТОРНОЙ РАБОТЕ №2 </w:t>
      </w:r>
    </w:p>
    <w:p w:rsidR="00BA21F5" w:rsidRDefault="00BA21F5" w:rsidP="00BA21F5">
      <w:pPr>
        <w:jc w:val="center"/>
      </w:pPr>
      <w:r>
        <w:t>ПО ДИСЦИПЛИНЕ «ПРОГРАММНОЕ ОБЕСПЕЧЕНИЕ ИНФОРМАЦИОННЫХ СИСТЕМ» НА ТЕМУ</w:t>
      </w:r>
    </w:p>
    <w:p w:rsidR="00BA21F5" w:rsidRDefault="00BA21F5" w:rsidP="00BA21F5">
      <w:pPr>
        <w:jc w:val="center"/>
      </w:pPr>
      <w:r>
        <w:t>«Создание макета сайта с помощью эталонных страниц»</w:t>
      </w:r>
    </w:p>
    <w:p w:rsidR="001A1A19" w:rsidRDefault="00BA21F5" w:rsidP="00BA21F5">
      <w:pPr>
        <w:jc w:val="center"/>
      </w:pPr>
      <w:r>
        <w:t>Вариант – 2</w:t>
      </w:r>
    </w:p>
    <w:p w:rsidR="0099134F" w:rsidRDefault="0099134F" w:rsidP="00BA21F5">
      <w:pPr>
        <w:jc w:val="center"/>
      </w:pPr>
    </w:p>
    <w:p w:rsidR="0099134F" w:rsidRDefault="0099134F" w:rsidP="00BA21F5">
      <w:pPr>
        <w:jc w:val="center"/>
      </w:pPr>
    </w:p>
    <w:p w:rsidR="001A1A19" w:rsidRPr="00651D72" w:rsidRDefault="001A1A19" w:rsidP="00651D72"/>
    <w:p w:rsidR="0048340F" w:rsidRPr="007B1247" w:rsidRDefault="0048340F" w:rsidP="0048340F">
      <w:r w:rsidRPr="00FB66BB">
        <w:t xml:space="preserve">Факультет: </w:t>
      </w:r>
      <w:r w:rsidRPr="003F0350">
        <w:t>АВТ</w:t>
      </w:r>
      <w:r w:rsidRPr="00FB66BB">
        <w:tab/>
      </w:r>
      <w:r w:rsidRPr="00FB66BB">
        <w:tab/>
      </w:r>
      <w:r w:rsidRPr="00FB66BB">
        <w:tab/>
      </w:r>
      <w:r w:rsidRPr="00FB66BB">
        <w:tab/>
        <w:t xml:space="preserve">Преподаватель: </w:t>
      </w:r>
      <w:r w:rsidR="00982A21">
        <w:t>Дубков И.С.</w:t>
      </w:r>
      <w:bookmarkStart w:id="0" w:name="_GoBack"/>
      <w:bookmarkEnd w:id="0"/>
    </w:p>
    <w:p w:rsidR="0048340F" w:rsidRPr="00C21E2A" w:rsidRDefault="0048340F" w:rsidP="0048340F">
      <w:r>
        <w:t>Группа: АВТ-</w:t>
      </w:r>
      <w:r w:rsidR="00E27905">
        <w:t>918</w:t>
      </w:r>
    </w:p>
    <w:p w:rsidR="0048340F" w:rsidRDefault="007E3ABB" w:rsidP="007E3ABB">
      <w:r>
        <w:t>Студент</w:t>
      </w:r>
      <w:r w:rsidR="0048340F">
        <w:t>:</w:t>
      </w:r>
      <w:r>
        <w:t xml:space="preserve"> </w:t>
      </w:r>
      <w:r w:rsidR="007F5BFE">
        <w:t>Ванин К.Е.</w:t>
      </w:r>
      <w:r w:rsidR="0048340F">
        <w:t xml:space="preserve"> </w:t>
      </w:r>
    </w:p>
    <w:p w:rsidR="0048340F" w:rsidRPr="009A5286" w:rsidRDefault="0048340F" w:rsidP="0099134F">
      <w:pPr>
        <w:ind w:firstLine="0"/>
        <w:sectPr w:rsidR="0048340F" w:rsidRPr="009A5286" w:rsidSect="00DB3B1A">
          <w:headerReference w:type="first" r:id="rId9"/>
          <w:footerReference w:type="first" r:id="rId10"/>
          <w:endnotePr>
            <w:numFmt w:val="decimal"/>
          </w:endnotePr>
          <w:pgSz w:w="11907" w:h="16840" w:code="9"/>
          <w:pgMar w:top="1134" w:right="567" w:bottom="1134" w:left="1701" w:header="720" w:footer="720" w:gutter="0"/>
          <w:cols w:space="720"/>
          <w:titlePg/>
          <w:docGrid w:linePitch="381"/>
        </w:sectPr>
      </w:pPr>
    </w:p>
    <w:p w:rsidR="0048340F" w:rsidRPr="001F7B80" w:rsidRDefault="00846CB8" w:rsidP="00D807E0">
      <w:pPr>
        <w:pStyle w:val="a5"/>
        <w:jc w:val="both"/>
      </w:pPr>
      <w:r>
        <w:lastRenderedPageBreak/>
        <w:t>Цель работы</w:t>
      </w:r>
    </w:p>
    <w:p w:rsidR="00E95B88" w:rsidRPr="00E95B88" w:rsidRDefault="00E95B88" w:rsidP="00E95B88">
      <w:r w:rsidRPr="00E95B88">
        <w:t>Получить практические навыки по созданию макета сайта с помощью эталонных страниц.</w:t>
      </w:r>
    </w:p>
    <w:p w:rsidR="002D2440" w:rsidRDefault="002D2440" w:rsidP="00D807E0">
      <w:pPr>
        <w:jc w:val="both"/>
      </w:pPr>
    </w:p>
    <w:p w:rsidR="0048340F" w:rsidRPr="00CD3890" w:rsidRDefault="00846CB8" w:rsidP="00D807E0">
      <w:pPr>
        <w:pStyle w:val="a5"/>
        <w:jc w:val="both"/>
      </w:pPr>
      <w:r>
        <w:t>Задание</w:t>
      </w:r>
    </w:p>
    <w:p w:rsidR="00E95B88" w:rsidRPr="00E95B88" w:rsidRDefault="00E95B88" w:rsidP="00E95B88">
      <w:pPr>
        <w:numPr>
          <w:ilvl w:val="0"/>
          <w:numId w:val="4"/>
        </w:numPr>
        <w:shd w:val="clear" w:color="auto" w:fill="FFFFFF"/>
        <w:ind w:right="225"/>
        <w:jc w:val="both"/>
        <w:rPr>
          <w:color w:val="000000"/>
        </w:rPr>
      </w:pPr>
      <w:r w:rsidRPr="00E95B88">
        <w:rPr>
          <w:color w:val="000000"/>
        </w:rPr>
        <w:t>Создать пустой проект.</w:t>
      </w:r>
    </w:p>
    <w:p w:rsidR="00E95B88" w:rsidRPr="00E95B88" w:rsidRDefault="00E95B88" w:rsidP="00E95B88">
      <w:pPr>
        <w:numPr>
          <w:ilvl w:val="0"/>
          <w:numId w:val="4"/>
        </w:numPr>
        <w:shd w:val="clear" w:color="auto" w:fill="FFFFFF"/>
        <w:ind w:right="225"/>
        <w:jc w:val="both"/>
        <w:rPr>
          <w:color w:val="000000"/>
        </w:rPr>
      </w:pPr>
      <w:r w:rsidRPr="00E95B88">
        <w:rPr>
          <w:color w:val="000000"/>
        </w:rPr>
        <w:t>Добавить в созданный проект две мастер-страницы с именами по умолчанию.</w:t>
      </w:r>
    </w:p>
    <w:p w:rsidR="00E95B88" w:rsidRPr="00E95B88" w:rsidRDefault="00E95B88" w:rsidP="00E95B88">
      <w:pPr>
        <w:numPr>
          <w:ilvl w:val="0"/>
          <w:numId w:val="4"/>
        </w:numPr>
        <w:shd w:val="clear" w:color="auto" w:fill="FFFFFF"/>
        <w:ind w:right="225"/>
        <w:jc w:val="both"/>
        <w:rPr>
          <w:color w:val="000000"/>
        </w:rPr>
      </w:pPr>
      <w:r w:rsidRPr="00E95B88">
        <w:rPr>
          <w:color w:val="000000"/>
        </w:rPr>
        <w:t>Добавить в проект веб-форму с главной страницей. При добавлении осуществить выбор нужной мастер-страницы.</w:t>
      </w:r>
    </w:p>
    <w:p w:rsidR="00372249" w:rsidRPr="00E95B88" w:rsidRDefault="00327173" w:rsidP="00E95B88">
      <w:pPr>
        <w:pStyle w:val="ac"/>
        <w:numPr>
          <w:ilvl w:val="0"/>
          <w:numId w:val="4"/>
        </w:numPr>
        <w:jc w:val="both"/>
      </w:pPr>
      <w:r w:rsidRPr="00E95B88">
        <w:t>Провести анализ выполненной работы и сформулировать выводы.</w:t>
      </w:r>
    </w:p>
    <w:p w:rsidR="002D2440" w:rsidRDefault="002D2440" w:rsidP="002D2440">
      <w:pPr>
        <w:pStyle w:val="ac"/>
        <w:ind w:firstLine="0"/>
        <w:jc w:val="both"/>
      </w:pPr>
    </w:p>
    <w:p w:rsidR="00C37232" w:rsidRDefault="002D2440" w:rsidP="00D807E0">
      <w:pPr>
        <w:jc w:val="both"/>
      </w:pPr>
      <w:r w:rsidRPr="002D2440">
        <w:rPr>
          <w:b/>
        </w:rPr>
        <w:t>Вариант</w:t>
      </w:r>
      <w:r>
        <w:t xml:space="preserve"> 2</w:t>
      </w:r>
      <w:r w:rsidR="00C37232">
        <w:t>:</w:t>
      </w:r>
    </w:p>
    <w:p w:rsidR="00E95B88" w:rsidRPr="00E95B88" w:rsidRDefault="00E95B88" w:rsidP="00E95B88">
      <w:r w:rsidRPr="00E95B88">
        <w:t>Создание страницы отзывов</w:t>
      </w:r>
    </w:p>
    <w:p w:rsidR="002D2440" w:rsidRPr="002D2440" w:rsidRDefault="002D2440" w:rsidP="002D2440"/>
    <w:p w:rsidR="007108DB" w:rsidRDefault="007108DB">
      <w:pPr>
        <w:spacing w:after="160" w:line="259" w:lineRule="auto"/>
        <w:ind w:firstLine="0"/>
        <w:rPr>
          <w:b/>
        </w:rPr>
      </w:pPr>
      <w:r>
        <w:br w:type="page"/>
      </w:r>
    </w:p>
    <w:p w:rsidR="00E645BF" w:rsidRDefault="00E645BF" w:rsidP="00E645BF">
      <w:pPr>
        <w:pStyle w:val="a5"/>
      </w:pPr>
      <w:r>
        <w:lastRenderedPageBreak/>
        <w:t>Ход работы</w:t>
      </w:r>
    </w:p>
    <w:p w:rsidR="005B300D" w:rsidRPr="00E95B88" w:rsidRDefault="005B300D" w:rsidP="00D807E0">
      <w:pPr>
        <w:jc w:val="both"/>
      </w:pPr>
      <w:r>
        <w:t xml:space="preserve">Для выполнения лабораторной работы был выбран </w:t>
      </w:r>
      <w:r>
        <w:rPr>
          <w:lang w:val="en-US"/>
        </w:rPr>
        <w:t>ASP</w:t>
      </w:r>
      <w:r w:rsidRPr="005B300D">
        <w:t>.</w:t>
      </w:r>
      <w:r>
        <w:rPr>
          <w:lang w:val="en-US"/>
        </w:rPr>
        <w:t>NET</w:t>
      </w:r>
      <w:r w:rsidRPr="005B300D">
        <w:t xml:space="preserve"> </w:t>
      </w:r>
      <w:r>
        <w:rPr>
          <w:lang w:val="en-US"/>
        </w:rPr>
        <w:t>Web</w:t>
      </w:r>
      <w:r w:rsidRPr="005B300D">
        <w:t xml:space="preserve"> </w:t>
      </w:r>
      <w:r>
        <w:rPr>
          <w:lang w:val="en-US"/>
        </w:rPr>
        <w:t>Forms</w:t>
      </w:r>
      <w:r>
        <w:t xml:space="preserve"> для системы </w:t>
      </w:r>
      <w:r>
        <w:rPr>
          <w:lang w:val="en-US"/>
        </w:rPr>
        <w:t>Windows</w:t>
      </w:r>
      <w:r>
        <w:t>.</w:t>
      </w:r>
    </w:p>
    <w:p w:rsidR="007108DB" w:rsidRPr="00E95B88" w:rsidRDefault="007108DB" w:rsidP="00D807E0">
      <w:pPr>
        <w:jc w:val="both"/>
      </w:pPr>
    </w:p>
    <w:p w:rsidR="007108DB" w:rsidRDefault="007108DB" w:rsidP="007108DB">
      <w:pPr>
        <w:ind w:firstLine="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115050" cy="4238625"/>
            <wp:effectExtent l="19050" t="0" r="0" b="0"/>
            <wp:docPr id="4" name="Рисунок 3" descr="C:\Users\Mike\Downloads\UMAbaVf2_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ownloads\UMAbaVf2_fQ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8DB" w:rsidRPr="007108DB" w:rsidRDefault="007108DB" w:rsidP="007108DB">
      <w:pPr>
        <w:ind w:firstLine="0"/>
        <w:jc w:val="center"/>
        <w:rPr>
          <w:i/>
        </w:rPr>
      </w:pPr>
      <w:r>
        <w:rPr>
          <w:i/>
        </w:rPr>
        <w:t xml:space="preserve">Рис. </w:t>
      </w:r>
      <w:r w:rsidRPr="007108DB">
        <w:rPr>
          <w:i/>
        </w:rPr>
        <w:t>1</w:t>
      </w:r>
      <w:r w:rsidRPr="00C21E2A">
        <w:rPr>
          <w:i/>
        </w:rPr>
        <w:t xml:space="preserve"> – </w:t>
      </w:r>
      <w:r>
        <w:rPr>
          <w:i/>
        </w:rPr>
        <w:t>Создание проекта</w:t>
      </w:r>
    </w:p>
    <w:p w:rsidR="007108DB" w:rsidRPr="007108DB" w:rsidRDefault="007108DB" w:rsidP="00D807E0">
      <w:pPr>
        <w:jc w:val="both"/>
      </w:pPr>
    </w:p>
    <w:p w:rsidR="00E95B88" w:rsidRDefault="00996858" w:rsidP="00E95B88">
      <w:pPr>
        <w:jc w:val="both"/>
      </w:pPr>
      <w:r>
        <w:t>Согласно заданию, был создан пустой проект, в который были добавлены две мастер-страницы с именами по умолчанию (</w:t>
      </w:r>
      <w:r>
        <w:rPr>
          <w:lang w:val="en-US"/>
        </w:rPr>
        <w:t>Site</w:t>
      </w:r>
      <w:r w:rsidRPr="00262592">
        <w:t>1.</w:t>
      </w:r>
      <w:r>
        <w:rPr>
          <w:lang w:val="en-US"/>
        </w:rPr>
        <w:t>Master</w:t>
      </w:r>
      <w:r>
        <w:t xml:space="preserve"> и </w:t>
      </w:r>
      <w:r>
        <w:rPr>
          <w:lang w:val="en-US"/>
        </w:rPr>
        <w:t>Site</w:t>
      </w:r>
      <w:r w:rsidRPr="00262592">
        <w:t>2.</w:t>
      </w:r>
      <w:r>
        <w:rPr>
          <w:lang w:val="en-US"/>
        </w:rPr>
        <w:t>Master</w:t>
      </w:r>
      <w:r>
        <w:t>).</w:t>
      </w:r>
      <w:r w:rsidRPr="00996858">
        <w:t xml:space="preserve"> </w:t>
      </w:r>
      <w:r w:rsidR="008B3274">
        <w:t>Созданная мастер-страница представляе</w:t>
      </w:r>
      <w:r w:rsidR="00E95B88">
        <w:t xml:space="preserve">т собой «каркас» сайта – они содержат </w:t>
      </w:r>
      <w:r w:rsidR="00E95B88">
        <w:rPr>
          <w:lang w:val="en-US"/>
        </w:rPr>
        <w:t>HTML</w:t>
      </w:r>
      <w:r w:rsidR="00E95B88" w:rsidRPr="00F44B14">
        <w:t>-</w:t>
      </w:r>
      <w:r w:rsidR="00E95B88">
        <w:t>разметку с шапкой и подвалом сайта (также туда входит все, что не относится к контентной части).</w:t>
      </w:r>
    </w:p>
    <w:p w:rsidR="009A5286" w:rsidRPr="009A5286" w:rsidRDefault="009A5286" w:rsidP="00E95B88">
      <w:pPr>
        <w:jc w:val="both"/>
      </w:pPr>
      <w:r>
        <w:t xml:space="preserve">В мастер-странице </w:t>
      </w:r>
      <w:r>
        <w:rPr>
          <w:lang w:val="en-US"/>
        </w:rPr>
        <w:t>Site</w:t>
      </w:r>
      <w:r w:rsidRPr="00262592">
        <w:t>2.</w:t>
      </w:r>
      <w:r>
        <w:rPr>
          <w:lang w:val="en-US"/>
        </w:rPr>
        <w:t>Master</w:t>
      </w:r>
      <w:r>
        <w:t xml:space="preserve"> был изменены цвет шапки, чтобы продемонстрировать разницу между двумя разными мастер-страницами.</w:t>
      </w:r>
    </w:p>
    <w:p w:rsidR="00E95B88" w:rsidRDefault="008B3274" w:rsidP="00E95B88">
      <w:pPr>
        <w:jc w:val="both"/>
      </w:pPr>
      <w:r>
        <w:t xml:space="preserve">Была создана </w:t>
      </w:r>
      <w:r w:rsidR="00E95B88">
        <w:t>веб-форм</w:t>
      </w:r>
      <w:r>
        <w:t>а по варианту – страница с отзывами</w:t>
      </w:r>
      <w:r w:rsidR="00E95B88">
        <w:t>. Веб-формы в данном случае представляют собой включаемую в мастер-страницу контентную область.</w:t>
      </w:r>
    </w:p>
    <w:p w:rsidR="00996858" w:rsidRDefault="00E95B88" w:rsidP="00996858">
      <w:pPr>
        <w:jc w:val="both"/>
      </w:pPr>
      <w:r>
        <w:lastRenderedPageBreak/>
        <w:t xml:space="preserve">Структура веб-приложения получилась следующей. При вызове файла </w:t>
      </w:r>
      <w:r w:rsidR="00996858">
        <w:rPr>
          <w:lang w:val="en-US"/>
        </w:rPr>
        <w:t>Default</w:t>
      </w:r>
      <w:r w:rsidRPr="00306E7E">
        <w:t>.</w:t>
      </w:r>
      <w:proofErr w:type="spellStart"/>
      <w:r>
        <w:rPr>
          <w:lang w:val="en-US"/>
        </w:rPr>
        <w:t>aspx</w:t>
      </w:r>
      <w:proofErr w:type="spellEnd"/>
      <w:r>
        <w:t xml:space="preserve"> пользователь попадает на </w:t>
      </w:r>
      <w:r w:rsidR="008B3274">
        <w:t>главную страницу</w:t>
      </w:r>
      <w:r>
        <w:t>, с которой может перейти по ссылкам «</w:t>
      </w:r>
      <w:r w:rsidR="00136BCF">
        <w:t>ЛАБ2</w:t>
      </w:r>
      <w:r>
        <w:t xml:space="preserve">» </w:t>
      </w:r>
      <w:r w:rsidR="00136BCF">
        <w:t>(ведет на ту же страницу), «</w:t>
      </w:r>
      <w:proofErr w:type="gramStart"/>
      <w:r w:rsidR="00136BCF">
        <w:t xml:space="preserve">Отзывы» </w:t>
      </w:r>
      <w:r>
        <w:t xml:space="preserve"> (</w:t>
      </w:r>
      <w:proofErr w:type="gramEnd"/>
      <w:r>
        <w:t xml:space="preserve">ведет на </w:t>
      </w:r>
      <w:r w:rsidR="00136BCF">
        <w:rPr>
          <w:lang w:val="en-US"/>
        </w:rPr>
        <w:t>reviews</w:t>
      </w:r>
      <w:r w:rsidRPr="00D25F1A">
        <w:t>.</w:t>
      </w:r>
      <w:proofErr w:type="spellStart"/>
      <w:r>
        <w:rPr>
          <w:lang w:val="en-US"/>
        </w:rPr>
        <w:t>aspx</w:t>
      </w:r>
      <w:proofErr w:type="spellEnd"/>
      <w:r>
        <w:t>)</w:t>
      </w:r>
      <w:r w:rsidR="00136BCF">
        <w:t xml:space="preserve">. </w:t>
      </w:r>
      <w:r>
        <w:t xml:space="preserve">Контентная часть каждой веб-формы заполнена индивидуальным содержимым. </w:t>
      </w:r>
      <w:r w:rsidR="00996858">
        <w:t>При этом на</w:t>
      </w:r>
      <w:r w:rsidR="00996858" w:rsidRPr="00996858">
        <w:t xml:space="preserve"> </w:t>
      </w:r>
      <w:r w:rsidR="00996858">
        <w:t xml:space="preserve">главной странице отличается дизайн, так как форма </w:t>
      </w:r>
      <w:r w:rsidR="00996858">
        <w:rPr>
          <w:lang w:val="en-US"/>
        </w:rPr>
        <w:t>Default</w:t>
      </w:r>
      <w:r w:rsidR="00996858" w:rsidRPr="00852B99">
        <w:t>.</w:t>
      </w:r>
      <w:proofErr w:type="spellStart"/>
      <w:r w:rsidR="00996858">
        <w:rPr>
          <w:lang w:val="en-US"/>
        </w:rPr>
        <w:t>aspx</w:t>
      </w:r>
      <w:proofErr w:type="spellEnd"/>
      <w:r w:rsidR="00996858">
        <w:t xml:space="preserve"> привязана ко второй мастер-странице.</w:t>
      </w:r>
    </w:p>
    <w:p w:rsidR="00E95B88" w:rsidRDefault="00E95B88" w:rsidP="00E95B88">
      <w:pPr>
        <w:jc w:val="both"/>
      </w:pPr>
    </w:p>
    <w:p w:rsidR="00C21E2A" w:rsidRDefault="00C21E2A">
      <w:pPr>
        <w:spacing w:after="160" w:line="259" w:lineRule="auto"/>
        <w:ind w:firstLine="0"/>
      </w:pPr>
    </w:p>
    <w:p w:rsidR="001549AD" w:rsidRDefault="001549AD">
      <w:pPr>
        <w:spacing w:after="160" w:line="259" w:lineRule="auto"/>
        <w:ind w:firstLine="0"/>
        <w:rPr>
          <w:b/>
        </w:rPr>
      </w:pPr>
    </w:p>
    <w:p w:rsidR="00A473F5" w:rsidRPr="00996858" w:rsidRDefault="00A05964" w:rsidP="00996858">
      <w:pPr>
        <w:pStyle w:val="a5"/>
        <w:rPr>
          <w:lang w:val="en-US"/>
        </w:rPr>
      </w:pPr>
      <w:r>
        <w:t>Скриншоты</w:t>
      </w:r>
    </w:p>
    <w:p w:rsidR="00C3073F" w:rsidRPr="00C21E2A" w:rsidRDefault="007E3ABB" w:rsidP="00C3073F">
      <w:pPr>
        <w:ind w:firstLine="0"/>
        <w:jc w:val="center"/>
      </w:pPr>
      <w:r w:rsidRPr="007E3ABB">
        <w:rPr>
          <w:noProof/>
        </w:rPr>
        <w:drawing>
          <wp:inline distT="0" distB="0" distL="0" distR="0" wp14:anchorId="1821C961" wp14:editId="04A4DDA4">
            <wp:extent cx="6120765" cy="3089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6B" w:rsidRDefault="007108DB" w:rsidP="00996858">
      <w:pPr>
        <w:ind w:firstLine="0"/>
        <w:jc w:val="center"/>
        <w:rPr>
          <w:i/>
          <w:lang w:val="en-US"/>
        </w:rPr>
      </w:pPr>
      <w:r>
        <w:rPr>
          <w:i/>
        </w:rPr>
        <w:t xml:space="preserve">Рис. </w:t>
      </w:r>
      <w:r w:rsidRPr="007108DB">
        <w:rPr>
          <w:i/>
        </w:rPr>
        <w:t>2</w:t>
      </w:r>
      <w:r w:rsidR="00C3073F" w:rsidRPr="00C21E2A">
        <w:rPr>
          <w:i/>
        </w:rPr>
        <w:t xml:space="preserve"> – </w:t>
      </w:r>
      <w:r w:rsidR="008B3274">
        <w:rPr>
          <w:i/>
        </w:rPr>
        <w:t>Главная страница</w:t>
      </w:r>
    </w:p>
    <w:p w:rsidR="00996858" w:rsidRPr="00996858" w:rsidRDefault="00996858" w:rsidP="00996858">
      <w:pPr>
        <w:ind w:firstLine="0"/>
        <w:jc w:val="center"/>
        <w:rPr>
          <w:i/>
          <w:lang w:val="en-US"/>
        </w:rPr>
      </w:pPr>
    </w:p>
    <w:p w:rsidR="000F0049" w:rsidRPr="00386E60" w:rsidRDefault="007E3ABB" w:rsidP="008B3274">
      <w:pPr>
        <w:ind w:firstLine="0"/>
        <w:jc w:val="center"/>
      </w:pPr>
      <w:r w:rsidRPr="007E3ABB">
        <w:rPr>
          <w:noProof/>
        </w:rPr>
        <w:lastRenderedPageBreak/>
        <w:drawing>
          <wp:inline distT="0" distB="0" distL="0" distR="0" wp14:anchorId="5C55EA11" wp14:editId="3B5C992C">
            <wp:extent cx="6120765" cy="3268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49" w:rsidRPr="00C21E2A" w:rsidRDefault="00386E60" w:rsidP="000F0049">
      <w:pPr>
        <w:ind w:firstLine="0"/>
        <w:jc w:val="center"/>
        <w:rPr>
          <w:i/>
        </w:rPr>
      </w:pPr>
      <w:r w:rsidRPr="00C21E2A">
        <w:rPr>
          <w:i/>
        </w:rPr>
        <w:t>Рис.</w:t>
      </w:r>
      <w:r w:rsidR="007108DB">
        <w:rPr>
          <w:i/>
        </w:rPr>
        <w:t xml:space="preserve"> </w:t>
      </w:r>
      <w:r w:rsidR="007108DB" w:rsidRPr="007108DB">
        <w:rPr>
          <w:i/>
        </w:rPr>
        <w:t>3</w:t>
      </w:r>
      <w:r w:rsidR="000F0049" w:rsidRPr="00C21E2A">
        <w:rPr>
          <w:i/>
        </w:rPr>
        <w:t xml:space="preserve"> – </w:t>
      </w:r>
      <w:r w:rsidR="008B3274">
        <w:rPr>
          <w:i/>
        </w:rPr>
        <w:t>Страница отзывов</w:t>
      </w:r>
    </w:p>
    <w:p w:rsidR="00996858" w:rsidRPr="009A5286" w:rsidRDefault="00996858" w:rsidP="00996858">
      <w:pPr>
        <w:pStyle w:val="a5"/>
        <w:ind w:left="0"/>
      </w:pPr>
    </w:p>
    <w:p w:rsidR="00996858" w:rsidRPr="009A5286" w:rsidRDefault="00996858" w:rsidP="00996858">
      <w:pPr>
        <w:pStyle w:val="a5"/>
        <w:ind w:left="0"/>
      </w:pPr>
    </w:p>
    <w:p w:rsidR="00996858" w:rsidRDefault="00996858" w:rsidP="00996858">
      <w:pPr>
        <w:pStyle w:val="a5"/>
        <w:ind w:left="0"/>
      </w:pPr>
      <w:r>
        <w:t>Ответы на вопросы</w:t>
      </w:r>
    </w:p>
    <w:p w:rsidR="00996858" w:rsidRPr="0061011A" w:rsidRDefault="00996858" w:rsidP="00996858">
      <w:pPr>
        <w:pStyle w:val="ac"/>
        <w:numPr>
          <w:ilvl w:val="0"/>
          <w:numId w:val="8"/>
        </w:numPr>
        <w:ind w:left="426"/>
        <w:jc w:val="both"/>
        <w:rPr>
          <w:b/>
        </w:rPr>
      </w:pPr>
      <w:r w:rsidRPr="0061011A">
        <w:rPr>
          <w:b/>
        </w:rPr>
        <w:t>В чем различия мастер-страницы и страницы содержания</w:t>
      </w:r>
    </w:p>
    <w:p w:rsidR="00996858" w:rsidRDefault="00996858" w:rsidP="00996858">
      <w:pPr>
        <w:pStyle w:val="ac"/>
        <w:ind w:left="0"/>
        <w:jc w:val="both"/>
      </w:pPr>
      <w:r>
        <w:t>Мастер-страницы хранят в себе разметку и подключение различных</w:t>
      </w:r>
    </w:p>
    <w:p w:rsidR="00996858" w:rsidRDefault="00996858" w:rsidP="00996858">
      <w:pPr>
        <w:ind w:firstLine="0"/>
        <w:jc w:val="both"/>
      </w:pPr>
      <w:r>
        <w:t>файлов (стили, скрипты), которые характерны для всех веб-страниц, имеющих одинаковый дизайн и отличающихся лишь информационным наполнением. Таким образом, значительно упрощается поддержка – изменять разметку приходится в одном месте, а не во всех файлах, при этом изменения отражаются сразу на всех веб-страницах.</w:t>
      </w:r>
    </w:p>
    <w:p w:rsidR="00996858" w:rsidRPr="00996858" w:rsidRDefault="00996858" w:rsidP="00996858">
      <w:pPr>
        <w:ind w:firstLine="993"/>
        <w:jc w:val="both"/>
      </w:pPr>
      <w:r>
        <w:t>Страницы содержания хранят в себе информационное наполнение. Это очень удобно с точки зрения редактирования информации, потому что при этом не возникает потребности копаться в куче кода в поисках нужных строк. Также это делает процесс информационного наполнения более безопасным – исключается проблема случайного удаления чего-то лишнего.</w:t>
      </w:r>
    </w:p>
    <w:p w:rsidR="00996858" w:rsidRPr="00996858" w:rsidRDefault="00996858" w:rsidP="00996858">
      <w:pPr>
        <w:ind w:firstLine="993"/>
        <w:jc w:val="both"/>
      </w:pPr>
    </w:p>
    <w:p w:rsidR="00996858" w:rsidRDefault="00996858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:rsidR="00996858" w:rsidRPr="0061011A" w:rsidRDefault="00996858" w:rsidP="00996858">
      <w:pPr>
        <w:pStyle w:val="ac"/>
        <w:numPr>
          <w:ilvl w:val="0"/>
          <w:numId w:val="8"/>
        </w:numPr>
        <w:ind w:left="426"/>
        <w:jc w:val="both"/>
        <w:rPr>
          <w:b/>
        </w:rPr>
      </w:pPr>
      <w:r w:rsidRPr="0061011A">
        <w:rPr>
          <w:b/>
        </w:rPr>
        <w:lastRenderedPageBreak/>
        <w:t xml:space="preserve">Как осуществляется связь элементов управления </w:t>
      </w:r>
      <w:proofErr w:type="spellStart"/>
      <w:r w:rsidRPr="0061011A">
        <w:rPr>
          <w:b/>
        </w:rPr>
        <w:t>Content</w:t>
      </w:r>
      <w:proofErr w:type="spellEnd"/>
      <w:r w:rsidRPr="0061011A">
        <w:rPr>
          <w:b/>
        </w:rPr>
        <w:t xml:space="preserve"> и </w:t>
      </w:r>
      <w:proofErr w:type="spellStart"/>
      <w:r w:rsidRPr="0061011A">
        <w:rPr>
          <w:b/>
        </w:rPr>
        <w:t>ContentPlaceHolder</w:t>
      </w:r>
      <w:proofErr w:type="spellEnd"/>
    </w:p>
    <w:p w:rsidR="00996858" w:rsidRDefault="00996858" w:rsidP="00996858">
      <w:pPr>
        <w:jc w:val="both"/>
      </w:pPr>
      <w:r w:rsidRPr="00E372C1">
        <w:t>Когда мастер-страница определяет элемент управления </w:t>
      </w:r>
      <w:proofErr w:type="spellStart"/>
      <w:r w:rsidRPr="00456FFB">
        <w:rPr>
          <w:bCs/>
        </w:rPr>
        <w:t>ContentPlaceHolder</w:t>
      </w:r>
      <w:proofErr w:type="spellEnd"/>
      <w:r w:rsidRPr="00E372C1">
        <w:t>, она может также включать содержимое по умолчанию — содержимое, которое будет использовано только в том случае, если страница содержимого не предоставит соответствующий элемент управления </w:t>
      </w:r>
      <w:proofErr w:type="spellStart"/>
      <w:r w:rsidRPr="00456FFB">
        <w:rPr>
          <w:bCs/>
        </w:rPr>
        <w:t>Content</w:t>
      </w:r>
      <w:proofErr w:type="spellEnd"/>
      <w:r w:rsidRPr="00E372C1">
        <w:t>.</w:t>
      </w:r>
    </w:p>
    <w:p w:rsidR="00996858" w:rsidRPr="00996858" w:rsidRDefault="00996858" w:rsidP="00996858">
      <w:pPr>
        <w:jc w:val="both"/>
      </w:pPr>
      <w:r>
        <w:rPr>
          <w:lang w:val="en-US"/>
        </w:rPr>
        <w:t xml:space="preserve">Content </w:t>
      </w:r>
      <w:r>
        <w:t>связан</w:t>
      </w:r>
      <w:r w:rsidRPr="005704C6">
        <w:rPr>
          <w:lang w:val="en-US"/>
        </w:rPr>
        <w:t xml:space="preserve"> </w:t>
      </w:r>
      <w:r>
        <w:t>с</w:t>
      </w:r>
      <w:r w:rsidRPr="005704C6">
        <w:rPr>
          <w:lang w:val="en-US"/>
        </w:rPr>
        <w:t xml:space="preserve"> </w:t>
      </w:r>
      <w:proofErr w:type="spellStart"/>
      <w:r>
        <w:rPr>
          <w:lang w:val="en-US"/>
        </w:rPr>
        <w:t>ContentPlaceHolder</w:t>
      </w:r>
      <w:proofErr w:type="spellEnd"/>
      <w:r>
        <w:rPr>
          <w:lang w:val="en-US"/>
        </w:rPr>
        <w:t xml:space="preserve"> </w:t>
      </w:r>
      <w:r>
        <w:t>с</w:t>
      </w:r>
      <w:r w:rsidRPr="005704C6">
        <w:rPr>
          <w:lang w:val="en-US"/>
        </w:rPr>
        <w:t xml:space="preserve"> </w:t>
      </w:r>
      <w:r>
        <w:t>помощью</w:t>
      </w:r>
      <w:r w:rsidRPr="005704C6">
        <w:rPr>
          <w:lang w:val="en-US"/>
        </w:rPr>
        <w:t xml:space="preserve"> </w:t>
      </w:r>
      <w:r>
        <w:t>свойства</w:t>
      </w:r>
      <w:r w:rsidRPr="005704C6">
        <w:rPr>
          <w:lang w:val="en-US"/>
        </w:rPr>
        <w:t xml:space="preserve"> </w:t>
      </w:r>
      <w:proofErr w:type="spellStart"/>
      <w:r>
        <w:rPr>
          <w:lang w:val="en-US"/>
        </w:rPr>
        <w:t>ContentPlaceHolderID</w:t>
      </w:r>
      <w:proofErr w:type="spellEnd"/>
      <w:r w:rsidRPr="005704C6">
        <w:rPr>
          <w:lang w:val="en-US"/>
        </w:rPr>
        <w:t xml:space="preserve">. </w:t>
      </w:r>
      <w:r>
        <w:t xml:space="preserve">На странице содержимого может предоставить для </w:t>
      </w:r>
      <w:proofErr w:type="spellStart"/>
      <w:r>
        <w:rPr>
          <w:lang w:val="en-US"/>
        </w:rPr>
        <w:t>ContentPlaceHolder</w:t>
      </w:r>
      <w:proofErr w:type="spellEnd"/>
      <w:r w:rsidRPr="005704C6">
        <w:t xml:space="preserve"> </w:t>
      </w:r>
      <w:r>
        <w:t xml:space="preserve">содержимое </w:t>
      </w:r>
      <w:r w:rsidRPr="00B65655">
        <w:t xml:space="preserve">только один </w:t>
      </w:r>
      <w:proofErr w:type="spellStart"/>
      <w:r w:rsidRPr="00B65655">
        <w:t>Content</w:t>
      </w:r>
      <w:proofErr w:type="spellEnd"/>
      <w:r>
        <w:t>.</w:t>
      </w:r>
    </w:p>
    <w:p w:rsidR="00996858" w:rsidRPr="00996858" w:rsidRDefault="00996858" w:rsidP="00996858">
      <w:pPr>
        <w:jc w:val="both"/>
      </w:pPr>
    </w:p>
    <w:p w:rsidR="00996858" w:rsidRPr="0061011A" w:rsidRDefault="00996858" w:rsidP="00996858">
      <w:pPr>
        <w:pStyle w:val="ac"/>
        <w:numPr>
          <w:ilvl w:val="0"/>
          <w:numId w:val="8"/>
        </w:numPr>
        <w:ind w:left="426"/>
        <w:jc w:val="both"/>
        <w:rPr>
          <w:b/>
        </w:rPr>
      </w:pPr>
      <w:r w:rsidRPr="0061011A">
        <w:rPr>
          <w:b/>
        </w:rPr>
        <w:t>С использованием какого тега выполняется подключение мастер - страницы к таблице стилей</w:t>
      </w:r>
    </w:p>
    <w:p w:rsidR="00996858" w:rsidRPr="00996858" w:rsidRDefault="00996858" w:rsidP="00996858">
      <w:r>
        <w:t xml:space="preserve">Это можно сделать, используя тег </w:t>
      </w:r>
      <w:proofErr w:type="gramStart"/>
      <w:r>
        <w:rPr>
          <w:lang w:val="en-US"/>
        </w:rPr>
        <w:t>asp</w:t>
      </w:r>
      <w:r w:rsidRPr="007F673D">
        <w:t>:</w:t>
      </w:r>
      <w:proofErr w:type="spellStart"/>
      <w:r>
        <w:rPr>
          <w:lang w:val="en-US"/>
        </w:rPr>
        <w:t>ContentPlaceHolder</w:t>
      </w:r>
      <w:proofErr w:type="spellEnd"/>
      <w:proofErr w:type="gramEnd"/>
      <w:r>
        <w:t xml:space="preserve">, в котором будет указано значение по умолчанию. Также ее можно подключить обычным образом, как и без использования технологии </w:t>
      </w:r>
      <w:r>
        <w:rPr>
          <w:lang w:val="en-US"/>
        </w:rPr>
        <w:t>ASP</w:t>
      </w:r>
      <w:r w:rsidRPr="00631D80">
        <w:t>.</w:t>
      </w:r>
      <w:r>
        <w:rPr>
          <w:lang w:val="en-US"/>
        </w:rPr>
        <w:t>NET</w:t>
      </w:r>
      <w:r>
        <w:t xml:space="preserve"> – с помощью тега </w:t>
      </w:r>
      <w:r w:rsidRPr="00631D80">
        <w:t>&lt;</w:t>
      </w:r>
      <w:r>
        <w:rPr>
          <w:lang w:val="en-US"/>
        </w:rPr>
        <w:t>link</w:t>
      </w:r>
      <w:r w:rsidRPr="00631D80">
        <w:t>&gt;</w:t>
      </w:r>
      <w:r>
        <w:t xml:space="preserve"> или </w:t>
      </w:r>
      <w:r w:rsidRPr="00631D80">
        <w:t>&lt;</w:t>
      </w:r>
      <w:r>
        <w:rPr>
          <w:lang w:val="en-US"/>
        </w:rPr>
        <w:t>style</w:t>
      </w:r>
      <w:r w:rsidRPr="00631D80">
        <w:t>&gt;</w:t>
      </w:r>
      <w:r>
        <w:t xml:space="preserve">. </w:t>
      </w:r>
    </w:p>
    <w:p w:rsidR="00996858" w:rsidRPr="00996858" w:rsidRDefault="00996858" w:rsidP="00996858"/>
    <w:p w:rsidR="00996858" w:rsidRPr="0061011A" w:rsidRDefault="00996858" w:rsidP="00996858">
      <w:pPr>
        <w:pStyle w:val="ac"/>
        <w:numPr>
          <w:ilvl w:val="0"/>
          <w:numId w:val="8"/>
        </w:numPr>
        <w:ind w:left="426"/>
        <w:rPr>
          <w:b/>
        </w:rPr>
      </w:pPr>
      <w:r w:rsidRPr="0061011A">
        <w:rPr>
          <w:b/>
        </w:rPr>
        <w:t>Создается ли другой экземпляр объекта мастер-страницы при переходе на другую страницу содержимого</w:t>
      </w:r>
    </w:p>
    <w:p w:rsidR="00996858" w:rsidRPr="00996858" w:rsidRDefault="00996858" w:rsidP="00996858">
      <w:pPr>
        <w:pStyle w:val="ac"/>
        <w:ind w:left="0"/>
      </w:pPr>
      <w:r>
        <w:t xml:space="preserve">Да, </w:t>
      </w:r>
      <w:r>
        <w:rPr>
          <w:lang w:val="en-US"/>
        </w:rPr>
        <w:t>ASP</w:t>
      </w:r>
      <w:r w:rsidRPr="00BF3CA8">
        <w:t>.</w:t>
      </w:r>
      <w:r>
        <w:rPr>
          <w:lang w:val="en-US"/>
        </w:rPr>
        <w:t>NET</w:t>
      </w:r>
      <w:r w:rsidRPr="00BF3CA8">
        <w:t xml:space="preserve"> </w:t>
      </w:r>
      <w:r>
        <w:t xml:space="preserve">каждый раз создает новый экземпляр объекта мастер-страницы. При переходе на другую веб-страницу все элементы будут созданы заново. Это произойдет даже в том случае, если запрашиваемая веб-страница привязана к той же мастер-странице, что и текущая. В результате свойства, установленные на текущей веб-странице пользователем, будут сброшены до значений по умолчанию, если иное не предусмотрено при написании программной части сайта (например, сохранение этих данных на сервере или в </w:t>
      </w:r>
      <w:r>
        <w:rPr>
          <w:lang w:val="en-US"/>
        </w:rPr>
        <w:t>cookie</w:t>
      </w:r>
      <w:r w:rsidRPr="00E42E85">
        <w:t>)</w:t>
      </w:r>
      <w:r>
        <w:t>.</w:t>
      </w:r>
    </w:p>
    <w:p w:rsidR="00996858" w:rsidRPr="00996858" w:rsidRDefault="00996858" w:rsidP="00996858">
      <w:pPr>
        <w:pStyle w:val="ac"/>
        <w:ind w:left="0"/>
      </w:pPr>
    </w:p>
    <w:p w:rsidR="00996858" w:rsidRPr="0061011A" w:rsidRDefault="00996858" w:rsidP="00996858">
      <w:pPr>
        <w:pStyle w:val="ac"/>
        <w:numPr>
          <w:ilvl w:val="0"/>
          <w:numId w:val="8"/>
        </w:numPr>
        <w:spacing w:before="120"/>
        <w:ind w:left="426"/>
        <w:rPr>
          <w:b/>
        </w:rPr>
      </w:pPr>
      <w:r w:rsidRPr="0061011A">
        <w:rPr>
          <w:b/>
        </w:rPr>
        <w:lastRenderedPageBreak/>
        <w:t xml:space="preserve">Какое содержимое будет отображено на странице, если удалить элемент управления </w:t>
      </w:r>
      <w:proofErr w:type="spellStart"/>
      <w:r w:rsidRPr="0061011A">
        <w:rPr>
          <w:b/>
        </w:rPr>
        <w:t>Content</w:t>
      </w:r>
      <w:proofErr w:type="spellEnd"/>
    </w:p>
    <w:p w:rsidR="00996858" w:rsidRPr="00CE71DD" w:rsidRDefault="00996858" w:rsidP="00996858">
      <w:pPr>
        <w:pStyle w:val="ac"/>
        <w:spacing w:before="120"/>
        <w:ind w:left="0"/>
      </w:pPr>
      <w:r>
        <w:t xml:space="preserve">Если страница содержимого не предоставляет элемент управления </w:t>
      </w:r>
      <w:r>
        <w:rPr>
          <w:lang w:val="en-US"/>
        </w:rPr>
        <w:t>Content</w:t>
      </w:r>
      <w:r>
        <w:t>, будет выведено содержимое по умолчанию. Если текстовое или графическое наполнение по умолчанию для контентной части не задано, будет выведен тот же самый «каркас» страницы без информационного наполнения.</w:t>
      </w:r>
    </w:p>
    <w:p w:rsidR="001549AD" w:rsidRPr="008B3274" w:rsidRDefault="001549AD" w:rsidP="008B3274">
      <w:pPr>
        <w:pStyle w:val="a5"/>
        <w:ind w:left="0"/>
      </w:pPr>
    </w:p>
    <w:p w:rsidR="00996858" w:rsidRDefault="00996858">
      <w:pPr>
        <w:spacing w:after="160" w:line="259" w:lineRule="auto"/>
        <w:ind w:firstLine="0"/>
        <w:rPr>
          <w:b/>
        </w:rPr>
      </w:pPr>
      <w:r>
        <w:br w:type="page"/>
      </w:r>
    </w:p>
    <w:p w:rsidR="0048340F" w:rsidRPr="0048340F" w:rsidRDefault="0048340F" w:rsidP="00846CB8">
      <w:pPr>
        <w:pStyle w:val="a5"/>
        <w:spacing w:before="120"/>
      </w:pPr>
      <w:r>
        <w:lastRenderedPageBreak/>
        <w:t>В</w:t>
      </w:r>
      <w:r w:rsidR="00846CB8">
        <w:t>ыводы</w:t>
      </w:r>
    </w:p>
    <w:p w:rsidR="0061011A" w:rsidRDefault="0061011A" w:rsidP="0061011A">
      <w:pPr>
        <w:jc w:val="both"/>
      </w:pPr>
      <w:r>
        <w:t>В ходе выполнения лабораторной работы были получены</w:t>
      </w:r>
      <w:r w:rsidRPr="00ED0F2F">
        <w:t xml:space="preserve"> </w:t>
      </w:r>
      <w:r w:rsidRPr="00BF45A3">
        <w:t>практические навыки по созданию макета сайта с помощью эталонных страниц</w:t>
      </w:r>
      <w:r w:rsidRPr="00ED0F2F">
        <w:t>.</w:t>
      </w:r>
    </w:p>
    <w:p w:rsidR="00302307" w:rsidRDefault="00302307" w:rsidP="00302307">
      <w:r>
        <w:br w:type="page"/>
      </w:r>
    </w:p>
    <w:p w:rsidR="003D3CBA" w:rsidRDefault="003D3CBA" w:rsidP="003D3CBA">
      <w:pPr>
        <w:pStyle w:val="a5"/>
      </w:pPr>
      <w:r>
        <w:lastRenderedPageBreak/>
        <w:t>Приложение А</w:t>
      </w:r>
    </w:p>
    <w:p w:rsidR="003D3CBA" w:rsidRDefault="003D3CBA" w:rsidP="003D3CBA">
      <w:pPr>
        <w:pStyle w:val="a5"/>
      </w:pPr>
      <w:r>
        <w:t>Листинг</w:t>
      </w:r>
      <w:r w:rsidR="00315542">
        <w:t xml:space="preserve"> программы</w:t>
      </w:r>
    </w:p>
    <w:p w:rsidR="008B3274" w:rsidRPr="009A5286" w:rsidRDefault="008B3274" w:rsidP="00FE7D8B">
      <w:r>
        <w:rPr>
          <w:lang w:val="en-US"/>
        </w:rPr>
        <w:t>reviews</w:t>
      </w:r>
      <w:r w:rsidRPr="009A5286">
        <w:t>.</w:t>
      </w:r>
      <w:proofErr w:type="spellStart"/>
      <w:r>
        <w:rPr>
          <w:lang w:val="en-US"/>
        </w:rPr>
        <w:t>aspx</w:t>
      </w:r>
      <w:proofErr w:type="spellEnd"/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Page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Title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Language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="C#"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MasterPageFile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="~/Site1.Master"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AutoEventWireup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CodeBehind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reviews.aspx.cs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Inherits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="lab2.WebForm1"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</w:t>
      </w:r>
      <w:proofErr w:type="spellEnd"/>
      <w:proofErr w:type="gramEnd"/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="Content2"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ContentPlaceHolderID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="ContentPlaceHolder1"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h1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Отзывы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h1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="form-inline"&gt;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for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="exampleFormControlInput1"&gt;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E-mail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="email"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="exampleFormControlInput1"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="name@example.com"&gt;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for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="exampleFormControlTextarea1"&gt;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Ваш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отзыв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label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textarea</w:t>
      </w:r>
      <w:proofErr w:type="spellEnd"/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="form-control"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="exampleFormControlTextarea1"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rows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Я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хотел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бы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оставить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пожелание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или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жалобу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..."&gt;&lt;/</w:t>
      </w:r>
      <w:proofErr w:type="spell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textarea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-primary mb-2"&gt;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Оставить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отзыв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A5286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A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A528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9A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A5286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2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A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A528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A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A5286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9A528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A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A528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</w:t>
      </w:r>
      <w:proofErr w:type="spellEnd"/>
      <w:proofErr w:type="gramEnd"/>
      <w:r w:rsidRPr="009A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8B3274" w:rsidRDefault="008B3274" w:rsidP="00FE7D8B">
      <w:pPr>
        <w:rPr>
          <w:lang w:val="en-US"/>
        </w:rPr>
      </w:pPr>
    </w:p>
    <w:p w:rsidR="00996858" w:rsidRDefault="00996858" w:rsidP="00FE7D8B">
      <w:pPr>
        <w:rPr>
          <w:lang w:val="en-US"/>
        </w:rPr>
      </w:pPr>
      <w:r>
        <w:rPr>
          <w:lang w:val="en-US"/>
        </w:rPr>
        <w:t>Default.aspx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Page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Language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="C#"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MasterPageFile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="~/Site2.Master"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AutoEventWireup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CodeBehind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Default.aspx.cs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Inherits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="007E3ABB" w:rsidRPr="007E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7E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WebApplication3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._Default"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</w:t>
      </w:r>
      <w:proofErr w:type="spellEnd"/>
      <w:proofErr w:type="gramEnd"/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="Content2"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ContentPlaceHolderID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="ContentPlaceHolder1"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Главная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Лабораторная работа 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Выполнили: Макуха, Давыдов</w:t>
      </w:r>
    </w:p>
    <w:p w:rsid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996858" w:rsidRPr="0044018F" w:rsidRDefault="00996858" w:rsidP="00FE7D8B"/>
    <w:p w:rsidR="00996858" w:rsidRPr="00996858" w:rsidRDefault="00996858" w:rsidP="00FE7D8B"/>
    <w:p w:rsidR="008B3274" w:rsidRPr="009A5286" w:rsidRDefault="008B3274" w:rsidP="008B3274">
      <w:pPr>
        <w:rPr>
          <w:lang w:val="en-US"/>
        </w:rPr>
      </w:pPr>
      <w:r>
        <w:rPr>
          <w:lang w:val="en-US"/>
        </w:rPr>
        <w:t>Site</w:t>
      </w:r>
      <w:r w:rsidRPr="009A5286">
        <w:rPr>
          <w:lang w:val="en-US"/>
        </w:rPr>
        <w:t>1.</w:t>
      </w:r>
      <w:r>
        <w:rPr>
          <w:lang w:val="en-US"/>
        </w:rPr>
        <w:t>Master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Master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Language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="C#"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AutoEventWireup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CodeBehind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="Site1.master.cs"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Inherits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="007E3ABB" w:rsidRPr="007E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7E3A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WebApplication3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.Site1"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DOCTYPE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http-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equiv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="Content-Type"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="text/html; charset=utf-8"/&gt;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2. </w:t>
      </w:r>
      <w:r w:rsidR="004401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Ва</w:t>
      </w:r>
      <w:r w:rsidR="006476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нин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ContentPlaceHolder</w:t>
      </w:r>
      <w:proofErr w:type="spellEnd"/>
      <w:proofErr w:type="gramEnd"/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="head"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ContentPlaceHolder</w:t>
      </w:r>
      <w:proofErr w:type="spellEnd"/>
      <w:proofErr w:type="gram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charset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="utf-8"&gt;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="width=device-width, initial-scale=1"&gt;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ContentPlaceHolder</w:t>
      </w:r>
      <w:proofErr w:type="spellEnd"/>
      <w:proofErr w:type="gramEnd"/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="stylesheets"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link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rel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="stylesheet"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="https://maxcdn.bootstrapcdn.com/bootstrap/3.4.1/css/bootstrap.min.css"&gt;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link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="./assets/styles.css"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rel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="stylesheet"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="text/</w:t>
      </w:r>
      <w:proofErr w:type="spellStart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css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ContentPlaceHolder</w:t>
      </w:r>
      <w:proofErr w:type="spellEnd"/>
      <w:proofErr w:type="gram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ContentPlaceHolder</w:t>
      </w:r>
      <w:proofErr w:type="spellEnd"/>
      <w:proofErr w:type="gramEnd"/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="script"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src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="https://ajax.googleapis.com/ajax/libs/jquery/3.5.1/jquery.min.js"&gt;&lt;/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src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="https://maxcdn.bootstrapcdn.com/bootstrap/3.4.1/js/bootstrap.min.js"&gt;&lt;/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A5286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A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9A528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A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A528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ContentPlaceHolder</w:t>
      </w:r>
      <w:proofErr w:type="spellEnd"/>
      <w:proofErr w:type="gramEnd"/>
      <w:r w:rsidRPr="009A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nav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 navbar-inverse"&gt;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="container-fluid"&gt;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="navbar-header"&gt;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="navbar-toggle"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data-toggle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data-target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</w:t>
      </w:r>
      <w:proofErr w:type="spellStart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myNavbar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="icon-bar"&gt;&lt;/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="icon-bar"&gt;&lt;/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="icon-bar"&gt;&lt;/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="navbar-brand"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 navbar-collapse"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myNavbar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 navbar-nav"&gt;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="/reviews.aspx"&gt;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Отзывы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nav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="container text-center"&gt;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="row content"&gt;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="col-xs-12 text-left"&gt;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685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&lt;!--</w:t>
      </w:r>
      <w:proofErr w:type="gramEnd"/>
      <w:r w:rsidRPr="0099685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Контентная</w:t>
      </w:r>
      <w:r w:rsidRPr="0099685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часть</w:t>
      </w:r>
      <w:r w:rsidRPr="0099685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--&gt;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="form1"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ContentPlaceHolder</w:t>
      </w:r>
      <w:proofErr w:type="spellEnd"/>
      <w:proofErr w:type="gramEnd"/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="ContentPlaceHolder1"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ContentPlaceHolder</w:t>
      </w:r>
      <w:proofErr w:type="spellEnd"/>
      <w:proofErr w:type="gram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&lt;!-- --&gt;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footer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="footer navbar-fixed-bottom row-fluid text-center"&gt;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 Copyright 2021-2021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footer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A5286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A528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9A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A5286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A5286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9A52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A5286" w:rsidRDefault="00996858" w:rsidP="00996858">
      <w:pPr>
        <w:rPr>
          <w:lang w:val="en-US"/>
        </w:rPr>
      </w:pPr>
      <w:r w:rsidRPr="009A5286">
        <w:rPr>
          <w:lang w:val="en-US"/>
        </w:rPr>
        <w:t xml:space="preserve"> </w:t>
      </w:r>
    </w:p>
    <w:p w:rsidR="00996858" w:rsidRPr="009A5286" w:rsidRDefault="00996858" w:rsidP="00996858">
      <w:pPr>
        <w:rPr>
          <w:lang w:val="en-US"/>
        </w:rPr>
      </w:pPr>
    </w:p>
    <w:p w:rsidR="00996858" w:rsidRDefault="00996858" w:rsidP="00996858">
      <w:pPr>
        <w:rPr>
          <w:lang w:val="en-US"/>
        </w:rPr>
      </w:pPr>
      <w:r>
        <w:rPr>
          <w:lang w:val="en-US"/>
        </w:rPr>
        <w:t>Site2.Master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Master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Language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="C#"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AutoEventWireup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CodeBehind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="Site2.master.cs"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Inherits</w:t>
      </w:r>
      <w:r w:rsidR="004401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="WebApplication3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.Site2"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DOCTYPE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http-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equiv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="Content-Type"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="text/html; charset=utf-8"/&gt;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proofErr w:type="spellEnd"/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2. </w:t>
      </w:r>
      <w:r w:rsidR="004401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="006476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анин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ContentPlaceHolder</w:t>
      </w:r>
      <w:proofErr w:type="spellEnd"/>
      <w:proofErr w:type="gramEnd"/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="head"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ContentPlaceHolder</w:t>
      </w:r>
      <w:proofErr w:type="spellEnd"/>
      <w:proofErr w:type="gram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charset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="utf-8"&gt;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="width=device-width, initial-scale=1"&gt;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ContentPlaceHolder</w:t>
      </w:r>
      <w:proofErr w:type="spellEnd"/>
      <w:proofErr w:type="gramEnd"/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="stylesheets"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link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rel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="stylesheet"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="https://maxcdn.bootstrapcdn.com/bootstrap/3.4.1/css/bootstrap.min.css"&gt;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link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="./assets/styles.css"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rel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="stylesheet"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="text/</w:t>
      </w:r>
      <w:proofErr w:type="spellStart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css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ContentPlaceHolder</w:t>
      </w:r>
      <w:proofErr w:type="spellEnd"/>
      <w:proofErr w:type="gram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ContentPlaceHolder</w:t>
      </w:r>
      <w:proofErr w:type="spellEnd"/>
      <w:proofErr w:type="gramEnd"/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="script"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src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="https://ajax.googleapis.com/ajax/libs/jquery/3.5.1/jquery.min.js"&gt;&lt;/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src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="https://maxcdn.bootstrapcdn.com/bootstrap/3.4.1/js/bootstrap.min.js"&gt;&lt;/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ContentPlaceHolder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nav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 navbar-inverse"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style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background-</w:t>
      </w:r>
      <w:proofErr w:type="gram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color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:aqua</w:t>
      </w:r>
      <w:proofErr w:type="spellEnd"/>
      <w:proofErr w:type="gram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="container-fluid"&gt;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="navbar-header"&gt;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="navbar-toggle"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data-toggle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data-target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</w:t>
      </w:r>
      <w:proofErr w:type="spellStart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myNavbar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="icon-bar"&gt;&lt;/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="icon-bar"&gt;&lt;/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="icon-bar"&gt;&lt;/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="navbar-brand"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 navbar-collapse"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myNavbar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 navbar-nav"&gt;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="/reviews.aspx"&gt;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Отзывы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nav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="container text-center"&gt;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="row content"&gt;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="col-xs-12 text-left"&gt;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9685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&lt;!--</w:t>
      </w:r>
      <w:proofErr w:type="gramEnd"/>
      <w:r w:rsidRPr="0099685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Контентная</w:t>
      </w:r>
      <w:r w:rsidRPr="0099685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часть</w:t>
      </w:r>
      <w:r w:rsidRPr="0099685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--&gt;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="form1"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ContentPlaceHolder</w:t>
      </w:r>
      <w:proofErr w:type="spellEnd"/>
      <w:proofErr w:type="gramEnd"/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="ContentPlaceHolder1"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proofErr w:type="spell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ContentPlaceHolder</w:t>
      </w:r>
      <w:proofErr w:type="spellEnd"/>
      <w:proofErr w:type="gramEnd"/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&lt;!-- --&gt;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footer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9685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="footer navbar-fixed-bottom row-fluid text-center"&gt;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96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 Copyright 2021-2021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P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9685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footer</w:t>
      </w:r>
      <w:r w:rsidRPr="00996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996858" w:rsidRDefault="00996858" w:rsidP="00996858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61011A" w:rsidRPr="00996858" w:rsidRDefault="00996858" w:rsidP="00996858">
      <w:pPr>
        <w:rPr>
          <w:lang w:val="en-US"/>
        </w:rPr>
      </w:pPr>
      <w:r w:rsidRPr="002D2440">
        <w:t xml:space="preserve"> </w:t>
      </w:r>
    </w:p>
    <w:sectPr w:rsidR="0061011A" w:rsidRPr="00996858" w:rsidSect="003E2512">
      <w:endnotePr>
        <w:numFmt w:val="decimal"/>
      </w:endnotePr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BD5" w:rsidRDefault="006F2BD5">
      <w:pPr>
        <w:spacing w:line="240" w:lineRule="auto"/>
      </w:pPr>
      <w:r>
        <w:separator/>
      </w:r>
    </w:p>
  </w:endnote>
  <w:endnote w:type="continuationSeparator" w:id="0">
    <w:p w:rsidR="006F2BD5" w:rsidRDefault="006F2B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B1A" w:rsidRPr="00DB3B1A" w:rsidRDefault="002D2440" w:rsidP="00DB3B1A">
    <w:pPr>
      <w:pStyle w:val="ab"/>
    </w:pPr>
    <w:r>
      <w:t>Новосибирск, 202</w:t>
    </w:r>
    <w:r w:rsidR="00E27905">
      <w:t>2</w:t>
    </w:r>
    <w:r w:rsidR="00096184" w:rsidRPr="00DB3B1A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BD5" w:rsidRDefault="006F2BD5">
      <w:pPr>
        <w:spacing w:line="240" w:lineRule="auto"/>
      </w:pPr>
      <w:r>
        <w:separator/>
      </w:r>
    </w:p>
  </w:footnote>
  <w:footnote w:type="continuationSeparator" w:id="0">
    <w:p w:rsidR="006F2BD5" w:rsidRDefault="006F2B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B1A" w:rsidRPr="00946383" w:rsidRDefault="00096184" w:rsidP="00DB3B1A">
    <w:pPr>
      <w:pStyle w:val="a9"/>
    </w:pPr>
    <w:r w:rsidRPr="00946383">
      <w:t xml:space="preserve">МИНИСТЕРСТВО </w:t>
    </w:r>
    <w:r>
      <w:t>НАУКИ И ВЫСШЕГО ОБРАЗОВАНИЯ</w:t>
    </w:r>
    <w:r w:rsidRPr="00946383">
      <w:t xml:space="preserve"> РОССИЙСКОЙ ФЕДЕРАЦИИ</w:t>
    </w:r>
  </w:p>
  <w:p w:rsidR="00DB3B1A" w:rsidRPr="00E0508F" w:rsidRDefault="00096184" w:rsidP="00DB3B1A">
    <w:pPr>
      <w:pStyle w:val="aa"/>
      <w:rPr>
        <w:sz w:val="24"/>
      </w:rPr>
    </w:pPr>
    <w:r w:rsidRPr="00E0508F">
      <w:rPr>
        <w:sz w:val="24"/>
      </w:rPr>
      <w:t>ФЕДЕРАЛЬНОЕ ГОСУДАРСТВЕННОЕ БЮДЖЕТНОЕ ОБРАЗОВАТЕЛЬНОЕ УЧРЕЖДЕНИЕ</w:t>
    </w:r>
    <w:r w:rsidRPr="00E0508F">
      <w:rPr>
        <w:sz w:val="24"/>
      </w:rPr>
      <w:br/>
      <w:t>ВЫСШЕГО ОБРАЗОВАНИЯ</w:t>
    </w:r>
  </w:p>
  <w:p w:rsidR="00DB3B1A" w:rsidRDefault="00096184" w:rsidP="00DB3B1A">
    <w:pPr>
      <w:pStyle w:val="a9"/>
    </w:pPr>
    <w:r>
      <w:t>«НОВОСИБИРСКИЙ ГОСУДАРСТВЕННЫЙ ТЕХНИЧЕСКИЙ УНИВЕРСИТЕТ»</w:t>
    </w:r>
  </w:p>
  <w:p w:rsidR="00DB3B1A" w:rsidRPr="00693980" w:rsidRDefault="00096184" w:rsidP="00DB3B1A">
    <w:pPr>
      <w:pStyle w:val="a8"/>
    </w:pPr>
    <w:r w:rsidRPr="00693980"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4027"/>
    <w:multiLevelType w:val="multilevel"/>
    <w:tmpl w:val="ADD8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B3CF8"/>
    <w:multiLevelType w:val="multilevel"/>
    <w:tmpl w:val="59B2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F68F7"/>
    <w:multiLevelType w:val="hybridMultilevel"/>
    <w:tmpl w:val="43103644"/>
    <w:lvl w:ilvl="0" w:tplc="0F3230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751D24"/>
    <w:multiLevelType w:val="hybridMultilevel"/>
    <w:tmpl w:val="5B30B146"/>
    <w:lvl w:ilvl="0" w:tplc="E82EE8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D65409D"/>
    <w:multiLevelType w:val="multilevel"/>
    <w:tmpl w:val="14CC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7E1473"/>
    <w:multiLevelType w:val="multilevel"/>
    <w:tmpl w:val="6822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00858"/>
    <w:multiLevelType w:val="hybridMultilevel"/>
    <w:tmpl w:val="D58CF4E2"/>
    <w:lvl w:ilvl="0" w:tplc="3F421D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446863"/>
    <w:multiLevelType w:val="hybridMultilevel"/>
    <w:tmpl w:val="E0583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D7B0E"/>
    <w:multiLevelType w:val="multilevel"/>
    <w:tmpl w:val="4A26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E0EE4"/>
    <w:multiLevelType w:val="hybridMultilevel"/>
    <w:tmpl w:val="2E9C87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7F9654C"/>
    <w:multiLevelType w:val="hybridMultilevel"/>
    <w:tmpl w:val="3A1E0B0C"/>
    <w:lvl w:ilvl="0" w:tplc="3520685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795"/>
    <w:rsid w:val="00003F80"/>
    <w:rsid w:val="00006855"/>
    <w:rsid w:val="00012523"/>
    <w:rsid w:val="00017CF4"/>
    <w:rsid w:val="0003479F"/>
    <w:rsid w:val="00076A35"/>
    <w:rsid w:val="00096184"/>
    <w:rsid w:val="000A11D1"/>
    <w:rsid w:val="000C4196"/>
    <w:rsid w:val="000F0049"/>
    <w:rsid w:val="00136BCF"/>
    <w:rsid w:val="0014285A"/>
    <w:rsid w:val="001549AD"/>
    <w:rsid w:val="00175DAB"/>
    <w:rsid w:val="00184F74"/>
    <w:rsid w:val="001A1A19"/>
    <w:rsid w:val="001D2159"/>
    <w:rsid w:val="001D5F0E"/>
    <w:rsid w:val="001D767E"/>
    <w:rsid w:val="001E1146"/>
    <w:rsid w:val="001E253D"/>
    <w:rsid w:val="002025FE"/>
    <w:rsid w:val="002128BE"/>
    <w:rsid w:val="002273BB"/>
    <w:rsid w:val="002349B9"/>
    <w:rsid w:val="00267C18"/>
    <w:rsid w:val="00270800"/>
    <w:rsid w:val="00274577"/>
    <w:rsid w:val="002A4ED8"/>
    <w:rsid w:val="002B40E6"/>
    <w:rsid w:val="002D0213"/>
    <w:rsid w:val="002D2440"/>
    <w:rsid w:val="002F31CA"/>
    <w:rsid w:val="00302307"/>
    <w:rsid w:val="00304635"/>
    <w:rsid w:val="00315542"/>
    <w:rsid w:val="00327173"/>
    <w:rsid w:val="00372249"/>
    <w:rsid w:val="00386E60"/>
    <w:rsid w:val="003B355A"/>
    <w:rsid w:val="003B6BC1"/>
    <w:rsid w:val="003C5906"/>
    <w:rsid w:val="003C6055"/>
    <w:rsid w:val="003C6208"/>
    <w:rsid w:val="003D3C20"/>
    <w:rsid w:val="003D3CBA"/>
    <w:rsid w:val="003E130A"/>
    <w:rsid w:val="00424A63"/>
    <w:rsid w:val="00427B59"/>
    <w:rsid w:val="0044018F"/>
    <w:rsid w:val="004638E4"/>
    <w:rsid w:val="00465BE4"/>
    <w:rsid w:val="00470922"/>
    <w:rsid w:val="00481C4B"/>
    <w:rsid w:val="0048340F"/>
    <w:rsid w:val="004B17B1"/>
    <w:rsid w:val="004C546E"/>
    <w:rsid w:val="004F69BE"/>
    <w:rsid w:val="005149F4"/>
    <w:rsid w:val="00523A52"/>
    <w:rsid w:val="00585F20"/>
    <w:rsid w:val="00594D15"/>
    <w:rsid w:val="005B300D"/>
    <w:rsid w:val="005C0348"/>
    <w:rsid w:val="005C2AB6"/>
    <w:rsid w:val="005C6ACD"/>
    <w:rsid w:val="005C7D4E"/>
    <w:rsid w:val="0061011A"/>
    <w:rsid w:val="00615443"/>
    <w:rsid w:val="0061795D"/>
    <w:rsid w:val="006258D1"/>
    <w:rsid w:val="006269DB"/>
    <w:rsid w:val="00647611"/>
    <w:rsid w:val="00647E87"/>
    <w:rsid w:val="00651D72"/>
    <w:rsid w:val="006536ED"/>
    <w:rsid w:val="00657B80"/>
    <w:rsid w:val="006668F4"/>
    <w:rsid w:val="00683BB2"/>
    <w:rsid w:val="00694E3F"/>
    <w:rsid w:val="006953FB"/>
    <w:rsid w:val="006A03FE"/>
    <w:rsid w:val="006D2957"/>
    <w:rsid w:val="006E59B6"/>
    <w:rsid w:val="006F102A"/>
    <w:rsid w:val="006F2BD5"/>
    <w:rsid w:val="006F5ED8"/>
    <w:rsid w:val="006F7948"/>
    <w:rsid w:val="007001E5"/>
    <w:rsid w:val="007108DB"/>
    <w:rsid w:val="00734A4E"/>
    <w:rsid w:val="007601E5"/>
    <w:rsid w:val="007627DE"/>
    <w:rsid w:val="00774795"/>
    <w:rsid w:val="007B79DA"/>
    <w:rsid w:val="007D0D87"/>
    <w:rsid w:val="007D3D55"/>
    <w:rsid w:val="007E3ABB"/>
    <w:rsid w:val="007E4802"/>
    <w:rsid w:val="007F598B"/>
    <w:rsid w:val="007F5BFE"/>
    <w:rsid w:val="00804C94"/>
    <w:rsid w:val="00815536"/>
    <w:rsid w:val="008233C7"/>
    <w:rsid w:val="00823BF0"/>
    <w:rsid w:val="00843F97"/>
    <w:rsid w:val="00846CB8"/>
    <w:rsid w:val="008544CD"/>
    <w:rsid w:val="00856A3D"/>
    <w:rsid w:val="00863251"/>
    <w:rsid w:val="00881A44"/>
    <w:rsid w:val="008865AC"/>
    <w:rsid w:val="008B3274"/>
    <w:rsid w:val="008D1EF6"/>
    <w:rsid w:val="008E7370"/>
    <w:rsid w:val="008F40CC"/>
    <w:rsid w:val="00900652"/>
    <w:rsid w:val="00911CFC"/>
    <w:rsid w:val="0091356B"/>
    <w:rsid w:val="00963D9E"/>
    <w:rsid w:val="00967D37"/>
    <w:rsid w:val="00982A21"/>
    <w:rsid w:val="0098523B"/>
    <w:rsid w:val="0099134F"/>
    <w:rsid w:val="0099341B"/>
    <w:rsid w:val="00996858"/>
    <w:rsid w:val="009A5286"/>
    <w:rsid w:val="009B6C81"/>
    <w:rsid w:val="009E2C6D"/>
    <w:rsid w:val="00A05964"/>
    <w:rsid w:val="00A12E69"/>
    <w:rsid w:val="00A355A2"/>
    <w:rsid w:val="00A36C41"/>
    <w:rsid w:val="00A40DD7"/>
    <w:rsid w:val="00A453D2"/>
    <w:rsid w:val="00A473F5"/>
    <w:rsid w:val="00A72450"/>
    <w:rsid w:val="00A75637"/>
    <w:rsid w:val="00A85D0A"/>
    <w:rsid w:val="00A92F47"/>
    <w:rsid w:val="00AC600A"/>
    <w:rsid w:val="00AE2B67"/>
    <w:rsid w:val="00B44C1A"/>
    <w:rsid w:val="00B5647F"/>
    <w:rsid w:val="00B6455A"/>
    <w:rsid w:val="00B74491"/>
    <w:rsid w:val="00B81DD6"/>
    <w:rsid w:val="00B820C8"/>
    <w:rsid w:val="00BA21F5"/>
    <w:rsid w:val="00BA5D45"/>
    <w:rsid w:val="00BB35B9"/>
    <w:rsid w:val="00BC767B"/>
    <w:rsid w:val="00BD101E"/>
    <w:rsid w:val="00BD7C1F"/>
    <w:rsid w:val="00C01465"/>
    <w:rsid w:val="00C21E2A"/>
    <w:rsid w:val="00C3073F"/>
    <w:rsid w:val="00C324DA"/>
    <w:rsid w:val="00C37232"/>
    <w:rsid w:val="00C65079"/>
    <w:rsid w:val="00C81E1A"/>
    <w:rsid w:val="00C8474E"/>
    <w:rsid w:val="00CB0153"/>
    <w:rsid w:val="00CB192C"/>
    <w:rsid w:val="00CC4C6A"/>
    <w:rsid w:val="00CD3482"/>
    <w:rsid w:val="00CD3903"/>
    <w:rsid w:val="00CE1DB2"/>
    <w:rsid w:val="00CF0DA7"/>
    <w:rsid w:val="00D16C16"/>
    <w:rsid w:val="00D423D6"/>
    <w:rsid w:val="00D46A00"/>
    <w:rsid w:val="00D61551"/>
    <w:rsid w:val="00D67604"/>
    <w:rsid w:val="00D807E0"/>
    <w:rsid w:val="00D81151"/>
    <w:rsid w:val="00D93611"/>
    <w:rsid w:val="00DC58EA"/>
    <w:rsid w:val="00DC59C0"/>
    <w:rsid w:val="00E07AEB"/>
    <w:rsid w:val="00E11C60"/>
    <w:rsid w:val="00E27905"/>
    <w:rsid w:val="00E346B6"/>
    <w:rsid w:val="00E645BF"/>
    <w:rsid w:val="00E730E5"/>
    <w:rsid w:val="00E759C3"/>
    <w:rsid w:val="00E95B88"/>
    <w:rsid w:val="00E9639D"/>
    <w:rsid w:val="00EA3F97"/>
    <w:rsid w:val="00EB3CF3"/>
    <w:rsid w:val="00ED0F2F"/>
    <w:rsid w:val="00ED44AE"/>
    <w:rsid w:val="00EE1AE4"/>
    <w:rsid w:val="00EE3658"/>
    <w:rsid w:val="00EE66AD"/>
    <w:rsid w:val="00EF4A6A"/>
    <w:rsid w:val="00F1692B"/>
    <w:rsid w:val="00F2547C"/>
    <w:rsid w:val="00F35B9C"/>
    <w:rsid w:val="00F415FF"/>
    <w:rsid w:val="00F74F78"/>
    <w:rsid w:val="00FA6A68"/>
    <w:rsid w:val="00FA6F78"/>
    <w:rsid w:val="00FC2AB3"/>
    <w:rsid w:val="00FC3E54"/>
    <w:rsid w:val="00FD4724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AE216"/>
  <w15:docId w15:val="{DB04986C-813E-4460-9A8F-5AECB271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274"/>
    <w:pPr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285A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85A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3">
    <w:name w:val="Subtitle"/>
    <w:basedOn w:val="a"/>
    <w:next w:val="a"/>
    <w:link w:val="a4"/>
    <w:autoRedefine/>
    <w:uiPriority w:val="11"/>
    <w:qFormat/>
    <w:rsid w:val="0014285A"/>
    <w:pPr>
      <w:numPr>
        <w:ilvl w:val="1"/>
      </w:numPr>
      <w:spacing w:line="276" w:lineRule="auto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4285A"/>
    <w:rPr>
      <w:rFonts w:ascii="Times New Roman" w:eastAsiaTheme="minorEastAsia" w:hAnsi="Times New Roman"/>
      <w:color w:val="5A5A5A" w:themeColor="text1" w:themeTint="A5"/>
      <w:spacing w:val="15"/>
      <w:sz w:val="28"/>
      <w:lang w:eastAsia="ru-RU"/>
    </w:rPr>
  </w:style>
  <w:style w:type="paragraph" w:customStyle="1" w:styleId="a5">
    <w:name w:val="Раздел (отчет)"/>
    <w:next w:val="a"/>
    <w:qFormat/>
    <w:rsid w:val="0048340F"/>
    <w:pPr>
      <w:spacing w:after="0" w:line="360" w:lineRule="auto"/>
      <w:ind w:left="85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6">
    <w:name w:val="Исходный код (отчет)"/>
    <w:qFormat/>
    <w:rsid w:val="004834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after="0" w:line="240" w:lineRule="auto"/>
    </w:pPr>
    <w:rPr>
      <w:rFonts w:ascii="Arial" w:eastAsia="Times New Roman" w:hAnsi="Arial" w:cs="Arial"/>
      <w:sz w:val="24"/>
      <w:szCs w:val="28"/>
      <w:lang w:eastAsia="ru-RU"/>
    </w:rPr>
  </w:style>
  <w:style w:type="paragraph" w:customStyle="1" w:styleId="a7">
    <w:name w:val="Название (отчет)"/>
    <w:next w:val="a"/>
    <w:qFormat/>
    <w:rsid w:val="0048340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8">
    <w:name w:val="Рисунок (отчет)"/>
    <w:next w:val="a"/>
    <w:qFormat/>
    <w:rsid w:val="0048340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МОиН РФ НГТУ (отчет)"/>
    <w:qFormat/>
    <w:rsid w:val="0048340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a">
    <w:name w:val="ФГБОУВО (отчет)"/>
    <w:qFormat/>
    <w:rsid w:val="0048340F"/>
    <w:pPr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ab">
    <w:name w:val="Город год (отчет)"/>
    <w:qFormat/>
    <w:rsid w:val="0048340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DC58EA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4B17B1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table" w:styleId="ae">
    <w:name w:val="Table Grid"/>
    <w:basedOn w:val="a1"/>
    <w:uiPriority w:val="39"/>
    <w:rsid w:val="004B1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86325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449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4491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2D244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D24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"/>
    <w:link w:val="af3"/>
    <w:uiPriority w:val="99"/>
    <w:unhideWhenUsed/>
    <w:rsid w:val="002D244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D24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B645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B6455A"/>
    <w:rPr>
      <w:rFonts w:ascii="Tahoma" w:eastAsia="Times New Roman" w:hAnsi="Tahoma" w:cs="Tahoma"/>
      <w:sz w:val="16"/>
      <w:szCs w:val="16"/>
      <w:lang w:eastAsia="ru-RU"/>
    </w:rPr>
  </w:style>
  <w:style w:type="character" w:styleId="af6">
    <w:name w:val="Hyperlink"/>
    <w:basedOn w:val="a0"/>
    <w:uiPriority w:val="99"/>
    <w:unhideWhenUsed/>
    <w:rsid w:val="00C21E2A"/>
    <w:rPr>
      <w:color w:val="0563C1" w:themeColor="hyperlink"/>
      <w:u w:val="single"/>
    </w:rPr>
  </w:style>
  <w:style w:type="character" w:customStyle="1" w:styleId="kw1">
    <w:name w:val="kw1"/>
    <w:basedOn w:val="a0"/>
    <w:rsid w:val="00C21E2A"/>
  </w:style>
  <w:style w:type="character" w:customStyle="1" w:styleId="co3">
    <w:name w:val="co3"/>
    <w:basedOn w:val="a0"/>
    <w:rsid w:val="00C21E2A"/>
  </w:style>
  <w:style w:type="character" w:customStyle="1" w:styleId="sy0">
    <w:name w:val="sy0"/>
    <w:basedOn w:val="a0"/>
    <w:rsid w:val="00C21E2A"/>
  </w:style>
  <w:style w:type="character" w:customStyle="1" w:styleId="br0">
    <w:name w:val="br0"/>
    <w:basedOn w:val="a0"/>
    <w:rsid w:val="00C21E2A"/>
  </w:style>
  <w:style w:type="character" w:customStyle="1" w:styleId="kw4">
    <w:name w:val="kw4"/>
    <w:basedOn w:val="a0"/>
    <w:rsid w:val="00C21E2A"/>
  </w:style>
  <w:style w:type="character" w:customStyle="1" w:styleId="kw5">
    <w:name w:val="kw5"/>
    <w:basedOn w:val="a0"/>
    <w:rsid w:val="00C21E2A"/>
  </w:style>
  <w:style w:type="character" w:customStyle="1" w:styleId="me1">
    <w:name w:val="me1"/>
    <w:basedOn w:val="a0"/>
    <w:rsid w:val="00C21E2A"/>
  </w:style>
  <w:style w:type="character" w:customStyle="1" w:styleId="st0">
    <w:name w:val="st0"/>
    <w:basedOn w:val="a0"/>
    <w:rsid w:val="005B300D"/>
  </w:style>
  <w:style w:type="paragraph" w:styleId="af7">
    <w:name w:val="TOC Heading"/>
    <w:basedOn w:val="1"/>
    <w:next w:val="a"/>
    <w:uiPriority w:val="39"/>
    <w:semiHidden/>
    <w:unhideWhenUsed/>
    <w:qFormat/>
    <w:rsid w:val="00996858"/>
    <w:pPr>
      <w:spacing w:before="480"/>
      <w:ind w:firstLine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8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73773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0753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55886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293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2684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2600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8009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3214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4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44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362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4800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039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4693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512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9917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63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2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49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70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53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36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1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2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7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98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37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25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8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01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7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78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40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70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9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23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032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5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68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7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0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15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27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4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58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8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95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75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214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1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7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065F2D-0289-4BAB-A47B-9BFF06DA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Konstantin</cp:lastModifiedBy>
  <cp:revision>9</cp:revision>
  <dcterms:created xsi:type="dcterms:W3CDTF">2021-12-24T14:52:00Z</dcterms:created>
  <dcterms:modified xsi:type="dcterms:W3CDTF">2022-12-20T15:42:00Z</dcterms:modified>
</cp:coreProperties>
</file>