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281" w:rsidRPr="00B95DBC" w:rsidRDefault="00EE6281" w:rsidP="00EE6281">
      <w:pPr>
        <w:pStyle w:val="a3"/>
        <w:jc w:val="left"/>
        <w:rPr>
          <w:b w:val="0"/>
        </w:rPr>
      </w:pPr>
      <w:bookmarkStart w:id="0" w:name="_Hlk499238254"/>
      <w:bookmarkEnd w:id="0"/>
      <w:r w:rsidRPr="00B95DBC">
        <w:rPr>
          <w:b w:val="0"/>
        </w:rPr>
        <w:t>МИНИСТЕРСТВО  ОБРАЗОВАНИЯ  И  НАУКИ  РОССИЙСКОЙ  ФЕДЕРАЦИИ</w:t>
      </w:r>
    </w:p>
    <w:p w:rsidR="00EE6281" w:rsidRPr="00B95DBC" w:rsidRDefault="00EE6281" w:rsidP="00EE6281">
      <w:pPr>
        <w:pStyle w:val="a3"/>
        <w:rPr>
          <w:b w:val="0"/>
        </w:rPr>
      </w:pPr>
    </w:p>
    <w:p w:rsidR="00EE6281" w:rsidRPr="00B95DBC" w:rsidRDefault="00EE6281" w:rsidP="00EE6281">
      <w:pPr>
        <w:pStyle w:val="a3"/>
        <w:rPr>
          <w:b w:val="0"/>
        </w:rPr>
      </w:pPr>
      <w:r w:rsidRPr="00B95DBC">
        <w:rPr>
          <w:b w:val="0"/>
        </w:rPr>
        <w:t xml:space="preserve">ФЕДЕРАЛЬНОЕ  ГОСУДАРСТВЕННОЕ  БЮДЖЕТНОЕ  </w:t>
      </w:r>
      <w:r w:rsidRPr="00B95DBC">
        <w:rPr>
          <w:b w:val="0"/>
        </w:rPr>
        <w:br/>
        <w:t xml:space="preserve">ОБРАЗОВАТЕЛЬНОЕ  УЧРЕЖДЕНИЕ </w:t>
      </w:r>
      <w:r w:rsidRPr="00B95DBC">
        <w:rPr>
          <w:b w:val="0"/>
        </w:rPr>
        <w:br/>
        <w:t>ВЫСШЕГО  ОБРАЗОВАНИЯ</w:t>
      </w:r>
    </w:p>
    <w:p w:rsidR="00EE6281" w:rsidRPr="00B95DBC" w:rsidRDefault="00EE6281" w:rsidP="00EE6281">
      <w:pPr>
        <w:pStyle w:val="a3"/>
        <w:rPr>
          <w:b w:val="0"/>
        </w:rPr>
      </w:pPr>
    </w:p>
    <w:p w:rsidR="00EE6281" w:rsidRPr="00B95DBC" w:rsidRDefault="00EE6281" w:rsidP="00EE6281">
      <w:pPr>
        <w:pStyle w:val="a3"/>
        <w:rPr>
          <w:b w:val="0"/>
          <w:sz w:val="26"/>
          <w:szCs w:val="26"/>
        </w:rPr>
      </w:pPr>
      <w:r w:rsidRPr="00B95DBC">
        <w:rPr>
          <w:b w:val="0"/>
          <w:sz w:val="26"/>
          <w:szCs w:val="26"/>
        </w:rPr>
        <w:t>НОВОСИБИРСКИЙ  ГОСУДАРСТВЕННЫЙ  ТЕХНИЧЕСКИЙ  УНИВЕРСИТЕТ</w:t>
      </w:r>
    </w:p>
    <w:p w:rsidR="00EE6281" w:rsidRPr="00B95DBC" w:rsidRDefault="00696590" w:rsidP="00EE6281">
      <w:pPr>
        <w:pStyle w:val="a5"/>
        <w:jc w:val="center"/>
        <w:rPr>
          <w:b w:val="0"/>
        </w:rPr>
      </w:pPr>
      <w:r w:rsidRPr="00B95DBC">
        <w:rPr>
          <w:b w:val="0"/>
        </w:rPr>
        <w:fldChar w:fldCharType="begin"/>
      </w:r>
      <w:r w:rsidR="00EE6281" w:rsidRPr="00B95DBC">
        <w:rPr>
          <w:b w:val="0"/>
        </w:rPr>
        <w:instrText xml:space="preserve"> INCLUDEPICTURE "http://www.nstu.ru/static_files/24249/file/NSTU_Logo_black.png" \* MERGEFORMATINET </w:instrText>
      </w:r>
      <w:r w:rsidRPr="00B95DBC">
        <w:rPr>
          <w:b w:val="0"/>
        </w:rPr>
        <w:fldChar w:fldCharType="separate"/>
      </w:r>
      <w:r>
        <w:rPr>
          <w:b w:val="0"/>
        </w:rPr>
        <w:fldChar w:fldCharType="begin"/>
      </w:r>
      <w:r w:rsidR="00EE628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E628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E628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E628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E628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E628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E628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 w:rsidRPr="00696590">
        <w:rPr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.75pt;height:100.5pt">
            <v:imagedata r:id="rId7" r:href="rId8"/>
          </v:shape>
        </w:pict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 w:rsidRPr="00B95DBC">
        <w:rPr>
          <w:b w:val="0"/>
        </w:rPr>
        <w:fldChar w:fldCharType="end"/>
      </w:r>
    </w:p>
    <w:p w:rsidR="00EE6281" w:rsidRPr="00B95DBC" w:rsidRDefault="00EE6281" w:rsidP="00EE6281">
      <w:pPr>
        <w:pStyle w:val="a5"/>
        <w:jc w:val="center"/>
        <w:rPr>
          <w:b w:val="0"/>
        </w:rPr>
      </w:pPr>
      <w:r w:rsidRPr="00B95DBC">
        <w:rPr>
          <w:b w:val="0"/>
        </w:rPr>
        <w:t>Кафедра автоматики</w:t>
      </w:r>
    </w:p>
    <w:p w:rsidR="00EE6281" w:rsidRPr="00B95DBC" w:rsidRDefault="00EE6281" w:rsidP="00EE6281">
      <w:pPr>
        <w:pStyle w:val="a5"/>
        <w:jc w:val="center"/>
        <w:rPr>
          <w:b w:val="0"/>
        </w:rPr>
      </w:pPr>
    </w:p>
    <w:p w:rsidR="00EE6281" w:rsidRPr="00122269" w:rsidRDefault="00EE6281" w:rsidP="00EE6281">
      <w:pPr>
        <w:pStyle w:val="a5"/>
        <w:jc w:val="center"/>
        <w:rPr>
          <w:b w:val="0"/>
        </w:rPr>
      </w:pPr>
      <w:r>
        <w:rPr>
          <w:b w:val="0"/>
        </w:rPr>
        <w:t>Лабораторная работа №5</w:t>
      </w:r>
    </w:p>
    <w:p w:rsidR="00EE6281" w:rsidRPr="00EE6281" w:rsidRDefault="00EE6281" w:rsidP="00EE6281">
      <w:pPr>
        <w:pStyle w:val="8"/>
        <w:spacing w:before="0"/>
        <w:ind w:firstLine="0"/>
        <w:rPr>
          <w:sz w:val="28"/>
        </w:rPr>
      </w:pPr>
      <w:r w:rsidRPr="00522321">
        <w:rPr>
          <w:sz w:val="28"/>
          <w:szCs w:val="28"/>
        </w:rPr>
        <w:t>«</w:t>
      </w:r>
      <w:r w:rsidRPr="00EE6281">
        <w:rPr>
          <w:rFonts w:ascii="Times New Roman" w:hAnsi="Times New Roman"/>
          <w:sz w:val="28"/>
        </w:rPr>
        <w:t>СТРУКТУРЫ В ЯЗЫКЕ СИ</w:t>
      </w:r>
      <w:r w:rsidRPr="00522321">
        <w:rPr>
          <w:sz w:val="28"/>
          <w:szCs w:val="28"/>
        </w:rPr>
        <w:t>»</w:t>
      </w:r>
    </w:p>
    <w:p w:rsidR="00EE6281" w:rsidRPr="00B95DBC" w:rsidRDefault="00EE6281" w:rsidP="00EE6281">
      <w:pPr>
        <w:pStyle w:val="a5"/>
        <w:spacing w:before="240"/>
        <w:jc w:val="center"/>
        <w:rPr>
          <w:b w:val="0"/>
        </w:rPr>
      </w:pPr>
      <w:r w:rsidRPr="00B95DBC">
        <w:rPr>
          <w:b w:val="0"/>
        </w:rPr>
        <w:t>по дисциплине «</w:t>
      </w:r>
      <w:r>
        <w:rPr>
          <w:b w:val="0"/>
        </w:rPr>
        <w:t>Языки программирования</w:t>
      </w:r>
      <w:r w:rsidRPr="00B95DBC">
        <w:rPr>
          <w:b w:val="0"/>
        </w:rPr>
        <w:t>»</w:t>
      </w:r>
    </w:p>
    <w:p w:rsidR="00EE6281" w:rsidRPr="00B95DBC" w:rsidRDefault="00EE6281" w:rsidP="00EE6281">
      <w:pPr>
        <w:pStyle w:val="a5"/>
        <w:jc w:val="center"/>
        <w:rPr>
          <w:b w:val="0"/>
        </w:rPr>
      </w:pPr>
      <w:r w:rsidRPr="00B95DBC">
        <w:rPr>
          <w:b w:val="0"/>
        </w:rPr>
        <w:t xml:space="preserve">Вариант № </w:t>
      </w:r>
      <w:r>
        <w:rPr>
          <w:b w:val="0"/>
        </w:rPr>
        <w:t>8</w:t>
      </w:r>
    </w:p>
    <w:p w:rsidR="00EE6281" w:rsidRDefault="00EE6281" w:rsidP="00EE6281"/>
    <w:p w:rsidR="00EE6281" w:rsidRDefault="00EE6281" w:rsidP="00EE6281"/>
    <w:p w:rsidR="00EE6281" w:rsidRDefault="00EE6281" w:rsidP="00EE6281"/>
    <w:p w:rsidR="00EE6281" w:rsidRDefault="00EE6281" w:rsidP="00EE6281"/>
    <w:p w:rsidR="00EE6281" w:rsidRPr="001A065F" w:rsidRDefault="00EE6281" w:rsidP="00EE6281">
      <w:pPr>
        <w:pStyle w:val="a6"/>
        <w:ind w:left="7069" w:hanging="2209"/>
        <w:rPr>
          <w:b w:val="0"/>
        </w:rPr>
      </w:pPr>
      <w:r w:rsidRPr="00B95DBC">
        <w:rPr>
          <w:b w:val="0"/>
        </w:rPr>
        <w:t xml:space="preserve">Выполнил: </w:t>
      </w:r>
      <w:r w:rsidR="00122269">
        <w:rPr>
          <w:b w:val="0"/>
        </w:rPr>
        <w:t xml:space="preserve">         студент гр. АВТ-819</w:t>
      </w:r>
      <w:r>
        <w:rPr>
          <w:b w:val="0"/>
        </w:rPr>
        <w:br/>
      </w:r>
      <w:r w:rsidR="00122269">
        <w:rPr>
          <w:b w:val="0"/>
        </w:rPr>
        <w:t xml:space="preserve">Ванин К.Е. и </w:t>
      </w:r>
    </w:p>
    <w:p w:rsidR="00EE6281" w:rsidRPr="00522321" w:rsidRDefault="00EE6281" w:rsidP="00EE6281">
      <w:pPr>
        <w:pStyle w:val="a6"/>
        <w:rPr>
          <w:b w:val="0"/>
        </w:rPr>
      </w:pPr>
      <w:r w:rsidRPr="00B95DBC">
        <w:rPr>
          <w:b w:val="0"/>
        </w:rPr>
        <w:t xml:space="preserve">Преподаватель: </w:t>
      </w:r>
      <w:r>
        <w:rPr>
          <w:b w:val="0"/>
        </w:rPr>
        <w:tab/>
      </w:r>
      <w:proofErr w:type="spellStart"/>
      <w:r>
        <w:rPr>
          <w:b w:val="0"/>
        </w:rPr>
        <w:t>Ядрышников</w:t>
      </w:r>
      <w:proofErr w:type="spellEnd"/>
      <w:r>
        <w:rPr>
          <w:b w:val="0"/>
        </w:rPr>
        <w:t xml:space="preserve"> О</w:t>
      </w:r>
      <w:r w:rsidRPr="00522321">
        <w:rPr>
          <w:b w:val="0"/>
        </w:rPr>
        <w:t>.</w:t>
      </w:r>
      <w:r>
        <w:rPr>
          <w:b w:val="0"/>
        </w:rPr>
        <w:t>Д</w:t>
      </w:r>
      <w:r w:rsidRPr="00522321">
        <w:rPr>
          <w:b w:val="0"/>
        </w:rPr>
        <w:t>.</w:t>
      </w:r>
    </w:p>
    <w:p w:rsidR="00EE6281" w:rsidRPr="001A065F" w:rsidRDefault="00EE6281" w:rsidP="00EE6281">
      <w:pPr>
        <w:pStyle w:val="a6"/>
        <w:rPr>
          <w:b w:val="0"/>
        </w:rPr>
      </w:pPr>
      <w:r w:rsidRPr="00B95DBC">
        <w:rPr>
          <w:b w:val="0"/>
        </w:rPr>
        <w:t xml:space="preserve">Дата сдачи: </w:t>
      </w:r>
      <w:r>
        <w:rPr>
          <w:b w:val="0"/>
        </w:rPr>
        <w:tab/>
      </w:r>
      <w:r>
        <w:rPr>
          <w:b w:val="0"/>
        </w:rPr>
        <w:tab/>
      </w:r>
    </w:p>
    <w:p w:rsidR="00EE6281" w:rsidRPr="00B95DBC" w:rsidRDefault="00EE6281" w:rsidP="00EE6281">
      <w:pPr>
        <w:pStyle w:val="a6"/>
        <w:rPr>
          <w:b w:val="0"/>
        </w:rPr>
      </w:pPr>
      <w:r w:rsidRPr="00B95DBC">
        <w:rPr>
          <w:b w:val="0"/>
        </w:rPr>
        <w:t>Отметка о зачете:</w:t>
      </w:r>
    </w:p>
    <w:p w:rsidR="00EE6281" w:rsidRPr="00B95DBC" w:rsidRDefault="00EE6281" w:rsidP="00EE6281">
      <w:pPr>
        <w:pStyle w:val="a5"/>
        <w:jc w:val="center"/>
        <w:rPr>
          <w:b w:val="0"/>
        </w:rPr>
      </w:pPr>
    </w:p>
    <w:p w:rsidR="00EE6281" w:rsidRDefault="00EE6281" w:rsidP="00EE6281">
      <w:pPr>
        <w:pStyle w:val="a6"/>
        <w:rPr>
          <w:b w:val="0"/>
        </w:rPr>
      </w:pPr>
    </w:p>
    <w:p w:rsidR="00EE6281" w:rsidRDefault="00EE6281" w:rsidP="00EE6281">
      <w:pPr>
        <w:pStyle w:val="a6"/>
        <w:ind w:left="0"/>
        <w:jc w:val="center"/>
        <w:rPr>
          <w:b w:val="0"/>
        </w:rPr>
      </w:pPr>
    </w:p>
    <w:p w:rsidR="00EE6281" w:rsidRDefault="00EE6281" w:rsidP="00EE6281">
      <w:pPr>
        <w:pStyle w:val="a6"/>
        <w:ind w:left="0"/>
        <w:jc w:val="center"/>
        <w:rPr>
          <w:b w:val="0"/>
        </w:rPr>
      </w:pPr>
      <w:r w:rsidRPr="00B95DBC">
        <w:rPr>
          <w:b w:val="0"/>
        </w:rPr>
        <w:t>Новосибирск</w:t>
      </w:r>
    </w:p>
    <w:p w:rsidR="00EE6281" w:rsidRPr="007F67CA" w:rsidRDefault="00122269" w:rsidP="00EE6281">
      <w:pPr>
        <w:pStyle w:val="a6"/>
        <w:ind w:left="0"/>
        <w:jc w:val="center"/>
        <w:rPr>
          <w:b w:val="0"/>
        </w:rPr>
      </w:pPr>
      <w:r>
        <w:rPr>
          <w:b w:val="0"/>
        </w:rPr>
        <w:t>2019</w:t>
      </w:r>
      <w:r w:rsidR="00EE6281">
        <w:rPr>
          <w:b w:val="0"/>
        </w:rPr>
        <w:t xml:space="preserve"> г</w:t>
      </w:r>
      <w:r w:rsidR="00EE6281" w:rsidRPr="007F67CA">
        <w:rPr>
          <w:b w:val="0"/>
        </w:rPr>
        <w:t>.</w:t>
      </w:r>
    </w:p>
    <w:p w:rsidR="00EE6281" w:rsidRDefault="00EE6281" w:rsidP="00EE6281"/>
    <w:p w:rsidR="002C3F15" w:rsidRDefault="002C3F15"/>
    <w:p w:rsidR="00EE6281" w:rsidRDefault="00EE6281" w:rsidP="00EE6281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522321">
        <w:rPr>
          <w:b/>
          <w:i/>
          <w:sz w:val="28"/>
          <w:szCs w:val="28"/>
        </w:rPr>
        <w:lastRenderedPageBreak/>
        <w:t>Цель работы:</w:t>
      </w:r>
    </w:p>
    <w:p w:rsidR="004D42B1" w:rsidRPr="004D42B1" w:rsidRDefault="004D42B1" w:rsidP="004D42B1">
      <w:pPr>
        <w:spacing w:before="120"/>
        <w:ind w:right="-30"/>
      </w:pPr>
      <w:r w:rsidRPr="004D42B1">
        <w:t xml:space="preserve">Ознакомиться с понятием структур. Научиться использовать структуру для организации простейших баз данных. </w:t>
      </w:r>
    </w:p>
    <w:p w:rsidR="004D42B1" w:rsidRPr="004D42B1" w:rsidRDefault="004D42B1" w:rsidP="004D42B1">
      <w:pPr>
        <w:spacing w:before="120"/>
        <w:ind w:left="360" w:right="-30"/>
      </w:pPr>
    </w:p>
    <w:p w:rsidR="00EE6281" w:rsidRPr="004D42B1" w:rsidRDefault="00EE6281" w:rsidP="004D42B1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Методические указания:</w:t>
      </w:r>
    </w:p>
    <w:p w:rsidR="004D42B1" w:rsidRPr="004D42B1" w:rsidRDefault="004D42B1" w:rsidP="004D42B1">
      <w:pPr>
        <w:spacing w:before="120"/>
        <w:ind w:right="-30" w:firstLine="567"/>
      </w:pPr>
      <w:r w:rsidRPr="004D42B1">
        <w:t xml:space="preserve">При написании программы следует использовать статические массивы структур или указателей на структуры. Размерности массивов – 3-4. Для динамического выделения памяти используйте функцию </w:t>
      </w:r>
      <w:proofErr w:type="spellStart"/>
      <w:r w:rsidRPr="004D42B1">
        <w:rPr>
          <w:b/>
          <w:i/>
        </w:rPr>
        <w:t>malloc</w:t>
      </w:r>
      <w:proofErr w:type="spellEnd"/>
      <w:r w:rsidRPr="004D42B1">
        <w:rPr>
          <w:b/>
          <w:i/>
        </w:rPr>
        <w:t>()</w:t>
      </w:r>
      <w:r w:rsidRPr="004D42B1">
        <w:t xml:space="preserve">. Для определения размера структуры в байтах удобно использовать операцию </w:t>
      </w:r>
      <w:proofErr w:type="spellStart"/>
      <w:r w:rsidRPr="004D42B1">
        <w:rPr>
          <w:b/>
          <w:i/>
        </w:rPr>
        <w:t>sizeof</w:t>
      </w:r>
      <w:proofErr w:type="spellEnd"/>
      <w:r w:rsidRPr="004D42B1">
        <w:rPr>
          <w:b/>
          <w:i/>
        </w:rPr>
        <w:t>()</w:t>
      </w:r>
      <w:r w:rsidRPr="004D42B1">
        <w:t>, возвращающую целую константу:</w:t>
      </w:r>
    </w:p>
    <w:p w:rsidR="004D42B1" w:rsidRPr="004D42B1" w:rsidRDefault="004D42B1" w:rsidP="004D42B1">
      <w:pPr>
        <w:spacing w:before="120"/>
        <w:ind w:left="567" w:right="-30" w:firstLine="567"/>
        <w:rPr>
          <w:b/>
          <w:i/>
          <w:lang w:val="en-US"/>
        </w:rPr>
      </w:pPr>
      <w:proofErr w:type="spellStart"/>
      <w:r w:rsidRPr="004D42B1">
        <w:rPr>
          <w:b/>
          <w:i/>
          <w:lang w:val="en-US"/>
        </w:rPr>
        <w:t>struct</w:t>
      </w:r>
      <w:proofErr w:type="spellEnd"/>
      <w:r w:rsidRPr="004D42B1">
        <w:rPr>
          <w:b/>
          <w:i/>
          <w:lang w:val="en-US"/>
        </w:rPr>
        <w:t xml:space="preserve"> ELEM *sp;</w:t>
      </w:r>
    </w:p>
    <w:p w:rsidR="004D42B1" w:rsidRPr="004D42B1" w:rsidRDefault="004D42B1" w:rsidP="004D42B1">
      <w:pPr>
        <w:ind w:left="567" w:right="-28" w:firstLine="567"/>
        <w:rPr>
          <w:b/>
          <w:i/>
          <w:lang w:val="en-US"/>
        </w:rPr>
      </w:pPr>
      <w:r w:rsidRPr="004D42B1">
        <w:rPr>
          <w:b/>
          <w:i/>
          <w:lang w:val="en-US"/>
        </w:rPr>
        <w:t xml:space="preserve">sp = </w:t>
      </w:r>
      <w:proofErr w:type="spellStart"/>
      <w:r w:rsidRPr="004D42B1">
        <w:rPr>
          <w:b/>
          <w:i/>
          <w:lang w:val="en-US"/>
        </w:rPr>
        <w:t>malloc</w:t>
      </w:r>
      <w:proofErr w:type="spellEnd"/>
      <w:r w:rsidRPr="004D42B1">
        <w:rPr>
          <w:b/>
          <w:i/>
          <w:lang w:val="en-US"/>
        </w:rPr>
        <w:t>(</w:t>
      </w:r>
      <w:proofErr w:type="spellStart"/>
      <w:r w:rsidRPr="004D42B1">
        <w:rPr>
          <w:b/>
          <w:i/>
          <w:lang w:val="en-US"/>
        </w:rPr>
        <w:t>sizeof</w:t>
      </w:r>
      <w:proofErr w:type="spellEnd"/>
      <w:r w:rsidRPr="004D42B1">
        <w:rPr>
          <w:b/>
          <w:i/>
          <w:lang w:val="en-US"/>
        </w:rPr>
        <w:t>(</w:t>
      </w:r>
      <w:proofErr w:type="spellStart"/>
      <w:r w:rsidRPr="004D42B1">
        <w:rPr>
          <w:b/>
          <w:i/>
          <w:lang w:val="en-US"/>
        </w:rPr>
        <w:t>structELEM</w:t>
      </w:r>
      <w:proofErr w:type="spellEnd"/>
      <w:r w:rsidRPr="004D42B1">
        <w:rPr>
          <w:b/>
          <w:i/>
          <w:lang w:val="en-US"/>
        </w:rPr>
        <w:t>));</w:t>
      </w:r>
    </w:p>
    <w:p w:rsidR="004D42B1" w:rsidRPr="004D42B1" w:rsidRDefault="004D42B1" w:rsidP="004D42B1">
      <w:pPr>
        <w:spacing w:before="120"/>
        <w:ind w:right="-28" w:firstLine="567"/>
      </w:pPr>
      <w:r w:rsidRPr="004D42B1">
        <w:t>При выполнении п. 4.2. потребуется выполнять операцию перестановки  элементов массива. Для этого необходимо описать дополнительный указатель на структуру. Можно также использовать вспомогательный массив указателей.</w:t>
      </w:r>
    </w:p>
    <w:p w:rsidR="004D42B1" w:rsidRPr="004D42B1" w:rsidRDefault="004D42B1" w:rsidP="004D42B1">
      <w:pPr>
        <w:spacing w:before="60"/>
        <w:ind w:right="-28" w:firstLine="567"/>
      </w:pPr>
      <w:r w:rsidRPr="004D42B1">
        <w:t xml:space="preserve">Ввод данных выполнить с помощью функций </w:t>
      </w:r>
      <w:proofErr w:type="spellStart"/>
      <w:r w:rsidRPr="004D42B1">
        <w:rPr>
          <w:b/>
          <w:i/>
        </w:rPr>
        <w:t>scanf</w:t>
      </w:r>
      <w:proofErr w:type="spellEnd"/>
      <w:r w:rsidRPr="004D42B1">
        <w:rPr>
          <w:b/>
          <w:i/>
        </w:rPr>
        <w:t>()</w:t>
      </w:r>
      <w:r w:rsidRPr="004D42B1">
        <w:t>.</w:t>
      </w:r>
    </w:p>
    <w:p w:rsidR="00EE6281" w:rsidRDefault="00EE6281" w:rsidP="00EE6281">
      <w:pPr>
        <w:spacing w:before="120"/>
        <w:ind w:left="360"/>
        <w:rPr>
          <w:szCs w:val="28"/>
        </w:rPr>
      </w:pPr>
    </w:p>
    <w:p w:rsidR="00EE6281" w:rsidRDefault="00EE6281" w:rsidP="00EE6281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bookmarkStart w:id="1" w:name="_Hlk509348268"/>
      <w:r w:rsidRPr="00C53750">
        <w:rPr>
          <w:b/>
          <w:i/>
          <w:sz w:val="28"/>
          <w:szCs w:val="28"/>
        </w:rPr>
        <w:t>Задание</w:t>
      </w:r>
      <w:proofErr w:type="gramStart"/>
      <w:r w:rsidRPr="00C53750">
        <w:rPr>
          <w:b/>
          <w:i/>
          <w:sz w:val="28"/>
          <w:szCs w:val="28"/>
        </w:rPr>
        <w:t xml:space="preserve"> </w:t>
      </w:r>
      <w:r w:rsidRPr="00C53750">
        <w:rPr>
          <w:b/>
          <w:i/>
          <w:sz w:val="28"/>
          <w:szCs w:val="28"/>
          <w:lang w:val="en-US"/>
        </w:rPr>
        <w:t>,</w:t>
      </w:r>
      <w:proofErr w:type="gramEnd"/>
      <w:r w:rsidRPr="00C53750">
        <w:rPr>
          <w:b/>
          <w:i/>
          <w:sz w:val="28"/>
          <w:szCs w:val="28"/>
          <w:lang w:val="en-US"/>
        </w:rPr>
        <w:t xml:space="preserve"> </w:t>
      </w:r>
      <w:r w:rsidRPr="00C53750">
        <w:rPr>
          <w:b/>
          <w:i/>
          <w:sz w:val="28"/>
          <w:szCs w:val="28"/>
        </w:rPr>
        <w:t>тексты программ:</w:t>
      </w:r>
    </w:p>
    <w:p w:rsidR="00EE6281" w:rsidRDefault="00EE6281" w:rsidP="00EE6281">
      <w:pPr>
        <w:jc w:val="both"/>
        <w:rPr>
          <w:b/>
          <w:i/>
          <w:sz w:val="28"/>
          <w:szCs w:val="28"/>
        </w:rPr>
      </w:pPr>
    </w:p>
    <w:bookmarkEnd w:id="1"/>
    <w:p w:rsidR="004D42B1" w:rsidRDefault="004D42B1" w:rsidP="004D42B1">
      <w:pPr>
        <w:spacing w:before="240"/>
        <w:ind w:right="-28"/>
        <w:rPr>
          <w:sz w:val="28"/>
        </w:rPr>
      </w:pPr>
      <w:r w:rsidRPr="004D42B1">
        <w:rPr>
          <w:sz w:val="28"/>
        </w:rPr>
        <w:t>3</w:t>
      </w:r>
      <w:r>
        <w:rPr>
          <w:sz w:val="28"/>
        </w:rPr>
        <w:t>.1. Написать программу, работающую с базой данных в виде массива структур и выполняющую последовательный ввод данных в массив и последующую распечатку его содержимого. Состав структуры приведен в табл. 5.1. Типы данных выбрать самостоятельно.</w:t>
      </w:r>
    </w:p>
    <w:p w:rsidR="004D42B1" w:rsidRDefault="004D42B1" w:rsidP="004D42B1">
      <w:pPr>
        <w:spacing w:before="60"/>
        <w:ind w:right="-28"/>
        <w:rPr>
          <w:sz w:val="28"/>
        </w:rPr>
      </w:pPr>
      <w:r w:rsidRPr="004D42B1">
        <w:rPr>
          <w:sz w:val="28"/>
        </w:rPr>
        <w:t>3</w:t>
      </w:r>
      <w:r>
        <w:rPr>
          <w:sz w:val="28"/>
        </w:rPr>
        <w:t xml:space="preserve">.2. Переписать программу п.4.1, используя массив указателей на структуры и динамическое выделение памяти. Выполнить сортировку массива. Способ сортировки массива приведен в табл. 5.1. </w:t>
      </w:r>
    </w:p>
    <w:p w:rsidR="00EE6281" w:rsidRDefault="004D42B1">
      <w:r>
        <w:rPr>
          <w:noProof/>
          <w:sz w:val="28"/>
        </w:rPr>
        <w:drawing>
          <wp:inline distT="0" distB="0" distL="0" distR="0">
            <wp:extent cx="5940425" cy="603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5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B1" w:rsidRDefault="004D42B1">
      <w:r>
        <w:rPr>
          <w:noProof/>
        </w:rPr>
        <w:drawing>
          <wp:inline distT="0" distB="0" distL="0" distR="0">
            <wp:extent cx="5940425" cy="866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5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41" w:rsidRDefault="00444C41"/>
    <w:tbl>
      <w:tblPr>
        <w:tblW w:w="878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89"/>
      </w:tblGrid>
      <w:tr w:rsidR="00444C41" w:rsidTr="00444C41">
        <w:trPr>
          <w:trHeight w:val="264"/>
        </w:trPr>
        <w:tc>
          <w:tcPr>
            <w:tcW w:w="8789" w:type="dxa"/>
          </w:tcPr>
          <w:p w:rsidR="00444C41" w:rsidRPr="00444C41" w:rsidRDefault="00444C41">
            <w:r>
              <w:t>Листинг №1</w:t>
            </w:r>
          </w:p>
        </w:tc>
      </w:tr>
      <w:tr w:rsidR="00444C41" w:rsidTr="00444C41">
        <w:trPr>
          <w:trHeight w:val="396"/>
        </w:trPr>
        <w:tc>
          <w:tcPr>
            <w:tcW w:w="8789" w:type="dxa"/>
          </w:tcPr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44C41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_CRT_SECURE_NO_WARNINGS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conio.h</w:t>
            </w:r>
            <w:proofErr w:type="spellEnd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44C41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44C4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route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routeName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[127];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length;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stops;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cost;</w:t>
            </w:r>
          </w:p>
          <w:p w:rsidR="00444C41" w:rsidRPr="00122269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222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}p[</w:t>
            </w:r>
            <w:r w:rsidRPr="00122269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1222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444C41" w:rsidRPr="00122269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444C41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%</w:t>
            </w:r>
            <w:proofErr w:type="spellStart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dst</w:t>
            </w:r>
            <w:proofErr w:type="spellEnd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route name\n"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routeName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length of route\n"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].length);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number of stops\n"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].stops);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how much it cost\n"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].cost);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444C41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"___________________\n"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</w:t>
            </w:r>
            <w:proofErr w:type="spellStart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dst</w:t>
            </w:r>
            <w:proofErr w:type="spellEnd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route: %s;   Length: %d;  Stops: %d;    Cost: %d\n"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+ 1, 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routeName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].length, 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].stops, 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].cost);</w:t>
            </w:r>
          </w:p>
          <w:p w:rsid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_getch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444C41" w:rsidRDefault="00444C41" w:rsidP="00444C41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444C41" w:rsidRDefault="00444C41">
      <w:pPr>
        <w:rPr>
          <w:b/>
          <w:sz w:val="28"/>
        </w:rPr>
      </w:pPr>
      <w:r w:rsidRPr="00444C41">
        <w:rPr>
          <w:b/>
          <w:sz w:val="28"/>
        </w:rPr>
        <w:lastRenderedPageBreak/>
        <w:t>Результат:</w:t>
      </w:r>
    </w:p>
    <w:p w:rsidR="00444C41" w:rsidRDefault="00444C41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0425" cy="3468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5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41" w:rsidRDefault="00444C41">
      <w:pPr>
        <w:rPr>
          <w:b/>
          <w:sz w:val="28"/>
          <w:lang w:val="en-US"/>
        </w:rPr>
      </w:pPr>
    </w:p>
    <w:tbl>
      <w:tblPr>
        <w:tblW w:w="9732" w:type="dxa"/>
        <w:tblInd w:w="-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32"/>
      </w:tblGrid>
      <w:tr w:rsidR="00444C41" w:rsidTr="00444C41">
        <w:trPr>
          <w:trHeight w:val="372"/>
        </w:trPr>
        <w:tc>
          <w:tcPr>
            <w:tcW w:w="9732" w:type="dxa"/>
          </w:tcPr>
          <w:p w:rsidR="00444C41" w:rsidRPr="00444C41" w:rsidRDefault="00444C41">
            <w:pPr>
              <w:rPr>
                <w:sz w:val="28"/>
              </w:rPr>
            </w:pPr>
            <w:r w:rsidRPr="00444C41">
              <w:t>Листинг №2</w:t>
            </w:r>
          </w:p>
        </w:tc>
      </w:tr>
      <w:tr w:rsidR="00444C41" w:rsidTr="00444C41">
        <w:trPr>
          <w:trHeight w:val="792"/>
        </w:trPr>
        <w:tc>
          <w:tcPr>
            <w:tcW w:w="9732" w:type="dxa"/>
          </w:tcPr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_CRT_SECURE_NO_WARNINGS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conio.h</w:t>
            </w:r>
            <w:proofErr w:type="spellEnd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malloc.h</w:t>
            </w:r>
            <w:proofErr w:type="spellEnd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route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routeName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[127];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length;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stops;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cost;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}*p[</w:t>
            </w:r>
            <w:r w:rsidRPr="00821C0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], *change;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821C0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(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route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malloc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route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%</w:t>
            </w:r>
            <w:proofErr w:type="spellStart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dst</w:t>
            </w:r>
            <w:proofErr w:type="spellEnd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route name\n"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routeName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length of route\n"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]-&gt;length);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number of stops\n"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]-&gt;stops);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how much it cost\n"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]-&gt;cost);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821C0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+ 1; j &lt; </w:t>
            </w:r>
            <w:r w:rsidRPr="00821C0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j++)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]-&gt;cost&lt;p[j]-&gt;cost)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change = 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p[j];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p[j] = change;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821C0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"___________________\n"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</w:t>
            </w:r>
            <w:proofErr w:type="spellStart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dst</w:t>
            </w:r>
            <w:proofErr w:type="spellEnd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route: %s;   Length: %d;  Stops: %d;    Cost: %d\n"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+ 1, 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routeName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]-&gt;length, 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]-&gt;stops, 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]-&gt;cost);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free(p[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444C41" w:rsidRPr="00821C0E" w:rsidRDefault="00444C41">
            <w:pPr>
              <w:rPr>
                <w:sz w:val="28"/>
                <w:lang w:val="en-US"/>
              </w:rPr>
            </w:pPr>
          </w:p>
        </w:tc>
      </w:tr>
    </w:tbl>
    <w:p w:rsidR="00444C41" w:rsidRDefault="00821C0E">
      <w:pPr>
        <w:rPr>
          <w:b/>
          <w:sz w:val="28"/>
        </w:rPr>
      </w:pPr>
      <w:r>
        <w:rPr>
          <w:b/>
          <w:sz w:val="28"/>
        </w:rPr>
        <w:lastRenderedPageBreak/>
        <w:t>Результат:</w:t>
      </w:r>
    </w:p>
    <w:p w:rsidR="00821C0E" w:rsidRDefault="00821C0E">
      <w:pPr>
        <w:rPr>
          <w:b/>
          <w:sz w:val="28"/>
          <w:lang w:val="en-US"/>
        </w:rPr>
      </w:pPr>
      <w:bookmarkStart w:id="2" w:name="_GoBack"/>
      <w:r>
        <w:rPr>
          <w:b/>
          <w:noProof/>
          <w:sz w:val="28"/>
        </w:rPr>
        <w:drawing>
          <wp:inline distT="0" distB="0" distL="0" distR="0">
            <wp:extent cx="5940425" cy="2880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5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821C0E" w:rsidRDefault="00821C0E">
      <w:pPr>
        <w:rPr>
          <w:b/>
          <w:sz w:val="28"/>
          <w:lang w:val="en-US"/>
        </w:rPr>
      </w:pPr>
    </w:p>
    <w:p w:rsidR="00821C0E" w:rsidRPr="00122269" w:rsidRDefault="00821C0E">
      <w:pPr>
        <w:rPr>
          <w:b/>
          <w:sz w:val="28"/>
        </w:rPr>
      </w:pPr>
      <w:r>
        <w:rPr>
          <w:b/>
          <w:sz w:val="28"/>
        </w:rPr>
        <w:lastRenderedPageBreak/>
        <w:t>Вывод:</w:t>
      </w:r>
    </w:p>
    <w:p w:rsidR="00821C0E" w:rsidRPr="00C74EF3" w:rsidRDefault="00C74EF3">
      <w:pPr>
        <w:rPr>
          <w:b/>
        </w:rPr>
      </w:pPr>
      <w:r w:rsidRPr="00C74EF3">
        <w:t>Ознакоми</w:t>
      </w:r>
      <w:r>
        <w:t>лся</w:t>
      </w:r>
      <w:r w:rsidRPr="00C74EF3">
        <w:t xml:space="preserve"> с понятием структур. Научи</w:t>
      </w:r>
      <w:r>
        <w:t>лся</w:t>
      </w:r>
      <w:r w:rsidRPr="00C74EF3">
        <w:t xml:space="preserve"> использовать структуру для организации простейших баз данных.</w:t>
      </w:r>
    </w:p>
    <w:sectPr w:rsidR="00821C0E" w:rsidRPr="00C74EF3" w:rsidSect="00C74EF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420" w:rsidRDefault="00586420" w:rsidP="00C74EF3">
      <w:r>
        <w:separator/>
      </w:r>
    </w:p>
  </w:endnote>
  <w:endnote w:type="continuationSeparator" w:id="0">
    <w:p w:rsidR="00586420" w:rsidRDefault="00586420" w:rsidP="00C74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8725719"/>
      <w:docPartObj>
        <w:docPartGallery w:val="Page Numbers (Bottom of Page)"/>
        <w:docPartUnique/>
      </w:docPartObj>
    </w:sdtPr>
    <w:sdtContent>
      <w:p w:rsidR="00C74EF3" w:rsidRDefault="00696590">
        <w:pPr>
          <w:pStyle w:val="aa"/>
          <w:jc w:val="center"/>
        </w:pPr>
        <w:r>
          <w:fldChar w:fldCharType="begin"/>
        </w:r>
        <w:r w:rsidR="00C74EF3">
          <w:instrText>PAGE   \* MERGEFORMAT</w:instrText>
        </w:r>
        <w:r>
          <w:fldChar w:fldCharType="separate"/>
        </w:r>
        <w:r w:rsidR="009A4843">
          <w:rPr>
            <w:noProof/>
          </w:rPr>
          <w:t>5</w:t>
        </w:r>
        <w:r>
          <w:fldChar w:fldCharType="end"/>
        </w:r>
      </w:p>
    </w:sdtContent>
  </w:sdt>
  <w:p w:rsidR="00C74EF3" w:rsidRDefault="00C74EF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420" w:rsidRDefault="00586420" w:rsidP="00C74EF3">
      <w:r>
        <w:separator/>
      </w:r>
    </w:p>
  </w:footnote>
  <w:footnote w:type="continuationSeparator" w:id="0">
    <w:p w:rsidR="00586420" w:rsidRDefault="00586420" w:rsidP="00C74E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2692C"/>
    <w:multiLevelType w:val="multilevel"/>
    <w:tmpl w:val="36968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41D2"/>
    <w:rsid w:val="00091E16"/>
    <w:rsid w:val="00122269"/>
    <w:rsid w:val="002C3F15"/>
    <w:rsid w:val="00444C41"/>
    <w:rsid w:val="004D42B1"/>
    <w:rsid w:val="00586420"/>
    <w:rsid w:val="00696590"/>
    <w:rsid w:val="00821C0E"/>
    <w:rsid w:val="009A4843"/>
    <w:rsid w:val="009C41D2"/>
    <w:rsid w:val="00C74EF3"/>
    <w:rsid w:val="00EE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EE6281"/>
    <w:pPr>
      <w:keepNext/>
      <w:widowControl w:val="0"/>
      <w:overflowPunct w:val="0"/>
      <w:autoSpaceDE w:val="0"/>
      <w:autoSpaceDN w:val="0"/>
      <w:adjustRightInd w:val="0"/>
      <w:spacing w:before="400"/>
      <w:ind w:right="-6" w:firstLine="567"/>
      <w:jc w:val="center"/>
      <w:textAlignment w:val="baseline"/>
      <w:outlineLvl w:val="7"/>
    </w:pPr>
    <w:rPr>
      <w:rFonts w:ascii="Arial" w:hAnsi="Arial"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E6281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EE62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5">
    <w:name w:val="Пункт"/>
    <w:next w:val="a"/>
    <w:rsid w:val="00EE6281"/>
    <w:pPr>
      <w:spacing w:before="36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EE6281"/>
    <w:pPr>
      <w:spacing w:before="120" w:after="0" w:line="240" w:lineRule="auto"/>
      <w:ind w:left="485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E6281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EE628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74EF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74E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C74EF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74E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2226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2226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nstu.ru/static_files/24249/file/NSTU_Logo_black.p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Gurov</dc:creator>
  <cp:keywords/>
  <dc:description/>
  <cp:lastModifiedBy>Константин Ванин</cp:lastModifiedBy>
  <cp:revision>4</cp:revision>
  <dcterms:created xsi:type="dcterms:W3CDTF">2018-05-29T18:10:00Z</dcterms:created>
  <dcterms:modified xsi:type="dcterms:W3CDTF">2019-06-21T10:16:00Z</dcterms:modified>
</cp:coreProperties>
</file>