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Revio идеи за обсъждане</w:t>
      </w:r>
    </w:p>
    <w:p>
      <w:r>
        <w:t>Да минем тези идеи и да решим кои ни вършат работа сега и кои оставяме за по-нататък. Това са предложения за надграждане, не списък с обещани разработки.</w:t>
      </w:r>
    </w:p>
    <w:p>
      <w:pPr>
        <w:pStyle w:val="Heading1"/>
      </w:pPr>
      <w:r>
        <w:t>1. Хубава документация за всички продукти</w:t>
      </w:r>
    </w:p>
    <w:p>
      <w:r>
        <w:t>Един сайт с отделни раздели за RevioLink, CRS, PMS и Direct: първи стъпки, настройки, ежедневна работа и решения на чести проблеми. Подредба като 1Club — меню вляво, текст в средата и съдържание вдясно. По-късно добавяме технически инструкции за интеграции.</w:t>
      </w:r>
    </w:p>
    <w:p>
      <w:pPr>
        <w:pStyle w:val="Heading1"/>
      </w:pPr>
      <w:r>
        <w:t>2. По-лесно прехвърляне от друг софтуер</w:t>
      </w:r>
    </w:p>
    <w:p>
      <w:r>
        <w:t>Импорт и експорт на стаи, гости, цени и резервации. Преди запис да има преглед, съпоставяне на колоните и ясни грешки, за да не вкарваме дублирани или грешни данни.</w:t>
      </w:r>
    </w:p>
    <w:p>
      <w:pPr>
        <w:pStyle w:val="Heading1"/>
      </w:pPr>
      <w:r>
        <w:t>3. Работа с чужди PMS, CRS и канални мениджъри</w:t>
      </w:r>
    </w:p>
    <w:p>
      <w:r>
        <w:t>Клиентът да може да вземе само нашия канален мениджър и да запази чужд PMS/CRS, или наш CRS с чужд канален мениджър. За всяка връзка трябва да решим кой управлява цените, наличностите и резервациите. Започваме с една реално нужна интеграция, не с всички наведнъж.</w:t>
      </w:r>
    </w:p>
    <w:p>
      <w:pPr>
        <w:pStyle w:val="Heading1"/>
      </w:pPr>
      <w:r>
        <w:t>4. Добавяне на втори наш продукт</w:t>
      </w:r>
    </w:p>
    <w:p>
      <w:r>
        <w:t>Нашите продукти използват общи данни. При добавяне на PMS към CRS не трябва да правим нов импорт или втори хотел. Нужно е ясно активиране и въвеждане на клиента в допълнителните функции.</w:t>
      </w:r>
    </w:p>
    <w:p>
      <w:pPr>
        <w:pStyle w:val="Heading1"/>
      </w:pPr>
      <w:r>
        <w:t>5. Какво да подобрим във всеки продукт</w:t>
      </w:r>
    </w:p>
    <w:p>
      <w:r>
        <w:t>RevioLink — по-ясни проблеми със синхронизацията и съпоставянето на стаи и цени. CRS — по-удобни профили на гости, филтри и анализи. PMS — дневни задачи, история на действията и удобни счетоводни експорти. Direct — ясен процес на резервация и плащане. Първо проверяваме кое вече е налично, за да не дублираме.</w:t>
      </w:r>
    </w:p>
    <w:p>
      <w:pPr>
        <w:pStyle w:val="Heading1"/>
      </w:pPr>
      <w:r>
        <w:t>6. Операторът като място за контрол</w:t>
      </w:r>
    </w:p>
    <w:p>
      <w:r>
        <w:t>На едно място да се виждат въвеждането на клиента, активните продукти, интеграциите, проблемите и историята. Нов дизайн пробваме първо само там; клиентските продукти не ги преправяме засега.</w:t>
      </w:r>
    </w:p>
    <w:p>
      <w:pPr>
        <w:pStyle w:val="Heading1"/>
      </w:pPr>
      <w:r>
        <w:t>7. За по-нататък</w:t>
      </w:r>
    </w:p>
    <w:p>
      <w:r>
        <w:t>Документиран API, известия между системите, автоматизации и по-фини права за достъп. Правим ги според реална нужда и след проверка на сегашните възможности. Различните визуални теми остават за много по-напред.</w:t>
      </w:r>
    </w:p>
    <w:p>
      <w:pPr>
        <w:pStyle w:val="Heading1"/>
      </w:pPr>
      <w:r>
        <w:t>Какво да решим на срещата</w:t>
      </w:r>
    </w:p>
    <w:p>
      <w:r>
        <w:t>Кои три идеи са най-полезни? Коя чужда система ще ни трябва първа? Какво отпада или остава за после? Документацията можем да започнем отделно, без да променяме работата на продуктите.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