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>Konstantin Volodin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ca.linkedin.com/in/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konstantin-volodin.github.io</w:t>
        </w:r>
      </w:hyperlink>
    </w:p>
    <w:p w14:paraId="367125CD" w14:textId="77777777" w:rsidR="002861F9" w:rsidRPr="00565587" w:rsidRDefault="002861F9" w:rsidP="002861F9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262ED44E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47A57744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Advanced Analytics Solution Centre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50CC329B" w14:textId="08EC054A" w:rsidR="00303926" w:rsidRP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Revamped legacy classification models with modern software to improve scalability, performance, and knowledge sharing, while reducing reliance on licensed software</w:t>
      </w:r>
    </w:p>
    <w:p w14:paraId="3349BE46" w14:textId="091F2C8E" w:rsid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data </w:t>
      </w:r>
      <w:r w:rsidRPr="00303926">
        <w:rPr>
          <w:rFonts w:ascii="Arial" w:hAnsi="Arial" w:cs="Arial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s </w:t>
      </w:r>
      <w:r w:rsidRPr="003039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additional</w:t>
      </w:r>
      <w:r w:rsidRPr="00303926">
        <w:rPr>
          <w:rFonts w:ascii="Arial" w:hAnsi="Arial" w:cs="Arial"/>
          <w:sz w:val="20"/>
          <w:szCs w:val="20"/>
        </w:rPr>
        <w:t xml:space="preserve"> KPIs, ensuring monitoring of model performance and data quality</w:t>
      </w:r>
      <w:r>
        <w:rPr>
          <w:rFonts w:ascii="Arial" w:hAnsi="Arial" w:cs="Arial"/>
          <w:sz w:val="20"/>
          <w:szCs w:val="20"/>
        </w:rPr>
        <w:t xml:space="preserve"> issues.</w:t>
      </w:r>
    </w:p>
    <w:p w14:paraId="6408E292" w14:textId="77777777" w:rsidR="00303926" w:rsidRPr="00F35D67" w:rsidRDefault="00303926" w:rsidP="00303926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E1B9681" w14:textId="7F85B8EA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Anti Racism Task Force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491A793F" w14:textId="34AA6567" w:rsidR="00757ED9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7ED9">
        <w:rPr>
          <w:rFonts w:ascii="Arial" w:hAnsi="Arial" w:cs="Arial"/>
          <w:sz w:val="20"/>
          <w:szCs w:val="20"/>
        </w:rPr>
        <w:t xml:space="preserve">Analyzed HR data and conducted a department-wide survey </w:t>
      </w:r>
      <w:r w:rsidR="00293F1D">
        <w:rPr>
          <w:rFonts w:ascii="Arial" w:hAnsi="Arial" w:cs="Arial"/>
          <w:sz w:val="20"/>
          <w:szCs w:val="20"/>
        </w:rPr>
        <w:t>informing</w:t>
      </w:r>
      <w:r w:rsidRPr="00757ED9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IRCC’s </w:t>
      </w:r>
      <w:r w:rsidRPr="00757ED9">
        <w:rPr>
          <w:rFonts w:ascii="Arial" w:hAnsi="Arial" w:cs="Arial"/>
          <w:sz w:val="20"/>
          <w:szCs w:val="20"/>
        </w:rPr>
        <w:t xml:space="preserve">hiring </w:t>
      </w:r>
      <w:r w:rsidR="00293F1D">
        <w:rPr>
          <w:rFonts w:ascii="Arial" w:hAnsi="Arial" w:cs="Arial"/>
          <w:sz w:val="20"/>
          <w:szCs w:val="20"/>
        </w:rPr>
        <w:t xml:space="preserve">and AR </w:t>
      </w:r>
      <w:r w:rsidRPr="00757ED9">
        <w:rPr>
          <w:rFonts w:ascii="Arial" w:hAnsi="Arial" w:cs="Arial"/>
          <w:sz w:val="20"/>
          <w:szCs w:val="20"/>
        </w:rPr>
        <w:t>strategy</w:t>
      </w:r>
      <w:r w:rsidR="00293F1D">
        <w:rPr>
          <w:rFonts w:ascii="Arial" w:hAnsi="Arial" w:cs="Arial"/>
          <w:sz w:val="20"/>
          <w:szCs w:val="20"/>
        </w:rPr>
        <w:t>.</w:t>
      </w:r>
    </w:p>
    <w:p w14:paraId="3E416B3F" w14:textId="638C4615" w:rsidR="00293F1D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293F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methodology </w:t>
      </w:r>
      <w:r w:rsidRPr="00293F1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prepared </w:t>
      </w:r>
      <w:r w:rsidRPr="00293F1D">
        <w:rPr>
          <w:rFonts w:ascii="Arial" w:hAnsi="Arial" w:cs="Arial"/>
          <w:sz w:val="20"/>
          <w:szCs w:val="20"/>
        </w:rPr>
        <w:t xml:space="preserve">quarterly reports </w:t>
      </w:r>
      <w:r>
        <w:rPr>
          <w:rFonts w:ascii="Arial" w:hAnsi="Arial" w:cs="Arial"/>
          <w:sz w:val="20"/>
          <w:szCs w:val="20"/>
        </w:rPr>
        <w:t xml:space="preserve">for </w:t>
      </w:r>
      <w:proofErr w:type="gramStart"/>
      <w:r w:rsidRPr="00293F1D">
        <w:rPr>
          <w:rFonts w:ascii="Arial" w:hAnsi="Arial" w:cs="Arial"/>
          <w:sz w:val="20"/>
          <w:szCs w:val="20"/>
        </w:rPr>
        <w:t>Minister's</w:t>
      </w:r>
      <w:proofErr w:type="gramEnd"/>
      <w:r w:rsidRPr="00293F1D">
        <w:rPr>
          <w:rFonts w:ascii="Arial" w:hAnsi="Arial" w:cs="Arial"/>
          <w:sz w:val="20"/>
          <w:szCs w:val="20"/>
        </w:rPr>
        <w:t xml:space="preserve"> Office, </w:t>
      </w:r>
      <w:r>
        <w:rPr>
          <w:rFonts w:ascii="Arial" w:hAnsi="Arial" w:cs="Arial"/>
          <w:sz w:val="20"/>
          <w:szCs w:val="20"/>
        </w:rPr>
        <w:t xml:space="preserve">showcasing AR </w:t>
      </w:r>
      <w:r w:rsidRPr="00757ED9">
        <w:rPr>
          <w:rFonts w:ascii="Arial" w:hAnsi="Arial" w:cs="Arial"/>
          <w:sz w:val="20"/>
          <w:szCs w:val="20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 w:rsidRPr="00757ED9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.</w:t>
      </w:r>
    </w:p>
    <w:p w14:paraId="7D4F7C45" w14:textId="6AE0B835" w:rsidR="0098216A" w:rsidRPr="0098216A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757ED9" w:rsidRPr="00757ED9">
        <w:rPr>
          <w:rFonts w:ascii="Arial" w:hAnsi="Arial" w:cs="Arial"/>
          <w:sz w:val="20"/>
          <w:szCs w:val="20"/>
        </w:rPr>
        <w:t xml:space="preserve"> and supported delivery </w:t>
      </w:r>
      <w:r>
        <w:rPr>
          <w:rFonts w:ascii="Arial" w:hAnsi="Arial" w:cs="Arial"/>
          <w:sz w:val="20"/>
          <w:szCs w:val="20"/>
        </w:rPr>
        <w:t xml:space="preserve">of informative presentations </w:t>
      </w:r>
      <w:r w:rsidR="00757ED9" w:rsidRPr="00757ED9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EX </w:t>
      </w:r>
      <w:r w:rsidR="00757ED9" w:rsidRPr="00757ED9">
        <w:rPr>
          <w:rFonts w:ascii="Arial" w:hAnsi="Arial" w:cs="Arial"/>
          <w:sz w:val="20"/>
          <w:szCs w:val="20"/>
        </w:rPr>
        <w:t xml:space="preserve">forums, </w:t>
      </w:r>
      <w:r>
        <w:rPr>
          <w:rFonts w:ascii="Arial" w:hAnsi="Arial" w:cs="Arial"/>
          <w:sz w:val="20"/>
          <w:szCs w:val="20"/>
        </w:rPr>
        <w:t xml:space="preserve">gaining executive support for Anti-Racism initiatives and </w:t>
      </w:r>
      <w:r w:rsidR="00757ED9" w:rsidRPr="00757ED9">
        <w:rPr>
          <w:rFonts w:ascii="Arial" w:hAnsi="Arial" w:cs="Arial"/>
          <w:sz w:val="20"/>
          <w:szCs w:val="20"/>
        </w:rPr>
        <w:t xml:space="preserve">identifying areas for </w:t>
      </w:r>
      <w:r w:rsidRPr="00757ED9">
        <w:rPr>
          <w:rFonts w:ascii="Arial" w:hAnsi="Arial" w:cs="Arial"/>
          <w:sz w:val="20"/>
          <w:szCs w:val="20"/>
        </w:rPr>
        <w:t>improvement.</w:t>
      </w:r>
    </w:p>
    <w:p w14:paraId="24364861" w14:textId="77777777" w:rsidR="0098216A" w:rsidRPr="00F35D67" w:rsidRDefault="0098216A" w:rsidP="0098216A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10"/>
          <w:szCs w:val="10"/>
        </w:rPr>
      </w:pPr>
    </w:p>
    <w:p w14:paraId="6FB856FE" w14:textId="03930142" w:rsidR="00396FA8" w:rsidRPr="00675870" w:rsidRDefault="00051E17" w:rsidP="00675870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784C6D">
        <w:rPr>
          <w:rFonts w:ascii="Arial" w:hAnsi="Arial" w:cs="Arial"/>
          <w:iCs/>
          <w:sz w:val="20"/>
          <w:szCs w:val="20"/>
        </w:rPr>
        <w:t>,</w:t>
      </w:r>
      <w:r w:rsidR="0011336E">
        <w:rPr>
          <w:rFonts w:ascii="Arial" w:hAnsi="Arial" w:cs="Arial"/>
          <w:iCs/>
          <w:sz w:val="20"/>
          <w:szCs w:val="20"/>
        </w:rPr>
        <w:t xml:space="preserve"> </w:t>
      </w:r>
      <w:r w:rsidR="0011336E">
        <w:rPr>
          <w:rFonts w:ascii="Arial" w:hAnsi="Arial" w:cs="Arial"/>
          <w:i/>
          <w:sz w:val="20"/>
          <w:szCs w:val="20"/>
        </w:rPr>
        <w:t>Employee Experience Team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5FDBA23E" w14:textId="56A60C9F" w:rsidR="00396FA8" w:rsidRPr="00396FA8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96FA8">
        <w:rPr>
          <w:rFonts w:ascii="Arial" w:hAnsi="Arial" w:cs="Arial"/>
          <w:sz w:val="20"/>
          <w:szCs w:val="20"/>
        </w:rPr>
        <w:t>Streamlined the process of connecting students to recruiters</w:t>
      </w:r>
      <w:r>
        <w:rPr>
          <w:rFonts w:ascii="Arial" w:hAnsi="Arial" w:cs="Arial"/>
          <w:sz w:val="20"/>
          <w:szCs w:val="20"/>
        </w:rPr>
        <w:t xml:space="preserve"> </w:t>
      </w:r>
      <w:r w:rsidRPr="00396FA8">
        <w:rPr>
          <w:rFonts w:ascii="Arial" w:hAnsi="Arial" w:cs="Arial"/>
          <w:sz w:val="20"/>
          <w:szCs w:val="20"/>
        </w:rPr>
        <w:t>by designing a database</w:t>
      </w:r>
      <w:r w:rsidR="00675870">
        <w:rPr>
          <w:rFonts w:ascii="Arial" w:hAnsi="Arial" w:cs="Arial"/>
          <w:sz w:val="20"/>
          <w:szCs w:val="20"/>
        </w:rPr>
        <w:t xml:space="preserve">, </w:t>
      </w:r>
      <w:r w:rsidRPr="00396FA8">
        <w:rPr>
          <w:rFonts w:ascii="Arial" w:hAnsi="Arial" w:cs="Arial"/>
          <w:sz w:val="20"/>
          <w:szCs w:val="20"/>
        </w:rPr>
        <w:t xml:space="preserve">user interface for querying data, and a form </w:t>
      </w:r>
      <w:r w:rsidR="00675870">
        <w:rPr>
          <w:rFonts w:ascii="Arial" w:hAnsi="Arial" w:cs="Arial"/>
          <w:sz w:val="20"/>
          <w:szCs w:val="20"/>
        </w:rPr>
        <w:t xml:space="preserve">allowing </w:t>
      </w:r>
      <w:r w:rsidRPr="00396FA8">
        <w:rPr>
          <w:rFonts w:ascii="Arial" w:hAnsi="Arial" w:cs="Arial"/>
          <w:sz w:val="20"/>
          <w:szCs w:val="20"/>
        </w:rPr>
        <w:t xml:space="preserve">students to populate the database </w:t>
      </w:r>
      <w:r w:rsidR="00675870">
        <w:rPr>
          <w:rFonts w:ascii="Arial" w:hAnsi="Arial" w:cs="Arial"/>
          <w:sz w:val="20"/>
          <w:szCs w:val="20"/>
        </w:rPr>
        <w:t xml:space="preserve">leading to reduced </w:t>
      </w:r>
      <w:r w:rsidRPr="00396FA8">
        <w:rPr>
          <w:rFonts w:ascii="Arial" w:hAnsi="Arial" w:cs="Arial"/>
          <w:sz w:val="20"/>
          <w:szCs w:val="20"/>
        </w:rPr>
        <w:t>workload of hiring managers</w:t>
      </w:r>
      <w:r w:rsidR="00675870">
        <w:rPr>
          <w:rFonts w:ascii="Arial" w:hAnsi="Arial" w:cs="Arial"/>
          <w:sz w:val="20"/>
          <w:szCs w:val="20"/>
        </w:rPr>
        <w:t>.</w:t>
      </w:r>
    </w:p>
    <w:p w14:paraId="74DE8BD8" w14:textId="6123CF07" w:rsidR="00051E17" w:rsidRPr="00950F8E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545FDA14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9689E62" w14:textId="360E35B5" w:rsidR="00760A58" w:rsidRPr="00760A58" w:rsidRDefault="004C46E2" w:rsidP="00760A58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>
        <w:rPr>
          <w:rFonts w:ascii="Arial" w:hAnsi="Arial" w:cs="Arial"/>
          <w:i/>
          <w:sz w:val="20"/>
          <w:szCs w:val="20"/>
        </w:rPr>
        <w:t>Desautels School of Business</w:t>
      </w:r>
      <w:r w:rsidRPr="00FF524F">
        <w:rPr>
          <w:rFonts w:ascii="Arial" w:hAnsi="Arial" w:cs="Arial"/>
          <w:sz w:val="20"/>
          <w:szCs w:val="20"/>
        </w:rPr>
        <w:tab/>
      </w:r>
      <w:r w:rsidR="008F27B9">
        <w:rPr>
          <w:rFonts w:ascii="Arial" w:hAnsi="Arial" w:cs="Arial"/>
          <w:sz w:val="20"/>
          <w:szCs w:val="20"/>
        </w:rPr>
        <w:t>March</w:t>
      </w:r>
      <w:r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3C048541" w14:textId="762A6F79" w:rsidR="00497AB3" w:rsidRDefault="00497AB3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Pr="00497AB3">
        <w:rPr>
          <w:rFonts w:ascii="Arial" w:hAnsi="Arial" w:cs="Arial"/>
          <w:sz w:val="20"/>
          <w:szCs w:val="20"/>
        </w:rPr>
        <w:t xml:space="preserve"> a </w:t>
      </w:r>
      <w:hyperlink r:id="rId9" w:history="1">
        <w:r w:rsidRPr="00497AB3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 w:rsidRPr="00497AB3">
        <w:rPr>
          <w:rFonts w:ascii="Arial" w:hAnsi="Arial" w:cs="Arial"/>
          <w:sz w:val="20"/>
          <w:szCs w:val="20"/>
        </w:rPr>
        <w:t xml:space="preserve"> to summarize glyphosate research, raise awareness, and provide a reference for </w:t>
      </w:r>
      <w:r>
        <w:rPr>
          <w:rFonts w:ascii="Arial" w:hAnsi="Arial" w:cs="Arial"/>
          <w:sz w:val="20"/>
          <w:szCs w:val="20"/>
        </w:rPr>
        <w:t>various</w:t>
      </w:r>
      <w:r w:rsidRPr="00497AB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97AB3">
        <w:rPr>
          <w:rFonts w:ascii="Arial" w:hAnsi="Arial" w:cs="Arial"/>
          <w:sz w:val="20"/>
          <w:szCs w:val="20"/>
        </w:rPr>
        <w:t>speeches</w:t>
      </w:r>
      <w:proofErr w:type="gramEnd"/>
    </w:p>
    <w:p w14:paraId="6971A3EE" w14:textId="074ABB89" w:rsidR="004C46E2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1AAAC320" w:rsidR="00CB6098" w:rsidRPr="00CB00B6" w:rsidRDefault="00CB00B6" w:rsidP="00CB00B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</w:rPr>
      </w:pPr>
      <w:r w:rsidRPr="00CB00B6">
        <w:rPr>
          <w:rFonts w:ascii="Arial" w:hAnsi="Arial" w:cs="Arial"/>
          <w:sz w:val="20"/>
          <w:szCs w:val="20"/>
        </w:rPr>
        <w:t xml:space="preserve">Created a </w:t>
      </w:r>
      <w:hyperlink r:id="rId10" w:history="1">
        <w:r w:rsidRPr="00CB00B6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 w:rsidRPr="00CB00B6">
        <w:rPr>
          <w:rFonts w:ascii="Arial" w:hAnsi="Arial" w:cs="Arial"/>
          <w:sz w:val="20"/>
          <w:szCs w:val="20"/>
        </w:rPr>
        <w:t xml:space="preserve"> featuring a robust backend architecture and engaging front-end interface, facilitating the reporting of animal accidents while promoting sustainability</w:t>
      </w:r>
      <w:r>
        <w:rPr>
          <w:rFonts w:ascii="Arial" w:hAnsi="Arial" w:cs="Arial"/>
          <w:sz w:val="20"/>
          <w:szCs w:val="20"/>
        </w:rPr>
        <w:t>.</w:t>
      </w:r>
    </w:p>
    <w:p w14:paraId="3718A1BF" w14:textId="77777777" w:rsidR="00CB00B6" w:rsidRPr="00CB00B6" w:rsidRDefault="00CB00B6" w:rsidP="00CB00B6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i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07BF4407" w14:textId="2BCDAA7A" w:rsidR="00774BAE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Analyzed patient-level and scheduling datasets </w:t>
      </w:r>
      <w:r w:rsidR="003E23DA">
        <w:rPr>
          <w:rFonts w:ascii="Arial" w:hAnsi="Arial" w:cs="Arial"/>
          <w:sz w:val="20"/>
          <w:szCs w:val="20"/>
        </w:rPr>
        <w:t xml:space="preserve">to </w:t>
      </w:r>
      <w:r w:rsidRPr="00774BAE">
        <w:rPr>
          <w:rFonts w:ascii="Arial" w:hAnsi="Arial" w:cs="Arial"/>
          <w:sz w:val="20"/>
          <w:szCs w:val="20"/>
        </w:rPr>
        <w:t xml:space="preserve">effectively </w:t>
      </w:r>
      <w:r w:rsidR="003E23DA">
        <w:rPr>
          <w:rFonts w:ascii="Arial" w:hAnsi="Arial" w:cs="Arial"/>
          <w:sz w:val="20"/>
          <w:szCs w:val="20"/>
        </w:rPr>
        <w:t xml:space="preserve">utilize </w:t>
      </w:r>
      <w:r w:rsidRPr="00774BAE">
        <w:rPr>
          <w:rFonts w:ascii="Arial" w:hAnsi="Arial" w:cs="Arial"/>
          <w:sz w:val="20"/>
          <w:szCs w:val="20"/>
        </w:rPr>
        <w:t>them for optimization and simulation models.</w:t>
      </w:r>
    </w:p>
    <w:p w14:paraId="3314222A" w14:textId="7CB6AD7C" w:rsidR="00774BAE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Applied operations research techniques to enhance patient scheduling, block scheduling, and capacity planning. </w:t>
      </w:r>
    </w:p>
    <w:p w14:paraId="0A84D4F3" w14:textId="2554F4E6" w:rsidR="007879BC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sz w:val="20"/>
          <w:szCs w:val="20"/>
        </w:rPr>
        <w:t xml:space="preserve">Created web applications to showcase decision support tools, </w:t>
      </w:r>
      <w:r>
        <w:rPr>
          <w:rFonts w:ascii="Arial" w:hAnsi="Arial" w:cs="Arial"/>
          <w:sz w:val="20"/>
          <w:szCs w:val="20"/>
        </w:rPr>
        <w:t xml:space="preserve">to gather </w:t>
      </w:r>
      <w:r w:rsidRPr="003E23DA">
        <w:rPr>
          <w:rFonts w:ascii="Arial" w:hAnsi="Arial" w:cs="Arial"/>
          <w:sz w:val="20"/>
          <w:szCs w:val="20"/>
        </w:rPr>
        <w:t>support for project transition to production</w:t>
      </w:r>
      <w:r>
        <w:rPr>
          <w:rFonts w:ascii="Arial" w:hAnsi="Arial" w:cs="Arial"/>
          <w:sz w:val="20"/>
          <w:szCs w:val="20"/>
        </w:rPr>
        <w:t>.</w:t>
      </w:r>
    </w:p>
    <w:p w14:paraId="7FA8494C" w14:textId="77777777" w:rsidR="000D582A" w:rsidRPr="00950F8E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6D64B328" w14:textId="64933D6C" w:rsidR="000D582A" w:rsidRPr="00FF524F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B39EF68" w14:textId="77777777" w:rsidR="000D582A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 w:rsidRPr="004C46E2">
        <w:rPr>
          <w:rFonts w:ascii="Arial" w:hAnsi="Arial" w:cs="Arial"/>
          <w:i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08A23596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>M</w:t>
      </w:r>
      <w:r w:rsidRPr="00CB6098">
        <w:rPr>
          <w:rFonts w:ascii="Arial" w:hAnsi="Arial" w:cs="Arial"/>
          <w:sz w:val="20"/>
          <w:szCs w:val="20"/>
        </w:rPr>
        <w:t xml:space="preserve">arkov </w:t>
      </w:r>
      <w:r>
        <w:rPr>
          <w:rFonts w:ascii="Arial" w:hAnsi="Arial" w:cs="Arial"/>
          <w:sz w:val="20"/>
          <w:szCs w:val="20"/>
        </w:rPr>
        <w:t>D</w:t>
      </w:r>
      <w:r w:rsidRPr="00CB6098">
        <w:rPr>
          <w:rFonts w:ascii="Arial" w:hAnsi="Arial" w:cs="Arial"/>
          <w:sz w:val="20"/>
          <w:szCs w:val="20"/>
        </w:rPr>
        <w:t xml:space="preserve">ecision </w:t>
      </w:r>
      <w:r>
        <w:rPr>
          <w:rFonts w:ascii="Arial" w:hAnsi="Arial" w:cs="Arial"/>
          <w:sz w:val="20"/>
          <w:szCs w:val="20"/>
        </w:rPr>
        <w:t>P</w:t>
      </w:r>
      <w:r w:rsidRPr="00CB6098">
        <w:rPr>
          <w:rFonts w:ascii="Arial" w:hAnsi="Arial" w:cs="Arial"/>
          <w:sz w:val="20"/>
          <w:szCs w:val="20"/>
        </w:rPr>
        <w:t xml:space="preserve">rocess model </w:t>
      </w:r>
      <w:r>
        <w:rPr>
          <w:rFonts w:ascii="Arial" w:hAnsi="Arial" w:cs="Arial"/>
          <w:sz w:val="20"/>
          <w:szCs w:val="20"/>
        </w:rPr>
        <w:t xml:space="preserve">for </w:t>
      </w:r>
      <w:r w:rsidRPr="00CB6098">
        <w:rPr>
          <w:rFonts w:ascii="Arial" w:hAnsi="Arial" w:cs="Arial"/>
          <w:sz w:val="20"/>
          <w:szCs w:val="20"/>
        </w:rPr>
        <w:t>surgery scheduling, reducing wait times for high-priority patients.</w:t>
      </w:r>
    </w:p>
    <w:p w14:paraId="51EE75EF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simulation experiments to evaluate hypotheses and support a master's student thesi</w:t>
      </w:r>
      <w:r>
        <w:rPr>
          <w:rFonts w:ascii="Arial" w:hAnsi="Arial" w:cs="Arial"/>
          <w:sz w:val="20"/>
          <w:szCs w:val="20"/>
        </w:rPr>
        <w:t>s.</w:t>
      </w:r>
    </w:p>
    <w:p w14:paraId="226835BB" w14:textId="735637D7" w:rsidR="00123C2B" w:rsidRDefault="000D582A" w:rsidP="004E680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C4BA6">
        <w:rPr>
          <w:rFonts w:ascii="Arial" w:hAnsi="Arial" w:cs="Arial"/>
          <w:sz w:val="20"/>
          <w:szCs w:val="20"/>
        </w:rPr>
        <w:t>Conducted research on non-linear approximation for approximate dynamic programming.</w:t>
      </w:r>
    </w:p>
    <w:p w14:paraId="6AF216AF" w14:textId="77777777" w:rsidR="004E6809" w:rsidRPr="004E6809" w:rsidRDefault="004E6809" w:rsidP="004E6809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14:paraId="3CE437BC" w14:textId="77777777" w:rsidR="00123C2B" w:rsidRPr="00A27884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A27884">
        <w:rPr>
          <w:rFonts w:ascii="Arial" w:hAnsi="Arial" w:cs="Arial"/>
          <w:b/>
          <w:sz w:val="20"/>
          <w:szCs w:val="20"/>
          <w:u w:val="single"/>
        </w:rPr>
        <w:t>EDUCATION</w:t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1A3B0629" w14:textId="77777777" w:rsidR="00123C2B" w:rsidRPr="00FF524F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656804B8" w14:textId="77777777" w:rsidR="00123C2B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 of Management in Analytics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July</w:t>
      </w:r>
      <w:r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22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Aug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</w:p>
    <w:p w14:paraId="630996DE" w14:textId="77777777" w:rsidR="00123C2B" w:rsidRPr="00FF524F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01EDAF00" w14:textId="77777777" w:rsidR="00123C2B" w:rsidRPr="004C46E2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trike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Pr="002D0F24">
        <w:rPr>
          <w:rFonts w:ascii="Arial" w:hAnsi="Arial" w:cs="Arial"/>
          <w:iCs/>
          <w:sz w:val="20"/>
          <w:szCs w:val="20"/>
        </w:rPr>
        <w:t xml:space="preserve">, 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165F3924" w14:textId="77777777" w:rsidR="00123C2B" w:rsidRPr="00565587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E1FDF03" w14:textId="77777777" w:rsidR="00123C2B" w:rsidRPr="00FF524F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07BB6B22" w14:textId="69996A82" w:rsidR="00123C2B" w:rsidRPr="00F525FB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sz w:val="20"/>
          <w:szCs w:val="20"/>
        </w:rPr>
        <w:t xml:space="preserve">Key Competencies: </w:t>
      </w:r>
      <w:r>
        <w:rPr>
          <w:rFonts w:ascii="Arial" w:hAnsi="Arial" w:cs="Arial"/>
          <w:bCs/>
          <w:sz w:val="20"/>
          <w:szCs w:val="20"/>
        </w:rPr>
        <w:t xml:space="preserve">Data Science, </w:t>
      </w:r>
      <w:r w:rsidRPr="00F525FB">
        <w:rPr>
          <w:rFonts w:ascii="Arial" w:hAnsi="Arial" w:cs="Arial"/>
          <w:bCs/>
          <w:sz w:val="20"/>
          <w:szCs w:val="20"/>
        </w:rPr>
        <w:t>Data Engineering</w:t>
      </w:r>
      <w:r>
        <w:rPr>
          <w:rFonts w:ascii="Arial" w:hAnsi="Arial" w:cs="Arial"/>
          <w:bCs/>
          <w:sz w:val="20"/>
          <w:szCs w:val="20"/>
        </w:rPr>
        <w:t>, Decision Sciences</w:t>
      </w:r>
      <w:r w:rsidRPr="00F525FB">
        <w:rPr>
          <w:rFonts w:ascii="Arial" w:hAnsi="Arial" w:cs="Arial"/>
          <w:bCs/>
          <w:sz w:val="20"/>
          <w:szCs w:val="20"/>
        </w:rPr>
        <w:t>, Software Development</w:t>
      </w:r>
      <w:r w:rsidR="00CB00B6">
        <w:rPr>
          <w:rFonts w:ascii="Arial" w:hAnsi="Arial" w:cs="Arial"/>
          <w:bCs/>
          <w:sz w:val="20"/>
          <w:szCs w:val="20"/>
        </w:rPr>
        <w:t xml:space="preserve">, ETL, ELT, CI/CD </w:t>
      </w:r>
    </w:p>
    <w:p w14:paraId="58532B0D" w14:textId="6EE501A8" w:rsidR="00123C2B" w:rsidRPr="00CB00B6" w:rsidRDefault="00123C2B" w:rsidP="00E6511F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CB00B6">
        <w:rPr>
          <w:rFonts w:ascii="Arial" w:hAnsi="Arial" w:cs="Arial"/>
          <w:b/>
          <w:bCs/>
          <w:sz w:val="20"/>
          <w:szCs w:val="20"/>
        </w:rPr>
        <w:t>Languages</w:t>
      </w:r>
      <w:r w:rsidR="00CB00B6" w:rsidRPr="00CB00B6">
        <w:rPr>
          <w:rFonts w:ascii="Arial" w:hAnsi="Arial" w:cs="Arial"/>
          <w:b/>
          <w:bCs/>
          <w:sz w:val="20"/>
          <w:szCs w:val="20"/>
        </w:rPr>
        <w:t xml:space="preserve"> &amp; Tools</w:t>
      </w:r>
      <w:r w:rsidRPr="00CB00B6">
        <w:rPr>
          <w:rFonts w:ascii="Arial" w:hAnsi="Arial" w:cs="Arial"/>
          <w:b/>
          <w:bCs/>
          <w:sz w:val="20"/>
          <w:szCs w:val="20"/>
        </w:rPr>
        <w:t>:</w:t>
      </w:r>
      <w:r w:rsidRPr="00CB00B6">
        <w:rPr>
          <w:rFonts w:ascii="Arial" w:hAnsi="Arial" w:cs="Arial"/>
          <w:sz w:val="20"/>
          <w:szCs w:val="20"/>
        </w:rPr>
        <w:t xml:space="preserve"> SQ</w:t>
      </w:r>
      <w:r w:rsidR="00AC14EF">
        <w:rPr>
          <w:rFonts w:ascii="Arial" w:hAnsi="Arial" w:cs="Arial"/>
          <w:sz w:val="20"/>
          <w:szCs w:val="20"/>
        </w:rPr>
        <w:t xml:space="preserve">L, </w:t>
      </w:r>
      <w:r w:rsidR="00CB00B6">
        <w:rPr>
          <w:rFonts w:ascii="Arial" w:hAnsi="Arial" w:cs="Arial"/>
          <w:sz w:val="20"/>
          <w:szCs w:val="20"/>
        </w:rPr>
        <w:t>NoSQL</w:t>
      </w:r>
      <w:r w:rsidRPr="00CB00B6">
        <w:rPr>
          <w:rFonts w:ascii="Arial" w:hAnsi="Arial" w:cs="Arial"/>
          <w:sz w:val="20"/>
          <w:szCs w:val="20"/>
        </w:rPr>
        <w:t>,</w:t>
      </w:r>
      <w:r w:rsidR="00A842F8">
        <w:rPr>
          <w:rFonts w:ascii="Arial" w:hAnsi="Arial" w:cs="Arial"/>
          <w:sz w:val="20"/>
          <w:szCs w:val="20"/>
        </w:rPr>
        <w:t xml:space="preserve"> </w:t>
      </w:r>
      <w:r w:rsidR="00A842F8" w:rsidRPr="00CB00B6">
        <w:rPr>
          <w:rFonts w:ascii="Arial" w:hAnsi="Arial" w:cs="Arial"/>
          <w:sz w:val="20"/>
          <w:szCs w:val="20"/>
        </w:rPr>
        <w:t>Python</w:t>
      </w:r>
      <w:r w:rsidR="00A842F8">
        <w:rPr>
          <w:rFonts w:ascii="Arial" w:hAnsi="Arial" w:cs="Arial"/>
          <w:sz w:val="20"/>
          <w:szCs w:val="20"/>
        </w:rPr>
        <w:t>,</w:t>
      </w:r>
      <w:r w:rsidRPr="00CB00B6">
        <w:rPr>
          <w:rFonts w:ascii="Arial" w:hAnsi="Arial" w:cs="Arial"/>
          <w:sz w:val="20"/>
          <w:szCs w:val="20"/>
        </w:rPr>
        <w:t xml:space="preserve"> </w:t>
      </w:r>
      <w:r w:rsidR="00CB00B6" w:rsidRPr="00CB00B6">
        <w:rPr>
          <w:rFonts w:ascii="Arial" w:hAnsi="Arial" w:cs="Arial"/>
          <w:sz w:val="20"/>
          <w:szCs w:val="20"/>
        </w:rPr>
        <w:t>AWS</w:t>
      </w:r>
      <w:r w:rsidR="00CB00B6">
        <w:rPr>
          <w:rFonts w:ascii="Arial" w:hAnsi="Arial" w:cs="Arial"/>
          <w:sz w:val="20"/>
          <w:szCs w:val="20"/>
        </w:rPr>
        <w:t xml:space="preserve">, GCP, </w:t>
      </w:r>
      <w:r w:rsidRPr="00CB00B6">
        <w:rPr>
          <w:rFonts w:ascii="Arial" w:hAnsi="Arial" w:cs="Arial"/>
          <w:sz w:val="20"/>
          <w:szCs w:val="20"/>
        </w:rPr>
        <w:t xml:space="preserve">Databricks, </w:t>
      </w:r>
      <w:proofErr w:type="spellStart"/>
      <w:r w:rsidRPr="00CB00B6">
        <w:rPr>
          <w:rFonts w:ascii="Arial" w:hAnsi="Arial" w:cs="Arial"/>
          <w:sz w:val="20"/>
          <w:szCs w:val="20"/>
        </w:rPr>
        <w:t>PyTorch</w:t>
      </w:r>
      <w:proofErr w:type="spellEnd"/>
      <w:r w:rsidRPr="00CB00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B00B6">
        <w:rPr>
          <w:rFonts w:ascii="Arial" w:hAnsi="Arial" w:cs="Arial"/>
          <w:sz w:val="20"/>
          <w:szCs w:val="20"/>
        </w:rPr>
        <w:t>PySpark</w:t>
      </w:r>
      <w:proofErr w:type="spellEnd"/>
      <w:r w:rsidRPr="00CB00B6">
        <w:rPr>
          <w:rFonts w:ascii="Arial" w:hAnsi="Arial" w:cs="Arial"/>
          <w:sz w:val="20"/>
          <w:szCs w:val="20"/>
        </w:rPr>
        <w:t xml:space="preserve">, Power BI, React, Django, </w:t>
      </w:r>
      <w:r w:rsidR="00A57C7B">
        <w:rPr>
          <w:rFonts w:ascii="Arial" w:hAnsi="Arial" w:cs="Arial"/>
          <w:sz w:val="20"/>
          <w:szCs w:val="20"/>
        </w:rPr>
        <w:t>Git</w:t>
      </w:r>
    </w:p>
    <w:p w14:paraId="09A774DB" w14:textId="77777777" w:rsidR="00123C2B" w:rsidRPr="001608E2" w:rsidRDefault="00123C2B" w:rsidP="00123C2B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Certifications:</w:t>
      </w:r>
      <w:r>
        <w:rPr>
          <w:rFonts w:ascii="Arial" w:hAnsi="Arial" w:cs="Arial"/>
          <w:sz w:val="20"/>
          <w:szCs w:val="20"/>
        </w:rPr>
        <w:t xml:space="preserve"> </w:t>
      </w:r>
      <w:r w:rsidRPr="00635124">
        <w:rPr>
          <w:rFonts w:ascii="Arial" w:hAnsi="Arial" w:cs="Arial"/>
          <w:sz w:val="20"/>
          <w:szCs w:val="20"/>
        </w:rPr>
        <w:t>AWS Certified Cloud Practitioner</w:t>
      </w:r>
    </w:p>
    <w:p w14:paraId="783AB4F2" w14:textId="77777777" w:rsidR="00123C2B" w:rsidRPr="00565587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F3C9B60" w14:textId="77777777" w:rsidR="00123C2B" w:rsidRPr="00F35D67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5321AEA1" w14:textId="77777777" w:rsidR="00123C2B" w:rsidRPr="00FF524F" w:rsidRDefault="00123C2B" w:rsidP="00123C2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Pr="00FF524F">
        <w:rPr>
          <w:rFonts w:ascii="Arial" w:hAnsi="Arial" w:cs="Arial"/>
          <w:b/>
          <w:sz w:val="20"/>
          <w:szCs w:val="20"/>
        </w:rPr>
        <w:t>Consulting Project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3540F6" w14:textId="77777777" w:rsidR="00123C2B" w:rsidRPr="001608E2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Scientist, </w:t>
      </w:r>
      <w:r w:rsidRPr="00817635">
        <w:rPr>
          <w:rFonts w:ascii="Arial" w:hAnsi="Arial" w:cs="Arial"/>
          <w:i/>
          <w:sz w:val="20"/>
          <w:szCs w:val="20"/>
        </w:rPr>
        <w:t>CAE Inc</w:t>
      </w:r>
      <w:r>
        <w:rPr>
          <w:rFonts w:ascii="Arial" w:hAnsi="Arial" w:cs="Arial"/>
          <w:sz w:val="20"/>
          <w:szCs w:val="20"/>
        </w:rPr>
        <w:t>.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22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</w:p>
    <w:p w14:paraId="6C09FB7A" w14:textId="77777777" w:rsidR="00123C2B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74BAE">
        <w:rPr>
          <w:rFonts w:ascii="Arial" w:hAnsi="Arial" w:cs="Arial"/>
          <w:color w:val="000000"/>
          <w:sz w:val="20"/>
          <w:szCs w:val="20"/>
        </w:rPr>
        <w:t xml:space="preserve">Developed methodology for demand forecasting, supply chain optimization, and </w:t>
      </w:r>
      <w:r>
        <w:rPr>
          <w:rFonts w:ascii="Arial" w:hAnsi="Arial" w:cs="Arial"/>
          <w:color w:val="000000"/>
          <w:sz w:val="20"/>
          <w:szCs w:val="20"/>
        </w:rPr>
        <w:t>KPIs</w:t>
      </w:r>
      <w:r w:rsidRPr="00774BAE">
        <w:rPr>
          <w:rFonts w:ascii="Arial" w:hAnsi="Arial" w:cs="Arial"/>
          <w:color w:val="000000"/>
          <w:sz w:val="20"/>
          <w:szCs w:val="20"/>
        </w:rPr>
        <w:t xml:space="preserve"> to address stockout and overstocking issues with </w:t>
      </w:r>
      <w:r>
        <w:rPr>
          <w:rFonts w:ascii="Arial" w:hAnsi="Arial" w:cs="Arial"/>
          <w:color w:val="000000"/>
          <w:sz w:val="20"/>
          <w:szCs w:val="20"/>
        </w:rPr>
        <w:t xml:space="preserve">thousands of distinct </w:t>
      </w:r>
      <w:r w:rsidRPr="00774BAE">
        <w:rPr>
          <w:rFonts w:ascii="Arial" w:hAnsi="Arial" w:cs="Arial"/>
          <w:color w:val="000000"/>
          <w:sz w:val="20"/>
          <w:szCs w:val="20"/>
        </w:rPr>
        <w:t>key components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601568E" w14:textId="77777777" w:rsidR="00123C2B" w:rsidRPr="00565587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C625A55" w14:textId="77777777" w:rsidR="00123C2B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Analytics Project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Ottawa, Canada</w:t>
      </w:r>
    </w:p>
    <w:p w14:paraId="34303311" w14:textId="77777777" w:rsidR="00123C2B" w:rsidRDefault="00123C2B" w:rsidP="00123C2B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Research Assistant, </w:t>
      </w:r>
      <w:r w:rsidRPr="00817635">
        <w:rPr>
          <w:rFonts w:ascii="Arial" w:hAnsi="Arial" w:cs="Arial"/>
          <w:bCs/>
          <w:i/>
          <w:iCs/>
          <w:sz w:val="20"/>
          <w:szCs w:val="20"/>
        </w:rPr>
        <w:t>Telfer School of Management</w:t>
      </w:r>
      <w:r>
        <w:rPr>
          <w:rFonts w:ascii="Arial" w:hAnsi="Arial" w:cs="Arial"/>
          <w:bCs/>
          <w:sz w:val="20"/>
          <w:szCs w:val="20"/>
        </w:rPr>
        <w:tab/>
        <w:t xml:space="preserve">May </w:t>
      </w:r>
      <w:r w:rsidRPr="003E23DA">
        <w:rPr>
          <w:rFonts w:ascii="Arial" w:hAnsi="Arial" w:cs="Arial"/>
          <w:bCs/>
          <w:sz w:val="20"/>
          <w:szCs w:val="20"/>
        </w:rPr>
        <w:t>2019 – February 2020</w:t>
      </w:r>
    </w:p>
    <w:p w14:paraId="3823D1E4" w14:textId="77777777" w:rsidR="00123C2B" w:rsidRPr="00750A81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7E5A68">
        <w:rPr>
          <w:rFonts w:ascii="Arial" w:hAnsi="Arial" w:cs="Arial"/>
          <w:sz w:val="20"/>
          <w:szCs w:val="20"/>
        </w:rPr>
        <w:t xml:space="preserve"> a Telfer schedule </w:t>
      </w:r>
      <w:r>
        <w:rPr>
          <w:rFonts w:ascii="Arial" w:hAnsi="Arial" w:cs="Arial"/>
          <w:sz w:val="20"/>
          <w:szCs w:val="20"/>
        </w:rPr>
        <w:t xml:space="preserve">optimization </w:t>
      </w:r>
      <w:r w:rsidRPr="007E5A68">
        <w:rPr>
          <w:rFonts w:ascii="Arial" w:hAnsi="Arial" w:cs="Arial"/>
          <w:sz w:val="20"/>
          <w:szCs w:val="20"/>
        </w:rPr>
        <w:t xml:space="preserve">model </w:t>
      </w:r>
      <w:r>
        <w:rPr>
          <w:rFonts w:ascii="Arial" w:hAnsi="Arial" w:cs="Arial"/>
          <w:sz w:val="20"/>
          <w:szCs w:val="20"/>
        </w:rPr>
        <w:t xml:space="preserve">reducing </w:t>
      </w:r>
      <w:r w:rsidRPr="007E5A68">
        <w:rPr>
          <w:rFonts w:ascii="Arial" w:hAnsi="Arial" w:cs="Arial"/>
          <w:sz w:val="20"/>
          <w:szCs w:val="20"/>
        </w:rPr>
        <w:t>man-hours from weeks to a few hours of computer time</w:t>
      </w:r>
      <w:r>
        <w:rPr>
          <w:rFonts w:ascii="Arial" w:hAnsi="Arial" w:cs="Arial"/>
          <w:sz w:val="20"/>
          <w:szCs w:val="20"/>
        </w:rPr>
        <w:t>.</w:t>
      </w:r>
    </w:p>
    <w:p w14:paraId="5137F2F1" w14:textId="77777777" w:rsidR="00123C2B" w:rsidRPr="00750A81" w:rsidRDefault="00123C2B" w:rsidP="00123C2B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750A81">
        <w:rPr>
          <w:rFonts w:ascii="Arial" w:hAnsi="Arial" w:cs="Arial"/>
          <w:sz w:val="20"/>
          <w:szCs w:val="20"/>
        </w:rPr>
        <w:t xml:space="preserve"> and implemented a user-friendly web interface to facilitate the </w:t>
      </w:r>
      <w:r>
        <w:rPr>
          <w:rFonts w:ascii="Arial" w:hAnsi="Arial" w:cs="Arial"/>
          <w:sz w:val="20"/>
          <w:szCs w:val="20"/>
        </w:rPr>
        <w:t>deployment</w:t>
      </w:r>
      <w:r w:rsidRPr="00750A81">
        <w:rPr>
          <w:rFonts w:ascii="Arial" w:hAnsi="Arial" w:cs="Arial"/>
          <w:sz w:val="20"/>
          <w:szCs w:val="20"/>
        </w:rPr>
        <w:t xml:space="preserve"> of the scheduling tool</w:t>
      </w:r>
      <w:r>
        <w:rPr>
          <w:rFonts w:ascii="Arial" w:hAnsi="Arial" w:cs="Arial"/>
          <w:sz w:val="20"/>
          <w:szCs w:val="20"/>
        </w:rPr>
        <w:t>.</w:t>
      </w:r>
    </w:p>
    <w:p w14:paraId="41463175" w14:textId="77777777" w:rsidR="00123C2B" w:rsidRDefault="00123C2B">
      <w:pPr>
        <w:rPr>
          <w:rFonts w:ascii="Arial" w:hAnsi="Arial" w:cs="Arial"/>
          <w:sz w:val="20"/>
          <w:szCs w:val="20"/>
        </w:rPr>
      </w:pPr>
    </w:p>
    <w:p w14:paraId="52C89FAA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/>
          <w:strike/>
          <w:sz w:val="20"/>
          <w:szCs w:val="20"/>
        </w:rPr>
        <w:lastRenderedPageBreak/>
        <w:t>H</w:t>
      </w:r>
      <w:r w:rsidRPr="00F35D67">
        <w:rPr>
          <w:rFonts w:ascii="Arial" w:hAnsi="Arial" w:cs="Arial"/>
          <w:b/>
          <w:strike/>
          <w:sz w:val="20"/>
          <w:szCs w:val="20"/>
        </w:rPr>
        <w:t>umanitarian Consulting Project</w:t>
      </w:r>
      <w:r w:rsidRPr="00F35D67">
        <w:rPr>
          <w:rFonts w:ascii="Arial" w:hAnsi="Arial" w:cs="Arial"/>
          <w:b/>
          <w:strike/>
          <w:sz w:val="20"/>
          <w:szCs w:val="20"/>
        </w:rPr>
        <w:tab/>
      </w:r>
      <w:r w:rsidRPr="00F35D67">
        <w:rPr>
          <w:rFonts w:ascii="Arial" w:hAnsi="Arial" w:cs="Arial"/>
          <w:bCs/>
          <w:strike/>
          <w:sz w:val="20"/>
          <w:szCs w:val="20"/>
        </w:rPr>
        <w:t>Montreal, Canada</w:t>
      </w:r>
    </w:p>
    <w:p w14:paraId="75A21DA3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 w:rsidRPr="00F35D67">
        <w:rPr>
          <w:rFonts w:ascii="Arial" w:hAnsi="Arial" w:cs="Arial"/>
          <w:bCs/>
          <w:strike/>
          <w:sz w:val="20"/>
          <w:szCs w:val="20"/>
        </w:rPr>
        <w:t xml:space="preserve">Data </w:t>
      </w:r>
      <w:r w:rsidRPr="00F35D67">
        <w:rPr>
          <w:rFonts w:ascii="Arial" w:hAnsi="Arial" w:cs="Arial"/>
          <w:iCs/>
          <w:strike/>
          <w:sz w:val="20"/>
          <w:szCs w:val="20"/>
        </w:rPr>
        <w:t xml:space="preserve">Engineer,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Reserva</w:t>
      </w:r>
      <w:proofErr w:type="spellEnd"/>
      <w:r w:rsidRPr="00F35D67">
        <w:rPr>
          <w:rFonts w:ascii="Arial" w:hAnsi="Arial" w:cs="Arial"/>
          <w:i/>
          <w:strike/>
          <w:sz w:val="20"/>
          <w:szCs w:val="20"/>
        </w:rPr>
        <w:t xml:space="preserve">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Conchal</w:t>
      </w:r>
      <w:proofErr w:type="spellEnd"/>
      <w:r w:rsidRPr="00F35D67">
        <w:rPr>
          <w:rFonts w:ascii="Arial" w:hAnsi="Arial" w:cs="Arial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F35D6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4C6AB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4C6AB7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4BE"/>
    <w:rsid w:val="003B35EE"/>
    <w:rsid w:val="003C4958"/>
    <w:rsid w:val="003D1AB7"/>
    <w:rsid w:val="003E23DA"/>
    <w:rsid w:val="003E4F6C"/>
    <w:rsid w:val="003F472B"/>
    <w:rsid w:val="003F5FA2"/>
    <w:rsid w:val="004029DE"/>
    <w:rsid w:val="0040537E"/>
    <w:rsid w:val="00417CD1"/>
    <w:rsid w:val="00426C99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53E1"/>
    <w:rsid w:val="004E6809"/>
    <w:rsid w:val="00511D68"/>
    <w:rsid w:val="00513030"/>
    <w:rsid w:val="00535E55"/>
    <w:rsid w:val="005648A2"/>
    <w:rsid w:val="00565587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35124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7B1D"/>
    <w:rsid w:val="00CB00B6"/>
    <w:rsid w:val="00CB0796"/>
    <w:rsid w:val="00CB6098"/>
    <w:rsid w:val="00CD08D7"/>
    <w:rsid w:val="00CD1A83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1742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7F4A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o-s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221</cp:revision>
  <cp:lastPrinted>2023-07-13T03:42:00Z</cp:lastPrinted>
  <dcterms:created xsi:type="dcterms:W3CDTF">2021-09-28T14:55:00Z</dcterms:created>
  <dcterms:modified xsi:type="dcterms:W3CDTF">2023-07-13T03:52:00Z</dcterms:modified>
</cp:coreProperties>
</file>