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27BBA" w14:textId="219EB18A" w:rsidR="006419F0" w:rsidRPr="00046660" w:rsidRDefault="00476625" w:rsidP="00046660">
      <w:pPr>
        <w:pStyle w:val="Heading1"/>
        <w:rPr>
          <w:lang w:val="en-CA"/>
        </w:rPr>
      </w:pPr>
      <w:bookmarkStart w:id="0" w:name="_Toc105495441"/>
      <w:r>
        <w:rPr>
          <w:lang w:val="en-CA"/>
        </w:rPr>
        <w:t>Inputs Parameters</w:t>
      </w:r>
      <w:bookmarkEnd w:id="0"/>
    </w:p>
    <w:p w14:paraId="5D44A064" w14:textId="26FD2917" w:rsidR="00476625" w:rsidRDefault="00476625" w:rsidP="00476625">
      <w:pPr>
        <w:rPr>
          <w:lang w:val="en-CA"/>
        </w:rPr>
      </w:pPr>
    </w:p>
    <w:p w14:paraId="591E15D8" w14:textId="012EFFF9" w:rsidR="003B0F6D" w:rsidRDefault="003B0F6D" w:rsidP="00476625">
      <w:pPr>
        <w:rPr>
          <w:lang w:val="en-CA"/>
        </w:rPr>
      </w:pPr>
      <w:r>
        <w:rPr>
          <w:lang w:val="en-CA"/>
        </w:rPr>
        <w:t xml:space="preserve">This is for the “smaller instance” of the </w:t>
      </w:r>
      <w:r w:rsidR="00A7447E">
        <w:rPr>
          <w:lang w:val="en-CA"/>
        </w:rPr>
        <w:t>problem</w:t>
      </w:r>
      <w:r w:rsidR="001D385E">
        <w:rPr>
          <w:lang w:val="en-CA"/>
        </w:rPr>
        <w:t>:</w:t>
      </w:r>
    </w:p>
    <w:p w14:paraId="0BEE8EE3" w14:textId="389F87A1" w:rsidR="00052AFA" w:rsidRDefault="00052AFA" w:rsidP="00052AFA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Planning horizon is decreased from 24 weeks to 10 weeks</w:t>
      </w:r>
    </w:p>
    <w:p w14:paraId="5B22FCA2" w14:textId="7DD60EFE" w:rsidR="00052AFA" w:rsidRDefault="00052AFA" w:rsidP="00052AFA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Maximum tracked wait is decreased from 6 weeks to 4 weeks</w:t>
      </w:r>
    </w:p>
    <w:p w14:paraId="180A201C" w14:textId="3F02EE26" w:rsidR="00052AFA" w:rsidRDefault="00052AFA" w:rsidP="00052AFA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There are 3 surgeries instead of 6 surgeries</w:t>
      </w:r>
    </w:p>
    <w:p w14:paraId="6E76F08F" w14:textId="0CE78F57" w:rsidR="002166C5" w:rsidRPr="00052AFA" w:rsidRDefault="002166C5" w:rsidP="00052AFA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Number of priorities is set to 1</w:t>
      </w:r>
    </w:p>
    <w:p w14:paraId="408FAC32" w14:textId="108C9DFC" w:rsidR="00476625" w:rsidRDefault="00476625" w:rsidP="00476625">
      <w:pPr>
        <w:rPr>
          <w:lang w:val="en-CA"/>
        </w:rPr>
      </w:pPr>
      <w:r>
        <w:rPr>
          <w:lang w:val="en-CA"/>
        </w:rPr>
        <w:t xml:space="preserve">Simulation parameters: 30 replications, </w:t>
      </w:r>
      <w:r w:rsidR="009A1DD4">
        <w:rPr>
          <w:lang w:val="en-CA"/>
        </w:rPr>
        <w:t>1250</w:t>
      </w:r>
      <w:r>
        <w:rPr>
          <w:lang w:val="en-CA"/>
        </w:rPr>
        <w:t xml:space="preserve"> weeks duration, </w:t>
      </w:r>
      <w:r w:rsidR="009A1DD4">
        <w:rPr>
          <w:lang w:val="en-CA"/>
        </w:rPr>
        <w:t xml:space="preserve">250 </w:t>
      </w:r>
      <w:r>
        <w:rPr>
          <w:lang w:val="en-CA"/>
        </w:rPr>
        <w:t>weeks warm up.</w:t>
      </w:r>
    </w:p>
    <w:p w14:paraId="475D6515" w14:textId="64FBBB1B" w:rsidR="00F8352F" w:rsidRDefault="00476625" w:rsidP="00476625">
      <w:pPr>
        <w:rPr>
          <w:lang w:val="en-CA"/>
        </w:rPr>
      </w:pPr>
      <w:r>
        <w:rPr>
          <w:lang w:val="en-CA"/>
        </w:rPr>
        <w:t>Arrival Rate</w:t>
      </w:r>
      <w:r w:rsidR="0004276E">
        <w:rPr>
          <w:lang w:val="en-CA"/>
        </w:rPr>
        <w:t>:</w:t>
      </w:r>
    </w:p>
    <w:p w14:paraId="1D516F92" w14:textId="0645C2A1" w:rsidR="00F8352F" w:rsidRDefault="0004276E" w:rsidP="00476625">
      <w:pPr>
        <w:rPr>
          <w:lang w:val="en-CA"/>
        </w:rPr>
      </w:pPr>
      <w:r>
        <w:rPr>
          <w:lang w:val="en-CA"/>
        </w:rPr>
        <w:tab/>
        <w:t>It was set to be 9</w:t>
      </w:r>
      <w:r w:rsidR="00311377">
        <w:rPr>
          <w:lang w:val="en-CA"/>
        </w:rPr>
        <w:t>5</w:t>
      </w:r>
      <w:r>
        <w:rPr>
          <w:lang w:val="en-CA"/>
        </w:rPr>
        <w:t>% of the capacity, however due to transitions, the resource usage should be higher than 9</w:t>
      </w:r>
      <w:r w:rsidR="00311377">
        <w:rPr>
          <w:lang w:val="en-CA"/>
        </w:rPr>
        <w:t>5</w:t>
      </w:r>
      <w:r>
        <w:rPr>
          <w:lang w:val="en-CA"/>
        </w:rPr>
        <w:t xml:space="preserve">% </w:t>
      </w:r>
    </w:p>
    <w:p w14:paraId="1BA359E6" w14:textId="77777777" w:rsidR="00F8352F" w:rsidRDefault="00F8352F" w:rsidP="00F8352F">
      <w:pPr>
        <w:ind w:left="360"/>
        <w:rPr>
          <w:lang w:val="en-CA"/>
        </w:rPr>
      </w:pPr>
      <w:r>
        <w:rPr>
          <w:lang w:val="en-CA"/>
        </w:rPr>
        <w:t>Surgeries:</w:t>
      </w:r>
    </w:p>
    <w:p w14:paraId="64BC9A54" w14:textId="77777777" w:rsidR="00F8352F" w:rsidRPr="004E2552" w:rsidRDefault="00F8352F" w:rsidP="00F8352F">
      <w:pPr>
        <w:pStyle w:val="ListParagraph"/>
        <w:numPr>
          <w:ilvl w:val="0"/>
          <w:numId w:val="3"/>
        </w:numPr>
        <w:ind w:left="1080"/>
        <w:rPr>
          <w:lang w:val="en-CA"/>
        </w:rPr>
      </w:pPr>
      <w:r>
        <w:rPr>
          <w:lang w:val="en-CA"/>
        </w:rPr>
        <w:t xml:space="preserve">1. </w:t>
      </w:r>
      <w:r w:rsidRPr="004E2552">
        <w:rPr>
          <w:lang w:val="en-CA"/>
        </w:rPr>
        <w:t>SPINE POSTERIOR DECOMPRESSION/LAMINECTOMY LUMBAR</w:t>
      </w:r>
    </w:p>
    <w:p w14:paraId="32797730" w14:textId="77777777" w:rsidR="00F8352F" w:rsidRPr="004E2552" w:rsidRDefault="00F8352F" w:rsidP="00F8352F">
      <w:pPr>
        <w:pStyle w:val="ListParagraph"/>
        <w:numPr>
          <w:ilvl w:val="0"/>
          <w:numId w:val="3"/>
        </w:numPr>
        <w:ind w:left="1080"/>
        <w:rPr>
          <w:lang w:val="en-CA"/>
        </w:rPr>
      </w:pPr>
      <w:r w:rsidRPr="004E2552">
        <w:rPr>
          <w:lang w:val="en-CA"/>
        </w:rPr>
        <w:t>4. SPINE POST CERV DECOMPRESSION AND FUSION W INSTR</w:t>
      </w:r>
    </w:p>
    <w:p w14:paraId="423F90D0" w14:textId="40B24411" w:rsidR="00F8352F" w:rsidRPr="00F8352F" w:rsidRDefault="00F8352F" w:rsidP="00476625">
      <w:pPr>
        <w:pStyle w:val="ListParagraph"/>
        <w:numPr>
          <w:ilvl w:val="0"/>
          <w:numId w:val="3"/>
        </w:numPr>
        <w:ind w:left="1080"/>
        <w:rPr>
          <w:lang w:val="en-CA"/>
        </w:rPr>
      </w:pPr>
      <w:r w:rsidRPr="004E2552">
        <w:rPr>
          <w:lang w:val="en-CA"/>
        </w:rPr>
        <w:t>6. SPINE POSTERIOR DISCECTOMY LUMBAR</w:t>
      </w:r>
    </w:p>
    <w:tbl>
      <w:tblPr>
        <w:tblStyle w:val="GridTable1Light-Accent1"/>
        <w:tblW w:w="9267" w:type="dxa"/>
        <w:tblLayout w:type="fixed"/>
        <w:tblLook w:val="0000" w:firstRow="0" w:lastRow="0" w:firstColumn="0" w:lastColumn="0" w:noHBand="0" w:noVBand="0"/>
      </w:tblPr>
      <w:tblGrid>
        <w:gridCol w:w="1381"/>
        <w:gridCol w:w="1661"/>
        <w:gridCol w:w="2075"/>
        <w:gridCol w:w="2075"/>
        <w:gridCol w:w="2075"/>
      </w:tblGrid>
      <w:tr w:rsidR="00AC4315" w14:paraId="52B2114B" w14:textId="7E7B2F4A" w:rsidTr="00AC4315">
        <w:trPr>
          <w:trHeight w:val="305"/>
        </w:trPr>
        <w:tc>
          <w:tcPr>
            <w:tcW w:w="1381" w:type="dxa"/>
          </w:tcPr>
          <w:p w14:paraId="1B449913" w14:textId="6FF0871A" w:rsidR="00AC4315" w:rsidRDefault="00AC431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Surgery</w:t>
            </w:r>
          </w:p>
        </w:tc>
        <w:tc>
          <w:tcPr>
            <w:tcW w:w="1661" w:type="dxa"/>
          </w:tcPr>
          <w:p w14:paraId="31B136CF" w14:textId="77777777" w:rsidR="00AC4315" w:rsidRDefault="00AC431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Complexity</w:t>
            </w:r>
          </w:p>
        </w:tc>
        <w:tc>
          <w:tcPr>
            <w:tcW w:w="2075" w:type="dxa"/>
          </w:tcPr>
          <w:p w14:paraId="1E95ABC4" w14:textId="5F0A31CC" w:rsidR="00AC4315" w:rsidRDefault="00AC431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 xml:space="preserve">Arrival per week - </w:t>
            </w:r>
          </w:p>
          <w:p w14:paraId="79AD5BA8" w14:textId="19302532" w:rsidR="00AC4315" w:rsidRDefault="00AC431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Adjusted to capacity</w:t>
            </w:r>
          </w:p>
          <w:p w14:paraId="6EEB448F" w14:textId="77777777" w:rsidR="00AC4315" w:rsidRDefault="00AC431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(</w:t>
            </w:r>
            <w:proofErr w:type="spellStart"/>
            <w:r>
              <w:rPr>
                <w:rFonts w:ascii="Calibri" w:hAnsi="Calibri" w:cs="Calibri"/>
                <w:b/>
                <w:bCs/>
                <w:color w:val="003366"/>
              </w:rPr>
              <w:t>poisson</w:t>
            </w:r>
            <w:proofErr w:type="spellEnd"/>
            <w:r>
              <w:rPr>
                <w:rFonts w:ascii="Calibri" w:hAnsi="Calibri" w:cs="Calibri"/>
                <w:b/>
                <w:bCs/>
                <w:color w:val="003366"/>
              </w:rPr>
              <w:t>)</w:t>
            </w:r>
          </w:p>
        </w:tc>
        <w:tc>
          <w:tcPr>
            <w:tcW w:w="2075" w:type="dxa"/>
          </w:tcPr>
          <w:p w14:paraId="14C724E2" w14:textId="1A9F011B" w:rsidR="00AC4315" w:rsidRDefault="00AC4315" w:rsidP="00F8352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 xml:space="preserve">Arrival per week – </w:t>
            </w:r>
          </w:p>
          <w:p w14:paraId="0830E2B3" w14:textId="77777777" w:rsidR="00AC4315" w:rsidRDefault="00AC4315" w:rsidP="00F8352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Initial</w:t>
            </w:r>
          </w:p>
          <w:p w14:paraId="5282E507" w14:textId="75C0488E" w:rsidR="00AC4315" w:rsidRDefault="00AC4315" w:rsidP="00F8352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(</w:t>
            </w:r>
            <w:proofErr w:type="spellStart"/>
            <w:r>
              <w:rPr>
                <w:rFonts w:ascii="Calibri" w:hAnsi="Calibri" w:cs="Calibri"/>
                <w:b/>
                <w:bCs/>
                <w:color w:val="003366"/>
              </w:rPr>
              <w:t>poisson</w:t>
            </w:r>
            <w:proofErr w:type="spellEnd"/>
            <w:r>
              <w:rPr>
                <w:rFonts w:ascii="Calibri" w:hAnsi="Calibri" w:cs="Calibri"/>
                <w:b/>
                <w:bCs/>
                <w:color w:val="003366"/>
              </w:rPr>
              <w:t>)</w:t>
            </w:r>
          </w:p>
        </w:tc>
        <w:tc>
          <w:tcPr>
            <w:tcW w:w="2075" w:type="dxa"/>
          </w:tcPr>
          <w:p w14:paraId="56D22C08" w14:textId="4DA46FF3" w:rsidR="00AC4315" w:rsidRDefault="00AC4315" w:rsidP="00F8352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Rationale</w:t>
            </w:r>
          </w:p>
        </w:tc>
      </w:tr>
      <w:tr w:rsidR="00AB6762" w14:paraId="463D17E6" w14:textId="57F01C60" w:rsidTr="00AC4315">
        <w:trPr>
          <w:trHeight w:val="290"/>
        </w:trPr>
        <w:tc>
          <w:tcPr>
            <w:tcW w:w="1381" w:type="dxa"/>
          </w:tcPr>
          <w:p w14:paraId="144E4117" w14:textId="793C6AA9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Surgery 1</w:t>
            </w:r>
          </w:p>
        </w:tc>
        <w:tc>
          <w:tcPr>
            <w:tcW w:w="1661" w:type="dxa"/>
          </w:tcPr>
          <w:p w14:paraId="1923D6D7" w14:textId="77777777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1</w:t>
            </w:r>
          </w:p>
        </w:tc>
        <w:tc>
          <w:tcPr>
            <w:tcW w:w="2075" w:type="dxa"/>
            <w:vAlign w:val="bottom"/>
          </w:tcPr>
          <w:p w14:paraId="031B37EC" w14:textId="3BFE1AC1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1.231988473</w:t>
            </w:r>
          </w:p>
        </w:tc>
        <w:tc>
          <w:tcPr>
            <w:tcW w:w="2075" w:type="dxa"/>
            <w:vAlign w:val="bottom"/>
          </w:tcPr>
          <w:p w14:paraId="47BB09E9" w14:textId="48648403" w:rsidR="00AB6762" w:rsidRPr="00BB596C" w:rsidRDefault="00AB6762" w:rsidP="00AB6762">
            <w:pPr>
              <w:autoSpaceDE w:val="0"/>
              <w:autoSpaceDN w:val="0"/>
              <w:adjustRightInd w:val="0"/>
              <w:jc w:val="right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075" w:type="dxa"/>
            <w:vAlign w:val="bottom"/>
          </w:tcPr>
          <w:p w14:paraId="317D772D" w14:textId="44B853CF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once per week</w:t>
            </w:r>
          </w:p>
        </w:tc>
      </w:tr>
      <w:tr w:rsidR="00AB6762" w14:paraId="029F4E49" w14:textId="26CCB64F" w:rsidTr="00AC4315">
        <w:trPr>
          <w:trHeight w:val="290"/>
        </w:trPr>
        <w:tc>
          <w:tcPr>
            <w:tcW w:w="1381" w:type="dxa"/>
          </w:tcPr>
          <w:p w14:paraId="6390E1CA" w14:textId="755FD84A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9921A4">
              <w:rPr>
                <w:rFonts w:ascii="Calibri" w:hAnsi="Calibri" w:cs="Calibri"/>
                <w:color w:val="000000"/>
              </w:rPr>
              <w:t>Surgery 1</w:t>
            </w:r>
          </w:p>
        </w:tc>
        <w:tc>
          <w:tcPr>
            <w:tcW w:w="1661" w:type="dxa"/>
          </w:tcPr>
          <w:p w14:paraId="4832DB53" w14:textId="77777777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2</w:t>
            </w:r>
          </w:p>
        </w:tc>
        <w:tc>
          <w:tcPr>
            <w:tcW w:w="2075" w:type="dxa"/>
            <w:vAlign w:val="bottom"/>
          </w:tcPr>
          <w:p w14:paraId="529393F0" w14:textId="4348403B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0.615994236</w:t>
            </w:r>
          </w:p>
        </w:tc>
        <w:tc>
          <w:tcPr>
            <w:tcW w:w="2075" w:type="dxa"/>
            <w:vAlign w:val="bottom"/>
          </w:tcPr>
          <w:p w14:paraId="600B8BC0" w14:textId="70BB1B7C" w:rsidR="00AB6762" w:rsidRPr="00BB596C" w:rsidRDefault="00AB6762" w:rsidP="00AB6762">
            <w:pPr>
              <w:autoSpaceDE w:val="0"/>
              <w:autoSpaceDN w:val="0"/>
              <w:adjustRightInd w:val="0"/>
              <w:jc w:val="right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2075" w:type="dxa"/>
            <w:vAlign w:val="bottom"/>
          </w:tcPr>
          <w:p w14:paraId="167ACB52" w14:textId="75AAED32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once per two weeks</w:t>
            </w:r>
          </w:p>
        </w:tc>
      </w:tr>
      <w:tr w:rsidR="00AB6762" w14:paraId="55A68CEC" w14:textId="5DDB9BBA" w:rsidTr="00AC4315">
        <w:trPr>
          <w:trHeight w:val="290"/>
        </w:trPr>
        <w:tc>
          <w:tcPr>
            <w:tcW w:w="1381" w:type="dxa"/>
          </w:tcPr>
          <w:p w14:paraId="3A1F4D0E" w14:textId="69D6F532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Surgery 4</w:t>
            </w:r>
          </w:p>
        </w:tc>
        <w:tc>
          <w:tcPr>
            <w:tcW w:w="1661" w:type="dxa"/>
          </w:tcPr>
          <w:p w14:paraId="5DDBD36C" w14:textId="77777777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1</w:t>
            </w:r>
          </w:p>
        </w:tc>
        <w:tc>
          <w:tcPr>
            <w:tcW w:w="2075" w:type="dxa"/>
            <w:vAlign w:val="bottom"/>
          </w:tcPr>
          <w:p w14:paraId="2F9080B6" w14:textId="152D5C9F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0.143731988</w:t>
            </w:r>
          </w:p>
        </w:tc>
        <w:tc>
          <w:tcPr>
            <w:tcW w:w="2075" w:type="dxa"/>
            <w:vAlign w:val="bottom"/>
          </w:tcPr>
          <w:p w14:paraId="7BAB0D5B" w14:textId="307AFB76" w:rsidR="00AB6762" w:rsidRPr="00BB596C" w:rsidRDefault="00AB6762" w:rsidP="00AB6762">
            <w:pPr>
              <w:autoSpaceDE w:val="0"/>
              <w:autoSpaceDN w:val="0"/>
              <w:adjustRightInd w:val="0"/>
              <w:jc w:val="right"/>
            </w:pPr>
            <w:r>
              <w:rPr>
                <w:rFonts w:ascii="Calibri" w:hAnsi="Calibri" w:cs="Calibri"/>
                <w:color w:val="000000"/>
              </w:rPr>
              <w:t>0.083333333</w:t>
            </w:r>
          </w:p>
        </w:tc>
        <w:tc>
          <w:tcPr>
            <w:tcW w:w="2075" w:type="dxa"/>
            <w:vAlign w:val="bottom"/>
          </w:tcPr>
          <w:p w14:paraId="4CF20650" w14:textId="6DAEC468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once per 3 months</w:t>
            </w:r>
          </w:p>
        </w:tc>
      </w:tr>
      <w:tr w:rsidR="00AB6762" w14:paraId="3106AA0F" w14:textId="6BABA80C" w:rsidTr="00AC4315">
        <w:trPr>
          <w:trHeight w:val="290"/>
        </w:trPr>
        <w:tc>
          <w:tcPr>
            <w:tcW w:w="1381" w:type="dxa"/>
          </w:tcPr>
          <w:p w14:paraId="260E6038" w14:textId="592C2CD6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E265F">
              <w:rPr>
                <w:rFonts w:ascii="Calibri" w:hAnsi="Calibri" w:cs="Calibri"/>
                <w:color w:val="000000"/>
              </w:rPr>
              <w:t>Surgery 4</w:t>
            </w:r>
          </w:p>
        </w:tc>
        <w:tc>
          <w:tcPr>
            <w:tcW w:w="1661" w:type="dxa"/>
          </w:tcPr>
          <w:p w14:paraId="108E0C47" w14:textId="77777777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2</w:t>
            </w:r>
          </w:p>
        </w:tc>
        <w:tc>
          <w:tcPr>
            <w:tcW w:w="2075" w:type="dxa"/>
            <w:vAlign w:val="bottom"/>
          </w:tcPr>
          <w:p w14:paraId="3E0716E8" w14:textId="27556128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0.102665706</w:t>
            </w:r>
          </w:p>
        </w:tc>
        <w:tc>
          <w:tcPr>
            <w:tcW w:w="2075" w:type="dxa"/>
            <w:vAlign w:val="bottom"/>
          </w:tcPr>
          <w:p w14:paraId="792C4651" w14:textId="1B1FF107" w:rsidR="00AB6762" w:rsidRPr="00BB596C" w:rsidRDefault="00AB6762" w:rsidP="00AB6762">
            <w:pPr>
              <w:autoSpaceDE w:val="0"/>
              <w:autoSpaceDN w:val="0"/>
              <w:adjustRightInd w:val="0"/>
              <w:jc w:val="right"/>
            </w:pPr>
            <w:r>
              <w:rPr>
                <w:rFonts w:ascii="Calibri" w:hAnsi="Calibri" w:cs="Calibri"/>
                <w:color w:val="000000"/>
              </w:rPr>
              <w:t>0.0625</w:t>
            </w:r>
          </w:p>
        </w:tc>
        <w:tc>
          <w:tcPr>
            <w:tcW w:w="2075" w:type="dxa"/>
            <w:vAlign w:val="bottom"/>
          </w:tcPr>
          <w:p w14:paraId="335ABCF6" w14:textId="1279677D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once per 4 months</w:t>
            </w:r>
          </w:p>
        </w:tc>
      </w:tr>
      <w:tr w:rsidR="00AB6762" w14:paraId="5DA7AE99" w14:textId="30CD328B" w:rsidTr="00AC4315">
        <w:trPr>
          <w:trHeight w:val="290"/>
        </w:trPr>
        <w:tc>
          <w:tcPr>
            <w:tcW w:w="1381" w:type="dxa"/>
          </w:tcPr>
          <w:p w14:paraId="1182F3E0" w14:textId="7ABB1767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361C0">
              <w:rPr>
                <w:rFonts w:ascii="Calibri" w:hAnsi="Calibri" w:cs="Calibri"/>
                <w:color w:val="000000"/>
              </w:rPr>
              <w:t xml:space="preserve">Surgery </w:t>
            </w: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661" w:type="dxa"/>
          </w:tcPr>
          <w:p w14:paraId="67D29A89" w14:textId="77777777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1</w:t>
            </w:r>
          </w:p>
        </w:tc>
        <w:tc>
          <w:tcPr>
            <w:tcW w:w="2075" w:type="dxa"/>
            <w:vAlign w:val="bottom"/>
          </w:tcPr>
          <w:p w14:paraId="52F35F9B" w14:textId="06A9AF30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1.231988473</w:t>
            </w:r>
          </w:p>
        </w:tc>
        <w:tc>
          <w:tcPr>
            <w:tcW w:w="2075" w:type="dxa"/>
            <w:vAlign w:val="bottom"/>
          </w:tcPr>
          <w:p w14:paraId="4D88F7A8" w14:textId="74283A77" w:rsidR="00AB6762" w:rsidRPr="00BB596C" w:rsidRDefault="00AB6762" w:rsidP="00AB6762">
            <w:pPr>
              <w:autoSpaceDE w:val="0"/>
              <w:autoSpaceDN w:val="0"/>
              <w:adjustRightInd w:val="0"/>
              <w:jc w:val="right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075" w:type="dxa"/>
            <w:vAlign w:val="bottom"/>
          </w:tcPr>
          <w:p w14:paraId="4B18C71A" w14:textId="2B5F0157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once per week</w:t>
            </w:r>
          </w:p>
        </w:tc>
      </w:tr>
      <w:tr w:rsidR="00AB6762" w14:paraId="74AC3167" w14:textId="16FE96A5" w:rsidTr="00AC4315">
        <w:trPr>
          <w:trHeight w:val="290"/>
        </w:trPr>
        <w:tc>
          <w:tcPr>
            <w:tcW w:w="1381" w:type="dxa"/>
          </w:tcPr>
          <w:p w14:paraId="3565E510" w14:textId="66621AD9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05618B">
              <w:rPr>
                <w:rFonts w:ascii="Calibri" w:hAnsi="Calibri" w:cs="Calibri"/>
                <w:color w:val="000000"/>
              </w:rPr>
              <w:t>Surgery 6</w:t>
            </w:r>
          </w:p>
        </w:tc>
        <w:tc>
          <w:tcPr>
            <w:tcW w:w="1661" w:type="dxa"/>
          </w:tcPr>
          <w:p w14:paraId="2111748D" w14:textId="77777777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2</w:t>
            </w:r>
          </w:p>
        </w:tc>
        <w:tc>
          <w:tcPr>
            <w:tcW w:w="2075" w:type="dxa"/>
            <w:vAlign w:val="bottom"/>
          </w:tcPr>
          <w:p w14:paraId="6297CD4F" w14:textId="779DDE74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0.615994236</w:t>
            </w:r>
          </w:p>
        </w:tc>
        <w:tc>
          <w:tcPr>
            <w:tcW w:w="2075" w:type="dxa"/>
            <w:vAlign w:val="bottom"/>
          </w:tcPr>
          <w:p w14:paraId="2ED9B0C6" w14:textId="32A75DE8" w:rsidR="00AB6762" w:rsidRPr="00BB596C" w:rsidRDefault="00AB6762" w:rsidP="00AB6762">
            <w:pPr>
              <w:autoSpaceDE w:val="0"/>
              <w:autoSpaceDN w:val="0"/>
              <w:adjustRightInd w:val="0"/>
              <w:jc w:val="right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2075" w:type="dxa"/>
            <w:vAlign w:val="bottom"/>
          </w:tcPr>
          <w:p w14:paraId="3FE6080A" w14:textId="3844CCDA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once per 2 weeks</w:t>
            </w:r>
          </w:p>
        </w:tc>
      </w:tr>
    </w:tbl>
    <w:p w14:paraId="31DA3797" w14:textId="78930D60" w:rsidR="00476625" w:rsidRDefault="00476625" w:rsidP="00476625">
      <w:pPr>
        <w:rPr>
          <w:lang w:val="en-CA"/>
        </w:rPr>
      </w:pPr>
    </w:p>
    <w:p w14:paraId="75300CA9" w14:textId="53D13944" w:rsidR="00476625" w:rsidRDefault="00476625" w:rsidP="00476625">
      <w:pPr>
        <w:rPr>
          <w:lang w:val="en-CA"/>
        </w:rPr>
      </w:pPr>
      <w:r>
        <w:rPr>
          <w:lang w:val="en-CA"/>
        </w:rPr>
        <w:t>Usage</w:t>
      </w:r>
      <w:r w:rsidR="00986F59">
        <w:rPr>
          <w:lang w:val="en-CA"/>
        </w:rPr>
        <w:t xml:space="preserve"> of the resources</w:t>
      </w:r>
      <w:r>
        <w:rPr>
          <w:lang w:val="en-CA"/>
        </w:rPr>
        <w:t>:</w:t>
      </w:r>
    </w:p>
    <w:tbl>
      <w:tblPr>
        <w:tblStyle w:val="GridTable1Light-Accent1"/>
        <w:tblW w:w="11340" w:type="dxa"/>
        <w:tblLayout w:type="fixed"/>
        <w:tblLook w:val="0000" w:firstRow="0" w:lastRow="0" w:firstColumn="0" w:lastColumn="0" w:noHBand="0" w:noVBand="0"/>
      </w:tblPr>
      <w:tblGrid>
        <w:gridCol w:w="6370"/>
        <w:gridCol w:w="1843"/>
        <w:gridCol w:w="1275"/>
        <w:gridCol w:w="1852"/>
      </w:tblGrid>
      <w:tr w:rsidR="00476625" w14:paraId="71679F53" w14:textId="77777777" w:rsidTr="00117038">
        <w:trPr>
          <w:trHeight w:val="305"/>
        </w:trPr>
        <w:tc>
          <w:tcPr>
            <w:tcW w:w="6370" w:type="dxa"/>
          </w:tcPr>
          <w:p w14:paraId="4F62A46F" w14:textId="6F4466C6" w:rsidR="00476625" w:rsidRDefault="00476625" w:rsidP="009303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Surgery</w:t>
            </w:r>
          </w:p>
        </w:tc>
        <w:tc>
          <w:tcPr>
            <w:tcW w:w="1843" w:type="dxa"/>
          </w:tcPr>
          <w:p w14:paraId="164B05AD" w14:textId="77777777" w:rsidR="00476625" w:rsidRDefault="00476625" w:rsidP="009303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Complexity</w:t>
            </w:r>
          </w:p>
        </w:tc>
        <w:tc>
          <w:tcPr>
            <w:tcW w:w="1275" w:type="dxa"/>
          </w:tcPr>
          <w:p w14:paraId="57257F09" w14:textId="7FF006D4" w:rsidR="00476625" w:rsidRDefault="00476625" w:rsidP="009303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Resource</w:t>
            </w:r>
            <w:r w:rsidR="0067595A">
              <w:rPr>
                <w:rFonts w:ascii="Calibri" w:hAnsi="Calibri" w:cs="Calibri"/>
                <w:b/>
                <w:bCs/>
                <w:color w:val="003366"/>
              </w:rPr>
              <w:t xml:space="preserve"> type</w:t>
            </w:r>
          </w:p>
        </w:tc>
        <w:tc>
          <w:tcPr>
            <w:tcW w:w="1852" w:type="dxa"/>
          </w:tcPr>
          <w:p w14:paraId="67278008" w14:textId="15DAE0F6" w:rsidR="00476625" w:rsidRDefault="00476625" w:rsidP="009303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Usage</w:t>
            </w:r>
          </w:p>
        </w:tc>
      </w:tr>
      <w:tr w:rsidR="00476625" w14:paraId="3810F708" w14:textId="77777777" w:rsidTr="00117038">
        <w:trPr>
          <w:trHeight w:val="290"/>
        </w:trPr>
        <w:tc>
          <w:tcPr>
            <w:tcW w:w="6370" w:type="dxa"/>
          </w:tcPr>
          <w:p w14:paraId="2F582CFD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SPINE POSTERIOR DECOMPRESSION/LAMINECTOMY LUMBAR</w:t>
            </w:r>
          </w:p>
        </w:tc>
        <w:tc>
          <w:tcPr>
            <w:tcW w:w="1843" w:type="dxa"/>
          </w:tcPr>
          <w:p w14:paraId="64C2A6DF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1</w:t>
            </w:r>
          </w:p>
        </w:tc>
        <w:tc>
          <w:tcPr>
            <w:tcW w:w="1275" w:type="dxa"/>
          </w:tcPr>
          <w:p w14:paraId="1A88A55C" w14:textId="778F0D1B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Admissions</w:t>
            </w:r>
          </w:p>
        </w:tc>
        <w:tc>
          <w:tcPr>
            <w:tcW w:w="1852" w:type="dxa"/>
          </w:tcPr>
          <w:p w14:paraId="073C86ED" w14:textId="172E127B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76625" w14:paraId="4C222B13" w14:textId="77777777" w:rsidTr="00117038">
        <w:trPr>
          <w:trHeight w:val="290"/>
        </w:trPr>
        <w:tc>
          <w:tcPr>
            <w:tcW w:w="6370" w:type="dxa"/>
          </w:tcPr>
          <w:p w14:paraId="7DE1CBF0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SPINE POSTERIOR DECOMPRESSION/LAMINECTOMY LUMBAR</w:t>
            </w:r>
          </w:p>
        </w:tc>
        <w:tc>
          <w:tcPr>
            <w:tcW w:w="1843" w:type="dxa"/>
          </w:tcPr>
          <w:p w14:paraId="5A59B4D1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1</w:t>
            </w:r>
          </w:p>
        </w:tc>
        <w:tc>
          <w:tcPr>
            <w:tcW w:w="1275" w:type="dxa"/>
          </w:tcPr>
          <w:p w14:paraId="3E7A8EDE" w14:textId="263E9DDB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OR_Time</w:t>
            </w:r>
            <w:proofErr w:type="spellEnd"/>
          </w:p>
        </w:tc>
        <w:tc>
          <w:tcPr>
            <w:tcW w:w="1852" w:type="dxa"/>
          </w:tcPr>
          <w:p w14:paraId="7EC7A56C" w14:textId="3B378ECD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476625" w14:paraId="144030C7" w14:textId="77777777" w:rsidTr="00117038">
        <w:trPr>
          <w:trHeight w:val="290"/>
        </w:trPr>
        <w:tc>
          <w:tcPr>
            <w:tcW w:w="6370" w:type="dxa"/>
          </w:tcPr>
          <w:p w14:paraId="55DB6812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SPINE POSTERIOR DECOMPRESSION/LAMINECTOMY LUMBAR</w:t>
            </w:r>
          </w:p>
        </w:tc>
        <w:tc>
          <w:tcPr>
            <w:tcW w:w="1843" w:type="dxa"/>
          </w:tcPr>
          <w:p w14:paraId="5D345128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2</w:t>
            </w:r>
          </w:p>
        </w:tc>
        <w:tc>
          <w:tcPr>
            <w:tcW w:w="1275" w:type="dxa"/>
          </w:tcPr>
          <w:p w14:paraId="3B1A4479" w14:textId="252D69FB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Admissions</w:t>
            </w:r>
          </w:p>
        </w:tc>
        <w:tc>
          <w:tcPr>
            <w:tcW w:w="1852" w:type="dxa"/>
          </w:tcPr>
          <w:p w14:paraId="79C1A0BB" w14:textId="634476CE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6625" w14:paraId="36E4EB7E" w14:textId="77777777" w:rsidTr="00117038">
        <w:trPr>
          <w:trHeight w:val="290"/>
        </w:trPr>
        <w:tc>
          <w:tcPr>
            <w:tcW w:w="6370" w:type="dxa"/>
          </w:tcPr>
          <w:p w14:paraId="7D9C0C18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SPINE POSTERIOR DECOMPRESSION/LAMINECTOMY LUMBAR</w:t>
            </w:r>
          </w:p>
        </w:tc>
        <w:tc>
          <w:tcPr>
            <w:tcW w:w="1843" w:type="dxa"/>
          </w:tcPr>
          <w:p w14:paraId="6688F1B2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2</w:t>
            </w:r>
          </w:p>
        </w:tc>
        <w:tc>
          <w:tcPr>
            <w:tcW w:w="1275" w:type="dxa"/>
          </w:tcPr>
          <w:p w14:paraId="2EAD38F8" w14:textId="04652FF5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OR_Time</w:t>
            </w:r>
            <w:proofErr w:type="spellEnd"/>
          </w:p>
        </w:tc>
        <w:tc>
          <w:tcPr>
            <w:tcW w:w="1852" w:type="dxa"/>
          </w:tcPr>
          <w:p w14:paraId="466F4CDF" w14:textId="00D4D2E1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476625" w14:paraId="1B45538B" w14:textId="77777777" w:rsidTr="00117038">
        <w:trPr>
          <w:trHeight w:val="290"/>
        </w:trPr>
        <w:tc>
          <w:tcPr>
            <w:tcW w:w="6370" w:type="dxa"/>
          </w:tcPr>
          <w:p w14:paraId="072B0A82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 SPINE POST CERV DECOMPRESSION AND FUSION W INSTR</w:t>
            </w:r>
          </w:p>
        </w:tc>
        <w:tc>
          <w:tcPr>
            <w:tcW w:w="1843" w:type="dxa"/>
          </w:tcPr>
          <w:p w14:paraId="193EC684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1</w:t>
            </w:r>
          </w:p>
        </w:tc>
        <w:tc>
          <w:tcPr>
            <w:tcW w:w="1275" w:type="dxa"/>
          </w:tcPr>
          <w:p w14:paraId="18526CA7" w14:textId="07C32294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Admissions</w:t>
            </w:r>
          </w:p>
        </w:tc>
        <w:tc>
          <w:tcPr>
            <w:tcW w:w="1852" w:type="dxa"/>
          </w:tcPr>
          <w:p w14:paraId="2D1F0D13" w14:textId="55413645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6625" w14:paraId="37E0B0FF" w14:textId="77777777" w:rsidTr="00117038">
        <w:trPr>
          <w:trHeight w:val="290"/>
        </w:trPr>
        <w:tc>
          <w:tcPr>
            <w:tcW w:w="6370" w:type="dxa"/>
          </w:tcPr>
          <w:p w14:paraId="4DA2B378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 SPINE POST CERV DECOMPRESSION AND FUSION W INSTR</w:t>
            </w:r>
          </w:p>
        </w:tc>
        <w:tc>
          <w:tcPr>
            <w:tcW w:w="1843" w:type="dxa"/>
          </w:tcPr>
          <w:p w14:paraId="75CBD05E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1</w:t>
            </w:r>
          </w:p>
        </w:tc>
        <w:tc>
          <w:tcPr>
            <w:tcW w:w="1275" w:type="dxa"/>
          </w:tcPr>
          <w:p w14:paraId="270594D2" w14:textId="2A18AF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OR_Time</w:t>
            </w:r>
            <w:proofErr w:type="spellEnd"/>
          </w:p>
        </w:tc>
        <w:tc>
          <w:tcPr>
            <w:tcW w:w="1852" w:type="dxa"/>
          </w:tcPr>
          <w:p w14:paraId="1C2AFAB5" w14:textId="44F5531F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476625" w14:paraId="417D48F0" w14:textId="77777777" w:rsidTr="00117038">
        <w:trPr>
          <w:trHeight w:val="290"/>
        </w:trPr>
        <w:tc>
          <w:tcPr>
            <w:tcW w:w="6370" w:type="dxa"/>
          </w:tcPr>
          <w:p w14:paraId="41F2E5CD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 SPINE POST CERV DECOMPRESSION AND FUSION W INSTR</w:t>
            </w:r>
          </w:p>
        </w:tc>
        <w:tc>
          <w:tcPr>
            <w:tcW w:w="1843" w:type="dxa"/>
          </w:tcPr>
          <w:p w14:paraId="1E66C809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2</w:t>
            </w:r>
          </w:p>
        </w:tc>
        <w:tc>
          <w:tcPr>
            <w:tcW w:w="1275" w:type="dxa"/>
          </w:tcPr>
          <w:p w14:paraId="6814BD96" w14:textId="58147D1E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Admissions</w:t>
            </w:r>
          </w:p>
        </w:tc>
        <w:tc>
          <w:tcPr>
            <w:tcW w:w="1852" w:type="dxa"/>
          </w:tcPr>
          <w:p w14:paraId="7EBA05CB" w14:textId="3B41AD10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6625" w14:paraId="3A515227" w14:textId="77777777" w:rsidTr="00117038">
        <w:trPr>
          <w:trHeight w:val="290"/>
        </w:trPr>
        <w:tc>
          <w:tcPr>
            <w:tcW w:w="6370" w:type="dxa"/>
          </w:tcPr>
          <w:p w14:paraId="7E63F354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 SPINE POST CERV DECOMPRESSION AND FUSION W INSTR</w:t>
            </w:r>
          </w:p>
        </w:tc>
        <w:tc>
          <w:tcPr>
            <w:tcW w:w="1843" w:type="dxa"/>
          </w:tcPr>
          <w:p w14:paraId="5B7ADD0B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2</w:t>
            </w:r>
          </w:p>
        </w:tc>
        <w:tc>
          <w:tcPr>
            <w:tcW w:w="1275" w:type="dxa"/>
          </w:tcPr>
          <w:p w14:paraId="137ECED5" w14:textId="12B3B57E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OR_Time</w:t>
            </w:r>
            <w:proofErr w:type="spellEnd"/>
          </w:p>
        </w:tc>
        <w:tc>
          <w:tcPr>
            <w:tcW w:w="1852" w:type="dxa"/>
          </w:tcPr>
          <w:p w14:paraId="02D18112" w14:textId="495F0FD2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</w:t>
            </w:r>
          </w:p>
        </w:tc>
      </w:tr>
      <w:tr w:rsidR="00476625" w14:paraId="2DBAE910" w14:textId="77777777" w:rsidTr="00117038">
        <w:trPr>
          <w:trHeight w:val="290"/>
        </w:trPr>
        <w:tc>
          <w:tcPr>
            <w:tcW w:w="6370" w:type="dxa"/>
          </w:tcPr>
          <w:p w14:paraId="5CC96801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 SPINE POSTERIOR DISCECTOMY LUMBAR</w:t>
            </w:r>
          </w:p>
        </w:tc>
        <w:tc>
          <w:tcPr>
            <w:tcW w:w="1843" w:type="dxa"/>
          </w:tcPr>
          <w:p w14:paraId="35A7C3EF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1</w:t>
            </w:r>
          </w:p>
        </w:tc>
        <w:tc>
          <w:tcPr>
            <w:tcW w:w="1275" w:type="dxa"/>
          </w:tcPr>
          <w:p w14:paraId="00146BF0" w14:textId="0FB1E108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Admissions</w:t>
            </w:r>
          </w:p>
        </w:tc>
        <w:tc>
          <w:tcPr>
            <w:tcW w:w="1852" w:type="dxa"/>
          </w:tcPr>
          <w:p w14:paraId="2A7D8DF0" w14:textId="0C436FAD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76625" w14:paraId="5B82C992" w14:textId="77777777" w:rsidTr="00117038">
        <w:trPr>
          <w:trHeight w:val="290"/>
        </w:trPr>
        <w:tc>
          <w:tcPr>
            <w:tcW w:w="6370" w:type="dxa"/>
          </w:tcPr>
          <w:p w14:paraId="768BC6C1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 SPINE POSTERIOR DISCECTOMY LUMBAR</w:t>
            </w:r>
          </w:p>
        </w:tc>
        <w:tc>
          <w:tcPr>
            <w:tcW w:w="1843" w:type="dxa"/>
          </w:tcPr>
          <w:p w14:paraId="6B54BFF0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1</w:t>
            </w:r>
          </w:p>
        </w:tc>
        <w:tc>
          <w:tcPr>
            <w:tcW w:w="1275" w:type="dxa"/>
          </w:tcPr>
          <w:p w14:paraId="2D5454B2" w14:textId="0706B644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OR_Time</w:t>
            </w:r>
            <w:proofErr w:type="spellEnd"/>
          </w:p>
        </w:tc>
        <w:tc>
          <w:tcPr>
            <w:tcW w:w="1852" w:type="dxa"/>
          </w:tcPr>
          <w:p w14:paraId="174209E8" w14:textId="704D773C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</w:tr>
      <w:tr w:rsidR="00476625" w14:paraId="0230BD7B" w14:textId="77777777" w:rsidTr="00117038">
        <w:trPr>
          <w:trHeight w:val="290"/>
        </w:trPr>
        <w:tc>
          <w:tcPr>
            <w:tcW w:w="6370" w:type="dxa"/>
          </w:tcPr>
          <w:p w14:paraId="437BBA09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 SPINE POSTERIOR DISCECTOMY LUMBAR</w:t>
            </w:r>
          </w:p>
        </w:tc>
        <w:tc>
          <w:tcPr>
            <w:tcW w:w="1843" w:type="dxa"/>
          </w:tcPr>
          <w:p w14:paraId="7C9CB67F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2</w:t>
            </w:r>
          </w:p>
        </w:tc>
        <w:tc>
          <w:tcPr>
            <w:tcW w:w="1275" w:type="dxa"/>
          </w:tcPr>
          <w:p w14:paraId="23120E10" w14:textId="195B61D8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Admissions</w:t>
            </w:r>
          </w:p>
        </w:tc>
        <w:tc>
          <w:tcPr>
            <w:tcW w:w="1852" w:type="dxa"/>
          </w:tcPr>
          <w:p w14:paraId="06B25342" w14:textId="58D96FDF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76625" w14:paraId="28710D0C" w14:textId="77777777" w:rsidTr="00117038">
        <w:trPr>
          <w:trHeight w:val="290"/>
        </w:trPr>
        <w:tc>
          <w:tcPr>
            <w:tcW w:w="6370" w:type="dxa"/>
          </w:tcPr>
          <w:p w14:paraId="22E1DB7F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 SPINE POSTERIOR DISCECTOMY LUMBAR</w:t>
            </w:r>
          </w:p>
        </w:tc>
        <w:tc>
          <w:tcPr>
            <w:tcW w:w="1843" w:type="dxa"/>
          </w:tcPr>
          <w:p w14:paraId="4DAE5960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2</w:t>
            </w:r>
          </w:p>
        </w:tc>
        <w:tc>
          <w:tcPr>
            <w:tcW w:w="1275" w:type="dxa"/>
          </w:tcPr>
          <w:p w14:paraId="34A7983C" w14:textId="6C43EB1F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OR_Time</w:t>
            </w:r>
            <w:proofErr w:type="spellEnd"/>
          </w:p>
        </w:tc>
        <w:tc>
          <w:tcPr>
            <w:tcW w:w="1852" w:type="dxa"/>
          </w:tcPr>
          <w:p w14:paraId="1C87FFE7" w14:textId="75A52202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</w:tr>
    </w:tbl>
    <w:p w14:paraId="140E4DD1" w14:textId="75F7947B" w:rsidR="00476625" w:rsidRPr="00476625" w:rsidRDefault="00476625" w:rsidP="00476625">
      <w:pPr>
        <w:rPr>
          <w:lang w:val="en-CA"/>
        </w:rPr>
      </w:pPr>
    </w:p>
    <w:p w14:paraId="3C752598" w14:textId="3BC50480" w:rsidR="00476625" w:rsidRDefault="0067595A" w:rsidP="00476625">
      <w:pPr>
        <w:rPr>
          <w:lang w:val="en-CA"/>
        </w:rPr>
      </w:pPr>
      <w:r>
        <w:rPr>
          <w:lang w:val="en-CA"/>
        </w:rPr>
        <w:t>System</w:t>
      </w:r>
      <w:r w:rsidR="00476625">
        <w:rPr>
          <w:lang w:val="en-CA"/>
        </w:rPr>
        <w:t xml:space="preserve"> Capacity:</w:t>
      </w:r>
    </w:p>
    <w:tbl>
      <w:tblPr>
        <w:tblStyle w:val="GridTable1Light-Accent1"/>
        <w:tblW w:w="11079" w:type="dxa"/>
        <w:tblLayout w:type="fixed"/>
        <w:tblLook w:val="0000" w:firstRow="0" w:lastRow="0" w:firstColumn="0" w:lastColumn="0" w:noHBand="0" w:noVBand="0"/>
      </w:tblPr>
      <w:tblGrid>
        <w:gridCol w:w="8593"/>
        <w:gridCol w:w="2486"/>
      </w:tblGrid>
      <w:tr w:rsidR="00476625" w14:paraId="3D11FF0D" w14:textId="77777777" w:rsidTr="00117038">
        <w:trPr>
          <w:trHeight w:val="305"/>
        </w:trPr>
        <w:tc>
          <w:tcPr>
            <w:tcW w:w="8593" w:type="dxa"/>
          </w:tcPr>
          <w:p w14:paraId="1DD344E4" w14:textId="74AB75BC" w:rsidR="00476625" w:rsidRDefault="00476625" w:rsidP="009303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Resource</w:t>
            </w:r>
          </w:p>
        </w:tc>
        <w:tc>
          <w:tcPr>
            <w:tcW w:w="2486" w:type="dxa"/>
          </w:tcPr>
          <w:p w14:paraId="4D069B25" w14:textId="01023E6A" w:rsidR="00476625" w:rsidRDefault="00476625" w:rsidP="009303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Capacity per week</w:t>
            </w:r>
          </w:p>
        </w:tc>
      </w:tr>
      <w:tr w:rsidR="00476625" w14:paraId="748E83C5" w14:textId="77777777" w:rsidTr="00117038">
        <w:trPr>
          <w:trHeight w:val="290"/>
        </w:trPr>
        <w:tc>
          <w:tcPr>
            <w:tcW w:w="8593" w:type="dxa"/>
          </w:tcPr>
          <w:p w14:paraId="767267EA" w14:textId="68636201" w:rsidR="00476625" w:rsidRDefault="00476625" w:rsidP="009303F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Admissions</w:t>
            </w:r>
          </w:p>
        </w:tc>
        <w:tc>
          <w:tcPr>
            <w:tcW w:w="2486" w:type="dxa"/>
          </w:tcPr>
          <w:p w14:paraId="1E09862E" w14:textId="39FE3FA6" w:rsidR="00476625" w:rsidRDefault="00476625" w:rsidP="009303F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  <w:r w:rsidR="001D385E">
              <w:rPr>
                <w:rFonts w:ascii="Calibri" w:hAnsi="Calibri" w:cs="Calibri"/>
                <w:color w:val="000000"/>
              </w:rPr>
              <w:t xml:space="preserve"> (patient admissions per week – requiring a bed)</w:t>
            </w:r>
          </w:p>
        </w:tc>
      </w:tr>
      <w:tr w:rsidR="00476625" w14:paraId="4E9282E1" w14:textId="77777777" w:rsidTr="00117038">
        <w:trPr>
          <w:trHeight w:val="290"/>
        </w:trPr>
        <w:tc>
          <w:tcPr>
            <w:tcW w:w="8593" w:type="dxa"/>
          </w:tcPr>
          <w:p w14:paraId="1A6214AE" w14:textId="13B07B12" w:rsidR="00476625" w:rsidRDefault="00476625" w:rsidP="009303F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 Time</w:t>
            </w:r>
          </w:p>
        </w:tc>
        <w:tc>
          <w:tcPr>
            <w:tcW w:w="2486" w:type="dxa"/>
          </w:tcPr>
          <w:p w14:paraId="3FC01148" w14:textId="3E615921" w:rsidR="00476625" w:rsidRDefault="00476625" w:rsidP="009303F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11.25</w:t>
            </w:r>
            <w:r w:rsidR="001D385E">
              <w:rPr>
                <w:rFonts w:ascii="Calibri" w:hAnsi="Calibri" w:cs="Calibri"/>
                <w:color w:val="000000"/>
              </w:rPr>
              <w:t xml:space="preserve"> (OR hours per week)</w:t>
            </w:r>
          </w:p>
        </w:tc>
      </w:tr>
    </w:tbl>
    <w:p w14:paraId="10811D1B" w14:textId="7ABE6CCE" w:rsidR="00E76C3D" w:rsidRDefault="003A1076" w:rsidP="00E76C3D">
      <w:pPr>
        <w:pStyle w:val="Heading1"/>
        <w:rPr>
          <w:lang w:val="en-CA"/>
        </w:rPr>
      </w:pPr>
      <w:bookmarkStart w:id="1" w:name="_Toc105495442"/>
      <w:r>
        <w:rPr>
          <w:lang w:val="en-CA"/>
        </w:rPr>
        <w:t>Description of the Policy (MDP):</w:t>
      </w:r>
      <w:bookmarkEnd w:id="1"/>
      <w:r w:rsidR="006F400F" w:rsidRPr="006F400F">
        <w:rPr>
          <w:color w:val="FF0000"/>
          <w:lang w:val="en-CA"/>
        </w:rPr>
        <w:t xml:space="preserve"> </w:t>
      </w:r>
      <w:r w:rsidR="006F400F">
        <w:rPr>
          <w:color w:val="FF0000"/>
          <w:lang w:val="en-CA"/>
        </w:rPr>
        <w:t>NEED TO FIX GRAPHS</w:t>
      </w:r>
    </w:p>
    <w:p w14:paraId="24C577D1" w14:textId="5183FF59" w:rsidR="00305470" w:rsidRDefault="00305470">
      <w:pPr>
        <w:rPr>
          <w:lang w:val="en-CA"/>
        </w:rPr>
      </w:pPr>
    </w:p>
    <w:p w14:paraId="1FCCC453" w14:textId="4A16E362" w:rsidR="00305470" w:rsidRPr="00AB6762" w:rsidRDefault="00305470" w:rsidP="00D91835">
      <w:pPr>
        <w:pStyle w:val="Heading3"/>
        <w:rPr>
          <w:color w:val="FF0000"/>
          <w:lang w:val="en-CA"/>
        </w:rPr>
      </w:pPr>
      <w:bookmarkStart w:id="2" w:name="_Toc105495443"/>
      <w:r w:rsidRPr="00D91835">
        <w:rPr>
          <w:rStyle w:val="Heading3Char"/>
        </w:rPr>
        <w:t>The policy description is based on the following graph</w:t>
      </w:r>
      <w:r>
        <w:rPr>
          <w:lang w:val="en-CA"/>
        </w:rPr>
        <w:t>.</w:t>
      </w:r>
      <w:bookmarkEnd w:id="2"/>
      <w:r>
        <w:rPr>
          <w:lang w:val="en-CA"/>
        </w:rPr>
        <w:t xml:space="preserve"> </w:t>
      </w:r>
    </w:p>
    <w:p w14:paraId="5ACEA733" w14:textId="77777777" w:rsidR="007D6434" w:rsidRPr="007D6434" w:rsidRDefault="007D6434" w:rsidP="007D6434">
      <w:pPr>
        <w:rPr>
          <w:lang w:val="en-CA"/>
        </w:rPr>
      </w:pPr>
    </w:p>
    <w:p w14:paraId="44A0ABD3" w14:textId="33D40037" w:rsidR="008A5CDF" w:rsidRPr="008815DD" w:rsidRDefault="00305470">
      <w:pPr>
        <w:rPr>
          <w:lang w:val="en-CA"/>
        </w:rPr>
      </w:pPr>
      <w:r>
        <w:rPr>
          <w:lang w:val="en-CA"/>
        </w:rPr>
        <w:t>This graph shows the benefit of scheduling a patient</w:t>
      </w:r>
      <w:r w:rsidR="008A5CDF">
        <w:rPr>
          <w:lang w:val="en-CA"/>
        </w:rPr>
        <w:t xml:space="preserve"> divided by the resource utilization</w:t>
      </w:r>
      <w:r>
        <w:rPr>
          <w:lang w:val="en-CA"/>
        </w:rPr>
        <w:t xml:space="preserve">. If it is above 0, it is better to schedule a patient than to let a patient wait. The highest points on the graph should be scheduled first. </w:t>
      </w:r>
    </w:p>
    <w:p w14:paraId="2C2E6F69" w14:textId="77777777" w:rsidR="008A5CDF" w:rsidRDefault="008A5CDF">
      <w:pPr>
        <w:rPr>
          <w:noProof/>
        </w:rPr>
      </w:pPr>
    </w:p>
    <w:p w14:paraId="553C32DA" w14:textId="25DC2EDD" w:rsidR="008A5CDF" w:rsidRDefault="008A5CDF">
      <w:pPr>
        <w:rPr>
          <w:noProof/>
        </w:rPr>
      </w:pPr>
      <w:r w:rsidRPr="00305683">
        <w:rPr>
          <w:rStyle w:val="Heading3Char"/>
        </w:rPr>
        <w:t>Only the first two weeks will be scheduled into</w:t>
      </w:r>
      <w:r>
        <w:rPr>
          <w:noProof/>
        </w:rPr>
        <w:t>.</w:t>
      </w:r>
    </w:p>
    <w:p w14:paraId="349A5323" w14:textId="0D71C6C6" w:rsidR="00AB7B89" w:rsidRPr="008A5CDF" w:rsidRDefault="00AB7B89">
      <w:pPr>
        <w:rPr>
          <w:noProof/>
        </w:rPr>
      </w:pPr>
    </w:p>
    <w:p w14:paraId="0E1265C1" w14:textId="2A847CE3" w:rsidR="00D91835" w:rsidRDefault="00305683" w:rsidP="00D91835">
      <w:pPr>
        <w:pStyle w:val="Heading3"/>
        <w:rPr>
          <w:noProof/>
          <w:lang w:val="en-CA"/>
        </w:rPr>
      </w:pPr>
      <w:r>
        <w:rPr>
          <w:noProof/>
          <w:lang w:val="en-CA"/>
        </w:rPr>
        <w:t xml:space="preserve">There are also minor </w:t>
      </w:r>
      <w:r w:rsidR="000D037A">
        <w:rPr>
          <w:noProof/>
          <w:lang w:val="en-CA"/>
        </w:rPr>
        <w:t>preference towards patients who waited longer (complexity 1 only)</w:t>
      </w:r>
    </w:p>
    <w:p w14:paraId="72426BB3" w14:textId="3067F327" w:rsidR="006419F0" w:rsidRPr="00BF5293" w:rsidRDefault="006419F0" w:rsidP="006419F0"/>
    <w:p w14:paraId="268F21DF" w14:textId="4D05B47E" w:rsidR="00D91835" w:rsidRPr="00D91835" w:rsidRDefault="00D91835" w:rsidP="00D91835">
      <w:pPr>
        <w:pStyle w:val="Heading3"/>
        <w:rPr>
          <w:lang w:val="en-CA"/>
        </w:rPr>
      </w:pPr>
      <w:bookmarkStart w:id="3" w:name="_Toc105495446"/>
      <w:r>
        <w:rPr>
          <w:lang w:val="en-CA"/>
        </w:rPr>
        <w:t>Description</w:t>
      </w:r>
      <w:bookmarkEnd w:id="3"/>
    </w:p>
    <w:p w14:paraId="67A9184A" w14:textId="338134FA" w:rsidR="00305470" w:rsidRDefault="00305470" w:rsidP="00305470">
      <w:pPr>
        <w:pStyle w:val="ListParagraph"/>
        <w:numPr>
          <w:ilvl w:val="0"/>
          <w:numId w:val="5"/>
        </w:numPr>
        <w:rPr>
          <w:lang w:val="en-CA"/>
        </w:rPr>
      </w:pPr>
      <w:r w:rsidRPr="00305470">
        <w:rPr>
          <w:lang w:val="en-CA"/>
        </w:rPr>
        <w:t xml:space="preserve">This plot shows that the policy would only schedule on </w:t>
      </w:r>
      <w:r w:rsidR="008C5A13">
        <w:rPr>
          <w:lang w:val="en-CA"/>
        </w:rPr>
        <w:t>week</w:t>
      </w:r>
      <w:r w:rsidRPr="00305470">
        <w:rPr>
          <w:lang w:val="en-CA"/>
        </w:rPr>
        <w:t xml:space="preserve"> 1 and 2. (For all </w:t>
      </w:r>
      <w:r w:rsidR="008C5A13">
        <w:rPr>
          <w:lang w:val="en-CA"/>
        </w:rPr>
        <w:t>weeks</w:t>
      </w:r>
      <w:r w:rsidRPr="00305470">
        <w:rPr>
          <w:lang w:val="en-CA"/>
        </w:rPr>
        <w:t xml:space="preserve"> after it is below 0).</w:t>
      </w:r>
    </w:p>
    <w:p w14:paraId="09B39F27" w14:textId="37E1C5E4" w:rsidR="00B47D12" w:rsidRDefault="00305470" w:rsidP="009151CD">
      <w:pPr>
        <w:pStyle w:val="ListParagraph"/>
        <w:numPr>
          <w:ilvl w:val="0"/>
          <w:numId w:val="5"/>
        </w:numPr>
        <w:rPr>
          <w:lang w:val="en-CA"/>
        </w:rPr>
      </w:pPr>
      <w:r w:rsidRPr="00B47D12">
        <w:rPr>
          <w:lang w:val="en-CA"/>
        </w:rPr>
        <w:t xml:space="preserve">First the policy would attempt to fill </w:t>
      </w:r>
      <w:r w:rsidR="008C5A13">
        <w:rPr>
          <w:lang w:val="en-CA"/>
        </w:rPr>
        <w:t>week</w:t>
      </w:r>
      <w:r w:rsidRPr="00B47D12">
        <w:rPr>
          <w:lang w:val="en-CA"/>
        </w:rPr>
        <w:t xml:space="preserve"> </w:t>
      </w:r>
      <w:r w:rsidR="00B47D12">
        <w:rPr>
          <w:lang w:val="en-CA"/>
        </w:rPr>
        <w:t>1</w:t>
      </w:r>
      <w:r w:rsidR="001F57AB">
        <w:rPr>
          <w:lang w:val="en-CA"/>
        </w:rPr>
        <w:t xml:space="preserve">, then it attempts to fill </w:t>
      </w:r>
      <w:r w:rsidR="008C5A13">
        <w:rPr>
          <w:lang w:val="en-CA"/>
        </w:rPr>
        <w:t xml:space="preserve">week </w:t>
      </w:r>
      <w:r w:rsidR="001F57AB">
        <w:rPr>
          <w:lang w:val="en-CA"/>
        </w:rPr>
        <w:t>2</w:t>
      </w:r>
    </w:p>
    <w:p w14:paraId="15DA8A42" w14:textId="085E231D" w:rsidR="00BC1FCF" w:rsidRDefault="008C2365" w:rsidP="008A5CDF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 xml:space="preserve">For week </w:t>
      </w:r>
      <w:r w:rsidR="001F57AB">
        <w:rPr>
          <w:lang w:val="en-CA"/>
        </w:rPr>
        <w:t>1</w:t>
      </w:r>
      <w:r w:rsidR="00B47D12">
        <w:rPr>
          <w:lang w:val="en-CA"/>
        </w:rPr>
        <w:t xml:space="preserve"> </w:t>
      </w:r>
      <w:r w:rsidR="008A5CDF">
        <w:rPr>
          <w:lang w:val="en-CA"/>
        </w:rPr>
        <w:t>the policy attempts to fill the system in approximately the following order:</w:t>
      </w:r>
    </w:p>
    <w:p w14:paraId="5E253DEF" w14:textId="531DBC25" w:rsid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6, Complexity 1</w:t>
      </w:r>
    </w:p>
    <w:p w14:paraId="789E97D4" w14:textId="1E75BD8B" w:rsid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1, Complexity 1</w:t>
      </w:r>
    </w:p>
    <w:p w14:paraId="25F550B5" w14:textId="4D0C3B56" w:rsid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6, Complexity 2</w:t>
      </w:r>
    </w:p>
    <w:p w14:paraId="694D2077" w14:textId="20B47DC1" w:rsid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4, Complexity 1</w:t>
      </w:r>
    </w:p>
    <w:p w14:paraId="474909B6" w14:textId="2D7FAF3F" w:rsid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4, Complexity 2</w:t>
      </w:r>
    </w:p>
    <w:p w14:paraId="3035F743" w14:textId="77777777" w:rsid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1, Complexity 2</w:t>
      </w:r>
    </w:p>
    <w:p w14:paraId="67128069" w14:textId="44835EE5" w:rsidR="004D14C7" w:rsidRDefault="008A5CDF" w:rsidP="008A5CDF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For week 2 the policy attempts to fill the system in approximately the following order:</w:t>
      </w:r>
    </w:p>
    <w:p w14:paraId="2EEB3827" w14:textId="00F9B858" w:rsid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6, Complexity 1</w:t>
      </w:r>
    </w:p>
    <w:p w14:paraId="0721BB39" w14:textId="61C867DB" w:rsid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1, Complexity 1</w:t>
      </w:r>
    </w:p>
    <w:p w14:paraId="04DB2A99" w14:textId="57141B4C" w:rsid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4, Complexity 1</w:t>
      </w:r>
    </w:p>
    <w:p w14:paraId="39680C39" w14:textId="581EC0C8" w:rsid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6, Complexity 2</w:t>
      </w:r>
    </w:p>
    <w:p w14:paraId="2ED6A29B" w14:textId="478E0CA5" w:rsidR="008A5CDF" w:rsidRP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1 Complexity 2 OR Surgery 4 Complexity 2</w:t>
      </w:r>
    </w:p>
    <w:p w14:paraId="45F302D9" w14:textId="02EAC8C4" w:rsidR="00E76C3D" w:rsidRDefault="00E76C3D" w:rsidP="0004276E">
      <w:pPr>
        <w:pStyle w:val="Heading1"/>
        <w:rPr>
          <w:lang w:val="en-CA"/>
        </w:rPr>
      </w:pPr>
      <w:bookmarkStart w:id="4" w:name="_Toc105495447"/>
      <w:r>
        <w:rPr>
          <w:lang w:val="en-CA"/>
        </w:rPr>
        <w:t>Result Tables</w:t>
      </w:r>
      <w:bookmarkEnd w:id="4"/>
    </w:p>
    <w:p w14:paraId="1EBAB3F3" w14:textId="4AC09339" w:rsidR="004E2552" w:rsidRDefault="00117038" w:rsidP="00117038">
      <w:pPr>
        <w:rPr>
          <w:lang w:val="en-CA"/>
        </w:rPr>
      </w:pPr>
      <w:bookmarkStart w:id="5" w:name="_Toc105495448"/>
      <w:r w:rsidRPr="00AB7B89">
        <w:rPr>
          <w:rStyle w:val="Heading3Char"/>
        </w:rPr>
        <w:t>Wait Times</w:t>
      </w:r>
      <w:bookmarkEnd w:id="5"/>
      <w:r w:rsidR="004E2552">
        <w:rPr>
          <w:lang w:val="en-CA"/>
        </w:rPr>
        <w:t xml:space="preserve"> </w:t>
      </w:r>
      <w:r w:rsidR="009A526B">
        <w:rPr>
          <w:lang w:val="en-CA"/>
        </w:rPr>
        <w:t xml:space="preserve">in weeks </w:t>
      </w:r>
      <w:r w:rsidR="004E2552">
        <w:rPr>
          <w:lang w:val="en-CA"/>
        </w:rPr>
        <w:t>(mean +- 95% margin of error)</w:t>
      </w:r>
      <w:r w:rsidR="0004276E">
        <w:rPr>
          <w:lang w:val="en-CA"/>
        </w:rPr>
        <w:t>:</w:t>
      </w:r>
    </w:p>
    <w:p w14:paraId="023A84D9" w14:textId="43271E49" w:rsidR="004E2552" w:rsidRDefault="004E2552" w:rsidP="0004276E">
      <w:pPr>
        <w:ind w:left="360"/>
        <w:rPr>
          <w:lang w:val="en-CA"/>
        </w:rPr>
      </w:pPr>
      <w:r>
        <w:rPr>
          <w:lang w:val="en-CA"/>
        </w:rPr>
        <w:t>Surgeries:</w:t>
      </w:r>
    </w:p>
    <w:p w14:paraId="430D3780" w14:textId="1337B7F7" w:rsidR="004E2552" w:rsidRPr="004E2552" w:rsidRDefault="004E2552" w:rsidP="0004276E">
      <w:pPr>
        <w:pStyle w:val="ListParagraph"/>
        <w:numPr>
          <w:ilvl w:val="0"/>
          <w:numId w:val="3"/>
        </w:numPr>
        <w:ind w:left="1080"/>
        <w:rPr>
          <w:lang w:val="en-CA"/>
        </w:rPr>
      </w:pPr>
      <w:r>
        <w:rPr>
          <w:lang w:val="en-CA"/>
        </w:rPr>
        <w:lastRenderedPageBreak/>
        <w:t xml:space="preserve">1. </w:t>
      </w:r>
      <w:r w:rsidRPr="004E2552">
        <w:rPr>
          <w:lang w:val="en-CA"/>
        </w:rPr>
        <w:t>SPINE POSTERIOR DECOMPRESSION/LAMINECTOMY LUMBAR</w:t>
      </w:r>
    </w:p>
    <w:p w14:paraId="295D75F5" w14:textId="4AB4B16D" w:rsidR="004E2552" w:rsidRPr="004E2552" w:rsidRDefault="004E2552" w:rsidP="0004276E">
      <w:pPr>
        <w:pStyle w:val="ListParagraph"/>
        <w:numPr>
          <w:ilvl w:val="0"/>
          <w:numId w:val="3"/>
        </w:numPr>
        <w:ind w:left="1080"/>
        <w:rPr>
          <w:lang w:val="en-CA"/>
        </w:rPr>
      </w:pPr>
      <w:r w:rsidRPr="004E2552">
        <w:rPr>
          <w:lang w:val="en-CA"/>
        </w:rPr>
        <w:t>4. SPINE POST CERV DECOMPRESSION AND FUSION W INSTR</w:t>
      </w:r>
    </w:p>
    <w:p w14:paraId="4EC1A57E" w14:textId="18B9C55F" w:rsidR="004E2552" w:rsidRDefault="004E2552" w:rsidP="0004276E">
      <w:pPr>
        <w:pStyle w:val="ListParagraph"/>
        <w:numPr>
          <w:ilvl w:val="0"/>
          <w:numId w:val="3"/>
        </w:numPr>
        <w:ind w:left="1080"/>
        <w:rPr>
          <w:lang w:val="en-CA"/>
        </w:rPr>
      </w:pPr>
      <w:r w:rsidRPr="004E2552">
        <w:rPr>
          <w:lang w:val="en-CA"/>
        </w:rPr>
        <w:t>6. SPINE POSTERIOR DISCECTOMY LUMBAR</w:t>
      </w:r>
    </w:p>
    <w:p w14:paraId="29D59080" w14:textId="77777777" w:rsidR="002A6DC1" w:rsidRPr="002A6DC1" w:rsidRDefault="002A6DC1" w:rsidP="002A6DC1">
      <w:pPr>
        <w:rPr>
          <w:lang w:val="en-CA"/>
        </w:rPr>
      </w:pPr>
    </w:p>
    <w:tbl>
      <w:tblPr>
        <w:tblStyle w:val="GridTable1Light-Accent1"/>
        <w:tblW w:w="11299" w:type="dxa"/>
        <w:tblInd w:w="-133" w:type="dxa"/>
        <w:tblLook w:val="04A0" w:firstRow="1" w:lastRow="0" w:firstColumn="1" w:lastColumn="0" w:noHBand="0" w:noVBand="1"/>
      </w:tblPr>
      <w:tblGrid>
        <w:gridCol w:w="1898"/>
        <w:gridCol w:w="2266"/>
        <w:gridCol w:w="2266"/>
        <w:gridCol w:w="2248"/>
        <w:gridCol w:w="2621"/>
      </w:tblGrid>
      <w:tr w:rsidR="002A6DC1" w:rsidRPr="00117038" w14:paraId="4F52F9B4" w14:textId="77777777" w:rsidTr="0039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noWrap/>
            <w:hideMark/>
          </w:tcPr>
          <w:p w14:paraId="48496F20" w14:textId="1E66388C" w:rsidR="002A6DC1" w:rsidRPr="00117038" w:rsidRDefault="002A6DC1" w:rsidP="004E255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6" w:type="dxa"/>
          </w:tcPr>
          <w:p w14:paraId="6CF4A6D3" w14:textId="69F30339" w:rsidR="002A6DC1" w:rsidRPr="00117038" w:rsidRDefault="002A6DC1" w:rsidP="002A6D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Overall</w:t>
            </w:r>
          </w:p>
        </w:tc>
        <w:tc>
          <w:tcPr>
            <w:tcW w:w="7135" w:type="dxa"/>
            <w:gridSpan w:val="3"/>
            <w:noWrap/>
            <w:hideMark/>
          </w:tcPr>
          <w:p w14:paraId="443902BB" w14:textId="76C48A25" w:rsidR="002A6DC1" w:rsidRPr="00117038" w:rsidRDefault="002A6DC1" w:rsidP="002A6D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</w:t>
            </w:r>
          </w:p>
        </w:tc>
      </w:tr>
      <w:tr w:rsidR="002A6DC1" w:rsidRPr="00117038" w14:paraId="65B501BD" w14:textId="77777777" w:rsidTr="0039705A">
        <w:trPr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noWrap/>
            <w:hideMark/>
          </w:tcPr>
          <w:p w14:paraId="3D424A67" w14:textId="529419D1" w:rsidR="002A6DC1" w:rsidRPr="00117038" w:rsidRDefault="002A6DC1" w:rsidP="002A6DC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6" w:type="dxa"/>
          </w:tcPr>
          <w:p w14:paraId="1A371074" w14:textId="77777777" w:rsidR="002A6DC1" w:rsidRPr="00117038" w:rsidRDefault="002A6DC1" w:rsidP="002A6DC1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66" w:type="dxa"/>
            <w:noWrap/>
            <w:hideMark/>
          </w:tcPr>
          <w:p w14:paraId="332D2D5B" w14:textId="00B0D063" w:rsidR="002A6DC1" w:rsidRPr="00117038" w:rsidRDefault="002A6DC1" w:rsidP="002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1</w:t>
            </w:r>
          </w:p>
        </w:tc>
        <w:tc>
          <w:tcPr>
            <w:tcW w:w="2248" w:type="dxa"/>
            <w:noWrap/>
            <w:hideMark/>
          </w:tcPr>
          <w:p w14:paraId="6731D106" w14:textId="77777777" w:rsidR="002A6DC1" w:rsidRPr="00117038" w:rsidRDefault="002A6DC1" w:rsidP="002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4</w:t>
            </w:r>
          </w:p>
        </w:tc>
        <w:tc>
          <w:tcPr>
            <w:tcW w:w="2620" w:type="dxa"/>
            <w:noWrap/>
            <w:hideMark/>
          </w:tcPr>
          <w:p w14:paraId="7D2CD2A1" w14:textId="77777777" w:rsidR="002A6DC1" w:rsidRPr="00117038" w:rsidRDefault="002A6DC1" w:rsidP="002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6</w:t>
            </w:r>
          </w:p>
        </w:tc>
      </w:tr>
      <w:tr w:rsidR="002A6DC1" w:rsidRPr="00117038" w14:paraId="4D8BCEF0" w14:textId="77777777" w:rsidTr="00EC7C97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noWrap/>
            <w:hideMark/>
          </w:tcPr>
          <w:p w14:paraId="6C10AB24" w14:textId="77777777" w:rsidR="002A6DC1" w:rsidRPr="00117038" w:rsidRDefault="002A6DC1" w:rsidP="002A6DC1">
            <w:pPr>
              <w:jc w:val="center"/>
            </w:pPr>
            <w:r w:rsidRPr="00117038">
              <w:t>MDP</w:t>
            </w:r>
          </w:p>
        </w:tc>
        <w:tc>
          <w:tcPr>
            <w:tcW w:w="2266" w:type="dxa"/>
          </w:tcPr>
          <w:p w14:paraId="182D5C39" w14:textId="0BBAA861" w:rsidR="002A6DC1" w:rsidRPr="006D1C99" w:rsidRDefault="00F353FA" w:rsidP="004E2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D1C99">
              <w:rPr>
                <w:rFonts w:ascii="Calibri" w:eastAsia="Times New Roman" w:hAnsi="Calibri" w:cs="Calibri"/>
                <w:sz w:val="18"/>
                <w:szCs w:val="18"/>
              </w:rPr>
              <w:t>7.54 +- 9.83</w:t>
            </w:r>
          </w:p>
        </w:tc>
        <w:tc>
          <w:tcPr>
            <w:tcW w:w="2266" w:type="dxa"/>
            <w:noWrap/>
          </w:tcPr>
          <w:p w14:paraId="56826B1A" w14:textId="06AB8A8D" w:rsidR="002A6DC1" w:rsidRPr="006D1C99" w:rsidRDefault="00F353FA" w:rsidP="004E2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D1C99">
              <w:rPr>
                <w:rFonts w:ascii="Calibri" w:eastAsia="Times New Roman" w:hAnsi="Calibri" w:cs="Calibri"/>
                <w:sz w:val="18"/>
                <w:szCs w:val="18"/>
              </w:rPr>
              <w:t>14.7 +- 13.8</w:t>
            </w:r>
          </w:p>
        </w:tc>
        <w:tc>
          <w:tcPr>
            <w:tcW w:w="2248" w:type="dxa"/>
            <w:noWrap/>
          </w:tcPr>
          <w:p w14:paraId="6453BB5B" w14:textId="523627D6" w:rsidR="002A6DC1" w:rsidRPr="006D1C99" w:rsidRDefault="00F353FA" w:rsidP="004E2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D1C99">
              <w:rPr>
                <w:rFonts w:ascii="Calibri" w:eastAsia="Times New Roman" w:hAnsi="Calibri" w:cs="Calibri"/>
                <w:sz w:val="18"/>
                <w:szCs w:val="18"/>
              </w:rPr>
              <w:t>5.65 +- 2.76</w:t>
            </w:r>
          </w:p>
        </w:tc>
        <w:tc>
          <w:tcPr>
            <w:tcW w:w="2620" w:type="dxa"/>
            <w:noWrap/>
          </w:tcPr>
          <w:p w14:paraId="7B477602" w14:textId="7713E41B" w:rsidR="002A6DC1" w:rsidRPr="006D1C99" w:rsidRDefault="00F353FA" w:rsidP="004E2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D1C99">
              <w:rPr>
                <w:rFonts w:ascii="Calibri" w:eastAsia="Times New Roman" w:hAnsi="Calibri" w:cs="Calibri"/>
                <w:sz w:val="18"/>
                <w:szCs w:val="18"/>
              </w:rPr>
              <w:t>0.556 +- 0.217</w:t>
            </w:r>
          </w:p>
        </w:tc>
      </w:tr>
      <w:tr w:rsidR="002A6DC1" w:rsidRPr="00117038" w14:paraId="486E1E58" w14:textId="77777777" w:rsidTr="0039705A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noWrap/>
            <w:hideMark/>
          </w:tcPr>
          <w:p w14:paraId="078E9A4B" w14:textId="77777777" w:rsidR="002A6DC1" w:rsidRPr="00117038" w:rsidRDefault="002A6DC1" w:rsidP="002A6DC1">
            <w:pPr>
              <w:jc w:val="center"/>
            </w:pPr>
            <w:r w:rsidRPr="00117038">
              <w:t>Myopic</w:t>
            </w:r>
          </w:p>
        </w:tc>
        <w:tc>
          <w:tcPr>
            <w:tcW w:w="2266" w:type="dxa"/>
          </w:tcPr>
          <w:p w14:paraId="350184D3" w14:textId="292AE9D5" w:rsidR="002A6DC1" w:rsidRPr="006D1C99" w:rsidRDefault="00F353FA" w:rsidP="004E2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D1C99">
              <w:rPr>
                <w:rFonts w:ascii="Calibri" w:eastAsia="Times New Roman" w:hAnsi="Calibri" w:cs="Calibri"/>
                <w:sz w:val="18"/>
                <w:szCs w:val="18"/>
              </w:rPr>
              <w:t>14.9 +- 14.0</w:t>
            </w:r>
          </w:p>
        </w:tc>
        <w:tc>
          <w:tcPr>
            <w:tcW w:w="2266" w:type="dxa"/>
            <w:noWrap/>
          </w:tcPr>
          <w:p w14:paraId="04C1DF34" w14:textId="3975CF8D" w:rsidR="002A6DC1" w:rsidRPr="006D1C99" w:rsidRDefault="00F353FA" w:rsidP="004E2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D1C99">
              <w:rPr>
                <w:rFonts w:ascii="Calibri" w:eastAsia="Times New Roman" w:hAnsi="Calibri" w:cs="Calibri"/>
                <w:sz w:val="18"/>
                <w:szCs w:val="18"/>
              </w:rPr>
              <w:t>27.4 +- 19.3</w:t>
            </w:r>
          </w:p>
        </w:tc>
        <w:tc>
          <w:tcPr>
            <w:tcW w:w="2248" w:type="dxa"/>
            <w:noWrap/>
          </w:tcPr>
          <w:p w14:paraId="1C9C8AF6" w14:textId="7E0141CD" w:rsidR="002A6DC1" w:rsidRPr="006D1C99" w:rsidRDefault="00F353FA" w:rsidP="004E2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D1C99">
              <w:rPr>
                <w:rFonts w:ascii="Calibri" w:eastAsia="Times New Roman" w:hAnsi="Calibri" w:cs="Calibri"/>
                <w:sz w:val="18"/>
                <w:szCs w:val="18"/>
              </w:rPr>
              <w:t>17.6 +- 4.40</w:t>
            </w:r>
          </w:p>
        </w:tc>
        <w:tc>
          <w:tcPr>
            <w:tcW w:w="2620" w:type="dxa"/>
            <w:noWrap/>
          </w:tcPr>
          <w:p w14:paraId="3C8BB444" w14:textId="5ECC9291" w:rsidR="002A6DC1" w:rsidRPr="006D1C99" w:rsidRDefault="00F353FA" w:rsidP="004E2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D1C99">
              <w:rPr>
                <w:rFonts w:ascii="Calibri" w:eastAsia="Times New Roman" w:hAnsi="Calibri" w:cs="Calibri"/>
                <w:sz w:val="18"/>
                <w:szCs w:val="18"/>
              </w:rPr>
              <w:t>1.92 +- 0.714</w:t>
            </w:r>
          </w:p>
        </w:tc>
      </w:tr>
    </w:tbl>
    <w:p w14:paraId="3F52586F" w14:textId="77777777" w:rsidR="0004276E" w:rsidRDefault="0004276E" w:rsidP="0004276E">
      <w:pPr>
        <w:rPr>
          <w:lang w:val="en-CA"/>
        </w:rPr>
      </w:pPr>
    </w:p>
    <w:p w14:paraId="4722F0FB" w14:textId="318476E6" w:rsidR="0004276E" w:rsidRDefault="009A526B" w:rsidP="0004276E">
      <w:pPr>
        <w:rPr>
          <w:lang w:val="en-CA"/>
        </w:rPr>
      </w:pPr>
      <w:bookmarkStart w:id="6" w:name="_Toc105495449"/>
      <w:r w:rsidRPr="00AB7B89">
        <w:rPr>
          <w:rStyle w:val="Heading3Char"/>
        </w:rPr>
        <w:t>Wait List Size</w:t>
      </w:r>
      <w:bookmarkEnd w:id="6"/>
      <w:r>
        <w:rPr>
          <w:lang w:val="en-CA"/>
        </w:rPr>
        <w:t xml:space="preserve"> in number of patients</w:t>
      </w:r>
      <w:r w:rsidR="0004276E">
        <w:rPr>
          <w:lang w:val="en-CA"/>
        </w:rPr>
        <w:t xml:space="preserve"> (mean +- 95% margin of error):</w:t>
      </w:r>
    </w:p>
    <w:p w14:paraId="2283AA3F" w14:textId="77777777" w:rsidR="0004276E" w:rsidRDefault="0004276E" w:rsidP="0004276E">
      <w:pPr>
        <w:ind w:left="360"/>
        <w:rPr>
          <w:lang w:val="en-CA"/>
        </w:rPr>
      </w:pPr>
      <w:r>
        <w:rPr>
          <w:lang w:val="en-CA"/>
        </w:rPr>
        <w:t>Surgeries:</w:t>
      </w:r>
    </w:p>
    <w:p w14:paraId="3026FD4B" w14:textId="77777777" w:rsidR="0004276E" w:rsidRPr="004E2552" w:rsidRDefault="0004276E" w:rsidP="0004276E">
      <w:pPr>
        <w:pStyle w:val="ListParagraph"/>
        <w:numPr>
          <w:ilvl w:val="0"/>
          <w:numId w:val="3"/>
        </w:numPr>
        <w:ind w:left="1080"/>
        <w:rPr>
          <w:lang w:val="en-CA"/>
        </w:rPr>
      </w:pPr>
      <w:r>
        <w:rPr>
          <w:lang w:val="en-CA"/>
        </w:rPr>
        <w:t xml:space="preserve">1. </w:t>
      </w:r>
      <w:r w:rsidRPr="004E2552">
        <w:rPr>
          <w:lang w:val="en-CA"/>
        </w:rPr>
        <w:t>SPINE POSTERIOR DECOMPRESSION/LAMINECTOMY LUMBAR</w:t>
      </w:r>
    </w:p>
    <w:p w14:paraId="62CFE7E2" w14:textId="77777777" w:rsidR="0004276E" w:rsidRPr="004E2552" w:rsidRDefault="0004276E" w:rsidP="0004276E">
      <w:pPr>
        <w:pStyle w:val="ListParagraph"/>
        <w:numPr>
          <w:ilvl w:val="0"/>
          <w:numId w:val="3"/>
        </w:numPr>
        <w:ind w:left="1080"/>
        <w:rPr>
          <w:lang w:val="en-CA"/>
        </w:rPr>
      </w:pPr>
      <w:r w:rsidRPr="004E2552">
        <w:rPr>
          <w:lang w:val="en-CA"/>
        </w:rPr>
        <w:t>4. SPINE POST CERV DECOMPRESSION AND FUSION W INSTR</w:t>
      </w:r>
    </w:p>
    <w:p w14:paraId="194B8D22" w14:textId="6F6C9B7F" w:rsidR="009A526B" w:rsidRDefault="0004276E" w:rsidP="009A526B">
      <w:pPr>
        <w:pStyle w:val="ListParagraph"/>
        <w:numPr>
          <w:ilvl w:val="0"/>
          <w:numId w:val="3"/>
        </w:numPr>
        <w:ind w:left="1080"/>
        <w:rPr>
          <w:lang w:val="en-CA"/>
        </w:rPr>
      </w:pPr>
      <w:r w:rsidRPr="004E2552">
        <w:rPr>
          <w:lang w:val="en-CA"/>
        </w:rPr>
        <w:t>6. SPINE POSTERIOR DISCECTOMY LUMBAR</w:t>
      </w:r>
    </w:p>
    <w:tbl>
      <w:tblPr>
        <w:tblStyle w:val="GridTable1Light-Accent1"/>
        <w:tblW w:w="11270" w:type="dxa"/>
        <w:tblInd w:w="-5" w:type="dxa"/>
        <w:tblLook w:val="04A0" w:firstRow="1" w:lastRow="0" w:firstColumn="1" w:lastColumn="0" w:noHBand="0" w:noVBand="1"/>
      </w:tblPr>
      <w:tblGrid>
        <w:gridCol w:w="1894"/>
        <w:gridCol w:w="2260"/>
        <w:gridCol w:w="2260"/>
        <w:gridCol w:w="2243"/>
        <w:gridCol w:w="2613"/>
      </w:tblGrid>
      <w:tr w:rsidR="004635B7" w:rsidRPr="00117038" w14:paraId="4887C511" w14:textId="77777777" w:rsidTr="0039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noWrap/>
            <w:hideMark/>
          </w:tcPr>
          <w:p w14:paraId="087DE103" w14:textId="77777777" w:rsidR="004635B7" w:rsidRPr="00117038" w:rsidRDefault="004635B7" w:rsidP="006419F0"/>
        </w:tc>
        <w:tc>
          <w:tcPr>
            <w:tcW w:w="2260" w:type="dxa"/>
          </w:tcPr>
          <w:p w14:paraId="602DF027" w14:textId="77777777" w:rsidR="004635B7" w:rsidRPr="00117038" w:rsidRDefault="004635B7" w:rsidP="006419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Overall</w:t>
            </w:r>
          </w:p>
        </w:tc>
        <w:tc>
          <w:tcPr>
            <w:tcW w:w="7116" w:type="dxa"/>
            <w:gridSpan w:val="3"/>
            <w:noWrap/>
            <w:hideMark/>
          </w:tcPr>
          <w:p w14:paraId="5D62ED9F" w14:textId="77777777" w:rsidR="004635B7" w:rsidRPr="00117038" w:rsidRDefault="004635B7" w:rsidP="006419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</w:t>
            </w:r>
          </w:p>
        </w:tc>
      </w:tr>
      <w:tr w:rsidR="004635B7" w:rsidRPr="00117038" w14:paraId="68CAA809" w14:textId="77777777" w:rsidTr="0039705A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noWrap/>
            <w:hideMark/>
          </w:tcPr>
          <w:p w14:paraId="1BA00687" w14:textId="77777777" w:rsidR="004635B7" w:rsidRPr="00117038" w:rsidRDefault="004635B7" w:rsidP="006419F0"/>
        </w:tc>
        <w:tc>
          <w:tcPr>
            <w:tcW w:w="2260" w:type="dxa"/>
          </w:tcPr>
          <w:p w14:paraId="65272B5A" w14:textId="77777777" w:rsidR="004635B7" w:rsidRPr="00117038" w:rsidRDefault="004635B7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0" w:type="dxa"/>
            <w:noWrap/>
            <w:hideMark/>
          </w:tcPr>
          <w:p w14:paraId="2AB71262" w14:textId="77777777" w:rsidR="004635B7" w:rsidRPr="00117038" w:rsidRDefault="004635B7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1</w:t>
            </w:r>
          </w:p>
        </w:tc>
        <w:tc>
          <w:tcPr>
            <w:tcW w:w="2243" w:type="dxa"/>
            <w:noWrap/>
            <w:hideMark/>
          </w:tcPr>
          <w:p w14:paraId="4C4908A7" w14:textId="77777777" w:rsidR="004635B7" w:rsidRPr="00117038" w:rsidRDefault="004635B7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4</w:t>
            </w:r>
          </w:p>
        </w:tc>
        <w:tc>
          <w:tcPr>
            <w:tcW w:w="2613" w:type="dxa"/>
            <w:noWrap/>
            <w:hideMark/>
          </w:tcPr>
          <w:p w14:paraId="28DDBA59" w14:textId="77777777" w:rsidR="004635B7" w:rsidRPr="00117038" w:rsidRDefault="004635B7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6</w:t>
            </w:r>
          </w:p>
        </w:tc>
      </w:tr>
      <w:tr w:rsidR="004635B7" w:rsidRPr="00117038" w14:paraId="2D0D45B2" w14:textId="77777777" w:rsidTr="0039705A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noWrap/>
            <w:hideMark/>
          </w:tcPr>
          <w:p w14:paraId="419D5FC0" w14:textId="77777777" w:rsidR="004635B7" w:rsidRPr="00117038" w:rsidRDefault="004635B7" w:rsidP="006419F0">
            <w:r w:rsidRPr="00117038">
              <w:t>MDP</w:t>
            </w:r>
          </w:p>
        </w:tc>
        <w:tc>
          <w:tcPr>
            <w:tcW w:w="2260" w:type="dxa"/>
          </w:tcPr>
          <w:p w14:paraId="4D6F139A" w14:textId="55D70173" w:rsidR="004635B7" w:rsidRPr="006D1C99" w:rsidRDefault="00A177F6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D1C99">
              <w:rPr>
                <w:sz w:val="18"/>
                <w:szCs w:val="18"/>
              </w:rPr>
              <w:t>30.3 +- 0.81</w:t>
            </w:r>
          </w:p>
        </w:tc>
        <w:tc>
          <w:tcPr>
            <w:tcW w:w="2260" w:type="dxa"/>
            <w:noWrap/>
          </w:tcPr>
          <w:p w14:paraId="394FE665" w14:textId="2C9ECFCC" w:rsidR="004635B7" w:rsidRPr="006D1C99" w:rsidRDefault="00A177F6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D1C99">
              <w:rPr>
                <w:sz w:val="18"/>
                <w:szCs w:val="18"/>
              </w:rPr>
              <w:t>27.9 +- 0.813</w:t>
            </w:r>
          </w:p>
        </w:tc>
        <w:tc>
          <w:tcPr>
            <w:tcW w:w="2243" w:type="dxa"/>
            <w:noWrap/>
          </w:tcPr>
          <w:p w14:paraId="4946764D" w14:textId="14C69DD5" w:rsidR="00965EDA" w:rsidRPr="006D1C99" w:rsidRDefault="00A177F6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D1C99">
              <w:rPr>
                <w:sz w:val="18"/>
                <w:szCs w:val="18"/>
              </w:rPr>
              <w:t>1.14 +- 0.146</w:t>
            </w:r>
          </w:p>
        </w:tc>
        <w:tc>
          <w:tcPr>
            <w:tcW w:w="2613" w:type="dxa"/>
            <w:noWrap/>
          </w:tcPr>
          <w:p w14:paraId="2F3537FF" w14:textId="4523F8FA" w:rsidR="004635B7" w:rsidRPr="006D1C99" w:rsidRDefault="00A177F6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D1C99">
              <w:rPr>
                <w:sz w:val="18"/>
                <w:szCs w:val="18"/>
              </w:rPr>
              <w:t>1.02 +- 0.0863</w:t>
            </w:r>
          </w:p>
        </w:tc>
      </w:tr>
      <w:tr w:rsidR="004635B7" w:rsidRPr="00117038" w14:paraId="6CE802B2" w14:textId="77777777" w:rsidTr="0039705A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noWrap/>
            <w:hideMark/>
          </w:tcPr>
          <w:p w14:paraId="71378B36" w14:textId="77777777" w:rsidR="004635B7" w:rsidRPr="00117038" w:rsidRDefault="004635B7" w:rsidP="006419F0">
            <w:r w:rsidRPr="00117038">
              <w:t>Myopic</w:t>
            </w:r>
          </w:p>
        </w:tc>
        <w:tc>
          <w:tcPr>
            <w:tcW w:w="2260" w:type="dxa"/>
          </w:tcPr>
          <w:p w14:paraId="7AE496BE" w14:textId="761075C0" w:rsidR="004635B7" w:rsidRPr="006D1C99" w:rsidRDefault="00A177F6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D1C99">
              <w:rPr>
                <w:sz w:val="18"/>
                <w:szCs w:val="18"/>
              </w:rPr>
              <w:t>59.1 +- 2.04</w:t>
            </w:r>
          </w:p>
        </w:tc>
        <w:tc>
          <w:tcPr>
            <w:tcW w:w="2260" w:type="dxa"/>
            <w:noWrap/>
          </w:tcPr>
          <w:p w14:paraId="2E77E83E" w14:textId="43274C35" w:rsidR="004635B7" w:rsidRPr="006D1C99" w:rsidRDefault="00A177F6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D1C99">
              <w:rPr>
                <w:sz w:val="18"/>
                <w:szCs w:val="18"/>
              </w:rPr>
              <w:t>51.3 +- 2.15</w:t>
            </w:r>
          </w:p>
        </w:tc>
        <w:tc>
          <w:tcPr>
            <w:tcW w:w="2243" w:type="dxa"/>
            <w:noWrap/>
          </w:tcPr>
          <w:p w14:paraId="491557AF" w14:textId="2C97DD5F" w:rsidR="004635B7" w:rsidRPr="006D1C99" w:rsidRDefault="00A177F6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D1C99">
              <w:rPr>
                <w:sz w:val="18"/>
                <w:szCs w:val="18"/>
              </w:rPr>
              <w:t>4.34 +- 0.150</w:t>
            </w:r>
          </w:p>
        </w:tc>
        <w:tc>
          <w:tcPr>
            <w:tcW w:w="2613" w:type="dxa"/>
            <w:noWrap/>
          </w:tcPr>
          <w:p w14:paraId="52D1A126" w14:textId="1EF19CA5" w:rsidR="004635B7" w:rsidRPr="006D1C99" w:rsidRDefault="00A177F6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D1C99">
              <w:rPr>
                <w:sz w:val="18"/>
                <w:szCs w:val="18"/>
              </w:rPr>
              <w:t>3.53 +- 0.106</w:t>
            </w:r>
          </w:p>
        </w:tc>
      </w:tr>
    </w:tbl>
    <w:p w14:paraId="34963A58" w14:textId="68445FD6" w:rsidR="009A526B" w:rsidRDefault="009A526B" w:rsidP="009A526B">
      <w:pPr>
        <w:rPr>
          <w:lang w:val="en-CA"/>
        </w:rPr>
      </w:pPr>
    </w:p>
    <w:p w14:paraId="5329CA50" w14:textId="4A360C5F" w:rsidR="00250CFD" w:rsidRDefault="00250CFD" w:rsidP="00250CFD">
      <w:pPr>
        <w:rPr>
          <w:lang w:val="en-CA"/>
        </w:rPr>
      </w:pPr>
      <w:bookmarkStart w:id="7" w:name="_Toc105495450"/>
      <w:r w:rsidRPr="00AB7B89">
        <w:rPr>
          <w:rStyle w:val="Heading3Char"/>
        </w:rPr>
        <w:t>Utilization</w:t>
      </w:r>
      <w:bookmarkEnd w:id="7"/>
      <w:r>
        <w:rPr>
          <w:lang w:val="en-CA"/>
        </w:rPr>
        <w:t xml:space="preserve"> (mean +- 95% margin of error):</w:t>
      </w:r>
    </w:p>
    <w:tbl>
      <w:tblPr>
        <w:tblStyle w:val="GridTable1Light-Accent1"/>
        <w:tblW w:w="7870" w:type="dxa"/>
        <w:tblInd w:w="-5" w:type="dxa"/>
        <w:tblLook w:val="04A0" w:firstRow="1" w:lastRow="0" w:firstColumn="1" w:lastColumn="0" w:noHBand="0" w:noVBand="1"/>
      </w:tblPr>
      <w:tblGrid>
        <w:gridCol w:w="2323"/>
        <w:gridCol w:w="2868"/>
        <w:gridCol w:w="2679"/>
      </w:tblGrid>
      <w:tr w:rsidR="00250CFD" w:rsidRPr="00117038" w14:paraId="47586BB1" w14:textId="7BC81976" w:rsidTr="00250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noWrap/>
            <w:hideMark/>
          </w:tcPr>
          <w:p w14:paraId="7E2E3463" w14:textId="77777777" w:rsidR="00250CFD" w:rsidRPr="00117038" w:rsidRDefault="00250CFD" w:rsidP="006419F0"/>
        </w:tc>
        <w:tc>
          <w:tcPr>
            <w:tcW w:w="2868" w:type="dxa"/>
          </w:tcPr>
          <w:p w14:paraId="4D9CC542" w14:textId="2B1E340B" w:rsidR="00250CFD" w:rsidRPr="00117038" w:rsidRDefault="00250CFD" w:rsidP="006419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Admissions</w:t>
            </w:r>
          </w:p>
        </w:tc>
        <w:tc>
          <w:tcPr>
            <w:tcW w:w="2679" w:type="dxa"/>
          </w:tcPr>
          <w:p w14:paraId="4685C92A" w14:textId="3A890E89" w:rsidR="00250CFD" w:rsidRDefault="00250CFD" w:rsidP="006419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 Time</w:t>
            </w:r>
          </w:p>
        </w:tc>
      </w:tr>
      <w:tr w:rsidR="00250CFD" w:rsidRPr="00117038" w14:paraId="6B6834F9" w14:textId="7959D7A1" w:rsidTr="00250CF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noWrap/>
            <w:hideMark/>
          </w:tcPr>
          <w:p w14:paraId="162F3716" w14:textId="77777777" w:rsidR="00250CFD" w:rsidRPr="00117038" w:rsidRDefault="00250CFD" w:rsidP="006419F0">
            <w:r w:rsidRPr="00117038">
              <w:t>MDP</w:t>
            </w:r>
          </w:p>
        </w:tc>
        <w:tc>
          <w:tcPr>
            <w:tcW w:w="2868" w:type="dxa"/>
          </w:tcPr>
          <w:p w14:paraId="2C610D47" w14:textId="6D6AC1A5" w:rsidR="00250CFD" w:rsidRPr="006D1C99" w:rsidRDefault="006F400F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D1C99">
              <w:rPr>
                <w:sz w:val="18"/>
                <w:szCs w:val="18"/>
              </w:rPr>
              <w:t>0.57</w:t>
            </w:r>
            <w:r w:rsidR="00BF5293" w:rsidRPr="006D1C99">
              <w:rPr>
                <w:sz w:val="18"/>
                <w:szCs w:val="18"/>
              </w:rPr>
              <w:t>0</w:t>
            </w:r>
            <w:r w:rsidRPr="006D1C99">
              <w:rPr>
                <w:sz w:val="18"/>
                <w:szCs w:val="18"/>
              </w:rPr>
              <w:t xml:space="preserve"> +- 0.140</w:t>
            </w:r>
          </w:p>
        </w:tc>
        <w:tc>
          <w:tcPr>
            <w:tcW w:w="2679" w:type="dxa"/>
          </w:tcPr>
          <w:p w14:paraId="06B224B1" w14:textId="048BD733" w:rsidR="00250CFD" w:rsidRPr="006D1C99" w:rsidRDefault="006F400F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D1C99">
              <w:rPr>
                <w:sz w:val="18"/>
                <w:szCs w:val="18"/>
              </w:rPr>
              <w:t>0.9</w:t>
            </w:r>
            <w:r w:rsidR="00BF5293" w:rsidRPr="006D1C99">
              <w:rPr>
                <w:sz w:val="18"/>
                <w:szCs w:val="18"/>
              </w:rPr>
              <w:t>48</w:t>
            </w:r>
            <w:r w:rsidRPr="006D1C99">
              <w:rPr>
                <w:sz w:val="18"/>
                <w:szCs w:val="18"/>
              </w:rPr>
              <w:t xml:space="preserve"> +- 0.0</w:t>
            </w:r>
            <w:r w:rsidR="00BF5293" w:rsidRPr="006D1C99">
              <w:rPr>
                <w:sz w:val="18"/>
                <w:szCs w:val="18"/>
              </w:rPr>
              <w:t>711</w:t>
            </w:r>
          </w:p>
        </w:tc>
      </w:tr>
      <w:tr w:rsidR="00250CFD" w:rsidRPr="00117038" w14:paraId="420A3C36" w14:textId="7B364EAC" w:rsidTr="00250CF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noWrap/>
            <w:hideMark/>
          </w:tcPr>
          <w:p w14:paraId="17C51EC8" w14:textId="77777777" w:rsidR="00250CFD" w:rsidRPr="00117038" w:rsidRDefault="00250CFD" w:rsidP="006419F0">
            <w:r w:rsidRPr="00117038">
              <w:t>Myopic</w:t>
            </w:r>
          </w:p>
        </w:tc>
        <w:tc>
          <w:tcPr>
            <w:tcW w:w="2868" w:type="dxa"/>
          </w:tcPr>
          <w:p w14:paraId="003AAEE9" w14:textId="022DE682" w:rsidR="00250CFD" w:rsidRPr="006D1C99" w:rsidRDefault="006F400F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D1C99">
              <w:rPr>
                <w:sz w:val="18"/>
                <w:szCs w:val="18"/>
              </w:rPr>
              <w:t>0.6</w:t>
            </w:r>
            <w:r w:rsidR="00BF5293" w:rsidRPr="006D1C99">
              <w:rPr>
                <w:sz w:val="18"/>
                <w:szCs w:val="18"/>
              </w:rPr>
              <w:t>31</w:t>
            </w:r>
            <w:r w:rsidRPr="006D1C99">
              <w:rPr>
                <w:sz w:val="18"/>
                <w:szCs w:val="18"/>
              </w:rPr>
              <w:t xml:space="preserve"> +- 0.124</w:t>
            </w:r>
          </w:p>
        </w:tc>
        <w:tc>
          <w:tcPr>
            <w:tcW w:w="2679" w:type="dxa"/>
          </w:tcPr>
          <w:p w14:paraId="6D751B69" w14:textId="239782DB" w:rsidR="00250CFD" w:rsidRPr="006D1C99" w:rsidRDefault="006F400F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D1C99">
              <w:rPr>
                <w:sz w:val="18"/>
                <w:szCs w:val="18"/>
              </w:rPr>
              <w:t>0.95</w:t>
            </w:r>
            <w:r w:rsidR="00BF5293" w:rsidRPr="006D1C99">
              <w:rPr>
                <w:sz w:val="18"/>
                <w:szCs w:val="18"/>
              </w:rPr>
              <w:t>4</w:t>
            </w:r>
            <w:r w:rsidRPr="006D1C99">
              <w:rPr>
                <w:sz w:val="18"/>
                <w:szCs w:val="18"/>
              </w:rPr>
              <w:t xml:space="preserve"> +- 0.0</w:t>
            </w:r>
            <w:r w:rsidR="00BF5293" w:rsidRPr="006D1C99">
              <w:rPr>
                <w:sz w:val="18"/>
                <w:szCs w:val="18"/>
              </w:rPr>
              <w:t>682</w:t>
            </w:r>
          </w:p>
        </w:tc>
      </w:tr>
    </w:tbl>
    <w:p w14:paraId="7DCB5FFC" w14:textId="16857C05" w:rsidR="00250CFD" w:rsidRDefault="00250CFD" w:rsidP="00250CFD">
      <w:pPr>
        <w:rPr>
          <w:lang w:val="en-CA"/>
        </w:rPr>
      </w:pPr>
    </w:p>
    <w:p w14:paraId="19F387B0" w14:textId="2C034685" w:rsidR="00250CFD" w:rsidRDefault="00F757B4" w:rsidP="00250CFD">
      <w:pPr>
        <w:rPr>
          <w:lang w:val="en-CA"/>
        </w:rPr>
      </w:pPr>
      <w:r>
        <w:rPr>
          <w:rStyle w:val="Heading3Char"/>
        </w:rPr>
        <w:t>Percentage of patients rescheduled</w:t>
      </w:r>
      <w:r w:rsidR="00250CFD">
        <w:rPr>
          <w:lang w:val="en-CA"/>
        </w:rPr>
        <w:t xml:space="preserve"> (mean +- 95% margin of error):</w:t>
      </w:r>
    </w:p>
    <w:tbl>
      <w:tblPr>
        <w:tblStyle w:val="GridTable1Light-Accent1"/>
        <w:tblW w:w="11292" w:type="dxa"/>
        <w:tblInd w:w="-5" w:type="dxa"/>
        <w:tblLook w:val="04A0" w:firstRow="1" w:lastRow="0" w:firstColumn="1" w:lastColumn="0" w:noHBand="0" w:noVBand="1"/>
      </w:tblPr>
      <w:tblGrid>
        <w:gridCol w:w="1897"/>
        <w:gridCol w:w="2265"/>
        <w:gridCol w:w="2265"/>
        <w:gridCol w:w="2248"/>
        <w:gridCol w:w="2617"/>
      </w:tblGrid>
      <w:tr w:rsidR="0039705A" w:rsidRPr="00117038" w14:paraId="5C62D4A1" w14:textId="77777777" w:rsidTr="0039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noWrap/>
            <w:hideMark/>
          </w:tcPr>
          <w:p w14:paraId="17A78A9F" w14:textId="77777777" w:rsidR="0039705A" w:rsidRPr="00117038" w:rsidRDefault="0039705A" w:rsidP="006419F0"/>
        </w:tc>
        <w:tc>
          <w:tcPr>
            <w:tcW w:w="2265" w:type="dxa"/>
          </w:tcPr>
          <w:p w14:paraId="117DBA53" w14:textId="77777777" w:rsidR="0039705A" w:rsidRPr="00117038" w:rsidRDefault="0039705A" w:rsidP="006419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Overall</w:t>
            </w:r>
          </w:p>
        </w:tc>
        <w:tc>
          <w:tcPr>
            <w:tcW w:w="7130" w:type="dxa"/>
            <w:gridSpan w:val="3"/>
            <w:noWrap/>
            <w:hideMark/>
          </w:tcPr>
          <w:p w14:paraId="1F61BD59" w14:textId="77777777" w:rsidR="0039705A" w:rsidRPr="00117038" w:rsidRDefault="0039705A" w:rsidP="006419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</w:t>
            </w:r>
          </w:p>
        </w:tc>
      </w:tr>
      <w:tr w:rsidR="0039705A" w:rsidRPr="00117038" w14:paraId="6B51131A" w14:textId="77777777" w:rsidTr="0039705A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noWrap/>
            <w:hideMark/>
          </w:tcPr>
          <w:p w14:paraId="56840525" w14:textId="77777777" w:rsidR="0039705A" w:rsidRPr="00117038" w:rsidRDefault="0039705A" w:rsidP="006419F0"/>
        </w:tc>
        <w:tc>
          <w:tcPr>
            <w:tcW w:w="2265" w:type="dxa"/>
          </w:tcPr>
          <w:p w14:paraId="21C6426C" w14:textId="77777777" w:rsidR="0039705A" w:rsidRPr="00117038" w:rsidRDefault="0039705A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  <w:noWrap/>
            <w:hideMark/>
          </w:tcPr>
          <w:p w14:paraId="4DEEE4E0" w14:textId="77777777" w:rsidR="0039705A" w:rsidRPr="00117038" w:rsidRDefault="0039705A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1</w:t>
            </w:r>
          </w:p>
        </w:tc>
        <w:tc>
          <w:tcPr>
            <w:tcW w:w="2248" w:type="dxa"/>
            <w:noWrap/>
            <w:hideMark/>
          </w:tcPr>
          <w:p w14:paraId="60CF55B1" w14:textId="77777777" w:rsidR="0039705A" w:rsidRPr="00117038" w:rsidRDefault="0039705A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4</w:t>
            </w:r>
          </w:p>
        </w:tc>
        <w:tc>
          <w:tcPr>
            <w:tcW w:w="2617" w:type="dxa"/>
            <w:noWrap/>
            <w:hideMark/>
          </w:tcPr>
          <w:p w14:paraId="0D174BDC" w14:textId="77777777" w:rsidR="0039705A" w:rsidRPr="00117038" w:rsidRDefault="0039705A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6</w:t>
            </w:r>
          </w:p>
        </w:tc>
      </w:tr>
      <w:tr w:rsidR="0039705A" w:rsidRPr="006760D2" w14:paraId="167ED937" w14:textId="77777777" w:rsidTr="0039705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noWrap/>
            <w:hideMark/>
          </w:tcPr>
          <w:p w14:paraId="2056BAAB" w14:textId="77777777" w:rsidR="0039705A" w:rsidRPr="00117038" w:rsidRDefault="0039705A" w:rsidP="006419F0">
            <w:r w:rsidRPr="00117038">
              <w:t>MDP</w:t>
            </w:r>
          </w:p>
        </w:tc>
        <w:tc>
          <w:tcPr>
            <w:tcW w:w="2265" w:type="dxa"/>
          </w:tcPr>
          <w:p w14:paraId="3A43ED17" w14:textId="095F3DCC" w:rsidR="0039705A" w:rsidRPr="006404B9" w:rsidRDefault="006D1C99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2.62 +- 0.293</w:t>
            </w:r>
          </w:p>
        </w:tc>
        <w:tc>
          <w:tcPr>
            <w:tcW w:w="2265" w:type="dxa"/>
            <w:noWrap/>
          </w:tcPr>
          <w:p w14:paraId="5AEB6352" w14:textId="674D3DB7" w:rsidR="0039705A" w:rsidRPr="00117038" w:rsidRDefault="006D1C99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3.62 +- 0.561</w:t>
            </w:r>
          </w:p>
        </w:tc>
        <w:tc>
          <w:tcPr>
            <w:tcW w:w="2248" w:type="dxa"/>
            <w:noWrap/>
          </w:tcPr>
          <w:p w14:paraId="134E2412" w14:textId="54E4A7EB" w:rsidR="0039705A" w:rsidRPr="00117038" w:rsidRDefault="006D1C99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5.64 +- 1.75</w:t>
            </w:r>
          </w:p>
        </w:tc>
        <w:tc>
          <w:tcPr>
            <w:tcW w:w="2617" w:type="dxa"/>
            <w:noWrap/>
          </w:tcPr>
          <w:p w14:paraId="37CA93DE" w14:textId="5D078BD2" w:rsidR="0039705A" w:rsidRPr="00117038" w:rsidRDefault="006D1C99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1.21 +- 0.326</w:t>
            </w:r>
          </w:p>
        </w:tc>
      </w:tr>
      <w:tr w:rsidR="0039705A" w:rsidRPr="006760D2" w14:paraId="55F5ABB0" w14:textId="77777777" w:rsidTr="0039705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noWrap/>
            <w:hideMark/>
          </w:tcPr>
          <w:p w14:paraId="1B5FC855" w14:textId="77777777" w:rsidR="0039705A" w:rsidRPr="00117038" w:rsidRDefault="0039705A" w:rsidP="006419F0">
            <w:r w:rsidRPr="00117038">
              <w:t>Myopic</w:t>
            </w:r>
          </w:p>
        </w:tc>
        <w:tc>
          <w:tcPr>
            <w:tcW w:w="2265" w:type="dxa"/>
          </w:tcPr>
          <w:p w14:paraId="449524F1" w14:textId="28B96B26" w:rsidR="0039705A" w:rsidRPr="006760D2" w:rsidRDefault="006D1C99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12.8 +- 0.958</w:t>
            </w:r>
          </w:p>
        </w:tc>
        <w:tc>
          <w:tcPr>
            <w:tcW w:w="2265" w:type="dxa"/>
            <w:noWrap/>
          </w:tcPr>
          <w:p w14:paraId="28B71701" w14:textId="7476DB9B" w:rsidR="0039705A" w:rsidRPr="00117038" w:rsidRDefault="006D1C99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 +- 1.22</w:t>
            </w:r>
          </w:p>
        </w:tc>
        <w:tc>
          <w:tcPr>
            <w:tcW w:w="2248" w:type="dxa"/>
            <w:noWrap/>
          </w:tcPr>
          <w:p w14:paraId="12FA58F5" w14:textId="040D450F" w:rsidR="0039705A" w:rsidRPr="00117038" w:rsidRDefault="006D1C99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72.1 +- 12.4</w:t>
            </w:r>
          </w:p>
        </w:tc>
        <w:tc>
          <w:tcPr>
            <w:tcW w:w="2617" w:type="dxa"/>
            <w:noWrap/>
          </w:tcPr>
          <w:p w14:paraId="29336F72" w14:textId="68F1D279" w:rsidR="0039705A" w:rsidRPr="00117038" w:rsidRDefault="006D1C99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2.73 +-- 0.327</w:t>
            </w:r>
          </w:p>
        </w:tc>
      </w:tr>
    </w:tbl>
    <w:p w14:paraId="5E2770C0" w14:textId="77777777" w:rsidR="00F757B4" w:rsidRDefault="00F757B4" w:rsidP="003208A6">
      <w:pPr>
        <w:rPr>
          <w:rStyle w:val="Heading3Char"/>
        </w:rPr>
      </w:pPr>
    </w:p>
    <w:p w14:paraId="08FDA740" w14:textId="61499008" w:rsidR="003208A6" w:rsidRDefault="00F757B4" w:rsidP="003208A6">
      <w:pPr>
        <w:rPr>
          <w:lang w:val="en-CA"/>
        </w:rPr>
      </w:pPr>
      <w:r>
        <w:rPr>
          <w:rStyle w:val="Heading3Char"/>
        </w:rPr>
        <w:t>Percentage of patients transitioned</w:t>
      </w:r>
      <w:r>
        <w:rPr>
          <w:lang w:val="en-CA"/>
        </w:rPr>
        <w:t xml:space="preserve"> </w:t>
      </w:r>
      <w:r w:rsidR="003208A6">
        <w:rPr>
          <w:lang w:val="en-CA"/>
        </w:rPr>
        <w:t xml:space="preserve">(mean +- 95% margin of error): </w:t>
      </w:r>
    </w:p>
    <w:p w14:paraId="2BA9FCC3" w14:textId="1A0D77C9" w:rsidR="003208A6" w:rsidRPr="003208A6" w:rsidRDefault="003208A6" w:rsidP="003208A6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Number of patients whose conditions worsened</w:t>
      </w:r>
      <w:r w:rsidR="009344F2" w:rsidRPr="009344F2">
        <w:t xml:space="preserve"> (</w:t>
      </w:r>
      <w:r w:rsidR="009344F2">
        <w:rPr>
          <w:lang w:val="en-CA"/>
        </w:rPr>
        <w:t>complexity only)</w:t>
      </w:r>
    </w:p>
    <w:tbl>
      <w:tblPr>
        <w:tblStyle w:val="GridTable1Light-Accent1"/>
        <w:tblW w:w="11189" w:type="dxa"/>
        <w:tblInd w:w="-5" w:type="dxa"/>
        <w:tblLook w:val="04A0" w:firstRow="1" w:lastRow="0" w:firstColumn="1" w:lastColumn="0" w:noHBand="0" w:noVBand="1"/>
      </w:tblPr>
      <w:tblGrid>
        <w:gridCol w:w="1880"/>
        <w:gridCol w:w="2244"/>
        <w:gridCol w:w="2244"/>
        <w:gridCol w:w="2227"/>
        <w:gridCol w:w="2594"/>
      </w:tblGrid>
      <w:tr w:rsidR="00A52916" w:rsidRPr="00117038" w14:paraId="6DCD7E99" w14:textId="77777777" w:rsidTr="00A52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14:paraId="2E9FA442" w14:textId="77777777" w:rsidR="00A52916" w:rsidRPr="00117038" w:rsidRDefault="00A52916" w:rsidP="007213A6"/>
        </w:tc>
        <w:tc>
          <w:tcPr>
            <w:tcW w:w="2244" w:type="dxa"/>
          </w:tcPr>
          <w:p w14:paraId="3D6D5317" w14:textId="77777777" w:rsidR="00A52916" w:rsidRPr="00117038" w:rsidRDefault="00A52916" w:rsidP="00721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Overall</w:t>
            </w:r>
          </w:p>
        </w:tc>
        <w:tc>
          <w:tcPr>
            <w:tcW w:w="7065" w:type="dxa"/>
            <w:gridSpan w:val="3"/>
            <w:noWrap/>
            <w:hideMark/>
          </w:tcPr>
          <w:p w14:paraId="26196E67" w14:textId="77777777" w:rsidR="00A52916" w:rsidRPr="00117038" w:rsidRDefault="00A52916" w:rsidP="00721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</w:t>
            </w:r>
          </w:p>
        </w:tc>
      </w:tr>
      <w:tr w:rsidR="00A52916" w:rsidRPr="00117038" w14:paraId="1140B072" w14:textId="77777777" w:rsidTr="00A5291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14:paraId="7F7EA0E6" w14:textId="77777777" w:rsidR="00A52916" w:rsidRPr="00117038" w:rsidRDefault="00A52916" w:rsidP="007213A6"/>
        </w:tc>
        <w:tc>
          <w:tcPr>
            <w:tcW w:w="2244" w:type="dxa"/>
          </w:tcPr>
          <w:p w14:paraId="37EF985B" w14:textId="77777777" w:rsidR="00A52916" w:rsidRPr="00117038" w:rsidRDefault="00A52916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4" w:type="dxa"/>
            <w:noWrap/>
            <w:hideMark/>
          </w:tcPr>
          <w:p w14:paraId="7DB4BE2F" w14:textId="77777777" w:rsidR="00A52916" w:rsidRPr="00117038" w:rsidRDefault="00A52916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1</w:t>
            </w:r>
          </w:p>
        </w:tc>
        <w:tc>
          <w:tcPr>
            <w:tcW w:w="2227" w:type="dxa"/>
            <w:noWrap/>
            <w:hideMark/>
          </w:tcPr>
          <w:p w14:paraId="19F11D31" w14:textId="77777777" w:rsidR="00A52916" w:rsidRPr="00117038" w:rsidRDefault="00A52916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4</w:t>
            </w:r>
          </w:p>
        </w:tc>
        <w:tc>
          <w:tcPr>
            <w:tcW w:w="2593" w:type="dxa"/>
            <w:noWrap/>
            <w:hideMark/>
          </w:tcPr>
          <w:p w14:paraId="51F9AE0D" w14:textId="77777777" w:rsidR="00A52916" w:rsidRPr="00117038" w:rsidRDefault="00A52916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6</w:t>
            </w:r>
          </w:p>
        </w:tc>
      </w:tr>
      <w:tr w:rsidR="00A52916" w:rsidRPr="006760D2" w14:paraId="15BB3E7D" w14:textId="77777777" w:rsidTr="00A52916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14:paraId="79BDB883" w14:textId="77777777" w:rsidR="00A52916" w:rsidRPr="00117038" w:rsidRDefault="00A52916" w:rsidP="007213A6">
            <w:r w:rsidRPr="00117038">
              <w:t>MDP</w:t>
            </w:r>
          </w:p>
        </w:tc>
        <w:tc>
          <w:tcPr>
            <w:tcW w:w="2244" w:type="dxa"/>
          </w:tcPr>
          <w:p w14:paraId="7E5C7525" w14:textId="46BD9447" w:rsidR="00A52916" w:rsidRPr="006F400F" w:rsidRDefault="0071651D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1.12+-0.246</w:t>
            </w:r>
          </w:p>
        </w:tc>
        <w:tc>
          <w:tcPr>
            <w:tcW w:w="2244" w:type="dxa"/>
            <w:noWrap/>
          </w:tcPr>
          <w:p w14:paraId="3C06FA83" w14:textId="439CAF77" w:rsidR="00A52916" w:rsidRPr="00117038" w:rsidRDefault="006D1C99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0.861+-0.3</w:t>
            </w:r>
          </w:p>
        </w:tc>
        <w:tc>
          <w:tcPr>
            <w:tcW w:w="2227" w:type="dxa"/>
            <w:noWrap/>
          </w:tcPr>
          <w:p w14:paraId="72C546FB" w14:textId="74A3BB7F" w:rsidR="00A52916" w:rsidRPr="00117038" w:rsidRDefault="006D1C99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10.8+-2.48</w:t>
            </w:r>
          </w:p>
        </w:tc>
        <w:tc>
          <w:tcPr>
            <w:tcW w:w="2593" w:type="dxa"/>
            <w:noWrap/>
          </w:tcPr>
          <w:p w14:paraId="154111C2" w14:textId="7D4B7019" w:rsidR="00A52916" w:rsidRPr="00117038" w:rsidRDefault="006D1C99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0.109+-0.0817</w:t>
            </w:r>
          </w:p>
        </w:tc>
      </w:tr>
      <w:tr w:rsidR="00A52916" w:rsidRPr="006760D2" w14:paraId="62AF5182" w14:textId="77777777" w:rsidTr="00A52916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14:paraId="4B590273" w14:textId="77777777" w:rsidR="00A52916" w:rsidRPr="00117038" w:rsidRDefault="00A52916" w:rsidP="007213A6">
            <w:r w:rsidRPr="00117038">
              <w:t>Myopic</w:t>
            </w:r>
          </w:p>
        </w:tc>
        <w:tc>
          <w:tcPr>
            <w:tcW w:w="2244" w:type="dxa"/>
          </w:tcPr>
          <w:p w14:paraId="30BFC2BB" w14:textId="78C23CA8" w:rsidR="00A52916" w:rsidRPr="006404B9" w:rsidRDefault="0071651D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8.46+-0.955</w:t>
            </w:r>
          </w:p>
        </w:tc>
        <w:tc>
          <w:tcPr>
            <w:tcW w:w="2244" w:type="dxa"/>
            <w:noWrap/>
          </w:tcPr>
          <w:p w14:paraId="479E4850" w14:textId="0DF64DBB" w:rsidR="00A52916" w:rsidRPr="00117038" w:rsidRDefault="006D1C99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10.5+-1.23</w:t>
            </w:r>
          </w:p>
        </w:tc>
        <w:tc>
          <w:tcPr>
            <w:tcW w:w="2227" w:type="dxa"/>
            <w:noWrap/>
          </w:tcPr>
          <w:p w14:paraId="1E4910BD" w14:textId="4E003D7F" w:rsidR="00A52916" w:rsidRPr="00117038" w:rsidRDefault="006D1C99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41+-5.33</w:t>
            </w:r>
          </w:p>
        </w:tc>
        <w:tc>
          <w:tcPr>
            <w:tcW w:w="2593" w:type="dxa"/>
            <w:noWrap/>
          </w:tcPr>
          <w:p w14:paraId="7413D6CF" w14:textId="44BFD71F" w:rsidR="00A52916" w:rsidRPr="00117038" w:rsidRDefault="006D1C99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2.48+-0.579</w:t>
            </w:r>
          </w:p>
        </w:tc>
      </w:tr>
    </w:tbl>
    <w:p w14:paraId="0A736BDD" w14:textId="77777777" w:rsidR="003208A6" w:rsidRDefault="003208A6" w:rsidP="00AB7B89">
      <w:pPr>
        <w:rPr>
          <w:lang w:val="en-CA"/>
        </w:rPr>
      </w:pPr>
    </w:p>
    <w:p w14:paraId="73DAE21E" w14:textId="595C7F40" w:rsidR="002A35A3" w:rsidRPr="003D40C1" w:rsidRDefault="002A35A3" w:rsidP="003D40C1">
      <w:pPr>
        <w:pStyle w:val="Heading1"/>
        <w:rPr>
          <w:lang w:val="ru-RU"/>
        </w:rPr>
      </w:pPr>
      <w:bookmarkStart w:id="8" w:name="_Toc105495452"/>
      <w:r>
        <w:rPr>
          <w:lang w:val="en-CA"/>
        </w:rPr>
        <w:lastRenderedPageBreak/>
        <w:t>Some Graphs:</w:t>
      </w:r>
      <w:bookmarkEnd w:id="8"/>
    </w:p>
    <w:p w14:paraId="47841EF7" w14:textId="621C511C" w:rsidR="003D40C1" w:rsidRPr="002A35A3" w:rsidRDefault="003D40C1" w:rsidP="002A35A3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7C8E4461" wp14:editId="2FDA3B29">
            <wp:extent cx="5715000" cy="4467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40C1" w:rsidRPr="002A35A3" w:rsidSect="007435C3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11ED8" w14:textId="77777777" w:rsidR="00BF0891" w:rsidRDefault="00BF0891" w:rsidP="00E223C2">
      <w:pPr>
        <w:spacing w:after="0" w:line="240" w:lineRule="auto"/>
      </w:pPr>
      <w:r>
        <w:separator/>
      </w:r>
    </w:p>
  </w:endnote>
  <w:endnote w:type="continuationSeparator" w:id="0">
    <w:p w14:paraId="06AA0FED" w14:textId="77777777" w:rsidR="00BF0891" w:rsidRDefault="00BF0891" w:rsidP="00E2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36033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F12E5E" w14:textId="6630A9AB" w:rsidR="00E223C2" w:rsidRDefault="00E223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2BE590" w14:textId="77777777" w:rsidR="00E223C2" w:rsidRDefault="00E223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5A95B" w14:textId="77777777" w:rsidR="00BF0891" w:rsidRDefault="00BF0891" w:rsidP="00E223C2">
      <w:pPr>
        <w:spacing w:after="0" w:line="240" w:lineRule="auto"/>
      </w:pPr>
      <w:r>
        <w:separator/>
      </w:r>
    </w:p>
  </w:footnote>
  <w:footnote w:type="continuationSeparator" w:id="0">
    <w:p w14:paraId="34FA15CE" w14:textId="77777777" w:rsidR="00BF0891" w:rsidRDefault="00BF0891" w:rsidP="00E22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3335"/>
    <w:multiLevelType w:val="hybridMultilevel"/>
    <w:tmpl w:val="4470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D3D77"/>
    <w:multiLevelType w:val="hybridMultilevel"/>
    <w:tmpl w:val="DCA4F9B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85519"/>
    <w:multiLevelType w:val="hybridMultilevel"/>
    <w:tmpl w:val="32286DBA"/>
    <w:lvl w:ilvl="0" w:tplc="9E9AF5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B4340"/>
    <w:multiLevelType w:val="hybridMultilevel"/>
    <w:tmpl w:val="AD3AF810"/>
    <w:lvl w:ilvl="0" w:tplc="732E22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D6341"/>
    <w:multiLevelType w:val="hybridMultilevel"/>
    <w:tmpl w:val="1A48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873BD"/>
    <w:multiLevelType w:val="hybridMultilevel"/>
    <w:tmpl w:val="DF684D46"/>
    <w:lvl w:ilvl="0" w:tplc="CA862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A0ABB"/>
    <w:multiLevelType w:val="hybridMultilevel"/>
    <w:tmpl w:val="54C45572"/>
    <w:lvl w:ilvl="0" w:tplc="369E9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215E1"/>
    <w:multiLevelType w:val="hybridMultilevel"/>
    <w:tmpl w:val="1E1C74E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62343AD3"/>
    <w:multiLevelType w:val="hybridMultilevel"/>
    <w:tmpl w:val="01B01CBC"/>
    <w:lvl w:ilvl="0" w:tplc="9D2637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503DC"/>
    <w:multiLevelType w:val="hybridMultilevel"/>
    <w:tmpl w:val="8304B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A97085"/>
    <w:multiLevelType w:val="multilevel"/>
    <w:tmpl w:val="D666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C23800"/>
    <w:multiLevelType w:val="hybridMultilevel"/>
    <w:tmpl w:val="8E8ADE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5AD3856"/>
    <w:multiLevelType w:val="hybridMultilevel"/>
    <w:tmpl w:val="0630B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C6B0C"/>
    <w:multiLevelType w:val="hybridMultilevel"/>
    <w:tmpl w:val="7CE854CA"/>
    <w:lvl w:ilvl="0" w:tplc="C99AC8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371528">
    <w:abstractNumId w:val="10"/>
  </w:num>
  <w:num w:numId="2" w16cid:durableId="34894137">
    <w:abstractNumId w:val="12"/>
  </w:num>
  <w:num w:numId="3" w16cid:durableId="1362437937">
    <w:abstractNumId w:val="4"/>
  </w:num>
  <w:num w:numId="4" w16cid:durableId="1302345378">
    <w:abstractNumId w:val="6"/>
  </w:num>
  <w:num w:numId="5" w16cid:durableId="159007888">
    <w:abstractNumId w:val="0"/>
  </w:num>
  <w:num w:numId="6" w16cid:durableId="433205759">
    <w:abstractNumId w:val="11"/>
  </w:num>
  <w:num w:numId="7" w16cid:durableId="798648559">
    <w:abstractNumId w:val="1"/>
  </w:num>
  <w:num w:numId="8" w16cid:durableId="694038586">
    <w:abstractNumId w:val="5"/>
  </w:num>
  <w:num w:numId="9" w16cid:durableId="92476935">
    <w:abstractNumId w:val="2"/>
  </w:num>
  <w:num w:numId="10" w16cid:durableId="1367170179">
    <w:abstractNumId w:val="9"/>
  </w:num>
  <w:num w:numId="11" w16cid:durableId="928661592">
    <w:abstractNumId w:val="3"/>
  </w:num>
  <w:num w:numId="12" w16cid:durableId="109739578">
    <w:abstractNumId w:val="8"/>
  </w:num>
  <w:num w:numId="13" w16cid:durableId="60056745">
    <w:abstractNumId w:val="13"/>
  </w:num>
  <w:num w:numId="14" w16cid:durableId="11220717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07"/>
    <w:rsid w:val="00022DB5"/>
    <w:rsid w:val="00026F28"/>
    <w:rsid w:val="000402F9"/>
    <w:rsid w:val="0004276E"/>
    <w:rsid w:val="00046660"/>
    <w:rsid w:val="00052AFA"/>
    <w:rsid w:val="00096B42"/>
    <w:rsid w:val="000D037A"/>
    <w:rsid w:val="000F158B"/>
    <w:rsid w:val="00117038"/>
    <w:rsid w:val="00122EFE"/>
    <w:rsid w:val="00141705"/>
    <w:rsid w:val="0015698B"/>
    <w:rsid w:val="00164ECC"/>
    <w:rsid w:val="001678FC"/>
    <w:rsid w:val="00172F04"/>
    <w:rsid w:val="001D385E"/>
    <w:rsid w:val="001F57AB"/>
    <w:rsid w:val="002166C5"/>
    <w:rsid w:val="00245BA2"/>
    <w:rsid w:val="00250CFD"/>
    <w:rsid w:val="00285708"/>
    <w:rsid w:val="002A35A3"/>
    <w:rsid w:val="002A6DC1"/>
    <w:rsid w:val="00305470"/>
    <w:rsid w:val="00305683"/>
    <w:rsid w:val="00311377"/>
    <w:rsid w:val="003208A6"/>
    <w:rsid w:val="00334DD7"/>
    <w:rsid w:val="0036753E"/>
    <w:rsid w:val="003967FC"/>
    <w:rsid w:val="0039705A"/>
    <w:rsid w:val="003A1076"/>
    <w:rsid w:val="003B0F6D"/>
    <w:rsid w:val="003B1F2C"/>
    <w:rsid w:val="003B2FB6"/>
    <w:rsid w:val="003C3B6B"/>
    <w:rsid w:val="003D40C1"/>
    <w:rsid w:val="00415F79"/>
    <w:rsid w:val="004635B7"/>
    <w:rsid w:val="00476625"/>
    <w:rsid w:val="004A2A7E"/>
    <w:rsid w:val="004B1107"/>
    <w:rsid w:val="004D14C7"/>
    <w:rsid w:val="004E2552"/>
    <w:rsid w:val="004F5853"/>
    <w:rsid w:val="00514A53"/>
    <w:rsid w:val="005D64E6"/>
    <w:rsid w:val="005E18DA"/>
    <w:rsid w:val="005F4101"/>
    <w:rsid w:val="00607129"/>
    <w:rsid w:val="00614408"/>
    <w:rsid w:val="00627338"/>
    <w:rsid w:val="006330CE"/>
    <w:rsid w:val="006404B9"/>
    <w:rsid w:val="006419F0"/>
    <w:rsid w:val="00643B85"/>
    <w:rsid w:val="0067595A"/>
    <w:rsid w:val="006760D2"/>
    <w:rsid w:val="006C13AD"/>
    <w:rsid w:val="006D1C99"/>
    <w:rsid w:val="006D541D"/>
    <w:rsid w:val="006E42A8"/>
    <w:rsid w:val="006F1297"/>
    <w:rsid w:val="006F400F"/>
    <w:rsid w:val="00702C89"/>
    <w:rsid w:val="0071651D"/>
    <w:rsid w:val="007435C3"/>
    <w:rsid w:val="00754271"/>
    <w:rsid w:val="007562D5"/>
    <w:rsid w:val="007846E0"/>
    <w:rsid w:val="007D018C"/>
    <w:rsid w:val="007D6434"/>
    <w:rsid w:val="007E06A4"/>
    <w:rsid w:val="0081420A"/>
    <w:rsid w:val="00816577"/>
    <w:rsid w:val="00850639"/>
    <w:rsid w:val="008815DD"/>
    <w:rsid w:val="008A5CDF"/>
    <w:rsid w:val="008A7B84"/>
    <w:rsid w:val="008C2365"/>
    <w:rsid w:val="008C5A13"/>
    <w:rsid w:val="008F6381"/>
    <w:rsid w:val="00917CE5"/>
    <w:rsid w:val="009238FC"/>
    <w:rsid w:val="009344F2"/>
    <w:rsid w:val="00950418"/>
    <w:rsid w:val="00965EDA"/>
    <w:rsid w:val="009677A0"/>
    <w:rsid w:val="00982277"/>
    <w:rsid w:val="00986F59"/>
    <w:rsid w:val="0099003D"/>
    <w:rsid w:val="00990386"/>
    <w:rsid w:val="009A1DD4"/>
    <w:rsid w:val="009A526B"/>
    <w:rsid w:val="009B336D"/>
    <w:rsid w:val="009C1955"/>
    <w:rsid w:val="009C3A93"/>
    <w:rsid w:val="009E2C01"/>
    <w:rsid w:val="009F05B4"/>
    <w:rsid w:val="00A05A40"/>
    <w:rsid w:val="00A177F6"/>
    <w:rsid w:val="00A21CF1"/>
    <w:rsid w:val="00A23178"/>
    <w:rsid w:val="00A43A99"/>
    <w:rsid w:val="00A52916"/>
    <w:rsid w:val="00A534E2"/>
    <w:rsid w:val="00A7447E"/>
    <w:rsid w:val="00A77626"/>
    <w:rsid w:val="00A85083"/>
    <w:rsid w:val="00AB6762"/>
    <w:rsid w:val="00AB7B89"/>
    <w:rsid w:val="00AC4315"/>
    <w:rsid w:val="00B023AC"/>
    <w:rsid w:val="00B3778D"/>
    <w:rsid w:val="00B423D3"/>
    <w:rsid w:val="00B47D12"/>
    <w:rsid w:val="00B5129E"/>
    <w:rsid w:val="00B621AA"/>
    <w:rsid w:val="00BA61CA"/>
    <w:rsid w:val="00BB421A"/>
    <w:rsid w:val="00BC1FCF"/>
    <w:rsid w:val="00BE51A9"/>
    <w:rsid w:val="00BF0891"/>
    <w:rsid w:val="00BF5293"/>
    <w:rsid w:val="00BF7B1C"/>
    <w:rsid w:val="00C23863"/>
    <w:rsid w:val="00C67A9C"/>
    <w:rsid w:val="00C80E08"/>
    <w:rsid w:val="00CE4DF8"/>
    <w:rsid w:val="00D11792"/>
    <w:rsid w:val="00D15F00"/>
    <w:rsid w:val="00D53B0A"/>
    <w:rsid w:val="00D91835"/>
    <w:rsid w:val="00DB7392"/>
    <w:rsid w:val="00DE219A"/>
    <w:rsid w:val="00E07A8A"/>
    <w:rsid w:val="00E223C2"/>
    <w:rsid w:val="00E22EE7"/>
    <w:rsid w:val="00E27B7A"/>
    <w:rsid w:val="00E5532E"/>
    <w:rsid w:val="00E76C3D"/>
    <w:rsid w:val="00EC7C97"/>
    <w:rsid w:val="00F0199F"/>
    <w:rsid w:val="00F122EC"/>
    <w:rsid w:val="00F3167A"/>
    <w:rsid w:val="00F353FA"/>
    <w:rsid w:val="00F57ADB"/>
    <w:rsid w:val="00F669CC"/>
    <w:rsid w:val="00F757B4"/>
    <w:rsid w:val="00F814DF"/>
    <w:rsid w:val="00F8352F"/>
    <w:rsid w:val="00F93D23"/>
    <w:rsid w:val="00FE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51FF4"/>
  <w15:chartTrackingRefBased/>
  <w15:docId w15:val="{55C628E7-F35B-4C94-831E-C25B1385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6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6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B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66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6C3D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11703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4E2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E04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04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04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04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047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22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3C2"/>
  </w:style>
  <w:style w:type="paragraph" w:styleId="Footer">
    <w:name w:val="footer"/>
    <w:basedOn w:val="Normal"/>
    <w:link w:val="FooterChar"/>
    <w:uiPriority w:val="99"/>
    <w:unhideWhenUsed/>
    <w:rsid w:val="00E22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3C2"/>
  </w:style>
  <w:style w:type="character" w:customStyle="1" w:styleId="Heading3Char">
    <w:name w:val="Heading 3 Char"/>
    <w:basedOn w:val="DefaultParagraphFont"/>
    <w:link w:val="Heading3"/>
    <w:uiPriority w:val="9"/>
    <w:rsid w:val="00AB7B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419F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19F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419F0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419F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419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11DF8-8A86-4EC6-9A2E-3DA094549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Volodin</dc:creator>
  <cp:keywords/>
  <dc:description/>
  <cp:lastModifiedBy>Konstantin Volodin</cp:lastModifiedBy>
  <cp:revision>30</cp:revision>
  <dcterms:created xsi:type="dcterms:W3CDTF">2022-06-27T23:40:00Z</dcterms:created>
  <dcterms:modified xsi:type="dcterms:W3CDTF">2022-07-11T16:57:00Z</dcterms:modified>
</cp:coreProperties>
</file>