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7D596" w14:textId="073F5803" w:rsidR="00E133BC" w:rsidRPr="00046F0B" w:rsidRDefault="00344493" w:rsidP="00E133BC">
      <w:pPr>
        <w:rPr>
          <w:b/>
          <w:bCs/>
          <w:sz w:val="32"/>
          <w:szCs w:val="32"/>
        </w:rPr>
      </w:pPr>
      <w:r w:rsidRPr="00DD5C2C">
        <w:rPr>
          <w:rFonts w:ascii="Segoe UI Emoji" w:hAnsi="Segoe UI Emoji" w:cs="Segoe UI Emoji"/>
          <w:b/>
          <w:bCs/>
        </w:rPr>
        <w:t>🌐</w:t>
      </w:r>
      <w:r w:rsidRPr="00344493">
        <w:rPr>
          <w:b/>
          <w:bCs/>
        </w:rPr>
        <w:t xml:space="preserve"> </w:t>
      </w:r>
      <w:r w:rsidR="00E133BC" w:rsidRPr="00046F0B">
        <w:rPr>
          <w:b/>
          <w:bCs/>
          <w:sz w:val="32"/>
          <w:szCs w:val="32"/>
        </w:rPr>
        <w:t xml:space="preserve">Как подключить библиотеку </w:t>
      </w:r>
      <w:proofErr w:type="gramStart"/>
      <w:r w:rsidRPr="00046F0B">
        <w:rPr>
          <w:b/>
          <w:bCs/>
          <w:sz w:val="32"/>
          <w:szCs w:val="32"/>
        </w:rPr>
        <w:t>(.a</w:t>
      </w:r>
      <w:proofErr w:type="gramEnd"/>
      <w:r w:rsidRPr="00046F0B">
        <w:rPr>
          <w:b/>
          <w:bCs/>
          <w:sz w:val="32"/>
          <w:szCs w:val="32"/>
        </w:rPr>
        <w:t xml:space="preserve">) </w:t>
      </w:r>
      <w:r w:rsidR="00E133BC" w:rsidRPr="00046F0B">
        <w:rPr>
          <w:b/>
          <w:bCs/>
          <w:sz w:val="32"/>
          <w:szCs w:val="32"/>
        </w:rPr>
        <w:t xml:space="preserve">к проекту в </w:t>
      </w:r>
      <w:r w:rsidR="005E251D" w:rsidRPr="005E251D">
        <w:rPr>
          <w:b/>
          <w:bCs/>
          <w:sz w:val="32"/>
          <w:szCs w:val="32"/>
        </w:rPr>
        <w:t>STM32CubeIDE</w:t>
      </w:r>
    </w:p>
    <w:p w14:paraId="59B9D254" w14:textId="5473805D" w:rsidR="00E133BC" w:rsidRDefault="009F079E" w:rsidP="00E133BC">
      <w:r>
        <w:t>Графические библиотеки (</w:t>
      </w:r>
      <w:r w:rsidRPr="006F7982">
        <w:rPr>
          <w:b/>
          <w:bCs/>
        </w:rPr>
        <w:t>.</w:t>
      </w:r>
      <w:r w:rsidRPr="006F7982">
        <w:rPr>
          <w:b/>
          <w:bCs/>
          <w:lang w:val="en-US"/>
        </w:rPr>
        <w:t>a</w:t>
      </w:r>
      <w:r>
        <w:t xml:space="preserve">) для </w:t>
      </w:r>
      <w:r w:rsidRPr="006F7982">
        <w:rPr>
          <w:b/>
          <w:bCs/>
          <w:lang w:val="en-US"/>
        </w:rPr>
        <w:t>LCD</w:t>
      </w:r>
      <w:r w:rsidRPr="009F079E">
        <w:t xml:space="preserve"> </w:t>
      </w:r>
      <w:r>
        <w:t xml:space="preserve">панелей лежат в папке проекта </w:t>
      </w:r>
      <w:r w:rsidRPr="006F7982">
        <w:rPr>
          <w:b/>
          <w:bCs/>
        </w:rPr>
        <w:t>KVB_LCD</w:t>
      </w:r>
      <w:r>
        <w:t xml:space="preserve">, там же </w:t>
      </w:r>
      <w:r w:rsidR="006F3B7E" w:rsidRPr="006F3B7E">
        <w:t xml:space="preserve">лежит </w:t>
      </w:r>
      <w:r w:rsidR="006F3B7E" w:rsidRPr="006F3B7E">
        <w:rPr>
          <w:b/>
          <w:bCs/>
          <w:lang w:val="en-US"/>
        </w:rPr>
        <w:t>GUI</w:t>
      </w:r>
      <w:r>
        <w:t xml:space="preserve"> и файлы презентации (</w:t>
      </w:r>
      <w:r w:rsidRPr="006F7982">
        <w:rPr>
          <w:b/>
          <w:bCs/>
        </w:rPr>
        <w:t>.</w:t>
      </w:r>
      <w:r w:rsidRPr="006F7982">
        <w:rPr>
          <w:b/>
          <w:bCs/>
          <w:lang w:val="en-US"/>
        </w:rPr>
        <w:t>c</w:t>
      </w:r>
      <w:r w:rsidRPr="009F079E">
        <w:t xml:space="preserve"> </w:t>
      </w:r>
      <w:r>
        <w:t xml:space="preserve">и </w:t>
      </w:r>
      <w:r w:rsidRPr="006F7982">
        <w:rPr>
          <w:b/>
          <w:bCs/>
        </w:rPr>
        <w:t>.</w:t>
      </w:r>
      <w:r w:rsidRPr="006F7982">
        <w:rPr>
          <w:b/>
          <w:bCs/>
          <w:lang w:val="en-US"/>
        </w:rPr>
        <w:t>h</w:t>
      </w:r>
      <w:r w:rsidRPr="009F079E">
        <w:t>)</w:t>
      </w:r>
      <w:r>
        <w:t>.</w:t>
      </w:r>
    </w:p>
    <w:p w14:paraId="29552EC1" w14:textId="5F954458" w:rsidR="00344493" w:rsidRPr="00344493" w:rsidRDefault="00344493" w:rsidP="00E133BC">
      <w:pPr>
        <w:rPr>
          <w:b/>
          <w:bCs/>
          <w:sz w:val="32"/>
          <w:szCs w:val="32"/>
        </w:rPr>
      </w:pPr>
      <w:r w:rsidRPr="00E919B2">
        <w:rPr>
          <w:rFonts w:ascii="Segoe UI Emoji" w:hAnsi="Segoe UI Emoji" w:cs="Segoe UI Emoji"/>
          <w:b/>
          <w:bCs/>
        </w:rPr>
        <w:t>📂</w:t>
      </w:r>
      <w:r w:rsidRPr="00E919B2">
        <w:rPr>
          <w:b/>
          <w:bCs/>
        </w:rPr>
        <w:t xml:space="preserve"> </w:t>
      </w:r>
      <w:r w:rsidRPr="00C11552">
        <w:rPr>
          <w:b/>
          <w:bCs/>
          <w:sz w:val="32"/>
          <w:szCs w:val="32"/>
        </w:rPr>
        <w:t>Обзор структуры файлов</w:t>
      </w:r>
    </w:p>
    <w:p w14:paraId="3031D462" w14:textId="3FD365E4" w:rsidR="009F079E" w:rsidRPr="006025C6" w:rsidRDefault="009F079E" w:rsidP="00E133BC">
      <w:pPr>
        <w:numPr>
          <w:ilvl w:val="0"/>
          <w:numId w:val="4"/>
        </w:numPr>
      </w:pPr>
      <w:proofErr w:type="spellStart"/>
      <w:r w:rsidRPr="006F7982">
        <w:rPr>
          <w:b/>
          <w:bCs/>
        </w:rPr>
        <w:t>KVB_LCD.h</w:t>
      </w:r>
      <w:proofErr w:type="spellEnd"/>
      <w:r>
        <w:t xml:space="preserve"> – </w:t>
      </w:r>
      <w:r w:rsidRPr="006F7982">
        <w:rPr>
          <w:b/>
          <w:bCs/>
          <w:lang w:val="en-US"/>
        </w:rPr>
        <w:t>GUI</w:t>
      </w:r>
      <w:r w:rsidRPr="009F079E">
        <w:t xml:space="preserve"> </w:t>
      </w:r>
      <w:r>
        <w:t>графический интерфейс пользователя.</w:t>
      </w:r>
    </w:p>
    <w:p w14:paraId="17A0FAB1" w14:textId="4E2F1F72" w:rsidR="009F079E" w:rsidRPr="00344493" w:rsidRDefault="009F079E" w:rsidP="00E133BC">
      <w:pPr>
        <w:numPr>
          <w:ilvl w:val="0"/>
          <w:numId w:val="4"/>
        </w:numPr>
      </w:pPr>
      <w:proofErr w:type="spellStart"/>
      <w:r w:rsidRPr="00344493">
        <w:rPr>
          <w:b/>
          <w:bCs/>
        </w:rPr>
        <w:t>KVB_TEST.h</w:t>
      </w:r>
      <w:proofErr w:type="spellEnd"/>
      <w:r>
        <w:t xml:space="preserve"> </w:t>
      </w:r>
      <w:r w:rsidR="00844D57">
        <w:t>–</w:t>
      </w:r>
      <w:r>
        <w:t xml:space="preserve"> </w:t>
      </w:r>
      <w:r w:rsidR="00844D57">
        <w:t>Заголовочный файл</w:t>
      </w:r>
      <w:r w:rsidR="003E452B" w:rsidRPr="003E452B">
        <w:t xml:space="preserve"> </w:t>
      </w:r>
      <w:r w:rsidR="003E452B">
        <w:t>с двумя функциями</w:t>
      </w:r>
      <w:r w:rsidR="00844D57">
        <w:t xml:space="preserve"> презентации</w:t>
      </w:r>
      <w:r w:rsidR="003E452B">
        <w:t xml:space="preserve"> в зависимости от разрешения</w:t>
      </w:r>
      <w:r w:rsidR="00844D57">
        <w:t>.</w:t>
      </w:r>
    </w:p>
    <w:p w14:paraId="4FFDE7C6" w14:textId="40E873B3" w:rsidR="00844D57" w:rsidRPr="00344493" w:rsidRDefault="00844D57" w:rsidP="00E133BC">
      <w:pPr>
        <w:numPr>
          <w:ilvl w:val="0"/>
          <w:numId w:val="4"/>
        </w:numPr>
      </w:pPr>
      <w:proofErr w:type="spellStart"/>
      <w:r w:rsidRPr="00344493">
        <w:rPr>
          <w:b/>
          <w:bCs/>
        </w:rPr>
        <w:t>KVB_TEST.c</w:t>
      </w:r>
      <w:proofErr w:type="spellEnd"/>
      <w:r w:rsidRPr="00344493">
        <w:rPr>
          <w:b/>
          <w:bCs/>
        </w:rPr>
        <w:t xml:space="preserve"> </w:t>
      </w:r>
      <w:r>
        <w:t xml:space="preserve">– Исполняемый файл </w:t>
      </w:r>
      <w:r w:rsidR="003E452B">
        <w:t>с двумя функциями презентации в зависимости от разрешения.</w:t>
      </w:r>
    </w:p>
    <w:p w14:paraId="0806C63A" w14:textId="44BB3CAD" w:rsidR="00844D57" w:rsidRPr="00344493" w:rsidRDefault="00844D57" w:rsidP="00E133BC">
      <w:pPr>
        <w:numPr>
          <w:ilvl w:val="0"/>
          <w:numId w:val="4"/>
        </w:numPr>
      </w:pPr>
      <w:proofErr w:type="spellStart"/>
      <w:r w:rsidRPr="00344493">
        <w:rPr>
          <w:b/>
          <w:bCs/>
        </w:rPr>
        <w:t>KVB_TEXT.h</w:t>
      </w:r>
      <w:proofErr w:type="spellEnd"/>
      <w:r>
        <w:t xml:space="preserve"> – Заголовочный файл текстовых переменных</w:t>
      </w:r>
      <w:r w:rsidR="006F7982">
        <w:t xml:space="preserve"> презентации</w:t>
      </w:r>
      <w:r>
        <w:t>.</w:t>
      </w:r>
    </w:p>
    <w:p w14:paraId="11B8439F" w14:textId="21B2C89F" w:rsidR="00844D57" w:rsidRPr="00344493" w:rsidRDefault="00844D57" w:rsidP="00E133BC">
      <w:pPr>
        <w:numPr>
          <w:ilvl w:val="0"/>
          <w:numId w:val="4"/>
        </w:numPr>
      </w:pPr>
      <w:proofErr w:type="spellStart"/>
      <w:r w:rsidRPr="00344493">
        <w:rPr>
          <w:b/>
          <w:bCs/>
        </w:rPr>
        <w:t>KVB_TEXT.c</w:t>
      </w:r>
      <w:proofErr w:type="spellEnd"/>
      <w:r>
        <w:t xml:space="preserve"> – Исполняемый файл текстовых переменных</w:t>
      </w:r>
      <w:r w:rsidR="006F7982">
        <w:t xml:space="preserve"> презентации</w:t>
      </w:r>
      <w:r>
        <w:t>.</w:t>
      </w:r>
    </w:p>
    <w:p w14:paraId="7B4D7F5C" w14:textId="13BE7703" w:rsidR="00844D57" w:rsidRPr="00344493" w:rsidRDefault="005E251D" w:rsidP="00E133BC">
      <w:pPr>
        <w:numPr>
          <w:ilvl w:val="0"/>
          <w:numId w:val="4"/>
        </w:numPr>
      </w:pPr>
      <w:proofErr w:type="spellStart"/>
      <w:r w:rsidRPr="00344493">
        <w:rPr>
          <w:b/>
          <w:bCs/>
          <w:lang w:val="en-US"/>
        </w:rPr>
        <w:t>libLCD</w:t>
      </w:r>
      <w:proofErr w:type="spellEnd"/>
      <w:r w:rsidRPr="00344493">
        <w:rPr>
          <w:b/>
          <w:bCs/>
        </w:rPr>
        <w:t>_16</w:t>
      </w:r>
      <w:r w:rsidRPr="00344493">
        <w:rPr>
          <w:b/>
          <w:bCs/>
          <w:lang w:val="en-US"/>
        </w:rPr>
        <w:t>bit</w:t>
      </w:r>
      <w:r w:rsidRPr="00344493">
        <w:rPr>
          <w:b/>
          <w:bCs/>
        </w:rPr>
        <w:t>_</w:t>
      </w:r>
      <w:r w:rsidRPr="00344493">
        <w:rPr>
          <w:b/>
          <w:bCs/>
          <w:lang w:val="en-US"/>
        </w:rPr>
        <w:t>Open</w:t>
      </w:r>
      <w:r w:rsidRPr="00344493">
        <w:rPr>
          <w:b/>
          <w:bCs/>
        </w:rPr>
        <w:t>407_</w:t>
      </w:r>
      <w:r w:rsidRPr="00344493">
        <w:rPr>
          <w:b/>
          <w:bCs/>
          <w:lang w:val="en-US"/>
        </w:rPr>
        <w:t>F</w:t>
      </w:r>
      <w:r w:rsidRPr="00344493">
        <w:rPr>
          <w:b/>
          <w:bCs/>
        </w:rPr>
        <w:t>407</w:t>
      </w:r>
      <w:r w:rsidRPr="00344493">
        <w:rPr>
          <w:b/>
          <w:bCs/>
          <w:lang w:val="en-US"/>
        </w:rPr>
        <w:t>VGT</w:t>
      </w:r>
      <w:r w:rsidRPr="00344493">
        <w:rPr>
          <w:b/>
          <w:bCs/>
        </w:rPr>
        <w:t>6_9325.</w:t>
      </w:r>
      <w:r w:rsidRPr="00344493">
        <w:rPr>
          <w:b/>
          <w:bCs/>
          <w:lang w:val="en-US"/>
        </w:rPr>
        <w:t>a</w:t>
      </w:r>
      <w:r w:rsidRPr="00344493">
        <w:t xml:space="preserve"> </w:t>
      </w:r>
      <w:r w:rsidR="00844D57" w:rsidRPr="00344493">
        <w:t xml:space="preserve">– </w:t>
      </w:r>
      <w:r w:rsidR="00844D57">
        <w:t>Файл</w:t>
      </w:r>
      <w:r w:rsidR="00844D57" w:rsidRPr="00344493">
        <w:t xml:space="preserve"> </w:t>
      </w:r>
      <w:r w:rsidR="00844D57">
        <w:t>библиотеки</w:t>
      </w:r>
      <w:r w:rsidR="00844D57" w:rsidRPr="00344493">
        <w:t xml:space="preserve"> </w:t>
      </w:r>
      <w:r w:rsidR="00844D57" w:rsidRPr="00344493">
        <w:rPr>
          <w:b/>
          <w:bCs/>
          <w:lang w:val="en-US"/>
        </w:rPr>
        <w:t>LCD</w:t>
      </w:r>
      <w:r w:rsidR="00844D57" w:rsidRPr="00344493">
        <w:t xml:space="preserve"> </w:t>
      </w:r>
      <w:r w:rsidR="00844D57">
        <w:t>панели</w:t>
      </w:r>
      <w:r w:rsidR="00844D57" w:rsidRPr="00344493">
        <w:t xml:space="preserve"> </w:t>
      </w:r>
      <w:r w:rsidR="00844D57" w:rsidRPr="00344493">
        <w:rPr>
          <w:b/>
          <w:bCs/>
          <w:lang w:val="en-US"/>
        </w:rPr>
        <w:t>ILI</w:t>
      </w:r>
      <w:r w:rsidR="00844D57" w:rsidRPr="00344493">
        <w:rPr>
          <w:b/>
          <w:bCs/>
        </w:rPr>
        <w:t>9325</w:t>
      </w:r>
      <w:r w:rsidR="00844D57" w:rsidRPr="00344493">
        <w:t xml:space="preserve"> </w:t>
      </w:r>
      <w:r w:rsidR="00844D57">
        <w:t>с</w:t>
      </w:r>
      <w:r w:rsidR="00844D57" w:rsidRPr="00344493">
        <w:t xml:space="preserve"> </w:t>
      </w:r>
      <w:r w:rsidR="00844D57">
        <w:t>разрешением</w:t>
      </w:r>
      <w:r w:rsidR="00844D57" w:rsidRPr="00344493">
        <w:t xml:space="preserve"> </w:t>
      </w:r>
      <w:r w:rsidR="00844D57" w:rsidRPr="00344493">
        <w:rPr>
          <w:b/>
          <w:bCs/>
        </w:rPr>
        <w:t>320 х 240</w:t>
      </w:r>
      <w:r w:rsidR="00844D57" w:rsidRPr="00344493">
        <w:t>.</w:t>
      </w:r>
    </w:p>
    <w:p w14:paraId="428E8DA6" w14:textId="439BA426" w:rsidR="00844D57" w:rsidRPr="00344493" w:rsidRDefault="005E251D" w:rsidP="00844D57">
      <w:pPr>
        <w:numPr>
          <w:ilvl w:val="0"/>
          <w:numId w:val="4"/>
        </w:numPr>
      </w:pPr>
      <w:proofErr w:type="spellStart"/>
      <w:r w:rsidRPr="00344493">
        <w:rPr>
          <w:b/>
          <w:bCs/>
          <w:lang w:val="en-US"/>
        </w:rPr>
        <w:t>libLCD</w:t>
      </w:r>
      <w:proofErr w:type="spellEnd"/>
      <w:r w:rsidRPr="00344493">
        <w:rPr>
          <w:b/>
          <w:bCs/>
        </w:rPr>
        <w:t>_16</w:t>
      </w:r>
      <w:r w:rsidRPr="00344493">
        <w:rPr>
          <w:b/>
          <w:bCs/>
          <w:lang w:val="en-US"/>
        </w:rPr>
        <w:t>bit</w:t>
      </w:r>
      <w:r w:rsidRPr="00344493">
        <w:rPr>
          <w:b/>
          <w:bCs/>
        </w:rPr>
        <w:t>_</w:t>
      </w:r>
      <w:r w:rsidRPr="00344493">
        <w:rPr>
          <w:b/>
          <w:bCs/>
          <w:lang w:val="en-US"/>
        </w:rPr>
        <w:t>Open</w:t>
      </w:r>
      <w:r w:rsidRPr="00344493">
        <w:rPr>
          <w:b/>
          <w:bCs/>
        </w:rPr>
        <w:t>407_</w:t>
      </w:r>
      <w:r w:rsidRPr="00344493">
        <w:rPr>
          <w:b/>
          <w:bCs/>
          <w:lang w:val="en-US"/>
        </w:rPr>
        <w:t>F</w:t>
      </w:r>
      <w:r w:rsidRPr="00344493">
        <w:rPr>
          <w:b/>
          <w:bCs/>
        </w:rPr>
        <w:t>407</w:t>
      </w:r>
      <w:r w:rsidRPr="00344493">
        <w:rPr>
          <w:b/>
          <w:bCs/>
          <w:lang w:val="en-US"/>
        </w:rPr>
        <w:t>VGT</w:t>
      </w:r>
      <w:r w:rsidRPr="00344493">
        <w:rPr>
          <w:b/>
          <w:bCs/>
        </w:rPr>
        <w:t>6_9341</w:t>
      </w:r>
      <w:r w:rsidR="00844D57" w:rsidRPr="00344493">
        <w:rPr>
          <w:b/>
          <w:bCs/>
        </w:rPr>
        <w:t>.</w:t>
      </w:r>
      <w:r w:rsidR="00844D57" w:rsidRPr="00344493">
        <w:rPr>
          <w:b/>
          <w:bCs/>
          <w:lang w:val="en-US"/>
        </w:rPr>
        <w:t>a</w:t>
      </w:r>
      <w:r w:rsidR="00844D57" w:rsidRPr="00344493">
        <w:t xml:space="preserve"> – </w:t>
      </w:r>
      <w:r w:rsidR="00844D57">
        <w:t>Файл</w:t>
      </w:r>
      <w:r w:rsidR="00844D57" w:rsidRPr="00344493">
        <w:t xml:space="preserve"> </w:t>
      </w:r>
      <w:r w:rsidR="00844D57">
        <w:t>библиотеки</w:t>
      </w:r>
      <w:r w:rsidR="00844D57" w:rsidRPr="00344493">
        <w:t xml:space="preserve"> </w:t>
      </w:r>
      <w:r w:rsidR="00844D57" w:rsidRPr="00344493">
        <w:rPr>
          <w:b/>
          <w:bCs/>
          <w:lang w:val="en-US"/>
        </w:rPr>
        <w:t>LCD</w:t>
      </w:r>
      <w:r w:rsidR="00844D57" w:rsidRPr="00344493">
        <w:t xml:space="preserve"> </w:t>
      </w:r>
      <w:r w:rsidR="00844D57">
        <w:t>панели</w:t>
      </w:r>
      <w:r w:rsidR="00844D57" w:rsidRPr="00344493">
        <w:t xml:space="preserve"> </w:t>
      </w:r>
      <w:r w:rsidR="00844D57" w:rsidRPr="00344493">
        <w:rPr>
          <w:b/>
          <w:bCs/>
          <w:lang w:val="en-US"/>
        </w:rPr>
        <w:t>ILI</w:t>
      </w:r>
      <w:r w:rsidR="00844D57" w:rsidRPr="00344493">
        <w:rPr>
          <w:b/>
          <w:bCs/>
        </w:rPr>
        <w:t>9341</w:t>
      </w:r>
      <w:r w:rsidR="00844D57" w:rsidRPr="00344493">
        <w:t xml:space="preserve"> </w:t>
      </w:r>
      <w:r w:rsidR="00844D57">
        <w:t>с</w:t>
      </w:r>
      <w:r w:rsidR="00844D57" w:rsidRPr="00344493">
        <w:t xml:space="preserve"> </w:t>
      </w:r>
      <w:r w:rsidR="00844D57">
        <w:t>разрешением</w:t>
      </w:r>
      <w:r w:rsidR="00844D57" w:rsidRPr="00344493">
        <w:t xml:space="preserve"> </w:t>
      </w:r>
      <w:r w:rsidR="00844D57" w:rsidRPr="00344493">
        <w:rPr>
          <w:b/>
          <w:bCs/>
        </w:rPr>
        <w:t>320 х 240</w:t>
      </w:r>
      <w:r w:rsidR="00844D57" w:rsidRPr="00344493">
        <w:t>.</w:t>
      </w:r>
    </w:p>
    <w:p w14:paraId="53C87916" w14:textId="3A5DB003" w:rsidR="00844D57" w:rsidRPr="00344493" w:rsidRDefault="005E251D" w:rsidP="00844D57">
      <w:pPr>
        <w:numPr>
          <w:ilvl w:val="0"/>
          <w:numId w:val="4"/>
        </w:numPr>
      </w:pPr>
      <w:proofErr w:type="spellStart"/>
      <w:r w:rsidRPr="00344493">
        <w:rPr>
          <w:b/>
          <w:bCs/>
          <w:lang w:val="en-US"/>
        </w:rPr>
        <w:t>libLCD</w:t>
      </w:r>
      <w:proofErr w:type="spellEnd"/>
      <w:r w:rsidRPr="00344493">
        <w:rPr>
          <w:b/>
          <w:bCs/>
        </w:rPr>
        <w:t>_16</w:t>
      </w:r>
      <w:r w:rsidRPr="00344493">
        <w:rPr>
          <w:b/>
          <w:bCs/>
          <w:lang w:val="en-US"/>
        </w:rPr>
        <w:t>bit</w:t>
      </w:r>
      <w:r w:rsidRPr="00344493">
        <w:rPr>
          <w:b/>
          <w:bCs/>
        </w:rPr>
        <w:t>_</w:t>
      </w:r>
      <w:r w:rsidRPr="00344493">
        <w:rPr>
          <w:b/>
          <w:bCs/>
          <w:lang w:val="en-US"/>
        </w:rPr>
        <w:t>Open</w:t>
      </w:r>
      <w:r w:rsidRPr="00344493">
        <w:rPr>
          <w:b/>
          <w:bCs/>
        </w:rPr>
        <w:t>407_</w:t>
      </w:r>
      <w:r w:rsidRPr="00344493">
        <w:rPr>
          <w:b/>
          <w:bCs/>
          <w:lang w:val="en-US"/>
        </w:rPr>
        <w:t>F</w:t>
      </w:r>
      <w:r w:rsidRPr="00344493">
        <w:rPr>
          <w:b/>
          <w:bCs/>
        </w:rPr>
        <w:t>407</w:t>
      </w:r>
      <w:r w:rsidRPr="00344493">
        <w:rPr>
          <w:b/>
          <w:bCs/>
          <w:lang w:val="en-US"/>
        </w:rPr>
        <w:t>VGT</w:t>
      </w:r>
      <w:r w:rsidRPr="00344493">
        <w:rPr>
          <w:b/>
          <w:bCs/>
        </w:rPr>
        <w:t>6_9481</w:t>
      </w:r>
      <w:r w:rsidR="00844D57" w:rsidRPr="00344493">
        <w:rPr>
          <w:b/>
          <w:bCs/>
        </w:rPr>
        <w:t>.</w:t>
      </w:r>
      <w:r w:rsidR="00844D57" w:rsidRPr="00344493">
        <w:rPr>
          <w:b/>
          <w:bCs/>
          <w:lang w:val="en-US"/>
        </w:rPr>
        <w:t>a</w:t>
      </w:r>
      <w:r w:rsidR="00844D57" w:rsidRPr="00344493">
        <w:t xml:space="preserve"> – </w:t>
      </w:r>
      <w:r w:rsidR="00844D57">
        <w:t>Файл</w:t>
      </w:r>
      <w:r w:rsidR="00844D57" w:rsidRPr="00344493">
        <w:t xml:space="preserve"> </w:t>
      </w:r>
      <w:r w:rsidR="00844D57">
        <w:t>библиотеки</w:t>
      </w:r>
      <w:r w:rsidR="00844D57" w:rsidRPr="00344493">
        <w:t xml:space="preserve"> </w:t>
      </w:r>
      <w:r w:rsidR="00844D57" w:rsidRPr="00344493">
        <w:rPr>
          <w:b/>
          <w:bCs/>
          <w:lang w:val="en-US"/>
        </w:rPr>
        <w:t>LCD</w:t>
      </w:r>
      <w:r w:rsidR="00844D57" w:rsidRPr="00344493">
        <w:t xml:space="preserve"> </w:t>
      </w:r>
      <w:r w:rsidR="00844D57">
        <w:t>панели</w:t>
      </w:r>
      <w:r w:rsidR="00844D57" w:rsidRPr="00344493">
        <w:t xml:space="preserve"> </w:t>
      </w:r>
      <w:r w:rsidR="00844D57" w:rsidRPr="00344493">
        <w:rPr>
          <w:b/>
          <w:bCs/>
          <w:lang w:val="en-US"/>
        </w:rPr>
        <w:t>ILI</w:t>
      </w:r>
      <w:r w:rsidR="00844D57" w:rsidRPr="00344493">
        <w:rPr>
          <w:b/>
          <w:bCs/>
        </w:rPr>
        <w:t>9481</w:t>
      </w:r>
      <w:r w:rsidR="00844D57" w:rsidRPr="00344493">
        <w:t xml:space="preserve"> </w:t>
      </w:r>
      <w:r w:rsidR="00844D57">
        <w:t>с</w:t>
      </w:r>
      <w:r w:rsidR="00844D57" w:rsidRPr="00344493">
        <w:t xml:space="preserve"> </w:t>
      </w:r>
      <w:r w:rsidR="00844D57">
        <w:t>разрешением</w:t>
      </w:r>
      <w:r w:rsidR="00844D57" w:rsidRPr="00344493">
        <w:t xml:space="preserve"> </w:t>
      </w:r>
      <w:r w:rsidR="00A741F8" w:rsidRPr="00344493">
        <w:rPr>
          <w:b/>
          <w:bCs/>
        </w:rPr>
        <w:t>480</w:t>
      </w:r>
      <w:r w:rsidR="00844D57" w:rsidRPr="00344493">
        <w:rPr>
          <w:b/>
          <w:bCs/>
        </w:rPr>
        <w:t xml:space="preserve"> х </w:t>
      </w:r>
      <w:r w:rsidR="00A741F8" w:rsidRPr="00344493">
        <w:rPr>
          <w:b/>
          <w:bCs/>
        </w:rPr>
        <w:t>320</w:t>
      </w:r>
      <w:r w:rsidR="00844D57" w:rsidRPr="00344493">
        <w:t>.</w:t>
      </w:r>
    </w:p>
    <w:p w14:paraId="4CDA228C" w14:textId="121D3D89" w:rsidR="00844D57" w:rsidRPr="00344493" w:rsidRDefault="005E251D" w:rsidP="00844D57">
      <w:pPr>
        <w:numPr>
          <w:ilvl w:val="0"/>
          <w:numId w:val="4"/>
        </w:numPr>
      </w:pPr>
      <w:proofErr w:type="spellStart"/>
      <w:r w:rsidRPr="00344493">
        <w:rPr>
          <w:b/>
          <w:bCs/>
          <w:lang w:val="en-US"/>
        </w:rPr>
        <w:t>libLCD</w:t>
      </w:r>
      <w:proofErr w:type="spellEnd"/>
      <w:r w:rsidRPr="00344493">
        <w:rPr>
          <w:b/>
          <w:bCs/>
        </w:rPr>
        <w:t>_16</w:t>
      </w:r>
      <w:r w:rsidRPr="00344493">
        <w:rPr>
          <w:b/>
          <w:bCs/>
          <w:lang w:val="en-US"/>
        </w:rPr>
        <w:t>bit</w:t>
      </w:r>
      <w:r w:rsidRPr="00344493">
        <w:rPr>
          <w:b/>
          <w:bCs/>
        </w:rPr>
        <w:t>_</w:t>
      </w:r>
      <w:r w:rsidRPr="00344493">
        <w:rPr>
          <w:b/>
          <w:bCs/>
          <w:lang w:val="en-US"/>
        </w:rPr>
        <w:t>Open</w:t>
      </w:r>
      <w:r w:rsidRPr="00344493">
        <w:rPr>
          <w:b/>
          <w:bCs/>
        </w:rPr>
        <w:t>407_</w:t>
      </w:r>
      <w:r w:rsidRPr="00344493">
        <w:rPr>
          <w:b/>
          <w:bCs/>
          <w:lang w:val="en-US"/>
        </w:rPr>
        <w:t>F</w:t>
      </w:r>
      <w:r w:rsidRPr="00344493">
        <w:rPr>
          <w:b/>
          <w:bCs/>
        </w:rPr>
        <w:t>407</w:t>
      </w:r>
      <w:r w:rsidRPr="00344493">
        <w:rPr>
          <w:b/>
          <w:bCs/>
          <w:lang w:val="en-US"/>
        </w:rPr>
        <w:t>VGT</w:t>
      </w:r>
      <w:r w:rsidRPr="00344493">
        <w:rPr>
          <w:b/>
          <w:bCs/>
        </w:rPr>
        <w:t>6_9486</w:t>
      </w:r>
      <w:r w:rsidR="00844D57" w:rsidRPr="00344493">
        <w:rPr>
          <w:b/>
          <w:bCs/>
        </w:rPr>
        <w:t>.</w:t>
      </w:r>
      <w:r w:rsidR="00844D57" w:rsidRPr="00344493">
        <w:rPr>
          <w:b/>
          <w:bCs/>
          <w:lang w:val="en-US"/>
        </w:rPr>
        <w:t>a</w:t>
      </w:r>
      <w:r w:rsidR="00844D57" w:rsidRPr="00344493">
        <w:t xml:space="preserve"> – </w:t>
      </w:r>
      <w:r w:rsidR="00844D57">
        <w:t>Файл</w:t>
      </w:r>
      <w:r w:rsidR="00844D57" w:rsidRPr="00344493">
        <w:t xml:space="preserve"> </w:t>
      </w:r>
      <w:r w:rsidR="00844D57">
        <w:t>библиотеки</w:t>
      </w:r>
      <w:r w:rsidR="00844D57" w:rsidRPr="00344493">
        <w:t xml:space="preserve"> </w:t>
      </w:r>
      <w:r w:rsidR="00844D57" w:rsidRPr="00344493">
        <w:rPr>
          <w:b/>
          <w:bCs/>
          <w:lang w:val="en-US"/>
        </w:rPr>
        <w:t>LCD</w:t>
      </w:r>
      <w:r w:rsidR="00844D57" w:rsidRPr="00344493">
        <w:t xml:space="preserve"> </w:t>
      </w:r>
      <w:r w:rsidR="00844D57">
        <w:t>панели</w:t>
      </w:r>
      <w:r w:rsidR="00844D57" w:rsidRPr="00344493">
        <w:t xml:space="preserve"> </w:t>
      </w:r>
      <w:r w:rsidR="00844D57" w:rsidRPr="00344493">
        <w:rPr>
          <w:b/>
          <w:bCs/>
          <w:lang w:val="en-US"/>
        </w:rPr>
        <w:t>ILI</w:t>
      </w:r>
      <w:r w:rsidR="00844D57" w:rsidRPr="00344493">
        <w:rPr>
          <w:b/>
          <w:bCs/>
        </w:rPr>
        <w:t>9</w:t>
      </w:r>
      <w:r w:rsidR="00A741F8" w:rsidRPr="00344493">
        <w:rPr>
          <w:b/>
          <w:bCs/>
        </w:rPr>
        <w:t>486</w:t>
      </w:r>
      <w:r w:rsidR="00844D57" w:rsidRPr="00344493">
        <w:t xml:space="preserve"> </w:t>
      </w:r>
      <w:r w:rsidR="00844D57">
        <w:t>с</w:t>
      </w:r>
      <w:r w:rsidR="00844D57" w:rsidRPr="00344493">
        <w:t xml:space="preserve"> </w:t>
      </w:r>
      <w:r w:rsidR="00844D57">
        <w:t>разрешением</w:t>
      </w:r>
      <w:r w:rsidR="00844D57" w:rsidRPr="00344493">
        <w:t xml:space="preserve"> </w:t>
      </w:r>
      <w:r w:rsidR="00A741F8" w:rsidRPr="00344493">
        <w:rPr>
          <w:b/>
          <w:bCs/>
        </w:rPr>
        <w:t>480 х 320</w:t>
      </w:r>
      <w:r w:rsidR="00844D57" w:rsidRPr="00344493">
        <w:t>.</w:t>
      </w:r>
    </w:p>
    <w:p w14:paraId="676C41BA" w14:textId="41C53481" w:rsidR="00844D57" w:rsidRPr="00344493" w:rsidRDefault="005E251D" w:rsidP="00844D57">
      <w:pPr>
        <w:numPr>
          <w:ilvl w:val="0"/>
          <w:numId w:val="4"/>
        </w:numPr>
      </w:pPr>
      <w:proofErr w:type="spellStart"/>
      <w:r w:rsidRPr="00344493">
        <w:rPr>
          <w:b/>
          <w:bCs/>
          <w:lang w:val="en-US"/>
        </w:rPr>
        <w:t>libLCD</w:t>
      </w:r>
      <w:proofErr w:type="spellEnd"/>
      <w:r w:rsidRPr="00344493">
        <w:rPr>
          <w:b/>
          <w:bCs/>
        </w:rPr>
        <w:t>_16</w:t>
      </w:r>
      <w:r w:rsidRPr="00344493">
        <w:rPr>
          <w:b/>
          <w:bCs/>
          <w:lang w:val="en-US"/>
        </w:rPr>
        <w:t>bit</w:t>
      </w:r>
      <w:r w:rsidRPr="00344493">
        <w:rPr>
          <w:b/>
          <w:bCs/>
        </w:rPr>
        <w:t>_</w:t>
      </w:r>
      <w:r w:rsidRPr="00344493">
        <w:rPr>
          <w:b/>
          <w:bCs/>
          <w:lang w:val="en-US"/>
        </w:rPr>
        <w:t>Open</w:t>
      </w:r>
      <w:r w:rsidRPr="00344493">
        <w:rPr>
          <w:b/>
          <w:bCs/>
        </w:rPr>
        <w:t>407_</w:t>
      </w:r>
      <w:r w:rsidRPr="00344493">
        <w:rPr>
          <w:b/>
          <w:bCs/>
          <w:lang w:val="en-US"/>
        </w:rPr>
        <w:t>F</w:t>
      </w:r>
      <w:r w:rsidRPr="00344493">
        <w:rPr>
          <w:b/>
          <w:bCs/>
        </w:rPr>
        <w:t>407</w:t>
      </w:r>
      <w:r w:rsidRPr="00344493">
        <w:rPr>
          <w:b/>
          <w:bCs/>
          <w:lang w:val="en-US"/>
        </w:rPr>
        <w:t>VGT</w:t>
      </w:r>
      <w:r w:rsidRPr="00344493">
        <w:rPr>
          <w:b/>
          <w:bCs/>
        </w:rPr>
        <w:t>6_8009</w:t>
      </w:r>
      <w:r w:rsidRPr="00344493">
        <w:rPr>
          <w:b/>
          <w:bCs/>
          <w:lang w:val="en-US"/>
        </w:rPr>
        <w:t>A</w:t>
      </w:r>
      <w:r w:rsidR="00844D57" w:rsidRPr="00344493">
        <w:rPr>
          <w:b/>
          <w:bCs/>
        </w:rPr>
        <w:t>.</w:t>
      </w:r>
      <w:r w:rsidR="00844D57" w:rsidRPr="00344493">
        <w:rPr>
          <w:b/>
          <w:bCs/>
          <w:lang w:val="en-US"/>
        </w:rPr>
        <w:t>a</w:t>
      </w:r>
      <w:r w:rsidR="00844D57" w:rsidRPr="00344493">
        <w:t xml:space="preserve"> – </w:t>
      </w:r>
      <w:r w:rsidR="00844D57">
        <w:t>Файл</w:t>
      </w:r>
      <w:r w:rsidR="00844D57" w:rsidRPr="00344493">
        <w:t xml:space="preserve"> </w:t>
      </w:r>
      <w:r w:rsidR="00844D57">
        <w:t>библиотеки</w:t>
      </w:r>
      <w:r w:rsidR="00844D57" w:rsidRPr="00344493">
        <w:t xml:space="preserve"> </w:t>
      </w:r>
      <w:r w:rsidR="00844D57" w:rsidRPr="00344493">
        <w:rPr>
          <w:b/>
          <w:bCs/>
          <w:lang w:val="en-US"/>
        </w:rPr>
        <w:t>LCD</w:t>
      </w:r>
      <w:r w:rsidR="00844D57" w:rsidRPr="00344493">
        <w:t xml:space="preserve"> </w:t>
      </w:r>
      <w:r w:rsidR="00844D57">
        <w:t>панели</w:t>
      </w:r>
      <w:r w:rsidR="00844D57" w:rsidRPr="00344493">
        <w:t xml:space="preserve"> </w:t>
      </w:r>
      <w:r w:rsidR="00A741F8" w:rsidRPr="00344493">
        <w:rPr>
          <w:b/>
          <w:bCs/>
          <w:lang w:val="en-US"/>
        </w:rPr>
        <w:t>OTM</w:t>
      </w:r>
      <w:r w:rsidR="00A741F8" w:rsidRPr="00344493">
        <w:rPr>
          <w:b/>
          <w:bCs/>
        </w:rPr>
        <w:t>8009</w:t>
      </w:r>
      <w:r w:rsidR="00A741F8" w:rsidRPr="00344493">
        <w:rPr>
          <w:b/>
          <w:bCs/>
          <w:lang w:val="en-US"/>
        </w:rPr>
        <w:t>A</w:t>
      </w:r>
      <w:r w:rsidR="00844D57" w:rsidRPr="00344493">
        <w:t xml:space="preserve"> </w:t>
      </w:r>
      <w:r w:rsidR="00844D57">
        <w:t>с</w:t>
      </w:r>
      <w:r w:rsidR="00844D57" w:rsidRPr="00344493">
        <w:t xml:space="preserve"> </w:t>
      </w:r>
      <w:r w:rsidR="00844D57">
        <w:t>разрешением</w:t>
      </w:r>
      <w:r w:rsidR="00844D57" w:rsidRPr="00344493">
        <w:t xml:space="preserve"> </w:t>
      </w:r>
      <w:r w:rsidR="00A741F8" w:rsidRPr="00344493">
        <w:rPr>
          <w:b/>
          <w:bCs/>
        </w:rPr>
        <w:t>800</w:t>
      </w:r>
      <w:r w:rsidR="00844D57" w:rsidRPr="00344493">
        <w:rPr>
          <w:b/>
          <w:bCs/>
        </w:rPr>
        <w:t xml:space="preserve"> х </w:t>
      </w:r>
      <w:r w:rsidR="00A741F8" w:rsidRPr="00344493">
        <w:rPr>
          <w:b/>
          <w:bCs/>
        </w:rPr>
        <w:t>480</w:t>
      </w:r>
      <w:r w:rsidR="00844D57" w:rsidRPr="00344493">
        <w:t>.</w:t>
      </w:r>
    </w:p>
    <w:p w14:paraId="46235032" w14:textId="3C64FCEF" w:rsidR="00844D57" w:rsidRPr="00344493" w:rsidRDefault="00000000" w:rsidP="00844D57">
      <w:r>
        <w:pict w14:anchorId="6D4CF522">
          <v:rect id="_x0000_i1025" style="width:0;height:1.5pt" o:hralign="center" o:hrstd="t" o:hr="t" fillcolor="#a0a0a0" stroked="f"/>
        </w:pict>
      </w:r>
    </w:p>
    <w:p w14:paraId="76714082" w14:textId="0A3755B3" w:rsidR="00E133BC" w:rsidRPr="006F7982" w:rsidRDefault="00344493" w:rsidP="00344493">
      <w:pPr>
        <w:rPr>
          <w:sz w:val="32"/>
          <w:szCs w:val="32"/>
        </w:rPr>
      </w:pPr>
      <w:r w:rsidRPr="00DD5C2C">
        <w:rPr>
          <w:rFonts w:ascii="Segoe UI Emoji" w:hAnsi="Segoe UI Emoji" w:cs="Segoe UI Emoji"/>
          <w:b/>
          <w:bCs/>
        </w:rPr>
        <w:t>⚙️</w:t>
      </w:r>
      <w:r w:rsidRPr="00DD5C2C">
        <w:rPr>
          <w:b/>
          <w:bCs/>
        </w:rPr>
        <w:t xml:space="preserve"> </w:t>
      </w:r>
      <w:r w:rsidR="00E133BC" w:rsidRPr="006F7982">
        <w:rPr>
          <w:b/>
          <w:bCs/>
          <w:sz w:val="32"/>
          <w:szCs w:val="32"/>
        </w:rPr>
        <w:t>Настройте Линкер (Линковщик)</w:t>
      </w:r>
      <w:r w:rsidR="009B39DF" w:rsidRPr="006F7982">
        <w:rPr>
          <w:b/>
          <w:bCs/>
          <w:sz w:val="32"/>
          <w:szCs w:val="32"/>
        </w:rPr>
        <w:t xml:space="preserve"> и </w:t>
      </w:r>
      <w:r w:rsidR="009B39DF" w:rsidRPr="006F7982">
        <w:rPr>
          <w:b/>
          <w:bCs/>
          <w:sz w:val="32"/>
          <w:szCs w:val="32"/>
          <w:lang w:val="en-US"/>
        </w:rPr>
        <w:t>GUI</w:t>
      </w:r>
      <w:r w:rsidR="00E133BC" w:rsidRPr="006F7982">
        <w:rPr>
          <w:b/>
          <w:bCs/>
          <w:sz w:val="32"/>
          <w:szCs w:val="32"/>
        </w:rPr>
        <w:t>:</w:t>
      </w:r>
    </w:p>
    <w:p w14:paraId="47D4941D" w14:textId="77777777" w:rsidR="0095789B" w:rsidRDefault="0095789B" w:rsidP="0095789B">
      <w:pPr>
        <w:numPr>
          <w:ilvl w:val="0"/>
          <w:numId w:val="1"/>
        </w:numPr>
      </w:pPr>
      <w:r w:rsidRPr="00702601">
        <w:t xml:space="preserve">В проекте нажмите правой кнопкой мыши на корень -&gt; </w:t>
      </w:r>
      <w:r w:rsidRPr="00702601">
        <w:rPr>
          <w:b/>
          <w:bCs/>
        </w:rPr>
        <w:t>Properties</w:t>
      </w:r>
      <w:r w:rsidRPr="00702601">
        <w:t xml:space="preserve"> -&gt; </w:t>
      </w:r>
      <w:r w:rsidRPr="00702601">
        <w:rPr>
          <w:b/>
          <w:bCs/>
        </w:rPr>
        <w:t xml:space="preserve">C/C++ </w:t>
      </w:r>
      <w:proofErr w:type="spellStart"/>
      <w:r w:rsidRPr="00702601">
        <w:rPr>
          <w:b/>
          <w:bCs/>
        </w:rPr>
        <w:t>Build</w:t>
      </w:r>
      <w:proofErr w:type="spellEnd"/>
      <w:r w:rsidRPr="00702601">
        <w:t xml:space="preserve"> -&gt; </w:t>
      </w:r>
      <w:proofErr w:type="spellStart"/>
      <w:r w:rsidRPr="00702601">
        <w:rPr>
          <w:b/>
          <w:bCs/>
        </w:rPr>
        <w:t>Settings</w:t>
      </w:r>
      <w:proofErr w:type="spellEnd"/>
      <w:r w:rsidRPr="00702601">
        <w:t xml:space="preserve"> -&gt; вкладка </w:t>
      </w:r>
      <w:r w:rsidRPr="00702601">
        <w:rPr>
          <w:b/>
          <w:bCs/>
        </w:rPr>
        <w:t xml:space="preserve">Tool </w:t>
      </w:r>
      <w:proofErr w:type="spellStart"/>
      <w:r w:rsidRPr="00702601">
        <w:rPr>
          <w:b/>
          <w:bCs/>
        </w:rPr>
        <w:t>Settings</w:t>
      </w:r>
      <w:proofErr w:type="spellEnd"/>
      <w:r w:rsidRPr="00702601">
        <w:t>.</w:t>
      </w:r>
    </w:p>
    <w:p w14:paraId="26A9874E" w14:textId="05FCA1B7" w:rsidR="0095789B" w:rsidRDefault="0095789B" w:rsidP="0095789B">
      <w:pPr>
        <w:numPr>
          <w:ilvl w:val="0"/>
          <w:numId w:val="1"/>
        </w:numPr>
      </w:pPr>
      <w:r>
        <w:t>С</w:t>
      </w:r>
      <w:r w:rsidRPr="00702601">
        <w:t xml:space="preserve">пуститесь ниже к разделу </w:t>
      </w:r>
      <w:r w:rsidRPr="0095789B">
        <w:rPr>
          <w:b/>
          <w:bCs/>
        </w:rPr>
        <w:t xml:space="preserve">MCU GCC </w:t>
      </w:r>
      <w:proofErr w:type="spellStart"/>
      <w:r w:rsidRPr="0095789B">
        <w:rPr>
          <w:b/>
          <w:bCs/>
        </w:rPr>
        <w:t>Linker</w:t>
      </w:r>
      <w:proofErr w:type="spellEnd"/>
      <w:r w:rsidRPr="00702601">
        <w:t xml:space="preserve"> и нажмите на подпункт </w:t>
      </w:r>
      <w:proofErr w:type="spellStart"/>
      <w:r w:rsidRPr="0095789B">
        <w:rPr>
          <w:b/>
          <w:bCs/>
        </w:rPr>
        <w:t>Libraries</w:t>
      </w:r>
      <w:proofErr w:type="spellEnd"/>
      <w:r w:rsidRPr="00702601">
        <w:t>.</w:t>
      </w:r>
    </w:p>
    <w:p w14:paraId="7AD5D9F1" w14:textId="77777777" w:rsidR="0095789B" w:rsidRPr="00702601" w:rsidRDefault="0095789B" w:rsidP="0095789B">
      <w:pPr>
        <w:numPr>
          <w:ilvl w:val="0"/>
          <w:numId w:val="1"/>
        </w:numPr>
      </w:pPr>
      <w:r w:rsidRPr="00702601">
        <w:t xml:space="preserve">Вы увидите два окошка: </w:t>
      </w:r>
      <w:proofErr w:type="spellStart"/>
      <w:r w:rsidRPr="00702601">
        <w:rPr>
          <w:b/>
          <w:bCs/>
        </w:rPr>
        <w:t>Libraries</w:t>
      </w:r>
      <w:proofErr w:type="spellEnd"/>
      <w:r w:rsidRPr="00702601">
        <w:rPr>
          <w:b/>
          <w:bCs/>
        </w:rPr>
        <w:t xml:space="preserve"> (-l)</w:t>
      </w:r>
      <w:r w:rsidRPr="00702601">
        <w:t xml:space="preserve"> (верхнее) и </w:t>
      </w:r>
      <w:r w:rsidRPr="00702601">
        <w:rPr>
          <w:b/>
          <w:bCs/>
        </w:rPr>
        <w:t xml:space="preserve">Library </w:t>
      </w:r>
      <w:proofErr w:type="spellStart"/>
      <w:r w:rsidRPr="00702601">
        <w:rPr>
          <w:b/>
          <w:bCs/>
        </w:rPr>
        <w:t>search</w:t>
      </w:r>
      <w:proofErr w:type="spellEnd"/>
      <w:r w:rsidRPr="00702601">
        <w:rPr>
          <w:b/>
          <w:bCs/>
        </w:rPr>
        <w:t xml:space="preserve"> </w:t>
      </w:r>
      <w:proofErr w:type="spellStart"/>
      <w:r w:rsidRPr="00702601">
        <w:rPr>
          <w:b/>
          <w:bCs/>
        </w:rPr>
        <w:t>path</w:t>
      </w:r>
      <w:proofErr w:type="spellEnd"/>
      <w:r w:rsidRPr="00702601">
        <w:rPr>
          <w:b/>
          <w:bCs/>
        </w:rPr>
        <w:t xml:space="preserve"> (-L)</w:t>
      </w:r>
      <w:r w:rsidRPr="00702601">
        <w:t xml:space="preserve"> (нижнее).</w:t>
      </w:r>
    </w:p>
    <w:p w14:paraId="7D5B3DCC" w14:textId="79071A60" w:rsidR="0095789B" w:rsidRPr="00702601" w:rsidRDefault="0095789B" w:rsidP="0095789B">
      <w:pPr>
        <w:numPr>
          <w:ilvl w:val="0"/>
          <w:numId w:val="1"/>
        </w:numPr>
      </w:pPr>
      <w:r w:rsidRPr="00702601">
        <w:rPr>
          <w:b/>
          <w:bCs/>
        </w:rPr>
        <w:t xml:space="preserve">В нижнее окошко (Library </w:t>
      </w:r>
      <w:proofErr w:type="spellStart"/>
      <w:r w:rsidRPr="00702601">
        <w:rPr>
          <w:b/>
          <w:bCs/>
        </w:rPr>
        <w:t>search</w:t>
      </w:r>
      <w:proofErr w:type="spellEnd"/>
      <w:r w:rsidRPr="00702601">
        <w:rPr>
          <w:b/>
          <w:bCs/>
        </w:rPr>
        <w:t xml:space="preserve"> </w:t>
      </w:r>
      <w:proofErr w:type="spellStart"/>
      <w:r w:rsidRPr="00702601">
        <w:rPr>
          <w:b/>
          <w:bCs/>
        </w:rPr>
        <w:t>path</w:t>
      </w:r>
      <w:proofErr w:type="spellEnd"/>
      <w:r w:rsidRPr="00702601">
        <w:rPr>
          <w:b/>
          <w:bCs/>
        </w:rPr>
        <w:t xml:space="preserve"> -L)</w:t>
      </w:r>
      <w:r w:rsidRPr="00702601">
        <w:t xml:space="preserve"> добавьте путь к папке, где физически лежит ваш файл </w:t>
      </w:r>
      <w:r w:rsidRPr="00383120">
        <w:rPr>
          <w:b/>
          <w:bCs/>
        </w:rPr>
        <w:t>libLCD_16bit_Open407_F407VGT6_</w:t>
      </w:r>
      <w:proofErr w:type="gramStart"/>
      <w:r w:rsidRPr="00383120">
        <w:rPr>
          <w:b/>
          <w:bCs/>
        </w:rPr>
        <w:t>9486.a</w:t>
      </w:r>
      <w:r w:rsidRPr="00702601">
        <w:t>.</w:t>
      </w:r>
      <w:proofErr w:type="gramEnd"/>
    </w:p>
    <w:p w14:paraId="3D652EC9" w14:textId="57FFD7A4" w:rsidR="0095789B" w:rsidRDefault="0095789B" w:rsidP="0095789B">
      <w:pPr>
        <w:numPr>
          <w:ilvl w:val="0"/>
          <w:numId w:val="1"/>
        </w:numPr>
      </w:pPr>
      <w:r w:rsidRPr="00702601">
        <w:rPr>
          <w:b/>
          <w:bCs/>
        </w:rPr>
        <w:t>В верхнее окошко (</w:t>
      </w:r>
      <w:proofErr w:type="spellStart"/>
      <w:r w:rsidRPr="00702601">
        <w:rPr>
          <w:b/>
          <w:bCs/>
        </w:rPr>
        <w:t>Libraries</w:t>
      </w:r>
      <w:proofErr w:type="spellEnd"/>
      <w:r w:rsidRPr="00702601">
        <w:rPr>
          <w:b/>
          <w:bCs/>
        </w:rPr>
        <w:t xml:space="preserve"> -l)</w:t>
      </w:r>
      <w:r w:rsidRPr="00702601">
        <w:t xml:space="preserve"> добавьте имя вашей библиотеки, но </w:t>
      </w:r>
      <w:r w:rsidRPr="00702601">
        <w:rPr>
          <w:b/>
          <w:bCs/>
        </w:rPr>
        <w:t xml:space="preserve">СТРОГО БЕЗ </w:t>
      </w:r>
      <w:r w:rsidRPr="00AB7A54">
        <w:t>префикса</w:t>
      </w:r>
      <w:r w:rsidRPr="00702601">
        <w:rPr>
          <w:b/>
          <w:bCs/>
        </w:rPr>
        <w:t xml:space="preserve"> </w:t>
      </w:r>
      <w:proofErr w:type="spellStart"/>
      <w:r w:rsidRPr="00702601">
        <w:rPr>
          <w:b/>
          <w:bCs/>
        </w:rPr>
        <w:t>lib</w:t>
      </w:r>
      <w:proofErr w:type="spellEnd"/>
      <w:r w:rsidRPr="00702601">
        <w:rPr>
          <w:b/>
          <w:bCs/>
        </w:rPr>
        <w:t xml:space="preserve"> и БЕЗ </w:t>
      </w:r>
      <w:proofErr w:type="gramStart"/>
      <w:r w:rsidRPr="00AB7A54">
        <w:t>расширения</w:t>
      </w:r>
      <w:r w:rsidRPr="00702601">
        <w:rPr>
          <w:b/>
          <w:bCs/>
        </w:rPr>
        <w:t xml:space="preserve"> .a</w:t>
      </w:r>
      <w:proofErr w:type="gramEnd"/>
      <w:r>
        <w:rPr>
          <w:b/>
          <w:bCs/>
        </w:rPr>
        <w:t xml:space="preserve"> (</w:t>
      </w:r>
      <w:r w:rsidRPr="00AB7A54">
        <w:rPr>
          <w:b/>
          <w:bCs/>
        </w:rPr>
        <w:t>LCD_16bit_Open407_F407VGT6_9486</w:t>
      </w:r>
      <w:r>
        <w:rPr>
          <w:b/>
          <w:bCs/>
        </w:rPr>
        <w:t>)</w:t>
      </w:r>
      <w:r w:rsidR="00D048B0">
        <w:t>, обратите внимание, должна быть подключена только одна графическая библиотека</w:t>
      </w:r>
      <w:r w:rsidR="00917BC1">
        <w:t xml:space="preserve"> в проекте</w:t>
      </w:r>
      <w:r w:rsidR="00D048B0">
        <w:t>.</w:t>
      </w:r>
    </w:p>
    <w:p w14:paraId="1A2F866D" w14:textId="67297D3B" w:rsidR="009B39DF" w:rsidRPr="00CD329D" w:rsidRDefault="009B39DF" w:rsidP="009B39DF">
      <w:pPr>
        <w:numPr>
          <w:ilvl w:val="0"/>
          <w:numId w:val="1"/>
        </w:numPr>
      </w:pPr>
      <w:r w:rsidRPr="00702601">
        <w:t xml:space="preserve">Нажмите </w:t>
      </w:r>
      <w:proofErr w:type="spellStart"/>
      <w:r w:rsidRPr="00702601">
        <w:rPr>
          <w:b/>
          <w:bCs/>
        </w:rPr>
        <w:t>Apply</w:t>
      </w:r>
      <w:proofErr w:type="spellEnd"/>
      <w:r w:rsidRPr="00702601">
        <w:rPr>
          <w:b/>
          <w:bCs/>
        </w:rPr>
        <w:t xml:space="preserve"> </w:t>
      </w:r>
      <w:proofErr w:type="spellStart"/>
      <w:r w:rsidRPr="00702601">
        <w:rPr>
          <w:b/>
          <w:bCs/>
        </w:rPr>
        <w:t>and</w:t>
      </w:r>
      <w:proofErr w:type="spellEnd"/>
      <w:r w:rsidRPr="00702601">
        <w:rPr>
          <w:b/>
          <w:bCs/>
        </w:rPr>
        <w:t xml:space="preserve"> </w:t>
      </w:r>
      <w:proofErr w:type="spellStart"/>
      <w:r w:rsidRPr="00702601">
        <w:rPr>
          <w:b/>
          <w:bCs/>
        </w:rPr>
        <w:t>Close</w:t>
      </w:r>
      <w:proofErr w:type="spellEnd"/>
      <w:r w:rsidRPr="00702601">
        <w:t>.</w:t>
      </w:r>
    </w:p>
    <w:p w14:paraId="42A90E13" w14:textId="5E2C9DBE" w:rsidR="00CD329D" w:rsidRPr="00702601" w:rsidRDefault="00CD329D" w:rsidP="00CD329D">
      <w:r>
        <w:rPr>
          <w:noProof/>
        </w:rPr>
        <w:lastRenderedPageBreak/>
        <w:drawing>
          <wp:inline distT="0" distB="0" distL="0" distR="0" wp14:anchorId="70AC7257" wp14:editId="392A6F9B">
            <wp:extent cx="6645910" cy="4191635"/>
            <wp:effectExtent l="0" t="0" r="2540" b="0"/>
            <wp:docPr id="3430929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92999" name="Рисунок 3430929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7CD7" w14:textId="77777777" w:rsidR="00344493" w:rsidRPr="00344493" w:rsidRDefault="0095789B" w:rsidP="009B39DF">
      <w:pPr>
        <w:numPr>
          <w:ilvl w:val="0"/>
          <w:numId w:val="1"/>
        </w:numPr>
        <w:rPr>
          <w:b/>
          <w:bCs/>
        </w:rPr>
      </w:pPr>
      <w:r>
        <w:t xml:space="preserve">В файле </w:t>
      </w:r>
      <w:r w:rsidR="00CA4BE4">
        <w:t xml:space="preserve">графического интерфейса пользователя </w:t>
      </w:r>
      <w:proofErr w:type="spellStart"/>
      <w:r w:rsidR="00CA4BE4" w:rsidRPr="00CA4BE4">
        <w:rPr>
          <w:b/>
          <w:bCs/>
        </w:rPr>
        <w:t>KVB_LCD.h</w:t>
      </w:r>
      <w:proofErr w:type="spellEnd"/>
      <w:r w:rsidR="00383120">
        <w:rPr>
          <w:b/>
          <w:bCs/>
        </w:rPr>
        <w:t>,</w:t>
      </w:r>
      <w:r w:rsidR="00CA4BE4">
        <w:t xml:space="preserve"> строка </w:t>
      </w:r>
      <w:r w:rsidR="00CA4BE4" w:rsidRPr="006025C6">
        <w:rPr>
          <w:b/>
          <w:bCs/>
        </w:rPr>
        <w:t>120</w:t>
      </w:r>
      <w:r w:rsidR="00383120">
        <w:t>,</w:t>
      </w:r>
      <w:r w:rsidR="00CA4BE4">
        <w:t xml:space="preserve"> рас комментируйте только строку вашей </w:t>
      </w:r>
      <w:r w:rsidR="00CA4BE4" w:rsidRPr="0035046A">
        <w:rPr>
          <w:b/>
          <w:bCs/>
          <w:lang w:val="en-US"/>
        </w:rPr>
        <w:t>LCD</w:t>
      </w:r>
      <w:r w:rsidR="00CA4BE4" w:rsidRPr="00CA4BE4">
        <w:t xml:space="preserve"> </w:t>
      </w:r>
      <w:r w:rsidR="00CA4BE4">
        <w:t xml:space="preserve">панели, там находится усредненная установка задержек шины </w:t>
      </w:r>
      <w:r w:rsidR="00CA4BE4" w:rsidRPr="0035046A">
        <w:rPr>
          <w:b/>
          <w:bCs/>
          <w:lang w:val="en-US"/>
        </w:rPr>
        <w:t>FSMC</w:t>
      </w:r>
      <w:r w:rsidR="00CA4BE4">
        <w:t xml:space="preserve"> панели, она зависит от конкретной реализации панели, длины проводников и шлейфа</w:t>
      </w:r>
      <w:r w:rsidR="00344493">
        <w:t>.</w:t>
      </w:r>
    </w:p>
    <w:p w14:paraId="04217F22" w14:textId="7CEB0E08" w:rsidR="003F4F4B" w:rsidRPr="00CD329D" w:rsidRDefault="00344493" w:rsidP="003F4F4B">
      <w:pPr>
        <w:ind w:left="720"/>
        <w:rPr>
          <w:lang w:val="en-US"/>
        </w:rPr>
      </w:pPr>
      <w:r w:rsidRPr="003F4F4B">
        <w:rPr>
          <w:rFonts w:ascii="Segoe UI Emoji" w:hAnsi="Segoe UI Emoji" w:cs="Segoe UI Emoji"/>
        </w:rPr>
        <w:t>⚠</w:t>
      </w:r>
      <w:proofErr w:type="gramStart"/>
      <w:r w:rsidRPr="00DD5C2C">
        <w:rPr>
          <w:rFonts w:ascii="Segoe UI Emoji" w:hAnsi="Segoe UI Emoji" w:cs="Segoe UI Emoji"/>
        </w:rPr>
        <w:t>️</w:t>
      </w:r>
      <w:r w:rsidRPr="003F4F4B">
        <w:t xml:space="preserve"> </w:t>
      </w:r>
      <w:r w:rsidR="00CA4BE4">
        <w:t xml:space="preserve"> </w:t>
      </w:r>
      <w:r w:rsidR="00E50A2A">
        <w:rPr>
          <w:b/>
          <w:bCs/>
        </w:rPr>
        <w:t>ВАЖНО</w:t>
      </w:r>
      <w:proofErr w:type="gramEnd"/>
      <w:r w:rsidR="00CA4BE4" w:rsidRPr="00E50A2A">
        <w:rPr>
          <w:b/>
          <w:bCs/>
        </w:rPr>
        <w:t>!!!</w:t>
      </w:r>
      <w:r w:rsidR="00CA4BE4">
        <w:t xml:space="preserve"> Из за </w:t>
      </w:r>
      <w:r w:rsidR="00E50A2A">
        <w:t xml:space="preserve">большой скорости передачи данных в </w:t>
      </w:r>
      <w:r w:rsidR="00E50A2A" w:rsidRPr="00E50A2A">
        <w:rPr>
          <w:b/>
          <w:bCs/>
          <w:lang w:val="en-US"/>
        </w:rPr>
        <w:t>GRAM</w:t>
      </w:r>
      <w:r w:rsidR="00E50A2A">
        <w:t xml:space="preserve">, если установлен шлейф, надо </w:t>
      </w:r>
      <w:r w:rsidR="00E50A2A" w:rsidRPr="00E50A2A">
        <w:rPr>
          <w:b/>
          <w:bCs/>
        </w:rPr>
        <w:t>ОБЯЗАТЕЛЬНО</w:t>
      </w:r>
      <w:r w:rsidR="00E50A2A">
        <w:t xml:space="preserve"> поставить гасящую отражения емкость </w:t>
      </w:r>
      <w:r w:rsidR="00E50A2A" w:rsidRPr="00E50A2A">
        <w:rPr>
          <w:b/>
          <w:bCs/>
        </w:rPr>
        <w:t xml:space="preserve">22 </w:t>
      </w:r>
      <w:proofErr w:type="spellStart"/>
      <w:r w:rsidR="00E50A2A" w:rsidRPr="00E50A2A">
        <w:rPr>
          <w:b/>
          <w:bCs/>
        </w:rPr>
        <w:t>пф</w:t>
      </w:r>
      <w:proofErr w:type="spellEnd"/>
      <w:r w:rsidR="00E50A2A">
        <w:t xml:space="preserve"> на конце шлейфа, как можно ближе к разъему панели по сигналу записи </w:t>
      </w:r>
      <w:r w:rsidR="00E50A2A" w:rsidRPr="00E50A2A">
        <w:rPr>
          <w:b/>
          <w:bCs/>
          <w:lang w:val="en-US"/>
        </w:rPr>
        <w:t>WE</w:t>
      </w:r>
      <w:r w:rsidR="003F4F4B">
        <w:t>.</w:t>
      </w:r>
    </w:p>
    <w:p w14:paraId="157D451B" w14:textId="7C77D242" w:rsidR="009A175B" w:rsidRPr="003F4F4B" w:rsidRDefault="00E133BC" w:rsidP="00E133BC">
      <w:pPr>
        <w:pStyle w:val="a7"/>
        <w:numPr>
          <w:ilvl w:val="0"/>
          <w:numId w:val="1"/>
        </w:numPr>
        <w:rPr>
          <w:b/>
          <w:bCs/>
        </w:rPr>
      </w:pPr>
      <w:r w:rsidRPr="00E133BC">
        <w:t xml:space="preserve">Теперь в файле </w:t>
      </w:r>
      <w:proofErr w:type="spellStart"/>
      <w:r w:rsidRPr="003F4F4B">
        <w:rPr>
          <w:b/>
          <w:bCs/>
        </w:rPr>
        <w:t>main.c</w:t>
      </w:r>
      <w:proofErr w:type="spellEnd"/>
      <w:r w:rsidRPr="00E133BC">
        <w:t xml:space="preserve"> вашего конечного проекта вы</w:t>
      </w:r>
      <w:r w:rsidR="009A175B">
        <w:t xml:space="preserve"> должны снять комментарии с одной из двух функций презентации в зависимости от разрешения </w:t>
      </w:r>
      <w:r w:rsidR="009A175B" w:rsidRPr="003F4F4B">
        <w:rPr>
          <w:b/>
          <w:bCs/>
          <w:lang w:val="en-US"/>
        </w:rPr>
        <w:t>LCD</w:t>
      </w:r>
      <w:r w:rsidR="009A175B" w:rsidRPr="009A175B">
        <w:t xml:space="preserve"> </w:t>
      </w:r>
      <w:r w:rsidR="009A175B">
        <w:t>панели (</w:t>
      </w:r>
      <w:r w:rsidR="009A175B" w:rsidRPr="003F4F4B">
        <w:rPr>
          <w:b/>
          <w:bCs/>
        </w:rPr>
        <w:t>lcd_Test480x320</w:t>
      </w:r>
      <w:proofErr w:type="gramStart"/>
      <w:r w:rsidR="009A175B" w:rsidRPr="003F4F4B">
        <w:rPr>
          <w:b/>
          <w:bCs/>
        </w:rPr>
        <w:t>Landscape(</w:t>
      </w:r>
      <w:proofErr w:type="gramEnd"/>
      <w:r w:rsidR="009A175B" w:rsidRPr="003F4F4B">
        <w:rPr>
          <w:b/>
          <w:bCs/>
        </w:rPr>
        <w:t xml:space="preserve">) </w:t>
      </w:r>
      <w:r w:rsidR="009A175B">
        <w:t xml:space="preserve">или </w:t>
      </w:r>
      <w:r w:rsidR="009A175B" w:rsidRPr="003F4F4B">
        <w:rPr>
          <w:b/>
          <w:bCs/>
        </w:rPr>
        <w:t>lcd_Test320x240</w:t>
      </w:r>
      <w:proofErr w:type="gramStart"/>
      <w:r w:rsidR="009A175B" w:rsidRPr="003F4F4B">
        <w:rPr>
          <w:b/>
          <w:bCs/>
        </w:rPr>
        <w:t>Landscape(</w:t>
      </w:r>
      <w:proofErr w:type="gramEnd"/>
      <w:r w:rsidR="009A175B" w:rsidRPr="003F4F4B">
        <w:rPr>
          <w:b/>
          <w:bCs/>
        </w:rPr>
        <w:t>)</w:t>
      </w:r>
      <w:r w:rsidR="009A175B">
        <w:t>).</w:t>
      </w:r>
    </w:p>
    <w:p w14:paraId="3B37AE61" w14:textId="2CB17619" w:rsidR="00E133BC" w:rsidRPr="00627E6F" w:rsidRDefault="00E133BC" w:rsidP="00E133BC">
      <w:r w:rsidRPr="00E133BC">
        <w:t xml:space="preserve">При сборке </w:t>
      </w:r>
      <w:r w:rsidR="009B39DF">
        <w:rPr>
          <w:b/>
          <w:bCs/>
          <w:lang w:val="en-US"/>
        </w:rPr>
        <w:t>STM</w:t>
      </w:r>
      <w:r w:rsidR="009B39DF" w:rsidRPr="009B39DF">
        <w:rPr>
          <w:b/>
          <w:bCs/>
        </w:rPr>
        <w:t>32</w:t>
      </w:r>
      <w:proofErr w:type="spellStart"/>
      <w:r w:rsidR="009B39DF">
        <w:rPr>
          <w:b/>
          <w:bCs/>
          <w:lang w:val="en-US"/>
        </w:rPr>
        <w:t>CubeIDE</w:t>
      </w:r>
      <w:proofErr w:type="spellEnd"/>
      <w:r w:rsidRPr="00E133BC">
        <w:t xml:space="preserve"> автоматически заберет скомпилированный код из файла </w:t>
      </w:r>
      <w:r w:rsidR="00627E6F">
        <w:t xml:space="preserve">библиотеки </w:t>
      </w:r>
      <w:proofErr w:type="spellStart"/>
      <w:r w:rsidR="009B39DF" w:rsidRPr="009B39DF">
        <w:rPr>
          <w:b/>
          <w:bCs/>
          <w:lang w:val="en-US"/>
        </w:rPr>
        <w:t>libLCD</w:t>
      </w:r>
      <w:proofErr w:type="spellEnd"/>
      <w:r w:rsidR="009B39DF" w:rsidRPr="009B39DF">
        <w:rPr>
          <w:b/>
          <w:bCs/>
        </w:rPr>
        <w:t>_16</w:t>
      </w:r>
      <w:r w:rsidR="009B39DF" w:rsidRPr="009B39DF">
        <w:rPr>
          <w:b/>
          <w:bCs/>
          <w:lang w:val="en-US"/>
        </w:rPr>
        <w:t>bit</w:t>
      </w:r>
      <w:r w:rsidR="009B39DF" w:rsidRPr="009B39DF">
        <w:rPr>
          <w:b/>
          <w:bCs/>
        </w:rPr>
        <w:t>_</w:t>
      </w:r>
      <w:r w:rsidR="009B39DF" w:rsidRPr="009B39DF">
        <w:rPr>
          <w:b/>
          <w:bCs/>
          <w:lang w:val="en-US"/>
        </w:rPr>
        <w:t>Open</w:t>
      </w:r>
      <w:r w:rsidR="009B39DF" w:rsidRPr="009B39DF">
        <w:rPr>
          <w:b/>
          <w:bCs/>
        </w:rPr>
        <w:t>407_</w:t>
      </w:r>
      <w:r w:rsidR="009B39DF" w:rsidRPr="009B39DF">
        <w:rPr>
          <w:b/>
          <w:bCs/>
          <w:lang w:val="en-US"/>
        </w:rPr>
        <w:t>F</w:t>
      </w:r>
      <w:r w:rsidR="009B39DF" w:rsidRPr="009B39DF">
        <w:rPr>
          <w:b/>
          <w:bCs/>
        </w:rPr>
        <w:t>407</w:t>
      </w:r>
      <w:r w:rsidR="009B39DF" w:rsidRPr="009B39DF">
        <w:rPr>
          <w:b/>
          <w:bCs/>
          <w:lang w:val="en-US"/>
        </w:rPr>
        <w:t>VGT</w:t>
      </w:r>
      <w:r w:rsidR="009B39DF" w:rsidRPr="009B39DF">
        <w:rPr>
          <w:b/>
          <w:bCs/>
        </w:rPr>
        <w:t>6_</w:t>
      </w:r>
      <w:proofErr w:type="gramStart"/>
      <w:r w:rsidR="009B39DF" w:rsidRPr="009B39DF">
        <w:rPr>
          <w:b/>
          <w:bCs/>
        </w:rPr>
        <w:t>9486.</w:t>
      </w:r>
      <w:r w:rsidR="009B39DF" w:rsidRPr="009B39DF">
        <w:rPr>
          <w:b/>
          <w:bCs/>
          <w:lang w:val="en-US"/>
        </w:rPr>
        <w:t>a</w:t>
      </w:r>
      <w:r w:rsidR="00627E6F" w:rsidRPr="009B39DF">
        <w:rPr>
          <w:b/>
          <w:bCs/>
        </w:rPr>
        <w:t>.</w:t>
      </w:r>
      <w:proofErr w:type="gramEnd"/>
    </w:p>
    <w:p w14:paraId="0F7E4B9F" w14:textId="2EF65101" w:rsidR="00D56062" w:rsidRDefault="00000000">
      <w:r>
        <w:pict w14:anchorId="09481FBD">
          <v:rect id="_x0000_i1026" style="width:0;height:1.5pt" o:hralign="center" o:hrstd="t" o:hr="t" fillcolor="#a0a0a0" stroked="f"/>
        </w:pict>
      </w:r>
    </w:p>
    <w:p w14:paraId="5C625DA9" w14:textId="77777777" w:rsidR="00DD5C2C" w:rsidRDefault="00DD5C2C"/>
    <w:sectPr w:rsidR="00DD5C2C" w:rsidSect="00A373C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B0BA1"/>
    <w:multiLevelType w:val="multilevel"/>
    <w:tmpl w:val="3FACF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AE4F2F"/>
    <w:multiLevelType w:val="multilevel"/>
    <w:tmpl w:val="26A2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A759EB"/>
    <w:multiLevelType w:val="multilevel"/>
    <w:tmpl w:val="CBE25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75049D"/>
    <w:multiLevelType w:val="multilevel"/>
    <w:tmpl w:val="55E0C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167986"/>
    <w:multiLevelType w:val="multilevel"/>
    <w:tmpl w:val="B152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7469452">
    <w:abstractNumId w:val="0"/>
  </w:num>
  <w:num w:numId="2" w16cid:durableId="431827853">
    <w:abstractNumId w:val="2"/>
  </w:num>
  <w:num w:numId="3" w16cid:durableId="353655189">
    <w:abstractNumId w:val="4"/>
  </w:num>
  <w:num w:numId="4" w16cid:durableId="286353023">
    <w:abstractNumId w:val="1"/>
  </w:num>
  <w:num w:numId="5" w16cid:durableId="16454988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3C8"/>
    <w:rsid w:val="00046F0B"/>
    <w:rsid w:val="0005530C"/>
    <w:rsid w:val="000B066E"/>
    <w:rsid w:val="000F3A27"/>
    <w:rsid w:val="00117857"/>
    <w:rsid w:val="00197F0A"/>
    <w:rsid w:val="00235181"/>
    <w:rsid w:val="00344493"/>
    <w:rsid w:val="0035046A"/>
    <w:rsid w:val="00383120"/>
    <w:rsid w:val="003E452B"/>
    <w:rsid w:val="003F4F4B"/>
    <w:rsid w:val="00477212"/>
    <w:rsid w:val="00490F27"/>
    <w:rsid w:val="005842F9"/>
    <w:rsid w:val="005E251D"/>
    <w:rsid w:val="006025C6"/>
    <w:rsid w:val="00627E6F"/>
    <w:rsid w:val="006F3B7E"/>
    <w:rsid w:val="006F7982"/>
    <w:rsid w:val="00844D57"/>
    <w:rsid w:val="00917BC1"/>
    <w:rsid w:val="0095789B"/>
    <w:rsid w:val="009A175B"/>
    <w:rsid w:val="009B39DF"/>
    <w:rsid w:val="009F079E"/>
    <w:rsid w:val="00A373C8"/>
    <w:rsid w:val="00A61253"/>
    <w:rsid w:val="00A629A8"/>
    <w:rsid w:val="00A741F8"/>
    <w:rsid w:val="00AB7A54"/>
    <w:rsid w:val="00B424C7"/>
    <w:rsid w:val="00CA4BE4"/>
    <w:rsid w:val="00CB7112"/>
    <w:rsid w:val="00CD15F4"/>
    <w:rsid w:val="00CD329D"/>
    <w:rsid w:val="00CD3EEC"/>
    <w:rsid w:val="00D048B0"/>
    <w:rsid w:val="00D56062"/>
    <w:rsid w:val="00DD5C2C"/>
    <w:rsid w:val="00E133BC"/>
    <w:rsid w:val="00E50A2A"/>
    <w:rsid w:val="00E567AA"/>
    <w:rsid w:val="00F927C6"/>
    <w:rsid w:val="00FB1A31"/>
    <w:rsid w:val="00FE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8FE6F"/>
  <w15:chartTrackingRefBased/>
  <w15:docId w15:val="{8153FC1A-7CB4-48CE-AB1A-7CA30FAA0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7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7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73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7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73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7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7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7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7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73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73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73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73C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73C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73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73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73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73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7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7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7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7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7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73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73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73C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73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73C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73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Иванович</dc:creator>
  <cp:keywords/>
  <dc:description/>
  <cp:lastModifiedBy>Иван Иванович</cp:lastModifiedBy>
  <cp:revision>5</cp:revision>
  <dcterms:created xsi:type="dcterms:W3CDTF">2026-09-16T23:55:00Z</dcterms:created>
  <dcterms:modified xsi:type="dcterms:W3CDTF">2026-09-19T06:11:00Z</dcterms:modified>
</cp:coreProperties>
</file>