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8ABA" w14:textId="77777777" w:rsidR="006C4356" w:rsidRPr="00C72BD7" w:rsidRDefault="00000000">
      <w:pPr>
        <w:jc w:val="right"/>
        <w:rPr>
          <w:lang w:val="ru-RU"/>
        </w:rPr>
      </w:pPr>
      <w:r w:rsidRPr="00C72BD7">
        <w:rPr>
          <w:rFonts w:ascii="Times New Roman" w:hAnsi="Times New Roman" w:eastAsia="Times New Roman" w:cs="Times New Roman"/>
          <w:b/>
          <w:sz w:val="24"/>
          <w:lang w:val="ru-RU"/>
        </w:rPr>
        <w:t>ПРИЛОЖЕНИЕ № 2</w:t>
      </w:r>
    </w:p>
    <w:p w14:paraId="5507FE53" w14:textId="77777777" w:rsidR="006C4356" w:rsidRDefault="00000000">
      <w:pPr>
        <w:spacing w:before="2900"/>
        <w:jc w:val="center"/>
        <w:rPr>
          <w:b/>
          <w:sz w:val="32"/>
          <w:lang w:val="ru-RU"/>
        </w:rPr>
      </w:pPr>
      <w:r w:rsidRPr="00C72BD7">
        <w:rPr>
          <w:rFonts w:ascii="Times New Roman" w:hAnsi="Times New Roman" w:eastAsia="Times New Roman" w:cs="Times New Roman"/>
          <w:b/>
          <w:sz w:val="24"/>
          <w:lang w:val="ru-RU"/>
        </w:rPr>
        <w:t>ИНФОРМАЦИОННЫЙ ЛИСТ</w:t>
      </w:r>
    </w:p>
    <w:p w14:paraId="368D75E6" w14:textId="77777777" w:rsidR="00C72BD7" w:rsidRPr="00EF49EA" w:rsidRDefault="00C72BD7" w:rsidP="00C72BD7">
      <w:pPr>
        <w:widowControl w:val="0"/>
        <w:spacing w:after="0"/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rFonts w:ascii="Times New Roman" w:hAnsi="Times New Roman" w:eastAsia="Times New Roman" w:cs="Times New Roman"/>
          <w:b/>
          <w:bCs/>
          <w:color w:val="000000"/>
          <w:sz w:val="24"/>
          <w:szCs w:val="32"/>
          <w:lang w:val="ru-RU" w:eastAsia="ru-RU"/>
        </w:rPr>
        <w:t>к ДЕКЛАРАЦИИ ПРОМЫШЛЕННОЙ БЕЗОПАСНОСТИ</w:t>
      </w:r>
    </w:p>
    <w:p w14:paraId="6BF0B671" w14:textId="77777777" w:rsidR="00C72BD7" w:rsidRPr="00EF49EA" w:rsidRDefault="00C72BD7" w:rsidP="00C72BD7">
      <w:pPr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rFonts w:ascii="Times New Roman" w:hAnsi="Times New Roman" w:eastAsia="Times New Roman" w:cs="Times New Roman"/>
          <w:b/>
          <w:bCs/>
          <w:color w:val="000000"/>
          <w:sz w:val="24"/>
          <w:szCs w:val="32"/>
          <w:lang w:val="ru-RU" w:eastAsia="ru-RU"/>
        </w:rPr>
        <w:t>ОПАСНОГО ПРОИЗВОДСТВЕННОГО ОБЪЕКТА</w:t>
      </w:r>
    </w:p>
    <w:p w14:paraId="0C183DBC" w14:textId="77777777" w:rsidR="00C72BD7" w:rsidRDefault="00C72BD7" w:rsidP="00C72BD7">
      <w:pPr>
        <w:jc w:val="both"/>
        <w:rPr>
          <w:color w:val="000000"/>
          <w:sz w:val="22"/>
          <w:lang w:val="ru-RU"/>
        </w:rPr>
      </w:pPr>
    </w:p>
    <w:p w14:paraId="06341B90" w14:textId="24347925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Наименование декларируемого объекта: {{</w:t>
      </w:r>
      <w:r>
        <w:rPr>
          <w:rFonts w:ascii="Times New Roman" w:hAnsi="Times New Roman" w:eastAsia="Times New Roman" w:cs="Times New Roman"/>
          <w:color w:val="000000"/>
          <w:sz w:val="24"/>
        </w:rPr>
        <w:t>SITE</w:t>
      </w: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color w:val="000000"/>
          <w:sz w:val="24"/>
        </w:rPr>
        <w:t>NAME</w:t>
      </w: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}}</w:t>
      </w:r>
    </w:p>
    <w:p w14:paraId="18121A9D" w14:textId="77777777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Наименование эксплуатирующей организации: {{</w:t>
      </w:r>
      <w:r>
        <w:rPr>
          <w:rFonts w:ascii="Times New Roman" w:hAnsi="Times New Roman" w:eastAsia="Times New Roman" w:cs="Times New Roman"/>
          <w:color w:val="000000"/>
          <w:sz w:val="24"/>
        </w:rPr>
        <w:t>SHORT</w:t>
      </w: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color w:val="000000"/>
          <w:sz w:val="24"/>
        </w:rPr>
        <w:t>NAME</w:t>
      </w:r>
      <w:r w:rsidRPr="00EF49EA">
        <w:rPr>
          <w:rFonts w:ascii="Times New Roman" w:hAnsi="Times New Roman" w:eastAsia="Times New Roman" w:cs="Times New Roman"/>
          <w:color w:val="000000"/>
          <w:sz w:val="24"/>
          <w:lang w:val="ru-RU"/>
        </w:rPr>
        <w:t>}}</w:t>
      </w:r>
    </w:p>
    <w:p w14:paraId="60BA871E" w14:textId="102EAED6" w:rsidR="006C4356" w:rsidRPr="00C72BD7" w:rsidRDefault="00000000" w:rsidP="00C72BD7">
      <w:pPr>
        <w:jc w:val="both"/>
        <w:rPr>
          <w:color w:val="000000"/>
          <w:sz w:val="22"/>
          <w:lang w:val="ru-RU"/>
        </w:rPr>
      </w:pPr>
      <w:r w:rsidRPr="00C72BD7">
        <w:rPr>
          <w:rFonts w:ascii="Times New Roman" w:hAnsi="Times New Roman" w:eastAsia="Times New Roman" w:cs="Times New Roman"/>
          <w:color w:val="000000"/>
          <w:sz w:val="24"/>
          <w:lang w:val="ru-RU"/>
        </w:rPr>
        <w:t>Регистрационный номер опасного производственного объекта</w:t>
      </w:r>
      <w:r w:rsidR="00566655">
        <w:rPr>
          <w:rFonts w:ascii="Times New Roman" w:hAnsi="Times New Roman" w:eastAsia="Times New Roman" w:cs="Times New Roman"/>
          <w:color w:val="000000"/>
          <w:sz w:val="24"/>
          <w:lang w:val="ru-RU"/>
        </w:rPr>
        <w:t>:</w:t>
      </w:r>
      <w:r w:rsidR="00C72BD7">
        <w:rPr>
          <w:rFonts w:ascii="Times New Roman" w:hAnsi="Times New Roman" w:eastAsia="Times New Roman" w:cs="Times New Roman"/>
          <w:color w:val="000000"/>
          <w:sz w:val="24"/>
          <w:lang w:val="ru-RU"/>
        </w:rPr>
        <w:t xml:space="preserve"> </w:t>
      </w:r>
      <w:proofErr w:type="gramStart"/>
      <w:r w:rsidRPr="00C72BD7">
        <w:rPr>
          <w:rFonts w:ascii="Times New Roman" w:hAnsi="Times New Roman" w:eastAsia="Times New Roman" w:cs="Times New Roman"/>
          <w:color w:val="000000"/>
          <w:sz w:val="24"/>
          <w:lang w:val="ru-RU"/>
        </w:rPr>
        <w:t>{{ SITE</w:t>
      </w:r>
      <w:proofErr w:type="gramEnd"/>
      <w:r w:rsidRPr="00C72BD7">
        <w:rPr>
          <w:rFonts w:ascii="Times New Roman" w:hAnsi="Times New Roman" w:eastAsia="Times New Roman" w:cs="Times New Roman"/>
          <w:color w:val="000000"/>
          <w:sz w:val="24"/>
          <w:lang w:val="ru-RU"/>
        </w:rPr>
        <w:t>_REG_NUMBER }}</w:t>
      </w:r>
    </w:p>
    <w:p w14:paraId="6EDE6E60" w14:textId="77777777" w:rsidR="006C4356" w:rsidRPr="00C72BD7" w:rsidRDefault="00000000">
      <w:pPr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br w:type="page"/>
      </w:r>
    </w:p>
    <w:p w14:paraId="663D48F7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lastRenderedPageBreak/>
        <w:t>1. Наименование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582521BE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rFonts w:eastAsiaTheme="minorEastAsia"/>
          <w:szCs w:val="24"/>
          <w:lang w:val="ru-RU"/>
        </w:rPr>
      </w:pPr>
      <w:proofErr w:type="gramStart"/>
      <w:r w:rsidRPr="00B21294">
        <w:rPr>
          <w:rFonts w:eastAsiaTheme="minorEastAsia" w:ascii="Times New Roman" w:hAnsi="Times New Roman" w:eastAsia="Times New Roman" w:cs="Times New Roman"/>
          <w:sz w:val="24"/>
          <w:szCs w:val="24"/>
          <w:lang w:val="ru-RU"/>
        </w:rPr>
        <w:t>{{ FULL</w:t>
      </w:r>
      <w:proofErr w:type="gramEnd"/>
      <w:r w:rsidRPr="00B21294">
        <w:rPr>
          <w:rFonts w:eastAsiaTheme="minorEastAsia" w:ascii="Times New Roman" w:hAnsi="Times New Roman" w:eastAsia="Times New Roman" w:cs="Times New Roman"/>
          <w:sz w:val="24"/>
          <w:szCs w:val="24"/>
          <w:lang w:val="ru-RU"/>
        </w:rPr>
        <w:t>_</w:t>
      </w:r>
      <w:r w:rsidRPr="00B21294">
        <w:rPr>
          <w:rFonts w:ascii="Times New Roman" w:hAnsi="Times New Roman" w:eastAsia="Times New Roman" w:cs="Times New Roman"/>
          <w:sz w:val="24"/>
          <w:lang w:val="ru-RU"/>
        </w:rPr>
        <w:t>NAME</w:t>
      </w:r>
      <w:r w:rsidRPr="00B21294">
        <w:rPr>
          <w:rFonts w:eastAsiaTheme="minorEastAsia" w:ascii="Times New Roman" w:hAnsi="Times New Roman" w:eastAsia="Times New Roman" w:cs="Times New Roman"/>
          <w:sz w:val="24"/>
          <w:szCs w:val="24"/>
          <w:lang w:val="ru-RU"/>
        </w:rPr>
        <w:t xml:space="preserve"> }}</w:t>
      </w:r>
    </w:p>
    <w:p w14:paraId="238C5316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t>2. Сведения о лице, ответственном за информирование и взаимодействие с гражданами и общественными организациями</w:t>
      </w:r>
    </w:p>
    <w:p w14:paraId="595C3D65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rFonts w:ascii="Times New Roman" w:hAnsi="Times New Roman" w:eastAsia="Times New Roman" w:cs="Times New Roman"/>
          <w:sz w:val="24"/>
          <w:lang w:val="ru-RU"/>
        </w:rPr>
        <w:t>Должность</w:t>
      </w:r>
      <w:r w:rsidRPr="005C6115">
        <w:rPr>
          <w:rFonts w:ascii="Times New Roman" w:hAnsi="Times New Roman" w:eastAsia="Times New Roman" w:cs="Times New Roman"/>
          <w:sz w:val="24"/>
        </w:rPr>
        <w:t xml:space="preserve">: </w:t>
      </w:r>
      <w:proofErr w:type="gramStart"/>
      <w:r w:rsidRPr="005C6115">
        <w:rPr>
          <w:rFonts w:ascii="Times New Roman" w:hAnsi="Times New Roman" w:eastAsia="Times New Roman" w:cs="Times New Roman"/>
          <w:sz w:val="24"/>
        </w:rPr>
        <w:t>{{ PUBLIC</w:t>
      </w:r>
      <w:proofErr w:type="gramEnd"/>
      <w:r w:rsidRPr="005C6115">
        <w:rPr>
          <w:rFonts w:ascii="Times New Roman" w:hAnsi="Times New Roman" w:eastAsia="Times New Roman" w:cs="Times New Roman"/>
          <w:sz w:val="24"/>
        </w:rPr>
        <w:t>_INFORMATION_CONTACT_POSITION }}</w:t>
      </w:r>
    </w:p>
    <w:p w14:paraId="42AC33B1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rFonts w:ascii="Times New Roman" w:hAnsi="Times New Roman" w:eastAsia="Times New Roman" w:cs="Times New Roman"/>
          <w:sz w:val="24"/>
          <w:lang w:val="ru-RU"/>
        </w:rPr>
        <w:t>Фамилия</w:t>
      </w:r>
      <w:r w:rsidRPr="005C6115">
        <w:rPr>
          <w:rFonts w:ascii="Times New Roman" w:hAnsi="Times New Roman" w:eastAsia="Times New Roman" w:cs="Times New Roman"/>
          <w:sz w:val="24"/>
        </w:rPr>
        <w:t xml:space="preserve">, </w:t>
      </w:r>
      <w:r w:rsidRPr="00B21294">
        <w:rPr>
          <w:rFonts w:ascii="Times New Roman" w:hAnsi="Times New Roman" w:eastAsia="Times New Roman" w:cs="Times New Roman"/>
          <w:sz w:val="24"/>
          <w:lang w:val="ru-RU"/>
        </w:rPr>
        <w:t>имя</w:t>
      </w:r>
      <w:r w:rsidRPr="005C6115">
        <w:rPr>
          <w:rFonts w:ascii="Times New Roman" w:hAnsi="Times New Roman" w:eastAsia="Times New Roman" w:cs="Times New Roman"/>
          <w:sz w:val="24"/>
        </w:rPr>
        <w:t xml:space="preserve">, </w:t>
      </w:r>
      <w:r w:rsidRPr="00B21294">
        <w:rPr>
          <w:rFonts w:ascii="Times New Roman" w:hAnsi="Times New Roman" w:eastAsia="Times New Roman" w:cs="Times New Roman"/>
          <w:sz w:val="24"/>
          <w:lang w:val="ru-RU"/>
        </w:rPr>
        <w:t>отчество</w:t>
      </w:r>
      <w:r w:rsidRPr="005C6115">
        <w:rPr>
          <w:rFonts w:ascii="Times New Roman" w:hAnsi="Times New Roman" w:eastAsia="Times New Roman" w:cs="Times New Roman"/>
          <w:sz w:val="24"/>
        </w:rPr>
        <w:t xml:space="preserve">: </w:t>
      </w:r>
      <w:proofErr w:type="gramStart"/>
      <w:r w:rsidRPr="005C6115">
        <w:rPr>
          <w:rFonts w:ascii="Times New Roman" w:hAnsi="Times New Roman" w:eastAsia="Times New Roman" w:cs="Times New Roman"/>
          <w:sz w:val="24"/>
        </w:rPr>
        <w:t>{{ PUBLIC</w:t>
      </w:r>
      <w:proofErr w:type="gramEnd"/>
      <w:r w:rsidRPr="005C6115">
        <w:rPr>
          <w:rFonts w:ascii="Times New Roman" w:hAnsi="Times New Roman" w:eastAsia="Times New Roman" w:cs="Times New Roman"/>
          <w:sz w:val="24"/>
        </w:rPr>
        <w:t>_INFORMATION_CONTACT_FULL_NAME }}</w:t>
      </w:r>
    </w:p>
    <w:p w14:paraId="6347EBA2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rFonts w:ascii="Times New Roman" w:hAnsi="Times New Roman" w:eastAsia="Times New Roman" w:cs="Times New Roman"/>
          <w:sz w:val="24"/>
          <w:lang w:val="ru-RU"/>
        </w:rPr>
        <w:t>Телефон</w:t>
      </w:r>
      <w:r w:rsidRPr="005C6115">
        <w:rPr>
          <w:rFonts w:ascii="Times New Roman" w:hAnsi="Times New Roman" w:eastAsia="Times New Roman" w:cs="Times New Roman"/>
          <w:sz w:val="24"/>
        </w:rPr>
        <w:t xml:space="preserve">: </w:t>
      </w:r>
      <w:proofErr w:type="gramStart"/>
      <w:r w:rsidRPr="005C6115">
        <w:rPr>
          <w:rFonts w:ascii="Times New Roman" w:hAnsi="Times New Roman" w:eastAsia="Times New Roman" w:cs="Times New Roman"/>
          <w:sz w:val="24"/>
        </w:rPr>
        <w:t>{{ PUBLIC</w:t>
      </w:r>
      <w:proofErr w:type="gramEnd"/>
      <w:r w:rsidRPr="005C6115">
        <w:rPr>
          <w:rFonts w:ascii="Times New Roman" w:hAnsi="Times New Roman" w:eastAsia="Times New Roman" w:cs="Times New Roman"/>
          <w:sz w:val="24"/>
        </w:rPr>
        <w:t>_INFORMATION_CONTACT_PHONE }}</w:t>
      </w:r>
    </w:p>
    <w:p w14:paraId="592799FD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t>3. Краткое описание производственной деятельности, связанной с эксплуатацией декларируемого объекта</w:t>
      </w:r>
    </w:p>
    <w:p w14:paraId="5F4B6D94" w14:textId="77777777" w:rsidR="006C4356" w:rsidRPr="00C72BD7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proofErr w:type="gramStart"/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{{ </w:t>
      </w:r>
      <w:r w:rsidRPr="00B21294">
        <w:rPr>
          <w:rFonts w:ascii="Times New Roman" w:hAnsi="Times New Roman" w:eastAsia="Times New Roman" w:cs="Times New Roman"/>
          <w:sz w:val="24"/>
          <w:lang w:val="ru-RU"/>
        </w:rPr>
        <w:t>SITE</w:t>
      </w:r>
      <w:proofErr w:type="gramEnd"/>
      <w:r w:rsidRPr="00C72BD7">
        <w:rPr>
          <w:rFonts w:ascii="Times New Roman" w:hAnsi="Times New Roman" w:eastAsia="Times New Roman" w:cs="Times New Roman"/>
          <w:sz w:val="24"/>
          <w:lang w:val="ru-RU"/>
        </w:rPr>
        <w:t>_</w:t>
      </w:r>
      <w:r w:rsidRPr="00B21294">
        <w:rPr>
          <w:rFonts w:ascii="Times New Roman" w:hAnsi="Times New Roman" w:eastAsia="Times New Roman" w:cs="Times New Roman"/>
          <w:sz w:val="24"/>
          <w:lang w:val="ru-RU"/>
        </w:rPr>
        <w:t>DESCRIPTION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 }}</w:t>
      </w:r>
    </w:p>
    <w:p w14:paraId="6BB7AB78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t>4. Перечень и основные характеристики опасных веществ, обращаемых на декларируемом объекте</w:t>
      </w:r>
    </w:p>
    <w:p w14:paraId="0039F93B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Перечень и основные характеристики опасных веществ представлены в таблице </w:t>
      </w:r>
      <w:r>
        <w:rPr>
          <w:rFonts w:ascii="Times New Roman" w:hAnsi="Times New Roman" w:eastAsia="Times New Roman" w:cs="Times New Roman"/>
          <w:sz w:val="24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instrText>REF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instrText>ifl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>
        <w:rPr>
          <w:rFonts w:ascii="Times New Roman" w:hAnsi="Times New Roman" w:eastAsia="Times New Roman" w:cs="Times New Roman"/>
          <w:sz w:val="24"/>
        </w:rPr>
        <w:instrText>tbl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>
        <w:rPr>
          <w:rFonts w:ascii="Times New Roman" w:hAnsi="Times New Roman" w:eastAsia="Times New Roman" w:cs="Times New Roman"/>
          <w:sz w:val="24"/>
        </w:rPr>
        <w:instrText>substances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\</w:instrText>
      </w:r>
      <w:r>
        <w:rPr>
          <w:rFonts w:ascii="Times New Roman" w:hAnsi="Times New Roman" w:eastAsia="Times New Roman" w:cs="Times New Roman"/>
          <w:sz w:val="24"/>
        </w:rPr>
        <w:instrText>h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noProof/>
          <w:sz w:val="24"/>
          <w:lang w:val="ru-RU"/>
        </w:rPr>
        <w:t>1</w:t>
      </w:r>
      <w:r>
        <w:rPr>
          <w:rFonts w:ascii="Times New Roman" w:hAnsi="Times New Roman" w:eastAsia="Times New Roman" w:cs="Times New Roman"/>
          <w:sz w:val="24"/>
        </w:rPr>
        <w:fldChar w:fldCharType="end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.</w:t>
      </w:r>
    </w:p>
    <w:p w14:paraId="4B1B0FCB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Таблица </w:t>
      </w:r>
      <w:bookmarkStart w:id="0" w:name="ifl_tbl_substances"/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SEQ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Таблица \*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ARABIC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sz w:val="24"/>
          <w:lang w:val="ru-RU"/>
        </w:rPr>
        <w:t>1</w: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end"/>
      </w:r>
      <w:bookmarkEnd w:id="0"/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 - Перечень и основные характеристики опасных веществ</w:t>
      </w:r>
    </w:p>
    <w:p w14:paraId="6839C3E6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>{{</w:t>
      </w:r>
      <w:r>
        <w:rPr>
          <w:rFonts w:ascii="Times New Roman" w:hAnsi="Times New Roman" w:eastAsia="Times New Roman" w:cs="Times New Roman"/>
          <w:sz w:val="24"/>
        </w:rPr>
        <w:t>SUBSTANCES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sz w:val="24"/>
        </w:rPr>
        <w:t>INFO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sz w:val="24"/>
        </w:rPr>
        <w:t>SECTION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}}</w:t>
      </w:r>
    </w:p>
    <w:p w14:paraId="0B1D3F07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lastRenderedPageBreak/>
        <w:t>5. Краткие сведения о масштабах и последствиях возможных аварий на декларируемом объекте с указанием максимально возможного количества потерпевших и принятых мерах безопасности</w:t>
      </w:r>
    </w:p>
    <w:p w14:paraId="7C07954E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Сведения о наиболее опасных по последствиям и наиболее вероятных сценариях аварий представлены в таблице </w:t>
      </w:r>
      <w:r>
        <w:rPr>
          <w:rFonts w:ascii="Times New Roman" w:hAnsi="Times New Roman" w:eastAsia="Times New Roman" w:cs="Times New Roman"/>
          <w:sz w:val="24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instrText>REF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instrText>ifl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>
        <w:rPr>
          <w:rFonts w:ascii="Times New Roman" w:hAnsi="Times New Roman" w:eastAsia="Times New Roman" w:cs="Times New Roman"/>
          <w:sz w:val="24"/>
        </w:rPr>
        <w:instrText>tbl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>
        <w:rPr>
          <w:rFonts w:ascii="Times New Roman" w:hAnsi="Times New Roman" w:eastAsia="Times New Roman" w:cs="Times New Roman"/>
          <w:sz w:val="24"/>
        </w:rPr>
        <w:instrText>scenarios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\</w:instrText>
      </w:r>
      <w:r>
        <w:rPr>
          <w:rFonts w:ascii="Times New Roman" w:hAnsi="Times New Roman" w:eastAsia="Times New Roman" w:cs="Times New Roman"/>
          <w:sz w:val="24"/>
        </w:rPr>
        <w:instrText>h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4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noProof/>
          <w:sz w:val="24"/>
          <w:lang w:val="ru-RU"/>
        </w:rPr>
        <w:t>2</w:t>
      </w:r>
      <w:r>
        <w:rPr>
          <w:rFonts w:ascii="Times New Roman" w:hAnsi="Times New Roman" w:eastAsia="Times New Roman" w:cs="Times New Roman"/>
          <w:sz w:val="24"/>
        </w:rPr>
        <w:fldChar w:fldCharType="end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.</w:t>
      </w:r>
    </w:p>
    <w:p w14:paraId="49F7C028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Таблица </w:t>
      </w:r>
      <w:bookmarkStart w:id="1" w:name="ifl_tbl_scenarios"/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SEQ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Таблица \*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ARABIC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sz w:val="24"/>
          <w:lang w:val="ru-RU"/>
        </w:rPr>
        <w:t>2</w: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end"/>
      </w:r>
      <w:bookmarkEnd w:id="1"/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 - Наиболее опасные по последствиям и наиболее вероятные сценарии аварий</w:t>
      </w:r>
    </w:p>
    <w:p w14:paraId="40938AE2" w14:textId="77777777" w:rsidR="006C4356" w:rsidRDefault="00000000">
      <w:pPr>
        <w:spacing w:after="160" w:line="360" w:lineRule="auto"/>
      </w:pPr>
      <w:r>
        <w:rPr>
          <w:rFonts w:ascii="Times New Roman" w:hAnsi="Times New Roman" w:eastAsia="Times New Roman" w:cs="Times New Roman"/>
          <w:sz w:val="24"/>
        </w:rPr>
        <w:t>{{TOP_SCENARIOS_BY_COMPONENT_SECTION}}</w:t>
      </w:r>
    </w:p>
    <w:p w14:paraId="7743DD76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  <w:t>Максимально возможное количество потерпевших (физических лиц) составляет {{MAX_PEOPLE_VICTIMS_WITH_UNIT}}.</w:t>
      </w:r>
    </w:p>
    <w:p w14:paraId="0193DE26" w14:textId="7C936FD9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Результаты оценки риска аварии представлены в таблице </w: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REF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ifl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tbl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>_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risk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\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h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</w:r>
      <w:r w:rsidR="005C6115">
        <w:rPr>
          <w:rFonts w:ascii="Times New Roman" w:hAnsi="Times New Roman" w:eastAsia="Times New Roman" w:cs="Times New Roman"/>
          <w:sz w:val="24"/>
          <w:lang w:val="ru-RU"/>
        </w:rPr>
        <w:instrText xml:space="preserve"> \* MERGEFORMAT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sz w:val="24"/>
          <w:lang w:val="ru-RU"/>
        </w:rPr>
        <w:t>3</w: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end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.</w:t>
      </w:r>
    </w:p>
    <w:p w14:paraId="20BE0909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Таблица </w:t>
      </w:r>
      <w:bookmarkStart w:id="2" w:name="ifl_tbl_risk"/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begin"/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SEQ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Таблица \*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instrText>ARABIC</w:instrTex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instrText xml:space="preserve"> </w:instrTex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separate"/>
      </w:r>
      <w:r w:rsidR="00C72BD7" w:rsidRPr="00C72BD7">
        <w:rPr>
          <w:rFonts w:ascii="Times New Roman" w:hAnsi="Times New Roman" w:eastAsia="Times New Roman" w:cs="Times New Roman"/>
          <w:sz w:val="24"/>
          <w:lang w:val="ru-RU"/>
        </w:rPr>
        <w:t>3</w:t>
      </w:r>
      <w:r w:rsidRPr="005C6115">
        <w:rPr>
          <w:rFonts w:ascii="Times New Roman" w:hAnsi="Times New Roman" w:eastAsia="Times New Roman" w:cs="Times New Roman"/>
          <w:sz w:val="24"/>
          <w:lang w:val="ru-RU"/>
        </w:rPr>
        <w:fldChar w:fldCharType="end"/>
      </w:r>
      <w:bookmarkEnd w:id="2"/>
      <w:r w:rsidRPr="00C72BD7">
        <w:rPr>
          <w:rFonts w:ascii="Times New Roman" w:hAnsi="Times New Roman" w:eastAsia="Times New Roman" w:cs="Times New Roman"/>
          <w:sz w:val="24"/>
          <w:lang w:val="ru-RU"/>
        </w:rPr>
        <w:t xml:space="preserve"> - Показатели риска аварии по составляющим декларируемого объекта</w:t>
      </w:r>
    </w:p>
    <w:p w14:paraId="356D5EB6" w14:textId="77777777" w:rsidR="006C4356" w:rsidRDefault="00000000">
      <w:pPr>
        <w:spacing w:after="160" w:line="360" w:lineRule="auto"/>
      </w:pPr>
      <w:r>
        <w:rPr>
          <w:rFonts w:ascii="Times New Roman" w:hAnsi="Times New Roman" w:eastAsia="Times New Roman" w:cs="Times New Roman"/>
          <w:sz w:val="24"/>
        </w:rPr>
        <w:t>{{FATALITY_RISK_BY_COMPONENT_SECTION}}</w:t>
      </w:r>
    </w:p>
    <w:p w14:paraId="3FD73330" w14:textId="77777777" w:rsidR="006C4356" w:rsidRPr="00C72BD7" w:rsidRDefault="00000000">
      <w:pPr>
        <w:spacing w:after="80" w:line="360" w:lineRule="auto"/>
        <w:jc w:val="both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>Принятые меры безопасности:</w:t>
      </w:r>
    </w:p>
    <w:p w14:paraId="3DD38A1C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rFonts w:ascii="Times New Roman" w:hAnsi="Times New Roman" w:eastAsia="Times New Roman" w:cs="Times New Roman"/>
          <w:sz w:val="24"/>
          <w:lang w:val="ru-RU"/>
        </w:rPr>
        <w:t>{{</w:t>
      </w:r>
      <w:r>
        <w:rPr>
          <w:rFonts w:ascii="Times New Roman" w:hAnsi="Times New Roman" w:eastAsia="Times New Roman" w:cs="Times New Roman"/>
          <w:sz w:val="24"/>
        </w:rPr>
        <w:t>SAFETY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sz w:val="24"/>
        </w:rPr>
        <w:t>MEASURES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_</w:t>
      </w:r>
      <w:r>
        <w:rPr>
          <w:rFonts w:ascii="Times New Roman" w:hAnsi="Times New Roman" w:eastAsia="Times New Roman" w:cs="Times New Roman"/>
          <w:sz w:val="24"/>
        </w:rPr>
        <w:t>SECTION</w:t>
      </w:r>
      <w:r w:rsidRPr="00C72BD7">
        <w:rPr>
          <w:rFonts w:ascii="Times New Roman" w:hAnsi="Times New Roman" w:eastAsia="Times New Roman" w:cs="Times New Roman"/>
          <w:sz w:val="24"/>
          <w:lang w:val="ru-RU"/>
        </w:rPr>
        <w:t>}}</w:t>
      </w:r>
    </w:p>
    <w:p w14:paraId="77662D8F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 w:ascii="Times New Roman" w:hAnsi="Times New Roman" w:eastAsia="Times New Roman"/>
          <w:sz w:val="24"/>
          <w:lang w:val="ru-RU"/>
        </w:rPr>
        <w:lastRenderedPageBreak/>
        <w:t>6. Сведения о способах оповещения и необходимых действиях населения при возникновении аварий на декларируемом объекте</w:t>
      </w:r>
    </w:p>
    <w:p w14:paraId="25EEBB8A" w14:textId="77777777" w:rsidR="006C4356" w:rsidRPr="005C6115" w:rsidRDefault="00000000" w:rsidP="00264408">
      <w:pPr>
        <w:spacing w:after="120" w:line="360" w:lineRule="auto"/>
        <w:ind w:firstLine="709"/>
        <w:jc w:val="both"/>
      </w:pPr>
      <w:r w:rsidRPr="005C6115">
        <w:rPr>
          <w:rFonts w:ascii="Times New Roman" w:hAnsi="Times New Roman" w:eastAsia="Times New Roman" w:cs="Times New Roman"/>
          <w:sz w:val="24"/>
        </w:rPr>
        <w:t>{{PUBLIC_WARNING_AND_ACTIONS_SECTION}}</w:t>
      </w:r>
    </w:p>
    <w:sectPr w:rsidR="006C4356" w:rsidRPr="005C6115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F7AED" w14:textId="77777777" w:rsidR="0077468B" w:rsidRDefault="0077468B">
      <w:pPr>
        <w:spacing w:after="0" w:line="240" w:lineRule="auto"/>
      </w:pPr>
      <w:r>
        <w:separator/>
      </w:r>
    </w:p>
  </w:endnote>
  <w:endnote w:type="continuationSeparator" w:id="0">
    <w:p w14:paraId="5764BA3C" w14:textId="77777777" w:rsidR="0077468B" w:rsidRDefault="00774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2DB08" w14:textId="77777777" w:rsidR="006C4356" w:rsidRDefault="00000000" w:rsidP="00B21294">
    <w:pPr>
      <w:pStyle w:val="a7"/>
      <w:jc w:val="center"/>
    </w:pP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 PAGE 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t>2</w:t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DA5B6" w14:textId="77777777" w:rsidR="0077468B" w:rsidRDefault="0077468B">
      <w:pPr>
        <w:spacing w:after="0" w:line="240" w:lineRule="auto"/>
      </w:pPr>
      <w:r>
        <w:separator/>
      </w:r>
    </w:p>
  </w:footnote>
  <w:footnote w:type="continuationSeparator" w:id="0">
    <w:p w14:paraId="27B2D2D1" w14:textId="77777777" w:rsidR="0077468B" w:rsidRDefault="00774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1269916">
    <w:abstractNumId w:val="8"/>
  </w:num>
  <w:num w:numId="2" w16cid:durableId="1089277319">
    <w:abstractNumId w:val="6"/>
  </w:num>
  <w:num w:numId="3" w16cid:durableId="403727066">
    <w:abstractNumId w:val="5"/>
  </w:num>
  <w:num w:numId="4" w16cid:durableId="652877842">
    <w:abstractNumId w:val="4"/>
  </w:num>
  <w:num w:numId="5" w16cid:durableId="1186749634">
    <w:abstractNumId w:val="7"/>
  </w:num>
  <w:num w:numId="6" w16cid:durableId="877282080">
    <w:abstractNumId w:val="3"/>
  </w:num>
  <w:num w:numId="7" w16cid:durableId="644628630">
    <w:abstractNumId w:val="2"/>
  </w:num>
  <w:num w:numId="8" w16cid:durableId="278726916">
    <w:abstractNumId w:val="1"/>
  </w:num>
  <w:num w:numId="9" w16cid:durableId="202200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F9B"/>
    <w:rsid w:val="00034616"/>
    <w:rsid w:val="0006063C"/>
    <w:rsid w:val="0015074B"/>
    <w:rsid w:val="001A1DF0"/>
    <w:rsid w:val="00264408"/>
    <w:rsid w:val="0029639D"/>
    <w:rsid w:val="00326F90"/>
    <w:rsid w:val="00566655"/>
    <w:rsid w:val="005C6115"/>
    <w:rsid w:val="006C4356"/>
    <w:rsid w:val="0077468B"/>
    <w:rsid w:val="00A23DD9"/>
    <w:rsid w:val="00AA1D8D"/>
    <w:rsid w:val="00AD111A"/>
    <w:rsid w:val="00B21294"/>
    <w:rsid w:val="00B47730"/>
    <w:rsid w:val="00C72BD7"/>
    <w:rsid w:val="00CB0664"/>
    <w:rsid w:val="00E40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728EA"/>
  <w14:defaultImageDpi w14:val="300"/>
  <w15:docId w15:val="{D63B2B9E-1B92-4027-972B-FA268DDE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4F81BD" w:themeColor="accent1"/>
      <w:sz w:val="22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FLHeading">
    <w:name w:val="IFL Heading"/>
    <w:pPr>
      <w:spacing w:before="200" w:after="120" w:line="360" w:lineRule="auto"/>
      <w:jc w:val="both"/>
    </w:pPr>
    <w:rPr>
      <w:rFonts w:ascii="Times New Roman" w:eastAsia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9</cp:revision>
  <dcterms:created xsi:type="dcterms:W3CDTF">2013-12-23T23:15:00Z</dcterms:created>
  <dcterms:modified xsi:type="dcterms:W3CDTF">2026-09-12T15:39:00Z</dcterms:modified>
  <cp:category/>
</cp:coreProperties>
</file>