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6100" w14:textId="77777777" w:rsidR="007F085F" w:rsidRPr="00CD30B3" w:rsidRDefault="0030763D" w:rsidP="00910A0D">
      <w:pPr>
        <w:ind w:left="5387"/>
        <w:rPr>
          <w:b/>
          <w:sz w:val="24"/>
          <w:szCs w:val="24"/>
        </w:rPr>
      </w:pPr>
      <w:bookmarkStart w:id="0" w:name="_Hlk221027220"/>
      <w:bookmarkEnd w:id="0"/>
      <w:r w:rsidRPr="00910A0D">
        <w:rPr>
          <w:b/>
          <w:sz w:val="24"/>
          <w:szCs w:val="24"/>
          <w:lang w:val="ru-RU"/>
        </w:rPr>
        <w:t>Утверждаю</w:t>
      </w:r>
    </w:p>
    <w:p w14:paraId="596EFF16" w14:textId="77777777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910A0D">
        <w:rPr>
          <w:sz w:val="22"/>
          <w:lang w:val="en-US"/>
        </w:rPr>
        <w:t>{{HEAD_POSITION}}</w:t>
      </w:r>
    </w:p>
    <w:p w14:paraId="123CD0C7" w14:textId="77777777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910A0D">
        <w:rPr>
          <w:sz w:val="22"/>
          <w:lang w:val="en-US"/>
        </w:rPr>
        <w:t>{{SHORT_NAME}}</w:t>
      </w:r>
    </w:p>
    <w:p w14:paraId="42221758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30E65586" w14:textId="77777777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>
        <w:t>___________ {{HEAD_SHORT_NAME}}</w:t>
      </w:r>
    </w:p>
    <w:p w14:paraId="0F6BC542" w14:textId="77777777" w:rsidR="0030763D" w:rsidRPr="0096664E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>
        <w:t>« ___ » ___________ {{PROJECT_YEAR}} г.</w:t>
      </w:r>
    </w:p>
    <w:p w14:paraId="347B24B5" w14:textId="77777777" w:rsidR="007F085F" w:rsidRPr="0096664E" w:rsidRDefault="007F085F" w:rsidP="007F085F">
      <w:pPr>
        <w:jc w:val="right"/>
        <w:rPr>
          <w:b/>
          <w:sz w:val="32"/>
          <w:szCs w:val="32"/>
        </w:rPr>
      </w:pPr>
    </w:p>
    <w:p w14:paraId="733C0247" w14:textId="77777777" w:rsidR="007F085F" w:rsidRPr="0096664E" w:rsidRDefault="007F085F" w:rsidP="007F085F">
      <w:pPr>
        <w:jc w:val="right"/>
        <w:rPr>
          <w:b/>
          <w:sz w:val="32"/>
          <w:szCs w:val="32"/>
        </w:rPr>
      </w:pPr>
    </w:p>
    <w:p w14:paraId="6030456B" w14:textId="77777777" w:rsidR="007F085F" w:rsidRPr="0096664E" w:rsidRDefault="007F085F" w:rsidP="004F3C77">
      <w:pPr>
        <w:jc w:val="center"/>
        <w:rPr>
          <w:b/>
          <w:sz w:val="32"/>
          <w:szCs w:val="32"/>
        </w:rPr>
      </w:pPr>
    </w:p>
    <w:p w14:paraId="36E3FBCE" w14:textId="77777777" w:rsidR="007F085F" w:rsidRPr="00910A0D" w:rsidRDefault="007F085F" w:rsidP="00910A0D">
      <w:pPr>
        <w:jc w:val="center"/>
        <w:rPr>
          <w:b/>
          <w:bCs/>
          <w:sz w:val="32"/>
          <w:szCs w:val="32"/>
          <w:lang w:val="ru-RU" w:eastAsia="ru-RU"/>
        </w:rPr>
      </w:pPr>
      <w:r w:rsidRPr="00910A0D">
        <w:rPr>
          <w:b/>
          <w:bCs/>
          <w:sz w:val="32"/>
          <w:szCs w:val="32"/>
          <w:lang w:val="ru-RU" w:eastAsia="ru-RU"/>
        </w:rPr>
        <w:t>ДЕКЛАРАЦИ</w:t>
      </w:r>
      <w:r w:rsidR="0030763D" w:rsidRPr="00910A0D">
        <w:rPr>
          <w:b/>
          <w:bCs/>
          <w:sz w:val="32"/>
          <w:szCs w:val="32"/>
          <w:lang w:val="ru-RU" w:eastAsia="ru-RU"/>
        </w:rPr>
        <w:t>Я</w:t>
      </w:r>
      <w:r w:rsidRPr="00910A0D">
        <w:rPr>
          <w:b/>
          <w:bCs/>
          <w:sz w:val="32"/>
          <w:szCs w:val="32"/>
          <w:lang w:val="ru-RU" w:eastAsia="ru-RU"/>
        </w:rPr>
        <w:t xml:space="preserve"> ПРОМЫШЛЕННОЙ БЕЗОПАСНОСТИ</w:t>
      </w:r>
    </w:p>
    <w:p w14:paraId="633FD0D2" w14:textId="77777777" w:rsidR="007F085F" w:rsidRPr="00910A0D" w:rsidRDefault="007F085F" w:rsidP="007F085F">
      <w:pPr>
        <w:jc w:val="center"/>
        <w:rPr>
          <w:b/>
          <w:bCs/>
          <w:sz w:val="32"/>
          <w:szCs w:val="32"/>
          <w:lang w:val="ru-RU" w:eastAsia="ru-RU"/>
        </w:rPr>
      </w:pPr>
      <w:r w:rsidRPr="00910A0D">
        <w:rPr>
          <w:b/>
          <w:bCs/>
          <w:sz w:val="32"/>
          <w:szCs w:val="32"/>
          <w:lang w:val="ru-RU" w:eastAsia="ru-RU"/>
        </w:rPr>
        <w:t>ОПАСНОГО ПРОИЗВОДСТВЕННОГО ОБЪЕКТА</w:t>
      </w:r>
    </w:p>
    <w:p w14:paraId="223AF0F7" w14:textId="77777777" w:rsidR="001B7D5F" w:rsidRPr="006A7093" w:rsidRDefault="001B7D5F" w:rsidP="007F085F">
      <w:pPr>
        <w:jc w:val="center"/>
        <w:rPr>
          <w:sz w:val="24"/>
          <w:szCs w:val="24"/>
          <w:lang w:val="ru-RU" w:eastAsia="ru-RU"/>
        </w:rPr>
      </w:pPr>
    </w:p>
    <w:p w14:paraId="4A3B040E" w14:textId="77777777" w:rsidR="001B7D5F" w:rsidRPr="000D6B1D" w:rsidRDefault="001B7D5F" w:rsidP="005857B8">
      <w:pPr>
        <w:jc w:val="both"/>
        <w:rPr>
          <w:sz w:val="24"/>
          <w:szCs w:val="24"/>
          <w:lang w:val="ru-RU" w:eastAsia="ru-RU"/>
        </w:rPr>
      </w:pPr>
    </w:p>
    <w:p w14:paraId="55175C22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декларируемого объекта: {{</w:t>
      </w:r>
      <w:r>
        <w:t>SITE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7C367664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Наименование эксплуатирующей организации: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5068C5B3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 xml:space="preserve"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</w:t>
      </w:r>
      <w:proofErr w:type="spellStart"/>
      <w:r w:rsidRPr="00910A0D">
        <w:rPr>
          <w:lang w:val="ru-RU"/>
        </w:rPr>
        <w:t>расчетно</w:t>
      </w:r>
      <w:proofErr w:type="spellEnd"/>
      <w:r w:rsidRPr="00910A0D">
        <w:rPr>
          <w:lang w:val="ru-RU"/>
        </w:rPr>
        <w:t>-пояснительная записка (для проектируемых объектов): {{</w:t>
      </w:r>
      <w:r>
        <w:t>PROJECT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</w:t>
      </w:r>
    </w:p>
    <w:p w14:paraId="5E75491B" w14:textId="77777777" w:rsidR="007F085F" w:rsidRPr="006A7093" w:rsidRDefault="007F085F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Регистрационный номер декларируемого объекта в государственном реестре опасных производственных объектов: {{</w:t>
      </w:r>
      <w:r>
        <w:t>SITE</w:t>
      </w:r>
      <w:r w:rsidRPr="00910A0D">
        <w:rPr>
          <w:lang w:val="ru-RU"/>
        </w:rPr>
        <w:t>_</w:t>
      </w:r>
      <w:r>
        <w:t>REG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</w:t>
      </w:r>
    </w:p>
    <w:p w14:paraId="54826BEC" w14:textId="77777777" w:rsidR="007F085F" w:rsidRPr="006A7093" w:rsidRDefault="0030763D" w:rsidP="005857B8">
      <w:pPr>
        <w:jc w:val="both"/>
        <w:rPr>
          <w:sz w:val="24"/>
          <w:szCs w:val="24"/>
          <w:u w:val="single"/>
          <w:lang w:val="ru-RU" w:eastAsia="ru-RU"/>
        </w:rPr>
      </w:pPr>
      <w:r w:rsidRPr="00910A0D">
        <w:rPr>
          <w:lang w:val="ru-RU"/>
        </w:rPr>
        <w:t>Место нахождения декларируемого объекта: {{</w:t>
      </w:r>
      <w:r>
        <w:t>SITE</w:t>
      </w:r>
      <w:r w:rsidRPr="00910A0D">
        <w:rPr>
          <w:lang w:val="ru-RU"/>
        </w:rPr>
        <w:t>_</w:t>
      </w:r>
      <w:r>
        <w:t>OBJECT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2A7311C8" w14:textId="77777777" w:rsidR="00835F91" w:rsidRPr="006A7093" w:rsidRDefault="00835F91" w:rsidP="007F085F">
      <w:pPr>
        <w:jc w:val="center"/>
        <w:rPr>
          <w:sz w:val="24"/>
          <w:szCs w:val="24"/>
          <w:lang w:val="ru-RU" w:eastAsia="ru-RU"/>
        </w:rPr>
      </w:pPr>
    </w:p>
    <w:p w14:paraId="1B7DDF5B" w14:textId="77777777" w:rsidR="00835F91" w:rsidRDefault="00835F91" w:rsidP="007F085F">
      <w:pPr>
        <w:jc w:val="center"/>
        <w:rPr>
          <w:sz w:val="24"/>
          <w:szCs w:val="24"/>
          <w:lang w:val="ru-RU" w:eastAsia="ru-RU"/>
        </w:rPr>
      </w:pPr>
    </w:p>
    <w:p w14:paraId="46EE544A" w14:textId="77777777" w:rsidR="0030763D" w:rsidRDefault="0030763D" w:rsidP="007F085F">
      <w:pPr>
        <w:jc w:val="center"/>
        <w:rPr>
          <w:sz w:val="24"/>
          <w:szCs w:val="24"/>
          <w:lang w:val="ru-RU" w:eastAsia="ru-RU"/>
        </w:rPr>
      </w:pPr>
    </w:p>
    <w:p w14:paraId="4024777F" w14:textId="77777777" w:rsidR="007F085F" w:rsidRPr="006A7093" w:rsidRDefault="00835F91" w:rsidP="007F085F">
      <w:pPr>
        <w:jc w:val="center"/>
        <w:rPr>
          <w:sz w:val="24"/>
          <w:szCs w:val="24"/>
          <w:lang w:val="ru-RU" w:eastAsia="ru-RU"/>
        </w:rPr>
      </w:pPr>
      <w:r w:rsidRPr="00910A0D">
        <w:rPr>
          <w:lang w:val="ru-RU"/>
        </w:rPr>
        <w:t>{{</w:t>
      </w:r>
      <w:r>
        <w:t>PROJECT</w:t>
      </w:r>
      <w:r w:rsidRPr="00910A0D">
        <w:rPr>
          <w:lang w:val="ru-RU"/>
        </w:rPr>
        <w:t>_</w:t>
      </w:r>
      <w:r>
        <w:t>YEAR</w:t>
      </w:r>
      <w:r w:rsidRPr="00910A0D">
        <w:rPr>
          <w:lang w:val="ru-RU"/>
        </w:rPr>
        <w:t>}} г.</w:t>
      </w:r>
    </w:p>
    <w:p w14:paraId="52090A18" w14:textId="77777777" w:rsidR="00DC4D77" w:rsidRDefault="00DC4D77" w:rsidP="007F085F">
      <w:pPr>
        <w:jc w:val="center"/>
        <w:rPr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3FD51515" w14:textId="77777777" w:rsidR="007F085F" w:rsidRDefault="00DC4D77" w:rsidP="007F085F">
      <w:pPr>
        <w:jc w:val="center"/>
        <w:rPr>
          <w:b/>
          <w:sz w:val="24"/>
          <w:szCs w:val="24"/>
          <w:lang w:val="ru-RU"/>
        </w:rPr>
      </w:pPr>
      <w:r w:rsidRPr="00DC4D77">
        <w:rPr>
          <w:b/>
          <w:szCs w:val="24"/>
          <w:lang w:val="ru-RU"/>
        </w:rPr>
        <w:lastRenderedPageBreak/>
        <w:t>Данные об организации-разработчике декларации</w:t>
      </w:r>
    </w:p>
    <w:p w14:paraId="6C96A2B7" w14:textId="77777777" w:rsidR="00DC4D77" w:rsidRPr="00AB5546" w:rsidRDefault="00DC4D77" w:rsidP="00E55155">
      <w:pPr>
        <w:jc w:val="both"/>
        <w:rPr>
          <w:bCs/>
          <w:i/>
          <w:iCs/>
          <w:sz w:val="24"/>
          <w:szCs w:val="24"/>
          <w:lang w:val="ru-RU"/>
        </w:rPr>
      </w:pPr>
      <w:r w:rsidRPr="00AB5546">
        <w:rPr>
          <w:bCs/>
          <w:i/>
          <w:iCs/>
          <w:szCs w:val="24"/>
          <w:lang w:val="ru-RU"/>
        </w:rPr>
        <w:t xml:space="preserve">Наименование организации, разработавшей декларацию, адрес в пределах </w:t>
      </w:r>
      <w:proofErr w:type="spellStart"/>
      <w:r w:rsidRPr="00AB5546">
        <w:rPr>
          <w:bCs/>
          <w:i/>
          <w:iCs/>
          <w:szCs w:val="24"/>
          <w:lang w:val="ru-RU"/>
        </w:rPr>
        <w:t>ее</w:t>
      </w:r>
      <w:proofErr w:type="spellEnd"/>
      <w:r w:rsidRPr="00AB5546">
        <w:rPr>
          <w:bCs/>
          <w:i/>
          <w:iCs/>
          <w:szCs w:val="24"/>
          <w:lang w:val="ru-RU"/>
        </w:rPr>
        <w:t xml:space="preserve"> места нахождения и телефон: </w:t>
      </w:r>
    </w:p>
    <w:p w14:paraId="69ED2962" w14:textId="77777777" w:rsidR="00DC4D77" w:rsidRPr="00AB5546" w:rsidRDefault="00DC4D77" w:rsidP="00E55155">
      <w:pPr>
        <w:jc w:val="both"/>
        <w:rPr>
          <w:bCs/>
          <w:sz w:val="24"/>
          <w:szCs w:val="24"/>
          <w:lang w:val="ru-RU"/>
        </w:rPr>
      </w:pPr>
      <w:r w:rsidRPr="00910A0D">
        <w:rPr>
          <w:lang w:val="ru-RU"/>
        </w:rPr>
        <w:t>Наименование организации: {{</w:t>
      </w:r>
      <w:r>
        <w:t>EXECUTOR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4A598BD0" w14:textId="77777777" w:rsidR="00DC4D77" w:rsidRPr="00AB5546" w:rsidRDefault="00DC4D77" w:rsidP="00E55155">
      <w:pPr>
        <w:jc w:val="both"/>
        <w:rPr>
          <w:bCs/>
          <w:sz w:val="24"/>
          <w:szCs w:val="24"/>
          <w:lang w:val="ru-RU"/>
        </w:rPr>
      </w:pPr>
      <w:r w:rsidRPr="00910A0D">
        <w:rPr>
          <w:lang w:val="ru-RU"/>
        </w:rPr>
        <w:t>Адрес: {{</w:t>
      </w:r>
      <w:r>
        <w:t>EXECUTOR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68558406" w14:textId="77777777" w:rsidR="00DC4D77" w:rsidRPr="00910A0D" w:rsidRDefault="00DC4D77" w:rsidP="00E55155">
      <w:pPr>
        <w:jc w:val="both"/>
        <w:rPr>
          <w:bCs/>
          <w:sz w:val="24"/>
          <w:szCs w:val="24"/>
        </w:rPr>
      </w:pPr>
      <w:proofErr w:type="spellStart"/>
      <w:r>
        <w:t>Телефон</w:t>
      </w:r>
      <w:proofErr w:type="spellEnd"/>
      <w:r>
        <w:t>: {{EXECUTOR_TEL}}</w:t>
      </w:r>
    </w:p>
    <w:p w14:paraId="33B6D5BD" w14:textId="77777777" w:rsidR="00DC4D77" w:rsidRPr="00910A0D" w:rsidRDefault="00DC4D77" w:rsidP="00E55155">
      <w:pPr>
        <w:jc w:val="both"/>
        <w:rPr>
          <w:bCs/>
          <w:sz w:val="24"/>
          <w:szCs w:val="24"/>
        </w:rPr>
      </w:pPr>
      <w:r>
        <w:t>Email: {{EXECUTOR_EMAIL}}</w:t>
      </w:r>
    </w:p>
    <w:p w14:paraId="08327B4C" w14:textId="77777777" w:rsidR="00DC4D77" w:rsidRPr="00AB5546" w:rsidRDefault="00DC4D77" w:rsidP="00E55155">
      <w:pPr>
        <w:jc w:val="both"/>
        <w:rPr>
          <w:bCs/>
          <w:i/>
          <w:iCs/>
          <w:sz w:val="24"/>
          <w:szCs w:val="24"/>
          <w:lang w:val="ru-RU"/>
        </w:rPr>
      </w:pPr>
      <w:r w:rsidRPr="00AB5546">
        <w:rPr>
          <w:bCs/>
          <w:i/>
          <w:iCs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13B0B89A" w14:textId="77777777" w:rsidR="00DC4D77" w:rsidRPr="00AB5546" w:rsidRDefault="00E55155" w:rsidP="00E55155">
      <w:pPr>
        <w:jc w:val="both"/>
        <w:rPr>
          <w:bCs/>
          <w:sz w:val="24"/>
          <w:szCs w:val="24"/>
          <w:lang w:val="ru-RU"/>
        </w:rPr>
      </w:pPr>
      <w:r>
        <w:t>{{EXECUTOR_SPECIALIST_INFO}}</w:t>
      </w:r>
    </w:p>
    <w:p w14:paraId="7DA6A2F0" w14:textId="77777777" w:rsidR="00DC4D77" w:rsidRDefault="00DC4D77" w:rsidP="007F085F">
      <w:pPr>
        <w:jc w:val="center"/>
        <w:rPr>
          <w:b/>
          <w:sz w:val="24"/>
          <w:szCs w:val="24"/>
          <w:lang w:val="ru-RU"/>
        </w:rPr>
      </w:pPr>
    </w:p>
    <w:p w14:paraId="7CC5DDD3" w14:textId="77777777" w:rsidR="00E55155" w:rsidRPr="00DC4D77" w:rsidRDefault="00E55155" w:rsidP="007F085F">
      <w:pPr>
        <w:jc w:val="center"/>
        <w:rPr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4DDBE59B" w14:textId="77777777" w:rsidR="00040C02" w:rsidRDefault="00000000">
      <w:pPr>
        <w:keepNext/>
        <w:jc w:val="center"/>
      </w:pPr>
      <w:proofErr w:type="spellStart"/>
      <w:r>
        <w:rPr>
          <w:b/>
        </w:rPr>
        <w:lastRenderedPageBreak/>
        <w:t>Оглавление</w:t>
      </w:r>
      <w:proofErr w:type="spellEnd"/>
    </w:p>
    <w:p w14:paraId="08045230" w14:textId="77777777" w:rsidR="007E7D93" w:rsidRDefault="001F2243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r w:rsidRPr="009F0ACB">
        <w:fldChar w:fldCharType="begin"/>
      </w:r>
      <w:r w:rsidRPr="009F0ACB">
        <w:instrText xml:space="preserve"> TOC \o "1-3" \h \z \u </w:instrText>
      </w:r>
      <w:r w:rsidRPr="009F0ACB">
        <w:fldChar w:fldCharType="separate"/>
      </w:r>
      <w:hyperlink w:anchor="_Toc221032521" w:history="1">
        <w:r w:rsidR="007E7D93" w:rsidRPr="00742EF4">
          <w:rPr>
            <w:rStyle w:val="affa"/>
          </w:rPr>
          <w:t>Раздел 1. «Общие сведения»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28D1BDFA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2" w:history="1">
        <w:r w:rsidR="007E7D93" w:rsidRPr="00742EF4">
          <w:rPr>
            <w:rStyle w:val="affa"/>
          </w:rPr>
          <w:t>1.1. Реквизиты организации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1171DEB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3" w:history="1">
        <w:r w:rsidR="007E7D93" w:rsidRPr="00742EF4">
          <w:rPr>
            <w:rStyle w:val="affa"/>
          </w:rPr>
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5878C89F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4" w:history="1">
        <w:r w:rsidR="007E7D93" w:rsidRPr="00742EF4">
          <w:rPr>
            <w:rStyle w:val="affa"/>
          </w:rPr>
          <w:t>1.1.2. Наименование вышестоящей организации (при наличии), адрес в пределах ее места нахождения и телефон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2CB56EEE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5" w:history="1">
        <w:r w:rsidR="007E7D93" w:rsidRPr="00742EF4">
          <w:rPr>
            <w:rStyle w:val="affa"/>
          </w:rPr>
          <w:t>1.1.3. Фамилия, имя, отчество (при наличии) руководителя организации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476D5AE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6" w:history="1">
        <w:r w:rsidR="007E7D93" w:rsidRPr="00742EF4">
          <w:rPr>
            <w:rStyle w:val="affa"/>
          </w:rPr>
          <w:t>1.1.4. Краткий перечень основных направлений деятельности, связанных с эксплуатацией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6</w:t>
        </w:r>
        <w:r w:rsidR="007E7D93">
          <w:rPr>
            <w:webHidden/>
          </w:rPr>
          <w:fldChar w:fldCharType="end"/>
        </w:r>
      </w:hyperlink>
    </w:p>
    <w:p w14:paraId="494543D5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7" w:history="1">
        <w:r w:rsidR="007E7D93" w:rsidRPr="00742EF4">
          <w:rPr>
            <w:rStyle w:val="affa"/>
          </w:rPr>
          <w:t>1.2. Обоснование декларирования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7</w:t>
        </w:r>
        <w:r w:rsidR="007E7D93">
          <w:rPr>
            <w:webHidden/>
          </w:rPr>
          <w:fldChar w:fldCharType="end"/>
        </w:r>
      </w:hyperlink>
    </w:p>
    <w:p w14:paraId="01481C2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8" w:history="1">
        <w:r w:rsidR="007E7D93" w:rsidRPr="00742EF4">
          <w:rPr>
            <w:rStyle w:val="affa"/>
          </w:rPr>
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7</w:t>
        </w:r>
        <w:r w:rsidR="007E7D93">
          <w:rPr>
            <w:webHidden/>
          </w:rPr>
          <w:fldChar w:fldCharType="end"/>
        </w:r>
      </w:hyperlink>
    </w:p>
    <w:p w14:paraId="466C8225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29" w:history="1">
        <w:r w:rsidR="007E7D93" w:rsidRPr="00742EF4">
          <w:rPr>
            <w:rStyle w:val="affa"/>
          </w:rPr>
          <w:t>1.2.2. Перечень нормативных правовых актов, на основании которых принято решение о разработке декларации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_Toc221032529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8</w:t>
        </w:r>
        <w:r w:rsidR="007E7D93">
          <w:rPr>
            <w:webHidden/>
          </w:rPr>
          <w:fldChar w:fldCharType="end"/>
        </w:r>
      </w:hyperlink>
    </w:p>
    <w:p w14:paraId="4BC9A2F4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0" w:history="1">
        <w:r w:rsidR="007E7D93" w:rsidRPr="00742EF4">
          <w:rPr>
            <w:rStyle w:val="affa"/>
          </w:rPr>
          <w:t>1.3. Сведения о месте нахождения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117D43F5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1" w:history="1">
        <w:r w:rsidR="007E7D93" w:rsidRPr="00742EF4">
          <w:rPr>
            <w:rStyle w:val="affa"/>
          </w:rPr>
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0DA4D544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2" w:history="1">
        <w:r w:rsidR="007E7D93" w:rsidRPr="00742EF4">
          <w:rPr>
            <w:rStyle w:val="affa"/>
          </w:rPr>
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07963B3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3" w:history="1">
        <w:r w:rsidR="007E7D93" w:rsidRPr="00742EF4">
          <w:rPr>
            <w:rStyle w:val="affa"/>
          </w:rPr>
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9</w:t>
        </w:r>
        <w:r w:rsidR="007E7D93">
          <w:rPr>
            <w:webHidden/>
          </w:rPr>
          <w:fldChar w:fldCharType="end"/>
        </w:r>
      </w:hyperlink>
    </w:p>
    <w:p w14:paraId="296A789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4" w:history="1">
        <w:r w:rsidR="007E7D93" w:rsidRPr="00742EF4">
          <w:rPr>
            <w:rStyle w:val="affa"/>
          </w:rPr>
          <w:t>1.4.1. Общая численность работников на декларируемом объекте с указанием их размещения на составляющих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74A0D08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5" w:history="1">
        <w:r w:rsidR="007E7D93" w:rsidRPr="00742EF4">
          <w:rPr>
            <w:rStyle w:val="affa"/>
          </w:rPr>
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586CDA8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6" w:history="1">
        <w:r w:rsidR="007E7D93" w:rsidRPr="00742EF4">
          <w:rPr>
            <w:rStyle w:val="affa"/>
          </w:rPr>
          <w:t>1.4.3. Общая численность иных физических лиц, которые могут оказаться в зонах действия поражающих факторов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10</w:t>
        </w:r>
        <w:r w:rsidR="007E7D93">
          <w:rPr>
            <w:webHidden/>
          </w:rPr>
          <w:fldChar w:fldCharType="end"/>
        </w:r>
      </w:hyperlink>
    </w:p>
    <w:p w14:paraId="6308674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7" w:history="1">
        <w:r w:rsidR="007E7D93" w:rsidRPr="00742EF4">
          <w:rPr>
            <w:rStyle w:val="affa"/>
          </w:rPr>
          <w:t>Раздел 2. «Результаты анализа безопасности»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546DE5E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8" w:history="1">
        <w:r w:rsidR="007E7D93" w:rsidRPr="00742EF4">
          <w:rPr>
            <w:rStyle w:val="affa"/>
          </w:rPr>
          <w:t>2.1.Сведения об опасных веществах, на основании которых опасный производственный объект отнесен к декларируемым объектам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1719BF1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39" w:history="1">
        <w:r w:rsidR="007E7D93" w:rsidRPr="00742EF4">
          <w:rPr>
            <w:rStyle w:val="affa"/>
          </w:rPr>
          <w:t>2.2.Общие сведения о технологических процессах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_Toc221032539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51C4859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0" w:history="1">
        <w:r w:rsidR="007E7D93" w:rsidRPr="00742EF4">
          <w:rPr>
            <w:rStyle w:val="affa"/>
          </w:rPr>
          <w:t>2.2.1.Блок-схема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11</w:t>
        </w:r>
        <w:r w:rsidR="007E7D93">
          <w:rPr>
            <w:webHidden/>
          </w:rPr>
          <w:fldChar w:fldCharType="end"/>
        </w:r>
      </w:hyperlink>
    </w:p>
    <w:p w14:paraId="7B468A9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1" w:history="1">
        <w:r w:rsidR="007E7D93" w:rsidRPr="00742EF4">
          <w:rPr>
            <w:rStyle w:val="affa"/>
          </w:rPr>
          <w:t>2.2.2.Общие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5C4073D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2" w:history="1">
        <w:r w:rsidR="007E7D93" w:rsidRPr="00742EF4">
          <w:rPr>
            <w:rStyle w:val="affa"/>
          </w:rPr>
          <w:t>2.3.Основные результаты анализа риска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2FA7D73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3" w:history="1">
        <w:r w:rsidR="007E7D93" w:rsidRPr="00742EF4">
          <w:rPr>
            <w:rStyle w:val="affa"/>
          </w:rPr>
          <w:t>2.3.1.Результаты анализа условий возникновения и развития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54F74A7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4" w:history="1">
        <w:r w:rsidR="007E7D93" w:rsidRPr="00742EF4">
          <w:rPr>
            <w:rStyle w:val="affa"/>
          </w:rPr>
          <w:t>2.3.1.1.Перечень основных возможных причин возникновения аварии и факторов, способствующих возникновению и развитию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12</w:t>
        </w:r>
        <w:r w:rsidR="007E7D93">
          <w:rPr>
            <w:webHidden/>
          </w:rPr>
          <w:fldChar w:fldCharType="end"/>
        </w:r>
      </w:hyperlink>
    </w:p>
    <w:p w14:paraId="2DF0A50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5" w:history="1">
        <w:r w:rsidR="007E7D93" w:rsidRPr="00742EF4">
          <w:rPr>
            <w:rStyle w:val="affa"/>
          </w:rPr>
          <w:t>2.3.1.2.Краткое описание сценариев наиболее вероятных аварий и наиболее опасных по последствиям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13</w:t>
        </w:r>
        <w:r w:rsidR="007E7D93">
          <w:rPr>
            <w:webHidden/>
          </w:rPr>
          <w:fldChar w:fldCharType="end"/>
        </w:r>
      </w:hyperlink>
    </w:p>
    <w:p w14:paraId="03F6CED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6" w:history="1">
        <w:r w:rsidR="007E7D93" w:rsidRPr="00742EF4">
          <w:rPr>
            <w:rStyle w:val="affa"/>
          </w:rPr>
          <w:t>2.3.1.3.Данные о размерах вероятных зон действия поражающих факторов для описанных сценариев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2E68C4ED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7" w:history="1">
        <w:r w:rsidR="007E7D93" w:rsidRPr="00742EF4">
          <w:rPr>
            <w:rStyle w:val="affa"/>
          </w:rPr>
          <w:t>2.3.1.4.Сведения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045776E4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8" w:history="1">
        <w:r w:rsidR="007E7D93" w:rsidRPr="00742EF4">
          <w:rPr>
            <w:rStyle w:val="affa"/>
          </w:rPr>
          <w:t>2.3.1.5.Сведения о возможном ущербе имуществу юридическим и физическим лицам от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14</w:t>
        </w:r>
        <w:r w:rsidR="007E7D93">
          <w:rPr>
            <w:webHidden/>
          </w:rPr>
          <w:fldChar w:fldCharType="end"/>
        </w:r>
      </w:hyperlink>
    </w:p>
    <w:p w14:paraId="2A78C48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49" w:history="1">
        <w:r w:rsidR="007E7D93" w:rsidRPr="00742EF4">
          <w:rPr>
            <w:rStyle w:val="affa"/>
          </w:rPr>
          <w:t>2.3.2.Результаты оценки риска аварии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_Toc221032549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15</w:t>
        </w:r>
        <w:r w:rsidR="007E7D93">
          <w:rPr>
            <w:webHidden/>
          </w:rPr>
          <w:fldChar w:fldCharType="end"/>
        </w:r>
      </w:hyperlink>
    </w:p>
    <w:p w14:paraId="7618FFC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0" w:history="1">
        <w:r w:rsidR="007E7D93" w:rsidRPr="00742EF4">
          <w:rPr>
            <w:rStyle w:val="affa"/>
          </w:rPr>
          <w:t>Раздел 3. «Обеспечение требований промышленной безопасности»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38197C1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1" w:history="1">
        <w:r w:rsidR="007E7D93" w:rsidRPr="00742EF4">
          <w:rPr>
            <w:rStyle w:val="affa"/>
          </w:rPr>
          <w:t>3.1.Сведения об обеспечении требований промышленной безопасности к эксплуатации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44BA4F8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2" w:history="1">
        <w:r w:rsidR="007E7D93" w:rsidRPr="00742EF4">
          <w:rPr>
            <w:rStyle w:val="affa"/>
          </w:rPr>
          <w:t>3.1.1.Перечень имеющихся и (или) необходимых лицензий на виды деятельности, связанные с эксплуатацией декларируемого объекта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3A88D6D7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3" w:history="1">
        <w:r w:rsidR="007E7D93" w:rsidRPr="00742EF4">
          <w:rPr>
            <w:rStyle w:val="affa"/>
          </w:rPr>
          <w:t>3.1.2.Сведения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18</w:t>
        </w:r>
        <w:r w:rsidR="007E7D93">
          <w:rPr>
            <w:webHidden/>
          </w:rPr>
          <w:fldChar w:fldCharType="end"/>
        </w:r>
      </w:hyperlink>
    </w:p>
    <w:p w14:paraId="2EA6BAD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4" w:history="1">
        <w:r w:rsidR="007E7D93" w:rsidRPr="00742EF4">
          <w:rPr>
            <w:rStyle w:val="affa"/>
          </w:rPr>
          <w:t>3.1.3.Сведения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20</w:t>
        </w:r>
        <w:r w:rsidR="007E7D93">
          <w:rPr>
            <w:webHidden/>
          </w:rPr>
          <w:fldChar w:fldCharType="end"/>
        </w:r>
      </w:hyperlink>
    </w:p>
    <w:p w14:paraId="4D59AD0E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5" w:history="1">
        <w:r w:rsidR="007E7D93" w:rsidRPr="00742EF4">
          <w:rPr>
            <w:rStyle w:val="affa"/>
          </w:rPr>
          <w:t>3.1.4.Сведения о системе проведения сбора информации о произошедших инцидентах и авариях и анализе этой информации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22</w:t>
        </w:r>
        <w:r w:rsidR="007E7D93">
          <w:rPr>
            <w:webHidden/>
          </w:rPr>
          <w:fldChar w:fldCharType="end"/>
        </w:r>
      </w:hyperlink>
    </w:p>
    <w:p w14:paraId="0450D6B8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6" w:history="1">
        <w:r w:rsidR="007E7D93" w:rsidRPr="00742EF4">
          <w:rPr>
            <w:rStyle w:val="affa"/>
          </w:rPr>
          <w:t>3.1.5.Перечень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24</w:t>
        </w:r>
        <w:r w:rsidR="007E7D93">
          <w:rPr>
            <w:webHidden/>
          </w:rPr>
          <w:fldChar w:fldCharType="end"/>
        </w:r>
      </w:hyperlink>
    </w:p>
    <w:p w14:paraId="2C4A022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7" w:history="1">
        <w:r w:rsidR="007E7D93" w:rsidRPr="00742EF4">
          <w:rPr>
            <w:rStyle w:val="affa"/>
          </w:rPr>
          <w:t>3.1.6.Сведения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24</w:t>
        </w:r>
        <w:r w:rsidR="007E7D93">
          <w:rPr>
            <w:webHidden/>
          </w:rPr>
          <w:fldChar w:fldCharType="end"/>
        </w:r>
      </w:hyperlink>
    </w:p>
    <w:p w14:paraId="2E41333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8" w:history="1">
        <w:r w:rsidR="007E7D93" w:rsidRPr="00742EF4">
          <w:rPr>
            <w:rStyle w:val="affa"/>
          </w:rPr>
          <w:t>3.1.7.Сведения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25</w:t>
        </w:r>
        <w:r w:rsidR="007E7D93">
          <w:rPr>
            <w:webHidden/>
          </w:rPr>
          <w:fldChar w:fldCharType="end"/>
        </w:r>
      </w:hyperlink>
    </w:p>
    <w:p w14:paraId="16567C6E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59" w:history="1">
        <w:r w:rsidR="007E7D93" w:rsidRPr="00742EF4">
          <w:rPr>
            <w:rStyle w:val="affa"/>
          </w:rPr>
          <w:t>3.1.8.Сведения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_Toc221032559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25</w:t>
        </w:r>
        <w:r w:rsidR="007E7D93">
          <w:rPr>
            <w:webHidden/>
          </w:rPr>
          <w:fldChar w:fldCharType="end"/>
        </w:r>
      </w:hyperlink>
    </w:p>
    <w:p w14:paraId="0EF04B53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0" w:history="1">
        <w:r w:rsidR="007E7D93" w:rsidRPr="00742EF4">
          <w:rPr>
            <w:rStyle w:val="affa"/>
          </w:rPr>
          <w:t>3.1.9.Сведения о наличии обоснования безопасности декларируемого объекта и изменений к ним (при наличии)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33866DF1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1" w:history="1">
        <w:r w:rsidR="007E7D93" w:rsidRPr="00742EF4">
          <w:rPr>
            <w:rStyle w:val="affa"/>
          </w:rPr>
          <w:t>3.2.Сведения об обеспечении требований промышленной безопасности по готовности к действиям по локализации и ликвидации последствий аварии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473498A2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2" w:history="1">
        <w:r w:rsidR="007E7D93" w:rsidRPr="00742EF4">
          <w:rPr>
            <w:rStyle w:val="affa"/>
          </w:rPr>
          <w:t>3.2.1.Сведения о мероприятиях по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_Toc221032562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26</w:t>
        </w:r>
        <w:r w:rsidR="007E7D93">
          <w:rPr>
            <w:webHidden/>
          </w:rPr>
          <w:fldChar w:fldCharType="end"/>
        </w:r>
      </w:hyperlink>
    </w:p>
    <w:p w14:paraId="47D04FC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3" w:history="1">
        <w:r w:rsidR="007E7D93" w:rsidRPr="00742EF4">
          <w:rPr>
            <w:rStyle w:val="affa"/>
          </w:rPr>
          <w:t>3.2.2.Сведения о составе противоаварийных сил, аварийно-спасательных и других служб обеспечения промышленной безопасности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_Toc221032563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28</w:t>
        </w:r>
        <w:r w:rsidR="007E7D93">
          <w:rPr>
            <w:webHidden/>
          </w:rPr>
          <w:fldChar w:fldCharType="end"/>
        </w:r>
      </w:hyperlink>
    </w:p>
    <w:p w14:paraId="1D913F5D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4" w:history="1">
        <w:r w:rsidR="007E7D93" w:rsidRPr="00742EF4">
          <w:rPr>
            <w:rStyle w:val="affa"/>
          </w:rPr>
          <w:t>3.2.3.Сведения о финансовых и материальных ресурсах для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_Toc221032564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30</w:t>
        </w:r>
        <w:r w:rsidR="007E7D93">
          <w:rPr>
            <w:webHidden/>
          </w:rPr>
          <w:fldChar w:fldCharType="end"/>
        </w:r>
      </w:hyperlink>
    </w:p>
    <w:p w14:paraId="6838A3DB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5" w:history="1">
        <w:r w:rsidR="007E7D93" w:rsidRPr="00742EF4">
          <w:rPr>
            <w:rStyle w:val="affa"/>
          </w:rPr>
          <w:t>3.2.4.Сведения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_Toc221032565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30</w:t>
        </w:r>
        <w:r w:rsidR="007E7D93">
          <w:rPr>
            <w:webHidden/>
          </w:rPr>
          <w:fldChar w:fldCharType="end"/>
        </w:r>
      </w:hyperlink>
    </w:p>
    <w:p w14:paraId="5FF2F6ED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6" w:history="1">
        <w:r w:rsidR="007E7D93" w:rsidRPr="00742EF4">
          <w:rPr>
            <w:rStyle w:val="affa"/>
          </w:rPr>
          <w:t>Раздел 4. «Выводы»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_Toc221032566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06F7D14C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7" w:history="1">
        <w:r w:rsidR="007E7D93" w:rsidRPr="00742EF4">
          <w:rPr>
            <w:rStyle w:val="affa"/>
          </w:rPr>
          <w:t>4.1.Перечень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_Toc221032567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6C24F300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8" w:history="1">
        <w:r w:rsidR="007E7D93" w:rsidRPr="00742EF4">
          <w:rPr>
            <w:rStyle w:val="affa"/>
          </w:rPr>
          <w:t>4.2.Перечень наиболее значимых факторов, влияющих на показатели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_Toc221032568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32</w:t>
        </w:r>
        <w:r w:rsidR="007E7D93">
          <w:rPr>
            <w:webHidden/>
          </w:rPr>
          <w:fldChar w:fldCharType="end"/>
        </w:r>
      </w:hyperlink>
    </w:p>
    <w:p w14:paraId="608B2F26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69" w:history="1">
        <w:r w:rsidR="007E7D93" w:rsidRPr="00742EF4">
          <w:rPr>
            <w:rStyle w:val="affa"/>
          </w:rPr>
          <w:t>4.3.Перечень основных мер, направленных на уменьшение риска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_Toc221032569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34</w:t>
        </w:r>
        <w:r w:rsidR="007E7D93">
          <w:rPr>
            <w:webHidden/>
          </w:rPr>
          <w:fldChar w:fldCharType="end"/>
        </w:r>
      </w:hyperlink>
    </w:p>
    <w:p w14:paraId="569CB13A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70" w:history="1">
        <w:r w:rsidR="007E7D93" w:rsidRPr="00742EF4">
          <w:rPr>
            <w:rStyle w:val="affa"/>
          </w:rPr>
          <w:t>4.4.Обобщенная оценка обеспечения промышленной безопасности и достаточность мер по предупреждению аварий на декларируемом объекте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_Toc221032570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35</w:t>
        </w:r>
        <w:r w:rsidR="007E7D93">
          <w:rPr>
            <w:webHidden/>
          </w:rPr>
          <w:fldChar w:fldCharType="end"/>
        </w:r>
      </w:hyperlink>
    </w:p>
    <w:p w14:paraId="5447D18A" w14:textId="77777777" w:rsidR="007E7D93" w:rsidRDefault="00000000">
      <w:pPr>
        <w:pStyle w:val="14"/>
        <w:rPr>
          <w:rFonts w:asciiTheme="minorHAnsi" w:hAnsiTheme="minorHAnsi" w:cstheme="minorBidi"/>
          <w:kern w:val="2"/>
          <w:sz w:val="24"/>
          <w:szCs w:val="24"/>
          <w14:ligatures w14:val="standardContextual"/>
        </w:rPr>
      </w:pPr>
      <w:hyperlink w:anchor="_Toc221032571" w:history="1">
        <w:r w:rsidR="007E7D93" w:rsidRPr="00742EF4">
          <w:rPr>
            <w:rStyle w:val="affa"/>
          </w:rPr>
          <w:t>Раздел 5. «Ситуационные планы»</w:t>
        </w:r>
        <w:r w:rsidR="007E7D93">
          <w:rPr>
            <w:webHidden/>
          </w:rPr>
          <w:tab/>
        </w:r>
        <w:r w:rsidR="007E7D93">
          <w:rPr>
            <w:webHidden/>
          </w:rPr>
          <w:fldChar w:fldCharType="begin"/>
        </w:r>
        <w:r w:rsidR="007E7D93">
          <w:rPr>
            <w:webHidden/>
          </w:rPr>
          <w:instrText xml:space="preserve"> PAGEREF _Toc221032571 \h </w:instrText>
        </w:r>
        <w:r w:rsidR="007E7D93">
          <w:rPr>
            <w:webHidden/>
          </w:rPr>
        </w:r>
        <w:r w:rsidR="007E7D93">
          <w:rPr>
            <w:webHidden/>
          </w:rPr>
          <w:fldChar w:fldCharType="separate"/>
        </w:r>
        <w:r w:rsidR="007E7D93">
          <w:rPr>
            <w:webHidden/>
          </w:rPr>
          <w:t>37</w:t>
        </w:r>
        <w:r w:rsidR="007E7D93">
          <w:rPr>
            <w:webHidden/>
          </w:rPr>
          <w:fldChar w:fldCharType="end"/>
        </w:r>
      </w:hyperlink>
    </w:p>
    <w:p w14:paraId="623E824F" w14:textId="77777777" w:rsidR="001F2243" w:rsidRDefault="001F2243" w:rsidP="00944AC0">
      <w:pPr>
        <w:pStyle w:val="affb"/>
      </w:pPr>
      <w:r w:rsidRPr="009F0ACB">
        <w:rPr>
          <w:rFonts w:eastAsia="Times New Roman"/>
          <w:sz w:val="22"/>
        </w:rPr>
        <w:fldChar w:fldCharType="end"/>
      </w:r>
    </w:p>
    <w:p w14:paraId="1319EF1D" w14:textId="77777777" w:rsidR="001F2243" w:rsidRDefault="001F2243" w:rsidP="004F3C77">
      <w:pPr>
        <w:jc w:val="center"/>
        <w:rPr>
          <w:b/>
          <w:sz w:val="24"/>
          <w:szCs w:val="24"/>
          <w:lang w:val="ru-RU"/>
        </w:rPr>
      </w:pPr>
    </w:p>
    <w:p w14:paraId="64F6D9EA" w14:textId="77777777" w:rsidR="001F2243" w:rsidRDefault="001F2243" w:rsidP="004F3C77">
      <w:pPr>
        <w:jc w:val="center"/>
        <w:rPr>
          <w:b/>
          <w:sz w:val="24"/>
          <w:szCs w:val="24"/>
          <w:lang w:val="ru-RU"/>
        </w:rPr>
      </w:pPr>
    </w:p>
    <w:p w14:paraId="6D12D08E" w14:textId="77777777" w:rsidR="001F2243" w:rsidRDefault="001F2243" w:rsidP="004F3C77">
      <w:pPr>
        <w:jc w:val="center"/>
        <w:rPr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05D7BCAB" w14:textId="77777777" w:rsidR="00C12C94" w:rsidRPr="00C12C94" w:rsidRDefault="00C12C94" w:rsidP="00C12C94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1" w:name="_Toc221032521"/>
      <w:r w:rsidRPr="00C12C94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406DA0F2" w14:textId="77777777" w:rsidR="00C12C94" w:rsidRPr="00C12C94" w:rsidRDefault="00C12C94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bookmarkStart w:id="2" w:name="_Toc221032522"/>
      <w:r>
        <w:rPr>
          <w:rFonts w:ascii="Times New Roman" w:eastAsia="Times New Roman" w:hAnsi="Times New Roman" w:cs="Times New Roman"/>
          <w:szCs w:val="24"/>
          <w:lang w:val="ru-RU" w:eastAsia="ru-RU"/>
        </w:rPr>
        <w:t>Р</w:t>
      </w:r>
      <w:proofErr w:type="spellStart"/>
      <w:r w:rsidRPr="00C12C94">
        <w:rPr>
          <w:rFonts w:ascii="Times New Roman" w:eastAsia="Times New Roman" w:hAnsi="Times New Roman" w:cs="Times New Roman"/>
          <w:szCs w:val="24"/>
          <w:lang w:eastAsia="ru-RU"/>
        </w:rPr>
        <w:t>еквизиты</w:t>
      </w:r>
      <w:proofErr w:type="spellEnd"/>
      <w:r w:rsidRPr="00C12C94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eastAsia="Times New Roman" w:hAnsi="Times New Roman" w:cs="Times New Roman"/>
          <w:szCs w:val="24"/>
          <w:lang w:eastAsia="ru-RU"/>
        </w:rPr>
        <w:t>организации</w:t>
      </w:r>
      <w:bookmarkEnd w:id="2"/>
      <w:proofErr w:type="spellEnd"/>
    </w:p>
    <w:p w14:paraId="48C43FED" w14:textId="77777777" w:rsidR="00C12C94" w:rsidRPr="00F64404" w:rsidRDefault="00F64404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</w:t>
      </w:r>
      <w:proofErr w:type="spellStart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F64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места нахождения, электронного адреса (при наличии) и телефона</w:t>
      </w:r>
      <w:bookmarkEnd w:id="3"/>
    </w:p>
    <w:p w14:paraId="2BD54309" w14:textId="77777777" w:rsidR="00A35465" w:rsidRDefault="00A35465" w:rsidP="00A35465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2F79853D" w14:textId="77777777" w:rsidR="0056090F" w:rsidRDefault="00A35465" w:rsidP="00A35465">
      <w:pPr>
        <w:ind w:firstLine="680"/>
        <w:rPr>
          <w:sz w:val="24"/>
          <w:szCs w:val="24"/>
          <w:lang w:val="ru-RU"/>
        </w:rPr>
      </w:pPr>
      <w:r w:rsidRPr="00A35465">
        <w:rPr>
          <w:szCs w:val="24"/>
          <w:lang w:val="ru-RU"/>
        </w:rPr>
        <w:t>Полное и сокращённое наименование организации:</w:t>
      </w:r>
      <w:r w:rsidR="007F2449">
        <w:rPr>
          <w:szCs w:val="24"/>
          <w:lang w:val="ru-RU"/>
        </w:rPr>
        <w:t xml:space="preserve"> </w:t>
      </w:r>
    </w:p>
    <w:p w14:paraId="63F94E3F" w14:textId="77777777" w:rsidR="0056090F" w:rsidRDefault="0065153B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FULL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6E3BC5F6" w14:textId="77777777" w:rsidR="00A35465" w:rsidRPr="0065153B" w:rsidRDefault="0065153B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</w:t>
      </w:r>
    </w:p>
    <w:p w14:paraId="062670F9" w14:textId="77777777" w:rsidR="00A35465" w:rsidRPr="0065153B" w:rsidRDefault="00A35465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Юридический адрес: {{</w:t>
      </w:r>
      <w:r>
        <w:t>ORG</w:t>
      </w:r>
      <w:r w:rsidRPr="00910A0D">
        <w:rPr>
          <w:lang w:val="ru-RU"/>
        </w:rPr>
        <w:t>_</w:t>
      </w:r>
      <w:r>
        <w:t>ADDRESS</w:t>
      </w:r>
      <w:r w:rsidRPr="00910A0D">
        <w:rPr>
          <w:lang w:val="ru-RU"/>
        </w:rPr>
        <w:t>}}</w:t>
      </w:r>
    </w:p>
    <w:p w14:paraId="0BC8A4A7" w14:textId="77777777" w:rsidR="00A35465" w:rsidRPr="00A35465" w:rsidRDefault="00A35465" w:rsidP="00A35465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тел./факс: {{</w:t>
      </w:r>
      <w:r>
        <w:t>ORG</w:t>
      </w:r>
      <w:r w:rsidRPr="00910A0D">
        <w:rPr>
          <w:lang w:val="ru-RU"/>
        </w:rPr>
        <w:t>_</w:t>
      </w:r>
      <w:r>
        <w:t>PHONE</w:t>
      </w:r>
      <w:r w:rsidRPr="00910A0D">
        <w:rPr>
          <w:lang w:val="ru-RU"/>
        </w:rPr>
        <w:t>}} / {{</w:t>
      </w:r>
      <w:r>
        <w:t>ORG</w:t>
      </w:r>
      <w:r w:rsidRPr="00910A0D">
        <w:rPr>
          <w:lang w:val="ru-RU"/>
        </w:rPr>
        <w:t>_</w:t>
      </w:r>
      <w:r>
        <w:t>FAX</w:t>
      </w:r>
      <w:r w:rsidRPr="00910A0D">
        <w:rPr>
          <w:lang w:val="ru-RU"/>
        </w:rPr>
        <w:t>}}</w:t>
      </w:r>
    </w:p>
    <w:p w14:paraId="2B6143E1" w14:textId="77777777" w:rsidR="00F64404" w:rsidRDefault="00A35465" w:rsidP="00A35465">
      <w:pPr>
        <w:ind w:firstLine="680"/>
        <w:rPr>
          <w:sz w:val="24"/>
          <w:szCs w:val="24"/>
          <w:lang w:val="ru-RU"/>
        </w:rPr>
      </w:pPr>
      <w:r>
        <w:t>Email: {{ORG_EMAIL}}</w:t>
      </w:r>
    </w:p>
    <w:p w14:paraId="4D75E4D5" w14:textId="77777777" w:rsidR="00A35465" w:rsidRDefault="00A35465" w:rsidP="00A35465">
      <w:pPr>
        <w:ind w:firstLine="680"/>
        <w:rPr>
          <w:sz w:val="24"/>
          <w:szCs w:val="24"/>
          <w:lang w:val="ru-RU"/>
        </w:rPr>
      </w:pPr>
    </w:p>
    <w:p w14:paraId="3ED88DE7" w14:textId="77777777" w:rsidR="00A35465" w:rsidRPr="00D67298" w:rsidRDefault="00D67298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eastAsia="Times New Roman" w:hAnsi="Times New Roman" w:cs="Times New Roman"/>
          <w:szCs w:val="24"/>
          <w:lang w:val="ru-RU" w:eastAsia="ru-RU"/>
        </w:rPr>
        <w:t>Н</w:t>
      </w:r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аименование вышестоящей организации (при наличии), адрес в пределах </w:t>
      </w:r>
      <w:proofErr w:type="spellStart"/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D67298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места нахождения и телефон</w:t>
      </w:r>
      <w:bookmarkEnd w:id="4"/>
    </w:p>
    <w:p w14:paraId="14C8BE8C" w14:textId="77777777" w:rsidR="00A35465" w:rsidRDefault="00A35465" w:rsidP="00D67298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7442BC59" w14:textId="77777777" w:rsidR="00D67298" w:rsidRPr="00910A0D" w:rsidRDefault="006609F6" w:rsidP="00A35465">
      <w:pPr>
        <w:ind w:firstLine="680"/>
        <w:rPr>
          <w:color w:val="FF0000"/>
          <w:sz w:val="24"/>
          <w:szCs w:val="24"/>
          <w:lang w:val="ru-RU"/>
        </w:rPr>
      </w:pPr>
      <w:r w:rsidRPr="00910A0D">
        <w:rPr>
          <w:color w:val="FF0000"/>
          <w:szCs w:val="24"/>
          <w:lang w:val="ru-RU"/>
        </w:rPr>
        <w:t>Вышестоящая организация отсутствует.</w:t>
      </w:r>
    </w:p>
    <w:p w14:paraId="3F40AB14" w14:textId="77777777" w:rsidR="00A35465" w:rsidRDefault="00A35465" w:rsidP="00A35465">
      <w:pPr>
        <w:ind w:firstLine="680"/>
        <w:rPr>
          <w:sz w:val="24"/>
          <w:szCs w:val="24"/>
          <w:lang w:val="ru-RU"/>
        </w:rPr>
      </w:pPr>
    </w:p>
    <w:p w14:paraId="2EEFE4C6" w14:textId="77777777" w:rsidR="00FA66C4" w:rsidRDefault="00FA66C4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eastAsia="Times New Roman" w:hAnsi="Times New Roman" w:cs="Times New Roman"/>
          <w:szCs w:val="24"/>
          <w:lang w:val="ru-RU" w:eastAsia="ru-RU"/>
        </w:rPr>
        <w:t>Ф</w:t>
      </w:r>
      <w:r w:rsidRPr="00FA66C4">
        <w:rPr>
          <w:rFonts w:ascii="Times New Roman" w:eastAsia="Times New Roman" w:hAnsi="Times New Roman" w:cs="Times New Roman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42856D9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5A989148" w14:textId="77777777" w:rsidR="00511DA1" w:rsidRPr="00C62A7F" w:rsidRDefault="00511DA1" w:rsidP="00511DA1">
      <w:pPr>
        <w:ind w:firstLine="680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HEAD</w:t>
      </w:r>
      <w:r w:rsidRPr="00910A0D">
        <w:rPr>
          <w:lang w:val="ru-RU"/>
        </w:rPr>
        <w:t>_</w:t>
      </w:r>
      <w:r>
        <w:t>POSITION</w:t>
      </w:r>
      <w:r w:rsidRPr="00910A0D">
        <w:rPr>
          <w:lang w:val="ru-RU"/>
        </w:rPr>
        <w:t>}}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- {{</w:t>
      </w:r>
      <w:r>
        <w:t>HEAD</w:t>
      </w:r>
      <w:r w:rsidRPr="00910A0D">
        <w:rPr>
          <w:lang w:val="ru-RU"/>
        </w:rPr>
        <w:t>_</w:t>
      </w:r>
      <w:r>
        <w:t>FULL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(руководитель организации).</w:t>
      </w:r>
    </w:p>
    <w:p w14:paraId="2A0A57D1" w14:textId="77777777" w:rsidR="00511DA1" w:rsidRPr="00C62A7F" w:rsidRDefault="00511DA1" w:rsidP="009D632A">
      <w:pPr>
        <w:ind w:firstLine="680"/>
        <w:rPr>
          <w:sz w:val="24"/>
          <w:szCs w:val="24"/>
          <w:lang w:val="ru-RU"/>
        </w:rPr>
      </w:pPr>
    </w:p>
    <w:p w14:paraId="69D7AC8A" w14:textId="77777777" w:rsidR="002D4CB8" w:rsidRPr="002D4CB8" w:rsidRDefault="002D4CB8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eastAsia="Times New Roman" w:hAnsi="Times New Roman" w:cs="Times New Roman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12030C24" w14:textId="77777777" w:rsidR="004931FE" w:rsidRDefault="004931FE" w:rsidP="004931FE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19F58B09" w14:textId="77777777" w:rsidR="00B66EBE" w:rsidRPr="004931FE" w:rsidRDefault="004931FE" w:rsidP="007F2449">
      <w:pPr>
        <w:ind w:firstLine="680"/>
        <w:jc w:val="both"/>
        <w:rPr>
          <w:sz w:val="24"/>
          <w:szCs w:val="24"/>
        </w:rPr>
      </w:pPr>
      <w:r>
        <w:t>{{SITE_DESCRIPTION}}</w:t>
      </w:r>
    </w:p>
    <w:p w14:paraId="7BE39675" w14:textId="77777777" w:rsidR="004931FE" w:rsidRPr="004931FE" w:rsidRDefault="004931FE" w:rsidP="00D80862">
      <w:pPr>
        <w:rPr>
          <w:sz w:val="24"/>
          <w:szCs w:val="24"/>
        </w:rPr>
      </w:pPr>
    </w:p>
    <w:p w14:paraId="650FFD90" w14:textId="77777777" w:rsidR="004931FE" w:rsidRDefault="00EC0E3F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О</w:t>
      </w:r>
      <w:r w:rsidRPr="00EC0E3F">
        <w:rPr>
          <w:rFonts w:ascii="Times New Roman" w:eastAsia="Times New Roman" w:hAnsi="Times New Roman" w:cs="Times New Roman"/>
          <w:szCs w:val="24"/>
          <w:lang w:val="ru-RU" w:eastAsia="ru-RU"/>
        </w:rPr>
        <w:t>боснование декларирования</w:t>
      </w:r>
      <w:bookmarkEnd w:id="7"/>
    </w:p>
    <w:p w14:paraId="317F6F48" w14:textId="77777777" w:rsidR="00EC0E3F" w:rsidRPr="00DA1BA7" w:rsidRDefault="00DA1BA7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к декларируемым объектам</w:t>
      </w:r>
      <w:bookmarkEnd w:id="8"/>
    </w:p>
    <w:p w14:paraId="00DCDB33" w14:textId="77777777" w:rsidR="00DA1BA7" w:rsidRDefault="00DA1BA7" w:rsidP="00DA1BA7">
      <w:pPr>
        <w:spacing w:after="0" w:line="240" w:lineRule="auto"/>
        <w:ind w:firstLine="680"/>
        <w:rPr>
          <w:sz w:val="24"/>
          <w:szCs w:val="24"/>
          <w:lang w:val="ru-RU"/>
        </w:rPr>
      </w:pPr>
    </w:p>
    <w:p w14:paraId="33D1F64A" w14:textId="77777777" w:rsidR="00EC0E3F" w:rsidRDefault="00EC0E3F" w:rsidP="00EC0E3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Декларация промышленной безопасности опасного производственного объекта </w:t>
      </w:r>
      <w:r w:rsidRPr="00910A0D">
        <w:rPr>
          <w:lang w:val="ru-RU"/>
        </w:rPr>
        <w:br/>
        <w:t>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разработана на основании Федерального закона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10A0D">
        <w:rPr>
          <w:lang w:val="ru-RU"/>
        </w:rPr>
        <w:t>нее</w:t>
      </w:r>
      <w:proofErr w:type="spellEnd"/>
      <w:r w:rsidRPr="00910A0D">
        <w:rPr>
          <w:lang w:val="ru-RU"/>
        </w:rPr>
        <w:t xml:space="preserve"> сведений», </w:t>
      </w:r>
      <w:proofErr w:type="spellStart"/>
      <w:r w:rsidRPr="00910A0D">
        <w:rPr>
          <w:lang w:val="ru-RU"/>
        </w:rPr>
        <w:t>утвержденным</w:t>
      </w:r>
      <w:proofErr w:type="spellEnd"/>
      <w:r w:rsidRPr="00910A0D">
        <w:rPr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18E248A8" w14:textId="77777777" w:rsidR="00EC0E3F" w:rsidRPr="00910A0D" w:rsidRDefault="00910A0D" w:rsidP="00EC0E3F">
      <w:pPr>
        <w:spacing w:after="0" w:line="360" w:lineRule="auto"/>
        <w:ind w:firstLine="680"/>
        <w:jc w:val="both"/>
        <w:rPr>
          <w:color w:val="FF0000"/>
          <w:lang w:val="ru-RU"/>
        </w:rPr>
      </w:pPr>
      <w:r w:rsidRPr="00910A0D">
        <w:rPr>
          <w:color w:val="FF0000"/>
          <w:lang w:val="ru-RU"/>
        </w:rPr>
        <w:t>Опасный производственный объект рассмотрен в виде единой составляющей.</w:t>
      </w:r>
    </w:p>
    <w:p w14:paraId="3C0A16DB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Данные о количестве опасных веществ, на основании которых объект </w:t>
      </w:r>
      <w:proofErr w:type="spellStart"/>
      <w:r w:rsidRPr="00CD30B3">
        <w:rPr>
          <w:lang w:val="ru-RU"/>
        </w:rPr>
        <w:t>отнесен</w:t>
      </w:r>
      <w:proofErr w:type="spellEnd"/>
      <w:r w:rsidRPr="00CD30B3">
        <w:rPr>
          <w:lang w:val="ru-RU"/>
        </w:rPr>
        <w:t xml:space="preserve"> к декларируемым объектам,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r w:rsidRPr="00CD30B3">
        <w:rPr>
          <w:lang w:val="ru-RU"/>
        </w:rPr>
        <w:t>.</w:t>
      </w:r>
    </w:p>
    <w:p w14:paraId="6A1BAC21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2A76AF8" w14:textId="77777777" w:rsidR="0019519E" w:rsidRPr="0019519E" w:rsidRDefault="0019519E" w:rsidP="0019519E">
      <w:pPr>
        <w:pStyle w:val="af7"/>
        <w:keepNext/>
        <w:spacing w:after="0" w:line="360" w:lineRule="auto"/>
        <w:ind w:firstLine="680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Таблица </w:t>
      </w:r>
      <w:bookmarkStart w:id="9" w:name="AutoTable1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bookmarkEnd w:id="9"/>
      <w:r w:rsidRPr="00CD30B3">
        <w:rPr>
          <w:lang w:val="ru-RU"/>
        </w:rPr>
        <w:t xml:space="preserve"> – Данные о количестве опасных веществ, на основании которых объект отнесён к декларируемым объектам</w:t>
      </w:r>
    </w:p>
    <w:p w14:paraId="2BBF8509" w14:textId="77777777" w:rsidR="00B66EBE" w:rsidRPr="0019519E" w:rsidRDefault="00B66EBE" w:rsidP="0019519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19519E">
        <w:rPr>
          <w:szCs w:val="24"/>
          <w:lang w:val="ru-RU"/>
        </w:rPr>
        <w:t>{{SUBSTANCES_BY_COMPONENT_TABLE}}</w:t>
      </w:r>
    </w:p>
    <w:p w14:paraId="6D5F750C" w14:textId="77777777" w:rsidR="004105C9" w:rsidRDefault="004105C9" w:rsidP="00D80862">
      <w:pPr>
        <w:rPr>
          <w:sz w:val="24"/>
          <w:szCs w:val="24"/>
          <w:lang w:val="ru-RU"/>
        </w:rPr>
      </w:pPr>
    </w:p>
    <w:p w14:paraId="021A31D8" w14:textId="77777777" w:rsidR="00F776BE" w:rsidRDefault="00F776BE" w:rsidP="00D80862">
      <w:pPr>
        <w:rPr>
          <w:sz w:val="24"/>
          <w:szCs w:val="24"/>
          <w:lang w:val="ru-RU"/>
        </w:rPr>
      </w:pPr>
    </w:p>
    <w:p w14:paraId="41F6CEE9" w14:textId="77777777" w:rsidR="00F776BE" w:rsidRDefault="00F776BE" w:rsidP="00D80862">
      <w:pPr>
        <w:rPr>
          <w:sz w:val="24"/>
          <w:szCs w:val="24"/>
          <w:lang w:val="ru-RU"/>
        </w:rPr>
      </w:pPr>
    </w:p>
    <w:p w14:paraId="346C9744" w14:textId="77777777" w:rsidR="009C6453" w:rsidRPr="009C6453" w:rsidRDefault="009C6453" w:rsidP="009C6453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Опасный производственный объект - {{</w:t>
      </w:r>
      <w:r>
        <w:t>SITE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зарегистрирован за номером {{</w:t>
      </w:r>
      <w:r>
        <w:t>SITE</w:t>
      </w:r>
      <w:r w:rsidRPr="00910A0D">
        <w:rPr>
          <w:lang w:val="ru-RU"/>
        </w:rPr>
        <w:t>_</w:t>
      </w:r>
      <w:r>
        <w:t>REG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 в государственном реестре опасных производственных объектов как объект {{</w:t>
      </w:r>
      <w:r>
        <w:t>SITE</w:t>
      </w:r>
      <w:r w:rsidRPr="00910A0D">
        <w:rPr>
          <w:lang w:val="ru-RU"/>
        </w:rPr>
        <w:t>_</w:t>
      </w:r>
      <w:r>
        <w:t>OBJECT</w:t>
      </w:r>
      <w:r w:rsidRPr="00910A0D">
        <w:rPr>
          <w:lang w:val="ru-RU"/>
        </w:rPr>
        <w:t>_</w:t>
      </w:r>
      <w:r>
        <w:t>ID</w:t>
      </w:r>
      <w:r w:rsidRPr="00910A0D">
        <w:rPr>
          <w:lang w:val="ru-RU"/>
        </w:rPr>
        <w:t>}} класса опасности.</w:t>
      </w:r>
    </w:p>
    <w:p w14:paraId="44F3D548" w14:textId="77777777" w:rsidR="009C6453" w:rsidRDefault="009C6453" w:rsidP="00D80862">
      <w:pPr>
        <w:rPr>
          <w:sz w:val="24"/>
          <w:szCs w:val="24"/>
          <w:lang w:val="ru-RU"/>
        </w:rPr>
      </w:pPr>
    </w:p>
    <w:p w14:paraId="594A133B" w14:textId="77777777" w:rsidR="009C6453" w:rsidRPr="008C0997" w:rsidRDefault="008C0997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0" w:name="_Toc221032529"/>
      <w:r w:rsidRPr="008C099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0"/>
    </w:p>
    <w:p w14:paraId="09D0A3BE" w14:textId="77777777" w:rsidR="009C6453" w:rsidRDefault="009C6453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426535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Перечень нормативных правовых документов, на основании которых принято решение о разработке декларации, </w:t>
      </w:r>
      <w:proofErr w:type="spellStart"/>
      <w:r w:rsidRPr="00CD30B3">
        <w:rPr>
          <w:lang w:val="ru-RU"/>
        </w:rPr>
        <w:t>приведен</w:t>
      </w:r>
      <w:proofErr w:type="spellEnd"/>
      <w:r w:rsidRPr="00CD30B3">
        <w:rPr>
          <w:lang w:val="ru-RU"/>
        </w:rPr>
        <w:t xml:space="preserve">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2</w:t>
      </w:r>
      <w:r>
        <w:fldChar w:fldCharType="end"/>
      </w:r>
      <w:r w:rsidRPr="00CD30B3">
        <w:rPr>
          <w:lang w:val="ru-RU"/>
        </w:rPr>
        <w:t>.</w:t>
      </w:r>
    </w:p>
    <w:p w14:paraId="6D57131B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084D3FE" w14:textId="77777777" w:rsidR="008C0997" w:rsidRPr="008C0997" w:rsidRDefault="008C0997" w:rsidP="008C0997">
      <w:pPr>
        <w:pStyle w:val="af7"/>
        <w:keepNext/>
        <w:spacing w:after="0" w:line="360" w:lineRule="auto"/>
        <w:ind w:firstLine="680"/>
        <w:rPr>
          <w:sz w:val="24"/>
          <w:szCs w:val="24"/>
          <w:lang w:val="ru-RU"/>
        </w:rPr>
      </w:pPr>
      <w:r w:rsidRPr="00CD30B3">
        <w:rPr>
          <w:lang w:val="ru-RU"/>
        </w:rPr>
        <w:lastRenderedPageBreak/>
        <w:t xml:space="preserve">Таблица </w:t>
      </w:r>
      <w:bookmarkStart w:id="11" w:name="AutoTable2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2</w:t>
      </w:r>
      <w:r>
        <w:fldChar w:fldCharType="end"/>
      </w:r>
      <w:bookmarkEnd w:id="11"/>
      <w:r w:rsidRPr="00CD30B3">
        <w:rPr>
          <w:lang w:val="ru-RU"/>
        </w:rPr>
        <w:t xml:space="preserve"> –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3FB4EE96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2C58161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18"/>
                <w:szCs w:val="24"/>
                <w:lang w:val="ru-RU"/>
              </w:rPr>
              <w:t>Наименование</w:t>
            </w:r>
          </w:p>
          <w:p w14:paraId="2E01325E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18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7EF6089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18"/>
                <w:szCs w:val="24"/>
                <w:lang w:val="ru-RU"/>
              </w:rPr>
              <w:t>Примечание</w:t>
            </w:r>
          </w:p>
        </w:tc>
      </w:tr>
      <w:tr w:rsidR="008C0997" w:rsidRPr="00CD30B3" w14:paraId="25DDACDC" w14:textId="77777777" w:rsidTr="00AD591D">
        <w:tc>
          <w:tcPr>
            <w:tcW w:w="2112" w:type="pct"/>
          </w:tcPr>
          <w:p w14:paraId="1B31C709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4"/>
                <w:szCs w:val="24"/>
                <w:lang w:val="ru-RU"/>
              </w:rPr>
            </w:pPr>
            <w:r w:rsidRPr="008C0997">
              <w:rPr>
                <w:bCs w:val="0"/>
                <w:sz w:val="18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5FAD763D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1C9DF76D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4"/>
                <w:szCs w:val="24"/>
                <w:lang w:val="ru-RU"/>
              </w:rPr>
            </w:pPr>
            <w:r w:rsidRPr="008C0997">
              <w:rPr>
                <w:bCs w:val="0"/>
                <w:sz w:val="18"/>
                <w:szCs w:val="24"/>
                <w:lang w:val="ru-RU"/>
              </w:rPr>
              <w:t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7329CE56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4"/>
                <w:szCs w:val="24"/>
                <w:lang w:val="ru-RU"/>
              </w:rPr>
            </w:pPr>
            <w:r w:rsidRPr="008C0997">
              <w:rPr>
                <w:bCs w:val="0"/>
                <w:sz w:val="18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CD30B3" w14:paraId="418AB2A7" w14:textId="77777777" w:rsidTr="00AD591D">
        <w:tc>
          <w:tcPr>
            <w:tcW w:w="2112" w:type="pct"/>
          </w:tcPr>
          <w:p w14:paraId="443D31E3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4"/>
                <w:szCs w:val="24"/>
                <w:lang w:val="ru-RU"/>
              </w:rPr>
            </w:pPr>
            <w:r w:rsidRPr="008C0997">
              <w:rPr>
                <w:bCs w:val="0"/>
                <w:sz w:val="18"/>
                <w:szCs w:val="24"/>
                <w:lang w:val="ru-RU"/>
              </w:rPr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C0997">
              <w:rPr>
                <w:bCs w:val="0"/>
                <w:sz w:val="18"/>
                <w:szCs w:val="24"/>
                <w:lang w:val="ru-RU"/>
              </w:rPr>
              <w:t>нее</w:t>
            </w:r>
            <w:proofErr w:type="spellEnd"/>
            <w:r w:rsidRPr="008C0997">
              <w:rPr>
                <w:bCs w:val="0"/>
                <w:sz w:val="18"/>
                <w:szCs w:val="24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7AAFB39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Cs w:val="0"/>
                <w:sz w:val="24"/>
                <w:szCs w:val="24"/>
                <w:lang w:val="ru-RU"/>
              </w:rPr>
            </w:pPr>
            <w:r w:rsidRPr="008C0997">
              <w:rPr>
                <w:bCs w:val="0"/>
                <w:sz w:val="18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00F48D0F" w14:textId="77777777" w:rsidR="008C0997" w:rsidRDefault="008C0997" w:rsidP="00D80862">
      <w:pPr>
        <w:rPr>
          <w:sz w:val="24"/>
          <w:szCs w:val="24"/>
          <w:lang w:val="ru-RU"/>
        </w:rPr>
      </w:pPr>
    </w:p>
    <w:p w14:paraId="40D42A80" w14:textId="77777777" w:rsidR="008C0997" w:rsidRDefault="008C0997" w:rsidP="00D80862">
      <w:pPr>
        <w:rPr>
          <w:sz w:val="24"/>
          <w:szCs w:val="24"/>
          <w:lang w:val="ru-RU"/>
        </w:rPr>
      </w:pPr>
    </w:p>
    <w:p w14:paraId="266F573B" w14:textId="77777777" w:rsidR="002E49C1" w:rsidRDefault="002E49C1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2" w:name="_Toc221032530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ведения о месте нахождения декларируемого объекта</w:t>
      </w:r>
      <w:bookmarkEnd w:id="12"/>
    </w:p>
    <w:p w14:paraId="18723280" w14:textId="77777777" w:rsid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0081796" w14:textId="77777777" w:rsid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С</w:t>
      </w:r>
      <w:r w:rsidRPr="002E49C1">
        <w:rPr>
          <w:szCs w:val="24"/>
          <w:lang w:val="ru-RU"/>
        </w:rPr>
        <w:t>ведения о месте нахождения декларируемого объекта</w:t>
      </w:r>
      <w:r>
        <w:rPr>
          <w:szCs w:val="24"/>
          <w:lang w:val="ru-RU"/>
        </w:rPr>
        <w:t>:</w:t>
      </w:r>
    </w:p>
    <w:p w14:paraId="017DD373" w14:textId="77777777" w:rsidR="00203D4F" w:rsidRPr="00203D4F" w:rsidRDefault="00203D4F" w:rsidP="00203D4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{{SITE_OBJECT_ADDRESS}}</w:t>
      </w:r>
    </w:p>
    <w:p w14:paraId="5325A34A" w14:textId="77777777" w:rsidR="002E49C1" w:rsidRDefault="002E49C1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3" w:name="_Toc221032531"/>
      <w:r>
        <w:rPr>
          <w:rFonts w:ascii="Times New Roman" w:eastAsia="Times New Roman" w:hAnsi="Times New Roman" w:cs="Times New Roman"/>
          <w:szCs w:val="24"/>
          <w:lang w:val="ru-RU" w:eastAsia="ru-RU"/>
        </w:rPr>
        <w:t>К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раткая характеристика местности, на которой размещается опасный производственный объект, в том числе </w:t>
      </w:r>
      <w:proofErr w:type="spellStart"/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ее</w:t>
      </w:r>
      <w:proofErr w:type="spellEnd"/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3"/>
    </w:p>
    <w:p w14:paraId="65F636C8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1A08759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{{SITE_AREA_CHARACTERISTICS}}</w:t>
      </w:r>
    </w:p>
    <w:p w14:paraId="7675425C" w14:textId="77777777" w:rsidR="002E49C1" w:rsidRPr="002E49C1" w:rsidRDefault="002E49C1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4" w:name="_Toc221032532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Pr="002E49C1">
        <w:rPr>
          <w:rFonts w:ascii="Times New Roman" w:eastAsia="Times New Roman" w:hAnsi="Times New Roman" w:cs="Times New Roman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4"/>
    </w:p>
    <w:p w14:paraId="0B7FCC3F" w14:textId="77777777" w:rsidR="002E49C1" w:rsidRDefault="002E49C1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0CB3413" w14:textId="77777777" w:rsid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Для объекта предусмотрена зона с особыми условиями использования территорий – санитарно-защитная зона. Размер санитарно-защитной зоны составляет: </w:t>
      </w:r>
      <w:r w:rsidRPr="00910A0D">
        <w:rPr>
          <w:lang w:val="ru-RU"/>
        </w:rPr>
        <w:br/>
        <w:t>{{</w:t>
      </w:r>
      <w:r>
        <w:t>SITE</w:t>
      </w:r>
      <w:r w:rsidRPr="00910A0D">
        <w:rPr>
          <w:lang w:val="ru-RU"/>
        </w:rPr>
        <w:t>_</w:t>
      </w:r>
      <w:r>
        <w:t>SANITARY</w:t>
      </w:r>
      <w:r w:rsidRPr="00910A0D">
        <w:rPr>
          <w:lang w:val="ru-RU"/>
        </w:rPr>
        <w:t>_</w:t>
      </w:r>
      <w:r>
        <w:t>PROTECTION</w:t>
      </w:r>
      <w:r w:rsidRPr="00910A0D">
        <w:rPr>
          <w:lang w:val="ru-RU"/>
        </w:rPr>
        <w:t>_</w:t>
      </w:r>
      <w:r>
        <w:t>ZONE</w:t>
      </w:r>
      <w:r w:rsidRPr="00910A0D">
        <w:rPr>
          <w:lang w:val="ru-RU"/>
        </w:rPr>
        <w:t>_</w:t>
      </w:r>
      <w:r>
        <w:t>M</w:t>
      </w:r>
      <w:r w:rsidRPr="00910A0D">
        <w:rPr>
          <w:lang w:val="ru-RU"/>
        </w:rPr>
        <w:t>}} м.</w:t>
      </w:r>
    </w:p>
    <w:p w14:paraId="4E9996AA" w14:textId="77777777" w:rsid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План расположения ОПО на топографической карте представлен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r w:rsidRPr="00CD30B3">
        <w:rPr>
          <w:lang w:val="ru-RU"/>
        </w:rPr>
        <w:t>.</w:t>
      </w:r>
    </w:p>
    <w:p w14:paraId="7535E8D2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SITE</w:t>
      </w:r>
      <w:r w:rsidRPr="00910A0D">
        <w:rPr>
          <w:lang w:val="ru-RU"/>
        </w:rPr>
        <w:t>_</w:t>
      </w:r>
      <w:r>
        <w:t>LOCATION</w:t>
      </w:r>
      <w:r w:rsidRPr="00910A0D">
        <w:rPr>
          <w:lang w:val="ru-RU"/>
        </w:rPr>
        <w:t>_</w:t>
      </w:r>
      <w:r>
        <w:t>PLAN</w:t>
      </w:r>
      <w:r w:rsidRPr="00910A0D">
        <w:rPr>
          <w:lang w:val="ru-RU"/>
        </w:rPr>
        <w:t>}}</w:t>
      </w:r>
    </w:p>
    <w:p w14:paraId="3031C42A" w14:textId="77777777" w:rsidR="00D52857" w:rsidRPr="008C55F9" w:rsidRDefault="00D52857" w:rsidP="00D52857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/>
        </w:rPr>
      </w:pPr>
      <w:r w:rsidRPr="00CD30B3">
        <w:rPr>
          <w:lang w:val="ru-RU"/>
        </w:rPr>
        <w:lastRenderedPageBreak/>
        <w:t xml:space="preserve">Рисунок </w:t>
      </w:r>
      <w:bookmarkStart w:id="15" w:name="AutoFigure1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</w:t>
      </w:r>
      <w:r>
        <w:fldChar w:fldCharType="end"/>
      </w:r>
      <w:bookmarkEnd w:id="15"/>
      <w:r w:rsidRPr="00CD30B3">
        <w:rPr>
          <w:lang w:val="ru-RU"/>
        </w:rPr>
        <w:t xml:space="preserve"> – План расположения ОПО на топографической карте</w:t>
      </w:r>
    </w:p>
    <w:p w14:paraId="003F4D1D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177DFA73" w14:textId="77777777" w:rsidR="00F1302E" w:rsidRPr="001342F0" w:rsidRDefault="00F1302E">
      <w:pPr>
        <w:pStyle w:val="21"/>
        <w:numPr>
          <w:ilvl w:val="1"/>
          <w:numId w:val="7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6" w:name="_Toc221032533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6"/>
    </w:p>
    <w:p w14:paraId="56FDC7FF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0EE6F03" w14:textId="77777777" w:rsidR="00B123A0" w:rsidRPr="00B123A0" w:rsidRDefault="00027C92" w:rsidP="00B123A0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 w:eastAsia="ru-RU"/>
        </w:rPr>
        <w:t xml:space="preserve">В качестве </w:t>
      </w:r>
      <w:r w:rsidRPr="001342F0">
        <w:rPr>
          <w:bCs/>
          <w:szCs w:val="24"/>
          <w:lang w:val="ru-RU" w:eastAsia="ru-RU"/>
        </w:rPr>
        <w:t xml:space="preserve">лиц, которым может быть </w:t>
      </w:r>
      <w:proofErr w:type="spellStart"/>
      <w:r w:rsidRPr="001342F0">
        <w:rPr>
          <w:bCs/>
          <w:szCs w:val="24"/>
          <w:lang w:val="ru-RU" w:eastAsia="ru-RU"/>
        </w:rPr>
        <w:t>причинен</w:t>
      </w:r>
      <w:proofErr w:type="spellEnd"/>
      <w:r w:rsidRPr="001342F0">
        <w:rPr>
          <w:bCs/>
          <w:szCs w:val="24"/>
          <w:lang w:val="ru-RU" w:eastAsia="ru-RU"/>
        </w:rPr>
        <w:t xml:space="preserve"> вред здоровью или жизни в результате аварии</w:t>
      </w:r>
      <w:r>
        <w:rPr>
          <w:bCs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bCs/>
          <w:szCs w:val="24"/>
          <w:lang w:val="ru-RU" w:eastAsia="ru-RU"/>
        </w:rPr>
        <w:t>работник</w:t>
      </w:r>
      <w:r>
        <w:rPr>
          <w:bCs/>
          <w:szCs w:val="24"/>
          <w:lang w:val="ru-RU" w:eastAsia="ru-RU"/>
        </w:rPr>
        <w:t>и</w:t>
      </w:r>
      <w:r w:rsidRPr="00027C92">
        <w:rPr>
          <w:bCs/>
          <w:szCs w:val="24"/>
          <w:lang w:val="ru-RU" w:eastAsia="ru-RU"/>
        </w:rPr>
        <w:t xml:space="preserve"> </w:t>
      </w:r>
      <w:proofErr w:type="gramStart"/>
      <w:r w:rsidRPr="00027C92">
        <w:rPr>
          <w:bCs/>
          <w:szCs w:val="24"/>
          <w:lang w:val="ru-RU" w:eastAsia="ru-RU"/>
        </w:rPr>
        <w:t>эксплуатирующей организации</w:t>
      </w:r>
      <w:proofErr w:type="gramEnd"/>
      <w:r>
        <w:rPr>
          <w:bCs/>
          <w:szCs w:val="24"/>
          <w:lang w:val="ru-RU" w:eastAsia="ru-RU"/>
        </w:rPr>
        <w:t xml:space="preserve"> обслуживающие опасный производственный объект.</w:t>
      </w:r>
    </w:p>
    <w:p w14:paraId="3625AF4A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EC2849F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7" w:name="_Toc221032534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7"/>
    </w:p>
    <w:p w14:paraId="6766A053" w14:textId="77777777" w:rsidR="00F1302E" w:rsidRDefault="00F1302E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72184D0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Общая численность работников на декларируемом объекте с указанием их размещения на составляющих декларируемого объекта приведена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3</w:t>
      </w:r>
      <w:r>
        <w:fldChar w:fldCharType="end"/>
      </w:r>
      <w:r w:rsidRPr="00CD30B3">
        <w:rPr>
          <w:lang w:val="ru-RU"/>
        </w:rPr>
        <w:t>.</w:t>
      </w:r>
    </w:p>
    <w:p w14:paraId="0BF118A6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B4B6029" w14:textId="77777777" w:rsidR="00C55FF0" w:rsidRPr="00621F0B" w:rsidRDefault="00C55FF0" w:rsidP="00C55FF0">
      <w:pPr>
        <w:pStyle w:val="af7"/>
        <w:keepNext/>
        <w:spacing w:after="0" w:line="360" w:lineRule="auto"/>
        <w:ind w:firstLine="680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Таблица </w:t>
      </w:r>
      <w:bookmarkStart w:id="18" w:name="AutoTable3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3</w:t>
      </w:r>
      <w:r>
        <w:fldChar w:fldCharType="end"/>
      </w:r>
      <w:bookmarkEnd w:id="18"/>
      <w:r w:rsidRPr="00CD30B3">
        <w:rPr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28C72DA9" w14:textId="77777777" w:rsidTr="0051463E">
        <w:trPr>
          <w:tblHeader/>
        </w:trPr>
        <w:tc>
          <w:tcPr>
            <w:tcW w:w="6912" w:type="dxa"/>
          </w:tcPr>
          <w:p w14:paraId="55B4E627" w14:textId="77777777" w:rsidR="0051463E" w:rsidRPr="0051463E" w:rsidRDefault="0051463E" w:rsidP="004B4FE3">
            <w:proofErr w:type="spellStart"/>
            <w:r w:rsidRPr="0051463E">
              <w:rPr>
                <w:b/>
                <w:sz w:val="18"/>
              </w:rPr>
              <w:t>Составляющая</w:t>
            </w:r>
            <w:proofErr w:type="spellEnd"/>
            <w:r w:rsidRPr="0051463E">
              <w:rPr>
                <w:b/>
                <w:sz w:val="18"/>
              </w:rPr>
              <w:t xml:space="preserve"> </w:t>
            </w:r>
            <w:r w:rsidRPr="0051463E">
              <w:rPr>
                <w:b/>
                <w:sz w:val="18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b/>
                <w:sz w:val="18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7EE372B" w14:textId="77777777" w:rsidR="0051463E" w:rsidRPr="0051463E" w:rsidRDefault="0051463E" w:rsidP="004B4FE3">
            <w:pPr>
              <w:rPr>
                <w:lang w:val="ru-RU"/>
              </w:rPr>
            </w:pPr>
            <w:proofErr w:type="spellStart"/>
            <w:r w:rsidRPr="0051463E">
              <w:rPr>
                <w:b/>
                <w:sz w:val="18"/>
              </w:rPr>
              <w:t>Общая</w:t>
            </w:r>
            <w:proofErr w:type="spellEnd"/>
            <w:r w:rsidRPr="0051463E">
              <w:rPr>
                <w:b/>
                <w:sz w:val="18"/>
              </w:rPr>
              <w:t xml:space="preserve"> </w:t>
            </w:r>
            <w:proofErr w:type="spellStart"/>
            <w:r w:rsidRPr="0051463E">
              <w:rPr>
                <w:b/>
                <w:sz w:val="18"/>
              </w:rPr>
              <w:t>численность</w:t>
            </w:r>
            <w:proofErr w:type="spellEnd"/>
            <w:r w:rsidRPr="0051463E">
              <w:rPr>
                <w:b/>
                <w:sz w:val="18"/>
              </w:rPr>
              <w:t xml:space="preserve"> </w:t>
            </w:r>
            <w:proofErr w:type="spellStart"/>
            <w:r w:rsidRPr="0051463E">
              <w:rPr>
                <w:b/>
                <w:sz w:val="18"/>
              </w:rPr>
              <w:t>работников</w:t>
            </w:r>
            <w:proofErr w:type="spellEnd"/>
            <w:r w:rsidRPr="0051463E">
              <w:rPr>
                <w:b/>
                <w:sz w:val="18"/>
                <w:lang w:val="ru-RU"/>
              </w:rPr>
              <w:t>, чел</w:t>
            </w:r>
          </w:p>
        </w:tc>
      </w:tr>
      <w:tr w:rsidR="0051463E" w:rsidRPr="004D6E01" w14:paraId="28B418F1" w14:textId="77777777" w:rsidTr="0051463E">
        <w:tc>
          <w:tcPr>
            <w:tcW w:w="6912" w:type="dxa"/>
          </w:tcPr>
          <w:p w14:paraId="7C2F7958" w14:textId="77777777" w:rsidR="00040C02" w:rsidRDefault="00000000">
            <w:r>
              <w:rPr>
                <w:sz w:val="18"/>
              </w:rPr>
              <w:t>{{SITE_NAME}}</w:t>
            </w:r>
          </w:p>
        </w:tc>
        <w:tc>
          <w:tcPr>
            <w:tcW w:w="2844" w:type="dxa"/>
          </w:tcPr>
          <w:p w14:paraId="444F13B6" w14:textId="77777777" w:rsidR="00040C02" w:rsidRDefault="00000000">
            <w:r>
              <w:rPr>
                <w:sz w:val="18"/>
              </w:rPr>
              <w:t>{{SITE_EMPLOYEES_COUNT}}</w:t>
            </w:r>
          </w:p>
        </w:tc>
      </w:tr>
    </w:tbl>
    <w:p w14:paraId="202D97A4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101F2A00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19" w:name="_Toc221032535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19"/>
    </w:p>
    <w:p w14:paraId="169AF70D" w14:textId="77777777" w:rsidR="00032233" w:rsidRDefault="00032233" w:rsidP="00F1302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2047847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Общая численность работников других объектов эксплуатирующей организации, которые могут оказаться в зонах действия поражающих факторов: {{</w:t>
      </w:r>
      <w:r>
        <w:t>SITE</w:t>
      </w:r>
      <w:r w:rsidRPr="00910A0D">
        <w:rPr>
          <w:lang w:val="ru-RU"/>
        </w:rPr>
        <w:t>_</w:t>
      </w:r>
      <w:r>
        <w:t>EMPLOYEES</w:t>
      </w:r>
      <w:r w:rsidRPr="00910A0D">
        <w:rPr>
          <w:lang w:val="ru-RU"/>
        </w:rPr>
        <w:t>_</w:t>
      </w:r>
      <w:r>
        <w:t>OTHER</w:t>
      </w:r>
      <w:r w:rsidRPr="00910A0D">
        <w:rPr>
          <w:lang w:val="ru-RU"/>
        </w:rPr>
        <w:t>_</w:t>
      </w:r>
      <w:r>
        <w:t>OPO</w:t>
      </w:r>
      <w:r w:rsidRPr="00910A0D">
        <w:rPr>
          <w:lang w:val="ru-RU"/>
        </w:rPr>
        <w:t>_</w:t>
      </w:r>
      <w:r>
        <w:t>COUNT</w:t>
      </w:r>
      <w:r w:rsidRPr="00910A0D">
        <w:rPr>
          <w:lang w:val="ru-RU"/>
        </w:rPr>
        <w:t>}} чел.</w:t>
      </w:r>
    </w:p>
    <w:p w14:paraId="10870B5F" w14:textId="77777777" w:rsidR="00F1302E" w:rsidRDefault="00F1302E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7CBEB3E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50C780C" w14:textId="77777777" w:rsidR="00F1302E" w:rsidRPr="001342F0" w:rsidRDefault="001342F0">
      <w:pPr>
        <w:pStyle w:val="31"/>
        <w:numPr>
          <w:ilvl w:val="2"/>
          <w:numId w:val="7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0" w:name="_Toc221032536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F1302E" w:rsidRPr="001342F0">
        <w:rPr>
          <w:rFonts w:ascii="Times New Roman" w:eastAsia="Times New Roman" w:hAnsi="Times New Roman" w:cs="Times New Roman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0"/>
    </w:p>
    <w:p w14:paraId="5A664BFC" w14:textId="77777777" w:rsidR="001342F0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17DE468" w14:textId="77777777" w:rsidR="00F1302E" w:rsidRPr="00F1302E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Р</w:t>
      </w:r>
      <w:r w:rsidR="00F1302E" w:rsidRPr="00F1302E">
        <w:rPr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75B025CC" w14:textId="77777777" w:rsidR="00F1302E" w:rsidRPr="00F1302E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lastRenderedPageBreak/>
        <w:t>Л</w:t>
      </w:r>
      <w:r w:rsidR="00F1302E" w:rsidRPr="00F1302E">
        <w:rPr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01A6EFE9" w14:textId="77777777" w:rsidR="00D52857" w:rsidRDefault="001342F0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rPr>
          <w:szCs w:val="24"/>
          <w:lang w:val="ru-RU"/>
        </w:rPr>
        <w:t>И</w:t>
      </w:r>
      <w:r w:rsidR="00F1302E" w:rsidRPr="00F1302E">
        <w:rPr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szCs w:val="24"/>
          <w:lang w:val="ru-RU"/>
        </w:rPr>
        <w:t>причинен</w:t>
      </w:r>
      <w:proofErr w:type="spellEnd"/>
      <w:r w:rsidR="00F1302E" w:rsidRPr="00F1302E">
        <w:rPr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szCs w:val="24"/>
          <w:lang w:val="ru-RU"/>
        </w:rPr>
        <w:t xml:space="preserve"> – отсутствуют.</w:t>
      </w:r>
    </w:p>
    <w:p w14:paraId="7C4E673A" w14:textId="77777777" w:rsidR="0050624A" w:rsidRDefault="0050624A" w:rsidP="00F1302E">
      <w:pPr>
        <w:spacing w:after="0" w:line="360" w:lineRule="auto"/>
        <w:ind w:firstLine="680"/>
        <w:jc w:val="both"/>
        <w:rPr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66DB1501" w14:textId="77777777" w:rsidR="00F1302E" w:rsidRPr="004578A1" w:rsidRDefault="00403875" w:rsidP="004578A1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21" w:name="_Toc221032537"/>
      <w:r w:rsidRPr="004578A1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Результаты анализа безопасности</w:t>
      </w:r>
      <w:bookmarkEnd w:id="21"/>
    </w:p>
    <w:p w14:paraId="7DC1B32F" w14:textId="77777777" w:rsidR="00F1302E" w:rsidRDefault="004578A1">
      <w:pPr>
        <w:pStyle w:val="21"/>
        <w:numPr>
          <w:ilvl w:val="1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r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</w:t>
      </w:r>
      <w:bookmarkStart w:id="22" w:name="_Toc221032538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к декларируемым объектам</w:t>
      </w:r>
      <w:bookmarkEnd w:id="22"/>
    </w:p>
    <w:p w14:paraId="0B03FA87" w14:textId="77777777" w:rsidR="004578A1" w:rsidRDefault="004578A1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2AEC89D" w14:textId="77777777" w:rsidR="004578A1" w:rsidRPr="004578A1" w:rsidRDefault="004578A1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об опасных веществах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4</w:t>
      </w:r>
      <w:r>
        <w:fldChar w:fldCharType="end"/>
      </w:r>
      <w:r w:rsidRPr="00CD30B3">
        <w:rPr>
          <w:lang w:val="ru-RU"/>
        </w:rPr>
        <w:t>.</w:t>
      </w:r>
    </w:p>
    <w:p w14:paraId="7652F205" w14:textId="77777777" w:rsidR="004578A1" w:rsidRDefault="004578A1" w:rsidP="004578A1">
      <w:pPr>
        <w:pStyle w:val="af7"/>
        <w:keepNext/>
        <w:spacing w:after="0" w:line="360" w:lineRule="auto"/>
        <w:ind w:firstLine="680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Таблица </w:t>
      </w:r>
      <w:bookmarkStart w:id="23" w:name="AutoTable4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4</w:t>
      </w:r>
      <w:r>
        <w:fldChar w:fldCharType="end"/>
      </w:r>
      <w:bookmarkEnd w:id="23"/>
      <w:r w:rsidRPr="00CD30B3">
        <w:rPr>
          <w:lang w:val="ru-RU"/>
        </w:rPr>
        <w:t xml:space="preserve"> – Сведения об опасных веществах</w:t>
      </w:r>
    </w:p>
    <w:p w14:paraId="671B927D" w14:textId="77777777" w:rsidR="002478A0" w:rsidRPr="004578A1" w:rsidRDefault="002478A0" w:rsidP="004578A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516677">
        <w:rPr>
          <w:szCs w:val="24"/>
          <w:lang w:val="ru-RU"/>
        </w:rPr>
        <w:t>{{SUBSTANCES_INFO_SECTION}}</w:t>
      </w:r>
    </w:p>
    <w:p w14:paraId="27CFBC2C" w14:textId="77777777" w:rsidR="004578A1" w:rsidRPr="004578A1" w:rsidRDefault="004578A1" w:rsidP="004578A1">
      <w:pPr>
        <w:rPr>
          <w:lang w:val="ru-RU" w:eastAsia="ru-RU"/>
        </w:rPr>
      </w:pPr>
    </w:p>
    <w:p w14:paraId="6772BA00" w14:textId="77777777" w:rsidR="00403875" w:rsidRDefault="004578A1">
      <w:pPr>
        <w:pStyle w:val="21"/>
        <w:numPr>
          <w:ilvl w:val="1"/>
          <w:numId w:val="10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4" w:name="_Toc221032539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="00403875" w:rsidRPr="004578A1">
        <w:rPr>
          <w:rFonts w:ascii="Times New Roman" w:eastAsia="Times New Roman" w:hAnsi="Times New Roman" w:cs="Times New Roman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4"/>
    </w:p>
    <w:p w14:paraId="37567FEC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0C76461F" w14:textId="77777777" w:rsidR="00516677" w:rsidRPr="004931FE" w:rsidRDefault="00516677" w:rsidP="00516677">
      <w:pPr>
        <w:ind w:firstLine="680"/>
        <w:jc w:val="both"/>
        <w:rPr>
          <w:sz w:val="24"/>
          <w:szCs w:val="24"/>
        </w:rPr>
      </w:pPr>
      <w:r>
        <w:t>{{SITE_DESCRIPTION}}</w:t>
      </w:r>
    </w:p>
    <w:p w14:paraId="306CCE62" w14:textId="77777777" w:rsidR="00516677" w:rsidRDefault="00516677" w:rsidP="00516677">
      <w:pPr>
        <w:rPr>
          <w:lang w:val="ru-RU" w:eastAsia="ru-RU"/>
        </w:rPr>
      </w:pPr>
    </w:p>
    <w:p w14:paraId="59364524" w14:textId="77777777" w:rsidR="00516677" w:rsidRPr="00516677" w:rsidRDefault="00516677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5" w:name="_Toc221032540"/>
      <w:r>
        <w:rPr>
          <w:rFonts w:ascii="Times New Roman" w:eastAsia="Times New Roman" w:hAnsi="Times New Roman" w:cs="Times New Roman"/>
          <w:szCs w:val="24"/>
          <w:lang w:val="ru-RU" w:eastAsia="ru-RU"/>
        </w:rPr>
        <w:t>Б</w:t>
      </w:r>
      <w:r w:rsidRPr="00516677">
        <w:rPr>
          <w:rFonts w:ascii="Times New Roman" w:eastAsia="Times New Roman" w:hAnsi="Times New Roman" w:cs="Times New Roman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5"/>
    </w:p>
    <w:p w14:paraId="1207511E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3DBFB9F9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Блок-схема основных технологических потоков опасных веществ на декларируемом объекте представлена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2</w:t>
      </w:r>
      <w:r>
        <w:fldChar w:fldCharType="end"/>
      </w:r>
      <w:r w:rsidRPr="00CD30B3">
        <w:rPr>
          <w:lang w:val="ru-RU"/>
        </w:rPr>
        <w:t>.</w:t>
      </w:r>
    </w:p>
    <w:p w14:paraId="7F4E69A2" w14:textId="77777777" w:rsidR="00040C02" w:rsidRPr="00910A0D" w:rsidRDefault="00000000">
      <w:pPr>
        <w:rPr>
          <w:lang w:val="ru-RU"/>
        </w:rPr>
      </w:pPr>
      <w:r w:rsidRPr="00910A0D">
        <w:rPr>
          <w:lang w:val="ru-RU"/>
        </w:rPr>
        <w:t>{{</w:t>
      </w:r>
      <w:r>
        <w:t>PROCESS</w:t>
      </w:r>
      <w:r w:rsidRPr="00910A0D">
        <w:rPr>
          <w:lang w:val="ru-RU"/>
        </w:rPr>
        <w:t>_</w:t>
      </w:r>
      <w:r>
        <w:t>FLOW</w:t>
      </w:r>
      <w:r w:rsidRPr="00910A0D">
        <w:rPr>
          <w:lang w:val="ru-RU"/>
        </w:rPr>
        <w:t>_</w:t>
      </w:r>
      <w:r>
        <w:t>DIAGRAM</w:t>
      </w:r>
      <w:r w:rsidRPr="00910A0D">
        <w:rPr>
          <w:lang w:val="ru-RU"/>
        </w:rPr>
        <w:t>}}</w:t>
      </w:r>
    </w:p>
    <w:p w14:paraId="7E37666E" w14:textId="77777777" w:rsidR="00516677" w:rsidRPr="00516677" w:rsidRDefault="00516677" w:rsidP="00516677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Рисунок </w:t>
      </w:r>
      <w:bookmarkStart w:id="26" w:name="AutoFigure2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2</w:t>
      </w:r>
      <w:r>
        <w:fldChar w:fldCharType="end"/>
      </w:r>
      <w:bookmarkEnd w:id="26"/>
      <w:r w:rsidRPr="00CD30B3">
        <w:rPr>
          <w:lang w:val="ru-RU"/>
        </w:rPr>
        <w:t xml:space="preserve"> – Блок-схема основных технологических потоков</w:t>
      </w:r>
    </w:p>
    <w:p w14:paraId="2E619075" w14:textId="77777777" w:rsidR="00516677" w:rsidRDefault="00516677" w:rsidP="00516677">
      <w:pPr>
        <w:rPr>
          <w:lang w:val="ru-RU" w:eastAsia="ru-RU"/>
        </w:rPr>
      </w:pPr>
    </w:p>
    <w:p w14:paraId="6FEFB423" w14:textId="77777777" w:rsidR="003A3CE1" w:rsidRPr="003A3CE1" w:rsidRDefault="003A3CE1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7" w:name="_Toc221032541"/>
      <w:r>
        <w:rPr>
          <w:rFonts w:ascii="Times New Roman" w:eastAsia="Times New Roman" w:hAnsi="Times New Roman" w:cs="Times New Roman"/>
          <w:szCs w:val="24"/>
          <w:lang w:val="ru-RU" w:eastAsia="ru-RU"/>
        </w:rPr>
        <w:t>О</w:t>
      </w:r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или участке трубопровода наибольшей вместимости</w:t>
      </w:r>
      <w:bookmarkEnd w:id="27"/>
    </w:p>
    <w:p w14:paraId="59DEA889" w14:textId="77777777" w:rsidR="00E42521" w:rsidRDefault="00E42521" w:rsidP="00E425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DF4797E" w14:textId="77777777" w:rsidR="00E42521" w:rsidRDefault="00E42521" w:rsidP="00E425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Данные о распределении опасных веществ по оборудованию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5</w:t>
      </w:r>
      <w:r>
        <w:fldChar w:fldCharType="end"/>
      </w:r>
      <w:r w:rsidRPr="00CD30B3">
        <w:rPr>
          <w:lang w:val="ru-RU"/>
        </w:rPr>
        <w:t>.</w:t>
      </w:r>
    </w:p>
    <w:p w14:paraId="36E5BBED" w14:textId="77777777" w:rsidR="00E42521" w:rsidRPr="009D632A" w:rsidRDefault="00E42521" w:rsidP="00E42521">
      <w:pPr>
        <w:pStyle w:val="af7"/>
        <w:keepNext/>
        <w:spacing w:after="0" w:line="360" w:lineRule="auto"/>
        <w:ind w:firstLine="680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Таблица </w:t>
      </w:r>
      <w:bookmarkStart w:id="28" w:name="AutoTable5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5</w:t>
      </w:r>
      <w:r>
        <w:fldChar w:fldCharType="end"/>
      </w:r>
      <w:bookmarkEnd w:id="28"/>
      <w:r w:rsidRPr="00CD30B3">
        <w:rPr>
          <w:lang w:val="ru-RU"/>
        </w:rPr>
        <w:t xml:space="preserve"> – Перечень основного технологического оборудования</w:t>
      </w:r>
    </w:p>
    <w:p w14:paraId="2667552E" w14:textId="77777777" w:rsidR="00E42521" w:rsidRDefault="00E42521" w:rsidP="00E42521">
      <w:pPr>
        <w:ind w:firstLine="680"/>
        <w:rPr>
          <w:sz w:val="24"/>
          <w:szCs w:val="24"/>
          <w:lang w:val="ru-RU"/>
        </w:rPr>
      </w:pPr>
      <w:r w:rsidRPr="00280751">
        <w:rPr>
          <w:szCs w:val="24"/>
          <w:lang w:val="ru-RU"/>
        </w:rPr>
        <w:t>{{DISTRIBUTION_SECTION}}</w:t>
      </w:r>
    </w:p>
    <w:p w14:paraId="653B96A2" w14:textId="77777777" w:rsidR="003A3CE1" w:rsidRDefault="003A3CE1" w:rsidP="00D80862">
      <w:pPr>
        <w:rPr>
          <w:lang w:val="ru-RU" w:eastAsia="ru-RU"/>
        </w:rPr>
      </w:pPr>
    </w:p>
    <w:p w14:paraId="3A0EA549" w14:textId="77777777" w:rsidR="005D0012" w:rsidRDefault="005D0012">
      <w:pPr>
        <w:pStyle w:val="21"/>
        <w:numPr>
          <w:ilvl w:val="1"/>
          <w:numId w:val="10"/>
        </w:numPr>
        <w:spacing w:after="120" w:line="240" w:lineRule="auto"/>
        <w:ind w:left="0" w:firstLine="680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29" w:name="_Toc221032542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О</w:t>
      </w:r>
      <w:r w:rsidRPr="005D0012">
        <w:rPr>
          <w:rFonts w:ascii="Times New Roman" w:eastAsia="Times New Roman" w:hAnsi="Times New Roman" w:cs="Times New Roman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29"/>
    </w:p>
    <w:p w14:paraId="5EE7B297" w14:textId="77777777" w:rsidR="003764D2" w:rsidRPr="003764D2" w:rsidRDefault="003764D2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30" w:name="_Toc221032543"/>
      <w:r>
        <w:rPr>
          <w:rFonts w:ascii="Times New Roman" w:eastAsia="Times New Roman" w:hAnsi="Times New Roman" w:cs="Times New Roman"/>
          <w:szCs w:val="24"/>
          <w:lang w:val="ru-RU" w:eastAsia="ru-RU"/>
        </w:rPr>
        <w:t>Р</w:t>
      </w:r>
      <w:r w:rsidRPr="003764D2">
        <w:rPr>
          <w:rFonts w:ascii="Times New Roman" w:eastAsia="Times New Roman" w:hAnsi="Times New Roman" w:cs="Times New Roman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0"/>
    </w:p>
    <w:p w14:paraId="79BB3939" w14:textId="77777777" w:rsidR="009A28B7" w:rsidRPr="00CD30B3" w:rsidRDefault="009A28B7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bookmarkStart w:id="31" w:name="_Toc221032544"/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1"/>
    </w:p>
    <w:p w14:paraId="1E8F2EE7" w14:textId="77777777" w:rsidR="00F01CF5" w:rsidRDefault="00F01CF5" w:rsidP="00F01CF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76071CAC" w14:textId="77777777" w:rsidR="00F01CF5" w:rsidRPr="00F01CF5" w:rsidRDefault="00F01CF5" w:rsidP="00F01CF5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Перечень основных возможных причин и факторов, способствующих возникновению и развитию аварий на декларируемом объекте, представлен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6</w:t>
      </w:r>
      <w:r>
        <w:fldChar w:fldCharType="end"/>
      </w:r>
      <w:r w:rsidRPr="00CD30B3">
        <w:rPr>
          <w:lang w:val="ru-RU"/>
        </w:rPr>
        <w:t>.</w:t>
      </w:r>
    </w:p>
    <w:p w14:paraId="09E3DAA3" w14:textId="77777777" w:rsidR="00F01CF5" w:rsidRPr="00F01CF5" w:rsidRDefault="00F01CF5" w:rsidP="00F01CF5">
      <w:pPr>
        <w:pStyle w:val="af7"/>
        <w:keepNext/>
        <w:spacing w:after="0" w:line="360" w:lineRule="auto"/>
        <w:ind w:firstLine="680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Таблица </w:t>
      </w:r>
      <w:bookmarkStart w:id="32" w:name="AutoTable6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6</w:t>
      </w:r>
      <w:r>
        <w:fldChar w:fldCharType="end"/>
      </w:r>
      <w:bookmarkEnd w:id="32"/>
      <w:r w:rsidRPr="00CD30B3">
        <w:rPr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4EFCD358" w14:textId="77777777" w:rsidTr="004C7CF2">
        <w:trPr>
          <w:tblHeader/>
        </w:trPr>
        <w:tc>
          <w:tcPr>
            <w:tcW w:w="3190" w:type="dxa"/>
          </w:tcPr>
          <w:p w14:paraId="05476547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</w:rPr>
            </w:pPr>
            <w:proofErr w:type="spellStart"/>
            <w:r w:rsidRPr="006F410B">
              <w:rPr>
                <w:b/>
                <w:sz w:val="18"/>
                <w:szCs w:val="24"/>
              </w:rPr>
              <w:t>Наименование</w:t>
            </w:r>
            <w:proofErr w:type="spellEnd"/>
            <w:r w:rsidRPr="006F410B">
              <w:rPr>
                <w:b/>
                <w:sz w:val="18"/>
                <w:szCs w:val="24"/>
              </w:rPr>
              <w:t xml:space="preserve"> ОПО</w:t>
            </w:r>
          </w:p>
        </w:tc>
        <w:tc>
          <w:tcPr>
            <w:tcW w:w="3190" w:type="dxa"/>
          </w:tcPr>
          <w:p w14:paraId="1F0501E7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  <w:lang w:val="ru-RU"/>
              </w:rPr>
            </w:pPr>
            <w:r w:rsidRPr="006F410B">
              <w:rPr>
                <w:b/>
                <w:sz w:val="18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1E26BBBC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sz w:val="24"/>
                <w:szCs w:val="24"/>
              </w:rPr>
            </w:pPr>
            <w:proofErr w:type="spellStart"/>
            <w:r w:rsidRPr="006F410B">
              <w:rPr>
                <w:b/>
                <w:sz w:val="18"/>
                <w:szCs w:val="24"/>
              </w:rPr>
              <w:t>Возможные</w:t>
            </w:r>
            <w:proofErr w:type="spellEnd"/>
            <w:r w:rsidRPr="006F410B">
              <w:rPr>
                <w:b/>
                <w:sz w:val="18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sz w:val="18"/>
                <w:szCs w:val="24"/>
              </w:rPr>
              <w:t>причины</w:t>
            </w:r>
            <w:proofErr w:type="spellEnd"/>
            <w:r w:rsidRPr="006F410B">
              <w:rPr>
                <w:b/>
                <w:sz w:val="18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sz w:val="18"/>
                <w:szCs w:val="24"/>
              </w:rPr>
              <w:t>аварий</w:t>
            </w:r>
            <w:proofErr w:type="spellEnd"/>
          </w:p>
        </w:tc>
      </w:tr>
      <w:tr w:rsidR="00F01CF5" w:rsidRPr="006F410B" w14:paraId="2B107505" w14:textId="77777777" w:rsidTr="004C7CF2">
        <w:tc>
          <w:tcPr>
            <w:tcW w:w="3190" w:type="dxa"/>
            <w:vAlign w:val="center"/>
          </w:tcPr>
          <w:p w14:paraId="5444ABB6" w14:textId="77777777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sz w:val="24"/>
                <w:szCs w:val="24"/>
                <w:lang w:val="ru-RU" w:eastAsia="ru-RU"/>
              </w:rPr>
            </w:pPr>
            <w:proofErr w:type="gramStart"/>
            <w:r w:rsidRPr="006F410B">
              <w:rPr>
                <w:sz w:val="18"/>
                <w:szCs w:val="24"/>
                <w:lang w:val="ru-RU"/>
              </w:rPr>
              <w:t>{{ SITE</w:t>
            </w:r>
            <w:proofErr w:type="gramEnd"/>
            <w:r w:rsidRPr="006F410B">
              <w:rPr>
                <w:sz w:val="18"/>
                <w:szCs w:val="24"/>
                <w:lang w:val="ru-RU"/>
              </w:rPr>
              <w:t>_NAME }}</w:t>
            </w:r>
          </w:p>
        </w:tc>
        <w:tc>
          <w:tcPr>
            <w:tcW w:w="3190" w:type="dxa"/>
          </w:tcPr>
          <w:p w14:paraId="697C4FA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1.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610911D6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2.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33FE19DB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3.</w:t>
            </w:r>
            <w:r w:rsidRPr="006F410B">
              <w:rPr>
                <w:sz w:val="18"/>
                <w:szCs w:val="24"/>
              </w:rPr>
              <w:t> </w:t>
            </w:r>
            <w:proofErr w:type="spellStart"/>
            <w:r w:rsidRPr="006F410B">
              <w:rPr>
                <w:sz w:val="18"/>
                <w:szCs w:val="24"/>
                <w:lang w:val="ru-RU"/>
              </w:rPr>
              <w:t>Протяженность</w:t>
            </w:r>
            <w:proofErr w:type="spellEnd"/>
            <w:r w:rsidRPr="006F410B">
              <w:rPr>
                <w:sz w:val="18"/>
                <w:szCs w:val="24"/>
                <w:lang w:val="ru-RU"/>
              </w:rPr>
              <w:t xml:space="preserve"> и </w:t>
            </w:r>
            <w:proofErr w:type="spellStart"/>
            <w:r w:rsidRPr="006F410B">
              <w:rPr>
                <w:sz w:val="18"/>
                <w:szCs w:val="24"/>
                <w:lang w:val="ru-RU"/>
              </w:rPr>
              <w:t>разветвленность</w:t>
            </w:r>
            <w:proofErr w:type="spellEnd"/>
            <w:r w:rsidRPr="006F410B">
              <w:rPr>
                <w:sz w:val="18"/>
                <w:szCs w:val="24"/>
                <w:lang w:val="ru-RU"/>
              </w:rPr>
              <w:t xml:space="preserve"> системы промысловых трубопроводов, что оказывает влияние на время обнаружения и ликвидацию аварийной ситуации, способствует несанкционированному вмешательству посторонних лиц в работу трубопровода.</w:t>
            </w:r>
          </w:p>
          <w:p w14:paraId="3632BB9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4.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5353E301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5.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 xml:space="preserve">Коррозионная активность транспортируемой среды </w:t>
            </w:r>
            <w:proofErr w:type="spellStart"/>
            <w:r w:rsidRPr="006F410B">
              <w:rPr>
                <w:sz w:val="18"/>
                <w:szCs w:val="24"/>
                <w:lang w:val="ru-RU"/>
              </w:rPr>
              <w:t>создает</w:t>
            </w:r>
            <w:proofErr w:type="spellEnd"/>
            <w:r w:rsidRPr="006F410B">
              <w:rPr>
                <w:sz w:val="18"/>
                <w:szCs w:val="24"/>
                <w:lang w:val="ru-RU"/>
              </w:rPr>
              <w:t xml:space="preserve"> дополнительную опасность разгерметизации трубопроводов.</w:t>
            </w:r>
          </w:p>
          <w:p w14:paraId="543871F5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6.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478A09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72B6945A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1.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6166416C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2.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Некачественный ремонт, несоблюдение сроков технического обслуживания 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2AE8A879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3.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3A93F470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4.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5915354B" w14:textId="77777777" w:rsidR="00F01CF5" w:rsidRPr="006F410B" w:rsidRDefault="00F01CF5" w:rsidP="004C7CF2">
            <w:pPr>
              <w:jc w:val="both"/>
              <w:rPr>
                <w:sz w:val="24"/>
                <w:szCs w:val="24"/>
                <w:lang w:val="ru-RU"/>
              </w:rPr>
            </w:pPr>
            <w:r w:rsidRPr="006F410B">
              <w:rPr>
                <w:sz w:val="18"/>
                <w:szCs w:val="24"/>
                <w:lang w:val="ru-RU"/>
              </w:rPr>
              <w:t>5.</w:t>
            </w:r>
            <w:r w:rsidRPr="006F410B">
              <w:rPr>
                <w:sz w:val="18"/>
                <w:szCs w:val="24"/>
              </w:rPr>
              <w:t> </w:t>
            </w:r>
            <w:r w:rsidRPr="006F410B">
              <w:rPr>
                <w:sz w:val="18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1DAA5876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sz w:val="24"/>
                <w:szCs w:val="24"/>
              </w:rPr>
            </w:pPr>
            <w:r w:rsidRPr="006F410B">
              <w:rPr>
                <w:sz w:val="18"/>
                <w:szCs w:val="24"/>
              </w:rPr>
              <w:t>6. </w:t>
            </w:r>
            <w:proofErr w:type="spellStart"/>
            <w:r w:rsidRPr="006F410B">
              <w:rPr>
                <w:sz w:val="18"/>
                <w:szCs w:val="24"/>
              </w:rPr>
              <w:t>Террористические</w:t>
            </w:r>
            <w:proofErr w:type="spellEnd"/>
            <w:r w:rsidRPr="006F410B">
              <w:rPr>
                <w:sz w:val="18"/>
                <w:szCs w:val="24"/>
              </w:rPr>
              <w:t xml:space="preserve"> </w:t>
            </w:r>
            <w:proofErr w:type="spellStart"/>
            <w:r w:rsidRPr="006F410B">
              <w:rPr>
                <w:sz w:val="18"/>
                <w:szCs w:val="24"/>
              </w:rPr>
              <w:t>акты</w:t>
            </w:r>
            <w:proofErr w:type="spellEnd"/>
            <w:r w:rsidRPr="006F410B">
              <w:rPr>
                <w:sz w:val="18"/>
                <w:szCs w:val="24"/>
              </w:rPr>
              <w:t>.</w:t>
            </w:r>
          </w:p>
        </w:tc>
      </w:tr>
    </w:tbl>
    <w:p w14:paraId="3166059A" w14:textId="77777777" w:rsidR="00F01CF5" w:rsidRPr="00F01CF5" w:rsidRDefault="00F01CF5" w:rsidP="00F01CF5">
      <w:pPr>
        <w:rPr>
          <w:lang w:val="ru-RU" w:eastAsia="ru-RU"/>
        </w:rPr>
      </w:pPr>
    </w:p>
    <w:p w14:paraId="31F1B50B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lastRenderedPageBreak/>
        <w:t xml:space="preserve"> </w:t>
      </w:r>
      <w:bookmarkStart w:id="33" w:name="_Toc221032545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Краткое описание сценариев наиболее вероятных аварий и наиболее опасных по последствиям аварий на декларируемом объекте</w:t>
      </w:r>
      <w:bookmarkEnd w:id="33"/>
    </w:p>
    <w:p w14:paraId="20BB4782" w14:textId="77777777" w:rsid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BB2F7E7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по наиболее вероятным и наиболее опасным сценариям аварий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7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7</w:t>
      </w:r>
      <w:r>
        <w:fldChar w:fldCharType="end"/>
      </w:r>
      <w:r w:rsidRPr="00CD30B3">
        <w:rPr>
          <w:lang w:val="ru-RU"/>
        </w:rPr>
        <w:t>.</w:t>
      </w:r>
    </w:p>
    <w:p w14:paraId="2BDD432B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26691D3" w14:textId="77777777" w:rsidR="00CC1B1A" w:rsidRPr="00CC1B1A" w:rsidRDefault="00CC1B1A" w:rsidP="00CC1B1A">
      <w:pPr>
        <w:pStyle w:val="af7"/>
        <w:keepNext/>
        <w:spacing w:after="0" w:line="360" w:lineRule="auto"/>
        <w:ind w:firstLine="680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Таблица </w:t>
      </w:r>
      <w:bookmarkStart w:id="34" w:name="AutoTable7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7</w:t>
      </w:r>
      <w:r>
        <w:fldChar w:fldCharType="end"/>
      </w:r>
      <w:bookmarkEnd w:id="34"/>
      <w:r w:rsidRPr="00CD30B3">
        <w:rPr>
          <w:lang w:val="ru-RU"/>
        </w:rPr>
        <w:t xml:space="preserve"> – Сведения по наиболее вероятным, наиболее опасным сценариям аварий</w:t>
      </w:r>
    </w:p>
    <w:p w14:paraId="13F53741" w14:textId="77777777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szCs w:val="24"/>
        </w:rPr>
        <w:t>{{TOP_</w:t>
      </w:r>
      <w:r w:rsidRPr="007303C4">
        <w:rPr>
          <w:szCs w:val="24"/>
        </w:rPr>
        <w:t>SCENARIOS</w:t>
      </w:r>
      <w:r w:rsidRPr="002009E4">
        <w:rPr>
          <w:szCs w:val="24"/>
        </w:rPr>
        <w:t>_DESC_BY_COMPONENT}}</w:t>
      </w:r>
    </w:p>
    <w:p w14:paraId="415565CC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22739A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bookmarkStart w:id="35" w:name="_Toc221032546"/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Д</w:t>
      </w:r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5"/>
    </w:p>
    <w:p w14:paraId="042F0AE5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Границы зон действия поражающих факторов для рассмотренных сценариев аварий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8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8</w:t>
      </w:r>
      <w:r>
        <w:fldChar w:fldCharType="end"/>
      </w:r>
      <w:r w:rsidRPr="00CD30B3">
        <w:rPr>
          <w:lang w:val="ru-RU"/>
        </w:rPr>
        <w:t>.</w:t>
      </w:r>
    </w:p>
    <w:p w14:paraId="1BC1A71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F34FF04" w14:textId="77777777" w:rsidR="002009E4" w:rsidRDefault="002009E4" w:rsidP="002009E4">
      <w:pPr>
        <w:pStyle w:val="af7"/>
        <w:keepNext/>
        <w:spacing w:after="0" w:line="360" w:lineRule="auto"/>
        <w:ind w:firstLine="680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Таблица </w:t>
      </w:r>
      <w:bookmarkStart w:id="36" w:name="AutoTable8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8</w:t>
      </w:r>
      <w:r>
        <w:fldChar w:fldCharType="end"/>
      </w:r>
      <w:bookmarkEnd w:id="36"/>
      <w:r w:rsidRPr="00CD30B3">
        <w:rPr>
          <w:lang w:val="ru-RU"/>
        </w:rPr>
        <w:t xml:space="preserve"> – Оценка зон действия поражающих факторов</w:t>
      </w:r>
    </w:p>
    <w:p w14:paraId="5F28237A" w14:textId="77777777" w:rsidR="002009E4" w:rsidRPr="00CD30B3" w:rsidRDefault="002009E4" w:rsidP="002009E4">
      <w:pPr>
        <w:spacing w:after="0" w:line="360" w:lineRule="auto"/>
        <w:ind w:firstLine="680"/>
        <w:jc w:val="both"/>
        <w:rPr>
          <w:sz w:val="24"/>
          <w:szCs w:val="24"/>
        </w:rPr>
      </w:pPr>
      <w:r w:rsidRPr="00CD30B3">
        <w:rPr>
          <w:szCs w:val="24"/>
        </w:rPr>
        <w:t>{{</w:t>
      </w:r>
      <w:r w:rsidRPr="002009E4">
        <w:rPr>
          <w:szCs w:val="24"/>
        </w:rPr>
        <w:t>TOP</w:t>
      </w:r>
      <w:r w:rsidRPr="00CD30B3">
        <w:rPr>
          <w:szCs w:val="24"/>
        </w:rPr>
        <w:t>_</w:t>
      </w:r>
      <w:r w:rsidRPr="007303C4">
        <w:rPr>
          <w:szCs w:val="24"/>
        </w:rPr>
        <w:t>SCENARIOS</w:t>
      </w:r>
      <w:r w:rsidRPr="00CD30B3">
        <w:rPr>
          <w:szCs w:val="24"/>
        </w:rPr>
        <w:t>_</w:t>
      </w:r>
      <w:r w:rsidRPr="002009E4">
        <w:rPr>
          <w:szCs w:val="24"/>
        </w:rPr>
        <w:t>PF</w:t>
      </w:r>
      <w:r w:rsidRPr="00CD30B3">
        <w:rPr>
          <w:szCs w:val="24"/>
        </w:rPr>
        <w:t>_</w:t>
      </w:r>
      <w:r w:rsidRPr="002009E4">
        <w:rPr>
          <w:szCs w:val="24"/>
        </w:rPr>
        <w:t>BY</w:t>
      </w:r>
      <w:r w:rsidRPr="00CD30B3">
        <w:rPr>
          <w:szCs w:val="24"/>
        </w:rPr>
        <w:t>_</w:t>
      </w:r>
      <w:r w:rsidRPr="002009E4">
        <w:rPr>
          <w:szCs w:val="24"/>
        </w:rPr>
        <w:t>COMPONENT</w:t>
      </w:r>
      <w:r w:rsidRPr="00CD30B3">
        <w:rPr>
          <w:szCs w:val="24"/>
        </w:rPr>
        <w:t>}}</w:t>
      </w:r>
    </w:p>
    <w:p w14:paraId="21E5F63C" w14:textId="77777777" w:rsidR="002009E4" w:rsidRPr="00CD30B3" w:rsidRDefault="002009E4" w:rsidP="002009E4">
      <w:pPr>
        <w:spacing w:after="0" w:line="360" w:lineRule="auto"/>
        <w:ind w:firstLine="680"/>
        <w:jc w:val="both"/>
        <w:rPr>
          <w:sz w:val="24"/>
          <w:szCs w:val="24"/>
        </w:rPr>
      </w:pPr>
    </w:p>
    <w:p w14:paraId="0E241964" w14:textId="77777777" w:rsidR="002009E4" w:rsidRPr="00CD30B3" w:rsidRDefault="002009E4" w:rsidP="002009E4">
      <w:pPr>
        <w:rPr>
          <w:lang w:eastAsia="ru-RU"/>
        </w:rPr>
      </w:pPr>
    </w:p>
    <w:p w14:paraId="19EED0A5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szCs w:val="24"/>
          <w:lang w:eastAsia="ru-RU"/>
        </w:rPr>
        <w:t xml:space="preserve"> </w:t>
      </w:r>
      <w:bookmarkStart w:id="37" w:name="_Toc221032547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причинен</w:t>
      </w:r>
      <w:proofErr w:type="spellEnd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37"/>
    </w:p>
    <w:p w14:paraId="79C71012" w14:textId="77777777" w:rsid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4C08357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 возможном числе потерпевших, включая погибших среди работников декларируемого объекта и иных физических лиц,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9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9</w:t>
      </w:r>
      <w:r>
        <w:fldChar w:fldCharType="end"/>
      </w:r>
      <w:r w:rsidRPr="00CD30B3">
        <w:rPr>
          <w:lang w:val="ru-RU"/>
        </w:rPr>
        <w:t>.</w:t>
      </w:r>
    </w:p>
    <w:p w14:paraId="487B83BC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579A90D" w14:textId="77777777" w:rsidR="00A87252" w:rsidRPr="00A87252" w:rsidRDefault="00A87252" w:rsidP="00A87252">
      <w:pPr>
        <w:pStyle w:val="af7"/>
        <w:keepNext/>
        <w:spacing w:after="0" w:line="360" w:lineRule="auto"/>
        <w:ind w:firstLine="680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Таблица </w:t>
      </w:r>
      <w:bookmarkStart w:id="38" w:name="AutoTable9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9</w:t>
      </w:r>
      <w:r>
        <w:fldChar w:fldCharType="end"/>
      </w:r>
      <w:bookmarkEnd w:id="38"/>
      <w:r w:rsidRPr="00CD30B3">
        <w:rPr>
          <w:lang w:val="ru-RU"/>
        </w:rPr>
        <w:t xml:space="preserve"> – Оценка количества погибших и пострадавших</w:t>
      </w:r>
    </w:p>
    <w:p w14:paraId="675724D2" w14:textId="77777777" w:rsidR="00A87252" w:rsidRPr="00910A0D" w:rsidRDefault="00A87252" w:rsidP="00A8725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szCs w:val="24"/>
          <w:lang w:val="ru-RU"/>
        </w:rPr>
        <w:t>{{</w:t>
      </w:r>
      <w:r w:rsidRPr="00A87252">
        <w:rPr>
          <w:szCs w:val="24"/>
        </w:rPr>
        <w:t>TOP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SCENARIOS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FATALITIES</w:t>
      </w:r>
      <w:r w:rsidRPr="00910A0D">
        <w:rPr>
          <w:szCs w:val="24"/>
          <w:lang w:val="ru-RU"/>
        </w:rPr>
        <w:t>_</w:t>
      </w:r>
      <w:r w:rsidRPr="00A87252">
        <w:rPr>
          <w:szCs w:val="24"/>
        </w:rPr>
        <w:t>INJURED</w:t>
      </w:r>
      <w:r w:rsidRPr="00910A0D">
        <w:rPr>
          <w:szCs w:val="24"/>
          <w:lang w:val="ru-RU"/>
        </w:rPr>
        <w:t>}}</w:t>
      </w:r>
    </w:p>
    <w:p w14:paraId="152C88F9" w14:textId="77777777" w:rsidR="00A87252" w:rsidRPr="00A87252" w:rsidRDefault="00A87252" w:rsidP="00A87252">
      <w:pPr>
        <w:rPr>
          <w:lang w:val="ru-RU" w:eastAsia="ru-RU"/>
        </w:rPr>
      </w:pPr>
    </w:p>
    <w:p w14:paraId="688F7585" w14:textId="77777777" w:rsidR="009A28B7" w:rsidRPr="00CD30B3" w:rsidRDefault="00C57ECE">
      <w:pPr>
        <w:pStyle w:val="4"/>
        <w:numPr>
          <w:ilvl w:val="3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  <w:lang w:val="ru-RU" w:eastAsia="ru-RU"/>
        </w:rPr>
      </w:pPr>
      <w:r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 xml:space="preserve"> </w:t>
      </w:r>
      <w:bookmarkStart w:id="39" w:name="_Toc221032548"/>
      <w:r w:rsidR="009A28B7" w:rsidRPr="00CD30B3">
        <w:rPr>
          <w:rFonts w:ascii="Times New Roman" w:eastAsia="Times New Roman" w:hAnsi="Times New Roman" w:cs="Times New Roman"/>
          <w:i w:val="0"/>
          <w:iCs w:val="0"/>
          <w:szCs w:val="24"/>
          <w:lang w:val="ru-RU" w:eastAsia="ru-RU"/>
        </w:rPr>
        <w:t>Сведения о возможном ущербе имуществу юридическим и физическим лицам от аварий на декларируемом объекте</w:t>
      </w:r>
      <w:bookmarkEnd w:id="39"/>
    </w:p>
    <w:p w14:paraId="629C70F1" w14:textId="77777777" w:rsid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6A5B088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Сведения о возможном ущербе имуществу юридических и физических лиц от аварий на декларируемом объекте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10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10</w:t>
      </w:r>
      <w:r>
        <w:fldChar w:fldCharType="end"/>
      </w:r>
      <w:r w:rsidRPr="00CD30B3">
        <w:rPr>
          <w:lang w:val="ru-RU"/>
        </w:rPr>
        <w:t>.</w:t>
      </w:r>
    </w:p>
    <w:p w14:paraId="3D722939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5FA4450C" w14:textId="77777777" w:rsidR="00DA70B8" w:rsidRPr="00DA70B8" w:rsidRDefault="00DA70B8" w:rsidP="00DA70B8">
      <w:pPr>
        <w:pStyle w:val="af7"/>
        <w:keepNext/>
        <w:spacing w:after="0" w:line="360" w:lineRule="auto"/>
        <w:ind w:firstLine="680"/>
        <w:rPr>
          <w:sz w:val="24"/>
          <w:szCs w:val="24"/>
          <w:lang w:val="ru-RU"/>
        </w:rPr>
      </w:pPr>
      <w:r w:rsidRPr="00CD30B3">
        <w:rPr>
          <w:lang w:val="ru-RU"/>
        </w:rPr>
        <w:lastRenderedPageBreak/>
        <w:t xml:space="preserve">Таблица </w:t>
      </w:r>
      <w:bookmarkStart w:id="40" w:name="AutoTable10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10</w:t>
      </w:r>
      <w:r>
        <w:fldChar w:fldCharType="end"/>
      </w:r>
      <w:bookmarkEnd w:id="40"/>
      <w:r w:rsidRPr="00CD30B3">
        <w:rPr>
          <w:lang w:val="ru-RU"/>
        </w:rPr>
        <w:t xml:space="preserve"> – Оценка возможного ущерба</w:t>
      </w:r>
    </w:p>
    <w:p w14:paraId="3BF9D94B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7303C4">
        <w:rPr>
          <w:szCs w:val="24"/>
          <w:lang w:val="ru-RU"/>
        </w:rPr>
        <w:t>{{</w:t>
      </w:r>
      <w:r w:rsidRPr="00DA70B8">
        <w:rPr>
          <w:szCs w:val="24"/>
        </w:rPr>
        <w:t>TOP</w:t>
      </w:r>
      <w:r w:rsidRPr="007303C4">
        <w:rPr>
          <w:szCs w:val="24"/>
          <w:lang w:val="ru-RU"/>
        </w:rPr>
        <w:t>_</w:t>
      </w:r>
      <w:r w:rsidRPr="00DA70B8">
        <w:rPr>
          <w:szCs w:val="24"/>
        </w:rPr>
        <w:t>SCENARIOS</w:t>
      </w:r>
      <w:r w:rsidRPr="007303C4">
        <w:rPr>
          <w:szCs w:val="24"/>
          <w:lang w:val="ru-RU"/>
        </w:rPr>
        <w:t>_</w:t>
      </w:r>
      <w:r w:rsidRPr="00DA70B8">
        <w:rPr>
          <w:szCs w:val="24"/>
        </w:rPr>
        <w:t>DAMAGE</w:t>
      </w:r>
      <w:r w:rsidRPr="007303C4">
        <w:rPr>
          <w:szCs w:val="24"/>
          <w:lang w:val="ru-RU"/>
        </w:rPr>
        <w:t>}}</w:t>
      </w:r>
    </w:p>
    <w:p w14:paraId="7B11D65A" w14:textId="77777777" w:rsidR="009A28B7" w:rsidRPr="009A28B7" w:rsidRDefault="009A28B7" w:rsidP="009A28B7">
      <w:pPr>
        <w:rPr>
          <w:lang w:val="ru-RU" w:eastAsia="ru-RU"/>
        </w:rPr>
      </w:pPr>
    </w:p>
    <w:p w14:paraId="76593F2A" w14:textId="77777777" w:rsidR="004105C9" w:rsidRPr="00DA70B8" w:rsidRDefault="004105C9" w:rsidP="00D80862">
      <w:pPr>
        <w:rPr>
          <w:sz w:val="24"/>
          <w:szCs w:val="24"/>
          <w:lang w:val="ru-RU"/>
        </w:rPr>
      </w:pPr>
    </w:p>
    <w:p w14:paraId="58D933DB" w14:textId="77777777" w:rsidR="007303C4" w:rsidRPr="007303C4" w:rsidRDefault="007303C4">
      <w:pPr>
        <w:pStyle w:val="31"/>
        <w:numPr>
          <w:ilvl w:val="2"/>
          <w:numId w:val="10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41" w:name="_Toc141863983"/>
      <w:bookmarkStart w:id="42" w:name="_Toc193084634"/>
      <w:bookmarkStart w:id="43" w:name="_Toc221032549"/>
      <w:r w:rsidRPr="007303C4">
        <w:rPr>
          <w:rFonts w:ascii="Times New Roman" w:eastAsia="Times New Roman" w:hAnsi="Times New Roman" w:cs="Times New Roman"/>
          <w:szCs w:val="24"/>
          <w:lang w:val="ru-RU" w:eastAsia="ru-RU"/>
        </w:rPr>
        <w:t>Результаты оценки риска аварии на декларируемом объекте</w:t>
      </w:r>
      <w:bookmarkEnd w:id="41"/>
      <w:bookmarkEnd w:id="42"/>
      <w:bookmarkEnd w:id="43"/>
    </w:p>
    <w:p w14:paraId="1FA72D4E" w14:textId="77777777" w:rsidR="0011544C" w:rsidRPr="00D03BB7" w:rsidRDefault="0011544C" w:rsidP="00D80862">
      <w:pPr>
        <w:rPr>
          <w:sz w:val="24"/>
          <w:szCs w:val="24"/>
          <w:lang w:val="ru-RU"/>
        </w:rPr>
      </w:pPr>
    </w:p>
    <w:p w14:paraId="6B81CD85" w14:textId="77777777" w:rsidR="004D432C" w:rsidRPr="00606974" w:rsidRDefault="004D432C" w:rsidP="00CD30B3">
      <w:pPr>
        <w:spacing w:after="0" w:line="360" w:lineRule="auto"/>
        <w:ind w:firstLine="680"/>
        <w:jc w:val="both"/>
        <w:rPr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6DB64C6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059D99E2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индивидуальный риск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3DA356E6" wp14:editId="3E497BC3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0A2528D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241DC940" wp14:editId="25BE54D3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4E9C098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11C8DB73" wp14:editId="6197987A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szCs w:val="24"/>
          <w:lang w:val="ru-RU" w:eastAsia="ru-RU"/>
        </w:rPr>
        <w:t>пораженных</w:t>
      </w:r>
      <w:proofErr w:type="spellEnd"/>
      <w:r w:rsidRPr="00606974">
        <w:rPr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szCs w:val="24"/>
          <w:lang w:val="ru-RU" w:eastAsia="ru-RU"/>
        </w:rPr>
        <w:t>определенный</w:t>
      </w:r>
      <w:proofErr w:type="spellEnd"/>
      <w:r w:rsidRPr="00606974">
        <w:rPr>
          <w:szCs w:val="24"/>
          <w:lang w:val="ru-RU" w:eastAsia="ru-RU"/>
        </w:rPr>
        <w:t xml:space="preserve"> период времени; </w:t>
      </w:r>
    </w:p>
    <w:p w14:paraId="532783CC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0FC16806" wp14:editId="09C070A5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36AE21D7" wp14:editId="5154FBE9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szCs w:val="24"/>
          <w:lang w:val="ru-RU" w:eastAsia="ru-RU"/>
        </w:rPr>
        <w:t>определенном</w:t>
      </w:r>
      <w:proofErr w:type="spellEnd"/>
      <w:r w:rsidRPr="00606974">
        <w:rPr>
          <w:szCs w:val="24"/>
          <w:lang w:val="ru-RU" w:eastAsia="ru-RU"/>
        </w:rPr>
        <w:t xml:space="preserve"> уровне не менее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44510C6F" wp14:editId="7456E2A6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человек, от этого числа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444202D3" wp14:editId="337330B2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651FE08C" wp14:editId="12F64A6E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 xml:space="preserve">-кривой); </w:t>
      </w:r>
    </w:p>
    <w:p w14:paraId="2DF80293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noProof/>
          <w:szCs w:val="24"/>
          <w:lang w:val="ru-RU" w:eastAsia="ru-RU"/>
        </w:rPr>
        <w:drawing>
          <wp:inline distT="0" distB="0" distL="0" distR="0" wp14:anchorId="0D922333" wp14:editId="3A5D08B6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szCs w:val="24"/>
          <w:lang w:val="ru-RU" w:eastAsia="ru-RU"/>
        </w:rPr>
        <w:t>.</w:t>
      </w:r>
    </w:p>
    <w:p w14:paraId="1E879699" w14:textId="77777777" w:rsidR="004D432C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2A9333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606974">
        <w:rPr>
          <w:szCs w:val="24"/>
          <w:lang w:val="ru-RU" w:eastAsia="ru-RU"/>
        </w:rPr>
        <w:t>{{FATAL_ACCIDENT_FREQUENCY}}</w:t>
      </w:r>
    </w:p>
    <w:p w14:paraId="401E9155" w14:textId="77777777" w:rsidR="004D432C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FBA473D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коллективного риска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11</w:t>
      </w:r>
      <w:r>
        <w:fldChar w:fldCharType="end"/>
      </w:r>
      <w:r w:rsidRPr="00CD30B3">
        <w:rPr>
          <w:lang w:val="ru-RU"/>
        </w:rPr>
        <w:t>.</w:t>
      </w:r>
    </w:p>
    <w:p w14:paraId="584BD570" w14:textId="77777777" w:rsidR="004D432C" w:rsidRPr="0046151A" w:rsidRDefault="004D432C" w:rsidP="004D432C">
      <w:pPr>
        <w:pStyle w:val="af7"/>
        <w:keepNext/>
        <w:spacing w:after="0" w:line="360" w:lineRule="auto"/>
        <w:ind w:firstLine="680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Таблица </w:t>
      </w:r>
      <w:bookmarkStart w:id="44" w:name="AutoTable11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11</w:t>
      </w:r>
      <w:r>
        <w:fldChar w:fldCharType="end"/>
      </w:r>
      <w:bookmarkEnd w:id="44"/>
      <w:r w:rsidRPr="00CD30B3">
        <w:rPr>
          <w:lang w:val="ru-RU"/>
        </w:rPr>
        <w:t xml:space="preserve"> – Оценка коллективного риска</w:t>
      </w:r>
    </w:p>
    <w:p w14:paraId="70480147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42A7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COLLECTIVE</w:t>
      </w:r>
      <w:r w:rsidRPr="00CD42A7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RISK</w:t>
      </w:r>
      <w:r w:rsidRPr="00CD42A7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SECTION</w:t>
      </w:r>
      <w:r w:rsidRPr="00CD42A7">
        <w:rPr>
          <w:szCs w:val="24"/>
          <w:lang w:val="ru-RU" w:eastAsia="ru-RU"/>
        </w:rPr>
        <w:t>}}</w:t>
      </w:r>
    </w:p>
    <w:p w14:paraId="1565E79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1729427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индивидуального риска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12</w:t>
      </w:r>
      <w:r>
        <w:fldChar w:fldCharType="end"/>
      </w:r>
      <w:r w:rsidRPr="00CD30B3">
        <w:rPr>
          <w:lang w:val="ru-RU"/>
        </w:rPr>
        <w:t>.</w:t>
      </w:r>
    </w:p>
    <w:p w14:paraId="23AA5F28" w14:textId="77777777" w:rsidR="004D432C" w:rsidRPr="0046151A" w:rsidRDefault="004D432C" w:rsidP="004D432C">
      <w:pPr>
        <w:pStyle w:val="af7"/>
        <w:keepNext/>
        <w:spacing w:after="0" w:line="360" w:lineRule="auto"/>
        <w:ind w:firstLine="680"/>
        <w:rPr>
          <w:sz w:val="24"/>
          <w:szCs w:val="24"/>
          <w:lang w:val="ru-RU" w:eastAsia="ru-RU"/>
        </w:rPr>
      </w:pPr>
      <w:r w:rsidRPr="00CD30B3">
        <w:rPr>
          <w:lang w:val="ru-RU"/>
        </w:rPr>
        <w:lastRenderedPageBreak/>
        <w:t xml:space="preserve">Таблица </w:t>
      </w:r>
      <w:bookmarkStart w:id="45" w:name="AutoTable12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12</w:t>
      </w:r>
      <w:r>
        <w:fldChar w:fldCharType="end"/>
      </w:r>
      <w:bookmarkEnd w:id="45"/>
      <w:r w:rsidRPr="00CD30B3">
        <w:rPr>
          <w:lang w:val="ru-RU"/>
        </w:rPr>
        <w:t xml:space="preserve"> – Оценка индивидуального риска</w:t>
      </w:r>
    </w:p>
    <w:p w14:paraId="5A1143D8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42A7">
        <w:rPr>
          <w:szCs w:val="24"/>
          <w:lang w:val="ru-RU" w:eastAsia="ru-RU"/>
        </w:rPr>
        <w:t>{{INDIVIDUAL_RISK_SECTION}}</w:t>
      </w:r>
    </w:p>
    <w:p w14:paraId="6364914B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426C7E9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Оценка ущерба имуществу юридических и физических лиц и вреда окружающей среде представлена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13</w:t>
      </w:r>
      <w:r>
        <w:fldChar w:fldCharType="end"/>
      </w:r>
      <w:r w:rsidRPr="00CD30B3">
        <w:rPr>
          <w:lang w:val="ru-RU"/>
        </w:rPr>
        <w:t>.</w:t>
      </w:r>
    </w:p>
    <w:p w14:paraId="7ECFEB11" w14:textId="77777777" w:rsidR="004D432C" w:rsidRPr="0046151A" w:rsidRDefault="004D432C" w:rsidP="004D432C">
      <w:pPr>
        <w:pStyle w:val="af7"/>
        <w:keepNext/>
        <w:spacing w:after="0" w:line="360" w:lineRule="auto"/>
        <w:ind w:firstLine="680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Таблица </w:t>
      </w:r>
      <w:bookmarkStart w:id="46" w:name="AutoTable13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13</w:t>
      </w:r>
      <w:r>
        <w:fldChar w:fldCharType="end"/>
      </w:r>
      <w:bookmarkEnd w:id="46"/>
      <w:r w:rsidRPr="00CD30B3">
        <w:rPr>
          <w:lang w:val="ru-RU"/>
        </w:rPr>
        <w:t xml:space="preserve"> – Оценка ущерба имуществу юридическим и физическим лицам и вреда окружающей среде</w:t>
      </w:r>
    </w:p>
    <w:p w14:paraId="0979D893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  <w:r w:rsidRPr="00DF60EA">
        <w:rPr>
          <w:szCs w:val="24"/>
          <w:lang w:eastAsia="ru-RU"/>
        </w:rPr>
        <w:t>{{MAX_DAMAGE_BY_COMPONENT_SECTION}}</w:t>
      </w:r>
    </w:p>
    <w:p w14:paraId="22763A5F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</w:p>
    <w:p w14:paraId="2CAA267B" w14:textId="77777777" w:rsidR="00ED750A" w:rsidRPr="00CD30B3" w:rsidRDefault="00000000">
      <w:pPr>
        <w:rPr>
          <w:lang w:val="ru-RU"/>
        </w:rPr>
      </w:pPr>
      <w:r w:rsidRPr="00CD30B3">
        <w:rPr>
          <w:lang w:val="ru-RU"/>
        </w:rPr>
        <w:t xml:space="preserve">Результаты оценки социального риска и частоты возникновения аварий с заданным ущербом представлены на рисунках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3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3</w:t>
      </w:r>
      <w:r>
        <w:fldChar w:fldCharType="end"/>
      </w:r>
      <w:r w:rsidRPr="00CD30B3">
        <w:rPr>
          <w:lang w:val="ru-RU"/>
        </w:rPr>
        <w:t xml:space="preserve"> и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4</w:t>
      </w:r>
      <w:r>
        <w:fldChar w:fldCharType="end"/>
      </w:r>
      <w:r w:rsidRPr="00CD30B3">
        <w:rPr>
          <w:lang w:val="ru-RU"/>
        </w:rPr>
        <w:t>.</w:t>
      </w:r>
    </w:p>
    <w:p w14:paraId="1692F99A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szCs w:val="24"/>
          <w:lang w:val="ru-RU" w:eastAsia="ru-RU"/>
        </w:rPr>
        <w:t>{{</w:t>
      </w:r>
      <w:r w:rsidRPr="00DF60EA">
        <w:rPr>
          <w:szCs w:val="24"/>
          <w:lang w:eastAsia="ru-RU"/>
        </w:rPr>
        <w:t>FN</w:t>
      </w:r>
      <w:r w:rsidRPr="00CD30B3">
        <w:rPr>
          <w:szCs w:val="24"/>
          <w:lang w:val="ru-RU" w:eastAsia="ru-RU"/>
        </w:rPr>
        <w:t>_</w:t>
      </w:r>
      <w:r w:rsidRPr="00DF60EA">
        <w:rPr>
          <w:szCs w:val="24"/>
          <w:lang w:eastAsia="ru-RU"/>
        </w:rPr>
        <w:t>CHART</w:t>
      </w:r>
      <w:r w:rsidRPr="00CD30B3">
        <w:rPr>
          <w:szCs w:val="24"/>
          <w:lang w:val="ru-RU" w:eastAsia="ru-RU"/>
        </w:rPr>
        <w:t>}}</w:t>
      </w:r>
    </w:p>
    <w:p w14:paraId="1F7E5646" w14:textId="77777777" w:rsidR="004D432C" w:rsidRPr="00CD30B3" w:rsidRDefault="004D432C" w:rsidP="004D432C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Рисунок </w:t>
      </w:r>
      <w:bookmarkStart w:id="47" w:name="AutoFigure3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3</w:t>
      </w:r>
      <w:r>
        <w:fldChar w:fldCharType="end"/>
      </w:r>
      <w:bookmarkEnd w:id="47"/>
      <w:r w:rsidRPr="00CD30B3">
        <w:rPr>
          <w:lang w:val="ru-RU"/>
        </w:rPr>
        <w:t xml:space="preserve"> – </w:t>
      </w:r>
      <w:r>
        <w:t>F</w:t>
      </w:r>
      <w:r w:rsidRPr="00CD30B3">
        <w:rPr>
          <w:lang w:val="ru-RU"/>
        </w:rPr>
        <w:t>/</w:t>
      </w:r>
      <w:r>
        <w:t>N</w:t>
      </w:r>
      <w:r w:rsidRPr="00CD30B3">
        <w:rPr>
          <w:lang w:val="ru-RU"/>
        </w:rPr>
        <w:t>-диаграмма</w:t>
      </w:r>
    </w:p>
    <w:p w14:paraId="4CC0804A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szCs w:val="24"/>
          <w:lang w:val="ru-RU" w:eastAsia="ru-RU"/>
        </w:rPr>
        <w:t>{{</w:t>
      </w:r>
      <w:r w:rsidRPr="00DF60EA">
        <w:rPr>
          <w:szCs w:val="24"/>
          <w:lang w:eastAsia="ru-RU"/>
        </w:rPr>
        <w:t>FG</w:t>
      </w:r>
      <w:r w:rsidRPr="00CD30B3">
        <w:rPr>
          <w:szCs w:val="24"/>
          <w:lang w:val="ru-RU" w:eastAsia="ru-RU"/>
        </w:rPr>
        <w:t>_</w:t>
      </w:r>
      <w:r w:rsidRPr="00DF60EA">
        <w:rPr>
          <w:szCs w:val="24"/>
          <w:lang w:eastAsia="ru-RU"/>
        </w:rPr>
        <w:t>CHART</w:t>
      </w:r>
      <w:r w:rsidRPr="00CD30B3">
        <w:rPr>
          <w:szCs w:val="24"/>
          <w:lang w:val="ru-RU" w:eastAsia="ru-RU"/>
        </w:rPr>
        <w:t>}}</w:t>
      </w:r>
    </w:p>
    <w:p w14:paraId="10066DF4" w14:textId="77777777" w:rsidR="004D432C" w:rsidRPr="00CD30B3" w:rsidRDefault="004D432C" w:rsidP="004D432C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Рисунок </w:t>
      </w:r>
      <w:bookmarkStart w:id="48" w:name="AutoFigure4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4</w:t>
      </w:r>
      <w:r>
        <w:fldChar w:fldCharType="end"/>
      </w:r>
      <w:bookmarkEnd w:id="48"/>
      <w:r w:rsidRPr="00CD30B3">
        <w:rPr>
          <w:lang w:val="ru-RU"/>
        </w:rPr>
        <w:t xml:space="preserve"> – </w:t>
      </w:r>
      <w:r>
        <w:t>F</w:t>
      </w:r>
      <w:r w:rsidRPr="00CD30B3">
        <w:rPr>
          <w:lang w:val="ru-RU"/>
        </w:rPr>
        <w:t>/</w:t>
      </w:r>
      <w:r>
        <w:t>G</w:t>
      </w:r>
      <w:r w:rsidRPr="00CD30B3">
        <w:rPr>
          <w:lang w:val="ru-RU"/>
        </w:rPr>
        <w:t>-диаграмма</w:t>
      </w:r>
    </w:p>
    <w:p w14:paraId="61B4DFAA" w14:textId="77777777" w:rsidR="004D432C" w:rsidRPr="00CD30B3" w:rsidRDefault="004D432C" w:rsidP="004D432C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2F5552C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bookmarkStart w:id="49" w:name="_Hlk221117853"/>
      <w:r>
        <w:rPr>
          <w:szCs w:val="24"/>
          <w:lang w:val="ru-RU" w:eastAsia="ru-RU"/>
        </w:rPr>
        <w:t>Дополнительно представлены диаграммы вкладов сценариев по:</w:t>
      </w:r>
    </w:p>
    <w:p w14:paraId="48D15FB6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коллективному риску гибели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5</w:t>
      </w:r>
      <w:r>
        <w:fldChar w:fldCharType="end"/>
      </w:r>
      <w:r w:rsidRPr="00CD30B3">
        <w:rPr>
          <w:lang w:val="ru-RU"/>
        </w:rPr>
        <w:t>);</w:t>
      </w:r>
    </w:p>
    <w:p w14:paraId="2351A428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коллективному риску ранения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6</w:t>
      </w:r>
      <w:r>
        <w:fldChar w:fldCharType="end"/>
      </w:r>
      <w:r w:rsidRPr="00CD30B3">
        <w:rPr>
          <w:lang w:val="ru-RU"/>
        </w:rPr>
        <w:t>);</w:t>
      </w:r>
    </w:p>
    <w:p w14:paraId="0E13609C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суммарному ущербу от возможной аварии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7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7</w:t>
      </w:r>
      <w:r>
        <w:fldChar w:fldCharType="end"/>
      </w:r>
      <w:r w:rsidRPr="00CD30B3">
        <w:rPr>
          <w:lang w:val="ru-RU"/>
        </w:rPr>
        <w:t>);</w:t>
      </w:r>
    </w:p>
    <w:p w14:paraId="186DFE7E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- экологическому ущербу от возможной аварии (представлена выборка оборудования, вносящего максимальный вклад, рисунок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8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8</w:t>
      </w:r>
      <w:r>
        <w:fldChar w:fldCharType="end"/>
      </w:r>
      <w:r w:rsidRPr="00CD30B3">
        <w:rPr>
          <w:lang w:val="ru-RU"/>
        </w:rPr>
        <w:t>).</w:t>
      </w:r>
    </w:p>
    <w:bookmarkEnd w:id="49"/>
    <w:p w14:paraId="4EC8D5A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9B861A0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185EC54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03BB7">
        <w:rPr>
          <w:szCs w:val="24"/>
          <w:lang w:val="ru-RU" w:eastAsia="ru-RU"/>
        </w:rPr>
        <w:t>{{</w:t>
      </w:r>
      <w:r w:rsidRPr="004D432C">
        <w:rPr>
          <w:szCs w:val="24"/>
          <w:lang w:eastAsia="ru-RU"/>
        </w:rPr>
        <w:t>PARETO</w:t>
      </w:r>
      <w:r w:rsidRPr="00D03BB7">
        <w:rPr>
          <w:szCs w:val="24"/>
          <w:lang w:val="ru-RU" w:eastAsia="ru-RU"/>
        </w:rPr>
        <w:t>_</w:t>
      </w:r>
      <w:r w:rsidRPr="004D432C">
        <w:rPr>
          <w:szCs w:val="24"/>
          <w:lang w:eastAsia="ru-RU"/>
        </w:rPr>
        <w:t>FATALITIES</w:t>
      </w:r>
      <w:r w:rsidRPr="00D03BB7">
        <w:rPr>
          <w:szCs w:val="24"/>
          <w:lang w:val="ru-RU" w:eastAsia="ru-RU"/>
        </w:rPr>
        <w:t>_</w:t>
      </w:r>
      <w:r w:rsidRPr="004D432C">
        <w:rPr>
          <w:szCs w:val="24"/>
          <w:lang w:eastAsia="ru-RU"/>
        </w:rPr>
        <w:t>CHART</w:t>
      </w:r>
      <w:r w:rsidRPr="00D03BB7">
        <w:rPr>
          <w:szCs w:val="24"/>
          <w:lang w:val="ru-RU" w:eastAsia="ru-RU"/>
        </w:rPr>
        <w:t xml:space="preserve">}} </w:t>
      </w:r>
    </w:p>
    <w:p w14:paraId="09C804A5" w14:textId="77777777" w:rsidR="0096664E" w:rsidRDefault="0096664E" w:rsidP="0096664E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Рисунок </w:t>
      </w:r>
      <w:bookmarkStart w:id="50" w:name="AutoFigure5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5</w:t>
      </w:r>
      <w:r>
        <w:fldChar w:fldCharType="end"/>
      </w:r>
      <w:bookmarkEnd w:id="50"/>
      <w:r w:rsidRPr="00CD30B3">
        <w:rPr>
          <w:lang w:val="ru-RU"/>
        </w:rPr>
        <w:t xml:space="preserve"> – Диаграмма вклада сценариев по коллективному риску гибели</w:t>
      </w:r>
    </w:p>
    <w:p w14:paraId="5966F546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5DDC60C6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INJURED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6A796218" w14:textId="77777777" w:rsidR="0096664E" w:rsidRDefault="0096664E" w:rsidP="0096664E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Рисунок </w:t>
      </w:r>
      <w:bookmarkStart w:id="51" w:name="AutoFigure6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6</w:t>
      </w:r>
      <w:r>
        <w:fldChar w:fldCharType="end"/>
      </w:r>
      <w:bookmarkEnd w:id="51"/>
      <w:r w:rsidRPr="00CD30B3">
        <w:rPr>
          <w:lang w:val="ru-RU"/>
        </w:rPr>
        <w:t xml:space="preserve"> – Диаграмма вклада сценариев по коллективному риску ранения</w:t>
      </w:r>
    </w:p>
    <w:p w14:paraId="4DB52E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AC8A0E8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3DD1C683" w14:textId="77777777" w:rsidR="0096664E" w:rsidRDefault="0096664E" w:rsidP="0096664E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 w:eastAsia="ru-RU"/>
        </w:rPr>
      </w:pPr>
      <w:r w:rsidRPr="00CD30B3">
        <w:rPr>
          <w:lang w:val="ru-RU"/>
        </w:rPr>
        <w:lastRenderedPageBreak/>
        <w:t xml:space="preserve">Рисунок </w:t>
      </w:r>
      <w:bookmarkStart w:id="52" w:name="AutoFigure7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7</w:t>
      </w:r>
      <w:r>
        <w:fldChar w:fldCharType="end"/>
      </w:r>
      <w:bookmarkEnd w:id="52"/>
      <w:r w:rsidRPr="00CD30B3">
        <w:rPr>
          <w:lang w:val="ru-RU"/>
        </w:rPr>
        <w:t xml:space="preserve"> – Диаграмма вклада сценариев по суммарному ущербу</w:t>
      </w:r>
    </w:p>
    <w:p w14:paraId="33B96E7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BCF09F7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336999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PARETO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ENV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336999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336999">
        <w:rPr>
          <w:szCs w:val="24"/>
          <w:lang w:val="ru-RU" w:eastAsia="ru-RU"/>
        </w:rPr>
        <w:t>}}</w:t>
      </w:r>
    </w:p>
    <w:p w14:paraId="00BE40EB" w14:textId="77777777" w:rsidR="0096664E" w:rsidRDefault="0096664E" w:rsidP="0096664E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Рисунок </w:t>
      </w:r>
      <w:bookmarkStart w:id="53" w:name="AutoFigure8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8</w:t>
      </w:r>
      <w:r>
        <w:fldChar w:fldCharType="end"/>
      </w:r>
      <w:bookmarkEnd w:id="53"/>
      <w:r w:rsidRPr="00CD30B3">
        <w:rPr>
          <w:lang w:val="ru-RU"/>
        </w:rPr>
        <w:t xml:space="preserve"> – Диаграмма вклада сценариев по экологическому ущербу</w:t>
      </w:r>
    </w:p>
    <w:p w14:paraId="1DCD3856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4F70139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Диаграмма распределения ущерба по составляющим опасного производственного объекта представлена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9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9</w:t>
      </w:r>
      <w:r>
        <w:fldChar w:fldCharType="end"/>
      </w:r>
      <w:r w:rsidRPr="00CD30B3">
        <w:rPr>
          <w:lang w:val="ru-RU"/>
        </w:rPr>
        <w:t>.</w:t>
      </w:r>
    </w:p>
    <w:p w14:paraId="72F6E612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4E53A87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83F4F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DAMAGE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BY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COMPONENT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983F4F">
        <w:rPr>
          <w:szCs w:val="24"/>
          <w:lang w:val="ru-RU" w:eastAsia="ru-RU"/>
        </w:rPr>
        <w:t>}}</w:t>
      </w:r>
    </w:p>
    <w:p w14:paraId="6902F56D" w14:textId="77777777" w:rsidR="0096664E" w:rsidRDefault="0096664E" w:rsidP="0096664E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Рисунок </w:t>
      </w:r>
      <w:bookmarkStart w:id="54" w:name="AutoFigure9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9</w:t>
      </w:r>
      <w:r>
        <w:fldChar w:fldCharType="end"/>
      </w:r>
      <w:bookmarkEnd w:id="54"/>
      <w:r w:rsidRPr="00CD30B3">
        <w:rPr>
          <w:lang w:val="ru-RU"/>
        </w:rPr>
        <w:t xml:space="preserve"> – Диаграмма распределения ущерба по составляющим</w:t>
      </w:r>
    </w:p>
    <w:p w14:paraId="318E5321" w14:textId="77777777" w:rsidR="0096664E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C17EE7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На рисунках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10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10</w:t>
      </w:r>
      <w:r>
        <w:fldChar w:fldCharType="end"/>
      </w:r>
      <w:r w:rsidRPr="00CD30B3">
        <w:rPr>
          <w:lang w:val="ru-RU"/>
        </w:rPr>
        <w:t xml:space="preserve"> и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11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11</w:t>
      </w:r>
      <w:r>
        <w:fldChar w:fldCharType="end"/>
      </w:r>
      <w:r w:rsidRPr="00CD30B3">
        <w:rPr>
          <w:lang w:val="ru-RU"/>
        </w:rPr>
        <w:t xml:space="preserve"> представлены риск-матрицы соответствия частот сценариев аварий количеству погибших и ущербу от аварий на объекте. На диаграммах выделены и подписаны пять наиболее вероятных и пять наиболее опасных аварий для устранения наложения подписей.</w:t>
      </w:r>
    </w:p>
    <w:p w14:paraId="7D24C82F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0720BBAC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D3F9F">
        <w:rPr>
          <w:szCs w:val="24"/>
          <w:lang w:val="ru-RU" w:eastAsia="ru-RU"/>
        </w:rPr>
        <w:t>{{</w:t>
      </w:r>
      <w:r w:rsidRPr="0011547C">
        <w:rPr>
          <w:szCs w:val="24"/>
          <w:lang w:eastAsia="ru-RU"/>
        </w:rPr>
        <w:t>RISK</w:t>
      </w:r>
      <w:r w:rsidRPr="00BD3F9F">
        <w:rPr>
          <w:szCs w:val="24"/>
          <w:lang w:val="ru-RU" w:eastAsia="ru-RU"/>
        </w:rPr>
        <w:t>_</w:t>
      </w:r>
      <w:r w:rsidRPr="0011547C">
        <w:rPr>
          <w:szCs w:val="24"/>
          <w:lang w:eastAsia="ru-RU"/>
        </w:rPr>
        <w:t>MATRIX</w:t>
      </w:r>
      <w:r w:rsidRPr="00BD3F9F">
        <w:rPr>
          <w:szCs w:val="24"/>
          <w:lang w:val="ru-RU" w:eastAsia="ru-RU"/>
        </w:rPr>
        <w:t>_</w:t>
      </w:r>
      <w:r w:rsidRPr="0011547C">
        <w:rPr>
          <w:szCs w:val="24"/>
          <w:lang w:eastAsia="ru-RU"/>
        </w:rPr>
        <w:t>CHART</w:t>
      </w:r>
      <w:r w:rsidRPr="00BD3F9F">
        <w:rPr>
          <w:szCs w:val="24"/>
          <w:lang w:val="ru-RU" w:eastAsia="ru-RU"/>
        </w:rPr>
        <w:t>}}</w:t>
      </w:r>
    </w:p>
    <w:p w14:paraId="0DCC6E0F" w14:textId="77777777" w:rsidR="0096664E" w:rsidRDefault="0096664E" w:rsidP="0096664E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Рисунок </w:t>
      </w:r>
      <w:bookmarkStart w:id="55" w:name="AutoFigure10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10</w:t>
      </w:r>
      <w:r>
        <w:fldChar w:fldCharType="end"/>
      </w:r>
      <w:bookmarkEnd w:id="55"/>
      <w:r w:rsidRPr="00CD30B3">
        <w:rPr>
          <w:lang w:val="ru-RU"/>
        </w:rPr>
        <w:t xml:space="preserve"> – Риск-матрица «частота-количество погибших»</w:t>
      </w:r>
    </w:p>
    <w:p w14:paraId="76A6EE3E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D0EB495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83F4F">
        <w:rPr>
          <w:szCs w:val="24"/>
          <w:lang w:val="ru-RU" w:eastAsia="ru-RU"/>
        </w:rPr>
        <w:t>{{</w:t>
      </w:r>
      <w:r w:rsidRPr="00A20137">
        <w:rPr>
          <w:szCs w:val="24"/>
          <w:lang w:val="ru-RU" w:eastAsia="ru-RU"/>
        </w:rPr>
        <w:t>RISK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MATRIX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DAMAGE</w:t>
      </w:r>
      <w:r w:rsidRPr="00983F4F">
        <w:rPr>
          <w:szCs w:val="24"/>
          <w:lang w:val="ru-RU" w:eastAsia="ru-RU"/>
        </w:rPr>
        <w:t>_</w:t>
      </w:r>
      <w:r w:rsidRPr="00A20137">
        <w:rPr>
          <w:szCs w:val="24"/>
          <w:lang w:val="ru-RU" w:eastAsia="ru-RU"/>
        </w:rPr>
        <w:t>CHART</w:t>
      </w:r>
      <w:r w:rsidRPr="00983F4F">
        <w:rPr>
          <w:szCs w:val="24"/>
          <w:lang w:val="ru-RU" w:eastAsia="ru-RU"/>
        </w:rPr>
        <w:t>}}</w:t>
      </w:r>
    </w:p>
    <w:p w14:paraId="3832C645" w14:textId="77777777" w:rsidR="0096664E" w:rsidRPr="00336999" w:rsidRDefault="0096664E" w:rsidP="0096664E">
      <w:pPr>
        <w:pStyle w:val="af7"/>
        <w:keepNext/>
        <w:spacing w:after="0" w:line="360" w:lineRule="auto"/>
        <w:ind w:firstLine="680"/>
        <w:jc w:val="center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Рисунок </w:t>
      </w:r>
      <w:bookmarkStart w:id="56" w:name="AutoFigure11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11</w:t>
      </w:r>
      <w:r>
        <w:fldChar w:fldCharType="end"/>
      </w:r>
      <w:bookmarkEnd w:id="56"/>
      <w:r w:rsidRPr="00CD30B3">
        <w:rPr>
          <w:lang w:val="ru-RU"/>
        </w:rPr>
        <w:t xml:space="preserve"> – Риск-матрица «частота-ущерб»</w:t>
      </w:r>
    </w:p>
    <w:p w14:paraId="0EED0E93" w14:textId="77777777" w:rsidR="00D50404" w:rsidRDefault="00D50404" w:rsidP="00D80862">
      <w:pPr>
        <w:rPr>
          <w:sz w:val="24"/>
          <w:szCs w:val="24"/>
          <w:lang w:val="ru-RU"/>
        </w:rPr>
      </w:pPr>
      <w:r>
        <w:rPr>
          <w:szCs w:val="24"/>
          <w:lang w:val="ru-RU"/>
        </w:rPr>
        <w:br w:type="page"/>
      </w:r>
    </w:p>
    <w:p w14:paraId="3754D826" w14:textId="77777777" w:rsidR="004D432C" w:rsidRPr="00D50404" w:rsidRDefault="00D50404" w:rsidP="00D50404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57" w:name="_Toc221032550"/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4CF4ECDD" w14:textId="77777777" w:rsidR="00227C98" w:rsidRPr="00D50404" w:rsidRDefault="00D50404">
      <w:pPr>
        <w:pStyle w:val="21"/>
        <w:numPr>
          <w:ilvl w:val="1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D50404">
        <w:rPr>
          <w:rFonts w:ascii="Times New Roman" w:eastAsia="Times New Roman" w:hAnsi="Times New Roman" w:cs="Times New Roman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B2FC9ED" w14:textId="77777777" w:rsidR="00D50404" w:rsidRDefault="00D50404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3627BAA" w14:textId="77777777" w:rsidR="00D50404" w:rsidRPr="00D50404" w:rsidRDefault="00D50404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Распоряжения и предписания территориального органа Федеральной службы по экологическому, технологическому и атомному надзору в отношении опасных производственных объектов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просроченные к выполнению предписания Ростехнадзора отсутствуют.</w:t>
      </w:r>
    </w:p>
    <w:p w14:paraId="142EF842" w14:textId="77777777" w:rsidR="00227C98" w:rsidRDefault="00227C98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68F6CB19" w14:textId="77777777" w:rsidR="00D50404" w:rsidRPr="00552EA5" w:rsidRDefault="00552EA5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="00D50404" w:rsidRPr="00552EA5">
        <w:rPr>
          <w:rFonts w:ascii="Times New Roman" w:eastAsia="Times New Roman" w:hAnsi="Times New Roman" w:cs="Times New Roman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5EDA7717" w14:textId="77777777" w:rsidR="00DB406C" w:rsidRDefault="00DB406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E17949A" w14:textId="77777777" w:rsidR="00552EA5" w:rsidRPr="00552EA5" w:rsidRDefault="00552EA5" w:rsidP="00552EA5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 xml:space="preserve">Действующая лицензия на право эксплуатации взрывопожароопасных и химически опасных производственных объектов </w:t>
      </w:r>
      <w:r>
        <w:t>I</w:t>
      </w:r>
      <w:r w:rsidRPr="00910A0D">
        <w:rPr>
          <w:lang w:val="ru-RU"/>
        </w:rPr>
        <w:t xml:space="preserve">, </w:t>
      </w:r>
      <w:r>
        <w:t>II</w:t>
      </w:r>
      <w:r w:rsidRPr="00910A0D">
        <w:rPr>
          <w:lang w:val="ru-RU"/>
        </w:rPr>
        <w:t xml:space="preserve"> и </w:t>
      </w:r>
      <w:r>
        <w:t>III</w:t>
      </w:r>
      <w:r w:rsidRPr="00910A0D">
        <w:rPr>
          <w:lang w:val="ru-RU"/>
        </w:rPr>
        <w:t xml:space="preserve"> классов опасности {{</w:t>
      </w:r>
      <w:r>
        <w:t>LICENSE</w:t>
      </w:r>
      <w:r w:rsidRPr="00910A0D">
        <w:rPr>
          <w:lang w:val="ru-RU"/>
        </w:rPr>
        <w:t>_</w:t>
      </w:r>
      <w:r>
        <w:t>NUMBER</w:t>
      </w:r>
      <w:r w:rsidRPr="00910A0D">
        <w:rPr>
          <w:lang w:val="ru-RU"/>
        </w:rPr>
        <w:t>}}.</w:t>
      </w:r>
    </w:p>
    <w:p w14:paraId="69ACE3AF" w14:textId="77777777" w:rsidR="00552EA5" w:rsidRDefault="00552EA5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8A7A7A3" w14:textId="77777777" w:rsidR="00D50404" w:rsidRPr="00D03BB7" w:rsidRDefault="00D03BB7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60"/>
    </w:p>
    <w:p w14:paraId="42D6E3BE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48EBCD75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03BB7">
        <w:rPr>
          <w:szCs w:val="24"/>
          <w:lang w:val="ru-RU" w:eastAsia="ru-RU"/>
        </w:rPr>
        <w:t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1935EEC1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lastRenderedPageBreak/>
        <w:t>В соответствии со ст. 11 Федерального закона от 21.07.1997 № 116-ФЗ «О промышленной безопасности» организация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создала систему управления промышленной безопасностью и обеспечивает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функционирование </w:t>
      </w:r>
      <w:r w:rsidRPr="00910A0D">
        <w:rPr>
          <w:lang w:val="ru-RU"/>
        </w:rPr>
        <w:br/>
        <w:t>({{</w:t>
      </w:r>
      <w:r>
        <w:t>INDUSTRIAL</w:t>
      </w:r>
      <w:r w:rsidRPr="00910A0D">
        <w:rPr>
          <w:lang w:val="ru-RU"/>
        </w:rPr>
        <w:t>_</w:t>
      </w:r>
      <w:r>
        <w:t>SAFETY</w:t>
      </w:r>
      <w:r w:rsidRPr="00910A0D">
        <w:rPr>
          <w:lang w:val="ru-RU"/>
        </w:rPr>
        <w:t>_</w:t>
      </w:r>
      <w:r>
        <w:t>MANAGEMENT</w:t>
      </w:r>
      <w:r w:rsidRPr="00910A0D">
        <w:rPr>
          <w:lang w:val="ru-RU"/>
        </w:rPr>
        <w:t>_</w:t>
      </w:r>
      <w:r>
        <w:t>SYSTEM</w:t>
      </w:r>
      <w:r w:rsidRPr="00910A0D">
        <w:rPr>
          <w:lang w:val="ru-RU"/>
        </w:rPr>
        <w:t>}}).</w:t>
      </w:r>
    </w:p>
    <w:p w14:paraId="45150F25" w14:textId="77777777" w:rsidR="006E5018" w:rsidRPr="006E5018" w:rsidRDefault="00846BE7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от 13.01.2023г. №13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53F2DEA6" w14:textId="77777777" w:rsidR="006E5018" w:rsidRDefault="006E5018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целях обеспечения готовности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«Планы мероприятий по локализации и ликвидации последствий аварий на опасных производственных объектах» (далее ПМЛЛПА). </w:t>
      </w:r>
    </w:p>
    <w:p w14:paraId="275468D6" w14:textId="77777777" w:rsidR="00383FE4" w:rsidRPr="00383FE4" w:rsidRDefault="00383FE4" w:rsidP="006E501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Для декларируемого опасного производственного объекта разработан и согласован в установленном порядке ПМЛЛПА ({{</w:t>
      </w:r>
      <w:r>
        <w:t>SITE</w:t>
      </w:r>
      <w:r w:rsidRPr="00910A0D">
        <w:rPr>
          <w:lang w:val="ru-RU"/>
        </w:rPr>
        <w:t>_</w:t>
      </w:r>
      <w:r>
        <w:t>EMERGENCY</w:t>
      </w:r>
      <w:r w:rsidRPr="00910A0D">
        <w:rPr>
          <w:lang w:val="ru-RU"/>
        </w:rPr>
        <w:t>_</w:t>
      </w:r>
      <w:r>
        <w:t>RESPONSE</w:t>
      </w:r>
      <w:r w:rsidRPr="00910A0D">
        <w:rPr>
          <w:lang w:val="ru-RU"/>
        </w:rPr>
        <w:t>_</w:t>
      </w:r>
      <w:r>
        <w:t>PLAN</w:t>
      </w:r>
      <w:r w:rsidRPr="00910A0D">
        <w:rPr>
          <w:lang w:val="ru-RU"/>
        </w:rPr>
        <w:t>}}).</w:t>
      </w:r>
    </w:p>
    <w:p w14:paraId="6C46AE1C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 xml:space="preserve">Ознакомление с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6E92563D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 xml:space="preserve">Знание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846BE7">
        <w:rPr>
          <w:szCs w:val="24"/>
          <w:lang w:val="ru-RU" w:eastAsia="ru-RU"/>
        </w:rPr>
        <w:t>утвержденному</w:t>
      </w:r>
      <w:proofErr w:type="spellEnd"/>
      <w:r w:rsidRPr="00846BE7">
        <w:rPr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846BE7">
        <w:rPr>
          <w:szCs w:val="24"/>
          <w:lang w:val="ru-RU" w:eastAsia="ru-RU"/>
        </w:rPr>
        <w:t>определенным</w:t>
      </w:r>
      <w:proofErr w:type="spellEnd"/>
      <w:r w:rsidRPr="00846BE7">
        <w:rPr>
          <w:szCs w:val="24"/>
          <w:lang w:val="ru-RU" w:eastAsia="ru-RU"/>
        </w:rPr>
        <w:t xml:space="preserve"> в оперативной части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>.</w:t>
      </w:r>
    </w:p>
    <w:p w14:paraId="7F035BEA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szCs w:val="24"/>
          <w:lang w:val="ru-RU" w:eastAsia="ru-RU"/>
        </w:rPr>
        <w:t>ПМЛЛПА</w:t>
      </w:r>
      <w:r w:rsidRPr="00846BE7">
        <w:rPr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</w:t>
      </w:r>
      <w:proofErr w:type="spellStart"/>
      <w:r w:rsidRPr="00846BE7">
        <w:rPr>
          <w:szCs w:val="24"/>
          <w:lang w:val="ru-RU" w:eastAsia="ru-RU"/>
        </w:rPr>
        <w:t>учетом</w:t>
      </w:r>
      <w:proofErr w:type="spellEnd"/>
      <w:r w:rsidRPr="00846BE7">
        <w:rPr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846BE7">
        <w:rPr>
          <w:szCs w:val="24"/>
          <w:lang w:val="ru-RU" w:eastAsia="ru-RU"/>
        </w:rPr>
        <w:t>учетом</w:t>
      </w:r>
      <w:proofErr w:type="spellEnd"/>
      <w:r w:rsidRPr="00846BE7">
        <w:rPr>
          <w:szCs w:val="24"/>
          <w:lang w:val="ru-RU" w:eastAsia="ru-RU"/>
        </w:rPr>
        <w:t xml:space="preserve"> сезонности, а также с </w:t>
      </w:r>
      <w:proofErr w:type="spellStart"/>
      <w:r w:rsidRPr="00846BE7">
        <w:rPr>
          <w:szCs w:val="24"/>
          <w:lang w:val="ru-RU" w:eastAsia="ru-RU"/>
        </w:rPr>
        <w:t>учетом</w:t>
      </w:r>
      <w:proofErr w:type="spellEnd"/>
      <w:r w:rsidRPr="00846BE7">
        <w:rPr>
          <w:szCs w:val="24"/>
          <w:lang w:val="ru-RU" w:eastAsia="ru-RU"/>
        </w:rPr>
        <w:t xml:space="preserve">, что при вахтовом методе работы </w:t>
      </w:r>
      <w:r w:rsidRPr="00846BE7">
        <w:rPr>
          <w:szCs w:val="24"/>
          <w:lang w:val="ru-RU" w:eastAsia="ru-RU"/>
        </w:rPr>
        <w:lastRenderedPageBreak/>
        <w:t xml:space="preserve">работников цеха необходимо, чтобы каждая тема учебно-тренировочных занятий с работником была проведена. </w:t>
      </w:r>
    </w:p>
    <w:p w14:paraId="3EEA26A8" w14:textId="77777777" w:rsidR="00846BE7" w:rsidRPr="00846BE7" w:rsidRDefault="00846BE7" w:rsidP="00846BE7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846BE7">
        <w:rPr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szCs w:val="24"/>
          <w:lang w:val="ru-RU" w:eastAsia="ru-RU"/>
        </w:rPr>
        <w:t xml:space="preserve"> следующие инструктажи: </w:t>
      </w:r>
      <w:r w:rsidRPr="00846BE7">
        <w:rPr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7D9BE3E" w14:textId="77777777" w:rsidR="00E6129C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76427BE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185567FC" w14:textId="77777777" w:rsidR="00F9045D" w:rsidRDefault="00F9045D" w:rsidP="00F9045D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F82FEB9" w14:textId="77777777" w:rsidR="00F9045D" w:rsidRPr="00F9045D" w:rsidRDefault="00F9045D" w:rsidP="00F9045D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соответствии со ст. 11 Федерального закона от 21.07.1997 № 116-ФЗ «О промышленной безопасности» организация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создала систему управления промышленной безопасностью и обеспечивает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функционирование </w:t>
      </w:r>
      <w:r w:rsidRPr="00910A0D">
        <w:rPr>
          <w:lang w:val="ru-RU"/>
        </w:rPr>
        <w:br/>
        <w:t>({{</w:t>
      </w:r>
      <w:r>
        <w:t>INDUSTRIAL</w:t>
      </w:r>
      <w:r w:rsidRPr="00910A0D">
        <w:rPr>
          <w:lang w:val="ru-RU"/>
        </w:rPr>
        <w:t>_</w:t>
      </w:r>
      <w:r>
        <w:t>SAFETY</w:t>
      </w:r>
      <w:r w:rsidRPr="00910A0D">
        <w:rPr>
          <w:lang w:val="ru-RU"/>
        </w:rPr>
        <w:t>_</w:t>
      </w:r>
      <w:r>
        <w:t>MANAGEMENT</w:t>
      </w:r>
      <w:r w:rsidRPr="00910A0D">
        <w:rPr>
          <w:lang w:val="ru-RU"/>
        </w:rPr>
        <w:t>_</w:t>
      </w:r>
      <w:r>
        <w:t>SYSTEM</w:t>
      </w:r>
      <w:r w:rsidRPr="00910A0D">
        <w:rPr>
          <w:lang w:val="ru-RU"/>
        </w:rPr>
        <w:t>}}).</w:t>
      </w:r>
    </w:p>
    <w:p w14:paraId="7F72C051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Cs w:val="24"/>
          <w:lang w:val="ru-RU"/>
        </w:rPr>
        <w:t xml:space="preserve"> </w:t>
      </w:r>
      <w:r w:rsidRPr="00F126B2">
        <w:rPr>
          <w:szCs w:val="24"/>
          <w:lang w:val="ru-RU"/>
        </w:rPr>
        <w:t>аварий.</w:t>
      </w:r>
    </w:p>
    <w:p w14:paraId="7048DDB5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366E536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предупреждение аварий и инцидентов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}}, обеспечение готовности к локализации и ликвидации их последствий;</w:t>
      </w:r>
    </w:p>
    <w:p w14:paraId="418175F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обеспечение единых подходов к деятельности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по соблюдению требований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1E989599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мониторинг состояния ПБ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5EAFDFE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организация ПК за соблюдением требований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1C2C97A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подготовки и аттестации руководителей и специалистов;</w:t>
      </w:r>
    </w:p>
    <w:p w14:paraId="75C29E2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910A0D">
        <w:rPr>
          <w:lang w:val="ru-RU"/>
        </w:rPr>
        <w:t>организация планирования программ по ПБ на ОПО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}};</w:t>
      </w:r>
    </w:p>
    <w:p w14:paraId="46396E98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 xml:space="preserve">организация проведения </w:t>
      </w:r>
      <w:r>
        <w:rPr>
          <w:szCs w:val="24"/>
          <w:lang w:val="ru-RU"/>
        </w:rPr>
        <w:t>экспертизы промышленной безопасности</w:t>
      </w:r>
      <w:r w:rsidRPr="00F126B2">
        <w:rPr>
          <w:szCs w:val="24"/>
          <w:lang w:val="ru-RU"/>
        </w:rPr>
        <w:t>;</w:t>
      </w:r>
    </w:p>
    <w:p w14:paraId="24549AF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szCs w:val="24"/>
        </w:rPr>
        <w:t>управление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промышленными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рисками</w:t>
      </w:r>
      <w:proofErr w:type="spellEnd"/>
      <w:r w:rsidRPr="00F126B2">
        <w:rPr>
          <w:szCs w:val="24"/>
        </w:rPr>
        <w:t>;</w:t>
      </w:r>
    </w:p>
    <w:p w14:paraId="5CC9656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lastRenderedPageBreak/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3543BCF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02B5317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7C366A2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контроль за проведением необходимых испытаний ТУ, применяемых на ОПО;</w:t>
      </w:r>
    </w:p>
    <w:p w14:paraId="4E926907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szCs w:val="24"/>
        </w:rPr>
        <w:t>контроль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соблюдения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технологической</w:t>
      </w:r>
      <w:proofErr w:type="spellEnd"/>
      <w:r w:rsidRPr="00F126B2">
        <w:rPr>
          <w:szCs w:val="24"/>
        </w:rPr>
        <w:t xml:space="preserve"> </w:t>
      </w:r>
      <w:proofErr w:type="spellStart"/>
      <w:r w:rsidRPr="00F126B2">
        <w:rPr>
          <w:szCs w:val="24"/>
        </w:rPr>
        <w:t>дисциплины</w:t>
      </w:r>
      <w:proofErr w:type="spellEnd"/>
      <w:r w:rsidRPr="00F126B2">
        <w:rPr>
          <w:szCs w:val="24"/>
        </w:rPr>
        <w:t>;</w:t>
      </w:r>
    </w:p>
    <w:p w14:paraId="61D417D1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разработка планов работы, контроль исполнения планов по вопросам ПБ;</w:t>
      </w:r>
    </w:p>
    <w:p w14:paraId="20A2AAC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1B7F80A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0578062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6891AEF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37F1D93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szCs w:val="24"/>
        </w:rPr>
        <w:t>I</w:t>
      </w:r>
      <w:r w:rsidRPr="00F126B2">
        <w:rPr>
          <w:szCs w:val="24"/>
          <w:lang w:val="ru-RU"/>
        </w:rPr>
        <w:t xml:space="preserve">, </w:t>
      </w:r>
      <w:r w:rsidRPr="00F126B2">
        <w:rPr>
          <w:szCs w:val="24"/>
        </w:rPr>
        <w:t>II</w:t>
      </w:r>
      <w:r w:rsidRPr="00F126B2">
        <w:rPr>
          <w:szCs w:val="24"/>
          <w:lang w:val="ru-RU"/>
        </w:rPr>
        <w:t xml:space="preserve"> и </w:t>
      </w:r>
      <w:r w:rsidRPr="00F126B2">
        <w:rPr>
          <w:szCs w:val="24"/>
        </w:rPr>
        <w:t>III</w:t>
      </w:r>
      <w:r w:rsidRPr="00F126B2">
        <w:rPr>
          <w:szCs w:val="24"/>
          <w:lang w:val="ru-RU"/>
        </w:rPr>
        <w:t xml:space="preserve"> классов опасности;</w:t>
      </w:r>
    </w:p>
    <w:p w14:paraId="54265E7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5F027BAE" w14:textId="77777777" w:rsidR="00E6129C" w:rsidRDefault="00E6129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D4F9F7E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Для {{</w:t>
      </w:r>
      <w:r>
        <w:t>SHORT</w:t>
      </w:r>
      <w:r w:rsidRPr="00910A0D">
        <w:rPr>
          <w:lang w:val="ru-RU"/>
        </w:rPr>
        <w:t>_</w:t>
      </w:r>
      <w:r>
        <w:t>NAME</w:t>
      </w:r>
      <w:proofErr w:type="gramStart"/>
      <w:r w:rsidRPr="00910A0D">
        <w:rPr>
          <w:lang w:val="ru-RU"/>
        </w:rPr>
        <w:t>}}  производственный</w:t>
      </w:r>
      <w:proofErr w:type="gramEnd"/>
      <w:r w:rsidRPr="00910A0D">
        <w:rPr>
          <w:lang w:val="ru-RU"/>
        </w:rPr>
        <w:t xml:space="preserve"> контроль регламентируется следующим документом: {{</w:t>
      </w:r>
      <w:r>
        <w:t>INDUSTRIAL</w:t>
      </w:r>
      <w:r w:rsidRPr="00910A0D">
        <w:rPr>
          <w:lang w:val="ru-RU"/>
        </w:rPr>
        <w:t>_</w:t>
      </w:r>
      <w:r>
        <w:t>CONTROL</w:t>
      </w:r>
      <w:r w:rsidRPr="00910A0D">
        <w:rPr>
          <w:lang w:val="ru-RU"/>
        </w:rPr>
        <w:t>_</w:t>
      </w:r>
      <w:r>
        <w:t>REGULATION</w:t>
      </w:r>
      <w:r w:rsidRPr="00910A0D">
        <w:rPr>
          <w:lang w:val="ru-RU"/>
        </w:rPr>
        <w:t>}}.</w:t>
      </w:r>
    </w:p>
    <w:p w14:paraId="72A6AA71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Общая организация и контроль за осуществлением производственного контроля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возлагается на руководителя организации.</w:t>
      </w:r>
    </w:p>
    <w:p w14:paraId="7EE5B30C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szCs w:val="24"/>
          <w:lang w:val="ru-RU"/>
        </w:rPr>
        <w:t>счет</w:t>
      </w:r>
      <w:proofErr w:type="spellEnd"/>
      <w:r w:rsidRPr="00132DEC">
        <w:rPr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4D12D941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Cs w:val="24"/>
          <w:lang w:val="ru-RU"/>
        </w:rPr>
        <w:t>Основные задачи производственного контроля:</w:t>
      </w:r>
    </w:p>
    <w:p w14:paraId="6725833A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szCs w:val="24"/>
          <w:lang w:val="ru-RU"/>
        </w:rPr>
        <w:t>путем</w:t>
      </w:r>
      <w:proofErr w:type="spellEnd"/>
      <w:r w:rsidRPr="00132DEC">
        <w:rPr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25284880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lastRenderedPageBreak/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157216B7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54DE3781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6C044593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7AEDFFF3" w14:textId="77777777" w:rsidR="00132DEC" w:rsidRDefault="00132DEC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7810EAE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4D1CF75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6B4A6F91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21A70424" w14:textId="77777777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910A0D">
        <w:rPr>
          <w:lang w:val="ru-RU"/>
        </w:rPr>
        <w:t>учет</w:t>
      </w:r>
      <w:proofErr w:type="spellEnd"/>
      <w:r w:rsidRPr="00910A0D">
        <w:rPr>
          <w:lang w:val="ru-RU"/>
        </w:rPr>
        <w:t xml:space="preserve"> и анализ осуществляется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 соответствии с:</w:t>
      </w:r>
    </w:p>
    <w:p w14:paraId="1F5693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Трудовым кодексом Российской Федерации от 30.12.2001 № 197-ФЗ;</w:t>
      </w:r>
    </w:p>
    <w:p w14:paraId="575DA99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F40F887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szCs w:val="24"/>
          <w:lang w:val="ru-RU"/>
        </w:rPr>
        <w:t>аварийно</w:t>
      </w:r>
      <w:proofErr w:type="spellEnd"/>
      <w:r w:rsidRPr="00C53AB6">
        <w:rPr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A8B1CA0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lastRenderedPageBreak/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05D5E7D7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C53AB6">
        <w:rPr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7A2BE20B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008BB005" w14:textId="77777777" w:rsidR="00C53AB6" w:rsidRDefault="00C53AB6" w:rsidP="00C53AB6">
      <w:pPr>
        <w:ind w:firstLine="709"/>
        <w:jc w:val="both"/>
        <w:rPr>
          <w:lang w:val="ru-RU"/>
        </w:rPr>
      </w:pPr>
      <w:r w:rsidRPr="00910A0D">
        <w:rPr>
          <w:lang w:val="ru-RU"/>
        </w:rPr>
        <w:t>Порядок проведения технического расследования причин инцидентов на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определён следующим документом:</w:t>
      </w:r>
    </w:p>
    <w:p w14:paraId="09EC5236" w14:textId="77777777" w:rsidR="00C53AB6" w:rsidRPr="00C53AB6" w:rsidRDefault="00C53AB6" w:rsidP="00C53AB6">
      <w:pPr>
        <w:ind w:firstLine="709"/>
        <w:jc w:val="both"/>
        <w:rPr>
          <w:lang w:val="ru-RU"/>
        </w:rPr>
      </w:pPr>
      <w:r w:rsidRPr="00910A0D">
        <w:rPr>
          <w:lang w:val="ru-RU"/>
        </w:rPr>
        <w:t>- {{</w:t>
      </w:r>
      <w:r>
        <w:t>ACCIDENT</w:t>
      </w:r>
      <w:r w:rsidRPr="00910A0D">
        <w:rPr>
          <w:lang w:val="ru-RU"/>
        </w:rPr>
        <w:t>_</w:t>
      </w:r>
      <w:r>
        <w:t>INVESTIGATION</w:t>
      </w:r>
      <w:r w:rsidRPr="00910A0D">
        <w:rPr>
          <w:lang w:val="ru-RU"/>
        </w:rPr>
        <w:t>_</w:t>
      </w:r>
      <w:r>
        <w:t>REGULATION</w:t>
      </w:r>
      <w:r w:rsidRPr="00910A0D">
        <w:rPr>
          <w:lang w:val="ru-RU"/>
        </w:rPr>
        <w:t>}}.</w:t>
      </w:r>
    </w:p>
    <w:p w14:paraId="4A1AA368" w14:textId="77777777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Cs w:val="24"/>
          <w:lang w:val="ru-RU"/>
        </w:rPr>
        <w:t>причинённого</w:t>
      </w:r>
      <w:r w:rsidRPr="00ED725D">
        <w:rPr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7AFB9E30" w14:textId="77777777" w:rsidR="004C0431" w:rsidRDefault="004C0431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1F09206" w14:textId="77777777" w:rsidR="004C0431" w:rsidRPr="00F9045D" w:rsidRDefault="00F9045D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eastAsia="Times New Roman" w:hAnsi="Times New Roman" w:cs="Times New Roman"/>
          <w:szCs w:val="24"/>
          <w:lang w:val="ru-RU" w:eastAsia="ru-RU"/>
        </w:rPr>
        <w:t>П</w:t>
      </w:r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251EA9F4" w14:textId="77777777" w:rsidR="004C0431" w:rsidRDefault="004C0431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246AAAD7" w14:textId="77777777" w:rsidR="00D42038" w:rsidRDefault="00D42038" w:rsidP="00D42038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Анализ опасностей технологических процессов и количественная оценка риска аварий на декларируемом объекте приведена в Приложении №1 к настоящей декларации промышленной безопасности. Также анализ опасностей технологических процессов и количественная оценка риска аварий для декларируемого опасного производственного проведён в ПМЛЛПА ({{</w:t>
      </w:r>
      <w:r>
        <w:t>SITE</w:t>
      </w:r>
      <w:r w:rsidRPr="00910A0D">
        <w:rPr>
          <w:lang w:val="ru-RU"/>
        </w:rPr>
        <w:t>_</w:t>
      </w:r>
      <w:r>
        <w:t>EMERGENCY</w:t>
      </w:r>
      <w:r w:rsidRPr="00910A0D">
        <w:rPr>
          <w:lang w:val="ru-RU"/>
        </w:rPr>
        <w:t>_</w:t>
      </w:r>
      <w:r>
        <w:t>RESPONSE</w:t>
      </w:r>
      <w:r w:rsidRPr="00910A0D">
        <w:rPr>
          <w:lang w:val="ru-RU"/>
        </w:rPr>
        <w:t>_</w:t>
      </w:r>
      <w:r>
        <w:t>PLAN</w:t>
      </w:r>
      <w:r w:rsidRPr="00910A0D">
        <w:rPr>
          <w:lang w:val="ru-RU"/>
        </w:rPr>
        <w:t>}}).</w:t>
      </w:r>
    </w:p>
    <w:p w14:paraId="2B28D299" w14:textId="77777777" w:rsidR="00D42038" w:rsidRPr="00D42038" w:rsidRDefault="00D42038" w:rsidP="00D4203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D42038">
        <w:rPr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5823FEEA" w14:textId="77777777" w:rsidR="00D42038" w:rsidRDefault="00D42038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7F72DD9" w14:textId="77777777" w:rsidR="00435949" w:rsidRPr="00435949" w:rsidRDefault="00435949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35949">
        <w:rPr>
          <w:rFonts w:ascii="Times New Roman" w:eastAsia="Times New Roman" w:hAnsi="Times New Roman" w:cs="Times New Roman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60A6CBAD" w14:textId="77777777" w:rsidR="00435949" w:rsidRDefault="00435949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79E090C6" w14:textId="77777777" w:rsidR="00435949" w:rsidRDefault="00435949" w:rsidP="00435949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Сведения о </w:t>
      </w:r>
      <w:proofErr w:type="spellStart"/>
      <w:r w:rsidRPr="00CD30B3">
        <w:rPr>
          <w:lang w:val="ru-RU"/>
        </w:rPr>
        <w:t>проведенных</w:t>
      </w:r>
      <w:proofErr w:type="spellEnd"/>
      <w:r w:rsidRPr="00CD30B3">
        <w:rPr>
          <w:lang w:val="ru-RU"/>
        </w:rPr>
        <w:t xml:space="preserve"> экспертизах промышленной безопасности приведены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14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14</w:t>
      </w:r>
      <w:r>
        <w:fldChar w:fldCharType="end"/>
      </w:r>
      <w:r w:rsidRPr="00CD30B3">
        <w:rPr>
          <w:lang w:val="ru-RU"/>
        </w:rPr>
        <w:t>.</w:t>
      </w:r>
    </w:p>
    <w:p w14:paraId="371EEF78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8D5AC08" w14:textId="77777777" w:rsidR="00435949" w:rsidRPr="00435949" w:rsidRDefault="00435949" w:rsidP="00435949">
      <w:pPr>
        <w:pStyle w:val="af7"/>
        <w:keepNext/>
        <w:spacing w:after="0" w:line="360" w:lineRule="auto"/>
        <w:ind w:firstLine="680"/>
        <w:rPr>
          <w:sz w:val="24"/>
          <w:szCs w:val="24"/>
          <w:lang w:val="ru-RU" w:eastAsia="ru-RU"/>
        </w:rPr>
      </w:pPr>
      <w:r w:rsidRPr="00CD30B3">
        <w:rPr>
          <w:lang w:val="ru-RU"/>
        </w:rPr>
        <w:lastRenderedPageBreak/>
        <w:t xml:space="preserve">Таблица </w:t>
      </w:r>
      <w:bookmarkStart w:id="65" w:name="AutoTable14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14</w:t>
      </w:r>
      <w:r>
        <w:fldChar w:fldCharType="end"/>
      </w:r>
      <w:bookmarkEnd w:id="65"/>
      <w:r w:rsidRPr="00CD30B3">
        <w:rPr>
          <w:lang w:val="ru-RU"/>
        </w:rPr>
        <w:t xml:space="preserve"> – Перечень </w:t>
      </w:r>
      <w:proofErr w:type="spellStart"/>
      <w:r w:rsidRPr="00CD30B3">
        <w:rPr>
          <w:lang w:val="ru-RU"/>
        </w:rPr>
        <w:t>проведенных</w:t>
      </w:r>
      <w:proofErr w:type="spellEnd"/>
      <w:r w:rsidRPr="00CD30B3">
        <w:rPr>
          <w:lang w:val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CD30B3" w14:paraId="5E6602B3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83575C9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18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18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5F499C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18"/>
                <w:szCs w:val="20"/>
              </w:rPr>
              <w:t>Наименование</w:t>
            </w:r>
            <w:proofErr w:type="spellEnd"/>
            <w:r w:rsidRPr="00A92D6D">
              <w:rPr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18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18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3BC479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18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12BBE6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18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BF5D2B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18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0B83033E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A828331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BEFB36F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5C391D9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BF1A94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06B9D6C" w14:textId="77777777" w:rsidR="00040C02" w:rsidRPr="00267C60" w:rsidRDefault="00000000">
            <w:pPr>
              <w:rPr>
                <w:color w:val="FF0000"/>
              </w:rPr>
            </w:pPr>
            <w:r w:rsidRPr="00267C60">
              <w:rPr>
                <w:color w:val="FF0000"/>
                <w:sz w:val="18"/>
              </w:rPr>
              <w:t>[</w:t>
            </w:r>
            <w:proofErr w:type="spellStart"/>
            <w:r w:rsidRPr="00267C60">
              <w:rPr>
                <w:color w:val="FF0000"/>
                <w:sz w:val="18"/>
              </w:rPr>
              <w:t>Заполняется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при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наличии</w:t>
            </w:r>
            <w:proofErr w:type="spellEnd"/>
            <w:r w:rsidRPr="00267C60">
              <w:rPr>
                <w:color w:val="FF0000"/>
                <w:sz w:val="18"/>
              </w:rPr>
              <w:t xml:space="preserve"> </w:t>
            </w:r>
            <w:proofErr w:type="spellStart"/>
            <w:r w:rsidRPr="00267C60">
              <w:rPr>
                <w:color w:val="FF0000"/>
                <w:sz w:val="18"/>
              </w:rPr>
              <w:t>сведений</w:t>
            </w:r>
            <w:proofErr w:type="spellEnd"/>
            <w:r w:rsidRPr="00267C60">
              <w:rPr>
                <w:color w:val="FF0000"/>
                <w:sz w:val="18"/>
              </w:rPr>
              <w:t>]</w:t>
            </w:r>
          </w:p>
        </w:tc>
      </w:tr>
    </w:tbl>
    <w:p w14:paraId="3C200E2E" w14:textId="77777777" w:rsidR="00435949" w:rsidRDefault="00435949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4CCDE71" w14:textId="77777777" w:rsidR="00B23712" w:rsidRDefault="00B23712" w:rsidP="00D50404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327E65D3" w14:textId="77777777" w:rsidR="00B23712" w:rsidRDefault="00B2371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6" w:name="_Toc221032558"/>
      <w:r w:rsidRPr="00B23712">
        <w:rPr>
          <w:rFonts w:ascii="Times New Roman" w:eastAsia="Times New Roman" w:hAnsi="Times New Roman" w:cs="Times New Roman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6"/>
    </w:p>
    <w:p w14:paraId="36152226" w14:textId="77777777" w:rsidR="00B23712" w:rsidRDefault="00B23712" w:rsidP="00B23712">
      <w:pPr>
        <w:rPr>
          <w:lang w:val="ru-RU" w:eastAsia="ru-RU"/>
        </w:rPr>
      </w:pPr>
    </w:p>
    <w:p w14:paraId="63CBE51E" w14:textId="77777777" w:rsidR="00B23712" w:rsidRP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20219D85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Распоряжения и предписания территориального органа Федеральной службы по экологическому, технологическому и атомному надзору в отношении опасных производственных объектов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просроченные к выполнению предписания Ростехнадзора отсутствуют.</w:t>
      </w:r>
    </w:p>
    <w:p w14:paraId="44A4C731" w14:textId="77777777" w:rsid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07A6E68" w14:textId="77777777" w:rsid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 xml:space="preserve">Для объекта предусмотрена зона с особыми условиями использования территорий – санитарно-защитная зона. Размер санитарно-защитной зоны составляет: </w:t>
      </w:r>
      <w:r w:rsidRPr="00910A0D">
        <w:rPr>
          <w:lang w:val="ru-RU"/>
        </w:rPr>
        <w:br/>
        <w:t>{{</w:t>
      </w:r>
      <w:r>
        <w:t>SITE</w:t>
      </w:r>
      <w:r w:rsidRPr="00910A0D">
        <w:rPr>
          <w:lang w:val="ru-RU"/>
        </w:rPr>
        <w:t>_</w:t>
      </w:r>
      <w:r>
        <w:t>SANITARY</w:t>
      </w:r>
      <w:r w:rsidRPr="00910A0D">
        <w:rPr>
          <w:lang w:val="ru-RU"/>
        </w:rPr>
        <w:t>_</w:t>
      </w:r>
      <w:r>
        <w:t>PROTECTION</w:t>
      </w:r>
      <w:r w:rsidRPr="00910A0D">
        <w:rPr>
          <w:lang w:val="ru-RU"/>
        </w:rPr>
        <w:t>_</w:t>
      </w:r>
      <w:r>
        <w:t>ZONE</w:t>
      </w:r>
      <w:r w:rsidRPr="00910A0D">
        <w:rPr>
          <w:lang w:val="ru-RU"/>
        </w:rPr>
        <w:t>_</w:t>
      </w:r>
      <w:r>
        <w:t>M</w:t>
      </w:r>
      <w:r w:rsidRPr="00910A0D">
        <w:rPr>
          <w:lang w:val="ru-RU"/>
        </w:rPr>
        <w:t>}} м.</w:t>
      </w:r>
    </w:p>
    <w:p w14:paraId="73EA49D2" w14:textId="77777777" w:rsidR="00B23712" w:rsidRPr="00B23712" w:rsidRDefault="00B23712" w:rsidP="00B23712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>
        <w:rPr>
          <w:szCs w:val="24"/>
          <w:lang w:val="ru-RU"/>
        </w:rPr>
        <w:t xml:space="preserve">Иные зоны </w:t>
      </w:r>
      <w:r w:rsidRPr="00D52857">
        <w:rPr>
          <w:szCs w:val="24"/>
          <w:lang w:val="ru-RU"/>
        </w:rPr>
        <w:t>с особыми условиями использования территорий</w:t>
      </w:r>
      <w:r>
        <w:rPr>
          <w:szCs w:val="24"/>
          <w:lang w:val="ru-RU"/>
        </w:rPr>
        <w:t xml:space="preserve"> отсутствуют.</w:t>
      </w:r>
    </w:p>
    <w:p w14:paraId="7E1EE669" w14:textId="77777777" w:rsidR="00B23712" w:rsidRDefault="00B23712" w:rsidP="00B23712">
      <w:pPr>
        <w:rPr>
          <w:lang w:val="ru-RU" w:eastAsia="ru-RU"/>
        </w:rPr>
      </w:pPr>
    </w:p>
    <w:p w14:paraId="027A4FE5" w14:textId="77777777" w:rsidR="00464746" w:rsidRDefault="00464746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7" w:name="_Toc221032559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64746">
        <w:rPr>
          <w:rFonts w:ascii="Times New Roman" w:eastAsia="Times New Roman" w:hAnsi="Times New Roman" w:cs="Times New Roman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7"/>
    </w:p>
    <w:p w14:paraId="2957C0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26811D8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lastRenderedPageBreak/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4256E73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1AF1DA2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B4B5047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 xml:space="preserve">2) выработка рекомендаций по инженерно-технической </w:t>
      </w:r>
      <w:proofErr w:type="spellStart"/>
      <w:r w:rsidRPr="00464746">
        <w:rPr>
          <w:szCs w:val="24"/>
          <w:lang w:val="ru-RU"/>
        </w:rPr>
        <w:t>оснащенности</w:t>
      </w:r>
      <w:proofErr w:type="spellEnd"/>
      <w:r w:rsidRPr="00464746">
        <w:rPr>
          <w:szCs w:val="24"/>
          <w:lang w:val="ru-RU"/>
        </w:rPr>
        <w:t xml:space="preserve"> объекта;</w:t>
      </w:r>
    </w:p>
    <w:p w14:paraId="23539786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58E8C07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742BF4A2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554EA87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35B62AA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288F8BA2" w14:textId="77777777" w:rsid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464746">
        <w:rPr>
          <w:szCs w:val="24"/>
          <w:lang w:val="ru-RU"/>
        </w:rPr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szCs w:val="24"/>
          <w:lang w:val="ru-RU"/>
        </w:rPr>
        <w:t>создается</w:t>
      </w:r>
      <w:proofErr w:type="spellEnd"/>
      <w:r w:rsidRPr="00464746">
        <w:rPr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25EC9175" w14:textId="77777777" w:rsidR="00280B45" w:rsidRDefault="00280B45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Физическая охрана декларируемом объекте осуществляется:</w:t>
      </w:r>
    </w:p>
    <w:p w14:paraId="7F94F38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>
        <w:t>{{OPO_SECURITY}}.</w:t>
      </w:r>
    </w:p>
    <w:p w14:paraId="105004A0" w14:textId="77777777" w:rsidR="00464746" w:rsidRDefault="00464746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8" w:name="_Toc221032560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464746">
        <w:rPr>
          <w:rFonts w:ascii="Times New Roman" w:eastAsia="Times New Roman" w:hAnsi="Times New Roman" w:cs="Times New Roman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8"/>
    </w:p>
    <w:p w14:paraId="68CE1B9B" w14:textId="77777777" w:rsidR="00464746" w:rsidRDefault="00464746" w:rsidP="00464746">
      <w:pPr>
        <w:rPr>
          <w:lang w:val="ru-RU" w:eastAsia="ru-RU"/>
        </w:rPr>
      </w:pPr>
    </w:p>
    <w:p w14:paraId="4605ECF7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B23712">
        <w:rPr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6C608988" w14:textId="77777777" w:rsidR="00464746" w:rsidRDefault="00464746" w:rsidP="00B23712">
      <w:pPr>
        <w:rPr>
          <w:lang w:val="ru-RU" w:eastAsia="ru-RU"/>
        </w:rPr>
      </w:pPr>
    </w:p>
    <w:p w14:paraId="4E892363" w14:textId="77777777" w:rsidR="00F830E2" w:rsidRDefault="00F830E2">
      <w:pPr>
        <w:pStyle w:val="21"/>
        <w:numPr>
          <w:ilvl w:val="1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69" w:name="_Toc221032561"/>
      <w:r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9"/>
    </w:p>
    <w:p w14:paraId="7E1F65E7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0" w:name="_Toc221032562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70"/>
    </w:p>
    <w:p w14:paraId="15954010" w14:textId="77777777" w:rsidR="00F97E21" w:rsidRDefault="00F97E21" w:rsidP="00F97E21">
      <w:pPr>
        <w:rPr>
          <w:lang w:val="ru-RU" w:eastAsia="ru-RU"/>
        </w:rPr>
      </w:pPr>
    </w:p>
    <w:p w14:paraId="19C76415" w14:textId="77777777" w:rsidR="00177598" w:rsidRDefault="00177598" w:rsidP="0017759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В целях обеспечения готовности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«Планы мероприятий по локализации и ликвидации последствий аварий на опасных производственных объектах» (далее ПМЛЛПА). </w:t>
      </w:r>
    </w:p>
    <w:p w14:paraId="11572AE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5816DA3B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7FBEE73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szCs w:val="24"/>
          <w:lang w:val="ru-RU"/>
        </w:rPr>
        <w:t>поврежденного</w:t>
      </w:r>
      <w:proofErr w:type="spellEnd"/>
      <w:r w:rsidRPr="00F33E41">
        <w:rPr>
          <w:szCs w:val="24"/>
          <w:lang w:val="ru-RU"/>
        </w:rPr>
        <w:t xml:space="preserve"> участка, ликвидации аварий;</w:t>
      </w:r>
    </w:p>
    <w:p w14:paraId="59BA1F3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544D991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3FF7D696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Способы ликвидации аварий в начальной стадии;</w:t>
      </w:r>
    </w:p>
    <w:p w14:paraId="21F0054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1007EF0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szCs w:val="24"/>
          <w:lang w:val="ru-RU"/>
        </w:rPr>
        <w:t>тяжелых</w:t>
      </w:r>
      <w:proofErr w:type="spellEnd"/>
      <w:r w:rsidRPr="00F33E41">
        <w:rPr>
          <w:szCs w:val="24"/>
          <w:lang w:val="ru-RU"/>
        </w:rPr>
        <w:t xml:space="preserve"> последствий аварий;</w:t>
      </w:r>
    </w:p>
    <w:p w14:paraId="1B6AB9A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68607BFA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Места нахождения служб и средств для ликвидации аварий;</w:t>
      </w:r>
    </w:p>
    <w:p w14:paraId="588116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6B57DFF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253847A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lastRenderedPageBreak/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7B2260D5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0E9B2ED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szCs w:val="24"/>
          <w:lang w:val="ru-RU"/>
        </w:rPr>
        <w:t>определен</w:t>
      </w:r>
      <w:proofErr w:type="spellEnd"/>
      <w:r w:rsidRPr="00F97E21">
        <w:rPr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50822F80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F97E21">
        <w:rPr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D650FA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19163E7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Круглосуточный постоянный контроль технологического режима;</w:t>
      </w:r>
    </w:p>
    <w:p w14:paraId="0566B83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50B6DCAB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szCs w:val="24"/>
          <w:lang w:val="ru-RU"/>
        </w:rPr>
        <w:t>оснащенных</w:t>
      </w:r>
      <w:proofErr w:type="spellEnd"/>
      <w:r w:rsidRPr="00F33E41">
        <w:rPr>
          <w:szCs w:val="24"/>
          <w:lang w:val="ru-RU"/>
        </w:rPr>
        <w:t xml:space="preserve"> техническими средствами;</w:t>
      </w:r>
    </w:p>
    <w:p w14:paraId="123C642A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31DB6325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1" w:name="_Toc221032563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1"/>
    </w:p>
    <w:p w14:paraId="48774BA5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239DE48A" w14:textId="77777777" w:rsidR="00CA4F5F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7B5555AD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NASF</w:t>
      </w:r>
      <w:r w:rsidRPr="00910A0D">
        <w:rPr>
          <w:lang w:val="ru-RU"/>
        </w:rPr>
        <w:t>_</w:t>
      </w:r>
      <w:r>
        <w:t>INFORMATION</w:t>
      </w:r>
      <w:r w:rsidRPr="00910A0D">
        <w:rPr>
          <w:lang w:val="ru-RU"/>
        </w:rPr>
        <w:t>}}</w:t>
      </w:r>
    </w:p>
    <w:p w14:paraId="13C4BBFF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{{</w:t>
      </w:r>
      <w:r>
        <w:t>PASF</w:t>
      </w:r>
      <w:r w:rsidRPr="00910A0D">
        <w:rPr>
          <w:lang w:val="ru-RU"/>
        </w:rPr>
        <w:t>_</w:t>
      </w:r>
      <w:r>
        <w:t>INFORMATION</w:t>
      </w:r>
      <w:r w:rsidRPr="00910A0D">
        <w:rPr>
          <w:lang w:val="ru-RU"/>
        </w:rPr>
        <w:t xml:space="preserve">}} </w:t>
      </w:r>
    </w:p>
    <w:p w14:paraId="7D6CD9B5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lang w:val="ru-RU"/>
        </w:rPr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53E8FE2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lastRenderedPageBreak/>
        <w:t>На противопожарное звено возлагается:</w:t>
      </w:r>
    </w:p>
    <w:p w14:paraId="2C6BBCE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3C3B628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4D3FC91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действиях по тушению пожаров.</w:t>
      </w:r>
    </w:p>
    <w:p w14:paraId="2312F88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Задачами НАСФ является:</w:t>
      </w:r>
    </w:p>
    <w:p w14:paraId="29D47C0E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57A7DCF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DD5765A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612A4D7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2EEB726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в соответствии с законодательством РФ. </w:t>
      </w:r>
    </w:p>
    <w:p w14:paraId="198FAF0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383A9DCC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02770C">
        <w:rPr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3BC4776C" w14:textId="77777777" w:rsidR="00CA4F5F" w:rsidRPr="00F830E2" w:rsidRDefault="00CA4F5F" w:rsidP="00CA4F5F">
      <w:pPr>
        <w:rPr>
          <w:lang w:val="ru-RU" w:eastAsia="ru-RU"/>
        </w:rPr>
      </w:pPr>
    </w:p>
    <w:p w14:paraId="7B263BAE" w14:textId="77777777" w:rsid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2" w:name="_Toc221032564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2"/>
    </w:p>
    <w:p w14:paraId="04CC6D10" w14:textId="77777777" w:rsidR="00636354" w:rsidRDefault="00636354" w:rsidP="00636354">
      <w:pPr>
        <w:rPr>
          <w:lang w:val="ru-RU" w:eastAsia="ru-RU"/>
        </w:rPr>
      </w:pPr>
    </w:p>
    <w:p w14:paraId="3180B330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созданы резервы финансовых и материальных ресурсов:</w:t>
      </w:r>
    </w:p>
    <w:p w14:paraId="31671101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</w:rPr>
      </w:pPr>
      <w:r>
        <w:t xml:space="preserve">- {{FINANCIAL_RESERVE_ORDER}} </w:t>
      </w:r>
    </w:p>
    <w:p w14:paraId="5A0421A9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sz w:val="24"/>
          <w:szCs w:val="24"/>
        </w:rPr>
      </w:pPr>
      <w:r>
        <w:t xml:space="preserve">- {{MATERIAL_RESERVE_ORDER}} </w:t>
      </w:r>
    </w:p>
    <w:p w14:paraId="6B8C497A" w14:textId="77777777" w:rsidR="00A968ED" w:rsidRPr="00636354" w:rsidRDefault="00A968ED" w:rsidP="00A968ED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lastRenderedPageBreak/>
        <w:t>При возникновении ЧС на объектах и территориях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 xml:space="preserve">}} для экстренного привлечения необходимых средств на </w:t>
      </w:r>
      <w:proofErr w:type="spellStart"/>
      <w:r w:rsidRPr="00910A0D">
        <w:rPr>
          <w:lang w:val="ru-RU"/>
        </w:rPr>
        <w:t>ее</w:t>
      </w:r>
      <w:proofErr w:type="spellEnd"/>
      <w:r w:rsidRPr="00910A0D">
        <w:rPr>
          <w:lang w:val="ru-RU"/>
        </w:rPr>
        <w:t xml:space="preserve"> ликвидацию, до момента получения страховой выплаты по заключённому договору, по решению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используются имеющиеся в наличии денежные средства, но не более предполагаемой страховой премии.</w:t>
      </w:r>
    </w:p>
    <w:p w14:paraId="7FEBBB89" w14:textId="77777777" w:rsidR="00636354" w:rsidRPr="00636354" w:rsidRDefault="00636354" w:rsidP="00636354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В случае аварии возмещение финансовых средств, затраченных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при проведении аварийно-восстановительных работ осуществляется за счёт собственных средств и по договорам страхования.</w:t>
      </w:r>
    </w:p>
    <w:p w14:paraId="11867E78" w14:textId="77777777" w:rsidR="00636354" w:rsidRPr="00F830E2" w:rsidRDefault="00636354" w:rsidP="00636354">
      <w:pPr>
        <w:rPr>
          <w:lang w:val="ru-RU" w:eastAsia="ru-RU"/>
        </w:rPr>
      </w:pPr>
    </w:p>
    <w:p w14:paraId="6FAE7345" w14:textId="77777777" w:rsidR="00F830E2" w:rsidRPr="00F830E2" w:rsidRDefault="00F830E2">
      <w:pPr>
        <w:pStyle w:val="31"/>
        <w:numPr>
          <w:ilvl w:val="2"/>
          <w:numId w:val="11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3" w:name="_Toc221032565"/>
      <w:r>
        <w:rPr>
          <w:rFonts w:ascii="Times New Roman" w:eastAsia="Times New Roman" w:hAnsi="Times New Roman" w:cs="Times New Roman"/>
          <w:szCs w:val="24"/>
          <w:lang w:val="ru-RU" w:eastAsia="ru-RU"/>
        </w:rPr>
        <w:t>С</w:t>
      </w:r>
      <w:r w:rsidRPr="00F830E2">
        <w:rPr>
          <w:rFonts w:ascii="Times New Roman" w:eastAsia="Times New Roman" w:hAnsi="Times New Roman" w:cs="Times New Roman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3"/>
    </w:p>
    <w:p w14:paraId="12890851" w14:textId="77777777" w:rsidR="0002770C" w:rsidRDefault="0002770C" w:rsidP="00F830E2">
      <w:pPr>
        <w:rPr>
          <w:rFonts w:eastAsia="Calibri"/>
          <w:lang w:val="ru-RU"/>
        </w:rPr>
      </w:pPr>
    </w:p>
    <w:p w14:paraId="2E10D4C8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bookmarkStart w:id="74" w:name="_Hlk221091640"/>
      <w:r w:rsidRPr="00A55479">
        <w:rPr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56BFCFD3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910A0D">
        <w:rPr>
          <w:lang w:val="ru-RU"/>
        </w:rPr>
        <w:t>Оповещение руководящего состава, работников структурных подразделений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производится согласно оперативной части ПМЛЛПА.</w:t>
      </w:r>
    </w:p>
    <w:p w14:paraId="1794C352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A55479">
        <w:rPr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4"/>
    <w:p w14:paraId="4115E952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  <w:r w:rsidRPr="00CD30B3">
        <w:rPr>
          <w:lang w:val="ru-RU"/>
        </w:rPr>
        <w:t xml:space="preserve">Схема организации оповещения и информирования при чрезвычайных ситуациях приведена на рисунке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AutoFigure</w:instrText>
      </w:r>
      <w:r w:rsidRPr="00CD30B3">
        <w:rPr>
          <w:lang w:val="ru-RU"/>
        </w:rPr>
        <w:instrText>12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12</w:t>
      </w:r>
      <w:r>
        <w:fldChar w:fldCharType="end"/>
      </w:r>
      <w:r w:rsidRPr="00CD30B3">
        <w:rPr>
          <w:lang w:val="ru-RU"/>
        </w:rPr>
        <w:t>.</w:t>
      </w:r>
    </w:p>
    <w:p w14:paraId="00A4C20A" w14:textId="77777777" w:rsidR="00F830E2" w:rsidRDefault="00F830E2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4BB4A58A" w14:textId="77777777" w:rsidR="00434CB2" w:rsidRDefault="00434CB2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</w:pPr>
    </w:p>
    <w:p w14:paraId="6C3F89E8" w14:textId="77777777" w:rsidR="00434CB2" w:rsidRDefault="00434CB2" w:rsidP="0002770C">
      <w:pPr>
        <w:pStyle w:val="af7"/>
        <w:keepNext/>
        <w:spacing w:after="0" w:line="360" w:lineRule="auto"/>
        <w:ind w:firstLine="680"/>
        <w:jc w:val="center"/>
        <w:rPr>
          <w:lang w:val="ru-RU"/>
        </w:rPr>
      </w:pPr>
      <w:r w:rsidRPr="00CD30B3">
        <w:rPr>
          <w:lang w:val="ru-RU"/>
        </w:rPr>
        <w:t xml:space="preserve">Рисунок </w:t>
      </w:r>
      <w:bookmarkStart w:id="75" w:name="AutoFigure12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Рисунок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12</w:t>
      </w:r>
      <w:r>
        <w:fldChar w:fldCharType="end"/>
      </w:r>
      <w:bookmarkEnd w:id="75"/>
      <w:r w:rsidRPr="00CD30B3">
        <w:rPr>
          <w:lang w:val="ru-RU"/>
        </w:rPr>
        <w:t xml:space="preserve"> – Схема организации оповещения и информирования при чрезвычайных ситуациях</w:t>
      </w:r>
    </w:p>
    <w:p w14:paraId="5C9A685D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2AA2A4F5" w14:textId="77777777" w:rsidR="004D5DBD" w:rsidRPr="004D5DBD" w:rsidRDefault="004D5DBD" w:rsidP="004D5DBD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76" w:name="_Toc221032566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«Выводы»</w:t>
      </w:r>
      <w:bookmarkEnd w:id="76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</w:t>
      </w:r>
    </w:p>
    <w:p w14:paraId="3C9F176E" w14:textId="77777777" w:rsidR="004D5DBD" w:rsidRPr="006043D7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77" w:name="_Toc221032567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7"/>
    </w:p>
    <w:p w14:paraId="3E52BB4A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6E7E80B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bookmarkStart w:id="78" w:name="_Hlk221091397"/>
      <w:r w:rsidRPr="00983F4F">
        <w:rPr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szCs w:val="24"/>
          <w:lang w:val="ru-RU"/>
        </w:rPr>
        <w:t>соответствии</w:t>
      </w:r>
      <w:r w:rsidRPr="00983F4F">
        <w:rPr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09BD9F87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В соответствии с Порядком оформления декларации промышленной безопасности, </w:t>
      </w:r>
      <w:proofErr w:type="spellStart"/>
      <w:r w:rsidRPr="00CD30B3">
        <w:rPr>
          <w:lang w:val="ru-RU"/>
        </w:rPr>
        <w:t>утвержденным</w:t>
      </w:r>
      <w:proofErr w:type="spellEnd"/>
      <w:r w:rsidRPr="00CD30B3">
        <w:rPr>
          <w:lang w:val="ru-RU"/>
        </w:rPr>
        <w:t xml:space="preserve"> приказом Ростехнадзора от 16.10.2020 № 414, для сравнения и полноты оценки опасности выбраны наиболее опасные и наиболее вероятные сценарии аварий, представленные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15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15</w:t>
      </w:r>
      <w:r>
        <w:fldChar w:fldCharType="end"/>
      </w:r>
      <w:r w:rsidRPr="00CD30B3">
        <w:rPr>
          <w:lang w:val="ru-RU"/>
        </w:rPr>
        <w:t>.</w:t>
      </w:r>
    </w:p>
    <w:p w14:paraId="4A9DB3FE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</w:p>
    <w:p w14:paraId="1F0EE8B9" w14:textId="77777777" w:rsidR="0043093A" w:rsidRPr="00B131A8" w:rsidRDefault="0043093A" w:rsidP="0043093A">
      <w:pPr>
        <w:pStyle w:val="af7"/>
        <w:keepNext/>
        <w:spacing w:after="0" w:line="360" w:lineRule="auto"/>
        <w:ind w:firstLine="680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Таблица </w:t>
      </w:r>
      <w:bookmarkStart w:id="79" w:name="AutoTable15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15</w:t>
      </w:r>
      <w:r>
        <w:fldChar w:fldCharType="end"/>
      </w:r>
      <w:bookmarkEnd w:id="79"/>
      <w:r w:rsidRPr="00CD30B3">
        <w:rPr>
          <w:lang w:val="ru-RU"/>
        </w:rPr>
        <w:t xml:space="preserve"> – Результаты выбора наиболее опасных и наиболее вероятных сценариев аварий</w:t>
      </w:r>
    </w:p>
    <w:p w14:paraId="1A02C5B2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  <w:r w:rsidRPr="005967AC">
        <w:rPr>
          <w:szCs w:val="24"/>
          <w:lang w:eastAsia="ru-RU"/>
        </w:rPr>
        <w:t>{{TOP_SCENARIOS_BY_COMPONENT_SECTION}}</w:t>
      </w:r>
    </w:p>
    <w:p w14:paraId="7766F1E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eastAsia="ru-RU"/>
        </w:rPr>
      </w:pPr>
    </w:p>
    <w:p w14:paraId="435A8275" w14:textId="77777777" w:rsidR="005967AC" w:rsidRPr="005967AC" w:rsidRDefault="005967AC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>Максимально возможное количество потерпевших (физических лиц) из числа персонала составляет: {{</w:t>
      </w:r>
      <w:r>
        <w:t>MAX</w:t>
      </w:r>
      <w:r w:rsidRPr="00910A0D">
        <w:rPr>
          <w:lang w:val="ru-RU"/>
        </w:rPr>
        <w:t>_</w:t>
      </w:r>
      <w:r>
        <w:t>PEOPLE</w:t>
      </w:r>
      <w:r w:rsidRPr="00910A0D">
        <w:rPr>
          <w:lang w:val="ru-RU"/>
        </w:rPr>
        <w:t>_</w:t>
      </w:r>
      <w:r>
        <w:t>VICTIMS</w:t>
      </w:r>
      <w:r w:rsidRPr="00910A0D">
        <w:rPr>
          <w:lang w:val="ru-RU"/>
        </w:rPr>
        <w:t>}}.</w:t>
      </w:r>
    </w:p>
    <w:p w14:paraId="024B990D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Результаты анализа риска для декларируемого объекта представлены в таблице </w:t>
      </w:r>
      <w:r>
        <w:fldChar w:fldCharType="begin"/>
      </w:r>
      <w:r w:rsidRPr="00CD30B3">
        <w:rPr>
          <w:lang w:val="ru-RU"/>
        </w:rPr>
        <w:instrText xml:space="preserve"> </w:instrText>
      </w:r>
      <w:r>
        <w:instrText>REF</w:instrText>
      </w:r>
      <w:r w:rsidRPr="00CD30B3">
        <w:rPr>
          <w:lang w:val="ru-RU"/>
        </w:rPr>
        <w:instrText xml:space="preserve"> </w:instrText>
      </w:r>
      <w:r>
        <w:instrText>AutoTable</w:instrText>
      </w:r>
      <w:r w:rsidRPr="00CD30B3">
        <w:rPr>
          <w:lang w:val="ru-RU"/>
        </w:rPr>
        <w:instrText>16 \</w:instrText>
      </w:r>
      <w:r>
        <w:instrText>h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16</w:t>
      </w:r>
      <w:r>
        <w:fldChar w:fldCharType="end"/>
      </w:r>
      <w:r w:rsidRPr="00CD30B3">
        <w:rPr>
          <w:lang w:val="ru-RU"/>
        </w:rPr>
        <w:t>.</w:t>
      </w:r>
    </w:p>
    <w:p w14:paraId="293B3355" w14:textId="77777777" w:rsidR="0043093A" w:rsidRPr="006E275D" w:rsidRDefault="0043093A" w:rsidP="0043093A">
      <w:pPr>
        <w:pStyle w:val="af7"/>
        <w:keepNext/>
        <w:spacing w:after="0" w:line="360" w:lineRule="auto"/>
        <w:ind w:firstLine="680"/>
        <w:rPr>
          <w:sz w:val="24"/>
          <w:szCs w:val="24"/>
          <w:lang w:val="ru-RU" w:eastAsia="ru-RU"/>
        </w:rPr>
      </w:pPr>
      <w:r w:rsidRPr="00CD30B3">
        <w:rPr>
          <w:lang w:val="ru-RU"/>
        </w:rPr>
        <w:t xml:space="preserve">Таблица </w:t>
      </w:r>
      <w:bookmarkStart w:id="80" w:name="AutoTable16"/>
      <w:r>
        <w:fldChar w:fldCharType="begin"/>
      </w:r>
      <w:r w:rsidRPr="00CD30B3">
        <w:rPr>
          <w:lang w:val="ru-RU"/>
        </w:rPr>
        <w:instrText xml:space="preserve"> </w:instrText>
      </w:r>
      <w:r>
        <w:instrText>SEQ</w:instrText>
      </w:r>
      <w:r w:rsidRPr="00CD30B3">
        <w:rPr>
          <w:lang w:val="ru-RU"/>
        </w:rPr>
        <w:instrText xml:space="preserve"> Таблица \* </w:instrText>
      </w:r>
      <w:r>
        <w:instrText>ARABIC</w:instrText>
      </w:r>
      <w:r w:rsidRPr="00CD30B3">
        <w:rPr>
          <w:lang w:val="ru-RU"/>
        </w:rPr>
        <w:instrText xml:space="preserve"> </w:instrText>
      </w:r>
      <w:r>
        <w:fldChar w:fldCharType="separate"/>
      </w:r>
      <w:r w:rsidR="00CD30B3" w:rsidRPr="00CD30B3">
        <w:rPr>
          <w:noProof/>
          <w:lang w:val="ru-RU"/>
        </w:rPr>
        <w:t>16</w:t>
      </w:r>
      <w:r>
        <w:fldChar w:fldCharType="end"/>
      </w:r>
      <w:bookmarkEnd w:id="80"/>
      <w:r w:rsidRPr="00CD30B3">
        <w:rPr>
          <w:lang w:val="ru-RU"/>
        </w:rPr>
        <w:t xml:space="preserve"> – Результаты </w:t>
      </w:r>
      <w:proofErr w:type="spellStart"/>
      <w:r w:rsidRPr="00CD30B3">
        <w:rPr>
          <w:lang w:val="ru-RU"/>
        </w:rPr>
        <w:t>проведенного</w:t>
      </w:r>
      <w:proofErr w:type="spellEnd"/>
      <w:r w:rsidRPr="00CD30B3">
        <w:rPr>
          <w:lang w:val="ru-RU"/>
        </w:rPr>
        <w:t xml:space="preserve"> анализа риска</w:t>
      </w:r>
    </w:p>
    <w:p w14:paraId="5F2D12C7" w14:textId="77777777" w:rsidR="0043093A" w:rsidRPr="00910A0D" w:rsidRDefault="0043093A" w:rsidP="0043093A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szCs w:val="24"/>
          <w:lang w:val="ru-RU" w:eastAsia="ru-RU"/>
        </w:rPr>
        <w:t>{{</w:t>
      </w:r>
      <w:r w:rsidRPr="005967AC">
        <w:rPr>
          <w:szCs w:val="24"/>
          <w:lang w:eastAsia="ru-RU"/>
        </w:rPr>
        <w:t>FATALITY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RISK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BY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COMPONENT</w:t>
      </w:r>
      <w:r w:rsidRPr="00910A0D">
        <w:rPr>
          <w:szCs w:val="24"/>
          <w:lang w:val="ru-RU" w:eastAsia="ru-RU"/>
        </w:rPr>
        <w:t>_</w:t>
      </w:r>
      <w:r w:rsidRPr="005967AC">
        <w:rPr>
          <w:szCs w:val="24"/>
          <w:lang w:eastAsia="ru-RU"/>
        </w:rPr>
        <w:t>SECTION</w:t>
      </w:r>
      <w:r w:rsidRPr="00910A0D">
        <w:rPr>
          <w:szCs w:val="24"/>
          <w:lang w:val="ru-RU" w:eastAsia="ru-RU"/>
        </w:rPr>
        <w:t>}}</w:t>
      </w:r>
    </w:p>
    <w:bookmarkEnd w:id="78"/>
    <w:p w14:paraId="5F365766" w14:textId="77777777" w:rsidR="0043093A" w:rsidRPr="00910A0D" w:rsidRDefault="0043093A" w:rsidP="0043093A">
      <w:pPr>
        <w:spacing w:after="0"/>
        <w:ind w:firstLine="680"/>
        <w:jc w:val="both"/>
        <w:rPr>
          <w:sz w:val="24"/>
          <w:szCs w:val="24"/>
          <w:lang w:val="ru-RU" w:eastAsia="ru-RU"/>
        </w:rPr>
      </w:pPr>
    </w:p>
    <w:p w14:paraId="42C3CE9A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sz w:val="24"/>
          <w:szCs w:val="24"/>
          <w:lang w:val="ru-RU" w:eastAsia="ru-RU"/>
        </w:rPr>
      </w:pPr>
      <w:r w:rsidRPr="00910A0D">
        <w:rPr>
          <w:lang w:val="ru-RU"/>
        </w:rPr>
        <w:t xml:space="preserve">Максимально возможное количество потерпевших (физических лиц) составляет </w:t>
      </w:r>
      <w:r w:rsidRPr="00910A0D">
        <w:rPr>
          <w:lang w:val="ru-RU"/>
        </w:rPr>
        <w:br/>
        <w:t>{{</w:t>
      </w:r>
      <w:r>
        <w:t>MAX</w:t>
      </w:r>
      <w:r w:rsidRPr="00910A0D">
        <w:rPr>
          <w:lang w:val="ru-RU"/>
        </w:rPr>
        <w:t>_</w:t>
      </w:r>
      <w:r>
        <w:t>PEOPLE</w:t>
      </w:r>
      <w:r w:rsidRPr="00910A0D">
        <w:rPr>
          <w:lang w:val="ru-RU"/>
        </w:rPr>
        <w:t>_</w:t>
      </w:r>
      <w:r>
        <w:t>VICTIMS</w:t>
      </w:r>
      <w:r w:rsidRPr="00910A0D">
        <w:rPr>
          <w:lang w:val="ru-RU"/>
        </w:rPr>
        <w:t>}} человек.</w:t>
      </w:r>
    </w:p>
    <w:p w14:paraId="6CD9CF05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AE7F44A" w14:textId="77777777" w:rsidR="004D5DBD" w:rsidRPr="006043D7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1" w:name="_Toc221032568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наиболее значимых факторов, влияющих на показатели риска аварий на декларируемом объекте</w:t>
      </w:r>
      <w:bookmarkEnd w:id="81"/>
    </w:p>
    <w:p w14:paraId="2F93B64B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lang w:val="ru-RU"/>
        </w:rPr>
      </w:pPr>
    </w:p>
    <w:p w14:paraId="50C51504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1. Физико-химические свойства добываемой нефти и попутных сред</w:t>
      </w:r>
    </w:p>
    <w:p w14:paraId="33C4160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состав и плотность нефти, содержание и состав нефти;</w:t>
      </w:r>
    </w:p>
    <w:p w14:paraId="048D6FF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температура застывания и вязкость;</w:t>
      </w:r>
    </w:p>
    <w:p w14:paraId="410C5E3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коррозионная активность;</w:t>
      </w:r>
    </w:p>
    <w:p w14:paraId="12886D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склонность к образованию парафиновых, смолистых и пирофорных отложений;</w:t>
      </w:r>
    </w:p>
    <w:p w14:paraId="16E666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proofErr w:type="spellStart"/>
      <w:r w:rsidRPr="00FC7522">
        <w:rPr>
          <w:lang w:val="ru-RU"/>
        </w:rPr>
        <w:t>газонасыщенность</w:t>
      </w:r>
      <w:proofErr w:type="spellEnd"/>
      <w:r w:rsidRPr="00FC7522">
        <w:rPr>
          <w:lang w:val="ru-RU"/>
        </w:rPr>
        <w:t>, давление насыщения.</w:t>
      </w:r>
    </w:p>
    <w:p w14:paraId="1FF3D54A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lastRenderedPageBreak/>
        <w:t>2. Технологические параметры транспортировки нефти</w:t>
      </w:r>
    </w:p>
    <w:p w14:paraId="684A371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давление и температура в линии (включая перепады и режимы запуска/остановки);</w:t>
      </w:r>
    </w:p>
    <w:p w14:paraId="023185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скорость потока и её влияние на гидравлические удары и эрозию;</w:t>
      </w:r>
    </w:p>
    <w:p w14:paraId="40E674F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6421243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стабильность технологического режима при колебаниях дебитов скважин.</w:t>
      </w:r>
    </w:p>
    <w:p w14:paraId="6677E4B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3. Состояние промыслового трубопроводного оборудования</w:t>
      </w:r>
    </w:p>
    <w:p w14:paraId="208F29C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коррозия (внутренняя и внешняя), эрозионный износ, дефекты сварных стыков;</w:t>
      </w:r>
    </w:p>
    <w:p w14:paraId="2F42D8E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состояние запорной и предохранительной арматуры, лупингов, насосных агрегатов;</w:t>
      </w:r>
    </w:p>
    <w:p w14:paraId="32885B2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работоспособность систем подогрева и теплоизоляции;</w:t>
      </w:r>
    </w:p>
    <w:p w14:paraId="341CDDD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276C38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функционирование КИПиА, телеметрии и автоматизации.</w:t>
      </w:r>
    </w:p>
    <w:p w14:paraId="31376CF4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4. Человеческий фактор</w:t>
      </w:r>
    </w:p>
    <w:p w14:paraId="365BA9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квалификация операторов и дежурного персонала;</w:t>
      </w:r>
    </w:p>
    <w:p w14:paraId="758FE88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ошибки при переключениях, выводе оборудования в ремонт, пусках и остановах;</w:t>
      </w:r>
    </w:p>
    <w:p w14:paraId="2CD8AF8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нарушения регламентов и обход процедур;</w:t>
      </w:r>
    </w:p>
    <w:p w14:paraId="0FD2AD4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усталость отсутствием сменности, стрессы, высокая нагрузка;</w:t>
      </w:r>
    </w:p>
    <w:p w14:paraId="204E517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недостаточная информированность о рисках и опасностях на трассе нефтепровода.</w:t>
      </w:r>
    </w:p>
    <w:p w14:paraId="7797FF72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5. Организационные факторы</w:t>
      </w:r>
    </w:p>
    <w:p w14:paraId="1D2FA19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несоответствие или устаревание производственных инструкций;</w:t>
      </w:r>
    </w:p>
    <w:p w14:paraId="4757DEC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недостаточный производственный контроль состояния трубопроводов;</w:t>
      </w:r>
    </w:p>
    <w:p w14:paraId="110A2A8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нехватка оперативных ремонтных ресурсов и материалов;</w:t>
      </w:r>
    </w:p>
    <w:p w14:paraId="4E0D187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пробелы в аттестации, тренингах и подготовке персонала;</w:t>
      </w:r>
    </w:p>
    <w:p w14:paraId="676F536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отсутствие культуры безопасности или слабая её поддержка.</w:t>
      </w:r>
    </w:p>
    <w:p w14:paraId="34DFAB00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6. Состояние систем промышленной безопасности</w:t>
      </w:r>
    </w:p>
    <w:p w14:paraId="03B0004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состояние систем сигнализации аварийных параметров (давление, расход, температура);</w:t>
      </w:r>
    </w:p>
    <w:p w14:paraId="1206B4F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своевременность срабатывания ПАЗ (противоаварийной защиты);</w:t>
      </w:r>
    </w:p>
    <w:p w14:paraId="26599BD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готовность систем локализации разливов нефти;</w:t>
      </w:r>
    </w:p>
    <w:p w14:paraId="56BD13D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proofErr w:type="spellStart"/>
      <w:r w:rsidRPr="00FC7522">
        <w:rPr>
          <w:lang w:val="ru-RU"/>
        </w:rPr>
        <w:t>надежность</w:t>
      </w:r>
      <w:proofErr w:type="spellEnd"/>
      <w:r w:rsidRPr="00FC7522">
        <w:rPr>
          <w:lang w:val="ru-RU"/>
        </w:rPr>
        <w:t xml:space="preserve"> резервного электропитания насосных и автоматизированных узлов.</w:t>
      </w:r>
    </w:p>
    <w:p w14:paraId="2EB040C2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7. Факторы внешней среды</w:t>
      </w:r>
    </w:p>
    <w:p w14:paraId="3AB117C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 xml:space="preserve">воздействие низких температур → риск замерзания </w:t>
      </w:r>
      <w:proofErr w:type="spellStart"/>
      <w:r w:rsidRPr="00FC7522">
        <w:rPr>
          <w:lang w:val="ru-RU"/>
        </w:rPr>
        <w:t>нефтеводяных</w:t>
      </w:r>
      <w:proofErr w:type="spellEnd"/>
      <w:r w:rsidRPr="00FC7522">
        <w:rPr>
          <w:lang w:val="ru-RU"/>
        </w:rPr>
        <w:t xml:space="preserve"> эмульсий;</w:t>
      </w:r>
    </w:p>
    <w:p w14:paraId="36EA548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сезонная подвижка грунтов, промерзание, паводки;</w:t>
      </w:r>
    </w:p>
    <w:p w14:paraId="56B9CF6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lastRenderedPageBreak/>
        <w:t>коррозионная активность грунта, блуждающие токи;</w:t>
      </w:r>
    </w:p>
    <w:p w14:paraId="315789A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064790B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сейсмическая активность;</w:t>
      </w:r>
    </w:p>
    <w:p w14:paraId="0287DBA2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умышленные действия (диверсия, вандализм).</w:t>
      </w:r>
    </w:p>
    <w:p w14:paraId="310181D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FC7522">
        <w:rPr>
          <w:lang w:val="ru-RU"/>
        </w:rPr>
        <w:t>8. Планировочные и трассировочные решения нефтепроводов</w:t>
      </w:r>
    </w:p>
    <w:p w14:paraId="21DEBA2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удалённость от населённых пунктов, ЛЭП, дорог;</w:t>
      </w:r>
    </w:p>
    <w:p w14:paraId="78971DC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пересечения с водными преградами и другими коммуникациями;</w:t>
      </w:r>
    </w:p>
    <w:p w14:paraId="585DAE43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FC7522">
        <w:rPr>
          <w:lang w:val="ru-RU"/>
        </w:rPr>
        <w:t>соблюдение нормативных расстояний и защитных зон;</w:t>
      </w:r>
    </w:p>
    <w:p w14:paraId="1CF313E3" w14:textId="77777777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sz w:val="24"/>
          <w:szCs w:val="24"/>
          <w:lang w:val="ru-RU"/>
        </w:rPr>
      </w:pPr>
      <w:r w:rsidRPr="00FC7522">
        <w:rPr>
          <w:lang w:val="ru-RU"/>
        </w:rPr>
        <w:t>выбор материалов и толщины стенки труб с учётом категории участка.</w:t>
      </w:r>
    </w:p>
    <w:p w14:paraId="344EB33F" w14:textId="77777777" w:rsidR="004D5DBD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2" w:name="_Toc221032569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2"/>
    </w:p>
    <w:p w14:paraId="4A3F522D" w14:textId="77777777" w:rsidR="003C52AE" w:rsidRPr="003C52AE" w:rsidRDefault="003C52AE" w:rsidP="003C52AE">
      <w:pPr>
        <w:rPr>
          <w:lang w:val="ru-RU" w:eastAsia="ru-RU"/>
        </w:rPr>
      </w:pPr>
    </w:p>
    <w:p w14:paraId="7A405D77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 xml:space="preserve">1. Повышение </w:t>
      </w:r>
      <w:proofErr w:type="spellStart"/>
      <w:r w:rsidRPr="003C52AE">
        <w:rPr>
          <w:lang w:val="ru-RU"/>
        </w:rPr>
        <w:t>надежности</w:t>
      </w:r>
      <w:proofErr w:type="spellEnd"/>
      <w:r w:rsidRPr="003C52AE">
        <w:rPr>
          <w:lang w:val="ru-RU"/>
        </w:rPr>
        <w:t xml:space="preserve"> оборудования и трубопроводов</w:t>
      </w:r>
    </w:p>
    <w:p w14:paraId="124E854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регулярная внутритрубная диагностика (ВТД) и дефектоскопия;</w:t>
      </w:r>
    </w:p>
    <w:p w14:paraId="695B058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коррозии</w:t>
      </w:r>
      <w:r>
        <w:rPr>
          <w:lang w:val="ru-RU"/>
        </w:rPr>
        <w:t xml:space="preserve"> и выявление аварийных участков</w:t>
      </w:r>
      <w:r w:rsidRPr="003C52AE">
        <w:rPr>
          <w:lang w:val="ru-RU"/>
        </w:rPr>
        <w:t>;</w:t>
      </w:r>
    </w:p>
    <w:p w14:paraId="63EFC9A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своевременная замена изношенных участков, арматуры и уплотнений;</w:t>
      </w:r>
    </w:p>
    <w:p w14:paraId="0117318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внедрение систем мониторинга давления, расхода, вибрации и состояния узлов.</w:t>
      </w:r>
    </w:p>
    <w:p w14:paraId="71D3F489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2. Оптимизация технологических режимов</w:t>
      </w:r>
    </w:p>
    <w:p w14:paraId="6B592C9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поддержание давления и температуры в безопасных диапазонах;</w:t>
      </w:r>
    </w:p>
    <w:p w14:paraId="570FCBB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предотвращение режимов, вызывающих гидравлические удары и эрозию;</w:t>
      </w:r>
    </w:p>
    <w:p w14:paraId="1406C38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регулярный контроль параметров транспорта нефти;</w:t>
      </w:r>
    </w:p>
    <w:p w14:paraId="62881E0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корректировка режимов работы с учётом сезонных температур и свойств нефти.</w:t>
      </w:r>
    </w:p>
    <w:p w14:paraId="1AF41842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3. Системы автоматизации и противоаварийной защиты</w:t>
      </w:r>
    </w:p>
    <w:p w14:paraId="2153542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исправность и периодические испытания </w:t>
      </w:r>
      <w:r w:rsidR="00A2628F">
        <w:rPr>
          <w:lang w:val="ru-RU"/>
        </w:rPr>
        <w:t xml:space="preserve">системы </w:t>
      </w:r>
      <w:r w:rsidRPr="003C52AE">
        <w:rPr>
          <w:lang w:val="ru-RU"/>
        </w:rPr>
        <w:t>ПАЗ;</w:t>
      </w:r>
    </w:p>
    <w:p w14:paraId="14D0FEA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автоматическое отключение при аварийных параметрах;</w:t>
      </w:r>
    </w:p>
    <w:p w14:paraId="30C6A21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герметичности: системы обнаружения утечек</w:t>
      </w:r>
      <w:r w:rsidR="00A2628F">
        <w:rPr>
          <w:lang w:val="ru-RU"/>
        </w:rPr>
        <w:t>, обходы трасс</w:t>
      </w:r>
      <w:r w:rsidRPr="003C52AE">
        <w:rPr>
          <w:lang w:val="ru-RU"/>
        </w:rPr>
        <w:t>.</w:t>
      </w:r>
    </w:p>
    <w:p w14:paraId="4F4425A4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4. Меры по предотвращению и снижению коррозионного износа</w:t>
      </w:r>
    </w:p>
    <w:p w14:paraId="0464D8A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ингибирование коррозии в трубопроводах;</w:t>
      </w:r>
    </w:p>
    <w:p w14:paraId="2BD82A8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применение антикоррозионных покрытий и контроль их состояния;</w:t>
      </w:r>
    </w:p>
    <w:p w14:paraId="1EE3544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защита от блуждающих токов;</w:t>
      </w:r>
    </w:p>
    <w:p w14:paraId="12260C1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удаление воды и солей, оптимизация режима обезвоживания/обессоливания.</w:t>
      </w:r>
    </w:p>
    <w:p w14:paraId="58AA29A4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lastRenderedPageBreak/>
        <w:t>5. Управление состоянием трассы нефтепровода</w:t>
      </w:r>
    </w:p>
    <w:p w14:paraId="130C524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регулярные обходы и инспекции трассы;</w:t>
      </w:r>
    </w:p>
    <w:p w14:paraId="5ABCE4C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водоотводов, предотвращение подмыва;</w:t>
      </w:r>
    </w:p>
    <w:p w14:paraId="1BA26E1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защита от механических повреждений (ограждение, предупреждающие знаки);</w:t>
      </w:r>
    </w:p>
    <w:p w14:paraId="4166CF4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сторонних работ в охранной зоне.</w:t>
      </w:r>
    </w:p>
    <w:p w14:paraId="202AF651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6. Минимизация влияния внешней среды</w:t>
      </w:r>
    </w:p>
    <w:p w14:paraId="2B38504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предотвращение замерзания;</w:t>
      </w:r>
    </w:p>
    <w:p w14:paraId="2A6B846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защита от паводков, оползней, сезонных подвижек грунта;</w:t>
      </w:r>
    </w:p>
    <w:p w14:paraId="79C29B5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учёт сейсмических рисков в конструкции и эксплуатации;</w:t>
      </w:r>
    </w:p>
    <w:p w14:paraId="39CE161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молниезащита и защита от статического электричества.</w:t>
      </w:r>
    </w:p>
    <w:p w14:paraId="3233820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7. Организационные и управленческие меры</w:t>
      </w:r>
    </w:p>
    <w:p w14:paraId="7D10D7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актуализация </w:t>
      </w:r>
      <w:r w:rsidR="004D111F">
        <w:rPr>
          <w:lang w:val="ru-RU"/>
        </w:rPr>
        <w:t xml:space="preserve">технологических </w:t>
      </w:r>
      <w:r w:rsidRPr="003C52AE">
        <w:rPr>
          <w:lang w:val="ru-RU"/>
        </w:rPr>
        <w:t xml:space="preserve">регламентов </w:t>
      </w:r>
      <w:r w:rsidR="004D111F">
        <w:rPr>
          <w:lang w:val="ru-RU"/>
        </w:rPr>
        <w:t>и</w:t>
      </w:r>
      <w:r w:rsidRPr="003C52AE">
        <w:rPr>
          <w:lang w:val="ru-RU"/>
        </w:rPr>
        <w:t xml:space="preserve"> инструкций;</w:t>
      </w:r>
    </w:p>
    <w:p w14:paraId="0A2B4513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строгий производственный контроль;</w:t>
      </w:r>
    </w:p>
    <w:p w14:paraId="3905AA9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систематическая работа по культуре безопасности (обратная связь, разборы, обучение);</w:t>
      </w:r>
    </w:p>
    <w:p w14:paraId="296D4D2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анализ и устранение причин аварий и отказов.</w:t>
      </w:r>
    </w:p>
    <w:p w14:paraId="613587C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lang w:val="ru-RU"/>
        </w:rPr>
      </w:pPr>
      <w:r w:rsidRPr="003C52AE">
        <w:rPr>
          <w:lang w:val="ru-RU"/>
        </w:rPr>
        <w:t>8. Повышение квалификации и дисциплины персонала</w:t>
      </w:r>
    </w:p>
    <w:p w14:paraId="5DA73A2E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регулярная аттестация и обучение;</w:t>
      </w:r>
    </w:p>
    <w:p w14:paraId="736FE2D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практические тренировки действий при авариях;</w:t>
      </w:r>
    </w:p>
    <w:p w14:paraId="265DE35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отработка сценариев </w:t>
      </w:r>
      <w:r w:rsidR="004D111F">
        <w:rPr>
          <w:lang w:val="ru-RU"/>
        </w:rPr>
        <w:t>аварийных</w:t>
      </w:r>
      <w:r w:rsidRPr="003C52AE">
        <w:rPr>
          <w:lang w:val="ru-RU"/>
        </w:rPr>
        <w:t xml:space="preserve"> ситуаций;</w:t>
      </w:r>
    </w:p>
    <w:p w14:paraId="7AE7520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контроль соблюдения инструкций и недопущение опасных действий.</w:t>
      </w:r>
    </w:p>
    <w:p w14:paraId="1743A793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lang w:val="ru-RU"/>
        </w:rPr>
        <w:t>9. Готовность к локализации и ликвидации аварий</w:t>
      </w:r>
    </w:p>
    <w:p w14:paraId="198066C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 xml:space="preserve">наличие и готовность </w:t>
      </w:r>
      <w:r w:rsidR="004D111F" w:rsidRPr="004D111F">
        <w:rPr>
          <w:lang w:val="ru-RU"/>
        </w:rPr>
        <w:t>средств локализации разливов нефти</w:t>
      </w:r>
      <w:r w:rsidRPr="003C52AE">
        <w:rPr>
          <w:lang w:val="ru-RU"/>
        </w:rPr>
        <w:t>;</w:t>
      </w:r>
    </w:p>
    <w:p w14:paraId="6DF3B8DB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обеспеченность сорбентами, бонами, средствами заглушения;</w:t>
      </w:r>
    </w:p>
    <w:p w14:paraId="3A079E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lang w:val="ru-RU"/>
        </w:rPr>
      </w:pPr>
      <w:r w:rsidRPr="003C52AE">
        <w:rPr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lang w:val="ru-RU"/>
        </w:rPr>
        <w:t>.</w:t>
      </w:r>
    </w:p>
    <w:p w14:paraId="514DC381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F51FAB0" w14:textId="77777777" w:rsidR="00434CB2" w:rsidRDefault="004D5DBD">
      <w:pPr>
        <w:pStyle w:val="21"/>
        <w:numPr>
          <w:ilvl w:val="1"/>
          <w:numId w:val="14"/>
        </w:numPr>
        <w:spacing w:after="12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 w:eastAsia="ru-RU"/>
        </w:rPr>
      </w:pPr>
      <w:bookmarkStart w:id="83" w:name="_Toc221032570"/>
      <w:proofErr w:type="spellStart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eastAsia="Times New Roman" w:hAnsi="Times New Roman" w:cs="Times New Roman"/>
          <w:szCs w:val="24"/>
          <w:lang w:val="ru-RU" w:eastAsia="ru-RU"/>
        </w:rPr>
        <w:t>ь</w:t>
      </w:r>
      <w:r w:rsidRPr="006043D7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3"/>
    </w:p>
    <w:p w14:paraId="770B0F12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7E4E1D45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910A0D">
        <w:rPr>
          <w:lang w:val="ru-RU"/>
        </w:rPr>
        <w:t>Проведенная</w:t>
      </w:r>
      <w:proofErr w:type="spellEnd"/>
      <w:r w:rsidRPr="00910A0D">
        <w:rPr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 соответствует требованиям промышленной безопасности при эксплуатации опасных производственных объектов.</w:t>
      </w:r>
    </w:p>
    <w:p w14:paraId="15C5EA76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910A0D">
        <w:rPr>
          <w:lang w:val="ru-RU"/>
        </w:rPr>
        <w:lastRenderedPageBreak/>
        <w:t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{{</w:t>
      </w:r>
      <w:r>
        <w:t>SHORT</w:t>
      </w:r>
      <w:r w:rsidRPr="00910A0D">
        <w:rPr>
          <w:lang w:val="ru-RU"/>
        </w:rPr>
        <w:t>_</w:t>
      </w:r>
      <w:r>
        <w:t>NAME</w:t>
      </w:r>
      <w:r w:rsidRPr="00910A0D">
        <w:rPr>
          <w:lang w:val="ru-RU"/>
        </w:rPr>
        <w:t>}},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64C07739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46AAB50D" w14:textId="77777777" w:rsidR="00560B07" w:rsidRPr="00560B07" w:rsidRDefault="00560B07" w:rsidP="00560B07">
      <w:pPr>
        <w:rPr>
          <w:lang w:val="ru-RU" w:eastAsia="ru-RU"/>
        </w:rPr>
      </w:pPr>
    </w:p>
    <w:p w14:paraId="1DF08A6B" w14:textId="77777777" w:rsidR="004D5DBD" w:rsidRDefault="004D5DBD" w:rsidP="0002770C">
      <w:pPr>
        <w:spacing w:after="0" w:line="360" w:lineRule="auto"/>
        <w:ind w:firstLine="680"/>
        <w:jc w:val="both"/>
        <w:rPr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2FFAE46B" w14:textId="77777777" w:rsidR="004D5DBD" w:rsidRDefault="004D5DBD" w:rsidP="004D5DBD">
      <w:pPr>
        <w:pStyle w:val="1"/>
        <w:spacing w:before="200" w:after="120" w:line="240" w:lineRule="auto"/>
        <w:ind w:firstLine="680"/>
        <w:rPr>
          <w:rFonts w:ascii="Times New Roman" w:hAnsi="Times New Roman" w:cs="Times New Roman"/>
          <w:szCs w:val="24"/>
          <w:lang w:val="ru-RU" w:eastAsia="ru-RU"/>
        </w:rPr>
      </w:pPr>
      <w:bookmarkStart w:id="84" w:name="_Toc221032571"/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eastAsia="Times New Roman" w:hAnsi="Times New Roman" w:cs="Times New Roman"/>
          <w:szCs w:val="24"/>
          <w:lang w:val="ru-RU" w:eastAsia="ru-RU"/>
        </w:rPr>
        <w:t>.</w:t>
      </w:r>
      <w:r w:rsidRPr="004D5DBD">
        <w:rPr>
          <w:rFonts w:ascii="Times New Roman" w:eastAsia="Times New Roman" w:hAnsi="Times New Roman" w:cs="Times New Roman"/>
          <w:szCs w:val="24"/>
          <w:lang w:val="ru-RU" w:eastAsia="ru-RU"/>
        </w:rPr>
        <w:t xml:space="preserve"> «Ситуационные планы»</w:t>
      </w:r>
      <w:bookmarkEnd w:id="84"/>
    </w:p>
    <w:p w14:paraId="4719A387" w14:textId="639FDC13" w:rsidR="00040C02" w:rsidRDefault="00040C02">
      <w:pPr>
        <w:rPr>
          <w:lang w:val="ru-RU"/>
        </w:rPr>
      </w:pPr>
    </w:p>
    <w:p w14:paraId="41E9D43D" w14:textId="77777777" w:rsidR="00A46E24" w:rsidRPr="006F410B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7FF051" w14:textId="77777777" w:rsidR="00A46E24" w:rsidRPr="00157D11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lang w:val="ru-RU"/>
        </w:rPr>
        <w:t>Товарно-сырьевой склад</w:t>
      </w:r>
      <w:r w:rsidRPr="00157D11">
        <w:rPr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41332A31" w14:textId="77777777" w:rsidR="00A46E24" w:rsidRPr="00157D11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sz w:val="24"/>
          <w:szCs w:val="24"/>
          <w:lang w:val="ru-RU" w:eastAsia="ru-RU"/>
        </w:rPr>
        <w:t xml:space="preserve">Таблица </w:t>
      </w:r>
      <w:r w:rsidRPr="00157D11">
        <w:rPr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62E680AD" w14:textId="77777777" w:rsidR="00A46E24" w:rsidRDefault="00A46E24" w:rsidP="00A46E24">
      <w:pPr>
        <w:rPr>
          <w:sz w:val="24"/>
          <w:szCs w:val="24"/>
          <w:lang w:val="ru-RU" w:eastAsia="ru-RU"/>
        </w:rPr>
      </w:pPr>
      <w:bookmarkStart w:id="85" w:name="_Ref221267743"/>
      <w:r w:rsidRPr="00157D11">
        <w:rPr>
          <w:sz w:val="24"/>
          <w:szCs w:val="24"/>
          <w:lang w:val="ru-RU" w:eastAsia="ru-RU"/>
        </w:rPr>
        <w:t xml:space="preserve">Таблица </w:t>
      </w:r>
      <w:r w:rsidRPr="00157D11">
        <w:rPr>
          <w:sz w:val="24"/>
          <w:szCs w:val="24"/>
          <w:lang w:val="ru-RU" w:eastAsia="ru-RU"/>
        </w:rPr>
        <w:fldChar w:fldCharType="begin"/>
      </w:r>
      <w:r w:rsidRPr="00157D11">
        <w:rPr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sz w:val="24"/>
          <w:szCs w:val="24"/>
          <w:lang w:val="ru-RU" w:eastAsia="ru-RU"/>
        </w:rPr>
        <w:fldChar w:fldCharType="separate"/>
      </w:r>
      <w:r w:rsidRPr="00157D11">
        <w:rPr>
          <w:noProof/>
          <w:sz w:val="24"/>
          <w:szCs w:val="24"/>
          <w:lang w:val="ru-RU" w:eastAsia="ru-RU"/>
        </w:rPr>
        <w:t>17</w:t>
      </w:r>
      <w:r w:rsidRPr="00157D11">
        <w:rPr>
          <w:sz w:val="24"/>
          <w:szCs w:val="24"/>
          <w:lang w:val="ru-RU" w:eastAsia="ru-RU"/>
        </w:rPr>
        <w:fldChar w:fldCharType="end"/>
      </w:r>
      <w:bookmarkEnd w:id="85"/>
      <w:r w:rsidRPr="00157D11">
        <w:rPr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3FE355BF" w14:textId="77777777" w:rsidR="00A46E24" w:rsidRPr="006F410B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0F5D659E" w14:textId="77777777" w:rsidR="00A46E24" w:rsidRPr="00DF7F9E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17E2EFC8" wp14:editId="78157F21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02117" w14:textId="77777777" w:rsidR="00A46E24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BBB0D05" wp14:editId="01EF78B9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5AF70714" wp14:editId="51D77B1C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529AC0C8" wp14:editId="15E289CE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215CB" w14:textId="77777777" w:rsidR="00A46E24" w:rsidRPr="00C74393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1C9AED8E" w14:textId="77777777" w:rsidR="00A46E24" w:rsidRDefault="00A46E24" w:rsidP="00A46E24">
      <w:pPr>
        <w:rPr>
          <w:lang w:val="ru-RU" w:eastAsia="ru-RU"/>
        </w:rPr>
      </w:pPr>
    </w:p>
    <w:p w14:paraId="7E982E22" w14:textId="77777777" w:rsidR="00A46E24" w:rsidRDefault="00A46E24" w:rsidP="00A46E24">
      <w:pPr>
        <w:rPr>
          <w:lang w:val="ru-RU" w:eastAsia="ru-RU"/>
        </w:rPr>
      </w:pPr>
    </w:p>
    <w:p w14:paraId="2F2ECE7B" w14:textId="77777777" w:rsidR="00A46E24" w:rsidRDefault="00A46E24" w:rsidP="00A46E24">
      <w:pPr>
        <w:rPr>
          <w:lang w:val="ru-RU" w:eastAsia="ru-RU"/>
        </w:rPr>
      </w:pPr>
    </w:p>
    <w:p w14:paraId="31B40F8A" w14:textId="77777777" w:rsidR="00A46E24" w:rsidRDefault="00A46E24" w:rsidP="00A46E24">
      <w:pPr>
        <w:rPr>
          <w:lang w:val="ru-RU" w:eastAsia="ru-RU"/>
        </w:rPr>
      </w:pPr>
    </w:p>
    <w:p w14:paraId="63C4E637" w14:textId="77777777" w:rsidR="00A46E24" w:rsidRDefault="00A46E24" w:rsidP="00A46E24">
      <w:pPr>
        <w:rPr>
          <w:lang w:val="ru-RU" w:eastAsia="ru-RU"/>
        </w:rPr>
      </w:pPr>
    </w:p>
    <w:p w14:paraId="13C0B7F5" w14:textId="77777777" w:rsidR="00A46E24" w:rsidRPr="004D5DBD" w:rsidRDefault="00A46E24" w:rsidP="00A46E24">
      <w:pPr>
        <w:rPr>
          <w:lang w:val="ru-RU" w:eastAsia="ru-RU"/>
        </w:rPr>
      </w:pPr>
    </w:p>
    <w:p w14:paraId="635DDBAA" w14:textId="77777777" w:rsidR="00A46E24" w:rsidRPr="004D5DBD" w:rsidRDefault="00A46E24" w:rsidP="00A46E24">
      <w:pPr>
        <w:rPr>
          <w:sz w:val="24"/>
          <w:szCs w:val="24"/>
          <w:lang w:val="ru-RU"/>
        </w:rPr>
      </w:pPr>
      <w:r w:rsidRPr="004D5DBD">
        <w:rPr>
          <w:sz w:val="24"/>
          <w:szCs w:val="24"/>
          <w:lang w:val="ru-RU"/>
        </w:rPr>
        <w:t>{{</w:t>
      </w:r>
      <w:r w:rsidRPr="00B7729D">
        <w:rPr>
          <w:sz w:val="24"/>
          <w:szCs w:val="24"/>
        </w:rPr>
        <w:t>TOP</w:t>
      </w:r>
      <w:r w:rsidRPr="004D5DBD">
        <w:rPr>
          <w:sz w:val="24"/>
          <w:szCs w:val="24"/>
          <w:lang w:val="ru-RU"/>
        </w:rPr>
        <w:t>_</w:t>
      </w:r>
      <w:r w:rsidRPr="00B7729D">
        <w:rPr>
          <w:sz w:val="24"/>
          <w:szCs w:val="24"/>
        </w:rPr>
        <w:t>SCENARIOS</w:t>
      </w:r>
      <w:r w:rsidRPr="004D5DBD">
        <w:rPr>
          <w:sz w:val="24"/>
          <w:szCs w:val="24"/>
          <w:lang w:val="ru-RU"/>
        </w:rPr>
        <w:t>_</w:t>
      </w:r>
      <w:r w:rsidRPr="00B7729D">
        <w:rPr>
          <w:sz w:val="24"/>
          <w:szCs w:val="24"/>
        </w:rPr>
        <w:t>FINAL</w:t>
      </w:r>
      <w:r w:rsidRPr="004D5DBD">
        <w:rPr>
          <w:sz w:val="24"/>
          <w:szCs w:val="24"/>
          <w:lang w:val="ru-RU"/>
        </w:rPr>
        <w:t>_</w:t>
      </w:r>
      <w:r w:rsidRPr="00B7729D">
        <w:rPr>
          <w:sz w:val="24"/>
          <w:szCs w:val="24"/>
        </w:rPr>
        <w:t>CONCLUSION</w:t>
      </w:r>
      <w:r w:rsidRPr="004D5DBD">
        <w:rPr>
          <w:sz w:val="24"/>
          <w:szCs w:val="24"/>
          <w:lang w:val="ru-RU"/>
        </w:rPr>
        <w:t>}}</w:t>
      </w:r>
    </w:p>
    <w:p w14:paraId="22C0E24D" w14:textId="77777777" w:rsidR="00A46E24" w:rsidRPr="004D5DBD" w:rsidRDefault="00A46E24" w:rsidP="00A46E24">
      <w:pPr>
        <w:rPr>
          <w:sz w:val="24"/>
          <w:szCs w:val="24"/>
          <w:lang w:val="ru-RU"/>
        </w:rPr>
      </w:pPr>
    </w:p>
    <w:p w14:paraId="5CB659C5" w14:textId="77777777" w:rsidR="00A46E24" w:rsidRPr="005445F3" w:rsidRDefault="00A46E24" w:rsidP="00A46E24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2ECD72D0" wp14:editId="1ABA5A46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EC470" w14:textId="77777777" w:rsidR="00A46E24" w:rsidRPr="00E35AF9" w:rsidRDefault="00A46E24" w:rsidP="00A46E24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297D2B10" w14:textId="77777777" w:rsidR="00A46E24" w:rsidRPr="00A46E24" w:rsidRDefault="00A46E24">
      <w:pPr>
        <w:rPr>
          <w:lang w:val="ru-RU"/>
        </w:rPr>
      </w:pPr>
    </w:p>
    <w:sectPr w:rsidR="00A46E24" w:rsidRPr="00A46E24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D5EA24" w14:textId="77777777" w:rsidR="00A3676C" w:rsidRDefault="00A3676C" w:rsidP="001570AC">
      <w:pPr>
        <w:spacing w:after="0" w:line="240" w:lineRule="auto"/>
      </w:pPr>
      <w:r>
        <w:separator/>
      </w:r>
    </w:p>
  </w:endnote>
  <w:endnote w:type="continuationSeparator" w:id="0">
    <w:p w14:paraId="68AF472E" w14:textId="77777777" w:rsidR="00A3676C" w:rsidRDefault="00A3676C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53DBAEB" w14:textId="77777777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C38B14C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E3396" w14:textId="77777777" w:rsidR="001570AC" w:rsidRDefault="001570AC">
    <w:pPr>
      <w:pStyle w:val="a8"/>
      <w:jc w:val="right"/>
    </w:pPr>
  </w:p>
  <w:p w14:paraId="4A9DEBAA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2C14AFC7" w14:textId="77777777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4547C9" w14:textId="77777777" w:rsidR="00A3676C" w:rsidRDefault="00A3676C" w:rsidP="001570AC">
      <w:pPr>
        <w:spacing w:after="0" w:line="240" w:lineRule="auto"/>
      </w:pPr>
      <w:r>
        <w:separator/>
      </w:r>
    </w:p>
  </w:footnote>
  <w:footnote w:type="continuationSeparator" w:id="0">
    <w:p w14:paraId="6DEACF43" w14:textId="77777777" w:rsidR="00A3676C" w:rsidRDefault="00A3676C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000000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770C"/>
    <w:rsid w:val="00027C92"/>
    <w:rsid w:val="00032233"/>
    <w:rsid w:val="00034616"/>
    <w:rsid w:val="00040C02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0F07A3"/>
    <w:rsid w:val="00100DE8"/>
    <w:rsid w:val="00111EC3"/>
    <w:rsid w:val="0011544C"/>
    <w:rsid w:val="00124780"/>
    <w:rsid w:val="00124AE3"/>
    <w:rsid w:val="00126E84"/>
    <w:rsid w:val="00132DEC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67C60"/>
    <w:rsid w:val="0027770C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257B"/>
    <w:rsid w:val="0032301B"/>
    <w:rsid w:val="00326F90"/>
    <w:rsid w:val="00336999"/>
    <w:rsid w:val="00340D15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4473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D6E01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4762C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F1BF5"/>
    <w:rsid w:val="005F1D19"/>
    <w:rsid w:val="006001D4"/>
    <w:rsid w:val="006043D7"/>
    <w:rsid w:val="00604E68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C1A8B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A1455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0F03"/>
    <w:rsid w:val="00876C43"/>
    <w:rsid w:val="008778DD"/>
    <w:rsid w:val="00883F0C"/>
    <w:rsid w:val="00886719"/>
    <w:rsid w:val="00896323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D02"/>
    <w:rsid w:val="008F4458"/>
    <w:rsid w:val="009034EF"/>
    <w:rsid w:val="00910A0D"/>
    <w:rsid w:val="009204BD"/>
    <w:rsid w:val="00920E1F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676C"/>
    <w:rsid w:val="00A37ED5"/>
    <w:rsid w:val="00A45A6A"/>
    <w:rsid w:val="00A46E24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123A0"/>
    <w:rsid w:val="00B131A8"/>
    <w:rsid w:val="00B208B4"/>
    <w:rsid w:val="00B2264F"/>
    <w:rsid w:val="00B22F39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F3831"/>
    <w:rsid w:val="00BF53B5"/>
    <w:rsid w:val="00C06679"/>
    <w:rsid w:val="00C12C94"/>
    <w:rsid w:val="00C1681F"/>
    <w:rsid w:val="00C20457"/>
    <w:rsid w:val="00C2796F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30B3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30C0"/>
    <w:rsid w:val="00E044F0"/>
    <w:rsid w:val="00E05B6D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D750A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2C6D"/>
    <w:rsid w:val="00F2524A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1B2D"/>
    <w:rsid w:val="00FA66C4"/>
    <w:rsid w:val="00FA728C"/>
    <w:rsid w:val="00FB60C6"/>
    <w:rsid w:val="00FB7C0F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6472538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000000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hAnsi="Arial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1600</TotalTime>
  <Pages>34</Pages>
  <Words>8933</Words>
  <Characters>50920</Characters>
  <Application>Microsoft Office Word</Application>
  <DocSecurity>0</DocSecurity>
  <Lines>424</Lines>
  <Paragraphs>119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k30034</cp:lastModifiedBy>
  <cp:revision>313</cp:revision>
  <dcterms:created xsi:type="dcterms:W3CDTF">2013-12-23T23:15:00Z</dcterms:created>
  <dcterms:modified xsi:type="dcterms:W3CDTF">2026-09-12T14:42:00Z</dcterms:modified>
  <cp:category/>
</cp:coreProperties>
</file>