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7B5" w:rsidRDefault="00B537B5" w:rsidP="00B537B5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B537B5" w:rsidRDefault="00B537B5" w:rsidP="00B537B5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537B5" w:rsidRDefault="00B537B5" w:rsidP="00B537B5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</w:t>
      </w:r>
      <w:proofErr w:type="gramStart"/>
      <w:r>
        <w:rPr>
          <w:rFonts w:ascii="Times New Roman" w:hAnsi="Times New Roman"/>
          <w:sz w:val="28"/>
          <w:szCs w:val="28"/>
        </w:rPr>
        <w:t>образования  «</w:t>
      </w:r>
      <w:proofErr w:type="gramEnd"/>
      <w:r>
        <w:rPr>
          <w:rFonts w:ascii="Times New Roman" w:hAnsi="Times New Roman"/>
          <w:sz w:val="28"/>
          <w:szCs w:val="28"/>
        </w:rPr>
        <w:t>Кубанский государственный университет»</w:t>
      </w:r>
    </w:p>
    <w:p w:rsidR="00B537B5" w:rsidRDefault="00B537B5" w:rsidP="00B537B5">
      <w:pPr>
        <w:overflowPunct w:val="0"/>
        <w:adjustRightInd w:val="0"/>
        <w:jc w:val="center"/>
        <w:textAlignment w:val="baseline"/>
        <w:rPr>
          <w:rFonts w:ascii="Times New Roman" w:hAnsi="Times New Roman"/>
          <w:bCs/>
          <w:sz w:val="28"/>
          <w:szCs w:val="28"/>
        </w:rPr>
      </w:pPr>
    </w:p>
    <w:p w:rsidR="00B537B5" w:rsidRDefault="00B537B5" w:rsidP="00B537B5">
      <w:pPr>
        <w:overflowPunct w:val="0"/>
        <w:adjustRightInd w:val="0"/>
        <w:jc w:val="center"/>
        <w:textAlignment w:val="baseline"/>
        <w:rPr>
          <w:rFonts w:ascii="Times New Roman" w:hAnsi="Times New Roman"/>
          <w:bCs/>
          <w:sz w:val="28"/>
          <w:szCs w:val="28"/>
        </w:rPr>
      </w:pPr>
    </w:p>
    <w:p w:rsidR="00B537B5" w:rsidRDefault="00B537B5" w:rsidP="00B537B5">
      <w:pPr>
        <w:overflowPunct w:val="0"/>
        <w:adjustRightInd w:val="0"/>
        <w:jc w:val="center"/>
        <w:textAlignment w:val="baseline"/>
        <w:rPr>
          <w:rFonts w:ascii="Times New Roman" w:hAnsi="Times New Roman"/>
          <w:bCs/>
          <w:sz w:val="28"/>
          <w:szCs w:val="28"/>
        </w:rPr>
      </w:pPr>
    </w:p>
    <w:p w:rsidR="00B537B5" w:rsidRDefault="00B537B5" w:rsidP="00B537B5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технологий</w:t>
      </w:r>
    </w:p>
    <w:p w:rsidR="00B537B5" w:rsidRDefault="00B537B5" w:rsidP="00B537B5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B537B5" w:rsidRDefault="00B537B5" w:rsidP="00B537B5">
      <w:pPr>
        <w:overflowPunct w:val="0"/>
        <w:adjustRightInd w:val="0"/>
        <w:jc w:val="center"/>
        <w:textAlignment w:val="baseline"/>
        <w:rPr>
          <w:rFonts w:ascii="Times New Roman" w:hAnsi="Times New Roman"/>
          <w:bCs/>
          <w:sz w:val="28"/>
          <w:szCs w:val="28"/>
        </w:rPr>
      </w:pPr>
    </w:p>
    <w:p w:rsidR="00B537B5" w:rsidRDefault="00B537B5" w:rsidP="00B537B5">
      <w:pPr>
        <w:overflowPunct w:val="0"/>
        <w:adjustRightInd w:val="0"/>
        <w:jc w:val="center"/>
        <w:textAlignment w:val="baseline"/>
        <w:rPr>
          <w:rFonts w:ascii="Times New Roman" w:hAnsi="Times New Roman"/>
          <w:bCs/>
          <w:sz w:val="28"/>
          <w:szCs w:val="28"/>
        </w:rPr>
      </w:pPr>
    </w:p>
    <w:p w:rsidR="00B537B5" w:rsidRDefault="00B537B5" w:rsidP="00B537B5">
      <w:pPr>
        <w:overflowPunct w:val="0"/>
        <w:adjustRightInd w:val="0"/>
        <w:jc w:val="center"/>
        <w:textAlignment w:val="baseline"/>
        <w:rPr>
          <w:rFonts w:ascii="Times New Roman" w:hAnsi="Times New Roman"/>
          <w:bCs/>
          <w:sz w:val="28"/>
          <w:szCs w:val="28"/>
        </w:rPr>
      </w:pPr>
    </w:p>
    <w:p w:rsidR="00B537B5" w:rsidRDefault="00B537B5" w:rsidP="00B537B5">
      <w:pPr>
        <w:overflowPunct w:val="0"/>
        <w:adjustRightInd w:val="0"/>
        <w:jc w:val="center"/>
        <w:textAlignment w:val="baseline"/>
        <w:rPr>
          <w:rFonts w:ascii="Times New Roman" w:hAnsi="Times New Roman"/>
          <w:bCs/>
          <w:sz w:val="28"/>
          <w:szCs w:val="28"/>
        </w:rPr>
      </w:pPr>
    </w:p>
    <w:p w:rsidR="00B537B5" w:rsidRDefault="00B537B5" w:rsidP="00B537B5">
      <w:pPr>
        <w:overflowPunct w:val="0"/>
        <w:adjustRightInd w:val="0"/>
        <w:jc w:val="center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ОТЧЕТ </w:t>
      </w:r>
    </w:p>
    <w:p w:rsidR="00B537B5" w:rsidRDefault="00B537B5" w:rsidP="00B537B5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выполнении лабораторной работы №15</w:t>
      </w:r>
    </w:p>
    <w:p w:rsidR="00B537B5" w:rsidRDefault="00B537B5" w:rsidP="00B537B5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«Функциональное и логическое программирование»</w:t>
      </w:r>
    </w:p>
    <w:p w:rsidR="00B537B5" w:rsidRDefault="00B537B5" w:rsidP="00B537B5">
      <w:pPr>
        <w:rPr>
          <w:rFonts w:ascii="Times New Roman" w:hAnsi="Times New Roman"/>
          <w:sz w:val="28"/>
          <w:szCs w:val="28"/>
        </w:rPr>
      </w:pPr>
    </w:p>
    <w:p w:rsidR="00B537B5" w:rsidRDefault="00B537B5" w:rsidP="00B537B5">
      <w:pPr>
        <w:rPr>
          <w:rFonts w:ascii="Times New Roman" w:hAnsi="Times New Roman"/>
          <w:sz w:val="28"/>
          <w:szCs w:val="28"/>
        </w:rPr>
      </w:pPr>
    </w:p>
    <w:p w:rsidR="00B537B5" w:rsidRDefault="00B537B5" w:rsidP="00B537B5">
      <w:pPr>
        <w:rPr>
          <w:rFonts w:ascii="Times New Roman" w:hAnsi="Times New Roman"/>
          <w:sz w:val="28"/>
          <w:szCs w:val="28"/>
        </w:rPr>
      </w:pPr>
    </w:p>
    <w:p w:rsidR="00B537B5" w:rsidRDefault="00B537B5" w:rsidP="00B537B5">
      <w:pPr>
        <w:rPr>
          <w:rFonts w:ascii="Times New Roman" w:hAnsi="Times New Roman"/>
          <w:sz w:val="28"/>
          <w:szCs w:val="28"/>
        </w:rPr>
      </w:pPr>
    </w:p>
    <w:p w:rsidR="00B537B5" w:rsidRDefault="00B537B5" w:rsidP="00B537B5">
      <w:pPr>
        <w:spacing w:after="0" w:line="360" w:lineRule="auto"/>
        <w:ind w:left="61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ст. гр. </w:t>
      </w:r>
    </w:p>
    <w:p w:rsidR="00B537B5" w:rsidRDefault="00B537B5" w:rsidP="00B537B5">
      <w:pPr>
        <w:spacing w:after="0" w:line="360" w:lineRule="auto"/>
        <w:ind w:left="611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Фисун</w:t>
      </w:r>
      <w:proofErr w:type="spellEnd"/>
      <w:r>
        <w:rPr>
          <w:rFonts w:ascii="Times New Roman" w:hAnsi="Times New Roman"/>
          <w:sz w:val="28"/>
          <w:szCs w:val="28"/>
        </w:rPr>
        <w:t xml:space="preserve"> Константин </w:t>
      </w:r>
    </w:p>
    <w:p w:rsidR="00B537B5" w:rsidRDefault="00B537B5" w:rsidP="00B537B5">
      <w:pPr>
        <w:spacing w:after="0" w:line="360" w:lineRule="auto"/>
        <w:ind w:left="61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26 группа.</w:t>
      </w:r>
    </w:p>
    <w:p w:rsidR="00B537B5" w:rsidRDefault="00B537B5" w:rsidP="00B537B5">
      <w:pPr>
        <w:ind w:left="3540"/>
        <w:rPr>
          <w:rFonts w:ascii="Times New Roman" w:hAnsi="Times New Roman"/>
          <w:sz w:val="28"/>
          <w:szCs w:val="28"/>
        </w:rPr>
      </w:pPr>
    </w:p>
    <w:p w:rsidR="00B537B5" w:rsidRDefault="00B537B5" w:rsidP="00B537B5">
      <w:pPr>
        <w:ind w:left="3540"/>
        <w:rPr>
          <w:rFonts w:ascii="Times New Roman" w:hAnsi="Times New Roman"/>
          <w:sz w:val="28"/>
          <w:szCs w:val="28"/>
        </w:rPr>
      </w:pPr>
    </w:p>
    <w:p w:rsidR="00B537B5" w:rsidRDefault="00B537B5" w:rsidP="00B537B5">
      <w:pPr>
        <w:ind w:left="3540"/>
        <w:rPr>
          <w:rFonts w:ascii="Times New Roman" w:hAnsi="Times New Roman"/>
          <w:sz w:val="28"/>
          <w:szCs w:val="28"/>
        </w:rPr>
      </w:pPr>
    </w:p>
    <w:p w:rsidR="00B537B5" w:rsidRDefault="00B537B5" w:rsidP="00B537B5">
      <w:pPr>
        <w:ind w:left="3540"/>
        <w:rPr>
          <w:rFonts w:ascii="Times New Roman" w:hAnsi="Times New Roman"/>
          <w:sz w:val="28"/>
          <w:szCs w:val="28"/>
        </w:rPr>
      </w:pPr>
    </w:p>
    <w:p w:rsidR="00B537B5" w:rsidRDefault="00B537B5" w:rsidP="00B537B5">
      <w:pPr>
        <w:ind w:left="3540"/>
        <w:rPr>
          <w:rFonts w:ascii="Times New Roman" w:hAnsi="Times New Roman"/>
          <w:sz w:val="28"/>
          <w:szCs w:val="28"/>
        </w:rPr>
      </w:pPr>
    </w:p>
    <w:p w:rsidR="00B537B5" w:rsidRPr="00B537B5" w:rsidRDefault="00B537B5" w:rsidP="00B537B5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Краснодар</w:t>
      </w:r>
      <w:r w:rsidRPr="00B537B5">
        <w:rPr>
          <w:rFonts w:ascii="Times New Roman" w:hAnsi="Times New Roman"/>
          <w:sz w:val="28"/>
          <w:szCs w:val="28"/>
          <w:lang w:val="en-US"/>
        </w:rPr>
        <w:t>,</w:t>
      </w:r>
    </w:p>
    <w:p w:rsidR="00B537B5" w:rsidRPr="00B537B5" w:rsidRDefault="00B537B5" w:rsidP="00B537B5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537B5">
        <w:rPr>
          <w:rFonts w:ascii="Times New Roman" w:hAnsi="Times New Roman"/>
          <w:sz w:val="28"/>
          <w:szCs w:val="28"/>
          <w:lang w:val="en-US"/>
        </w:rPr>
        <w:t>2020</w:t>
      </w:r>
    </w:p>
    <w:p w:rsidR="00B537B5" w:rsidRPr="00B537B5" w:rsidRDefault="00B537B5" w:rsidP="00B537B5">
      <w:pPr>
        <w:jc w:val="center"/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</w:pPr>
      <w:r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</w:rPr>
        <w:lastRenderedPageBreak/>
        <w:t>Класс</w:t>
      </w:r>
      <w:r w:rsidRPr="00B537B5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 xml:space="preserve"> </w:t>
      </w:r>
      <w:r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Array</w:t>
      </w:r>
    </w:p>
    <w:p w:rsidR="008832C5" w:rsidRPr="00B42853" w:rsidRDefault="00B537B5">
      <w:pP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</w:rPr>
      </w:pPr>
      <w:proofErr w:type="gramStart"/>
      <w:r w:rsidRPr="00B537B5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class</w:t>
      </w:r>
      <w:proofErr w:type="gramEnd"/>
      <w:r w:rsidRPr="00B537B5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 </w:t>
      </w:r>
      <w:r w:rsidRPr="00B537B5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Array</w:t>
      </w:r>
      <w:r w:rsidRPr="00B537B5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</w:rPr>
        <w:t>&lt;</w:t>
      </w:r>
      <w:r w:rsidRPr="00B537B5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B537B5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</w:rPr>
        <w:t xml:space="preserve">&gt; - </w:t>
      </w:r>
      <w: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</w:rPr>
        <w:t xml:space="preserve">наследует супер класс </w:t>
      </w:r>
      <w: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Any</w:t>
      </w:r>
    </w:p>
    <w:p w:rsidR="00B537B5" w:rsidRPr="00B537B5" w:rsidRDefault="00B537B5">
      <w:pP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</w:rPr>
      </w:pPr>
      <w:proofErr w:type="gramStart"/>
      <w:r>
        <w:rPr>
          <w:rFonts w:ascii="Arial" w:hAnsi="Arial" w:cs="Arial"/>
          <w:color w:val="222222"/>
          <w:shd w:val="clear" w:color="auto" w:fill="F8F8F8"/>
        </w:rPr>
        <w:t>Инициация</w:t>
      </w:r>
      <w:r w:rsidR="001F6A9F" w:rsidRPr="001F6A9F">
        <w:rPr>
          <w:rFonts w:ascii="Arial" w:hAnsi="Arial" w:cs="Arial"/>
          <w:color w:val="222222"/>
          <w:shd w:val="clear" w:color="auto" w:fill="F8F8F8"/>
        </w:rPr>
        <w:t xml:space="preserve"> </w:t>
      </w:r>
      <w:r>
        <w:rPr>
          <w:rFonts w:ascii="Arial" w:hAnsi="Arial" w:cs="Arial"/>
          <w:color w:val="222222"/>
          <w:shd w:val="clear" w:color="auto" w:fill="F8F8F8"/>
        </w:rPr>
        <w:t xml:space="preserve"> элементов</w:t>
      </w:r>
      <w:proofErr w:type="gramEnd"/>
      <w:r>
        <w:rPr>
          <w:rFonts w:ascii="Arial" w:hAnsi="Arial" w:cs="Arial"/>
          <w:color w:val="222222"/>
          <w:shd w:val="clear" w:color="auto" w:fill="F8F8F8"/>
        </w:rPr>
        <w:t xml:space="preserve"> массива нулем при использовании конструктора класса:</w:t>
      </w:r>
    </w:p>
    <w:p w:rsidR="00B537B5" w:rsidRDefault="00B537B5" w:rsidP="00B537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B537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proofErr w:type="gramEnd"/>
      <w:r w:rsidRPr="00B537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537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="001F6A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umbers:Array</w:t>
      </w:r>
      <w:proofErr w:type="spellEnd"/>
      <w:r w:rsidR="001F6A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="001F6A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="001F6A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= Array(size</w:t>
      </w:r>
      <w:r w:rsidRPr="00B537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37B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B537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537B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</w:p>
    <w:p w:rsidR="00B537B5" w:rsidRPr="00B537B5" w:rsidRDefault="00B537B5" w:rsidP="00B537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B537B5" w:rsidRDefault="001F6A9F">
      <w:pPr>
        <w:rPr>
          <w:rFonts w:ascii="Arial" w:hAnsi="Arial" w:cs="Arial"/>
          <w:color w:val="222222"/>
          <w:shd w:val="clear" w:color="auto" w:fill="F8F8F8"/>
        </w:rPr>
      </w:pPr>
      <w:r>
        <w:rPr>
          <w:rFonts w:ascii="Arial" w:hAnsi="Arial" w:cs="Arial"/>
          <w:color w:val="222222"/>
          <w:shd w:val="clear" w:color="auto" w:fill="F8F8F8"/>
        </w:rPr>
        <w:t>Конструктор класса </w:t>
      </w:r>
      <w:proofErr w:type="spellStart"/>
      <w:r>
        <w:rPr>
          <w:rStyle w:val="HTML1"/>
          <w:rFonts w:eastAsiaTheme="minorHAnsi"/>
          <w:color w:val="222222"/>
          <w:sz w:val="26"/>
          <w:szCs w:val="26"/>
          <w:bdr w:val="single" w:sz="6" w:space="2" w:color="CCCCCC" w:frame="1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222222"/>
          <w:shd w:val="clear" w:color="auto" w:fill="F8F8F8"/>
        </w:rPr>
        <w:t xml:space="preserve"> принимает в качестве второго аргумента лямбда-выражение, которое заключается в фигурные скобки, оно генерирует значения. </w:t>
      </w:r>
    </w:p>
    <w:p w:rsidR="001F6A9F" w:rsidRDefault="001F6A9F">
      <w:pPr>
        <w:rPr>
          <w:rFonts w:ascii="Arial" w:hAnsi="Arial" w:cs="Arial"/>
          <w:color w:val="222222"/>
          <w:shd w:val="clear" w:color="auto" w:fill="F8F8F8"/>
        </w:rPr>
      </w:pPr>
      <w:r>
        <w:rPr>
          <w:rFonts w:ascii="Arial" w:hAnsi="Arial" w:cs="Arial"/>
          <w:color w:val="222222"/>
          <w:shd w:val="clear" w:color="auto" w:fill="F8F8F8"/>
        </w:rPr>
        <w:t xml:space="preserve">При запросе элементов и изменении их значений используется обычный для массивов синтаксис с квадратными скобками. В классе их переопределяют методы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8F8F8"/>
        </w:rPr>
        <w:t>get</w:t>
      </w:r>
      <w:proofErr w:type="spellEnd"/>
      <w:r>
        <w:rPr>
          <w:rFonts w:ascii="Arial" w:hAnsi="Arial" w:cs="Arial"/>
          <w:color w:val="222222"/>
          <w:shd w:val="clear" w:color="auto" w:fill="F8F8F8"/>
        </w:rPr>
        <w:t>(</w:t>
      </w:r>
      <w:proofErr w:type="gramEnd"/>
      <w:r>
        <w:rPr>
          <w:rFonts w:ascii="Arial" w:hAnsi="Arial" w:cs="Arial"/>
          <w:color w:val="222222"/>
          <w:shd w:val="clear" w:color="auto" w:fill="F8F8F8"/>
        </w:rPr>
        <w:t xml:space="preserve">) и </w:t>
      </w:r>
      <w:proofErr w:type="spellStart"/>
      <w:r>
        <w:rPr>
          <w:rFonts w:ascii="Arial" w:hAnsi="Arial" w:cs="Arial"/>
          <w:color w:val="222222"/>
          <w:shd w:val="clear" w:color="auto" w:fill="F8F8F8"/>
        </w:rPr>
        <w:t>set</w:t>
      </w:r>
      <w:proofErr w:type="spellEnd"/>
      <w:r>
        <w:rPr>
          <w:rFonts w:ascii="Arial" w:hAnsi="Arial" w:cs="Arial"/>
          <w:color w:val="222222"/>
          <w:shd w:val="clear" w:color="auto" w:fill="F8F8F8"/>
        </w:rPr>
        <w:t>(). Их также можно вызывать непосредственно по имени.</w:t>
      </w:r>
    </w:p>
    <w:p w:rsidR="001F6A9F" w:rsidRDefault="001F6A9F">
      <w:pPr>
        <w:rPr>
          <w:rFonts w:ascii="Arial" w:hAnsi="Arial" w:cs="Arial"/>
          <w:color w:val="222222"/>
          <w:shd w:val="clear" w:color="auto" w:fill="F8F8F8"/>
        </w:rPr>
      </w:pPr>
      <w:r>
        <w:rPr>
          <w:rFonts w:ascii="Arial" w:hAnsi="Arial" w:cs="Arial"/>
          <w:color w:val="222222"/>
          <w:shd w:val="clear" w:color="auto" w:fill="F8F8F8"/>
        </w:rPr>
        <w:t>С помощью логических операторов </w:t>
      </w:r>
      <w:proofErr w:type="spellStart"/>
      <w:r>
        <w:rPr>
          <w:rStyle w:val="HTML1"/>
          <w:rFonts w:eastAsiaTheme="minorHAnsi"/>
          <w:color w:val="222222"/>
          <w:sz w:val="26"/>
          <w:szCs w:val="26"/>
          <w:bdr w:val="single" w:sz="6" w:space="2" w:color="CCCCCC" w:frame="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22222"/>
          <w:shd w:val="clear" w:color="auto" w:fill="F8F8F8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8F8F8"/>
        </w:rPr>
        <w:t>и </w:t>
      </w:r>
      <w:r>
        <w:rPr>
          <w:rStyle w:val="HTML1"/>
          <w:rFonts w:eastAsiaTheme="minorHAnsi"/>
          <w:color w:val="222222"/>
          <w:sz w:val="26"/>
          <w:szCs w:val="26"/>
          <w:bdr w:val="single" w:sz="6" w:space="2" w:color="CCCCCC" w:frame="1"/>
          <w:shd w:val="clear" w:color="auto" w:fill="FFFFFF"/>
        </w:rPr>
        <w:t>!</w:t>
      </w:r>
      <w:proofErr w:type="spellStart"/>
      <w:r>
        <w:rPr>
          <w:rStyle w:val="HTML1"/>
          <w:rFonts w:eastAsiaTheme="minorHAnsi"/>
          <w:color w:val="222222"/>
          <w:sz w:val="26"/>
          <w:szCs w:val="26"/>
          <w:bdr w:val="single" w:sz="6" w:space="2" w:color="CCCCCC" w:frame="1"/>
          <w:shd w:val="clear" w:color="auto" w:fill="FFFFFF"/>
        </w:rPr>
        <w:t>in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8F8F8"/>
        </w:rPr>
        <w:t> можно проверить наличие определенных значений в массиве.</w:t>
      </w:r>
    </w:p>
    <w:p w:rsidR="001F6A9F" w:rsidRPr="001F6A9F" w:rsidRDefault="001F6A9F" w:rsidP="001F6A9F">
      <w:pPr>
        <w:pStyle w:val="HTML"/>
        <w:shd w:val="clear" w:color="auto" w:fill="F2F2F2"/>
        <w:rPr>
          <w:color w:val="222222"/>
          <w:lang w:val="en-US"/>
        </w:rPr>
      </w:pPr>
      <w:proofErr w:type="spellStart"/>
      <w:proofErr w:type="gramStart"/>
      <w:r w:rsidRPr="001F6A9F">
        <w:rPr>
          <w:b/>
          <w:bCs/>
          <w:color w:val="000000"/>
          <w:lang w:val="en-US"/>
        </w:rPr>
        <w:t>val</w:t>
      </w:r>
      <w:proofErr w:type="spellEnd"/>
      <w:proofErr w:type="gramEnd"/>
      <w:r w:rsidRPr="001F6A9F">
        <w:rPr>
          <w:color w:val="222222"/>
          <w:lang w:val="en-US"/>
        </w:rPr>
        <w:t xml:space="preserve"> a</w:t>
      </w:r>
      <w:r w:rsidRPr="001F6A9F">
        <w:rPr>
          <w:color w:val="339933"/>
          <w:lang w:val="en-US"/>
        </w:rPr>
        <w:t>:</w:t>
      </w:r>
      <w:r w:rsidRPr="001F6A9F">
        <w:rPr>
          <w:color w:val="222222"/>
          <w:lang w:val="en-US"/>
        </w:rPr>
        <w:t xml:space="preserve"> </w:t>
      </w:r>
      <w:proofErr w:type="spellStart"/>
      <w:r w:rsidRPr="001F6A9F">
        <w:rPr>
          <w:color w:val="222222"/>
          <w:lang w:val="en-US"/>
        </w:rPr>
        <w:t>BooleanArray</w:t>
      </w:r>
      <w:proofErr w:type="spellEnd"/>
      <w:r w:rsidRPr="001F6A9F">
        <w:rPr>
          <w:color w:val="222222"/>
          <w:lang w:val="en-US"/>
        </w:rPr>
        <w:t xml:space="preserve"> </w:t>
      </w:r>
      <w:r w:rsidRPr="001F6A9F">
        <w:rPr>
          <w:color w:val="339933"/>
          <w:lang w:val="en-US"/>
        </w:rPr>
        <w:t>=</w:t>
      </w:r>
      <w:r w:rsidRPr="001F6A9F">
        <w:rPr>
          <w:color w:val="222222"/>
          <w:lang w:val="en-US"/>
        </w:rPr>
        <w:t xml:space="preserve"> </w:t>
      </w:r>
      <w:proofErr w:type="spellStart"/>
      <w:r w:rsidRPr="001F6A9F">
        <w:rPr>
          <w:color w:val="222222"/>
          <w:lang w:val="en-US"/>
        </w:rPr>
        <w:t>booleanArrayOf</w:t>
      </w:r>
      <w:proofErr w:type="spellEnd"/>
      <w:r w:rsidRPr="001F6A9F">
        <w:rPr>
          <w:color w:val="009900"/>
          <w:lang w:val="en-US"/>
        </w:rPr>
        <w:t>(</w:t>
      </w:r>
    </w:p>
    <w:p w:rsidR="001F6A9F" w:rsidRPr="001F6A9F" w:rsidRDefault="001F6A9F" w:rsidP="001F6A9F">
      <w:pPr>
        <w:pStyle w:val="HTML"/>
        <w:shd w:val="clear" w:color="auto" w:fill="F2F2F2"/>
        <w:rPr>
          <w:color w:val="222222"/>
          <w:lang w:val="en-US"/>
        </w:rPr>
      </w:pPr>
      <w:r w:rsidRPr="001F6A9F">
        <w:rPr>
          <w:color w:val="222222"/>
          <w:lang w:val="en-US"/>
        </w:rPr>
        <w:t xml:space="preserve">        </w:t>
      </w:r>
      <w:proofErr w:type="gramStart"/>
      <w:r w:rsidRPr="001F6A9F">
        <w:rPr>
          <w:b/>
          <w:bCs/>
          <w:color w:val="000066"/>
          <w:lang w:val="en-US"/>
        </w:rPr>
        <w:t>true</w:t>
      </w:r>
      <w:proofErr w:type="gramEnd"/>
      <w:r w:rsidRPr="001F6A9F">
        <w:rPr>
          <w:color w:val="222222"/>
          <w:lang w:val="en-US"/>
        </w:rPr>
        <w:t xml:space="preserve">, </w:t>
      </w:r>
      <w:r w:rsidRPr="001F6A9F">
        <w:rPr>
          <w:b/>
          <w:bCs/>
          <w:color w:val="000066"/>
          <w:lang w:val="en-US"/>
        </w:rPr>
        <w:t>false</w:t>
      </w:r>
      <w:r w:rsidRPr="001F6A9F">
        <w:rPr>
          <w:color w:val="222222"/>
          <w:lang w:val="en-US"/>
        </w:rPr>
        <w:t xml:space="preserve">, </w:t>
      </w:r>
      <w:r w:rsidRPr="001F6A9F">
        <w:rPr>
          <w:b/>
          <w:bCs/>
          <w:color w:val="000066"/>
          <w:lang w:val="en-US"/>
        </w:rPr>
        <w:t>false</w:t>
      </w:r>
      <w:r w:rsidRPr="001F6A9F">
        <w:rPr>
          <w:color w:val="009900"/>
          <w:lang w:val="en-US"/>
        </w:rPr>
        <w:t>)</w:t>
      </w:r>
    </w:p>
    <w:p w:rsidR="001F6A9F" w:rsidRPr="00B42853" w:rsidRDefault="001F6A9F" w:rsidP="001F6A9F">
      <w:pPr>
        <w:pStyle w:val="HTML"/>
        <w:shd w:val="clear" w:color="auto" w:fill="F2F2F2"/>
        <w:rPr>
          <w:color w:val="222222"/>
          <w:lang w:val="en-US"/>
        </w:rPr>
      </w:pPr>
      <w:proofErr w:type="spellStart"/>
      <w:proofErr w:type="gramStart"/>
      <w:r w:rsidRPr="00B42853">
        <w:rPr>
          <w:color w:val="222222"/>
          <w:lang w:val="en-US"/>
        </w:rPr>
        <w:t>println</w:t>
      </w:r>
      <w:proofErr w:type="spellEnd"/>
      <w:r w:rsidRPr="00B42853">
        <w:rPr>
          <w:color w:val="009900"/>
          <w:lang w:val="en-US"/>
        </w:rPr>
        <w:t>(</w:t>
      </w:r>
      <w:proofErr w:type="gramEnd"/>
      <w:r w:rsidRPr="00B42853">
        <w:rPr>
          <w:b/>
          <w:bCs/>
          <w:color w:val="000066"/>
          <w:lang w:val="en-US"/>
        </w:rPr>
        <w:t>true</w:t>
      </w:r>
      <w:r w:rsidRPr="00B42853">
        <w:rPr>
          <w:color w:val="222222"/>
          <w:lang w:val="en-US"/>
        </w:rPr>
        <w:t xml:space="preserve"> </w:t>
      </w:r>
      <w:r w:rsidRPr="00B42853">
        <w:rPr>
          <w:b/>
          <w:bCs/>
          <w:color w:val="000000"/>
          <w:lang w:val="en-US"/>
        </w:rPr>
        <w:t>in</w:t>
      </w:r>
      <w:r w:rsidRPr="00B42853">
        <w:rPr>
          <w:color w:val="222222"/>
          <w:lang w:val="en-US"/>
        </w:rPr>
        <w:t xml:space="preserve"> a</w:t>
      </w:r>
      <w:r w:rsidRPr="00B42853">
        <w:rPr>
          <w:color w:val="009900"/>
          <w:lang w:val="en-US"/>
        </w:rPr>
        <w:t>)</w:t>
      </w:r>
      <w:r w:rsidRPr="00B42853">
        <w:rPr>
          <w:color w:val="222222"/>
          <w:lang w:val="en-US"/>
        </w:rPr>
        <w:t xml:space="preserve"> </w:t>
      </w:r>
      <w:r w:rsidRPr="00B42853">
        <w:rPr>
          <w:i/>
          <w:iCs/>
          <w:color w:val="666666"/>
          <w:lang w:val="en-US"/>
        </w:rPr>
        <w:t>// true</w:t>
      </w:r>
    </w:p>
    <w:p w:rsidR="00B42853" w:rsidRPr="00B42853" w:rsidRDefault="00B42853" w:rsidP="00B4285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Коллекции</w:t>
      </w:r>
      <w:r w:rsidRPr="00B42853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в</w:t>
      </w:r>
      <w:r w:rsidRPr="00B42853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B42853">
        <w:rPr>
          <w:rFonts w:ascii="Segoe UI" w:hAnsi="Segoe UI" w:cs="Segoe UI"/>
          <w:color w:val="212529"/>
          <w:lang w:val="en-US"/>
        </w:rPr>
        <w:t>Kotlin</w:t>
      </w:r>
      <w:proofErr w:type="spellEnd"/>
      <w:r w:rsidRPr="00B42853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используют</w:t>
      </w:r>
      <w:r w:rsidRPr="00B42853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множество</w:t>
      </w:r>
      <w:r w:rsidRPr="00B42853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различных</w:t>
      </w:r>
      <w:r w:rsidRPr="00B42853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интерфейсов</w:t>
      </w:r>
      <w:r w:rsidRPr="00B42853">
        <w:rPr>
          <w:rFonts w:ascii="Segoe UI" w:hAnsi="Segoe UI" w:cs="Segoe UI"/>
          <w:color w:val="212529"/>
          <w:lang w:val="en-US"/>
        </w:rPr>
        <w:t>: </w:t>
      </w:r>
      <w:r w:rsidRPr="00B42853">
        <w:rPr>
          <w:rFonts w:ascii="Segoe UI" w:hAnsi="Segoe UI" w:cs="Segoe UI"/>
          <w:b/>
          <w:bCs/>
          <w:color w:val="212529"/>
          <w:lang w:val="en-US"/>
        </w:rPr>
        <w:t>Iterable</w:t>
      </w:r>
      <w:r w:rsidRPr="00B42853">
        <w:rPr>
          <w:rFonts w:ascii="Segoe UI" w:hAnsi="Segoe UI" w:cs="Segoe UI"/>
          <w:color w:val="212529"/>
          <w:lang w:val="en-US"/>
        </w:rPr>
        <w:t>, </w:t>
      </w:r>
      <w:r w:rsidRPr="00B42853">
        <w:rPr>
          <w:rFonts w:ascii="Segoe UI" w:hAnsi="Segoe UI" w:cs="Segoe UI"/>
          <w:b/>
          <w:bCs/>
          <w:color w:val="212529"/>
          <w:lang w:val="en-US"/>
        </w:rPr>
        <w:t>Collection</w:t>
      </w:r>
      <w:r w:rsidRPr="00B42853">
        <w:rPr>
          <w:rFonts w:ascii="Segoe UI" w:hAnsi="Segoe UI" w:cs="Segoe UI"/>
          <w:color w:val="212529"/>
          <w:lang w:val="en-US"/>
        </w:rPr>
        <w:t>, </w:t>
      </w:r>
      <w:hyperlink r:id="rId4" w:history="1">
        <w:r w:rsidRPr="00B42853">
          <w:rPr>
            <w:rStyle w:val="a4"/>
            <w:rFonts w:ascii="Segoe UI" w:hAnsi="Segoe UI" w:cs="Segoe UI"/>
            <w:color w:val="007BFF"/>
            <w:lang w:val="en-US"/>
          </w:rPr>
          <w:t>Set</w:t>
        </w:r>
      </w:hyperlink>
      <w:r w:rsidRPr="00B42853">
        <w:rPr>
          <w:rFonts w:ascii="Segoe UI" w:hAnsi="Segoe UI" w:cs="Segoe UI"/>
          <w:color w:val="212529"/>
          <w:lang w:val="en-US"/>
        </w:rPr>
        <w:t>, </w:t>
      </w:r>
      <w:r w:rsidRPr="00B42853">
        <w:rPr>
          <w:rFonts w:ascii="Segoe UI" w:hAnsi="Segoe UI" w:cs="Segoe UI"/>
          <w:b/>
          <w:bCs/>
          <w:color w:val="212529"/>
          <w:lang w:val="en-US"/>
        </w:rPr>
        <w:t>List</w:t>
      </w:r>
      <w:r w:rsidRPr="00B42853">
        <w:rPr>
          <w:rFonts w:ascii="Segoe UI" w:hAnsi="Segoe UI" w:cs="Segoe UI"/>
          <w:color w:val="212529"/>
          <w:lang w:val="en-US"/>
        </w:rPr>
        <w:t>, </w:t>
      </w:r>
      <w:r w:rsidRPr="00B42853">
        <w:rPr>
          <w:rFonts w:ascii="Segoe UI" w:hAnsi="Segoe UI" w:cs="Segoe UI"/>
          <w:b/>
          <w:bCs/>
          <w:color w:val="212529"/>
          <w:lang w:val="en-US"/>
        </w:rPr>
        <w:t>MutableIterable</w:t>
      </w:r>
      <w:r w:rsidRPr="00B42853">
        <w:rPr>
          <w:rFonts w:ascii="Segoe UI" w:hAnsi="Segoe UI" w:cs="Segoe UI"/>
          <w:color w:val="212529"/>
          <w:lang w:val="en-US"/>
        </w:rPr>
        <w:t>, </w:t>
      </w:r>
      <w:r w:rsidRPr="00B42853">
        <w:rPr>
          <w:rFonts w:ascii="Segoe UI" w:hAnsi="Segoe UI" w:cs="Segoe UI"/>
          <w:b/>
          <w:bCs/>
          <w:color w:val="212529"/>
          <w:lang w:val="en-US"/>
        </w:rPr>
        <w:t>MutableCollection</w:t>
      </w:r>
      <w:r w:rsidRPr="00B42853">
        <w:rPr>
          <w:rFonts w:ascii="Segoe UI" w:hAnsi="Segoe UI" w:cs="Segoe UI"/>
          <w:color w:val="212529"/>
          <w:lang w:val="en-US"/>
        </w:rPr>
        <w:t> </w:t>
      </w:r>
      <w:r>
        <w:rPr>
          <w:rFonts w:ascii="Segoe UI" w:hAnsi="Segoe UI" w:cs="Segoe UI"/>
          <w:color w:val="212529"/>
        </w:rPr>
        <w:t>и</w:t>
      </w:r>
      <w:r w:rsidRPr="00B42853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др</w:t>
      </w:r>
      <w:proofErr w:type="spellEnd"/>
      <w:r w:rsidRPr="00B42853">
        <w:rPr>
          <w:rFonts w:ascii="Segoe UI" w:hAnsi="Segoe UI" w:cs="Segoe UI"/>
          <w:color w:val="212529"/>
          <w:lang w:val="en-US"/>
        </w:rPr>
        <w:t>.</w:t>
      </w:r>
    </w:p>
    <w:p w:rsidR="00B42853" w:rsidRDefault="00B42853" w:rsidP="00B4285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 </w:t>
      </w:r>
      <w:proofErr w:type="spellStart"/>
      <w:r>
        <w:rPr>
          <w:rFonts w:ascii="Segoe UI" w:hAnsi="Segoe UI" w:cs="Segoe UI"/>
          <w:color w:val="212529"/>
        </w:rPr>
        <w:t>Kotlin</w:t>
      </w:r>
      <w:proofErr w:type="spellEnd"/>
      <w:r>
        <w:rPr>
          <w:rFonts w:ascii="Segoe UI" w:hAnsi="Segoe UI" w:cs="Segoe UI"/>
          <w:color w:val="212529"/>
        </w:rPr>
        <w:t xml:space="preserve"> нет собственных коллекций, только </w:t>
      </w:r>
      <w:proofErr w:type="spellStart"/>
      <w:r>
        <w:rPr>
          <w:rFonts w:ascii="Segoe UI" w:hAnsi="Segoe UI" w:cs="Segoe UI"/>
          <w:color w:val="212529"/>
        </w:rPr>
        <w:t>Java</w:t>
      </w:r>
      <w:proofErr w:type="spellEnd"/>
      <w:r>
        <w:rPr>
          <w:rFonts w:ascii="Segoe UI" w:hAnsi="Segoe UI" w:cs="Segoe UI"/>
          <w:color w:val="212529"/>
        </w:rPr>
        <w:t xml:space="preserve">-коллекции. Но при этом в </w:t>
      </w:r>
      <w:proofErr w:type="spellStart"/>
      <w:r>
        <w:rPr>
          <w:rFonts w:ascii="Segoe UI" w:hAnsi="Segoe UI" w:cs="Segoe UI"/>
          <w:color w:val="212529"/>
        </w:rPr>
        <w:t>Kotlin</w:t>
      </w:r>
      <w:proofErr w:type="spellEnd"/>
      <w:r>
        <w:rPr>
          <w:rFonts w:ascii="Segoe UI" w:hAnsi="Segoe UI" w:cs="Segoe UI"/>
          <w:color w:val="212529"/>
        </w:rPr>
        <w:t xml:space="preserve"> они обладают более широкими возможностями, используя расширения. </w:t>
      </w:r>
    </w:p>
    <w:p w:rsidR="00B42853" w:rsidRDefault="00B42853" w:rsidP="00B4285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Важная особенность - в </w:t>
      </w:r>
      <w:proofErr w:type="spellStart"/>
      <w:r>
        <w:rPr>
          <w:rFonts w:ascii="Segoe UI" w:hAnsi="Segoe UI" w:cs="Segoe UI"/>
          <w:color w:val="212529"/>
        </w:rPr>
        <w:t>Kotlin</w:t>
      </w:r>
      <w:proofErr w:type="spellEnd"/>
      <w:r>
        <w:rPr>
          <w:rFonts w:ascii="Segoe UI" w:hAnsi="Segoe UI" w:cs="Segoe UI"/>
          <w:color w:val="212529"/>
        </w:rPr>
        <w:t xml:space="preserve"> интерфейсы явно разделены на две группы - изменяемые и неизменяемые. Для создания различных типов коллекций есть разные функции.</w:t>
      </w:r>
    </w:p>
    <w:p w:rsidR="001F6A9F" w:rsidRPr="00B42853" w:rsidRDefault="001F6A9F">
      <w:bookmarkStart w:id="0" w:name="_GoBack"/>
      <w:bookmarkEnd w:id="0"/>
    </w:p>
    <w:sectPr w:rsidR="001F6A9F" w:rsidRPr="00B42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FF"/>
    <w:rsid w:val="001F6A9F"/>
    <w:rsid w:val="003A706D"/>
    <w:rsid w:val="008636FF"/>
    <w:rsid w:val="008832C5"/>
    <w:rsid w:val="00B42853"/>
    <w:rsid w:val="00B537B5"/>
    <w:rsid w:val="00DE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DBB70-FD15-460C-B236-0D618165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7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B537B5"/>
  </w:style>
  <w:style w:type="character" w:customStyle="1" w:styleId="identifier">
    <w:name w:val="identifier"/>
    <w:basedOn w:val="a0"/>
    <w:rsid w:val="00B537B5"/>
  </w:style>
  <w:style w:type="character" w:customStyle="1" w:styleId="symbol">
    <w:name w:val="symbol"/>
    <w:basedOn w:val="a0"/>
    <w:rsid w:val="00B537B5"/>
  </w:style>
  <w:style w:type="paragraph" w:styleId="HTML">
    <w:name w:val="HTML Preformatted"/>
    <w:basedOn w:val="a"/>
    <w:link w:val="HTML0"/>
    <w:uiPriority w:val="99"/>
    <w:semiHidden/>
    <w:unhideWhenUsed/>
    <w:rsid w:val="00B53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7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6A9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42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428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.alexanderklimov.ru/android/kotlin/se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kostya.ficyn@gmail.com</dc:creator>
  <cp:keywords/>
  <dc:description/>
  <cp:lastModifiedBy>kostya.ficyn@gmail.com</cp:lastModifiedBy>
  <cp:revision>5</cp:revision>
  <dcterms:created xsi:type="dcterms:W3CDTF">2021-05-07T05:57:00Z</dcterms:created>
  <dcterms:modified xsi:type="dcterms:W3CDTF">2021-05-08T17:45:00Z</dcterms:modified>
</cp:coreProperties>
</file>