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7F2425B9" w14:textId="4E8D28EE"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НА ТЕМА:</w:t>
      </w:r>
      <w:r w:rsidRPr="00544E98">
        <w:rPr>
          <w:rFonts w:ascii="Times New Roman" w:hAnsi="Times New Roman" w:cs="Times New Roman"/>
        </w:rPr>
        <w:t xml:space="preserve"> RC-</w:t>
      </w:r>
      <w:r w:rsidRPr="00544E98">
        <w:rPr>
          <w:rFonts w:ascii="Times New Roman" w:hAnsi="Times New Roman" w:cs="Times New Roman"/>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7876A762" w14:textId="3285AA2F"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ИЗГОТВИЛ:</w:t>
      </w:r>
      <w:r w:rsidRPr="00544E98">
        <w:rPr>
          <w:rFonts w:ascii="Times New Roman" w:hAnsi="Times New Roman" w:cs="Times New Roman"/>
          <w:lang w:val="bg-BG"/>
        </w:rPr>
        <w:tab/>
      </w:r>
      <w:r w:rsidRPr="00544E98">
        <w:rPr>
          <w:rFonts w:ascii="Times New Roman" w:hAnsi="Times New Roman" w:cs="Times New Roman"/>
          <w:lang w:val="bg-BG"/>
        </w:rPr>
        <w:t xml:space="preserve">                                                                              </w:t>
      </w:r>
      <w:r w:rsidRPr="00544E98">
        <w:rPr>
          <w:rFonts w:ascii="Times New Roman" w:hAnsi="Times New Roman" w:cs="Times New Roman"/>
          <w:lang w:val="bg-BG"/>
        </w:rPr>
        <w:t>НАУЧЕН РЪКОВОДИТЕЛ:</w:t>
      </w:r>
    </w:p>
    <w:p w14:paraId="7E678A1E" w14:textId="4CDEA471"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r>
      <w:r w:rsidRPr="00544E98">
        <w:rPr>
          <w:rFonts w:ascii="Times New Roman" w:hAnsi="Times New Roman" w:cs="Times New Roman"/>
          <w:lang w:val="bg-BG"/>
        </w:rPr>
        <w:t xml:space="preserve">                                          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01C6AA75" w14:textId="77777777" w:rsidR="00AA1333" w:rsidRPr="00544E98" w:rsidRDefault="00AA1333" w:rsidP="00544E98">
      <w:pPr>
        <w:spacing w:line="360" w:lineRule="auto"/>
        <w:jc w:val="center"/>
        <w:rPr>
          <w:rFonts w:ascii="Times New Roman" w:hAnsi="Times New Roman" w:cs="Times New Roman"/>
          <w:lang w:val="bg-BG"/>
        </w:rPr>
      </w:pPr>
    </w:p>
    <w:p w14:paraId="59F4464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544E98">
      <w:pPr>
        <w:spacing w:line="360" w:lineRule="auto"/>
        <w:jc w:val="center"/>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77777777"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w:t>
        </w:r>
        <w:r w:rsidR="009A4889" w:rsidRPr="00DB2949">
          <w:rPr>
            <w:rStyle w:val="Hyperlink"/>
            <w:rFonts w:ascii="Times New Roman" w:hAnsi="Times New Roman" w:cs="Times New Roman"/>
            <w:noProof/>
            <w:lang w:val="bg-BG"/>
          </w:rPr>
          <w:t>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lastRenderedPageBreak/>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тези команди се преобразуват в команди за движение за двигателите на автомобила, позволявайки автомобилът да се управлява дистанционно. Като </w:t>
      </w:r>
      <w:r w:rsidR="004A6B52" w:rsidRPr="00DB2949">
        <w:rPr>
          <w:rFonts w:ascii="Times New Roman" w:hAnsi="Times New Roman" w:cs="Times New Roman"/>
          <w:sz w:val="28"/>
          <w:szCs w:val="28"/>
          <w:lang w:val="bg-BG"/>
        </w:rPr>
        <w:lastRenderedPageBreak/>
        <w:t>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sidRPr="00DB2949">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sidRPr="00DB2949">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p w14:paraId="0CF7EFE8" w14:textId="0CBB1CEB" w:rsidR="006019E2" w:rsidRPr="00DB2949" w:rsidRDefault="0079095E" w:rsidP="00DB2949">
      <w:pPr>
        <w:pStyle w:val="Heading4"/>
        <w:jc w:val="both"/>
        <w:rPr>
          <w:rFonts w:ascii="Times New Roman" w:hAnsi="Times New Roman" w:cs="Times New Roman"/>
          <w:lang w:val="bg-BG"/>
        </w:rPr>
      </w:pPr>
      <w:bookmarkStart w:id="9" w:name="_Toc128427835"/>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sidRPr="00DB2949">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sidRPr="00DB2949">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28EB1B20"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37D3B439">
                <wp:simplePos x="0" y="0"/>
                <wp:positionH relativeFrom="column">
                  <wp:posOffset>478790</wp:posOffset>
                </wp:positionH>
                <wp:positionV relativeFrom="paragraph">
                  <wp:posOffset>7026954</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53.3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wy8Nv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w:t>
      </w:r>
      <w:r w:rsidR="009A37D4">
        <w:rPr>
          <w:rFonts w:ascii="Times New Roman" w:hAnsi="Times New Roman" w:cs="Times New Roman"/>
          <w:lang w:val="bg-BG"/>
        </w:rPr>
        <w:t>к</w:t>
      </w:r>
      <w:r w:rsidR="00CA1FA7" w:rsidRPr="00DB2949">
        <w:rPr>
          <w:rFonts w:ascii="Times New Roman" w:hAnsi="Times New Roman" w:cs="Times New Roman"/>
          <w:lang w:val="bg-BG"/>
        </w:rPr>
        <w:t xml:space="preserve">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Default="00E52C66" w:rsidP="00DB2949">
      <w:pPr>
        <w:jc w:val="both"/>
        <w:rPr>
          <w:rFonts w:ascii="Times New Roman" w:hAnsi="Times New Roman" w:cs="Times New Roman"/>
          <w:lang w:val="bg-BG"/>
        </w:rPr>
      </w:pPr>
    </w:p>
    <w:p w14:paraId="54D66FF1" w14:textId="77777777" w:rsidR="009A37D4" w:rsidRDefault="009A37D4" w:rsidP="00DB2949">
      <w:pPr>
        <w:jc w:val="both"/>
        <w:rPr>
          <w:rFonts w:ascii="Times New Roman" w:hAnsi="Times New Roman" w:cs="Times New Roman"/>
          <w:lang w:val="bg-BG"/>
        </w:rPr>
      </w:pPr>
    </w:p>
    <w:p w14:paraId="7DDCD020" w14:textId="77777777" w:rsidR="009A37D4" w:rsidRDefault="009A37D4" w:rsidP="00DB2949">
      <w:pPr>
        <w:jc w:val="both"/>
        <w:rPr>
          <w:rFonts w:ascii="Times New Roman" w:hAnsi="Times New Roman" w:cs="Times New Roman"/>
          <w:lang w:val="bg-BG"/>
        </w:rPr>
      </w:pPr>
    </w:p>
    <w:p w14:paraId="1D417F5A" w14:textId="77777777" w:rsidR="009A37D4" w:rsidRDefault="009A37D4" w:rsidP="00DB2949">
      <w:pPr>
        <w:jc w:val="both"/>
        <w:rPr>
          <w:rFonts w:ascii="Times New Roman" w:hAnsi="Times New Roman" w:cs="Times New Roman"/>
          <w:lang w:val="bg-BG"/>
        </w:rPr>
      </w:pPr>
    </w:p>
    <w:p w14:paraId="6F1100AC" w14:textId="77777777" w:rsidR="009A37D4" w:rsidRDefault="009A37D4" w:rsidP="00DB2949">
      <w:pPr>
        <w:jc w:val="both"/>
        <w:rPr>
          <w:rFonts w:ascii="Times New Roman" w:hAnsi="Times New Roman" w:cs="Times New Roman"/>
          <w:lang w:val="bg-BG"/>
        </w:rPr>
      </w:pPr>
    </w:p>
    <w:p w14:paraId="7BC356A1" w14:textId="77777777" w:rsidR="009A37D4" w:rsidRPr="00DB2949" w:rsidRDefault="009A37D4"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0FDF515B" w:rsidR="00CA1FA7" w:rsidRDefault="00CA1FA7" w:rsidP="00DB2949">
      <w:pPr>
        <w:jc w:val="both"/>
        <w:rPr>
          <w:rFonts w:ascii="Times New Roman" w:hAnsi="Times New Roman" w:cs="Times New Roman"/>
          <w:lang w:val="bg-BG"/>
        </w:rPr>
      </w:pPr>
      <w:r w:rsidRPr="00DB2949">
        <w:rPr>
          <w:rFonts w:ascii="Times New Roman" w:hAnsi="Times New Roman" w:cs="Times New Roman"/>
          <w:lang w:val="bg-BG"/>
        </w:rPr>
        <w:lastRenderedPageBreak/>
        <w:t xml:space="preserve">Отваряне на уеб приложението – </w:t>
      </w:r>
    </w:p>
    <w:p w14:paraId="233AD22E" w14:textId="77777777" w:rsidR="009A37D4" w:rsidRDefault="009A37D4" w:rsidP="00DB2949">
      <w:pPr>
        <w:jc w:val="both"/>
        <w:rPr>
          <w:rFonts w:ascii="Times New Roman" w:hAnsi="Times New Roman" w:cs="Times New Roman"/>
          <w:lang w:val="bg-BG"/>
        </w:rPr>
      </w:pPr>
    </w:p>
    <w:p w14:paraId="22E064BA" w14:textId="77777777" w:rsidR="009A37D4" w:rsidRDefault="009A37D4" w:rsidP="00DB2949">
      <w:pPr>
        <w:jc w:val="both"/>
        <w:rPr>
          <w:rFonts w:ascii="Times New Roman" w:hAnsi="Times New Roman" w:cs="Times New Roman"/>
          <w:lang w:val="bg-BG"/>
        </w:rPr>
      </w:pPr>
    </w:p>
    <w:p w14:paraId="2780BEF2" w14:textId="77777777" w:rsidR="009A37D4" w:rsidRPr="00DB2949" w:rsidRDefault="009A37D4" w:rsidP="00DB2949">
      <w:pPr>
        <w:jc w:val="both"/>
        <w:rPr>
          <w:rFonts w:ascii="Times New Roman" w:hAnsi="Times New Roman" w:cs="Times New Roman"/>
          <w:lang w:val="bg-BG"/>
        </w:rPr>
      </w:pPr>
    </w:p>
    <w:p w14:paraId="3AB484AD" w14:textId="08630DD2" w:rsidR="00D63379" w:rsidRDefault="009A37D4"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B15E477" wp14:editId="2BB7B3B8">
            <wp:extent cx="2997103" cy="6495393"/>
            <wp:effectExtent l="0" t="0" r="635" b="0"/>
            <wp:docPr id="1153872243"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2243" name="Picture 4" descr="A screenshot of a pho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2694" cy="6507510"/>
                    </a:xfrm>
                    <a:prstGeom prst="rect">
                      <a:avLst/>
                    </a:prstGeom>
                  </pic:spPr>
                </pic:pic>
              </a:graphicData>
            </a:graphic>
          </wp:inline>
        </w:drawing>
      </w:r>
    </w:p>
    <w:p w14:paraId="73209D48" w14:textId="77777777" w:rsidR="009A37D4" w:rsidRDefault="009A37D4" w:rsidP="00DB2949">
      <w:pPr>
        <w:jc w:val="both"/>
        <w:rPr>
          <w:rFonts w:ascii="Times New Roman" w:hAnsi="Times New Roman" w:cs="Times New Roman"/>
          <w:lang w:val="bg-BG"/>
        </w:rPr>
      </w:pPr>
    </w:p>
    <w:p w14:paraId="1384C186" w14:textId="77777777" w:rsidR="009A37D4" w:rsidRPr="00DB2949" w:rsidRDefault="009A37D4"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3"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Default="00000000" w:rsidP="00DB2949">
      <w:pPr>
        <w:spacing w:line="360" w:lineRule="auto"/>
        <w:jc w:val="both"/>
        <w:rPr>
          <w:rStyle w:val="Hyperlink"/>
          <w:rFonts w:ascii="Times New Roman" w:hAnsi="Times New Roman" w:cs="Times New Roman"/>
          <w:lang w:val="bg-BG"/>
        </w:rPr>
      </w:pPr>
      <w:hyperlink r:id="rId34" w:history="1">
        <w:r w:rsidR="009A4889" w:rsidRPr="00DB2949">
          <w:rPr>
            <w:rStyle w:val="Hyperlink"/>
            <w:rFonts w:ascii="Times New Roman" w:hAnsi="Times New Roman" w:cs="Times New Roman"/>
            <w:lang w:val="bg-BG"/>
          </w:rPr>
          <w:t>https://components101.com/modules/l293n-motor-driver-module</w:t>
        </w:r>
      </w:hyperlink>
    </w:p>
    <w:p w14:paraId="6C363583" w14:textId="77777777" w:rsidR="008C4A1C" w:rsidRDefault="008C4A1C" w:rsidP="00DB2949">
      <w:pPr>
        <w:spacing w:line="360" w:lineRule="auto"/>
        <w:jc w:val="both"/>
        <w:rPr>
          <w:rStyle w:val="Hyperlink"/>
          <w:rFonts w:ascii="Times New Roman" w:hAnsi="Times New Roman" w:cs="Times New Roman"/>
          <w:lang w:val="bg-BG"/>
        </w:rPr>
      </w:pPr>
    </w:p>
    <w:p w14:paraId="523AF2E9" w14:textId="4C08D7BB" w:rsidR="008C4A1C" w:rsidRDefault="008C4A1C" w:rsidP="00DB2949">
      <w:pPr>
        <w:spacing w:line="360" w:lineRule="auto"/>
        <w:jc w:val="both"/>
        <w:rPr>
          <w:rFonts w:ascii="Times New Roman" w:hAnsi="Times New Roman" w:cs="Times New Roman"/>
          <w:lang w:val="bg-BG"/>
        </w:rPr>
      </w:pPr>
      <w:hyperlink r:id="rId35" w:history="1">
        <w:r w:rsidRPr="008C4A1C">
          <w:rPr>
            <w:rStyle w:val="Hyperlink"/>
            <w:rFonts w:ascii="Times New Roman" w:hAnsi="Times New Roman" w:cs="Times New Roman"/>
            <w:lang w:val="bg-BG"/>
          </w:rPr>
          <w:t>https://elimex.bg</w:t>
        </w:r>
      </w:hyperlink>
    </w:p>
    <w:p w14:paraId="2D47D560" w14:textId="77777777" w:rsidR="008C4A1C" w:rsidRDefault="008C4A1C" w:rsidP="00DB2949">
      <w:pPr>
        <w:spacing w:line="360" w:lineRule="auto"/>
        <w:jc w:val="both"/>
        <w:rPr>
          <w:rFonts w:ascii="Times New Roman" w:hAnsi="Times New Roman" w:cs="Times New Roman"/>
          <w:lang w:val="bg-BG"/>
        </w:rPr>
      </w:pPr>
    </w:p>
    <w:p w14:paraId="7FE9E3A8" w14:textId="5904EA6E" w:rsidR="008C4A1C" w:rsidRPr="008C4A1C" w:rsidRDefault="008C4A1C" w:rsidP="00DB2949">
      <w:pPr>
        <w:spacing w:line="360" w:lineRule="auto"/>
        <w:jc w:val="both"/>
        <w:rPr>
          <w:rFonts w:ascii="Times New Roman" w:hAnsi="Times New Roman" w:cs="Times New Roman"/>
          <w:lang w:val="bg-BG"/>
        </w:rPr>
      </w:pPr>
      <w:hyperlink r:id="rId36" w:history="1">
        <w:r w:rsidRPr="008C4A1C">
          <w:rPr>
            <w:rStyle w:val="Hyperlink"/>
            <w:rFonts w:ascii="Times New Roman" w:hAnsi="Times New Roman" w:cs="Times New Roman"/>
            <w:lang w:val="bg-BG"/>
          </w:rPr>
          <w:t>https://www.electronicevolution.bg</w:t>
        </w:r>
      </w:hyperlink>
    </w:p>
    <w:p w14:paraId="5D91DB54" w14:textId="77777777" w:rsidR="000D6D26" w:rsidRPr="000D6D26" w:rsidRDefault="000D6D26" w:rsidP="00DB2949">
      <w:pPr>
        <w:spacing w:line="360" w:lineRule="auto"/>
        <w:jc w:val="both"/>
        <w:rPr>
          <w:lang w:val="bg-BG"/>
        </w:rPr>
      </w:pPr>
    </w:p>
    <w:p w14:paraId="17B92094" w14:textId="77777777" w:rsidR="006A5C65" w:rsidRPr="008C4A1C" w:rsidRDefault="006A5C65" w:rsidP="00DB2949">
      <w:pPr>
        <w:jc w:val="both"/>
        <w:rPr>
          <w:rFonts w:cstheme="minorHAnsi"/>
          <w:lang w:val="bg-BG"/>
        </w:rPr>
      </w:pPr>
    </w:p>
    <w:sectPr w:rsidR="006A5C65" w:rsidRPr="008C4A1C" w:rsidSect="006B06EC">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D6915" w14:textId="77777777" w:rsidR="00FD5B92" w:rsidRDefault="00FD5B92" w:rsidP="006B06EC">
      <w:r>
        <w:separator/>
      </w:r>
    </w:p>
  </w:endnote>
  <w:endnote w:type="continuationSeparator" w:id="0">
    <w:p w14:paraId="2AB50887" w14:textId="77777777" w:rsidR="00FD5B92" w:rsidRDefault="00FD5B92"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8ED6" w14:textId="77777777" w:rsidR="00FD5B92" w:rsidRDefault="00FD5B92" w:rsidP="006B06EC">
      <w:r>
        <w:separator/>
      </w:r>
    </w:p>
  </w:footnote>
  <w:footnote w:type="continuationSeparator" w:id="0">
    <w:p w14:paraId="6F2A2D38" w14:textId="77777777" w:rsidR="00FD5B92" w:rsidRDefault="00FD5B92"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77C97"/>
    <w:rsid w:val="003D7A07"/>
    <w:rsid w:val="003E565A"/>
    <w:rsid w:val="00486601"/>
    <w:rsid w:val="004A6B52"/>
    <w:rsid w:val="005075B9"/>
    <w:rsid w:val="00514554"/>
    <w:rsid w:val="005172BF"/>
    <w:rsid w:val="00537D90"/>
    <w:rsid w:val="00541D28"/>
    <w:rsid w:val="00544E98"/>
    <w:rsid w:val="00566A67"/>
    <w:rsid w:val="006019E2"/>
    <w:rsid w:val="006607D0"/>
    <w:rsid w:val="0069719A"/>
    <w:rsid w:val="006A5C65"/>
    <w:rsid w:val="006B06EC"/>
    <w:rsid w:val="007408F3"/>
    <w:rsid w:val="007879EF"/>
    <w:rsid w:val="0079095E"/>
    <w:rsid w:val="007912CF"/>
    <w:rsid w:val="00832FAA"/>
    <w:rsid w:val="008C4A1C"/>
    <w:rsid w:val="008C4CAC"/>
    <w:rsid w:val="009025BF"/>
    <w:rsid w:val="009314E8"/>
    <w:rsid w:val="009A37D4"/>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3379"/>
    <w:rsid w:val="00D83FED"/>
    <w:rsid w:val="00DB2949"/>
    <w:rsid w:val="00E0284B"/>
    <w:rsid w:val="00E4119A"/>
    <w:rsid w:val="00E52C66"/>
    <w:rsid w:val="00E70402"/>
    <w:rsid w:val="00E7506F"/>
    <w:rsid w:val="00E853E7"/>
    <w:rsid w:val="00EA1E4B"/>
    <w:rsid w:val="00EA510B"/>
    <w:rsid w:val="00ED1333"/>
    <w:rsid w:val="00EF3FED"/>
    <w:rsid w:val="00F31FF6"/>
    <w:rsid w:val="00FD5B92"/>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omponents101.com/modules/l293n-motor-driver-modu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TT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lectronicevolution.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limex.b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29</Pages>
  <Words>4610</Words>
  <Characters>26279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Иван И. Илиев</cp:lastModifiedBy>
  <cp:revision>16</cp:revision>
  <dcterms:created xsi:type="dcterms:W3CDTF">2023-02-25T17:07:00Z</dcterms:created>
  <dcterms:modified xsi:type="dcterms:W3CDTF">2023-05-19T14:11:00Z</dcterms:modified>
</cp:coreProperties>
</file>