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0" w:rsidRDefault="00740ED0" w:rsidP="00740E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r>
        <w:rPr>
          <w:rFonts w:ascii="Times New Roman" w:eastAsia="Times New Roman" w:hAnsi="Times New Roman" w:cs="Times New Roman"/>
          <w:sz w:val="28"/>
          <w:szCs w:val="28"/>
        </w:rPr>
        <w:br/>
        <w:t>Федеральное государственное бюджетное образовательное учреждение</w:t>
      </w:r>
      <w:r>
        <w:rPr>
          <w:rFonts w:ascii="Times New Roman" w:eastAsia="Times New Roman" w:hAnsi="Times New Roman" w:cs="Times New Roman"/>
          <w:sz w:val="28"/>
          <w:szCs w:val="28"/>
        </w:rPr>
        <w:br/>
        <w:t>высшего профессионального образования</w:t>
      </w:r>
      <w:r>
        <w:rPr>
          <w:rFonts w:ascii="Times New Roman" w:eastAsia="Times New Roman" w:hAnsi="Times New Roman" w:cs="Times New Roman"/>
          <w:sz w:val="28"/>
          <w:szCs w:val="28"/>
        </w:rPr>
        <w:br/>
        <w:t>«ПЕТРОЗАВОДСКИЙ ГОСУДАРСТВЕННЫЙ УНИВЕРСИТЕТ»</w:t>
      </w:r>
      <w:r>
        <w:rPr>
          <w:rFonts w:ascii="Times New Roman" w:eastAsia="Times New Roman" w:hAnsi="Times New Roman" w:cs="Times New Roman"/>
          <w:sz w:val="28"/>
          <w:szCs w:val="28"/>
        </w:rPr>
        <w:br/>
        <w:t>(ПетрГУ)</w:t>
      </w:r>
      <w:r>
        <w:rPr>
          <w:rFonts w:ascii="Times New Roman" w:eastAsia="Times New Roman" w:hAnsi="Times New Roman" w:cs="Times New Roman"/>
          <w:sz w:val="28"/>
          <w:szCs w:val="28"/>
        </w:rPr>
        <w:br/>
        <w:t>Физико-технический факультет</w:t>
      </w:r>
      <w:r>
        <w:rPr>
          <w:rFonts w:ascii="Times New Roman" w:eastAsia="Times New Roman" w:hAnsi="Times New Roman" w:cs="Times New Roman"/>
          <w:sz w:val="28"/>
          <w:szCs w:val="28"/>
        </w:rPr>
        <w:br/>
        <w:t>Кафедра электроники и электроэнергетики</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Создание лабораторного стенда: </w:t>
      </w:r>
    </w:p>
    <w:p w:rsidR="00740ED0" w:rsidRPr="00FE67E7"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Векторный электропривод </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(Выпускная квалификационная работа)</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Электроэнергетика и электротехника (электропривод и автоматика)</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 4 курса</w:t>
      </w:r>
      <w:r>
        <w:rPr>
          <w:rFonts w:ascii="Times New Roman" w:eastAsia="Times New Roman" w:hAnsi="Times New Roman" w:cs="Times New Roman"/>
          <w:sz w:val="28"/>
          <w:szCs w:val="28"/>
        </w:rPr>
        <w:br/>
        <w:t xml:space="preserve">Физико-технического </w:t>
      </w:r>
      <w:r>
        <w:rPr>
          <w:rFonts w:ascii="Times New Roman" w:eastAsia="Times New Roman" w:hAnsi="Times New Roman" w:cs="Times New Roman"/>
          <w:sz w:val="28"/>
          <w:szCs w:val="28"/>
        </w:rPr>
        <w:br/>
        <w:t>Факультета, гр.21319</w:t>
      </w:r>
      <w:r>
        <w:rPr>
          <w:rFonts w:ascii="Times New Roman" w:eastAsia="Times New Roman" w:hAnsi="Times New Roman" w:cs="Times New Roman"/>
          <w:sz w:val="28"/>
          <w:szCs w:val="28"/>
        </w:rPr>
        <w:br/>
        <w:t>Рубахин Константин Владимирович</w:t>
      </w:r>
      <w:r>
        <w:rPr>
          <w:rFonts w:ascii="Times New Roman" w:eastAsia="Times New Roman" w:hAnsi="Times New Roman" w:cs="Times New Roman"/>
          <w:sz w:val="28"/>
          <w:szCs w:val="28"/>
        </w:rPr>
        <w:br/>
        <w:t>Научный руководитель:</w:t>
      </w:r>
      <w:r>
        <w:rPr>
          <w:rFonts w:ascii="Times New Roman" w:eastAsia="Times New Roman" w:hAnsi="Times New Roman" w:cs="Times New Roman"/>
          <w:sz w:val="28"/>
          <w:szCs w:val="28"/>
        </w:rPr>
        <w:br/>
        <w:t>старший преподаватель КЭиЭ</w:t>
      </w:r>
      <w:r>
        <w:rPr>
          <w:rFonts w:ascii="Times New Roman" w:eastAsia="Times New Roman" w:hAnsi="Times New Roman" w:cs="Times New Roman"/>
          <w:sz w:val="28"/>
          <w:szCs w:val="28"/>
        </w:rPr>
        <w:br/>
        <w:t>Приходченко Роман Викторович</w:t>
      </w:r>
      <w:r>
        <w:rPr>
          <w:rFonts w:ascii="Times New Roman" w:eastAsia="Times New Roman" w:hAnsi="Times New Roman" w:cs="Times New Roman"/>
          <w:sz w:val="28"/>
          <w:szCs w:val="28"/>
        </w:rPr>
        <w:br/>
      </w: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p>
    <w:p w:rsidR="00740ED0" w:rsidRPr="002E2C72" w:rsidRDefault="00740ED0" w:rsidP="00740ED0">
      <w:pPr>
        <w:spacing w:before="100" w:beforeAutospacing="1"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Петрозаводск 2016</w:t>
      </w:r>
      <w:r w:rsidRPr="003223CF">
        <w:rPr>
          <w:rFonts w:ascii="Calibri" w:eastAsia="Times New Roman" w:hAnsi="Calibri" w:cs="Times New Roman"/>
          <w:b/>
          <w:bCs/>
          <w:color w:val="000000"/>
          <w:sz w:val="20"/>
          <w:szCs w:val="20"/>
        </w:rPr>
        <w:t>     </w:t>
      </w:r>
    </w:p>
    <w:sdt>
      <w:sdtPr>
        <w:id w:val="44576935"/>
        <w:docPartObj>
          <w:docPartGallery w:val="Table of Contents"/>
          <w:docPartUnique/>
        </w:docPartObj>
      </w:sdtPr>
      <w:sdtEndPr>
        <w:rPr>
          <w:rFonts w:asciiTheme="minorHAnsi" w:eastAsiaTheme="minorEastAsia" w:hAnsiTheme="minorHAnsi" w:cstheme="minorBidi"/>
          <w:b w:val="0"/>
          <w:bCs w:val="0"/>
          <w:sz w:val="22"/>
          <w:szCs w:val="22"/>
        </w:rPr>
      </w:sdtEndPr>
      <w:sdtContent>
        <w:p w:rsidR="00467CD1" w:rsidRDefault="00467CD1">
          <w:pPr>
            <w:pStyle w:val="ac"/>
          </w:pPr>
          <w:r>
            <w:t>Оглавление</w:t>
          </w:r>
        </w:p>
        <w:p w:rsidR="003D36F9" w:rsidRDefault="00467CD1">
          <w:pPr>
            <w:pStyle w:val="11"/>
            <w:tabs>
              <w:tab w:val="right" w:leader="dot" w:pos="9345"/>
            </w:tabs>
            <w:rPr>
              <w:noProof/>
            </w:rPr>
          </w:pPr>
          <w:r>
            <w:fldChar w:fldCharType="begin"/>
          </w:r>
          <w:r>
            <w:instrText xml:space="preserve"> TOC \o "1-3" \h \z \u </w:instrText>
          </w:r>
          <w:r>
            <w:fldChar w:fldCharType="separate"/>
          </w:r>
          <w:hyperlink w:anchor="_Toc453275845" w:history="1">
            <w:r w:rsidR="003D36F9" w:rsidRPr="007E56C2">
              <w:rPr>
                <w:rStyle w:val="ad"/>
                <w:rFonts w:ascii="Times New Roman" w:hAnsi="Times New Roman" w:cs="Times New Roman"/>
                <w:noProof/>
              </w:rPr>
              <w:t>Введение</w:t>
            </w:r>
            <w:r w:rsidR="003D36F9">
              <w:rPr>
                <w:noProof/>
                <w:webHidden/>
              </w:rPr>
              <w:tab/>
            </w:r>
            <w:r w:rsidR="003D36F9">
              <w:rPr>
                <w:noProof/>
                <w:webHidden/>
              </w:rPr>
              <w:fldChar w:fldCharType="begin"/>
            </w:r>
            <w:r w:rsidR="003D36F9">
              <w:rPr>
                <w:noProof/>
                <w:webHidden/>
              </w:rPr>
              <w:instrText xml:space="preserve"> PAGEREF _Toc453275845 \h </w:instrText>
            </w:r>
            <w:r w:rsidR="003D36F9">
              <w:rPr>
                <w:noProof/>
                <w:webHidden/>
              </w:rPr>
            </w:r>
            <w:r w:rsidR="003D36F9">
              <w:rPr>
                <w:noProof/>
                <w:webHidden/>
              </w:rPr>
              <w:fldChar w:fldCharType="separate"/>
            </w:r>
            <w:r w:rsidR="003D36F9">
              <w:rPr>
                <w:noProof/>
                <w:webHidden/>
              </w:rPr>
              <w:t>3</w:t>
            </w:r>
            <w:r w:rsidR="003D36F9">
              <w:rPr>
                <w:noProof/>
                <w:webHidden/>
              </w:rPr>
              <w:fldChar w:fldCharType="end"/>
            </w:r>
          </w:hyperlink>
        </w:p>
        <w:p w:rsidR="003D36F9" w:rsidRDefault="003D36F9">
          <w:pPr>
            <w:pStyle w:val="11"/>
            <w:tabs>
              <w:tab w:val="right" w:leader="dot" w:pos="9345"/>
            </w:tabs>
            <w:rPr>
              <w:noProof/>
            </w:rPr>
          </w:pPr>
          <w:hyperlink w:anchor="_Toc453275846" w:history="1">
            <w:r w:rsidRPr="007E56C2">
              <w:rPr>
                <w:rStyle w:val="ad"/>
                <w:rFonts w:ascii="Times New Roman" w:hAnsi="Times New Roman" w:cs="Times New Roman"/>
                <w:noProof/>
              </w:rPr>
              <w:t>Теоретическая часть</w:t>
            </w:r>
            <w:r>
              <w:rPr>
                <w:noProof/>
                <w:webHidden/>
              </w:rPr>
              <w:tab/>
            </w:r>
            <w:r>
              <w:rPr>
                <w:noProof/>
                <w:webHidden/>
              </w:rPr>
              <w:fldChar w:fldCharType="begin"/>
            </w:r>
            <w:r>
              <w:rPr>
                <w:noProof/>
                <w:webHidden/>
              </w:rPr>
              <w:instrText xml:space="preserve"> PAGEREF _Toc453275846 \h </w:instrText>
            </w:r>
            <w:r>
              <w:rPr>
                <w:noProof/>
                <w:webHidden/>
              </w:rPr>
            </w:r>
            <w:r>
              <w:rPr>
                <w:noProof/>
                <w:webHidden/>
              </w:rPr>
              <w:fldChar w:fldCharType="separate"/>
            </w:r>
            <w:r>
              <w:rPr>
                <w:noProof/>
                <w:webHidden/>
              </w:rPr>
              <w:t>4</w:t>
            </w:r>
            <w:r>
              <w:rPr>
                <w:noProof/>
                <w:webHidden/>
              </w:rPr>
              <w:fldChar w:fldCharType="end"/>
            </w:r>
          </w:hyperlink>
        </w:p>
        <w:p w:rsidR="003D36F9" w:rsidRDefault="003D36F9">
          <w:pPr>
            <w:pStyle w:val="21"/>
            <w:tabs>
              <w:tab w:val="right" w:leader="dot" w:pos="9345"/>
            </w:tabs>
            <w:rPr>
              <w:noProof/>
            </w:rPr>
          </w:pPr>
          <w:hyperlink w:anchor="_Toc453275847" w:history="1">
            <w:r w:rsidRPr="007E56C2">
              <w:rPr>
                <w:rStyle w:val="ad"/>
                <w:rFonts w:ascii="Times New Roman" w:hAnsi="Times New Roman" w:cs="Times New Roman"/>
                <w:noProof/>
              </w:rPr>
              <w:t>Git</w:t>
            </w:r>
            <w:r>
              <w:rPr>
                <w:noProof/>
                <w:webHidden/>
              </w:rPr>
              <w:tab/>
            </w:r>
            <w:r>
              <w:rPr>
                <w:noProof/>
                <w:webHidden/>
              </w:rPr>
              <w:fldChar w:fldCharType="begin"/>
            </w:r>
            <w:r>
              <w:rPr>
                <w:noProof/>
                <w:webHidden/>
              </w:rPr>
              <w:instrText xml:space="preserve"> PAGEREF _Toc453275847 \h </w:instrText>
            </w:r>
            <w:r>
              <w:rPr>
                <w:noProof/>
                <w:webHidden/>
              </w:rPr>
            </w:r>
            <w:r>
              <w:rPr>
                <w:noProof/>
                <w:webHidden/>
              </w:rPr>
              <w:fldChar w:fldCharType="separate"/>
            </w:r>
            <w:r>
              <w:rPr>
                <w:noProof/>
                <w:webHidden/>
              </w:rPr>
              <w:t>4</w:t>
            </w:r>
            <w:r>
              <w:rPr>
                <w:noProof/>
                <w:webHidden/>
              </w:rPr>
              <w:fldChar w:fldCharType="end"/>
            </w:r>
          </w:hyperlink>
        </w:p>
        <w:p w:rsidR="003D36F9" w:rsidRDefault="003D36F9">
          <w:pPr>
            <w:pStyle w:val="21"/>
            <w:tabs>
              <w:tab w:val="right" w:leader="dot" w:pos="9345"/>
            </w:tabs>
            <w:rPr>
              <w:noProof/>
            </w:rPr>
          </w:pPr>
          <w:hyperlink w:anchor="_Toc453275848" w:history="1">
            <w:r w:rsidRPr="007E56C2">
              <w:rPr>
                <w:rStyle w:val="ad"/>
                <w:rFonts w:ascii="Times New Roman" w:hAnsi="Times New Roman" w:cs="Times New Roman"/>
                <w:noProof/>
              </w:rPr>
              <w:t>Векторное управление</w:t>
            </w:r>
            <w:r>
              <w:rPr>
                <w:noProof/>
                <w:webHidden/>
              </w:rPr>
              <w:tab/>
            </w:r>
            <w:r>
              <w:rPr>
                <w:noProof/>
                <w:webHidden/>
              </w:rPr>
              <w:fldChar w:fldCharType="begin"/>
            </w:r>
            <w:r>
              <w:rPr>
                <w:noProof/>
                <w:webHidden/>
              </w:rPr>
              <w:instrText xml:space="preserve"> PAGEREF _Toc453275848 \h </w:instrText>
            </w:r>
            <w:r>
              <w:rPr>
                <w:noProof/>
                <w:webHidden/>
              </w:rPr>
            </w:r>
            <w:r>
              <w:rPr>
                <w:noProof/>
                <w:webHidden/>
              </w:rPr>
              <w:fldChar w:fldCharType="separate"/>
            </w:r>
            <w:r>
              <w:rPr>
                <w:noProof/>
                <w:webHidden/>
              </w:rPr>
              <w:t>6</w:t>
            </w:r>
            <w:r>
              <w:rPr>
                <w:noProof/>
                <w:webHidden/>
              </w:rPr>
              <w:fldChar w:fldCharType="end"/>
            </w:r>
          </w:hyperlink>
        </w:p>
        <w:p w:rsidR="003D36F9" w:rsidRDefault="003D36F9">
          <w:pPr>
            <w:pStyle w:val="31"/>
            <w:tabs>
              <w:tab w:val="right" w:leader="dot" w:pos="9345"/>
            </w:tabs>
            <w:rPr>
              <w:noProof/>
            </w:rPr>
          </w:pPr>
          <w:hyperlink w:anchor="_Toc453275849" w:history="1">
            <w:r w:rsidRPr="007E56C2">
              <w:rPr>
                <w:rStyle w:val="ad"/>
                <w:rFonts w:ascii="Times New Roman" w:hAnsi="Times New Roman" w:cs="Times New Roman"/>
                <w:noProof/>
              </w:rPr>
              <w:t>Неподвижная трехфазная система координат и понятие обобщенного вектора</w:t>
            </w:r>
            <w:r>
              <w:rPr>
                <w:noProof/>
                <w:webHidden/>
              </w:rPr>
              <w:tab/>
            </w:r>
            <w:r>
              <w:rPr>
                <w:noProof/>
                <w:webHidden/>
              </w:rPr>
              <w:fldChar w:fldCharType="begin"/>
            </w:r>
            <w:r>
              <w:rPr>
                <w:noProof/>
                <w:webHidden/>
              </w:rPr>
              <w:instrText xml:space="preserve"> PAGEREF _Toc453275849 \h </w:instrText>
            </w:r>
            <w:r>
              <w:rPr>
                <w:noProof/>
                <w:webHidden/>
              </w:rPr>
            </w:r>
            <w:r>
              <w:rPr>
                <w:noProof/>
                <w:webHidden/>
              </w:rPr>
              <w:fldChar w:fldCharType="separate"/>
            </w:r>
            <w:r>
              <w:rPr>
                <w:noProof/>
                <w:webHidden/>
              </w:rPr>
              <w:t>6</w:t>
            </w:r>
            <w:r>
              <w:rPr>
                <w:noProof/>
                <w:webHidden/>
              </w:rPr>
              <w:fldChar w:fldCharType="end"/>
            </w:r>
          </w:hyperlink>
        </w:p>
        <w:p w:rsidR="003D36F9" w:rsidRDefault="003D36F9">
          <w:pPr>
            <w:pStyle w:val="31"/>
            <w:tabs>
              <w:tab w:val="right" w:leader="dot" w:pos="9345"/>
            </w:tabs>
            <w:rPr>
              <w:noProof/>
            </w:rPr>
          </w:pPr>
          <w:hyperlink w:anchor="_Toc453275850" w:history="1">
            <w:r w:rsidRPr="007E56C2">
              <w:rPr>
                <w:rStyle w:val="ad"/>
                <w:rFonts w:ascii="Times New Roman" w:hAnsi="Times New Roman" w:cs="Times New Roman"/>
                <w:noProof/>
              </w:rPr>
              <w:t>Неподвижная Декартова система координат</w:t>
            </w:r>
            <w:r>
              <w:rPr>
                <w:noProof/>
                <w:webHidden/>
              </w:rPr>
              <w:tab/>
            </w:r>
            <w:r>
              <w:rPr>
                <w:noProof/>
                <w:webHidden/>
              </w:rPr>
              <w:fldChar w:fldCharType="begin"/>
            </w:r>
            <w:r>
              <w:rPr>
                <w:noProof/>
                <w:webHidden/>
              </w:rPr>
              <w:instrText xml:space="preserve"> PAGEREF _Toc453275850 \h </w:instrText>
            </w:r>
            <w:r>
              <w:rPr>
                <w:noProof/>
                <w:webHidden/>
              </w:rPr>
            </w:r>
            <w:r>
              <w:rPr>
                <w:noProof/>
                <w:webHidden/>
              </w:rPr>
              <w:fldChar w:fldCharType="separate"/>
            </w:r>
            <w:r>
              <w:rPr>
                <w:noProof/>
                <w:webHidden/>
              </w:rPr>
              <w:t>7</w:t>
            </w:r>
            <w:r>
              <w:rPr>
                <w:noProof/>
                <w:webHidden/>
              </w:rPr>
              <w:fldChar w:fldCharType="end"/>
            </w:r>
          </w:hyperlink>
        </w:p>
        <w:p w:rsidR="003D36F9" w:rsidRDefault="003D36F9">
          <w:pPr>
            <w:pStyle w:val="31"/>
            <w:tabs>
              <w:tab w:val="right" w:leader="dot" w:pos="9345"/>
            </w:tabs>
            <w:rPr>
              <w:noProof/>
            </w:rPr>
          </w:pPr>
          <w:hyperlink w:anchor="_Toc453275851" w:history="1">
            <w:r w:rsidRPr="007E56C2">
              <w:rPr>
                <w:rStyle w:val="ad"/>
                <w:rFonts w:ascii="Times New Roman" w:hAnsi="Times New Roman" w:cs="Times New Roman"/>
                <w:noProof/>
              </w:rPr>
              <w:t>Вращающаяся Декартова система координат XY</w:t>
            </w:r>
            <w:r>
              <w:rPr>
                <w:noProof/>
                <w:webHidden/>
              </w:rPr>
              <w:tab/>
            </w:r>
            <w:r>
              <w:rPr>
                <w:noProof/>
                <w:webHidden/>
              </w:rPr>
              <w:fldChar w:fldCharType="begin"/>
            </w:r>
            <w:r>
              <w:rPr>
                <w:noProof/>
                <w:webHidden/>
              </w:rPr>
              <w:instrText xml:space="preserve"> PAGEREF _Toc453275851 \h </w:instrText>
            </w:r>
            <w:r>
              <w:rPr>
                <w:noProof/>
                <w:webHidden/>
              </w:rPr>
            </w:r>
            <w:r>
              <w:rPr>
                <w:noProof/>
                <w:webHidden/>
              </w:rPr>
              <w:fldChar w:fldCharType="separate"/>
            </w:r>
            <w:r>
              <w:rPr>
                <w:noProof/>
                <w:webHidden/>
              </w:rPr>
              <w:t>8</w:t>
            </w:r>
            <w:r>
              <w:rPr>
                <w:noProof/>
                <w:webHidden/>
              </w:rPr>
              <w:fldChar w:fldCharType="end"/>
            </w:r>
          </w:hyperlink>
        </w:p>
        <w:p w:rsidR="003D36F9" w:rsidRDefault="003D36F9">
          <w:pPr>
            <w:pStyle w:val="31"/>
            <w:tabs>
              <w:tab w:val="right" w:leader="dot" w:pos="9345"/>
            </w:tabs>
            <w:rPr>
              <w:noProof/>
            </w:rPr>
          </w:pPr>
          <w:hyperlink w:anchor="_Toc453275852" w:history="1">
            <w:r w:rsidRPr="007E56C2">
              <w:rPr>
                <w:rStyle w:val="ad"/>
                <w:rFonts w:ascii="Times New Roman" w:hAnsi="Times New Roman" w:cs="Times New Roman"/>
                <w:noProof/>
              </w:rPr>
              <w:t>Геометрический вывод формул преобразований Парка</w:t>
            </w:r>
            <w:r>
              <w:rPr>
                <w:noProof/>
                <w:webHidden/>
              </w:rPr>
              <w:tab/>
            </w:r>
            <w:r>
              <w:rPr>
                <w:noProof/>
                <w:webHidden/>
              </w:rPr>
              <w:fldChar w:fldCharType="begin"/>
            </w:r>
            <w:r>
              <w:rPr>
                <w:noProof/>
                <w:webHidden/>
              </w:rPr>
              <w:instrText xml:space="preserve"> PAGEREF _Toc453275852 \h </w:instrText>
            </w:r>
            <w:r>
              <w:rPr>
                <w:noProof/>
                <w:webHidden/>
              </w:rPr>
            </w:r>
            <w:r>
              <w:rPr>
                <w:noProof/>
                <w:webHidden/>
              </w:rPr>
              <w:fldChar w:fldCharType="separate"/>
            </w:r>
            <w:r>
              <w:rPr>
                <w:noProof/>
                <w:webHidden/>
              </w:rPr>
              <w:t>9</w:t>
            </w:r>
            <w:r>
              <w:rPr>
                <w:noProof/>
                <w:webHidden/>
              </w:rPr>
              <w:fldChar w:fldCharType="end"/>
            </w:r>
          </w:hyperlink>
        </w:p>
        <w:p w:rsidR="003D36F9" w:rsidRDefault="003D36F9">
          <w:pPr>
            <w:pStyle w:val="31"/>
            <w:tabs>
              <w:tab w:val="right" w:leader="dot" w:pos="9345"/>
            </w:tabs>
            <w:rPr>
              <w:noProof/>
            </w:rPr>
          </w:pPr>
          <w:hyperlink w:anchor="_Toc453275853" w:history="1">
            <w:r w:rsidRPr="007E56C2">
              <w:rPr>
                <w:rStyle w:val="ad"/>
                <w:rFonts w:ascii="Times New Roman" w:hAnsi="Times New Roman" w:cs="Times New Roman"/>
                <w:noProof/>
              </w:rPr>
              <w:t>Смысл системы координат XY</w:t>
            </w:r>
            <w:r>
              <w:rPr>
                <w:noProof/>
                <w:webHidden/>
              </w:rPr>
              <w:tab/>
            </w:r>
            <w:r>
              <w:rPr>
                <w:noProof/>
                <w:webHidden/>
              </w:rPr>
              <w:fldChar w:fldCharType="begin"/>
            </w:r>
            <w:r>
              <w:rPr>
                <w:noProof/>
                <w:webHidden/>
              </w:rPr>
              <w:instrText xml:space="preserve"> PAGEREF _Toc453275853 \h </w:instrText>
            </w:r>
            <w:r>
              <w:rPr>
                <w:noProof/>
                <w:webHidden/>
              </w:rPr>
            </w:r>
            <w:r>
              <w:rPr>
                <w:noProof/>
                <w:webHidden/>
              </w:rPr>
              <w:fldChar w:fldCharType="separate"/>
            </w:r>
            <w:r>
              <w:rPr>
                <w:noProof/>
                <w:webHidden/>
              </w:rPr>
              <w:t>9</w:t>
            </w:r>
            <w:r>
              <w:rPr>
                <w:noProof/>
                <w:webHidden/>
              </w:rPr>
              <w:fldChar w:fldCharType="end"/>
            </w:r>
          </w:hyperlink>
        </w:p>
        <w:p w:rsidR="003D36F9" w:rsidRDefault="003D36F9">
          <w:pPr>
            <w:pStyle w:val="11"/>
            <w:tabs>
              <w:tab w:val="right" w:leader="dot" w:pos="9345"/>
            </w:tabs>
            <w:rPr>
              <w:noProof/>
            </w:rPr>
          </w:pPr>
          <w:hyperlink w:anchor="_Toc453275854" w:history="1">
            <w:r w:rsidRPr="007E56C2">
              <w:rPr>
                <w:rStyle w:val="ad"/>
                <w:rFonts w:ascii="Times New Roman" w:hAnsi="Times New Roman" w:cs="Times New Roman"/>
                <w:noProof/>
              </w:rPr>
              <w:t>Практическая часть</w:t>
            </w:r>
            <w:r>
              <w:rPr>
                <w:noProof/>
                <w:webHidden/>
              </w:rPr>
              <w:tab/>
            </w:r>
            <w:r>
              <w:rPr>
                <w:noProof/>
                <w:webHidden/>
              </w:rPr>
              <w:fldChar w:fldCharType="begin"/>
            </w:r>
            <w:r>
              <w:rPr>
                <w:noProof/>
                <w:webHidden/>
              </w:rPr>
              <w:instrText xml:space="preserve"> PAGEREF _Toc453275854 \h </w:instrText>
            </w:r>
            <w:r>
              <w:rPr>
                <w:noProof/>
                <w:webHidden/>
              </w:rPr>
            </w:r>
            <w:r>
              <w:rPr>
                <w:noProof/>
                <w:webHidden/>
              </w:rPr>
              <w:fldChar w:fldCharType="separate"/>
            </w:r>
            <w:r>
              <w:rPr>
                <w:noProof/>
                <w:webHidden/>
              </w:rPr>
              <w:t>13</w:t>
            </w:r>
            <w:r>
              <w:rPr>
                <w:noProof/>
                <w:webHidden/>
              </w:rPr>
              <w:fldChar w:fldCharType="end"/>
            </w:r>
          </w:hyperlink>
        </w:p>
        <w:p w:rsidR="003D36F9" w:rsidRDefault="003D36F9">
          <w:pPr>
            <w:pStyle w:val="21"/>
            <w:tabs>
              <w:tab w:val="right" w:leader="dot" w:pos="9345"/>
            </w:tabs>
            <w:rPr>
              <w:noProof/>
            </w:rPr>
          </w:pPr>
          <w:hyperlink w:anchor="_Toc453275855" w:history="1">
            <w:r w:rsidRPr="007E56C2">
              <w:rPr>
                <w:rStyle w:val="ad"/>
                <w:rFonts w:ascii="Times New Roman" w:hAnsi="Times New Roman" w:cs="Times New Roman"/>
                <w:noProof/>
              </w:rPr>
              <w:t>Датчики</w:t>
            </w:r>
            <w:r>
              <w:rPr>
                <w:noProof/>
                <w:webHidden/>
              </w:rPr>
              <w:tab/>
            </w:r>
            <w:r>
              <w:rPr>
                <w:noProof/>
                <w:webHidden/>
              </w:rPr>
              <w:fldChar w:fldCharType="begin"/>
            </w:r>
            <w:r>
              <w:rPr>
                <w:noProof/>
                <w:webHidden/>
              </w:rPr>
              <w:instrText xml:space="preserve"> PAGEREF _Toc453275855 \h </w:instrText>
            </w:r>
            <w:r>
              <w:rPr>
                <w:noProof/>
                <w:webHidden/>
              </w:rPr>
            </w:r>
            <w:r>
              <w:rPr>
                <w:noProof/>
                <w:webHidden/>
              </w:rPr>
              <w:fldChar w:fldCharType="separate"/>
            </w:r>
            <w:r>
              <w:rPr>
                <w:noProof/>
                <w:webHidden/>
              </w:rPr>
              <w:t>13</w:t>
            </w:r>
            <w:r>
              <w:rPr>
                <w:noProof/>
                <w:webHidden/>
              </w:rPr>
              <w:fldChar w:fldCharType="end"/>
            </w:r>
          </w:hyperlink>
        </w:p>
        <w:p w:rsidR="003D36F9" w:rsidRDefault="003D36F9">
          <w:pPr>
            <w:pStyle w:val="21"/>
            <w:tabs>
              <w:tab w:val="right" w:leader="dot" w:pos="9345"/>
            </w:tabs>
            <w:rPr>
              <w:noProof/>
            </w:rPr>
          </w:pPr>
          <w:hyperlink w:anchor="_Toc453275856" w:history="1">
            <w:r w:rsidRPr="007E56C2">
              <w:rPr>
                <w:rStyle w:val="ad"/>
                <w:rFonts w:ascii="Times New Roman" w:hAnsi="Times New Roman" w:cs="Times New Roman"/>
                <w:noProof/>
              </w:rPr>
              <w:t>Программа для микроконтроллера</w:t>
            </w:r>
            <w:r>
              <w:rPr>
                <w:noProof/>
                <w:webHidden/>
              </w:rPr>
              <w:tab/>
            </w:r>
            <w:r>
              <w:rPr>
                <w:noProof/>
                <w:webHidden/>
              </w:rPr>
              <w:fldChar w:fldCharType="begin"/>
            </w:r>
            <w:r>
              <w:rPr>
                <w:noProof/>
                <w:webHidden/>
              </w:rPr>
              <w:instrText xml:space="preserve"> PAGEREF _Toc453275856 \h </w:instrText>
            </w:r>
            <w:r>
              <w:rPr>
                <w:noProof/>
                <w:webHidden/>
              </w:rPr>
            </w:r>
            <w:r>
              <w:rPr>
                <w:noProof/>
                <w:webHidden/>
              </w:rPr>
              <w:fldChar w:fldCharType="separate"/>
            </w:r>
            <w:r>
              <w:rPr>
                <w:noProof/>
                <w:webHidden/>
              </w:rPr>
              <w:t>19</w:t>
            </w:r>
            <w:r>
              <w:rPr>
                <w:noProof/>
                <w:webHidden/>
              </w:rPr>
              <w:fldChar w:fldCharType="end"/>
            </w:r>
          </w:hyperlink>
        </w:p>
        <w:p w:rsidR="003D36F9" w:rsidRDefault="003D36F9">
          <w:pPr>
            <w:pStyle w:val="11"/>
            <w:tabs>
              <w:tab w:val="right" w:leader="dot" w:pos="9345"/>
            </w:tabs>
            <w:rPr>
              <w:noProof/>
            </w:rPr>
          </w:pPr>
          <w:hyperlink w:anchor="_Toc453275857" w:history="1">
            <w:r w:rsidRPr="007E56C2">
              <w:rPr>
                <w:rStyle w:val="ad"/>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_Toc453275857 \h </w:instrText>
            </w:r>
            <w:r>
              <w:rPr>
                <w:noProof/>
                <w:webHidden/>
              </w:rPr>
            </w:r>
            <w:r>
              <w:rPr>
                <w:noProof/>
                <w:webHidden/>
              </w:rPr>
              <w:fldChar w:fldCharType="separate"/>
            </w:r>
            <w:r>
              <w:rPr>
                <w:noProof/>
                <w:webHidden/>
              </w:rPr>
              <w:t>28</w:t>
            </w:r>
            <w:r>
              <w:rPr>
                <w:noProof/>
                <w:webHidden/>
              </w:rPr>
              <w:fldChar w:fldCharType="end"/>
            </w:r>
          </w:hyperlink>
        </w:p>
        <w:p w:rsidR="003D36F9" w:rsidRDefault="003D36F9">
          <w:pPr>
            <w:pStyle w:val="11"/>
            <w:tabs>
              <w:tab w:val="right" w:leader="dot" w:pos="9345"/>
            </w:tabs>
            <w:rPr>
              <w:noProof/>
            </w:rPr>
          </w:pPr>
          <w:hyperlink w:anchor="_Toc453275858" w:history="1">
            <w:r w:rsidRPr="007E56C2">
              <w:rPr>
                <w:rStyle w:val="ad"/>
                <w:rFonts w:ascii="Times New Roman" w:hAnsi="Times New Roman" w:cs="Times New Roman"/>
                <w:noProof/>
              </w:rPr>
              <w:t>Список используемых источников</w:t>
            </w:r>
            <w:r>
              <w:rPr>
                <w:noProof/>
                <w:webHidden/>
              </w:rPr>
              <w:tab/>
            </w:r>
            <w:r>
              <w:rPr>
                <w:noProof/>
                <w:webHidden/>
              </w:rPr>
              <w:fldChar w:fldCharType="begin"/>
            </w:r>
            <w:r>
              <w:rPr>
                <w:noProof/>
                <w:webHidden/>
              </w:rPr>
              <w:instrText xml:space="preserve"> PAGEREF _Toc453275858 \h </w:instrText>
            </w:r>
            <w:r>
              <w:rPr>
                <w:noProof/>
                <w:webHidden/>
              </w:rPr>
            </w:r>
            <w:r>
              <w:rPr>
                <w:noProof/>
                <w:webHidden/>
              </w:rPr>
              <w:fldChar w:fldCharType="separate"/>
            </w:r>
            <w:r>
              <w:rPr>
                <w:noProof/>
                <w:webHidden/>
              </w:rPr>
              <w:t>29</w:t>
            </w:r>
            <w:r>
              <w:rPr>
                <w:noProof/>
                <w:webHidden/>
              </w:rPr>
              <w:fldChar w:fldCharType="end"/>
            </w:r>
          </w:hyperlink>
        </w:p>
        <w:p w:rsidR="00467CD1" w:rsidRDefault="00467CD1">
          <w:r>
            <w:fldChar w:fldCharType="end"/>
          </w:r>
        </w:p>
      </w:sdtContent>
    </w:sdt>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426C86" w:rsidRPr="00AE3B5A" w:rsidRDefault="00426C86" w:rsidP="00426C86">
      <w:pPr>
        <w:spacing w:before="30"/>
        <w:rPr>
          <w:rFonts w:ascii="Times New Roman" w:hAnsi="Times New Roman" w:cs="Times New Roman"/>
          <w:sz w:val="24"/>
          <w:szCs w:val="24"/>
        </w:rPr>
      </w:pPr>
    </w:p>
    <w:p w:rsidR="00740ED0" w:rsidRPr="00426C86" w:rsidRDefault="00740ED0" w:rsidP="00467CD1">
      <w:pPr>
        <w:pStyle w:val="1"/>
        <w:rPr>
          <w:rFonts w:ascii="Times New Roman" w:hAnsi="Times New Roman" w:cs="Times New Roman"/>
          <w:sz w:val="24"/>
          <w:szCs w:val="24"/>
        </w:rPr>
      </w:pPr>
      <w:bookmarkStart w:id="0" w:name="_Toc453275845"/>
      <w:r w:rsidRPr="00426C86">
        <w:rPr>
          <w:rFonts w:ascii="Times New Roman" w:hAnsi="Times New Roman" w:cs="Times New Roman"/>
          <w:sz w:val="24"/>
          <w:szCs w:val="24"/>
        </w:rPr>
        <w:t>Введение</w:t>
      </w:r>
      <w:bookmarkEnd w:id="0"/>
    </w:p>
    <w:p w:rsidR="00740ED0" w:rsidRPr="00426C86" w:rsidRDefault="00740ED0"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Мы живем в двадцать первом веке и нашу жизнь не возможно представить без электричества, во всяком случае в городах. Электричество даёт "жизнь" всем электронным приборам. Их назначение может быть всевозможное. Одни помогают в повседневной жизни, а другие помогают создавать первые. Страт</w:t>
      </w:r>
      <w:r w:rsidR="00E95076" w:rsidRPr="00426C86">
        <w:rPr>
          <w:rFonts w:ascii="Times New Roman" w:hAnsi="Times New Roman" w:cs="Times New Roman"/>
          <w:sz w:val="24"/>
          <w:szCs w:val="24"/>
        </w:rPr>
        <w:t>егическая часть</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жизни государства это коммуникация населения, его жизнеобеспечение и обеспечение различными товарами. Для последней категории используются силовые, мощные двигателя работа которых управляется приводом. Общепризнанна целая классификация двигателей, и для каждого необходим свой способ управления, свой привод</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 xml:space="preserve">. Как уже было сказано речь идёт о мощных двигателях которые потребляют большое количество энергии. Вообще система электроснабжения непростая и требует к себе серьёзного обращения. На каждое предприятие выделяется по специальной заявке определённое количество энергии. И чем больше её выписывается, тем больше её стоимость. На предприятии двигателя потребляют большую часть энергии, исключение составляют печи. Естественно что чем меньше будет потребление двигателя, тем меньше придётся выписывать энергии и как следствие у предприятия будет меньше расходов. </w:t>
      </w:r>
      <w:r w:rsidR="000864F3" w:rsidRPr="00426C86">
        <w:rPr>
          <w:rFonts w:ascii="Times New Roman" w:hAnsi="Times New Roman" w:cs="Times New Roman"/>
          <w:sz w:val="24"/>
          <w:szCs w:val="24"/>
        </w:rPr>
        <w:t xml:space="preserve">В зависимости от типа управления двигателем будут разные потери энергии. Рассмотренное в этой работе векторное управление хорошо смотрится на фоне других форм управления двигателем. Его использование помогает увеличить кпд двигателя и как следствие уменьшить потребление им энергии за цикл работы. </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Цель работы: произвести векторное управление бесколлекторным электродвигателем</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реализации цели были поставлены следующие задачи: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1) Изучить процесс векторного управления</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2) Создать датчики тока, для отслеживания его величины и использования его при векторном управлении.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3) Написать программу по которой будет выполняться управление двигателем</w:t>
      </w:r>
      <w:r w:rsidR="00472CBB" w:rsidRPr="00426C86">
        <w:rPr>
          <w:rFonts w:ascii="Times New Roman" w:hAnsi="Times New Roman" w:cs="Times New Roman"/>
          <w:sz w:val="24"/>
          <w:szCs w:val="24"/>
        </w:rPr>
        <w:t>.</w:t>
      </w:r>
    </w:p>
    <w:p w:rsidR="000864F3"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4) Собрать стенд и запустить все комплектующие, чтобы убедиться в работоспособности метода</w:t>
      </w:r>
      <w:r w:rsidR="00472CBB" w:rsidRPr="00426C86">
        <w:rPr>
          <w:rFonts w:ascii="Times New Roman" w:hAnsi="Times New Roman" w:cs="Times New Roman"/>
          <w:sz w:val="24"/>
          <w:szCs w:val="24"/>
        </w:rPr>
        <w:t>.</w:t>
      </w: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Pr="00426C86" w:rsidRDefault="00426C86" w:rsidP="00426C86">
      <w:pPr>
        <w:spacing w:before="30"/>
        <w:ind w:firstLine="567"/>
        <w:jc w:val="both"/>
        <w:rPr>
          <w:rFonts w:ascii="Times New Roman" w:hAnsi="Times New Roman" w:cs="Times New Roman"/>
          <w:sz w:val="24"/>
          <w:szCs w:val="24"/>
        </w:rPr>
      </w:pPr>
    </w:p>
    <w:p w:rsidR="00686D1C" w:rsidRPr="00662CF3" w:rsidRDefault="00686D1C" w:rsidP="00467CD1">
      <w:pPr>
        <w:pStyle w:val="1"/>
        <w:rPr>
          <w:rFonts w:ascii="Times New Roman" w:hAnsi="Times New Roman" w:cs="Times New Roman"/>
          <w:sz w:val="32"/>
          <w:szCs w:val="32"/>
        </w:rPr>
      </w:pPr>
      <w:bookmarkStart w:id="1" w:name="_Toc453275846"/>
      <w:r w:rsidRPr="00662CF3">
        <w:rPr>
          <w:rFonts w:ascii="Times New Roman" w:hAnsi="Times New Roman" w:cs="Times New Roman"/>
          <w:sz w:val="32"/>
          <w:szCs w:val="32"/>
        </w:rPr>
        <w:t>Теоретическая часть</w:t>
      </w:r>
      <w:bookmarkEnd w:id="1"/>
    </w:p>
    <w:p w:rsidR="002C190E" w:rsidRPr="00426C86" w:rsidRDefault="00FC713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Для выполнения этой работы необходимо было изучить само векторное управление. Это понятие довольно обширное, и под ним может быть заложена любая тема где упоминаются вектора. Управление можно производить как током так и напряжением. Векторное управление это управление моментом на валу двигателя. Если более точно, то необходимо чтобы поле статора всегда опережало поле ротора на 90 градусов. Для управления моментом необходимо знать ток на каждой фазе двигателя</w:t>
      </w:r>
      <w:r w:rsidR="00850DF6">
        <w:rPr>
          <w:rFonts w:ascii="Times New Roman" w:hAnsi="Times New Roman" w:cs="Times New Roman"/>
          <w:sz w:val="24"/>
          <w:szCs w:val="24"/>
        </w:rPr>
        <w:t xml:space="preserve"> и отслеживать скорость ротора</w:t>
      </w:r>
      <w:r w:rsidRPr="00426C86">
        <w:rPr>
          <w:rFonts w:ascii="Times New Roman" w:hAnsi="Times New Roman" w:cs="Times New Roman"/>
          <w:sz w:val="24"/>
          <w:szCs w:val="24"/>
        </w:rPr>
        <w:t xml:space="preserve">. </w:t>
      </w:r>
      <w:r w:rsidR="00850DF6">
        <w:rPr>
          <w:rFonts w:ascii="Times New Roman" w:hAnsi="Times New Roman" w:cs="Times New Roman"/>
          <w:sz w:val="24"/>
          <w:szCs w:val="24"/>
        </w:rPr>
        <w:t>Зная токи по фазам, преобразуем из трехфазной системы в двухфазную и после этого по полученным данные полу</w:t>
      </w:r>
      <w:r w:rsidR="00885CBD">
        <w:rPr>
          <w:rFonts w:ascii="Times New Roman" w:hAnsi="Times New Roman" w:cs="Times New Roman"/>
          <w:sz w:val="24"/>
          <w:szCs w:val="24"/>
        </w:rPr>
        <w:t>чаем суммарный вектор тока</w:t>
      </w:r>
      <w:r w:rsidRPr="00426C86">
        <w:rPr>
          <w:rFonts w:ascii="Times New Roman" w:hAnsi="Times New Roman" w:cs="Times New Roman"/>
          <w:sz w:val="24"/>
          <w:szCs w:val="24"/>
        </w:rPr>
        <w:t>.</w:t>
      </w:r>
      <w:r w:rsidR="00885CBD">
        <w:rPr>
          <w:rFonts w:ascii="Times New Roman" w:hAnsi="Times New Roman" w:cs="Times New Roman"/>
          <w:sz w:val="24"/>
          <w:szCs w:val="24"/>
        </w:rPr>
        <w:t xml:space="preserve"> Этот вектор задает момент на валу. Т</w:t>
      </w:r>
      <w:r w:rsidRPr="00426C86">
        <w:rPr>
          <w:rFonts w:ascii="Times New Roman" w:hAnsi="Times New Roman" w:cs="Times New Roman"/>
          <w:sz w:val="24"/>
          <w:szCs w:val="24"/>
        </w:rPr>
        <w:t>ак как мы можем подавать напряжения на обмотки статора то сможем поддерживать опережение поля статора относительно поля ротора.</w:t>
      </w:r>
      <w:r w:rsidR="00885CBD">
        <w:rPr>
          <w:rFonts w:ascii="Times New Roman" w:hAnsi="Times New Roman" w:cs="Times New Roman"/>
          <w:sz w:val="24"/>
          <w:szCs w:val="24"/>
        </w:rPr>
        <w:t xml:space="preserve"> </w:t>
      </w:r>
    </w:p>
    <w:p w:rsidR="00E72077" w:rsidRPr="00E72077" w:rsidRDefault="00E72077" w:rsidP="00467CD1">
      <w:pPr>
        <w:pStyle w:val="2"/>
        <w:rPr>
          <w:rFonts w:ascii="Times New Roman" w:hAnsi="Times New Roman" w:cs="Times New Roman"/>
          <w:sz w:val="32"/>
          <w:szCs w:val="32"/>
        </w:rPr>
      </w:pPr>
      <w:bookmarkStart w:id="2" w:name="_Toc453275847"/>
      <w:r>
        <w:rPr>
          <w:rFonts w:ascii="Times New Roman" w:hAnsi="Times New Roman" w:cs="Times New Roman"/>
          <w:sz w:val="32"/>
          <w:szCs w:val="32"/>
        </w:rPr>
        <w:t>Git</w:t>
      </w:r>
      <w:bookmarkEnd w:id="2"/>
    </w:p>
    <w:p w:rsidR="002C190E" w:rsidRPr="00426C86" w:rsidRDefault="002C190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Перед изучением данных вопросов была изучена СКВ "Git". Этот продукт не имеет прямого отношения к основной теме, однако если изучать какую либо проблему не одному а в компании заинтересованных лиц, то он позволяет распределить нагрузку на каждого. В результате скорость работы увеличивается. </w:t>
      </w:r>
      <w:r w:rsidR="00471899" w:rsidRPr="00426C86">
        <w:rPr>
          <w:rFonts w:ascii="Times New Roman" w:hAnsi="Times New Roman" w:cs="Times New Roman"/>
          <w:sz w:val="24"/>
          <w:szCs w:val="24"/>
        </w:rPr>
        <w:t xml:space="preserve">Например при написании программного обеспечения, разные утилиты могут писать разные инженеры, а после всё полученное объединяется в готовый продукт. </w:t>
      </w:r>
      <w:r w:rsidRPr="00426C86">
        <w:rPr>
          <w:rFonts w:ascii="Times New Roman" w:hAnsi="Times New Roman" w:cs="Times New Roman"/>
          <w:sz w:val="24"/>
          <w:szCs w:val="24"/>
        </w:rPr>
        <w:t xml:space="preserve">Однако это не единственное его преимущество. </w:t>
      </w:r>
      <w:r w:rsidR="00471899" w:rsidRPr="00426C86">
        <w:rPr>
          <w:rFonts w:ascii="Times New Roman" w:hAnsi="Times New Roman" w:cs="Times New Roman"/>
          <w:sz w:val="24"/>
          <w:szCs w:val="24"/>
        </w:rPr>
        <w:t xml:space="preserve">Ещё одна возможность </w:t>
      </w:r>
      <w:r w:rsidRPr="00426C86">
        <w:rPr>
          <w:rFonts w:ascii="Times New Roman" w:hAnsi="Times New Roman" w:cs="Times New Roman"/>
          <w:sz w:val="24"/>
          <w:szCs w:val="24"/>
        </w:rPr>
        <w:t xml:space="preserve"> </w:t>
      </w:r>
      <w:r w:rsidR="00471899" w:rsidRPr="00426C86">
        <w:rPr>
          <w:rFonts w:ascii="Times New Roman" w:hAnsi="Times New Roman" w:cs="Times New Roman"/>
          <w:sz w:val="24"/>
          <w:szCs w:val="24"/>
        </w:rPr>
        <w:t>Git'a это возможность просмотра старых версий документа. Это позволяет когда разработка какого либо вопроса в тупик вернуться на прежние этапы и пойти по другому пути решения поставленной задачи. Как пример можно вспомнить сохранение в играх. Более поверхностной функцией СКВ является схожесть с файлообменниками. То есть один человек может загрузить на сервер какие либо файлы, а другой эти файлы скачать. Также Git предоставляет возможность найти в архивах похожие работы, и если они также разрабатываю</w:t>
      </w:r>
      <w:r w:rsidR="00A357B6" w:rsidRPr="00426C86">
        <w:rPr>
          <w:rFonts w:ascii="Times New Roman" w:hAnsi="Times New Roman" w:cs="Times New Roman"/>
          <w:sz w:val="24"/>
          <w:szCs w:val="24"/>
        </w:rPr>
        <w:t>тся в данный момент и разрабатываются энтузиастами бесплатно</w:t>
      </w:r>
      <w:r w:rsidR="00471899" w:rsidRPr="00426C86">
        <w:rPr>
          <w:rFonts w:ascii="Times New Roman" w:hAnsi="Times New Roman" w:cs="Times New Roman"/>
          <w:sz w:val="24"/>
          <w:szCs w:val="24"/>
        </w:rPr>
        <w:t xml:space="preserve">, </w:t>
      </w:r>
      <w:r w:rsidR="00A357B6" w:rsidRPr="00426C86">
        <w:rPr>
          <w:rFonts w:ascii="Times New Roman" w:hAnsi="Times New Roman" w:cs="Times New Roman"/>
          <w:sz w:val="24"/>
          <w:szCs w:val="24"/>
        </w:rPr>
        <w:t xml:space="preserve">то можно подсмотреть какой нибудь момент на котором были сомнения в своём проекте. </w:t>
      </w:r>
    </w:p>
    <w:p w:rsidR="00E72077" w:rsidRDefault="00A357B6"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Теперь, ознакомившись с несколькими функциями СКВ более подробно, рассмотрим как с ним работать. Наше изучение начинается с книги "Pro Git". Из неё мы узнаем теоретически все необходимые команды которые могут нам помочь при первом изучение Git'a, а также узнаем откуда взять этот продукт. Для начала зайдём на официальный сайт этого СКВ https://git</w:t>
      </w:r>
      <w:r w:rsidR="00E72077" w:rsidRPr="00E72077">
        <w:rPr>
          <w:rFonts w:ascii="Times New Roman" w:hAnsi="Times New Roman" w:cs="Times New Roman"/>
          <w:sz w:val="24"/>
          <w:szCs w:val="24"/>
        </w:rPr>
        <w:t>-</w:t>
      </w:r>
      <w:r w:rsidR="00E72077">
        <w:rPr>
          <w:rFonts w:ascii="Times New Roman" w:hAnsi="Times New Roman" w:cs="Times New Roman"/>
          <w:sz w:val="24"/>
          <w:szCs w:val="24"/>
        </w:rPr>
        <w:t>scm</w:t>
      </w:r>
      <w:r w:rsidRPr="00426C86">
        <w:rPr>
          <w:rFonts w:ascii="Times New Roman" w:hAnsi="Times New Roman" w:cs="Times New Roman"/>
          <w:sz w:val="24"/>
          <w:szCs w:val="24"/>
        </w:rPr>
        <w:t xml:space="preserve">.com и </w:t>
      </w:r>
      <w:r w:rsidR="00E72077">
        <w:rPr>
          <w:rFonts w:ascii="Times New Roman" w:hAnsi="Times New Roman" w:cs="Times New Roman"/>
          <w:sz w:val="24"/>
          <w:szCs w:val="24"/>
        </w:rPr>
        <w:t>скачаем бесплатное программное обеспечение с</w:t>
      </w:r>
      <w:r w:rsidRPr="00426C86">
        <w:rPr>
          <w:rFonts w:ascii="Times New Roman" w:hAnsi="Times New Roman" w:cs="Times New Roman"/>
          <w:sz w:val="24"/>
          <w:szCs w:val="24"/>
        </w:rPr>
        <w:t xml:space="preserve"> н</w:t>
      </w:r>
      <w:r w:rsidR="00E72077">
        <w:rPr>
          <w:rFonts w:ascii="Times New Roman" w:hAnsi="Times New Roman" w:cs="Times New Roman"/>
          <w:sz w:val="24"/>
          <w:szCs w:val="24"/>
        </w:rPr>
        <w:t>его</w:t>
      </w:r>
      <w:r w:rsidRPr="00426C86">
        <w:rPr>
          <w:rFonts w:ascii="Times New Roman" w:hAnsi="Times New Roman" w:cs="Times New Roman"/>
          <w:sz w:val="24"/>
          <w:szCs w:val="24"/>
        </w:rPr>
        <w:t>.</w:t>
      </w:r>
      <w:r w:rsidR="00E72077">
        <w:rPr>
          <w:rFonts w:ascii="Times New Roman" w:hAnsi="Times New Roman" w:cs="Times New Roman"/>
          <w:sz w:val="24"/>
          <w:szCs w:val="24"/>
        </w:rPr>
        <w:t xml:space="preserve"> Внешнее оформление сайта на момент написания данной работы представлено на рис. Процесс установки этой программы не представляет собой ничего особенного и устанавливается как и большинство других программ.</w:t>
      </w:r>
      <w:r w:rsidR="00C83EB3">
        <w:rPr>
          <w:rFonts w:ascii="Times New Roman" w:hAnsi="Times New Roman" w:cs="Times New Roman"/>
          <w:sz w:val="24"/>
          <w:szCs w:val="24"/>
        </w:rPr>
        <w:t xml:space="preserve"> К</w:t>
      </w:r>
      <w:r w:rsidR="00C83EB3" w:rsidRPr="00426C86">
        <w:rPr>
          <w:rFonts w:ascii="Times New Roman" w:hAnsi="Times New Roman" w:cs="Times New Roman"/>
          <w:sz w:val="24"/>
          <w:szCs w:val="24"/>
        </w:rPr>
        <w:t>лиент</w:t>
      </w:r>
      <w:r w:rsidR="00C83EB3">
        <w:rPr>
          <w:rFonts w:ascii="Times New Roman" w:hAnsi="Times New Roman" w:cs="Times New Roman"/>
          <w:sz w:val="24"/>
          <w:szCs w:val="24"/>
        </w:rPr>
        <w:t xml:space="preserve"> для работы с Git</w:t>
      </w:r>
      <w:r w:rsidR="00C83EB3" w:rsidRPr="00C83EB3">
        <w:rPr>
          <w:rFonts w:ascii="Times New Roman" w:hAnsi="Times New Roman" w:cs="Times New Roman"/>
          <w:sz w:val="24"/>
          <w:szCs w:val="24"/>
        </w:rPr>
        <w:t>'</w:t>
      </w:r>
      <w:r w:rsidR="00C83EB3">
        <w:rPr>
          <w:rFonts w:ascii="Times New Roman" w:hAnsi="Times New Roman" w:cs="Times New Roman"/>
          <w:sz w:val="24"/>
          <w:szCs w:val="24"/>
        </w:rPr>
        <w:t>ом на компьютере</w:t>
      </w:r>
      <w:r w:rsidR="00C83EB3" w:rsidRPr="00426C86">
        <w:rPr>
          <w:rFonts w:ascii="Times New Roman" w:hAnsi="Times New Roman" w:cs="Times New Roman"/>
          <w:sz w:val="24"/>
          <w:szCs w:val="24"/>
        </w:rPr>
        <w:t xml:space="preserve"> называется Git Bash.</w:t>
      </w:r>
      <w:r w:rsidR="00C83EB3">
        <w:rPr>
          <w:rFonts w:ascii="Times New Roman" w:hAnsi="Times New Roman" w:cs="Times New Roman"/>
          <w:sz w:val="24"/>
          <w:szCs w:val="24"/>
        </w:rPr>
        <w:t xml:space="preserve"> Он также автоматически устанавливается вместе со скачанной программой с официального сайта.</w:t>
      </w:r>
    </w:p>
    <w:p w:rsidR="00E72077" w:rsidRDefault="00E7207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9241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DE104B" w:rsidRPr="00911A0E" w:rsidRDefault="00C83EB3"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Следующим шагом необходимо зарегистрироваться на сайте </w:t>
      </w:r>
      <w:r w:rsidRPr="00426C86">
        <w:rPr>
          <w:rFonts w:ascii="Times New Roman" w:hAnsi="Times New Roman" w:cs="Times New Roman"/>
          <w:sz w:val="24"/>
          <w:szCs w:val="24"/>
        </w:rPr>
        <w:t>https://git</w:t>
      </w:r>
      <w:r>
        <w:rPr>
          <w:rFonts w:ascii="Times New Roman" w:hAnsi="Times New Roman" w:cs="Times New Roman"/>
          <w:sz w:val="24"/>
          <w:szCs w:val="24"/>
        </w:rPr>
        <w:t>hub</w:t>
      </w:r>
      <w:r w:rsidRPr="00426C86">
        <w:rPr>
          <w:rFonts w:ascii="Times New Roman" w:hAnsi="Times New Roman" w:cs="Times New Roman"/>
          <w:sz w:val="24"/>
          <w:szCs w:val="24"/>
        </w:rPr>
        <w:t>.com</w:t>
      </w:r>
      <w:r>
        <w:rPr>
          <w:rFonts w:ascii="Times New Roman" w:hAnsi="Times New Roman" w:cs="Times New Roman"/>
          <w:sz w:val="24"/>
          <w:szCs w:val="24"/>
        </w:rPr>
        <w:t xml:space="preserve">. </w:t>
      </w:r>
      <w:r w:rsidR="00844551" w:rsidRPr="00426C86">
        <w:rPr>
          <w:rFonts w:ascii="Times New Roman" w:hAnsi="Times New Roman" w:cs="Times New Roman"/>
          <w:sz w:val="24"/>
          <w:szCs w:val="24"/>
        </w:rPr>
        <w:t>В процессе регистрации предлагается использовать платный режим. В нем все данные будут скрыты от общественности и доступны только разработчикам. Общение с Git'</w:t>
      </w:r>
      <w:r>
        <w:rPr>
          <w:rFonts w:ascii="Times New Roman" w:hAnsi="Times New Roman" w:cs="Times New Roman"/>
          <w:sz w:val="24"/>
          <w:szCs w:val="24"/>
        </w:rPr>
        <w:t>ом происходит как раз через</w:t>
      </w:r>
      <w:r w:rsidR="00844551" w:rsidRPr="00426C86">
        <w:rPr>
          <w:rFonts w:ascii="Times New Roman" w:hAnsi="Times New Roman" w:cs="Times New Roman"/>
          <w:sz w:val="24"/>
          <w:szCs w:val="24"/>
        </w:rPr>
        <w:t xml:space="preserve"> клиент. Для начала работы необходимо создать </w:t>
      </w:r>
      <w:r w:rsidR="00DE104B">
        <w:rPr>
          <w:rFonts w:ascii="Times New Roman" w:hAnsi="Times New Roman" w:cs="Times New Roman"/>
          <w:sz w:val="24"/>
          <w:szCs w:val="24"/>
        </w:rPr>
        <w:t xml:space="preserve">репозиторий. Чтобы его создать, заходим в папку в которой будет находиться проект, если этой папки нет то создаем и её, и далее можно действовать двумя способами. Первый это нажав правую кнупку мыши на пустом месте в папке и выбрать </w:t>
      </w:r>
      <w:r w:rsidR="00DE104B" w:rsidRPr="00DE104B">
        <w:rPr>
          <w:rFonts w:ascii="Times New Roman" w:hAnsi="Times New Roman" w:cs="Times New Roman"/>
          <w:sz w:val="24"/>
          <w:szCs w:val="24"/>
        </w:rPr>
        <w:t>"</w:t>
      </w:r>
      <w:r w:rsidR="00DE104B">
        <w:rPr>
          <w:rFonts w:ascii="Times New Roman" w:hAnsi="Times New Roman" w:cs="Times New Roman"/>
          <w:sz w:val="24"/>
          <w:szCs w:val="24"/>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rPr>
        <w:t>init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rPr>
        <w:t>here</w:t>
      </w:r>
      <w:r w:rsidR="00DE104B" w:rsidRPr="00DE104B">
        <w:rPr>
          <w:rFonts w:ascii="Times New Roman" w:hAnsi="Times New Roman" w:cs="Times New Roman"/>
          <w:sz w:val="24"/>
          <w:szCs w:val="24"/>
        </w:rPr>
        <w:t>"</w:t>
      </w:r>
      <w:r w:rsidR="00DE104B">
        <w:rPr>
          <w:rFonts w:ascii="Times New Roman" w:hAnsi="Times New Roman" w:cs="Times New Roman"/>
          <w:sz w:val="24"/>
          <w:szCs w:val="24"/>
        </w:rPr>
        <w:t xml:space="preserve">. Для Второго способа надо зайти в клиент и прописать соответствующую команду </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rPr>
        <w:t>init</w:t>
      </w:r>
      <w:r w:rsidR="00DE104B" w:rsidRPr="00DE104B">
        <w:rPr>
          <w:rFonts w:ascii="Times New Roman" w:hAnsi="Times New Roman" w:cs="Times New Roman"/>
          <w:sz w:val="24"/>
          <w:szCs w:val="24"/>
        </w:rPr>
        <w:t>".</w:t>
      </w:r>
    </w:p>
    <w:p w:rsidR="00844551" w:rsidRDefault="00DE104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 После этих действий создастся скрытая папка, в которой будут находится все настройки данного репозитория.  Так как СКВ могут пользоваться разные люди, необходимо обозначить себя. Для этого прописываем команды с глобальными ключами "</w:t>
      </w:r>
      <w:r w:rsidRPr="00E47331">
        <w:rPr>
          <w:rFonts w:ascii="Times New Roman" w:hAnsi="Times New Roman" w:cs="Times New Roman"/>
          <w:sz w:val="24"/>
          <w:szCs w:val="24"/>
        </w:rPr>
        <w:t xml:space="preserve">$ </w:t>
      </w:r>
      <w:r>
        <w:rPr>
          <w:rFonts w:ascii="Times New Roman" w:hAnsi="Times New Roman" w:cs="Times New Roman"/>
          <w:sz w:val="24"/>
          <w:szCs w:val="24"/>
        </w:rPr>
        <w:t>git</w:t>
      </w:r>
      <w:r w:rsidRPr="00E47331">
        <w:rPr>
          <w:rFonts w:ascii="Times New Roman" w:hAnsi="Times New Roman" w:cs="Times New Roman"/>
          <w:sz w:val="24"/>
          <w:szCs w:val="24"/>
        </w:rPr>
        <w:t xml:space="preserve"> </w:t>
      </w:r>
      <w:r>
        <w:rPr>
          <w:rFonts w:ascii="Times New Roman" w:hAnsi="Times New Roman" w:cs="Times New Roman"/>
          <w:sz w:val="24"/>
          <w:szCs w:val="24"/>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rPr>
        <w:t>name</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name</w:t>
      </w:r>
      <w:r w:rsidR="00E47331" w:rsidRPr="00E47331">
        <w:rPr>
          <w:rFonts w:ascii="Times New Roman" w:hAnsi="Times New Roman" w:cs="Times New Roman"/>
          <w:sz w:val="24"/>
          <w:szCs w:val="24"/>
        </w:rPr>
        <w:t>"</w:t>
      </w:r>
      <w:r>
        <w:rPr>
          <w:rFonts w:ascii="Times New Roman" w:hAnsi="Times New Roman" w:cs="Times New Roman"/>
          <w:sz w:val="24"/>
          <w:szCs w:val="24"/>
        </w:rPr>
        <w:t>"</w:t>
      </w:r>
      <w:r w:rsidR="00E47331">
        <w:rPr>
          <w:rFonts w:ascii="Times New Roman" w:hAnsi="Times New Roman" w:cs="Times New Roman"/>
          <w:sz w:val="24"/>
          <w:szCs w:val="24"/>
        </w:rPr>
        <w:t xml:space="preserve">, где "name" это имя пользователя. Конфигурации могут быть локальными и глобальными. Локальные могут быть разные, для разных проектов. А глобальные будут использоваться по умолчанию, если не задать конфигурации вручную. Теперь зададим электронную почту пользователя. Сделаем это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rPr>
        <w:t>email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xxx</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где xxx это адрес электронной почты. Настройка почты также является глобальной. Все настройки передаются в файл </w:t>
      </w:r>
      <w:r w:rsidR="00E47331" w:rsidRPr="00E47331">
        <w:rPr>
          <w:rFonts w:ascii="Times New Roman" w:hAnsi="Times New Roman" w:cs="Times New Roman"/>
          <w:sz w:val="24"/>
          <w:szCs w:val="24"/>
        </w:rPr>
        <w:t>.</w:t>
      </w:r>
      <w:r w:rsidR="00E47331">
        <w:rPr>
          <w:rFonts w:ascii="Times New Roman" w:hAnsi="Times New Roman" w:cs="Times New Roman"/>
          <w:sz w:val="24"/>
          <w:szCs w:val="24"/>
        </w:rPr>
        <w:t>gitconfig. Можно напрямую писать настройки в этом файле. Чтобы посмотреть все настройки в Git</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e на данный момент можно воспользоваться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rPr>
        <w:t>list</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и клиент выдаст на экран список всех </w:t>
      </w:r>
      <w:r w:rsidR="00EE6B80">
        <w:rPr>
          <w:rFonts w:ascii="Times New Roman" w:hAnsi="Times New Roman" w:cs="Times New Roman"/>
          <w:sz w:val="24"/>
          <w:szCs w:val="24"/>
        </w:rPr>
        <w:t>настроек на данный момент. Среди них будут и те что уже настроены и те что идут по умолчанию.</w:t>
      </w:r>
    </w:p>
    <w:p w:rsidR="00EE6B80" w:rsidRDefault="00EE6B80"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Теперь необходимо узнать как добавлять файлы в Git. По умолчанию мы начинаем работу в ветке </w:t>
      </w:r>
      <w:r w:rsidRPr="00EE6B80">
        <w:rPr>
          <w:rFonts w:ascii="Times New Roman" w:hAnsi="Times New Roman" w:cs="Times New Roman"/>
          <w:sz w:val="24"/>
          <w:szCs w:val="24"/>
        </w:rPr>
        <w:t>"</w:t>
      </w:r>
      <w:r>
        <w:rPr>
          <w:rFonts w:ascii="Times New Roman" w:hAnsi="Times New Roman" w:cs="Times New Roman"/>
          <w:sz w:val="24"/>
          <w:szCs w:val="24"/>
        </w:rPr>
        <w:t>master</w:t>
      </w:r>
      <w:r w:rsidRPr="00EE6B80">
        <w:rPr>
          <w:rFonts w:ascii="Times New Roman" w:hAnsi="Times New Roman" w:cs="Times New Roman"/>
          <w:sz w:val="24"/>
          <w:szCs w:val="24"/>
        </w:rPr>
        <w:t>"</w:t>
      </w:r>
      <w:r>
        <w:rPr>
          <w:rFonts w:ascii="Times New Roman" w:hAnsi="Times New Roman" w:cs="Times New Roman"/>
          <w:sz w:val="24"/>
          <w:szCs w:val="24"/>
        </w:rPr>
        <w:t>. Мы можем создавать и переходить между ветками, но об этом речь пойдет позже. В данной системе файлы могут иметь разный статус. Как только мы создаем в рабочей ветке какой либо файл, или копируем с внешнего источника какой либо документ, он получает не отслеживаемый статус. Чтобы увидеть как Git</w:t>
      </w:r>
      <w:r w:rsidRPr="00EE6B80">
        <w:rPr>
          <w:rFonts w:ascii="Times New Roman" w:hAnsi="Times New Roman" w:cs="Times New Roman"/>
          <w:sz w:val="24"/>
          <w:szCs w:val="24"/>
        </w:rPr>
        <w:t xml:space="preserve"> </w:t>
      </w:r>
      <w:r>
        <w:rPr>
          <w:rFonts w:ascii="Times New Roman" w:hAnsi="Times New Roman" w:cs="Times New Roman"/>
          <w:sz w:val="24"/>
          <w:szCs w:val="24"/>
        </w:rPr>
        <w:t xml:space="preserve">видит файлы можно воспользоваться командой </w:t>
      </w:r>
      <w:r w:rsidRPr="00EE6B80">
        <w:rPr>
          <w:rFonts w:ascii="Times New Roman" w:hAnsi="Times New Roman" w:cs="Times New Roman"/>
          <w:sz w:val="24"/>
          <w:szCs w:val="24"/>
        </w:rPr>
        <w:t>"$</w:t>
      </w:r>
      <w:r>
        <w:rPr>
          <w:rFonts w:ascii="Times New Roman" w:hAnsi="Times New Roman" w:cs="Times New Roman"/>
          <w:sz w:val="24"/>
          <w:szCs w:val="24"/>
        </w:rPr>
        <w:t xml:space="preserve"> git</w:t>
      </w:r>
      <w:r w:rsidRPr="00EE6B80">
        <w:rPr>
          <w:rFonts w:ascii="Times New Roman" w:hAnsi="Times New Roman" w:cs="Times New Roman"/>
          <w:sz w:val="24"/>
          <w:szCs w:val="24"/>
        </w:rPr>
        <w:t xml:space="preserve"> </w:t>
      </w:r>
      <w:r>
        <w:rPr>
          <w:rFonts w:ascii="Times New Roman" w:hAnsi="Times New Roman" w:cs="Times New Roman"/>
          <w:sz w:val="24"/>
          <w:szCs w:val="24"/>
        </w:rPr>
        <w:t>status</w:t>
      </w:r>
      <w:r w:rsidRPr="00EE6B80">
        <w:rPr>
          <w:rFonts w:ascii="Times New Roman" w:hAnsi="Times New Roman" w:cs="Times New Roman"/>
          <w:sz w:val="24"/>
          <w:szCs w:val="24"/>
        </w:rPr>
        <w:t>"</w:t>
      </w:r>
      <w:r>
        <w:rPr>
          <w:rFonts w:ascii="Times New Roman" w:hAnsi="Times New Roman" w:cs="Times New Roman"/>
          <w:sz w:val="24"/>
          <w:szCs w:val="24"/>
        </w:rPr>
        <w:t xml:space="preserve">. Если нужно всё таки добавить файлы , то их начинают отслеживать. Для начала, чтобы добавить в коммит файлы, воспользуемся командой </w:t>
      </w:r>
      <w:r w:rsidRPr="00B00C77">
        <w:rPr>
          <w:rFonts w:ascii="Times New Roman" w:hAnsi="Times New Roman" w:cs="Times New Roman"/>
          <w:sz w:val="24"/>
          <w:szCs w:val="24"/>
        </w:rPr>
        <w: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rPr>
        <w:t>add x</w:t>
      </w:r>
      <w:r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x это ключ команды. Если как ключ использовать ".", то в </w:t>
      </w:r>
      <w:r w:rsidR="00B00C77">
        <w:rPr>
          <w:rFonts w:ascii="Times New Roman" w:hAnsi="Times New Roman" w:cs="Times New Roman"/>
          <w:sz w:val="24"/>
          <w:szCs w:val="24"/>
        </w:rPr>
        <w:lastRenderedPageBreak/>
        <w:t xml:space="preserve">коммит будут добавлены все без исключения файлы. А если вместо ключа прописать полное имя файла, то </w:t>
      </w:r>
      <w:r w:rsidR="002C4827">
        <w:rPr>
          <w:rFonts w:ascii="Times New Roman" w:hAnsi="Times New Roman" w:cs="Times New Roman"/>
          <w:sz w:val="24"/>
          <w:szCs w:val="24"/>
        </w:rPr>
        <w:t>проиндексируется</w:t>
      </w:r>
      <w:r w:rsidR="00B00C77">
        <w:rPr>
          <w:rFonts w:ascii="Times New Roman" w:hAnsi="Times New Roman" w:cs="Times New Roman"/>
          <w:sz w:val="24"/>
          <w:szCs w:val="24"/>
        </w:rPr>
        <w:t xml:space="preserve"> только этот файл. Коммит это своего рода список всех изменений. Если какой то файл был добавлен в коммит случайно, или произошла такая ситуация при которой проще добавить все файлы подряд, а потом удалить пару ненужных точечно. Чтобы удалить такой файл воспользуемся командой </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rPr>
        <w:t>rm</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rPr>
        <w:t>cached</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sidRPr="00B00C77">
        <w:rPr>
          <w:rFonts w:ascii="Times New Roman" w:hAnsi="Times New Roman" w:cs="Times New Roman"/>
          <w:sz w:val="24"/>
          <w:szCs w:val="24"/>
        </w:rPr>
        <w:t>"</w:t>
      </w:r>
      <w:r w:rsidR="00B00C77">
        <w:rPr>
          <w:rFonts w:ascii="Times New Roman" w:hAnsi="Times New Roman" w:cs="Times New Roman"/>
          <w:sz w:val="24"/>
          <w:szCs w:val="24"/>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это имя файла, которое совпадает с точностью до знака с тем, которое было прописано после команды add. </w:t>
      </w:r>
      <w:r w:rsidR="00B372DB">
        <w:rPr>
          <w:rFonts w:ascii="Times New Roman" w:hAnsi="Times New Roman" w:cs="Times New Roman"/>
          <w:sz w:val="24"/>
          <w:szCs w:val="24"/>
        </w:rPr>
        <w:t>Как и других терминалах, команды можно просто пролистать и выбрать нужную, если она уже была использована, для этого пользуются стрелочками вверх и вниз.</w:t>
      </w:r>
    </w:p>
    <w:p w:rsidR="00B372DB" w:rsidRPr="00B372DB" w:rsidRDefault="00B372D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запомнить состояние файлов необходимо провести коммит. Для этого необходимо воспользоваться командой </w:t>
      </w:r>
      <w:r w:rsidRPr="00B372DB">
        <w:rPr>
          <w:rFonts w:ascii="Times New Roman" w:hAnsi="Times New Roman" w:cs="Times New Roman"/>
          <w:sz w:val="24"/>
          <w:szCs w:val="24"/>
        </w:rPr>
        <w:t xml:space="preserve">"$ </w:t>
      </w:r>
      <w:r>
        <w:rPr>
          <w:rFonts w:ascii="Times New Roman" w:hAnsi="Times New Roman" w:cs="Times New Roman"/>
          <w:sz w:val="24"/>
          <w:szCs w:val="24"/>
        </w:rPr>
        <w:t>git</w:t>
      </w:r>
      <w:r w:rsidRPr="00B372DB">
        <w:rPr>
          <w:rFonts w:ascii="Times New Roman" w:hAnsi="Times New Roman" w:cs="Times New Roman"/>
          <w:sz w:val="24"/>
          <w:szCs w:val="24"/>
        </w:rPr>
        <w:t xml:space="preserve"> </w:t>
      </w:r>
      <w:r>
        <w:rPr>
          <w:rFonts w:ascii="Times New Roman" w:hAnsi="Times New Roman" w:cs="Times New Roman"/>
          <w:sz w:val="24"/>
          <w:szCs w:val="24"/>
        </w:rPr>
        <w:t>commit</w:t>
      </w:r>
      <w:r w:rsidRPr="00B372DB">
        <w:rPr>
          <w:rFonts w:ascii="Times New Roman" w:hAnsi="Times New Roman" w:cs="Times New Roman"/>
          <w:sz w:val="24"/>
          <w:szCs w:val="24"/>
        </w:rPr>
        <w:t xml:space="preserve"> </w:t>
      </w:r>
      <w:r w:rsidR="00DF2466">
        <w:rPr>
          <w:rFonts w:ascii="Times New Roman" w:hAnsi="Times New Roman" w:cs="Times New Roman"/>
          <w:sz w:val="24"/>
          <w:szCs w:val="24"/>
        </w:rPr>
        <w:t>-a</w:t>
      </w:r>
      <w:r w:rsidR="00DF2466" w:rsidRPr="00DF2466">
        <w:rPr>
          <w:rFonts w:ascii="Times New Roman" w:hAnsi="Times New Roman" w:cs="Times New Roman"/>
          <w:sz w:val="24"/>
          <w:szCs w:val="24"/>
        </w:rPr>
        <w:t xml:space="preserve"> </w:t>
      </w:r>
      <w:r w:rsidRPr="00B372DB">
        <w:rPr>
          <w:rFonts w:ascii="Times New Roman" w:hAnsi="Times New Roman" w:cs="Times New Roman"/>
          <w:sz w:val="24"/>
          <w:szCs w:val="24"/>
        </w:rPr>
        <w:t>-</w:t>
      </w:r>
      <w:r>
        <w:rPr>
          <w:rFonts w:ascii="Times New Roman" w:hAnsi="Times New Roman" w:cs="Times New Roman"/>
          <w:sz w:val="24"/>
          <w:szCs w:val="24"/>
        </w:rPr>
        <w:t>m</w:t>
      </w:r>
      <w:r w:rsidRPr="00B372DB">
        <w:rPr>
          <w:rFonts w:ascii="Times New Roman" w:hAnsi="Times New Roman" w:cs="Times New Roman"/>
          <w:sz w:val="24"/>
          <w:szCs w:val="24"/>
        </w:rPr>
        <w:t xml:space="preserve"> "</w:t>
      </w:r>
      <w:r>
        <w:rPr>
          <w:rFonts w:ascii="Times New Roman" w:hAnsi="Times New Roman" w:cs="Times New Roman"/>
          <w:sz w:val="24"/>
          <w:szCs w:val="24"/>
        </w:rPr>
        <w:t>xxx</w:t>
      </w:r>
      <w:r w:rsidRPr="00B372DB">
        <w:rPr>
          <w:rFonts w:ascii="Times New Roman" w:hAnsi="Times New Roman" w:cs="Times New Roman"/>
          <w:sz w:val="24"/>
          <w:szCs w:val="24"/>
        </w:rPr>
        <w:t>""</w:t>
      </w:r>
      <w:r>
        <w:rPr>
          <w:rFonts w:ascii="Times New Roman" w:hAnsi="Times New Roman" w:cs="Times New Roman"/>
          <w:sz w:val="24"/>
          <w:szCs w:val="24"/>
        </w:rPr>
        <w:t>, где ключ -m означает добавление комментария к коммиту</w:t>
      </w:r>
      <w:r w:rsidR="00DF2466">
        <w:rPr>
          <w:rFonts w:ascii="Times New Roman" w:hAnsi="Times New Roman" w:cs="Times New Roman"/>
          <w:sz w:val="24"/>
          <w:szCs w:val="24"/>
        </w:rPr>
        <w:t>, ключ</w:t>
      </w:r>
      <w:r w:rsidR="00DF2466" w:rsidRPr="00DF2466">
        <w:rPr>
          <w:rFonts w:ascii="Times New Roman" w:hAnsi="Times New Roman" w:cs="Times New Roman"/>
          <w:sz w:val="24"/>
          <w:szCs w:val="24"/>
        </w:rPr>
        <w:t xml:space="preserve"> -</w:t>
      </w:r>
      <w:r w:rsidR="00DF2466">
        <w:rPr>
          <w:rFonts w:ascii="Times New Roman" w:hAnsi="Times New Roman" w:cs="Times New Roman"/>
          <w:sz w:val="24"/>
          <w:szCs w:val="24"/>
        </w:rPr>
        <w:t>a выберет все добавленные в коммит,</w:t>
      </w:r>
      <w:r>
        <w:rPr>
          <w:rFonts w:ascii="Times New Roman" w:hAnsi="Times New Roman" w:cs="Times New Roman"/>
          <w:sz w:val="24"/>
          <w:szCs w:val="24"/>
        </w:rPr>
        <w:t xml:space="preserve"> а "xxx" это сам текст комментария. Он обязателен, и если его не добавить, то клиент выдаст окно</w:t>
      </w:r>
      <w:r w:rsidR="00DF2466">
        <w:rPr>
          <w:rFonts w:ascii="Times New Roman" w:hAnsi="Times New Roman" w:cs="Times New Roman"/>
          <w:sz w:val="24"/>
          <w:szCs w:val="24"/>
        </w:rPr>
        <w:t>, в котором нужно будет ввести комментарий.</w:t>
      </w:r>
    </w:p>
    <w:p w:rsidR="00426C86" w:rsidRPr="00467CD1" w:rsidRDefault="00467CD1" w:rsidP="00467CD1">
      <w:pPr>
        <w:pStyle w:val="2"/>
        <w:rPr>
          <w:rFonts w:ascii="Times New Roman" w:hAnsi="Times New Roman" w:cs="Times New Roman"/>
          <w:sz w:val="24"/>
          <w:szCs w:val="24"/>
        </w:rPr>
      </w:pPr>
      <w:bookmarkStart w:id="3" w:name="_Toc453275848"/>
      <w:r>
        <w:rPr>
          <w:rFonts w:ascii="Times New Roman" w:hAnsi="Times New Roman" w:cs="Times New Roman"/>
          <w:sz w:val="24"/>
          <w:szCs w:val="24"/>
        </w:rPr>
        <w:t>Векторное управление</w:t>
      </w:r>
      <w:bookmarkEnd w:id="3"/>
    </w:p>
    <w:p w:rsidR="005E427F" w:rsidRPr="00AE3B5A" w:rsidRDefault="005E427F" w:rsidP="00426C86">
      <w:pPr>
        <w:spacing w:before="30"/>
        <w:ind w:firstLine="567"/>
        <w:jc w:val="both"/>
        <w:rPr>
          <w:rFonts w:ascii="Times New Roman" w:hAnsi="Times New Roman" w:cs="Times New Roman"/>
          <w:sz w:val="24"/>
          <w:szCs w:val="24"/>
        </w:rPr>
      </w:pPr>
      <w:r w:rsidRPr="005E427F">
        <w:rPr>
          <w:rFonts w:ascii="Times New Roman" w:hAnsi="Times New Roman" w:cs="Times New Roman"/>
          <w:sz w:val="24"/>
          <w:szCs w:val="24"/>
        </w:rPr>
        <w:t>Токи, потоки, напряжения двигателя переменного тока могут быть представлены как векторы в некоторой системе координат. В зависимости от используемой системы к</w:t>
      </w:r>
      <w:r w:rsidR="00750C6D">
        <w:rPr>
          <w:rFonts w:ascii="Times New Roman" w:hAnsi="Times New Roman" w:cs="Times New Roman"/>
          <w:sz w:val="24"/>
          <w:szCs w:val="24"/>
        </w:rPr>
        <w:t>оординат соотношения, описываю</w:t>
      </w:r>
      <w:r w:rsidRPr="005E427F">
        <w:rPr>
          <w:rFonts w:ascii="Times New Roman" w:hAnsi="Times New Roman" w:cs="Times New Roman"/>
          <w:sz w:val="24"/>
          <w:szCs w:val="24"/>
        </w:rPr>
        <w:t xml:space="preserve">щие процессы, происходящие в двигателе, будут иметь различный вид. Ниже рассмотрим системы координат, используемые при векторном регулировании. </w:t>
      </w:r>
    </w:p>
    <w:p w:rsidR="005E427F" w:rsidRPr="005E427F" w:rsidRDefault="005E427F" w:rsidP="00467CD1">
      <w:pPr>
        <w:pStyle w:val="3"/>
        <w:rPr>
          <w:rFonts w:ascii="Times New Roman" w:hAnsi="Times New Roman" w:cs="Times New Roman"/>
          <w:sz w:val="32"/>
          <w:szCs w:val="32"/>
        </w:rPr>
      </w:pPr>
      <w:bookmarkStart w:id="4" w:name="_Toc453275849"/>
      <w:r w:rsidRPr="005E427F">
        <w:rPr>
          <w:rFonts w:ascii="Times New Roman" w:hAnsi="Times New Roman" w:cs="Times New Roman"/>
          <w:sz w:val="32"/>
          <w:szCs w:val="32"/>
        </w:rPr>
        <w:t>Неподвижная трехфазная система координат и понятие обобщенного вектора</w:t>
      </w:r>
      <w:bookmarkEnd w:id="4"/>
    </w:p>
    <w:p w:rsidR="005E427F" w:rsidRPr="00A94865" w:rsidRDefault="005E427F" w:rsidP="00426C86">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Система имеет три оси, расположенные на плоскости под углом в 120 градусов. Эти оси пересекаются в начале координат (рис.).</w:t>
      </w:r>
    </w:p>
    <w:p w:rsidR="005E427F" w:rsidRDefault="005E427F" w:rsidP="005E427F">
      <w:pPr>
        <w:spacing w:before="30"/>
        <w:ind w:firstLine="567"/>
        <w:jc w:val="center"/>
      </w:pPr>
      <w:r>
        <w:rPr>
          <w:noProof/>
        </w:rPr>
        <w:drawing>
          <wp:inline distT="0" distB="0" distL="0" distR="0">
            <wp:extent cx="2009775" cy="179705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09775" cy="1797050"/>
                    </a:xfrm>
                    <a:prstGeom prst="rect">
                      <a:avLst/>
                    </a:prstGeom>
                    <a:noFill/>
                    <a:ln w="9525">
                      <a:noFill/>
                      <a:miter lim="800000"/>
                      <a:headEnd/>
                      <a:tailEnd/>
                    </a:ln>
                  </pic:spPr>
                </pic:pic>
              </a:graphicData>
            </a:graphic>
          </wp:inline>
        </w:drawing>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Данная система позволяет отобразить процессы, происходящие в двигателе, на плоскость при представлении токов, напряжений и потокосцеплений в виде вращающихся векторов. Например, трехфазный ток в обмотках статора двигателя можно представить в виде вектора IS, имеющего следующие свойства: </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амплитуда вектора равна амплитуде тока в фазе (IS);</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начало вектора совпадает с началом координат;</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вектор вращается на плоскости вокруг начала координат с угловой скоростью, соответствующей частоте переменного тока (ω = 2πf).</w:t>
      </w:r>
    </w:p>
    <w:p w:rsidR="005E427F" w:rsidRP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lastRenderedPageBreak/>
        <w:t>При вращении такого вектора с частотой ω его проекции на соответствующие оси будут меняться по синусоидальному закону, при этом между синусоидами в каждой фазе будет сохраняться сдвиг в 120 градусов. Кроме того, для значений проекций вектора на оси системы координат будет всегда выполняться условие симметрии трехфазной системы: I</w:t>
      </w:r>
      <w:r w:rsidRPr="00A94865">
        <w:rPr>
          <w:rFonts w:ascii="Times New Roman" w:hAnsi="Times New Roman" w:cs="Times New Roman"/>
          <w:sz w:val="24"/>
          <w:szCs w:val="24"/>
          <w:vertAlign w:val="subscript"/>
        </w:rPr>
        <w:t>sa</w:t>
      </w:r>
      <w:r w:rsidRPr="00A94865">
        <w:rPr>
          <w:rFonts w:ascii="Times New Roman" w:hAnsi="Times New Roman" w:cs="Times New Roman"/>
          <w:sz w:val="24"/>
          <w:szCs w:val="24"/>
        </w:rPr>
        <w:t>+I</w:t>
      </w:r>
      <w:r w:rsidRPr="00A94865">
        <w:rPr>
          <w:rFonts w:ascii="Times New Roman" w:hAnsi="Times New Roman" w:cs="Times New Roman"/>
          <w:sz w:val="24"/>
          <w:szCs w:val="24"/>
          <w:vertAlign w:val="subscript"/>
        </w:rPr>
        <w:t>sb</w:t>
      </w:r>
      <w:r w:rsidRPr="00A94865">
        <w:rPr>
          <w:rFonts w:ascii="Times New Roman" w:hAnsi="Times New Roman" w:cs="Times New Roman"/>
          <w:sz w:val="24"/>
          <w:szCs w:val="24"/>
        </w:rPr>
        <w:t>+I</w:t>
      </w:r>
      <w:r w:rsidRPr="00A94865">
        <w:rPr>
          <w:rFonts w:ascii="Times New Roman" w:hAnsi="Times New Roman" w:cs="Times New Roman"/>
          <w:sz w:val="24"/>
          <w:szCs w:val="24"/>
          <w:vertAlign w:val="subscript"/>
        </w:rPr>
        <w:t>sc</w:t>
      </w:r>
      <w:r w:rsidRPr="00A94865">
        <w:rPr>
          <w:rFonts w:ascii="Times New Roman" w:hAnsi="Times New Roman" w:cs="Times New Roman"/>
          <w:sz w:val="24"/>
          <w:szCs w:val="24"/>
        </w:rPr>
        <w:t>=0.</w:t>
      </w:r>
    </w:p>
    <w:p w:rsidR="005E427F"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Таким образом, три связанные скалярные величины фазных токов характеризуются в данной системе координат обобщенным вектором тока. Аналогично, в виде обобщенных векторов, в данной системе координат могут быть представлены фазные напряжения и потокосцепления асинхронного двигателя. Во время работы двигателя создается вращающееся магнитное поле, то есть реально, физически существует вращающийся магнитный поток. Его можно разделить на составляющие, сцепленные со статором и ротором, поток намагничивания и потоки рассеяния, замыкающиеся только через статор или ротор. Можно считать, что неподвижная трехфазная система координат ориентирована по статору, а ее оси совпадают с электрическими осями соответствующих обмоток двигателя. </w:t>
      </w:r>
    </w:p>
    <w:p w:rsidR="005E427F" w:rsidRPr="00AE3B5A" w:rsidRDefault="005E427F" w:rsidP="00467CD1">
      <w:pPr>
        <w:pStyle w:val="3"/>
        <w:rPr>
          <w:rFonts w:ascii="Times New Roman" w:hAnsi="Times New Roman" w:cs="Times New Roman"/>
          <w:sz w:val="32"/>
          <w:szCs w:val="32"/>
        </w:rPr>
      </w:pPr>
      <w:bookmarkStart w:id="5" w:name="_Toc453275850"/>
      <w:r w:rsidRPr="005E427F">
        <w:rPr>
          <w:rFonts w:ascii="Times New Roman" w:hAnsi="Times New Roman" w:cs="Times New Roman"/>
          <w:sz w:val="32"/>
          <w:szCs w:val="32"/>
        </w:rPr>
        <w:t>Неподвижная Декартова система координат</w:t>
      </w:r>
      <w:bookmarkEnd w:id="5"/>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Система имеет две перпендикулярные оси α и β (рис. ). Удобно выбирать оси так, чтобы одна из ни</w:t>
      </w:r>
      <w:r w:rsidR="00A94865" w:rsidRPr="00A94865">
        <w:rPr>
          <w:rFonts w:ascii="Times New Roman" w:hAnsi="Times New Roman" w:cs="Times New Roman"/>
          <w:sz w:val="24"/>
          <w:szCs w:val="24"/>
        </w:rPr>
        <w:t>х совпадала с одной из трехфаз</w:t>
      </w:r>
      <w:r w:rsidRPr="00A94865">
        <w:rPr>
          <w:rFonts w:ascii="Times New Roman" w:hAnsi="Times New Roman" w:cs="Times New Roman"/>
          <w:sz w:val="24"/>
          <w:szCs w:val="24"/>
        </w:rPr>
        <w:t>ных осей. Начало координат совпадает с началом координат описанной выше трехфазной системы.</w:t>
      </w:r>
    </w:p>
    <w:p w:rsidR="00A94865" w:rsidRPr="00A94865" w:rsidRDefault="00A94865" w:rsidP="00A94865">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4070" cy="1828800"/>
            <wp:effectExtent l="19050" t="0" r="0"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084070" cy="1828800"/>
                    </a:xfrm>
                    <a:prstGeom prst="rect">
                      <a:avLst/>
                    </a:prstGeom>
                    <a:noFill/>
                    <a:ln w="9525">
                      <a:noFill/>
                      <a:miter lim="800000"/>
                      <a:headEnd/>
                      <a:tailEnd/>
                    </a:ln>
                  </pic:spPr>
                </pic:pic>
              </a:graphicData>
            </a:graphic>
          </wp:inline>
        </w:drawing>
      </w:r>
    </w:p>
    <w:p w:rsid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Переход из трехфазной системы в Декартову (двухфазную) часто называют переходом от реальной трехфазной машины к абстрактной, обобщенной двухфазной. Получим формулы перехода из трехфазной системы в Декартову. В зарубежной литературе этот переход называют преобразованием Кларка. Глядя на рис.  и воспользова</w:t>
      </w:r>
      <w:r w:rsidR="00A94865">
        <w:rPr>
          <w:rFonts w:ascii="Times New Roman" w:hAnsi="Times New Roman" w:cs="Times New Roman"/>
          <w:sz w:val="24"/>
          <w:szCs w:val="24"/>
        </w:rPr>
        <w:t>вшись соотношениями прямоуголь</w:t>
      </w:r>
      <w:r w:rsidRPr="00A94865">
        <w:rPr>
          <w:rFonts w:ascii="Times New Roman" w:hAnsi="Times New Roman" w:cs="Times New Roman"/>
          <w:sz w:val="24"/>
          <w:szCs w:val="24"/>
        </w:rPr>
        <w:t>ных треугольников, а также формулой д</w:t>
      </w:r>
      <w:r w:rsidR="00A94865">
        <w:rPr>
          <w:rFonts w:ascii="Times New Roman" w:hAnsi="Times New Roman" w:cs="Times New Roman"/>
          <w:sz w:val="24"/>
          <w:szCs w:val="24"/>
        </w:rPr>
        <w:t>ля косинуса разности углов, за</w:t>
      </w:r>
      <w:r w:rsidRPr="00A94865">
        <w:rPr>
          <w:rFonts w:ascii="Times New Roman" w:hAnsi="Times New Roman" w:cs="Times New Roman"/>
          <w:sz w:val="24"/>
          <w:szCs w:val="24"/>
        </w:rPr>
        <w:t>пишем:</w:t>
      </w:r>
    </w:p>
    <w:p w:rsidR="00750C6D" w:rsidRDefault="00750C6D"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2330" cy="1010285"/>
            <wp:effectExtent l="19050" t="0" r="7620"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02330" cy="1010285"/>
                    </a:xfrm>
                    <a:prstGeom prst="rect">
                      <a:avLst/>
                    </a:prstGeom>
                    <a:noFill/>
                    <a:ln w="9525">
                      <a:noFill/>
                      <a:miter lim="800000"/>
                      <a:headEnd/>
                      <a:tailEnd/>
                    </a:ln>
                  </pic:spPr>
                </pic:pic>
              </a:graphicData>
            </a:graphic>
          </wp:inline>
        </w:drawing>
      </w:r>
    </w:p>
    <w:p w:rsidR="00750C6D"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Выразив из суммы этих уравнений IS, получим</w:t>
      </w:r>
      <w:r w:rsidR="00750C6D">
        <w:rPr>
          <w:rFonts w:ascii="Times New Roman" w:hAnsi="Times New Roman" w:cs="Times New Roman"/>
          <w:sz w:val="24"/>
          <w:szCs w:val="24"/>
        </w:rPr>
        <w:t xml:space="preserve"> </w:t>
      </w:r>
    </w:p>
    <w:p w:rsidR="00750C6D" w:rsidRPr="00750C6D" w:rsidRDefault="00750C6D"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946150" cy="467995"/>
            <wp:effectExtent l="19050" t="0" r="635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46150" cy="467995"/>
                    </a:xfrm>
                    <a:prstGeom prst="rect">
                      <a:avLst/>
                    </a:prstGeom>
                    <a:noFill/>
                    <a:ln w="9525">
                      <a:noFill/>
                      <a:miter lim="800000"/>
                      <a:headEnd/>
                      <a:tailEnd/>
                    </a:ln>
                  </pic:spPr>
                </pic:pic>
              </a:graphicData>
            </a:graphic>
          </wp:inline>
        </w:drawing>
      </w:r>
    </w:p>
    <w:p w:rsidR="00A94865" w:rsidRPr="00750C6D"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 другой стороны, (рис. ) </w:t>
      </w:r>
      <w:r w:rsidR="00750C6D">
        <w:rPr>
          <w:rFonts w:ascii="Times New Roman" w:hAnsi="Times New Roman" w:cs="Times New Roman"/>
          <w:sz w:val="24"/>
          <w:szCs w:val="24"/>
        </w:rPr>
        <w:t>I</w:t>
      </w:r>
      <w:r w:rsidR="00750C6D" w:rsidRPr="00750C6D">
        <w:rPr>
          <w:rFonts w:ascii="Times New Roman" w:hAnsi="Times New Roman" w:cs="Times New Roman"/>
          <w:sz w:val="24"/>
          <w:szCs w:val="24"/>
          <w:vertAlign w:val="subscript"/>
        </w:rPr>
        <w:t>sb</w:t>
      </w:r>
      <w:r w:rsidR="00750C6D" w:rsidRPr="00750C6D">
        <w:rPr>
          <w:rFonts w:ascii="Times New Roman" w:hAnsi="Times New Roman" w:cs="Times New Roman"/>
          <w:sz w:val="24"/>
          <w:szCs w:val="24"/>
        </w:rPr>
        <w:t>=</w:t>
      </w:r>
      <w:r w:rsidR="00750C6D">
        <w:rPr>
          <w:rFonts w:ascii="Times New Roman" w:hAnsi="Times New Roman" w:cs="Times New Roman"/>
          <w:sz w:val="24"/>
          <w:szCs w:val="24"/>
        </w:rPr>
        <w:t>I</w:t>
      </w:r>
      <w:r w:rsidR="00750C6D" w:rsidRPr="00750C6D">
        <w:rPr>
          <w:rFonts w:ascii="Times New Roman" w:hAnsi="Times New Roman" w:cs="Times New Roman"/>
          <w:sz w:val="24"/>
          <w:szCs w:val="24"/>
          <w:vertAlign w:val="subscript"/>
        </w:rPr>
        <w:t>s</w:t>
      </w:r>
      <w:r w:rsidR="00750C6D">
        <w:rPr>
          <w:rFonts w:ascii="Times New Roman" w:hAnsi="Times New Roman" w:cs="Times New Roman"/>
          <w:sz w:val="24"/>
          <w:szCs w:val="24"/>
        </w:rPr>
        <w:t>Sinλ</w:t>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Следовательно, можно записать </w:t>
      </w:r>
      <m:oMath>
        <m:r>
          <w:rPr>
            <w:rFonts w:ascii="Cambria Math" w:hAnsi="Cambria Math" w:cs="Times New Roman"/>
            <w:sz w:val="24"/>
            <w:szCs w:val="24"/>
          </w:rPr>
          <m:t>Isb=</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sc</m:t>
                </m:r>
              </m:sub>
            </m:sSub>
          </m:num>
          <m:den>
            <m:rad>
              <m:radPr>
                <m:degHide m:val="on"/>
                <m:ctrlPr>
                  <w:rPr>
                    <w:rFonts w:ascii="Cambria Math" w:hAnsi="Cambria Math" w:cs="Times New Roman"/>
                    <w:i/>
                    <w:sz w:val="24"/>
                    <w:szCs w:val="24"/>
                  </w:rPr>
                </m:ctrlPr>
              </m:radPr>
              <m:deg/>
              <m:e>
                <m:r>
                  <w:rPr>
                    <w:rFonts w:ascii="Cambria Math" w:hAnsi="Cambria Math" w:cs="Times New Roman"/>
                    <w:sz w:val="24"/>
                    <w:szCs w:val="24"/>
                  </w:rPr>
                  <m:t>3</m:t>
                </m:r>
              </m:e>
            </m:rad>
          </m:den>
        </m:f>
      </m:oMath>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Таким образом, формулы координатных преобразований при переходе из трехфазной системы в двухфазную выглядят так: </w:t>
      </w:r>
    </w:p>
    <w:p w:rsidR="005E2910" w:rsidRPr="005E2910" w:rsidRDefault="005E2910"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77645" cy="786765"/>
            <wp:effectExtent l="19050" t="0" r="8255" b="0"/>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477645" cy="786765"/>
                    </a:xfrm>
                    <a:prstGeom prst="rect">
                      <a:avLst/>
                    </a:prstGeom>
                    <a:noFill/>
                    <a:ln w="9525">
                      <a:noFill/>
                      <a:miter lim="800000"/>
                      <a:headEnd/>
                      <a:tailEnd/>
                    </a:ln>
                  </pic:spPr>
                </pic:pic>
              </a:graphicData>
            </a:graphic>
          </wp:inline>
        </w:drawing>
      </w:r>
    </w:p>
    <w:p w:rsidR="00A94865" w:rsidRPr="005E2910"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Формулы обратного преобразования координат из системы αβ в систему АВС, получающиеся из соотношений и условия симметрии трехфазной системы , приведены ниже: </w:t>
      </w:r>
    </w:p>
    <w:p w:rsidR="005E2910" w:rsidRPr="005E2910" w:rsidRDefault="005E2910"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26870" cy="1169670"/>
            <wp:effectExtent l="19050" t="0" r="0" b="0"/>
            <wp:docPr id="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626870" cy="1169670"/>
                    </a:xfrm>
                    <a:prstGeom prst="rect">
                      <a:avLst/>
                    </a:prstGeom>
                    <a:noFill/>
                    <a:ln w="9525">
                      <a:noFill/>
                      <a:miter lim="800000"/>
                      <a:headEnd/>
                      <a:tailEnd/>
                    </a:ln>
                  </pic:spPr>
                </pic:pic>
              </a:graphicData>
            </a:graphic>
          </wp:inline>
        </w:drawing>
      </w:r>
    </w:p>
    <w:p w:rsidR="005E427F"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Иногда удобно описывать вектора в системе αβ, пользуясь математическим аппаратом комплексной плоскости. При этом ось β считают мнимой, а ось α – вещественной.</w:t>
      </w:r>
    </w:p>
    <w:p w:rsidR="00A94865" w:rsidRPr="00AE3B5A" w:rsidRDefault="00A94865" w:rsidP="00467CD1">
      <w:pPr>
        <w:pStyle w:val="3"/>
      </w:pPr>
      <w:bookmarkStart w:id="6" w:name="_Toc453275851"/>
      <w:r w:rsidRPr="00A94865">
        <w:rPr>
          <w:rFonts w:ascii="Times New Roman" w:hAnsi="Times New Roman" w:cs="Times New Roman"/>
          <w:sz w:val="32"/>
          <w:szCs w:val="32"/>
        </w:rPr>
        <w:t>Вращающаяся Декартова система координат XY</w:t>
      </w:r>
      <w:bookmarkEnd w:id="6"/>
      <w:r>
        <w:t xml:space="preserve"> </w:t>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Система имеет две перпендикулярные оси X и Y (рис. ). </w:t>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Начало координат совпадает с началом координат описанной выше трехфазной (или двухфазной) неподвижной системы. Оси системы XY вращаются с произвольной скоростью ω</w:t>
      </w:r>
      <w:r w:rsidRPr="00A94865">
        <w:rPr>
          <w:rFonts w:ascii="Times New Roman" w:hAnsi="Times New Roman" w:cs="Times New Roman"/>
          <w:sz w:val="24"/>
          <w:szCs w:val="24"/>
          <w:vertAlign w:val="subscript"/>
        </w:rPr>
        <w:t>К</w:t>
      </w:r>
      <w:r w:rsidRPr="00A94865">
        <w:rPr>
          <w:rFonts w:ascii="Times New Roman" w:hAnsi="Times New Roman" w:cs="Times New Roman"/>
          <w:sz w:val="24"/>
          <w:szCs w:val="24"/>
        </w:rPr>
        <w:t xml:space="preserve"> вокруг начала координат. </w:t>
      </w:r>
    </w:p>
    <w:p w:rsidR="00A94865" w:rsidRDefault="00A94865" w:rsidP="00A94865">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30730" cy="1626870"/>
            <wp:effectExtent l="19050" t="0" r="7620"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030730" cy="1626870"/>
                    </a:xfrm>
                    <a:prstGeom prst="rect">
                      <a:avLst/>
                    </a:prstGeom>
                    <a:noFill/>
                    <a:ln w="9525">
                      <a:noFill/>
                      <a:miter lim="800000"/>
                      <a:headEnd/>
                      <a:tailEnd/>
                    </a:ln>
                  </pic:spPr>
                </pic:pic>
              </a:graphicData>
            </a:graphic>
          </wp:inline>
        </w:drawing>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lastRenderedPageBreak/>
        <w:t>Найдем формулы преобразования координат, с помощью которых можно осуществлять переход между</w:t>
      </w:r>
      <w:r>
        <w:rPr>
          <w:rFonts w:ascii="Times New Roman" w:hAnsi="Times New Roman" w:cs="Times New Roman"/>
          <w:sz w:val="24"/>
          <w:szCs w:val="24"/>
        </w:rPr>
        <w:t xml:space="preserve"> неподвижной системой αβ и вра</w:t>
      </w:r>
      <w:r w:rsidRPr="00A94865">
        <w:rPr>
          <w:rFonts w:ascii="Times New Roman" w:hAnsi="Times New Roman" w:cs="Times New Roman"/>
          <w:sz w:val="24"/>
          <w:szCs w:val="24"/>
        </w:rPr>
        <w:t>щающейся системой XY. В зарубежн</w:t>
      </w:r>
      <w:r>
        <w:rPr>
          <w:rFonts w:ascii="Times New Roman" w:hAnsi="Times New Roman" w:cs="Times New Roman"/>
          <w:sz w:val="24"/>
          <w:szCs w:val="24"/>
        </w:rPr>
        <w:t>ой литературе этот переход назы</w:t>
      </w:r>
      <w:r w:rsidRPr="00A94865">
        <w:rPr>
          <w:rFonts w:ascii="Times New Roman" w:hAnsi="Times New Roman" w:cs="Times New Roman"/>
          <w:sz w:val="24"/>
          <w:szCs w:val="24"/>
        </w:rPr>
        <w:t xml:space="preserve">вают преобразованиями Парка. </w:t>
      </w:r>
    </w:p>
    <w:p w:rsidR="00750C6D" w:rsidRPr="00AE3B5A" w:rsidRDefault="00A94865" w:rsidP="00467CD1">
      <w:pPr>
        <w:pStyle w:val="3"/>
      </w:pPr>
      <w:bookmarkStart w:id="7" w:name="_Toc453275852"/>
      <w:r w:rsidRPr="00750C6D">
        <w:rPr>
          <w:rFonts w:ascii="Times New Roman" w:hAnsi="Times New Roman" w:cs="Times New Roman"/>
          <w:sz w:val="32"/>
          <w:szCs w:val="32"/>
        </w:rPr>
        <w:t>Геометрический вывод формул преобразований Парка</w:t>
      </w:r>
      <w:bookmarkEnd w:id="7"/>
    </w:p>
    <w:p w:rsidR="00662CF3" w:rsidRPr="00AE3B5A" w:rsidRDefault="00750C6D"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Треугольники aob и cdb (рис. </w:t>
      </w:r>
      <w:r w:rsidR="00A94865" w:rsidRPr="00750C6D">
        <w:rPr>
          <w:rFonts w:ascii="Times New Roman" w:hAnsi="Times New Roman" w:cs="Times New Roman"/>
          <w:sz w:val="24"/>
          <w:szCs w:val="24"/>
        </w:rPr>
        <w:t>) подобны, следовательно, можно записать</w:t>
      </w:r>
    </w:p>
    <w:p w:rsidR="005E2910" w:rsidRPr="005E2910"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95375" cy="49974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095375" cy="499745"/>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 отсюда </w:t>
      </w:r>
    </w:p>
    <w:p w:rsidR="005E2910" w:rsidRPr="005E2910"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7740" cy="478155"/>
            <wp:effectExtent l="19050" t="0" r="3810" b="0"/>
            <wp:docPr id="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967740" cy="478155"/>
                    </a:xfrm>
                    <a:prstGeom prst="rect">
                      <a:avLst/>
                    </a:prstGeom>
                    <a:noFill/>
                    <a:ln w="9525">
                      <a:noFill/>
                      <a:miter lim="800000"/>
                      <a:headEnd/>
                      <a:tailEnd/>
                    </a:ln>
                  </pic:spPr>
                </pic:pic>
              </a:graphicData>
            </a:graphic>
          </wp:inline>
        </w:drawing>
      </w:r>
    </w:p>
    <w:p w:rsidR="005E2910"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Из рис.  следует, что </w:t>
      </w:r>
    </w:p>
    <w:p w:rsidR="00750C6D" w:rsidRPr="00750C6D"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7750" cy="425450"/>
            <wp:effectExtent l="19050" t="0" r="6350" b="0"/>
            <wp:docPr id="2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317750" cy="42545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Выразив из этого выражения A</w:t>
      </w:r>
      <w:r w:rsidRPr="00750C6D">
        <w:rPr>
          <w:rFonts w:ascii="Times New Roman" w:hAnsi="Times New Roman" w:cs="Times New Roman"/>
          <w:sz w:val="24"/>
          <w:szCs w:val="24"/>
          <w:vertAlign w:val="subscript"/>
        </w:rPr>
        <w:t>α</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84325" cy="233680"/>
            <wp:effectExtent l="19050" t="0" r="0" b="0"/>
            <wp:docPr id="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584325" cy="23368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Данное соотношение подставим в формулу </w:t>
      </w:r>
    </w:p>
    <w:p w:rsidR="005E2910" w:rsidRPr="005E2910"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33170" cy="308610"/>
            <wp:effectExtent l="19050" t="0" r="5080" b="0"/>
            <wp:docPr id="2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233170" cy="30861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и с помощью некоторых преобразований, выразив из нее A</w:t>
      </w:r>
      <w:r w:rsidRPr="00750C6D">
        <w:rPr>
          <w:rFonts w:ascii="Times New Roman" w:hAnsi="Times New Roman" w:cs="Times New Roman"/>
          <w:sz w:val="24"/>
          <w:szCs w:val="24"/>
          <w:vertAlign w:val="subscript"/>
        </w:rPr>
        <w:t>β</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37665" cy="340360"/>
            <wp:effectExtent l="19050" t="0" r="635" b="0"/>
            <wp:docPr id="2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637665" cy="34036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Таким образом, обратное преобразование Парка, формулы перехода из системы XY в систему αβ, выглядит следующим образом: </w:t>
      </w:r>
    </w:p>
    <w:p w:rsidR="005E2910" w:rsidRPr="005E2910"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18005" cy="446405"/>
            <wp:effectExtent l="19050" t="0" r="0" b="0"/>
            <wp:docPr id="2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1818005" cy="446405"/>
                    </a:xfrm>
                    <a:prstGeom prst="rect">
                      <a:avLst/>
                    </a:prstGeom>
                    <a:noFill/>
                    <a:ln w="9525">
                      <a:noFill/>
                      <a:miter lim="800000"/>
                      <a:headEnd/>
                      <a:tailEnd/>
                    </a:ln>
                  </pic:spPr>
                </pic:pic>
              </a:graphicData>
            </a:graphic>
          </wp:inline>
        </w:drawing>
      </w:r>
    </w:p>
    <w:p w:rsidR="00A94865"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Решив эти уравнения относительно AX и AY, получим прямое пре- образование Парка – формулы перехода из системы αβ в систему XY</w:t>
      </w:r>
      <w:r w:rsidR="00750C6D">
        <w:rPr>
          <w:rFonts w:ascii="Times New Roman" w:hAnsi="Times New Roman" w:cs="Times New Roman"/>
          <w:sz w:val="24"/>
          <w:szCs w:val="24"/>
        </w:rPr>
        <w:t>:</w:t>
      </w:r>
    </w:p>
    <w:p w:rsidR="00433879" w:rsidRPr="00AE3B5A" w:rsidRDefault="005E2910" w:rsidP="00467CD1">
      <w:pPr>
        <w:pStyle w:val="3"/>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747698" cy="478465"/>
            <wp:effectExtent l="19050" t="0" r="4902" b="0"/>
            <wp:wrapSquare wrapText="bothSides"/>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747698" cy="478465"/>
                    </a:xfrm>
                    <a:prstGeom prst="rect">
                      <a:avLst/>
                    </a:prstGeom>
                    <a:noFill/>
                    <a:ln w="9525">
                      <a:noFill/>
                      <a:miter lim="800000"/>
                      <a:headEnd/>
                      <a:tailEnd/>
                    </a:ln>
                  </pic:spPr>
                </pic:pic>
              </a:graphicData>
            </a:graphic>
          </wp:anchor>
        </w:drawing>
      </w:r>
      <w:r w:rsidR="00433879">
        <w:rPr>
          <w:rFonts w:ascii="Times New Roman" w:hAnsi="Times New Roman" w:cs="Times New Roman"/>
          <w:sz w:val="24"/>
          <w:szCs w:val="24"/>
        </w:rPr>
        <w:br w:type="textWrapping" w:clear="all"/>
      </w:r>
      <w:bookmarkStart w:id="8" w:name="_Toc453275853"/>
      <w:r w:rsidR="00433879" w:rsidRPr="00433879">
        <w:rPr>
          <w:rFonts w:ascii="Times New Roman" w:hAnsi="Times New Roman" w:cs="Times New Roman"/>
          <w:sz w:val="32"/>
          <w:szCs w:val="32"/>
        </w:rPr>
        <w:t>Смысл системы координат XY</w:t>
      </w:r>
      <w:bookmarkEnd w:id="8"/>
    </w:p>
    <w:p w:rsidR="00750C6D" w:rsidRPr="00433879" w:rsidRDefault="00433879" w:rsidP="00433879">
      <w:pPr>
        <w:spacing w:before="30"/>
        <w:ind w:firstLine="567"/>
        <w:jc w:val="both"/>
        <w:rPr>
          <w:rFonts w:ascii="Times New Roman" w:hAnsi="Times New Roman" w:cs="Times New Roman"/>
          <w:sz w:val="24"/>
          <w:szCs w:val="24"/>
        </w:rPr>
      </w:pPr>
      <w:r w:rsidRPr="00433879">
        <w:rPr>
          <w:rFonts w:ascii="Times New Roman" w:hAnsi="Times New Roman" w:cs="Times New Roman"/>
          <w:sz w:val="24"/>
          <w:szCs w:val="24"/>
        </w:rPr>
        <w:t>Вращающаяся система координат, на первый взгляд, кажется достаточно искусственной, но именно в</w:t>
      </w:r>
      <w:r>
        <w:rPr>
          <w:rFonts w:ascii="Times New Roman" w:hAnsi="Times New Roman" w:cs="Times New Roman"/>
          <w:sz w:val="24"/>
          <w:szCs w:val="24"/>
        </w:rPr>
        <w:t xml:space="preserve"> ней строятся современные систе</w:t>
      </w:r>
      <w:r w:rsidRPr="00433879">
        <w:rPr>
          <w:rFonts w:ascii="Times New Roman" w:hAnsi="Times New Roman" w:cs="Times New Roman"/>
          <w:sz w:val="24"/>
          <w:szCs w:val="24"/>
        </w:rPr>
        <w:t>мы векторного регулирования. Система регулирования строит</w:t>
      </w:r>
      <w:r>
        <w:rPr>
          <w:rFonts w:ascii="Times New Roman" w:hAnsi="Times New Roman" w:cs="Times New Roman"/>
          <w:sz w:val="24"/>
          <w:szCs w:val="24"/>
        </w:rPr>
        <w:t>ся в системе координат, вращаю</w:t>
      </w:r>
      <w:r w:rsidRPr="00433879">
        <w:rPr>
          <w:rFonts w:ascii="Times New Roman" w:hAnsi="Times New Roman" w:cs="Times New Roman"/>
          <w:sz w:val="24"/>
          <w:szCs w:val="24"/>
        </w:rPr>
        <w:t xml:space="preserve">щейся </w:t>
      </w:r>
      <w:r w:rsidRPr="00433879">
        <w:rPr>
          <w:rFonts w:ascii="Times New Roman" w:hAnsi="Times New Roman" w:cs="Times New Roman"/>
          <w:sz w:val="24"/>
          <w:szCs w:val="24"/>
        </w:rPr>
        <w:lastRenderedPageBreak/>
        <w:t>вместе с управляемым вектором. Дело в том, что в такой системе дифференциальные уравнения, описывающие двигатель, принимают простейший вид. Кроме того, поскольку управля</w:t>
      </w:r>
      <w:r>
        <w:rPr>
          <w:rFonts w:ascii="Times New Roman" w:hAnsi="Times New Roman" w:cs="Times New Roman"/>
          <w:sz w:val="24"/>
          <w:szCs w:val="24"/>
        </w:rPr>
        <w:t>емый вектор не вращается относи</w:t>
      </w:r>
      <w:r w:rsidRPr="00433879">
        <w:rPr>
          <w:rFonts w:ascii="Times New Roman" w:hAnsi="Times New Roman" w:cs="Times New Roman"/>
          <w:sz w:val="24"/>
          <w:szCs w:val="24"/>
        </w:rPr>
        <w:t>тельно данной системы координат, его амплитуда и фаза определяются двумя скалярными величинами проек</w:t>
      </w:r>
      <w:r>
        <w:rPr>
          <w:rFonts w:ascii="Times New Roman" w:hAnsi="Times New Roman" w:cs="Times New Roman"/>
          <w:sz w:val="24"/>
          <w:szCs w:val="24"/>
        </w:rPr>
        <w:t>ций на оси координат этой систе</w:t>
      </w:r>
      <w:r w:rsidRPr="00433879">
        <w:rPr>
          <w:rFonts w:ascii="Times New Roman" w:hAnsi="Times New Roman" w:cs="Times New Roman"/>
          <w:sz w:val="24"/>
          <w:szCs w:val="24"/>
        </w:rPr>
        <w:t>мы. Следовательно управление векто</w:t>
      </w:r>
      <w:r>
        <w:rPr>
          <w:rFonts w:ascii="Times New Roman" w:hAnsi="Times New Roman" w:cs="Times New Roman"/>
          <w:sz w:val="24"/>
          <w:szCs w:val="24"/>
        </w:rPr>
        <w:t>ром, в данном случае, можно све</w:t>
      </w:r>
      <w:r w:rsidRPr="00433879">
        <w:rPr>
          <w:rFonts w:ascii="Times New Roman" w:hAnsi="Times New Roman" w:cs="Times New Roman"/>
          <w:sz w:val="24"/>
          <w:szCs w:val="24"/>
        </w:rPr>
        <w:t>сти к управлению величиной и знаком его проекций. Вращение системы учитывают с помощью рассмотренных выше формул координатных преобразований, измеряя или вычисляя угол ее поворота относительно неподвижной системы координат.</w:t>
      </w:r>
    </w:p>
    <w:p w:rsidR="00433879" w:rsidRPr="00433879" w:rsidRDefault="00433879" w:rsidP="00750C6D">
      <w:pPr>
        <w:spacing w:before="30"/>
        <w:ind w:firstLine="567"/>
        <w:jc w:val="both"/>
        <w:rPr>
          <w:rFonts w:ascii="Times New Roman" w:hAnsi="Times New Roman" w:cs="Times New Roman"/>
          <w:sz w:val="24"/>
          <w:szCs w:val="24"/>
        </w:rPr>
      </w:pPr>
    </w:p>
    <w:p w:rsidR="00844551" w:rsidRPr="00426C86" w:rsidRDefault="0084455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Как уже было сказано ранее для управления необходимо знать все составляющие момента, который заставляет ротор вращаться. Что у нас имеется для создания лабораторного стенда? </w:t>
      </w:r>
      <w:r w:rsidR="004B4D2A" w:rsidRPr="00426C86">
        <w:rPr>
          <w:rFonts w:ascii="Times New Roman" w:hAnsi="Times New Roman" w:cs="Times New Roman"/>
          <w:sz w:val="24"/>
          <w:szCs w:val="24"/>
        </w:rPr>
        <w:t xml:space="preserve">Имеется </w:t>
      </w:r>
      <w:r w:rsidR="00595DD5">
        <w:rPr>
          <w:rFonts w:ascii="Times New Roman" w:hAnsi="Times New Roman" w:cs="Times New Roman"/>
          <w:sz w:val="24"/>
          <w:szCs w:val="24"/>
        </w:rPr>
        <w:t>arduino</w:t>
      </w:r>
      <w:r w:rsidR="004B4D2A" w:rsidRPr="00426C86">
        <w:rPr>
          <w:rFonts w:ascii="Times New Roman" w:hAnsi="Times New Roman" w:cs="Times New Roman"/>
          <w:sz w:val="24"/>
          <w:szCs w:val="24"/>
        </w:rPr>
        <w:t>, мост управления по фазам, спаянные датчики тока</w:t>
      </w:r>
      <w:r w:rsidR="00491A92">
        <w:rPr>
          <w:rFonts w:ascii="Times New Roman" w:hAnsi="Times New Roman" w:cs="Times New Roman"/>
          <w:sz w:val="24"/>
          <w:szCs w:val="24"/>
        </w:rPr>
        <w:t>, защита, драйвера</w:t>
      </w:r>
      <w:r w:rsidR="004B4D2A" w:rsidRPr="00426C86">
        <w:rPr>
          <w:rFonts w:ascii="Times New Roman" w:hAnsi="Times New Roman" w:cs="Times New Roman"/>
          <w:sz w:val="24"/>
          <w:szCs w:val="24"/>
        </w:rPr>
        <w:t xml:space="preserve"> и сам двигатель с элементами холла. </w:t>
      </w:r>
      <w:r w:rsidR="00916D6F">
        <w:rPr>
          <w:rFonts w:ascii="Times New Roman" w:hAnsi="Times New Roman" w:cs="Times New Roman"/>
          <w:sz w:val="24"/>
          <w:szCs w:val="24"/>
        </w:rPr>
        <w:t>Если в кратце в</w:t>
      </w:r>
      <w:r w:rsidR="004B4D2A" w:rsidRPr="00426C86">
        <w:rPr>
          <w:rFonts w:ascii="Times New Roman" w:hAnsi="Times New Roman" w:cs="Times New Roman"/>
          <w:sz w:val="24"/>
          <w:szCs w:val="24"/>
        </w:rPr>
        <w:t xml:space="preserve">есь процесс будет идти следующим образом: на компьютере пишется программа на ардуино состоящая из </w:t>
      </w:r>
      <w:r w:rsidR="00491A92">
        <w:rPr>
          <w:rFonts w:ascii="Times New Roman" w:hAnsi="Times New Roman" w:cs="Times New Roman"/>
          <w:sz w:val="24"/>
          <w:szCs w:val="24"/>
        </w:rPr>
        <w:t>3</w:t>
      </w:r>
      <w:r w:rsidR="004B4D2A" w:rsidRPr="00426C86">
        <w:rPr>
          <w:rFonts w:ascii="Times New Roman" w:hAnsi="Times New Roman" w:cs="Times New Roman"/>
          <w:sz w:val="24"/>
          <w:szCs w:val="24"/>
        </w:rPr>
        <w:t xml:space="preserve"> подпрограмм, по этой программе происходит подача нужного напряжения по фазам. На пути к двигателю  стоят датчики, которые показывают как меняется ток в фазах с течением времени. С помощью элементов холла мы будем отслеживать в каком положение находится ротор. В каждой фазе мы знаем как расположены вектора, от этого и будем отталкиваться.</w:t>
      </w:r>
    </w:p>
    <w:p w:rsidR="004B4D2A" w:rsidRPr="00426C86" w:rsidRDefault="004B4D2A" w:rsidP="00426C86">
      <w:pPr>
        <w:spacing w:before="30"/>
        <w:ind w:firstLine="567"/>
        <w:jc w:val="center"/>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34075" cy="26098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F215AC" w:rsidRDefault="00F215A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Вот пример для положения ротора в фазе "А". Для двух других фаз ситуация будет такая же. В данном случае у нас есть система координат с двумя осями. Значит мы можем представить вектор от каждой оси относительно общей точки. Если по примеру на левой картинке то место начала векторов можно принять за ноль. Тогда вектор фазы "А" будет иметь максимальное значение по "Y" и нулевое по "Х". Все фазы сдвинуты на 120 градусов, значит на суммарный вектор каждая фаза имеет ту же треть цикла с максимальным влиянием. В примере как раз такой случай.</w:t>
      </w:r>
      <w:r w:rsidR="00B97F55" w:rsidRPr="00426C86">
        <w:rPr>
          <w:rFonts w:ascii="Times New Roman" w:hAnsi="Times New Roman" w:cs="Times New Roman"/>
          <w:sz w:val="24"/>
          <w:szCs w:val="24"/>
        </w:rPr>
        <w:t xml:space="preserve"> Для фазы "В" максимальное значение будет как раз спустя 120 градусов относительно фазы "А" и также для фазы "С" спустя 240 градусов относительно "А". Так как мы приняли двухмерную систему координат, мы можем спроектировать вектор каждой фазы на оси и тем самым знать какое значение надо задавать. В результате мы будем иметь суммарный вектор, который </w:t>
      </w:r>
      <w:r w:rsidR="00B97F55" w:rsidRPr="00426C86">
        <w:rPr>
          <w:rFonts w:ascii="Times New Roman" w:hAnsi="Times New Roman" w:cs="Times New Roman"/>
          <w:sz w:val="24"/>
          <w:szCs w:val="24"/>
        </w:rPr>
        <w:lastRenderedPageBreak/>
        <w:t xml:space="preserve">вращается вместе с ротором и который мы должны приводить в движение. Значит нашей целью является написание программы, которая будет описывать цикл при котором суммарный вектор сделает один полный оборот. </w:t>
      </w:r>
      <w:r w:rsidR="00491A92">
        <w:rPr>
          <w:rFonts w:ascii="Times New Roman" w:hAnsi="Times New Roman" w:cs="Times New Roman"/>
          <w:sz w:val="24"/>
          <w:szCs w:val="24"/>
        </w:rPr>
        <w:t>О</w:t>
      </w:r>
      <w:r w:rsidR="002C4854" w:rsidRPr="00426C86">
        <w:rPr>
          <w:rFonts w:ascii="Times New Roman" w:hAnsi="Times New Roman" w:cs="Times New Roman"/>
          <w:sz w:val="24"/>
          <w:szCs w:val="24"/>
        </w:rPr>
        <w:t>дна подпрограмма будет отслеживать ротор</w:t>
      </w:r>
      <w:r w:rsidR="00491A92">
        <w:rPr>
          <w:rFonts w:ascii="Times New Roman" w:hAnsi="Times New Roman" w:cs="Times New Roman"/>
          <w:sz w:val="24"/>
          <w:szCs w:val="24"/>
        </w:rPr>
        <w:t xml:space="preserve"> и считывать скорость его вращения</w:t>
      </w:r>
      <w:r w:rsidR="002C4854" w:rsidRPr="00426C86">
        <w:rPr>
          <w:rFonts w:ascii="Times New Roman" w:hAnsi="Times New Roman" w:cs="Times New Roman"/>
          <w:sz w:val="24"/>
          <w:szCs w:val="24"/>
        </w:rPr>
        <w:t xml:space="preserve">, другая переводить трёхфазные величины в двухфазные и </w:t>
      </w:r>
      <w:r w:rsidR="00491A92">
        <w:rPr>
          <w:rFonts w:ascii="Times New Roman" w:hAnsi="Times New Roman" w:cs="Times New Roman"/>
          <w:sz w:val="24"/>
          <w:szCs w:val="24"/>
        </w:rPr>
        <w:t>буде</w:t>
      </w:r>
      <w:r w:rsidR="002C4854" w:rsidRPr="00426C86">
        <w:rPr>
          <w:rFonts w:ascii="Times New Roman" w:hAnsi="Times New Roman" w:cs="Times New Roman"/>
          <w:sz w:val="24"/>
          <w:szCs w:val="24"/>
        </w:rPr>
        <w:t xml:space="preserve">т производить преобразование Парка </w:t>
      </w:r>
      <w:r w:rsidR="00491A92">
        <w:rPr>
          <w:rFonts w:ascii="Times New Roman" w:hAnsi="Times New Roman" w:cs="Times New Roman"/>
          <w:sz w:val="24"/>
          <w:szCs w:val="24"/>
        </w:rPr>
        <w:t>а также</w:t>
      </w:r>
      <w:r w:rsidR="002C4854" w:rsidRPr="00426C86">
        <w:rPr>
          <w:rFonts w:ascii="Times New Roman" w:hAnsi="Times New Roman" w:cs="Times New Roman"/>
          <w:sz w:val="24"/>
          <w:szCs w:val="24"/>
        </w:rPr>
        <w:t xml:space="preserve"> связывать системы координат статора и ротора. В конечном итоге нам и надо чтобы суммарный момент статора на 90 градусов обгонял суммарный момент ротора. </w:t>
      </w:r>
    </w:p>
    <w:p w:rsidR="002C4854" w:rsidRPr="00426C86"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Итак,</w:t>
      </w:r>
      <w:r w:rsidR="002C4854" w:rsidRPr="00426C86">
        <w:rPr>
          <w:rFonts w:ascii="Times New Roman" w:hAnsi="Times New Roman" w:cs="Times New Roman"/>
          <w:sz w:val="24"/>
          <w:szCs w:val="24"/>
        </w:rPr>
        <w:t xml:space="preserve"> с помощью компьютера пишем и загружаем в контроллер программу. Эта программа производит вычисления по заданной программе и отправляет необходимое напряжение на каждую фазу. По обратной связи на контроллер приходят положение ротора и ток в каждой фазе. Эти данные обсчитываются на контроллере и снова выдаётся необходимое напряжение на </w:t>
      </w:r>
      <w:r w:rsidR="008404BF" w:rsidRPr="00426C86">
        <w:rPr>
          <w:rFonts w:ascii="Times New Roman" w:hAnsi="Times New Roman" w:cs="Times New Roman"/>
          <w:sz w:val="24"/>
          <w:szCs w:val="24"/>
        </w:rPr>
        <w:t xml:space="preserve">мост управления фазами и всё повторяется. </w:t>
      </w:r>
    </w:p>
    <w:p w:rsidR="002F53CC" w:rsidRPr="00426C86" w:rsidRDefault="002F53C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Датчики. Первой практической задачей в данной работе было изготовление датчиков тока чтобы снимать с двигателя недостающие данные для работы программы. При выборе нужного датчика необходимо было изучить какие вообще существуют датчики и чем хороши и плохи каждые из них. Основные типы датчиков тока это резисторные, датчики на основе элемента Холла и датчики с использованием трансформатора тока. Во всех трех типах есть варианты схем с использованием операционных усилителей. Также датчики различаются по типу измеряемой величины: датчики постоянного и переменного тока.  </w:t>
      </w:r>
      <w:r w:rsidR="00000855" w:rsidRPr="00426C86">
        <w:rPr>
          <w:rFonts w:ascii="Times New Roman" w:hAnsi="Times New Roman" w:cs="Times New Roman"/>
          <w:sz w:val="24"/>
          <w:szCs w:val="24"/>
        </w:rPr>
        <w:t>Еще одна классификация датчиков это по типу сигнала. А именно: аналоговые, цифровые и бинарные. Если взять первую классификацию то датчики можно сравнить по основным параметрам. В плане точности все три типа показывают примерно равный результат. Резисторные датчики самые дешевые, но в отличие от двух других не имеют изоляции. Также они единственные из предложенных имеют сдвиг. Они потребляют мощность больше своих конкурентов, что является минусом. И для их работы датчикам необходим контакт. Резисторные датчики имеют самое простое изготовление. У датчиков тока на основе трансформатора тока самая большая сложность с созданием трансформатора тока, а датчики на основе элемента холла имеют малую прочность, их легко спалить по неопытности. Поэтому в</w:t>
      </w:r>
      <w:r w:rsidRPr="00426C86">
        <w:rPr>
          <w:rFonts w:ascii="Times New Roman" w:hAnsi="Times New Roman" w:cs="Times New Roman"/>
          <w:sz w:val="24"/>
          <w:szCs w:val="24"/>
        </w:rPr>
        <w:t xml:space="preserve"> нашей работе мы будем использовать резисторные датчики переменного тока.</w:t>
      </w:r>
      <w:r w:rsidR="00A331DB" w:rsidRPr="00426C86">
        <w:rPr>
          <w:rFonts w:ascii="Times New Roman" w:hAnsi="Times New Roman" w:cs="Times New Roman"/>
          <w:sz w:val="24"/>
          <w:szCs w:val="24"/>
        </w:rPr>
        <w:t xml:space="preserve"> Его принципиальная схема представлена на рис.</w:t>
      </w:r>
    </w:p>
    <w:p w:rsidR="00844551" w:rsidRPr="00426C86" w:rsidRDefault="00065D21" w:rsidP="00E72077">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8860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Pr="00662CF3" w:rsidRDefault="00662CF3" w:rsidP="00467CD1">
      <w:pPr>
        <w:pStyle w:val="1"/>
        <w:rPr>
          <w:rFonts w:ascii="Times New Roman" w:hAnsi="Times New Roman" w:cs="Times New Roman"/>
          <w:sz w:val="32"/>
          <w:szCs w:val="32"/>
        </w:rPr>
      </w:pPr>
      <w:bookmarkStart w:id="9" w:name="_Toc453275854"/>
      <w:r>
        <w:rPr>
          <w:rFonts w:ascii="Times New Roman" w:hAnsi="Times New Roman" w:cs="Times New Roman"/>
          <w:sz w:val="32"/>
          <w:szCs w:val="32"/>
        </w:rPr>
        <w:lastRenderedPageBreak/>
        <w:t>Практическая часть</w:t>
      </w:r>
      <w:bookmarkEnd w:id="9"/>
    </w:p>
    <w:p w:rsidR="00467CD1" w:rsidRDefault="00467CD1" w:rsidP="00467CD1">
      <w:pPr>
        <w:pStyle w:val="2"/>
        <w:rPr>
          <w:rFonts w:ascii="Times New Roman" w:hAnsi="Times New Roman" w:cs="Times New Roman"/>
          <w:sz w:val="24"/>
          <w:szCs w:val="24"/>
        </w:rPr>
      </w:pPr>
      <w:bookmarkStart w:id="10" w:name="_Toc453275855"/>
      <w:r>
        <w:rPr>
          <w:rFonts w:ascii="Times New Roman" w:hAnsi="Times New Roman" w:cs="Times New Roman"/>
          <w:sz w:val="24"/>
          <w:szCs w:val="24"/>
        </w:rPr>
        <w:t>Датчики</w:t>
      </w:r>
      <w:bookmarkEnd w:id="10"/>
    </w:p>
    <w:p w:rsidR="00000855" w:rsidRPr="00426C86" w:rsidRDefault="0000085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Схема состоит из операционного усилителя Lm</w:t>
      </w:r>
      <w:r w:rsidR="00B10181" w:rsidRPr="00426C86">
        <w:rPr>
          <w:rFonts w:ascii="Times New Roman" w:hAnsi="Times New Roman" w:cs="Times New Roman"/>
          <w:sz w:val="24"/>
          <w:szCs w:val="24"/>
        </w:rPr>
        <w:t>324</w:t>
      </w:r>
      <w:r w:rsidRPr="00426C86">
        <w:rPr>
          <w:rFonts w:ascii="Times New Roman" w:hAnsi="Times New Roman" w:cs="Times New Roman"/>
          <w:sz w:val="24"/>
          <w:szCs w:val="24"/>
        </w:rPr>
        <w:t>, шунта и пары сопротивлений</w:t>
      </w:r>
      <w:r w:rsidR="00DD34E8" w:rsidRPr="00426C86">
        <w:rPr>
          <w:rFonts w:ascii="Times New Roman" w:hAnsi="Times New Roman" w:cs="Times New Roman"/>
          <w:sz w:val="24"/>
          <w:szCs w:val="24"/>
        </w:rPr>
        <w:t xml:space="preserve">, которые создают необходимый коэффициент усиления. Шунт подключен входным выводом к неинвертирующему входу усилителя, а выходным к инвертирующему через сопротивление. </w:t>
      </w:r>
    </w:p>
    <w:p w:rsidR="00E5472B" w:rsidRPr="00426C86" w:rsidRDefault="00DD34E8"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начала обсчитаем саму схему. Все элементы стенда соединены последовательно, поэтому по закону Ома сила тока будет постоянной. На двигатель приходит около одного ампера, следовательно на шунте будет столько же. Чтобы не создавать значимого влияния на двигатель, на шунте не должно оседать больше 1% мощности. Зная напряжение на двигателе, которое равняется 12В, мы можем посчитать приблизительную мощность: Р=U*I=12Вт.  Исходя из этого расчёта, на шунте должно быть не более 0.12Вт. Зачастую для шунта берут сначала сопротивление около 1</w:t>
      </w:r>
      <w:r w:rsidR="00E5472B" w:rsidRPr="00426C86">
        <w:rPr>
          <w:rFonts w:ascii="Times New Roman" w:hAnsi="Times New Roman" w:cs="Times New Roman"/>
          <w:sz w:val="24"/>
          <w:szCs w:val="24"/>
        </w:rPr>
        <w:t>00</w:t>
      </w:r>
      <w:r w:rsidRPr="00426C86">
        <w:rPr>
          <w:rFonts w:ascii="Times New Roman" w:hAnsi="Times New Roman" w:cs="Times New Roman"/>
          <w:sz w:val="24"/>
          <w:szCs w:val="24"/>
        </w:rPr>
        <w:t>м</w:t>
      </w:r>
      <w:r w:rsidR="00E5472B" w:rsidRPr="00426C86">
        <w:rPr>
          <w:rFonts w:ascii="Times New Roman" w:hAnsi="Times New Roman" w:cs="Times New Roman"/>
          <w:sz w:val="24"/>
          <w:szCs w:val="24"/>
        </w:rPr>
        <w:t>Ом</w:t>
      </w:r>
      <w:r w:rsidRPr="00426C86">
        <w:rPr>
          <w:rFonts w:ascii="Times New Roman" w:hAnsi="Times New Roman" w:cs="Times New Roman"/>
          <w:sz w:val="24"/>
          <w:szCs w:val="24"/>
        </w:rPr>
        <w:t xml:space="preserve">, а потом подбирают для лучшего результата. </w:t>
      </w:r>
      <w:r w:rsidR="00E5472B" w:rsidRPr="00426C86">
        <w:rPr>
          <w:rFonts w:ascii="Times New Roman" w:hAnsi="Times New Roman" w:cs="Times New Roman"/>
          <w:sz w:val="24"/>
          <w:szCs w:val="24"/>
        </w:rPr>
        <w:t xml:space="preserve">Для шунта возьмём сопротивление 100мОм. Проверим что при таком номинале мощность не будет оказывать существенного влияния на двигатель. </w:t>
      </w:r>
    </w:p>
    <w:p w:rsidR="00E5472B"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U=I*R=0.1*1=0.1В;  P=U*I=0.01*1=0.1Вт.</w:t>
      </w:r>
    </w:p>
    <w:p w:rsidR="000E133F"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Датчик будет отправлять результат на ардуино, которое может принять не более  5В. Следовательно коэффициент усиления н</w:t>
      </w:r>
      <w:r w:rsidR="00F4039E">
        <w:rPr>
          <w:rFonts w:ascii="Times New Roman" w:hAnsi="Times New Roman" w:cs="Times New Roman"/>
          <w:sz w:val="24"/>
          <w:szCs w:val="24"/>
        </w:rPr>
        <w:t>е может быть больше 50. В</w:t>
      </w:r>
      <w:r w:rsidRPr="00426C86">
        <w:rPr>
          <w:rFonts w:ascii="Times New Roman" w:hAnsi="Times New Roman" w:cs="Times New Roman"/>
          <w:sz w:val="24"/>
          <w:szCs w:val="24"/>
        </w:rPr>
        <w:t xml:space="preserve"> усилителе на входе стоит эмиттерный повторитель на р-n-р транзисторах, и чтобы схема работала, нужно подать на базу эмиттера </w:t>
      </w:r>
      <w:r w:rsidR="00107204" w:rsidRPr="00426C86">
        <w:rPr>
          <w:rFonts w:ascii="Times New Roman" w:hAnsi="Times New Roman" w:cs="Times New Roman"/>
          <w:sz w:val="24"/>
          <w:szCs w:val="24"/>
        </w:rPr>
        <w:t xml:space="preserve">достаточное напряжение, чтобы он открылся и запустил в работу остальную часть операционного усилителя. Проблема в том что в даташите не написано какие именно это транзисторы, и подобрать входное сопротивление </w:t>
      </w:r>
      <w:r w:rsidR="000E133F" w:rsidRPr="00426C86">
        <w:rPr>
          <w:rFonts w:ascii="Times New Roman" w:hAnsi="Times New Roman" w:cs="Times New Roman"/>
          <w:sz w:val="24"/>
          <w:szCs w:val="24"/>
        </w:rPr>
        <w:t xml:space="preserve">идеально не представляется </w:t>
      </w:r>
      <w:r w:rsidR="00107204" w:rsidRPr="00426C86">
        <w:rPr>
          <w:rFonts w:ascii="Times New Roman" w:hAnsi="Times New Roman" w:cs="Times New Roman"/>
          <w:sz w:val="24"/>
          <w:szCs w:val="24"/>
        </w:rPr>
        <w:t>возможн</w:t>
      </w:r>
      <w:r w:rsidR="000E133F" w:rsidRPr="00426C86">
        <w:rPr>
          <w:rFonts w:ascii="Times New Roman" w:hAnsi="Times New Roman" w:cs="Times New Roman"/>
          <w:sz w:val="24"/>
          <w:szCs w:val="24"/>
        </w:rPr>
        <w:t>ым</w:t>
      </w:r>
      <w:r w:rsidR="00107204" w:rsidRPr="00426C86">
        <w:rPr>
          <w:rFonts w:ascii="Times New Roman" w:hAnsi="Times New Roman" w:cs="Times New Roman"/>
          <w:sz w:val="24"/>
          <w:szCs w:val="24"/>
        </w:rPr>
        <w:t xml:space="preserve">. </w:t>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Нам необходимо измерять ток на каждой фазе, значит потребуется 3 таких датчика. Для удобства изготовим все три датчика на одной плате</w:t>
      </w:r>
      <w:r w:rsidR="00BD0FFE" w:rsidRPr="00426C86">
        <w:rPr>
          <w:rFonts w:ascii="Times New Roman" w:hAnsi="Times New Roman" w:cs="Times New Roman"/>
          <w:sz w:val="24"/>
          <w:szCs w:val="24"/>
        </w:rPr>
        <w:t xml:space="preserve"> объединив питание у всех датчиков</w:t>
      </w:r>
      <w:r w:rsidRPr="00426C86">
        <w:rPr>
          <w:rFonts w:ascii="Times New Roman" w:hAnsi="Times New Roman" w:cs="Times New Roman"/>
          <w:sz w:val="24"/>
          <w:szCs w:val="24"/>
        </w:rPr>
        <w:t>. Разработка платы производится в уже изученном ранее KiCad'e. Сначала создаем схему в редакторе схем.</w:t>
      </w:r>
      <w:r w:rsidR="00B10181" w:rsidRPr="00426C86">
        <w:rPr>
          <w:rFonts w:ascii="Times New Roman" w:hAnsi="Times New Roman" w:cs="Times New Roman"/>
          <w:sz w:val="24"/>
          <w:szCs w:val="24"/>
        </w:rPr>
        <w:t xml:space="preserve"> Чтобы показать более близко схему, и на ней можно было разобрать радиоэлементы, пришлось увеличить изображение и как результат на рисунке изображен "основной" датчик. "Основным" я его назвал по причине что он имеет делитель, который будет давать опорное напряжение смещения на 2,5В. Более точная регулировка этого напряжения достигается включением в цепь потенциометра. Напряжение 2,5В будет подаваться на одну из четырех частей усилителя, которая выполняет роль сумматора. Первые три части представляют собой двойной каскад усиления. </w:t>
      </w:r>
      <w:r w:rsidR="0097281C" w:rsidRPr="00426C86">
        <w:rPr>
          <w:rFonts w:ascii="Times New Roman" w:hAnsi="Times New Roman" w:cs="Times New Roman"/>
          <w:sz w:val="24"/>
          <w:szCs w:val="24"/>
        </w:rPr>
        <w:t xml:space="preserve">То есть на первую и вторую часть счётверенного операционного усилителя, а если быть более точным то на неинвертирующий вход подаётся напряжение. На первую часть идёт напряжение которое идёт до шунта, а на второй части снимается напряжение после шунта. Таким образом мы снимаем падение напряжения на шунте. Первые две части Lm324 за счёт обратной связи усиливают каждый свой сигнал на заданную величину, которая исчисляется как соотношение сопротивления обратной связи к входному сопротивлению. Эти два усиленных на определённую величину сигнала подаются на третью часть </w:t>
      </w:r>
      <w:r w:rsidR="000E133F" w:rsidRPr="00426C86">
        <w:rPr>
          <w:rFonts w:ascii="Times New Roman" w:hAnsi="Times New Roman" w:cs="Times New Roman"/>
          <w:sz w:val="24"/>
          <w:szCs w:val="24"/>
        </w:rPr>
        <w:t xml:space="preserve">усилителя, на инвертирующий и неинвертирующий входы. Происходит усиление по тому же принципу как и на первом каскаде. </w:t>
      </w:r>
    </w:p>
    <w:p w:rsidR="000E133F" w:rsidRPr="00426C86" w:rsidRDefault="000E133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 xml:space="preserve">Если всё оставить как есть, то на выходе первых трёх частей будет напряжение равное разнице входных сигналов увеличенных на заданный коэффициент усиления. Это значение будет амплитудным и меняться от отрицательного до положительного с частотой сети. Это ещё одна загвоздка, ведь если подавать на выход отрицательное напряжение, то оно не только будет не воспринято, но и скорее всего спалит контроллер. Для этого и добавляем четвёртую часть усилителя. Надо получить такой результат, чтобы на выходе усилителя было от 0 до 5В. Так как на вход идет как положительное так и отрицательное значение равное </w:t>
      </w:r>
      <w:r w:rsidR="008B2605" w:rsidRPr="00426C86">
        <w:rPr>
          <w:rFonts w:ascii="Times New Roman" w:hAnsi="Times New Roman" w:cs="Times New Roman"/>
          <w:sz w:val="24"/>
          <w:szCs w:val="24"/>
        </w:rPr>
        <w:t xml:space="preserve"> по величине как в максимальном значение так и в минимальном то поделим и выходное напряжение пополам. Так получаем что при подаче равных сигналов с разных ножек шунта их разность будет равна нулю и на выходе напряжение должно быть 2.5В. Это и будет тем опорным напряжением которые будем подавать на сумматор. При суммировании опорного напряжения и выходного с первых трех частей усилителя, а также при разнице сигналов в "положительном" диапазоне на выходе будет 5В, а в "отрицательном" 0В.</w:t>
      </w:r>
    </w:p>
    <w:p w:rsidR="000E133F" w:rsidRPr="00426C86" w:rsidRDefault="000E133F" w:rsidP="00426C86">
      <w:pPr>
        <w:spacing w:before="30"/>
        <w:ind w:firstLine="567"/>
        <w:jc w:val="both"/>
        <w:rPr>
          <w:rFonts w:ascii="Times New Roman" w:hAnsi="Times New Roman" w:cs="Times New Roman"/>
          <w:sz w:val="24"/>
          <w:szCs w:val="24"/>
        </w:rPr>
      </w:pPr>
    </w:p>
    <w:p w:rsidR="00107204" w:rsidRPr="00426C86" w:rsidRDefault="00B1018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553075" cy="36004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553075" cy="3600450"/>
                    </a:xfrm>
                    <a:prstGeom prst="rect">
                      <a:avLst/>
                    </a:prstGeom>
                    <a:noFill/>
                    <a:ln w="9525">
                      <a:noFill/>
                      <a:miter lim="800000"/>
                      <a:headEnd/>
                      <a:tailEnd/>
                    </a:ln>
                  </pic:spPr>
                </pic:pic>
              </a:graphicData>
            </a:graphic>
          </wp:inline>
        </w:drawing>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Затем присуждаем всем элементам их посадочные места и создаем списки цепей.</w:t>
      </w:r>
    </w:p>
    <w:p w:rsidR="00107204" w:rsidRPr="00426C86" w:rsidRDefault="008B2605" w:rsidP="00426C86">
      <w:pPr>
        <w:spacing w:before="30"/>
        <w:ind w:firstLine="567"/>
        <w:jc w:val="both"/>
        <w:rPr>
          <w:rFonts w:ascii="Times New Roman" w:hAnsi="Times New Roman" w:cs="Times New Roman"/>
          <w:noProof/>
          <w:sz w:val="24"/>
          <w:szCs w:val="24"/>
        </w:rPr>
      </w:pPr>
      <w:r w:rsidRPr="00426C86">
        <w:rPr>
          <w:rFonts w:ascii="Times New Roman" w:hAnsi="Times New Roman" w:cs="Times New Roman"/>
          <w:noProof/>
          <w:sz w:val="24"/>
          <w:szCs w:val="24"/>
        </w:rPr>
        <w:lastRenderedPageBreak/>
        <w:drawing>
          <wp:inline distT="0" distB="0" distL="0" distR="0">
            <wp:extent cx="5934075" cy="52482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lastRenderedPageBreak/>
        <w:drawing>
          <wp:inline distT="0" distB="0" distL="0" distR="0">
            <wp:extent cx="5934075" cy="467677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EB013B" w:rsidRPr="00426C86"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После этого заходим в редактор посадочных мест и распределяем элементы как они будут находится на плате.</w:t>
      </w:r>
    </w:p>
    <w:p w:rsidR="00EB013B"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43600" cy="2524125"/>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При распределе</w:t>
      </w:r>
      <w:r w:rsidR="00B11BFF" w:rsidRPr="00426C86">
        <w:rPr>
          <w:rFonts w:ascii="Times New Roman" w:hAnsi="Times New Roman" w:cs="Times New Roman"/>
          <w:sz w:val="24"/>
          <w:szCs w:val="24"/>
        </w:rPr>
        <w:t xml:space="preserve">ние элементов возникают сложности. Во-первых пришлось обозначить шунт 2 параллельно соединенными сопротивлениями. Это сделано по двум причинам: чтобы не создавать новое посадочное место и не разбираться с библиотеками. И вторая причина в том что изначально не известно, какой будет шунт. Если брать специализированные шунты то они удобны, продуманы, но дороги, перевешивают в плане цены все остальные радиоэлементы все вместе взятые. Значит нужно найти либо </w:t>
      </w:r>
      <w:r w:rsidR="00B11BFF" w:rsidRPr="00426C86">
        <w:rPr>
          <w:rFonts w:ascii="Times New Roman" w:hAnsi="Times New Roman" w:cs="Times New Roman"/>
          <w:sz w:val="24"/>
          <w:szCs w:val="24"/>
        </w:rPr>
        <w:lastRenderedPageBreak/>
        <w:t xml:space="preserve">сопротивление наиболее подходящее по номиналу, либо сделать его из нихромовой проволоки, которая обладает очень низким сопротивлением. Так как нам нужно чтобы было как можно меньше паразитных сопротивлений, то располагаем шунт на плате, а провода которые соединяют его и остальную цепь подводим на плату. </w:t>
      </w:r>
    </w:p>
    <w:p w:rsidR="00390AF5" w:rsidRPr="00426C86" w:rsidRDefault="00B11BF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Во-вторых нам надо провести 4 шины, общие для всех трех датчиков. И тут представляется выбор: делать одностороннюю плату но с перемычками или делать двустороннюю плату, на которую всё прекрасно ложится и никаких проблем с распределением дорожек не возникает. К сожалению несмотря на всю удобность двусторонней платы при построении её в САПР, трудности возникают на этапе изготовления</w:t>
      </w:r>
      <w:r w:rsidR="00390AF5" w:rsidRPr="00426C86">
        <w:rPr>
          <w:rFonts w:ascii="Times New Roman" w:hAnsi="Times New Roman" w:cs="Times New Roman"/>
          <w:sz w:val="24"/>
          <w:szCs w:val="24"/>
        </w:rPr>
        <w:t xml:space="preserve">. Мне известно три способа такой печати. </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Первый это печать по специальной "сетке"</w:t>
      </w:r>
      <w:r w:rsidR="00B11BFF" w:rsidRPr="00426C86">
        <w:rPr>
          <w:rFonts w:ascii="Times New Roman" w:hAnsi="Times New Roman" w:cs="Times New Roman"/>
          <w:sz w:val="24"/>
          <w:szCs w:val="24"/>
        </w:rPr>
        <w:t xml:space="preserve"> </w:t>
      </w:r>
      <w:r w:rsidRPr="00426C86">
        <w:rPr>
          <w:rFonts w:ascii="Times New Roman" w:hAnsi="Times New Roman" w:cs="Times New Roman"/>
          <w:sz w:val="24"/>
          <w:szCs w:val="24"/>
        </w:rPr>
        <w:t>где основные отверстия можно отмерить по линейке и потом относительно этих точек правильно наложить чертёж, который будет перенесён на печатную плату.</w:t>
      </w:r>
    </w:p>
    <w:p w:rsidR="00B11BFF"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Второй способ заключается в том чтобы сначала на один чертёж разместить сразу обе стороны и правильно их сориентировать, а потом, после распечатки чертежа сложить ровно пополам этот чертёж, внутрь положить подготовленный текстолит и правильно его сориентировать. Дальнейшее изготовление повторяет другие способы.</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И третий способ это способ по контрольным точкам. При использовании данного метода сначала переносится на текстолит одна сторона платы, потом заготовка сверлится в нужных точках. После этого распечатывается вторая сторона и с помощью крепёжных устройств крепится к контрольным отверстиям. Затем повторяется последовательность других способов.</w:t>
      </w:r>
      <w:r w:rsidR="003667B1" w:rsidRPr="00426C86">
        <w:rPr>
          <w:rFonts w:ascii="Times New Roman" w:hAnsi="Times New Roman" w:cs="Times New Roman"/>
          <w:sz w:val="24"/>
          <w:szCs w:val="24"/>
        </w:rPr>
        <w:t xml:space="preserve"> В моем случае проблема заключалась в том что при крепеже чертежа второй стороны, он не плотно прилегал к текстолиту и плохо копировался.</w:t>
      </w:r>
    </w:p>
    <w:p w:rsidR="003667B1"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Лично мною было испробовано два из трех способов и результат был плохим. Точность перевода была </w:t>
      </w:r>
      <w:r w:rsidR="003667B1" w:rsidRPr="00426C86">
        <w:rPr>
          <w:rFonts w:ascii="Times New Roman" w:hAnsi="Times New Roman" w:cs="Times New Roman"/>
          <w:sz w:val="24"/>
          <w:szCs w:val="24"/>
        </w:rPr>
        <w:t xml:space="preserve">не очень высокой и в некоторых местах отверстие было на самом краю дорожки. То есть до 0,5-0,7мм. По этой и ещё одной причине была сделана односторонняя плата. Второй причиной было то что даже мировые производители приводов не брезгуют перемычками на платах. Возможно при наличие большего времени и средств были бы испробованы и другие способы печати. И ещё один момент, все выше описанные методы изготовления печатных плат относятся к лазерно-утюжному методу. </w:t>
      </w:r>
    </w:p>
    <w:p w:rsidR="00F4039E"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Полученную плату экспортируем со всему необходимыми настройками в Svg формат и печатаем на фотобумагу, </w:t>
      </w:r>
      <w:r w:rsidR="000123B3">
        <w:rPr>
          <w:rFonts w:ascii="Times New Roman" w:hAnsi="Times New Roman" w:cs="Times New Roman"/>
          <w:sz w:val="24"/>
          <w:szCs w:val="24"/>
        </w:rPr>
        <w:t>не</w:t>
      </w:r>
      <w:r w:rsidRPr="00426C86">
        <w:rPr>
          <w:rFonts w:ascii="Times New Roman" w:hAnsi="Times New Roman" w:cs="Times New Roman"/>
          <w:sz w:val="24"/>
          <w:szCs w:val="24"/>
        </w:rPr>
        <w:t xml:space="preserve"> отзеркалив изображение. Следующим этапом берём фольгированный текстолит и очищаем его от окиси, слегка прошкурив поверхность. Переносим с помощью утюга изображение с фотобумаги на текстолит. Это самый опасный момент и не всегда получается с первого раза. Затем аккуратно отмываем фотобумагу зубной щёткой или губкой так чтобы не повредить готовые дорожки. После этого опускаем в железо для травления плату чтобы отчистить от остатков меди поверхность текстолита, и остаются только дорожки. Остается дело за малым, просверлить отверстия для ножек радиоэлементов и покрыть дорожки припоем. Для последнего используется сплав Розе. Он очень удобен в плане красоты, объёмов и в некоторых случаях скорости покрытия. Но за всё это приходится платить. </w:t>
      </w:r>
      <w:r w:rsidR="00BD0FFE" w:rsidRPr="00426C86">
        <w:rPr>
          <w:rFonts w:ascii="Times New Roman" w:hAnsi="Times New Roman" w:cs="Times New Roman"/>
          <w:sz w:val="24"/>
          <w:szCs w:val="24"/>
        </w:rPr>
        <w:t xml:space="preserve">Последним и самым важным этапом является пайка радиоэлементов на плату. Очень неудобно паять </w:t>
      </w:r>
      <w:r w:rsidR="00BD0FFE" w:rsidRPr="00426C86">
        <w:rPr>
          <w:rFonts w:ascii="Times New Roman" w:hAnsi="Times New Roman" w:cs="Times New Roman"/>
          <w:sz w:val="24"/>
          <w:szCs w:val="24"/>
        </w:rPr>
        <w:lastRenderedPageBreak/>
        <w:t xml:space="preserve">сам усилитель, по причине что надо припаять </w:t>
      </w:r>
      <w:r w:rsidR="000123B3">
        <w:rPr>
          <w:rFonts w:ascii="Times New Roman" w:hAnsi="Times New Roman" w:cs="Times New Roman"/>
          <w:sz w:val="24"/>
          <w:szCs w:val="24"/>
        </w:rPr>
        <w:t xml:space="preserve">несколько </w:t>
      </w:r>
      <w:r w:rsidR="00BD0FFE" w:rsidRPr="00426C86">
        <w:rPr>
          <w:rFonts w:ascii="Times New Roman" w:hAnsi="Times New Roman" w:cs="Times New Roman"/>
          <w:sz w:val="24"/>
          <w:szCs w:val="24"/>
        </w:rPr>
        <w:t>нож</w:t>
      </w:r>
      <w:r w:rsidR="000123B3">
        <w:rPr>
          <w:rFonts w:ascii="Times New Roman" w:hAnsi="Times New Roman" w:cs="Times New Roman"/>
          <w:sz w:val="24"/>
          <w:szCs w:val="24"/>
        </w:rPr>
        <w:t>е</w:t>
      </w:r>
      <w:r w:rsidR="00BD0FFE" w:rsidRPr="00426C86">
        <w:rPr>
          <w:rFonts w:ascii="Times New Roman" w:hAnsi="Times New Roman" w:cs="Times New Roman"/>
          <w:sz w:val="24"/>
          <w:szCs w:val="24"/>
        </w:rPr>
        <w:t>к, и главное их нельзя перегревать, в противном случае усилитель сгорит.</w:t>
      </w:r>
      <w:r w:rsidR="000123B3">
        <w:rPr>
          <w:rFonts w:ascii="Times New Roman" w:hAnsi="Times New Roman" w:cs="Times New Roman"/>
          <w:sz w:val="24"/>
          <w:szCs w:val="24"/>
        </w:rPr>
        <w:t xml:space="preserve"> Для этого используем специальное посадочное место, которое изготавливается универсально, и подходит для любых многоножек в корпусе Soic</w:t>
      </w:r>
      <w:r w:rsidR="000123B3" w:rsidRPr="000123B3">
        <w:rPr>
          <w:rFonts w:ascii="Times New Roman" w:hAnsi="Times New Roman" w:cs="Times New Roman"/>
          <w:sz w:val="24"/>
          <w:szCs w:val="24"/>
        </w:rPr>
        <w:t>-14</w:t>
      </w:r>
      <w:r w:rsidR="000123B3">
        <w:rPr>
          <w:rFonts w:ascii="Times New Roman" w:hAnsi="Times New Roman" w:cs="Times New Roman"/>
          <w:sz w:val="24"/>
          <w:szCs w:val="24"/>
        </w:rPr>
        <w:t>.</w:t>
      </w:r>
      <w:r w:rsidR="00BD0FFE" w:rsidRPr="00426C86">
        <w:rPr>
          <w:rFonts w:ascii="Times New Roman" w:hAnsi="Times New Roman" w:cs="Times New Roman"/>
          <w:sz w:val="24"/>
          <w:szCs w:val="24"/>
        </w:rPr>
        <w:t xml:space="preserve"> </w:t>
      </w:r>
      <w:r w:rsidR="000123B3">
        <w:rPr>
          <w:rFonts w:ascii="Times New Roman" w:hAnsi="Times New Roman" w:cs="Times New Roman"/>
          <w:sz w:val="24"/>
          <w:szCs w:val="24"/>
        </w:rPr>
        <w:t xml:space="preserve">Ещё одно место, которое требует решения это выводы. В уже имеющихся компонентах стенда выводы сделаны так, чтобы их без проблем можно было соединить с arduino и друг с другом. Поэтому к выводным проводам от шунтов необходимо припаять такие же выводы. </w:t>
      </w:r>
    </w:p>
    <w:p w:rsidR="00F4039E"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изготовления первоначального варианта датчиков была произведена их калибровка. Для калибровки сначала было выставлено на шине 2,5В соответствующее значение методом замыкания выводов шунта и подстройкой на потенциометре необходимого сопротивления. Затем была произведена проверка датчиков с помощью подручных средств, а именно батарейкой с делителем на сопротивлениях. Делитель нужен был для того, чтобы не спалить операционный усилитель. В процессе пробного запуска тот факт что на выходе датчика напряжение не выходило за допустимые рамки подтвердилось. </w:t>
      </w:r>
    </w:p>
    <w:p w:rsidR="00F4039E" w:rsidRPr="00484BED"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Далее датчик был испытан на стенде. </w:t>
      </w:r>
      <w:r w:rsidR="004874E3">
        <w:rPr>
          <w:rFonts w:ascii="Times New Roman" w:hAnsi="Times New Roman" w:cs="Times New Roman"/>
          <w:sz w:val="24"/>
          <w:szCs w:val="24"/>
        </w:rPr>
        <w:t>Оказалось что в конце периода оборота двигателя появлялся скачок отрицательного напряжения. От него необходимо было избавится, и для этого на входе был сделан RC-фильтр и на выходе были поставлены диоды.</w:t>
      </w:r>
      <w:r>
        <w:rPr>
          <w:rFonts w:ascii="Times New Roman" w:hAnsi="Times New Roman" w:cs="Times New Roman"/>
          <w:sz w:val="24"/>
          <w:szCs w:val="24"/>
        </w:rPr>
        <w:t xml:space="preserve"> </w:t>
      </w:r>
      <w:r w:rsidR="00484BED">
        <w:rPr>
          <w:rFonts w:ascii="Times New Roman" w:hAnsi="Times New Roman" w:cs="Times New Roman"/>
          <w:sz w:val="24"/>
          <w:szCs w:val="24"/>
        </w:rPr>
        <w:t>RC-фильтр убирает всплески. Он рассчитан на частоту широтно-импульсной модуляции arduino. Использование данного контроллера имеет особенность. Среди прочих он один имеет фиксированную частоту модуляции равную 490 Hz</w:t>
      </w:r>
      <w:r w:rsidR="00484BED" w:rsidRPr="00484BED">
        <w:rPr>
          <w:rFonts w:ascii="Times New Roman" w:hAnsi="Times New Roman" w:cs="Times New Roman"/>
          <w:sz w:val="24"/>
          <w:szCs w:val="24"/>
        </w:rPr>
        <w:t>.</w:t>
      </w:r>
      <w:r w:rsidR="00484BED">
        <w:rPr>
          <w:rFonts w:ascii="Times New Roman" w:hAnsi="Times New Roman" w:cs="Times New Roman"/>
          <w:sz w:val="24"/>
          <w:szCs w:val="24"/>
        </w:rPr>
        <w:t xml:space="preserve"> Для диодов было поставлено два основных требования, это быстродействие и малое падение напряжения. В связи с этими условиями сначала предполагалось использовать диоды Шоттки, но в конечном итоге были поставлены отечественные Д311. Они имеют </w:t>
      </w:r>
      <w:r w:rsidR="00B30A8E">
        <w:rPr>
          <w:rFonts w:ascii="Times New Roman" w:hAnsi="Times New Roman" w:cs="Times New Roman"/>
          <w:sz w:val="24"/>
          <w:szCs w:val="24"/>
        </w:rPr>
        <w:t>ближайшее</w:t>
      </w:r>
      <w:r w:rsidR="00484BED">
        <w:rPr>
          <w:rFonts w:ascii="Times New Roman" w:hAnsi="Times New Roman" w:cs="Times New Roman"/>
          <w:sz w:val="24"/>
          <w:szCs w:val="24"/>
        </w:rPr>
        <w:t xml:space="preserve"> по значению быстродействие 50 нс против 35 нс у Шоттки</w:t>
      </w:r>
      <w:r w:rsidR="00B30A8E">
        <w:rPr>
          <w:rFonts w:ascii="Times New Roman" w:hAnsi="Times New Roman" w:cs="Times New Roman"/>
          <w:sz w:val="24"/>
          <w:szCs w:val="24"/>
        </w:rPr>
        <w:t xml:space="preserve"> (следующая промежуточная величина быстродействия была замечена в значение 100 нс)</w:t>
      </w:r>
      <w:r w:rsidR="00484BED">
        <w:rPr>
          <w:rFonts w:ascii="Times New Roman" w:hAnsi="Times New Roman" w:cs="Times New Roman"/>
          <w:sz w:val="24"/>
          <w:szCs w:val="24"/>
        </w:rPr>
        <w:t>, но зато компенсируют это небольшое отставание в плане падения напряжения.</w:t>
      </w:r>
    </w:p>
    <w:p w:rsidR="00EB013B" w:rsidRDefault="00BD0FF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Готовый вариант датчиков показан на рис.</w:t>
      </w:r>
    </w:p>
    <w:p w:rsidR="003D5D82" w:rsidRPr="00426C86"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2501032"/>
            <wp:effectExtent l="19050" t="0" r="3175" b="0"/>
            <wp:docPr id="7" name="Рисунок 2" descr="C:\Users\Константин\Desktop\IMAG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нстантин\Desktop\IMAG0057.jpg"/>
                    <pic:cNvPicPr>
                      <a:picLocks noChangeAspect="1" noChangeArrowheads="1"/>
                    </pic:cNvPicPr>
                  </pic:nvPicPr>
                  <pic:blipFill>
                    <a:blip r:embed="rId30" cstate="print"/>
                    <a:srcRect/>
                    <a:stretch>
                      <a:fillRect/>
                    </a:stretch>
                  </pic:blipFill>
                  <pic:spPr bwMode="auto">
                    <a:xfrm>
                      <a:off x="0" y="0"/>
                      <a:ext cx="5940425" cy="2501032"/>
                    </a:xfrm>
                    <a:prstGeom prst="rect">
                      <a:avLst/>
                    </a:prstGeom>
                    <a:noFill/>
                    <a:ln w="9525">
                      <a:noFill/>
                      <a:miter lim="800000"/>
                      <a:headEnd/>
                      <a:tailEnd/>
                    </a:ln>
                  </pic:spPr>
                </pic:pic>
              </a:graphicData>
            </a:graphic>
          </wp:inline>
        </w:drawing>
      </w:r>
    </w:p>
    <w:p w:rsidR="00467CD1" w:rsidRDefault="00467CD1" w:rsidP="00467CD1">
      <w:pPr>
        <w:pStyle w:val="2"/>
        <w:rPr>
          <w:rFonts w:ascii="Times New Roman" w:hAnsi="Times New Roman" w:cs="Times New Roman"/>
          <w:sz w:val="24"/>
          <w:szCs w:val="24"/>
        </w:rPr>
      </w:pPr>
      <w:bookmarkStart w:id="11" w:name="_Toc453275856"/>
      <w:r>
        <w:rPr>
          <w:rFonts w:ascii="Times New Roman" w:hAnsi="Times New Roman" w:cs="Times New Roman"/>
          <w:sz w:val="24"/>
          <w:szCs w:val="24"/>
        </w:rPr>
        <w:t>Программа для микроконтроллера</w:t>
      </w:r>
      <w:bookmarkEnd w:id="11"/>
    </w:p>
    <w:p w:rsidR="00491A9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Вторая часть практики это программирование arduino так чтобы с неё получать </w:t>
      </w:r>
      <w:r w:rsidR="00662CF3">
        <w:rPr>
          <w:rFonts w:ascii="Times New Roman" w:hAnsi="Times New Roman" w:cs="Times New Roman"/>
          <w:sz w:val="24"/>
          <w:szCs w:val="24"/>
        </w:rPr>
        <w:t>ШИМ</w:t>
      </w:r>
      <w:r>
        <w:rPr>
          <w:rFonts w:ascii="Times New Roman" w:hAnsi="Times New Roman" w:cs="Times New Roman"/>
          <w:sz w:val="24"/>
          <w:szCs w:val="24"/>
        </w:rPr>
        <w:t xml:space="preserve"> на мост управления фазами. Программа пишется в специальной среде разработки и на специальном языке, который написан с основой на С++. </w:t>
      </w:r>
    </w:p>
    <w:p w:rsidR="003D5D8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Для начала необходимо описать все выводы , которые будут задействованы в микроконтроллере. </w:t>
      </w:r>
      <w:r w:rsidR="00484BED">
        <w:rPr>
          <w:rFonts w:ascii="Times New Roman" w:hAnsi="Times New Roman" w:cs="Times New Roman"/>
          <w:sz w:val="24"/>
          <w:szCs w:val="24"/>
        </w:rPr>
        <w:t>Это описывается в самом начале программы:</w:t>
      </w:r>
    </w:p>
    <w:p w:rsidR="00AE3B5A" w:rsidRPr="00F4039E"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w:t>
      </w:r>
      <w:r w:rsidRPr="00F4039E">
        <w:rPr>
          <w:rFonts w:ascii="Times New Roman" w:hAnsi="Times New Roman" w:cs="Times New Roman"/>
          <w:sz w:val="24"/>
          <w:szCs w:val="24"/>
        </w:rPr>
        <w:t xml:space="preserve"> </w:t>
      </w:r>
      <w:r w:rsidRPr="005A19AA">
        <w:rPr>
          <w:rFonts w:ascii="Times New Roman" w:hAnsi="Times New Roman" w:cs="Times New Roman"/>
          <w:sz w:val="24"/>
          <w:szCs w:val="24"/>
        </w:rPr>
        <w:t>int</w:t>
      </w:r>
      <w:r w:rsidRPr="00F4039E">
        <w:rPr>
          <w:rFonts w:ascii="Times New Roman" w:hAnsi="Times New Roman" w:cs="Times New Roman"/>
          <w:sz w:val="24"/>
          <w:szCs w:val="24"/>
        </w:rPr>
        <w:t xml:space="preserve"> </w:t>
      </w:r>
      <w:r w:rsidRPr="005A19AA">
        <w:rPr>
          <w:rFonts w:ascii="Times New Roman" w:hAnsi="Times New Roman" w:cs="Times New Roman"/>
          <w:sz w:val="24"/>
          <w:szCs w:val="24"/>
        </w:rPr>
        <w:t>pinAH</w:t>
      </w:r>
      <w:r w:rsidRPr="00F4039E">
        <w:rPr>
          <w:rFonts w:ascii="Times New Roman" w:hAnsi="Times New Roman" w:cs="Times New Roman"/>
          <w:sz w:val="24"/>
          <w:szCs w:val="24"/>
        </w:rPr>
        <w:t xml:space="preserve"> = 3;</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w:t>
      </w: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int</w:t>
      </w: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pinAL</w:t>
      </w:r>
      <w:r w:rsidRPr="00AE3B5A">
        <w:rPr>
          <w:rFonts w:ascii="Times New Roman" w:hAnsi="Times New Roman" w:cs="Times New Roman"/>
          <w:sz w:val="24"/>
          <w:szCs w:val="24"/>
        </w:rPr>
        <w:t xml:space="preserve"> = 7;</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pinBH = 5;</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pinBL = 8;</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pinCH = 6;</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pinCL = 9;</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pinAhol = A0;</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pinBhol = A1;</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pinChol = A2;</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pinIA = A3;</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pinIB = A4;</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pinIC = A5;</w:t>
      </w:r>
    </w:p>
    <w:p w:rsidR="00491A9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Микроконтроллер</w:t>
      </w:r>
      <w:r w:rsidR="00491A92">
        <w:rPr>
          <w:rFonts w:ascii="Times New Roman" w:hAnsi="Times New Roman" w:cs="Times New Roman"/>
          <w:sz w:val="24"/>
          <w:szCs w:val="24"/>
        </w:rPr>
        <w:t xml:space="preserve"> имеет цифровые и аналоговые  выводы, а также выводы питания. В этой программе будут использованы все аналоговые выводы, по трем будет приходить значение магнитного поля, которые считываются датчиками холла. А ещё по трём будет приходить </w:t>
      </w:r>
      <w:r w:rsidR="00066AFD">
        <w:rPr>
          <w:rFonts w:ascii="Times New Roman" w:hAnsi="Times New Roman" w:cs="Times New Roman"/>
          <w:sz w:val="24"/>
          <w:szCs w:val="24"/>
        </w:rPr>
        <w:t>значения токов пофазно. Для питания будут использоваться выводы 5V</w:t>
      </w:r>
      <w:r w:rsidR="00066AFD" w:rsidRPr="00066AFD">
        <w:rPr>
          <w:rFonts w:ascii="Times New Roman" w:hAnsi="Times New Roman" w:cs="Times New Roman"/>
          <w:sz w:val="24"/>
          <w:szCs w:val="24"/>
        </w:rPr>
        <w:t xml:space="preserve"> </w:t>
      </w:r>
      <w:r w:rsidR="00066AFD">
        <w:rPr>
          <w:rFonts w:ascii="Times New Roman" w:hAnsi="Times New Roman" w:cs="Times New Roman"/>
          <w:sz w:val="24"/>
          <w:szCs w:val="24"/>
        </w:rPr>
        <w:t>и GND. И для того чтобы передавать на мост управления фазами сигналы для смены положения ключей, используются цифровые выводы. Ключ может находиться в двух состояниях: открыт и закрыт, и для каждого состояния используется вывод.</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Также нужно описать все глобальные переменные.</w:t>
      </w:r>
      <w:r w:rsidR="00EC2BFA">
        <w:rPr>
          <w:rFonts w:ascii="Times New Roman" w:hAnsi="Times New Roman" w:cs="Times New Roman"/>
          <w:sz w:val="24"/>
          <w:szCs w:val="24"/>
        </w:rPr>
        <w:t xml:space="preserve"> Описание начинается со строк:</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int</w:t>
      </w: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Ahol</w:t>
      </w:r>
      <w:r w:rsidRPr="00AE3B5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int Bhol;</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int Chol;</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int realposition;</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int oldrealposition;</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tim;</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oldtim;</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lastRenderedPageBreak/>
        <w:t>float IA;</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IB;</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IC;</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ID;</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IQ;</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sped;</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Us;</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float Is;</w:t>
      </w:r>
    </w:p>
    <w:p w:rsidR="00AE3B5A" w:rsidRPr="00F4039E" w:rsidRDefault="00AE3B5A" w:rsidP="00AE3B5A">
      <w:pPr>
        <w:spacing w:before="30"/>
        <w:ind w:firstLine="567"/>
        <w:rPr>
          <w:rFonts w:ascii="Times New Roman" w:hAnsi="Times New Roman" w:cs="Times New Roman"/>
          <w:sz w:val="24"/>
          <w:szCs w:val="24"/>
        </w:rPr>
      </w:pPr>
      <w:r w:rsidRPr="00F4039E">
        <w:rPr>
          <w:rFonts w:ascii="Times New Roman" w:hAnsi="Times New Roman" w:cs="Times New Roman"/>
          <w:sz w:val="24"/>
          <w:szCs w:val="24"/>
        </w:rPr>
        <w:t>float M;</w:t>
      </w:r>
    </w:p>
    <w:p w:rsidR="00AE3B5A" w:rsidRPr="00F4039E" w:rsidRDefault="00AE3B5A" w:rsidP="00AE3B5A">
      <w:pPr>
        <w:spacing w:before="30"/>
        <w:ind w:firstLine="567"/>
        <w:rPr>
          <w:rFonts w:ascii="Times New Roman" w:hAnsi="Times New Roman" w:cs="Times New Roman"/>
          <w:sz w:val="24"/>
          <w:szCs w:val="24"/>
        </w:rPr>
      </w:pPr>
      <w:r w:rsidRPr="00F4039E">
        <w:rPr>
          <w:rFonts w:ascii="Times New Roman" w:hAnsi="Times New Roman" w:cs="Times New Roman"/>
          <w:sz w:val="24"/>
          <w:szCs w:val="24"/>
        </w:rPr>
        <w:t>float oldM;//</w:t>
      </w:r>
      <w:r w:rsidRPr="005A19AA">
        <w:rPr>
          <w:rFonts w:ascii="Times New Roman" w:hAnsi="Times New Roman" w:cs="Times New Roman"/>
          <w:sz w:val="24"/>
          <w:szCs w:val="24"/>
        </w:rPr>
        <w:t>прошлое</w:t>
      </w:r>
      <w:r w:rsidRPr="00F4039E">
        <w:rPr>
          <w:rFonts w:ascii="Times New Roman" w:hAnsi="Times New Roman" w:cs="Times New Roman"/>
          <w:sz w:val="24"/>
          <w:szCs w:val="24"/>
        </w:rPr>
        <w:t xml:space="preserve"> </w:t>
      </w:r>
      <w:r w:rsidRPr="005A19AA">
        <w:rPr>
          <w:rFonts w:ascii="Times New Roman" w:hAnsi="Times New Roman" w:cs="Times New Roman"/>
          <w:sz w:val="24"/>
          <w:szCs w:val="24"/>
        </w:rPr>
        <w:t>положение</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const int midholl = 25;</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Если значения переменной будут целочисленные, то достаточно инициировать как "int". В данном случае нам достаточно знать округленное целое число, как для значения позиции от 1 до 6, так и для значений приходящих с датчиков холла. Тип "float" позволяет выводить точное значение числа, и это понадобится для значений токов, приходящих с каждой фазы, и соответственно для других переменных которые будут рассчитываться с помощью данных токов.</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обозначения всех величин сделаны две подпрограммы. </w:t>
      </w:r>
      <w:r w:rsidR="00EC2BFA">
        <w:rPr>
          <w:rFonts w:ascii="Times New Roman" w:hAnsi="Times New Roman" w:cs="Times New Roman"/>
          <w:sz w:val="24"/>
          <w:szCs w:val="24"/>
        </w:rPr>
        <w:t xml:space="preserve">Первая обозначается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BKP</w:t>
      </w:r>
      <w:r w:rsidR="00EC2BFA" w:rsidRPr="00EC2BF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void BKP()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float realIA;</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float realIB;</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float realIC;</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realIA = ((IA - 512) / 17.5) / 0.095;//в амперах</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realIB = ((IB - 512) / 17.5) / 0.095;</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realIC = ((IC - 512) / 17.5) / 0.095;</w:t>
      </w:r>
    </w:p>
    <w:p w:rsidR="00AE3B5A" w:rsidRPr="005A19AA" w:rsidRDefault="00AE3B5A" w:rsidP="00AE3B5A">
      <w:pPr>
        <w:spacing w:before="30"/>
        <w:ind w:firstLine="567"/>
        <w:rPr>
          <w:rFonts w:ascii="Times New Roman" w:hAnsi="Times New Roman" w:cs="Times New Roman"/>
          <w:sz w:val="24"/>
          <w:szCs w:val="24"/>
        </w:rPr>
      </w:pP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ID = ((cos(sped)) * ((pow((2.0 / 3.0), (1.0 / 2.0))) * realIA + ((- 1.0 / 2.0) * (pow((2.0 / 3.0), (1.0 / 2.0)))) * realIB + ((- 1.0 / 2.0) *  (pow((2.0 / 3.0), (1.0 / 2.0))) * realIC)) + (sin(sped)) * ((pow((2.0 / 3.0), (1.0 / 2.0))) * realIA + ((- 1.0 / 2.0) * (pow((2.0 / 3.0), (1.0 / 2.0)))) * realIB + ((- 1.0 / 2.0) *  (pow((2.0 / 3.0), (1.0 / 2.0))) * realIC)));</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lastRenderedPageBreak/>
        <w:t xml:space="preserve">  IQ = (((-sin(sped)) * (((pow((2.0 / 3.0), (1.0 / 2.0))) * (pow((3.0 / 2.0), (1.0 / 2.0)))) * realIB + (((pow((2.0 / 3.0), (1.0 / 2.0)))) * (-pow((3.0 / 2.0), (1.0 / 2.0)))) * realIC)) + ((cos(sped)) * (((pow((2.0 / 3.0), (1.0 / 2.0))) * (pow((3.0 / 2.0), (1.0 / 2.0)))) * realIB + (((pow((2.0 / 3.0), (1.0 / 2.0)))) * (-pow((3.0 / 2.0), (1.0 / 2.0)))) * realIC)));</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В данной программе сначала происходит считывание локальными переменными значения токов, которые приходят с датчиков, а потом происходят обратные преобразования, чтобы получить реальные данные. Значения которые приходят, измеряются от 0 до 1023, что соответствует значения от 0 до 5В. </w:t>
      </w:r>
      <w:r w:rsidR="00FC055D">
        <w:rPr>
          <w:rFonts w:ascii="Times New Roman" w:hAnsi="Times New Roman" w:cs="Times New Roman"/>
          <w:sz w:val="24"/>
          <w:szCs w:val="24"/>
        </w:rPr>
        <w:t>Также в этой подпрограмме происходят преобразования Парка-Кларка. Они отражены в полной версии программы, которая находится в приложении 1. Весь смысл данных преобразований был описан ранее и останавливаться на них не стоит. Лучше было бы оставить данные преобразования так, как они идут в оригинале, а именно матрицами, но по причине отсутствия глубоких знаний программирования красиво сделать это не получилось. Поэтому в программе используется уже финальная формула.</w:t>
      </w:r>
    </w:p>
    <w:p w:rsidR="00FC055D" w:rsidRDefault="00FC055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Следующая подпрограмма </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называется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moment</w:t>
      </w:r>
      <w:r w:rsidR="00EC2BFA" w:rsidRPr="00EC2BFA">
        <w:rPr>
          <w:rFonts w:ascii="Times New Roman" w:hAnsi="Times New Roman" w:cs="Times New Roman"/>
          <w:sz w:val="24"/>
          <w:szCs w:val="24"/>
        </w:rPr>
        <w:t>()"</w:t>
      </w:r>
      <w:r w:rsidR="00EC2BFA">
        <w:rPr>
          <w:rFonts w:ascii="Times New Roman" w:hAnsi="Times New Roman" w:cs="Times New Roman"/>
          <w:sz w:val="24"/>
          <w:szCs w:val="24"/>
        </w:rPr>
        <w:t>,</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она </w:t>
      </w:r>
      <w:r>
        <w:rPr>
          <w:rFonts w:ascii="Times New Roman" w:hAnsi="Times New Roman" w:cs="Times New Roman"/>
          <w:sz w:val="24"/>
          <w:szCs w:val="24"/>
        </w:rPr>
        <w:t>рассчитывает момент, относительно которого будет рассчитываться напряжение широтно-импульсной модуляции, которая приводит в движение ротор. Для того чтобы иметь точку отсчёта пришлось взять приблизительные значения в начальный момент времени.</w:t>
      </w:r>
      <w:r w:rsidR="00EC2BFA">
        <w:rPr>
          <w:rFonts w:ascii="Times New Roman" w:hAnsi="Times New Roman" w:cs="Times New Roman"/>
          <w:sz w:val="24"/>
          <w:szCs w:val="24"/>
        </w:rPr>
        <w:t xml:space="preserve"> Это отражается в строке с заданием начального напряжения.</w:t>
      </w:r>
      <w:r>
        <w:rPr>
          <w:rFonts w:ascii="Times New Roman" w:hAnsi="Times New Roman" w:cs="Times New Roman"/>
          <w:sz w:val="24"/>
          <w:szCs w:val="24"/>
        </w:rPr>
        <w:t xml:space="preserve"> Таким образом был получен начальный момент. Для двигателя постоянного тока график момента изменяется линейно, </w:t>
      </w:r>
      <w:r w:rsidR="00EC2BFA">
        <w:rPr>
          <w:rFonts w:ascii="Times New Roman" w:hAnsi="Times New Roman" w:cs="Times New Roman"/>
          <w:sz w:val="24"/>
          <w:szCs w:val="24"/>
        </w:rPr>
        <w:t>п</w:t>
      </w:r>
      <w:r>
        <w:rPr>
          <w:rFonts w:ascii="Times New Roman" w:hAnsi="Times New Roman" w:cs="Times New Roman"/>
          <w:sz w:val="24"/>
          <w:szCs w:val="24"/>
        </w:rPr>
        <w:t>оэтому был принят коэффициент "k" который задавал как быстро будет увеличиваться момент. Данная подпрограмма  доводит значение момента до максимального значения.</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void moment()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const int k = 1.5;</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const int Uo = 0.001;</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((oldrealposition = realposition) &amp;&amp;(Is != 0)){</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oldM = Is * Uo / sped;</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M = oldM;</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((oldrealposition != realposition) &amp;&amp; (Is != 0))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oldM = Is * Us / sped;</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M = k * oldM;</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r w:rsidRPr="00AE3B5A">
        <w:rPr>
          <w:rFonts w:ascii="Times New Roman" w:hAnsi="Times New Roman" w:cs="Times New Roman"/>
          <w:sz w:val="24"/>
          <w:szCs w:val="24"/>
        </w:rPr>
        <w:t>}</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После описания этих вспомогательных подпрограмм идет основная часть программы </w:t>
      </w:r>
      <w:r w:rsidRPr="00EC2BFA">
        <w:rPr>
          <w:rFonts w:ascii="Times New Roman" w:hAnsi="Times New Roman" w:cs="Times New Roman"/>
          <w:sz w:val="24"/>
          <w:szCs w:val="24"/>
        </w:rPr>
        <w:t>"</w:t>
      </w:r>
      <w:r>
        <w:rPr>
          <w:rFonts w:ascii="Times New Roman" w:hAnsi="Times New Roman" w:cs="Times New Roman"/>
          <w:sz w:val="24"/>
          <w:szCs w:val="24"/>
        </w:rPr>
        <w:t>void</w:t>
      </w:r>
      <w:r w:rsidRPr="00EC2BFA">
        <w:rPr>
          <w:rFonts w:ascii="Times New Roman" w:hAnsi="Times New Roman" w:cs="Times New Roman"/>
          <w:sz w:val="24"/>
          <w:szCs w:val="24"/>
        </w:rPr>
        <w:t xml:space="preserve"> </w:t>
      </w:r>
      <w:r>
        <w:rPr>
          <w:rFonts w:ascii="Times New Roman" w:hAnsi="Times New Roman" w:cs="Times New Roman"/>
          <w:sz w:val="24"/>
          <w:szCs w:val="24"/>
        </w:rPr>
        <w:t>loop</w:t>
      </w:r>
      <w:r w:rsidRPr="00EC2BFA">
        <w:rPr>
          <w:rFonts w:ascii="Times New Roman" w:hAnsi="Times New Roman" w:cs="Times New Roman"/>
          <w:sz w:val="24"/>
          <w:szCs w:val="24"/>
        </w:rPr>
        <w:t>()".</w:t>
      </w:r>
      <w:r>
        <w:rPr>
          <w:rFonts w:ascii="Times New Roman" w:hAnsi="Times New Roman" w:cs="Times New Roman"/>
          <w:sz w:val="24"/>
          <w:szCs w:val="24"/>
        </w:rPr>
        <w:t xml:space="preserve"> В первых шести строках прописывается что на аналоговые входа приходят пофазно токи и значения магнитного поля и все эти значения считываются.</w:t>
      </w:r>
      <w:r w:rsidR="00170A7B">
        <w:rPr>
          <w:rFonts w:ascii="Times New Roman" w:hAnsi="Times New Roman" w:cs="Times New Roman"/>
          <w:sz w:val="24"/>
          <w:szCs w:val="24"/>
        </w:rPr>
        <w:t xml:space="preserve"> Далее идут расчеты по считываемым данным. Сначала находится значение</w:t>
      </w:r>
      <w:r>
        <w:rPr>
          <w:rFonts w:ascii="Times New Roman" w:hAnsi="Times New Roman" w:cs="Times New Roman"/>
          <w:sz w:val="24"/>
          <w:szCs w:val="24"/>
        </w:rPr>
        <w:t xml:space="preserve"> </w:t>
      </w:r>
      <w:r w:rsidR="00170A7B">
        <w:rPr>
          <w:rFonts w:ascii="Times New Roman" w:hAnsi="Times New Roman" w:cs="Times New Roman"/>
          <w:sz w:val="24"/>
          <w:szCs w:val="24"/>
        </w:rPr>
        <w:t xml:space="preserve">результирующего вектора тока, а затем значение напряжение, которое подается на широтно-импульсную модуляцию. </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void</w:t>
      </w: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setup</w:t>
      </w:r>
      <w:r w:rsidRPr="00AE3B5A">
        <w:rPr>
          <w:rFonts w:ascii="Times New Roman" w:hAnsi="Times New Roman" w:cs="Times New Roman"/>
          <w:sz w:val="24"/>
          <w:szCs w:val="24"/>
        </w:rPr>
        <w:t>() {</w:t>
      </w:r>
    </w:p>
    <w:p w:rsidR="00AE3B5A" w:rsidRPr="005A19A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pinMode (pinAL, OUTPUT);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pinMode (pinBL, OUTPUT);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pinMode (pinCL, OUTPUT);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Serial.begin(9600);</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void loop()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const int ugol = 60;</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int newugol;</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Ahol = analogRead(A0);</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Bhol = analogRead(A1);</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Chol = analogRead(A2);</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IA = analogRead(A3);</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IB = analogRead(A4);</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IC = analogRead(A5);</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BKP();</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Is = pow((pow(ID, 2) + pow(IQ , 2)), (1.0 / 2.0));</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moment();</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Us = sped * M / Is;</w:t>
      </w:r>
    </w:p>
    <w:p w:rsidR="00AE3B5A" w:rsidRPr="005A19AA" w:rsidRDefault="00AE3B5A" w:rsidP="00AE3B5A">
      <w:pPr>
        <w:spacing w:before="30"/>
        <w:ind w:firstLine="567"/>
        <w:rPr>
          <w:rFonts w:ascii="Times New Roman" w:hAnsi="Times New Roman" w:cs="Times New Roman"/>
          <w:sz w:val="24"/>
          <w:szCs w:val="24"/>
        </w:rPr>
      </w:pP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(oldrealposition != realposition)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tim = millis();</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sped</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 newugol / (tim - oldtim);</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lastRenderedPageBreak/>
        <w:t xml:space="preserve">    oldtim</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 tim;</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oldrealposition</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 realposition;</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((realposition - oldrealposition) &gt; 0)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newugol = 0 + ugol;</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else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newugol</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 0 - ugol;</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AE3B5A" w:rsidRPr="005A19A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(Us &gt; 225) {</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Us</w:t>
      </w:r>
      <w:r w:rsidRPr="00AE3B5A">
        <w:rPr>
          <w:rFonts w:ascii="Times New Roman" w:hAnsi="Times New Roman" w:cs="Times New Roman"/>
          <w:sz w:val="24"/>
          <w:szCs w:val="24"/>
        </w:rPr>
        <w:t xml:space="preserve"> = 225;</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if</w:t>
      </w: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Us</w:t>
      </w:r>
      <w:r w:rsidRPr="00AE3B5A">
        <w:rPr>
          <w:rFonts w:ascii="Times New Roman" w:hAnsi="Times New Roman" w:cs="Times New Roman"/>
          <w:sz w:val="24"/>
          <w:szCs w:val="24"/>
        </w:rPr>
        <w:t xml:space="preserve"> &lt; 0) {</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rPr>
        <w:t>Us</w:t>
      </w:r>
      <w:r w:rsidRPr="00AE3B5A">
        <w:rPr>
          <w:rFonts w:ascii="Times New Roman" w:hAnsi="Times New Roman" w:cs="Times New Roman"/>
          <w:sz w:val="24"/>
          <w:szCs w:val="24"/>
        </w:rPr>
        <w:t xml:space="preserve"> = 0;</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была основная часть программы, следом идут определенные ограничения выходного значения напряжения и расчет скорости двигателя. Последнюю можно было сделать третьей подпрограммой, но это больше для красоты оформления и не принесло бы значительных изменений в работу программы. Возможно повлияло бы на быстродействие микроконтроллера, но не более.</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Последняя часть программы:</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//1</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((Ahol &gt; midholl) &amp;&amp; (Bhol &lt; midholl) &amp;&amp; (Chol &gt; midholl))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//Serial.println(1);</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analogWrite(pinAH, Us);</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digitalWrite(pinAL,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analogWrite(pinBH,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lastRenderedPageBreak/>
        <w:t xml:space="preserve">    digitalWrite(pinBL, HIGH);</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analogWrite(pinCH,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digitalWrite(pinCL,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realposition = 1;</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}//прописать через миллис</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//2</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((Ahol &gt; midholl) &amp;&amp; (Bhol &lt; midholl) &amp;&amp; (Chol &lt; midholl))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//Serial.println(2);</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analogWrite(pinAH, Us);</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digitalWrite(pinAL,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analogWrite(pinBH,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digitalWrite(pinBL,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analogWrite(pinCH,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digitalWrite(pinCL, HIGH);</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realposition = 2;</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//3</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((Ahol &gt; midholl) &amp;&amp; (Bhol &gt; midholl) &amp;&amp; (Chol &lt; midholl))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//Serial.println(3);</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analogWrite(pinAH,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digitalWrite(pinAL,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analogWrite(pinBH, Us);</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digitalWrite(pinBL,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analogWrite(pinCH,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digitalWrite(pinCL, HIGH);</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realposition = 3;</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//4</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lastRenderedPageBreak/>
        <w:t xml:space="preserve">  if ((Ahol &lt; midholl) &amp;&amp; (Bhol &gt; midholl) &amp;&amp; (Chol &lt; midholl))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//Serial.println(4);</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analogWrite(pinAH,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digitalWrite(pinAL, HIGH);</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analogWrite(pinBH, Us);</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digitalWrite(pinBL,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analogWrite(pinCH,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digitalWrite(pinCL,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realposition = 4;</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//5</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((Ahol &lt; midholl) &amp;&amp; (Bhol &gt; midholl) &amp;&amp; (Chol &gt; midholl))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//Serial.println(5);</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analogWrite(pinAH,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digitalWrite(pinAL, HIGH);</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analogWrite(pinBH,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digitalWrite(pinBL,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analogWrite(pinCH, Us);</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digitalWrite(pinCL,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realposition = 5;</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//6</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if ((Ahol &lt; midholl) &amp;&amp; (Bhol &lt; midholl) &amp;&amp; (Chol &gt; midholl))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//Serial.println(6);</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analogWrite(pinAH,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digitalWrite(pinAL,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analogWrite(pinBH, 0);</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digitalWrite(pinBL, HIGH);</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lastRenderedPageBreak/>
        <w:t xml:space="preserve">    analogWrite(pinCH, Us);</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digitalWrite(pinCL, LOW);</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realposition = 6;</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Ahol=");</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Serial.print(Ahol);</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Bhol=");</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Serial.print(Bhol);</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Chol=");</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Serial.print(Chol);</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IA=");</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Serial.print(IA);</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IB=");</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Serial.print(IB);</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IC=");</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Serial.print(IC);</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Serial.print("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w:t>
      </w:r>
    </w:p>
    <w:p w:rsidR="00170A7B" w:rsidRDefault="00170A7B" w:rsidP="00170A7B">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Это прописывается сама ШИМ. Чтобы написа</w:t>
      </w:r>
      <w:r w:rsidR="0033667D">
        <w:rPr>
          <w:rFonts w:ascii="Times New Roman" w:hAnsi="Times New Roman" w:cs="Times New Roman"/>
          <w:sz w:val="24"/>
          <w:szCs w:val="24"/>
        </w:rPr>
        <w:t>ть все правильно, сигналы подава</w:t>
      </w:r>
      <w:r>
        <w:rPr>
          <w:rFonts w:ascii="Times New Roman" w:hAnsi="Times New Roman" w:cs="Times New Roman"/>
          <w:sz w:val="24"/>
          <w:szCs w:val="24"/>
        </w:rPr>
        <w:t>лись согласно схеме на рис.</w:t>
      </w:r>
      <w:r w:rsidR="0033667D" w:rsidRPr="0033667D">
        <w:rPr>
          <w:noProof/>
          <w:sz w:val="28"/>
          <w:szCs w:val="28"/>
        </w:rPr>
        <w:t xml:space="preserve"> </w:t>
      </w:r>
      <w:r w:rsidR="0033667D" w:rsidRPr="0033667D">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986790</wp:posOffset>
            </wp:positionH>
            <wp:positionV relativeFrom="paragraph">
              <wp:posOffset>43180</wp:posOffset>
            </wp:positionV>
            <wp:extent cx="3876675" cy="3000375"/>
            <wp:effectExtent l="0" t="0" r="9525" b="9525"/>
            <wp:wrapTopAndBottom/>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675" cy="3000375"/>
                    </a:xfrm>
                    <a:prstGeom prst="rect">
                      <a:avLst/>
                    </a:prstGeom>
                  </pic:spPr>
                </pic:pic>
              </a:graphicData>
            </a:graphic>
          </wp:anchor>
        </w:drawing>
      </w:r>
    </w:p>
    <w:p w:rsidR="00402F0C" w:rsidRDefault="00402F0C">
      <w:pPr>
        <w:rPr>
          <w:rFonts w:ascii="Times New Roman" w:eastAsiaTheme="majorEastAsia" w:hAnsi="Times New Roman" w:cs="Times New Roman"/>
          <w:b/>
          <w:bCs/>
          <w:color w:val="365F91" w:themeColor="accent1" w:themeShade="BF"/>
          <w:sz w:val="32"/>
          <w:szCs w:val="32"/>
        </w:rPr>
      </w:pPr>
      <w:r>
        <w:rPr>
          <w:rFonts w:ascii="Times New Roman" w:hAnsi="Times New Roman" w:cs="Times New Roman"/>
          <w:sz w:val="32"/>
          <w:szCs w:val="32"/>
        </w:rPr>
        <w:br w:type="page"/>
      </w:r>
    </w:p>
    <w:p w:rsidR="00170A7B" w:rsidRDefault="0033667D" w:rsidP="00467CD1">
      <w:pPr>
        <w:pStyle w:val="1"/>
        <w:rPr>
          <w:rFonts w:ascii="Times New Roman" w:hAnsi="Times New Roman" w:cs="Times New Roman"/>
          <w:sz w:val="32"/>
          <w:szCs w:val="32"/>
        </w:rPr>
      </w:pPr>
      <w:bookmarkStart w:id="12" w:name="_Toc453275857"/>
      <w:r>
        <w:rPr>
          <w:rFonts w:ascii="Times New Roman" w:hAnsi="Times New Roman" w:cs="Times New Roman"/>
          <w:sz w:val="32"/>
          <w:szCs w:val="32"/>
        </w:rPr>
        <w:lastRenderedPageBreak/>
        <w:t>Выводы</w:t>
      </w:r>
      <w:bookmarkEnd w:id="12"/>
    </w:p>
    <w:p w:rsid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Проведя данную работу были получены новые знания о системах контрольных версий, строении и классификации датчиков и их важных элементах - операционных усилителях, изучен вопрос векторного управления и произведен на практике пуск бесколлекторного электропривода методом векторного управления. Все результаты были законспектированы и отражены в данной работе.</w:t>
      </w:r>
      <w:r w:rsidR="007801DB">
        <w:rPr>
          <w:rFonts w:ascii="Times New Roman" w:hAnsi="Times New Roman" w:cs="Times New Roman"/>
          <w:sz w:val="24"/>
          <w:szCs w:val="24"/>
        </w:rPr>
        <w:t xml:space="preserve"> Текст программы отражен в приложении,</w:t>
      </w:r>
      <w:r>
        <w:rPr>
          <w:rFonts w:ascii="Times New Roman" w:hAnsi="Times New Roman" w:cs="Times New Roman"/>
          <w:sz w:val="24"/>
          <w:szCs w:val="24"/>
        </w:rPr>
        <w:t xml:space="preserve"> </w:t>
      </w:r>
      <w:r w:rsidR="007801DB">
        <w:rPr>
          <w:rFonts w:ascii="Times New Roman" w:hAnsi="Times New Roman" w:cs="Times New Roman"/>
          <w:sz w:val="24"/>
          <w:szCs w:val="24"/>
        </w:rPr>
        <w:t>к</w:t>
      </w:r>
      <w:r>
        <w:rPr>
          <w:rFonts w:ascii="Times New Roman" w:hAnsi="Times New Roman" w:cs="Times New Roman"/>
          <w:sz w:val="24"/>
          <w:szCs w:val="24"/>
        </w:rPr>
        <w:t>онечный вариант стенда представлен на рис.</w:t>
      </w:r>
    </w:p>
    <w:p w:rsidR="0033667D" w:rsidRP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Данные полученные с датчиков в виде осциллограмм показаны на рис.</w:t>
      </w:r>
    </w:p>
    <w:p w:rsidR="00402F0C" w:rsidRDefault="00402F0C">
      <w:pPr>
        <w:rPr>
          <w:rFonts w:ascii="Times New Roman" w:eastAsiaTheme="majorEastAsia" w:hAnsi="Times New Roman" w:cs="Times New Roman"/>
          <w:b/>
          <w:bCs/>
          <w:color w:val="365F91" w:themeColor="accent1" w:themeShade="BF"/>
          <w:sz w:val="32"/>
          <w:szCs w:val="32"/>
        </w:rPr>
      </w:pPr>
      <w:r>
        <w:rPr>
          <w:rFonts w:ascii="Times New Roman" w:hAnsi="Times New Roman" w:cs="Times New Roman"/>
          <w:sz w:val="32"/>
          <w:szCs w:val="32"/>
        </w:rPr>
        <w:br w:type="page"/>
      </w:r>
    </w:p>
    <w:p w:rsidR="003D5D82" w:rsidRDefault="003D5D82" w:rsidP="00467CD1">
      <w:pPr>
        <w:pStyle w:val="1"/>
        <w:rPr>
          <w:rFonts w:ascii="Times New Roman" w:hAnsi="Times New Roman" w:cs="Times New Roman"/>
          <w:sz w:val="32"/>
          <w:szCs w:val="32"/>
        </w:rPr>
      </w:pPr>
      <w:bookmarkStart w:id="13" w:name="_Toc453275858"/>
      <w:r>
        <w:rPr>
          <w:rFonts w:ascii="Times New Roman" w:hAnsi="Times New Roman" w:cs="Times New Roman"/>
          <w:sz w:val="32"/>
          <w:szCs w:val="32"/>
        </w:rPr>
        <w:lastRenderedPageBreak/>
        <w:t>Список используемых источников</w:t>
      </w:r>
      <w:bookmarkEnd w:id="13"/>
    </w:p>
    <w:p w:rsidR="003D5D82" w:rsidRPr="002838D7" w:rsidRDefault="00A90BC5" w:rsidP="00A90BC5">
      <w:pPr>
        <w:pStyle w:val="a6"/>
        <w:numPr>
          <w:ilvl w:val="0"/>
          <w:numId w:val="2"/>
        </w:numPr>
        <w:spacing w:before="30"/>
        <w:rPr>
          <w:rFonts w:ascii="Times New Roman" w:hAnsi="Times New Roman" w:cs="Times New Roman"/>
          <w:sz w:val="24"/>
          <w:szCs w:val="24"/>
          <w:lang w:val="ru-RU"/>
        </w:rPr>
      </w:pPr>
      <w:r w:rsidRPr="002838D7">
        <w:rPr>
          <w:rFonts w:ascii="Times New Roman" w:hAnsi="Times New Roman" w:cs="Times New Roman"/>
          <w:sz w:val="24"/>
          <w:szCs w:val="24"/>
          <w:lang w:val="ru-RU"/>
        </w:rPr>
        <w:t>Калачев Ю. Н. Векторное регулирование (заметки практика) 2013 г</w:t>
      </w:r>
      <w:r w:rsidR="00070AB8" w:rsidRPr="002838D7">
        <w:rPr>
          <w:rFonts w:ascii="Times New Roman" w:hAnsi="Times New Roman" w:cs="Times New Roman"/>
          <w:sz w:val="24"/>
          <w:szCs w:val="24"/>
          <w:lang w:val="ru-RU"/>
        </w:rPr>
        <w:t>-63с</w:t>
      </w:r>
      <w:r w:rsidRPr="002838D7">
        <w:rPr>
          <w:rFonts w:ascii="Times New Roman" w:hAnsi="Times New Roman" w:cs="Times New Roman"/>
          <w:sz w:val="24"/>
          <w:szCs w:val="24"/>
          <w:lang w:val="ru-RU"/>
        </w:rPr>
        <w:t>.</w:t>
      </w:r>
      <w:r w:rsidR="00070AB8" w:rsidRPr="002838D7">
        <w:rPr>
          <w:rFonts w:ascii="Times New Roman" w:hAnsi="Times New Roman" w:cs="Times New Roman"/>
          <w:sz w:val="24"/>
          <w:szCs w:val="24"/>
          <w:lang w:val="ru-RU"/>
        </w:rPr>
        <w:t xml:space="preserve"> Электронный ресурс http://www.privod-news.ru/docs/Vector_Kalachev.pdf</w:t>
      </w:r>
    </w:p>
    <w:p w:rsidR="00A90BC5" w:rsidRPr="002838D7" w:rsidRDefault="00A90BC5" w:rsidP="00A90BC5">
      <w:pPr>
        <w:pStyle w:val="a6"/>
        <w:numPr>
          <w:ilvl w:val="0"/>
          <w:numId w:val="2"/>
        </w:numPr>
        <w:spacing w:before="30"/>
        <w:rPr>
          <w:rFonts w:ascii="Times New Roman" w:hAnsi="Times New Roman" w:cs="Times New Roman"/>
          <w:sz w:val="24"/>
          <w:szCs w:val="24"/>
          <w:lang w:val="ru-RU"/>
        </w:rPr>
      </w:pPr>
      <w:r w:rsidRPr="002838D7">
        <w:rPr>
          <w:rFonts w:ascii="Times New Roman" w:hAnsi="Times New Roman" w:cs="Times New Roman"/>
          <w:sz w:val="24"/>
          <w:szCs w:val="24"/>
        </w:rPr>
        <w:t>http</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cxem</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net</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beginner</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beginner</w:t>
      </w:r>
      <w:r w:rsidRPr="002838D7">
        <w:rPr>
          <w:rFonts w:ascii="Times New Roman" w:hAnsi="Times New Roman" w:cs="Times New Roman"/>
          <w:sz w:val="24"/>
          <w:szCs w:val="24"/>
          <w:lang w:val="ru-RU"/>
        </w:rPr>
        <w:t>96.</w:t>
      </w:r>
      <w:r w:rsidRPr="002838D7">
        <w:rPr>
          <w:rFonts w:ascii="Times New Roman" w:hAnsi="Times New Roman" w:cs="Times New Roman"/>
          <w:sz w:val="24"/>
          <w:szCs w:val="24"/>
        </w:rPr>
        <w:t>php</w:t>
      </w:r>
    </w:p>
    <w:p w:rsidR="00A90BC5" w:rsidRPr="002838D7" w:rsidRDefault="00A90BC5" w:rsidP="00A90BC5">
      <w:pPr>
        <w:pStyle w:val="a6"/>
        <w:numPr>
          <w:ilvl w:val="0"/>
          <w:numId w:val="2"/>
        </w:numPr>
        <w:spacing w:before="30"/>
        <w:rPr>
          <w:rFonts w:ascii="Times New Roman" w:hAnsi="Times New Roman" w:cs="Times New Roman"/>
          <w:sz w:val="24"/>
          <w:szCs w:val="24"/>
          <w:lang w:val="ru-RU"/>
        </w:rPr>
      </w:pPr>
      <w:r w:rsidRPr="002838D7">
        <w:rPr>
          <w:rFonts w:ascii="Times New Roman" w:hAnsi="Times New Roman" w:cs="Times New Roman"/>
          <w:sz w:val="24"/>
          <w:szCs w:val="24"/>
        </w:rPr>
        <w:t>https</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geektimes</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ru</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company</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npf</w:t>
      </w:r>
      <w:r w:rsidRPr="002838D7">
        <w:rPr>
          <w:rFonts w:ascii="Times New Roman" w:hAnsi="Times New Roman" w:cs="Times New Roman"/>
          <w:sz w:val="24"/>
          <w:szCs w:val="24"/>
          <w:lang w:val="ru-RU"/>
        </w:rPr>
        <w:t>_</w:t>
      </w:r>
      <w:r w:rsidRPr="002838D7">
        <w:rPr>
          <w:rFonts w:ascii="Times New Roman" w:hAnsi="Times New Roman" w:cs="Times New Roman"/>
          <w:sz w:val="24"/>
          <w:szCs w:val="24"/>
        </w:rPr>
        <w:t>vektor</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blog</w:t>
      </w:r>
      <w:r w:rsidRPr="002838D7">
        <w:rPr>
          <w:rFonts w:ascii="Times New Roman" w:hAnsi="Times New Roman" w:cs="Times New Roman"/>
          <w:sz w:val="24"/>
          <w:szCs w:val="24"/>
          <w:lang w:val="ru-RU"/>
        </w:rPr>
        <w:t>/269486/</w:t>
      </w:r>
    </w:p>
    <w:p w:rsidR="00A90BC5" w:rsidRPr="002838D7" w:rsidRDefault="002838D7" w:rsidP="00A90BC5">
      <w:pPr>
        <w:pStyle w:val="a6"/>
        <w:numPr>
          <w:ilvl w:val="0"/>
          <w:numId w:val="2"/>
        </w:numPr>
        <w:rPr>
          <w:rFonts w:ascii="Times New Roman" w:hAnsi="Times New Roman" w:cs="Times New Roman"/>
          <w:sz w:val="24"/>
          <w:szCs w:val="24"/>
          <w:lang w:val="ru-RU"/>
        </w:rPr>
      </w:pPr>
      <w:r w:rsidRPr="002838D7">
        <w:rPr>
          <w:rFonts w:ascii="Times New Roman" w:hAnsi="Times New Roman" w:cs="Times New Roman"/>
          <w:sz w:val="24"/>
          <w:szCs w:val="24"/>
          <w:lang w:val="ru-RU"/>
        </w:rPr>
        <w:t xml:space="preserve">Скот Чакон  </w:t>
      </w:r>
      <w:r w:rsidR="00A90BC5" w:rsidRPr="002838D7">
        <w:rPr>
          <w:rFonts w:ascii="Times New Roman" w:hAnsi="Times New Roman" w:cs="Times New Roman"/>
          <w:sz w:val="24"/>
          <w:szCs w:val="24"/>
        </w:rPr>
        <w:t>Pro</w:t>
      </w:r>
      <w:r w:rsidR="00A90BC5" w:rsidRPr="002838D7">
        <w:rPr>
          <w:rFonts w:ascii="Times New Roman" w:hAnsi="Times New Roman" w:cs="Times New Roman"/>
          <w:sz w:val="24"/>
          <w:szCs w:val="24"/>
          <w:lang w:val="ru-RU"/>
        </w:rPr>
        <w:t xml:space="preserve"> </w:t>
      </w:r>
      <w:r w:rsidR="00A90BC5" w:rsidRPr="002838D7">
        <w:rPr>
          <w:rFonts w:ascii="Times New Roman" w:hAnsi="Times New Roman" w:cs="Times New Roman"/>
          <w:sz w:val="24"/>
          <w:szCs w:val="24"/>
        </w:rPr>
        <w:t>Git</w:t>
      </w:r>
      <w:r w:rsidR="00A90BC5" w:rsidRPr="002838D7">
        <w:rPr>
          <w:rFonts w:ascii="Times New Roman" w:hAnsi="Times New Roman" w:cs="Times New Roman"/>
          <w:sz w:val="24"/>
          <w:szCs w:val="24"/>
          <w:lang w:val="ru-RU"/>
        </w:rPr>
        <w:t xml:space="preserve"> </w:t>
      </w:r>
      <w:r w:rsidRPr="002838D7">
        <w:rPr>
          <w:rFonts w:ascii="Times New Roman" w:hAnsi="Times New Roman" w:cs="Times New Roman"/>
          <w:sz w:val="24"/>
          <w:szCs w:val="24"/>
          <w:lang w:val="ru-RU"/>
        </w:rPr>
        <w:t>изд.:</w:t>
      </w:r>
      <w:r w:rsidRPr="002838D7">
        <w:rPr>
          <w:rFonts w:ascii="Times New Roman" w:hAnsi="Times New Roman" w:cs="Times New Roman"/>
          <w:color w:val="777777"/>
          <w:sz w:val="24"/>
          <w:szCs w:val="24"/>
          <w:shd w:val="clear" w:color="auto" w:fill="FFFFFF"/>
          <w:lang w:val="ru-RU"/>
        </w:rPr>
        <w:t xml:space="preserve"> </w:t>
      </w:r>
      <w:r w:rsidRPr="002838D7">
        <w:rPr>
          <w:rFonts w:ascii="Times New Roman" w:hAnsi="Times New Roman" w:cs="Times New Roman"/>
          <w:sz w:val="24"/>
          <w:szCs w:val="24"/>
        </w:rPr>
        <w:t>Apress</w:t>
      </w:r>
      <w:r w:rsidR="00A90BC5" w:rsidRPr="002838D7">
        <w:rPr>
          <w:rFonts w:ascii="Times New Roman" w:hAnsi="Times New Roman" w:cs="Times New Roman"/>
          <w:sz w:val="24"/>
          <w:szCs w:val="24"/>
          <w:lang w:val="ru-RU"/>
        </w:rPr>
        <w:t xml:space="preserve"> 201</w:t>
      </w:r>
      <w:r w:rsidRPr="002838D7">
        <w:rPr>
          <w:rFonts w:ascii="Times New Roman" w:hAnsi="Times New Roman" w:cs="Times New Roman"/>
          <w:sz w:val="24"/>
          <w:szCs w:val="24"/>
          <w:lang w:val="ru-RU"/>
        </w:rPr>
        <w:t>2г-286с.</w:t>
      </w:r>
    </w:p>
    <w:p w:rsidR="00A90BC5" w:rsidRPr="002838D7" w:rsidRDefault="00A90BC5" w:rsidP="00A90BC5">
      <w:pPr>
        <w:pStyle w:val="a6"/>
        <w:numPr>
          <w:ilvl w:val="0"/>
          <w:numId w:val="2"/>
        </w:numPr>
        <w:rPr>
          <w:rFonts w:ascii="Times New Roman" w:hAnsi="Times New Roman" w:cs="Times New Roman"/>
          <w:sz w:val="24"/>
          <w:szCs w:val="24"/>
          <w:lang w:val="ru-RU"/>
        </w:rPr>
      </w:pPr>
      <w:r w:rsidRPr="002838D7">
        <w:rPr>
          <w:rFonts w:ascii="Times New Roman" w:hAnsi="Times New Roman" w:cs="Times New Roman"/>
          <w:sz w:val="24"/>
          <w:szCs w:val="24"/>
        </w:rPr>
        <w:t>http</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rudatasheet</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ru</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datasheets</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lm</w:t>
      </w:r>
      <w:r w:rsidRPr="002838D7">
        <w:rPr>
          <w:rFonts w:ascii="Times New Roman" w:hAnsi="Times New Roman" w:cs="Times New Roman"/>
          <w:sz w:val="24"/>
          <w:szCs w:val="24"/>
          <w:lang w:val="ru-RU"/>
        </w:rPr>
        <w:t>324/</w:t>
      </w:r>
    </w:p>
    <w:p w:rsidR="001B0B81" w:rsidRPr="002838D7" w:rsidRDefault="001B0B81" w:rsidP="00A90BC5">
      <w:pPr>
        <w:pStyle w:val="a6"/>
        <w:numPr>
          <w:ilvl w:val="0"/>
          <w:numId w:val="2"/>
        </w:numPr>
        <w:rPr>
          <w:rFonts w:ascii="Times New Roman" w:hAnsi="Times New Roman" w:cs="Times New Roman"/>
          <w:sz w:val="24"/>
          <w:szCs w:val="24"/>
          <w:lang w:val="ru-RU"/>
        </w:rPr>
      </w:pPr>
      <w:r w:rsidRPr="002838D7">
        <w:rPr>
          <w:rFonts w:ascii="Times New Roman" w:hAnsi="Times New Roman" w:cs="Times New Roman"/>
          <w:sz w:val="24"/>
          <w:szCs w:val="24"/>
        </w:rPr>
        <w:t>https</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www</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youtube</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com</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watch</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v</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mpK</w:t>
      </w:r>
      <w:r w:rsidRPr="002838D7">
        <w:rPr>
          <w:rFonts w:ascii="Times New Roman" w:hAnsi="Times New Roman" w:cs="Times New Roman"/>
          <w:sz w:val="24"/>
          <w:szCs w:val="24"/>
          <w:lang w:val="ru-RU"/>
        </w:rPr>
        <w:t>_</w:t>
      </w:r>
      <w:r w:rsidRPr="002838D7">
        <w:rPr>
          <w:rFonts w:ascii="Times New Roman" w:hAnsi="Times New Roman" w:cs="Times New Roman"/>
          <w:sz w:val="24"/>
          <w:szCs w:val="24"/>
        </w:rPr>
        <w:t>MYb</w:t>
      </w:r>
      <w:r w:rsidRPr="002838D7">
        <w:rPr>
          <w:rFonts w:ascii="Times New Roman" w:hAnsi="Times New Roman" w:cs="Times New Roman"/>
          <w:sz w:val="24"/>
          <w:szCs w:val="24"/>
          <w:lang w:val="ru-RU"/>
        </w:rPr>
        <w:t>38</w:t>
      </w:r>
      <w:r w:rsidRPr="002838D7">
        <w:rPr>
          <w:rFonts w:ascii="Times New Roman" w:hAnsi="Times New Roman" w:cs="Times New Roman"/>
          <w:sz w:val="24"/>
          <w:szCs w:val="24"/>
        </w:rPr>
        <w:t>zs</w:t>
      </w:r>
    </w:p>
    <w:p w:rsidR="001B0B81" w:rsidRPr="002838D7" w:rsidRDefault="001B0B81" w:rsidP="00A90BC5">
      <w:pPr>
        <w:pStyle w:val="a6"/>
        <w:numPr>
          <w:ilvl w:val="0"/>
          <w:numId w:val="2"/>
        </w:numPr>
        <w:rPr>
          <w:rFonts w:ascii="Times New Roman" w:hAnsi="Times New Roman" w:cs="Times New Roman"/>
          <w:sz w:val="24"/>
          <w:szCs w:val="24"/>
          <w:lang w:val="ru-RU"/>
        </w:rPr>
      </w:pPr>
      <w:r w:rsidRPr="002838D7">
        <w:rPr>
          <w:rFonts w:ascii="Times New Roman" w:hAnsi="Times New Roman" w:cs="Times New Roman"/>
          <w:sz w:val="24"/>
          <w:szCs w:val="24"/>
        </w:rPr>
        <w:t>http</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www</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sensorica</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ru</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docs</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d</w:t>
      </w:r>
      <w:r w:rsidRPr="002838D7">
        <w:rPr>
          <w:rFonts w:ascii="Times New Roman" w:hAnsi="Times New Roman" w:cs="Times New Roman"/>
          <w:sz w:val="24"/>
          <w:szCs w:val="24"/>
          <w:lang w:val="ru-RU"/>
        </w:rPr>
        <w:t>7_</w:t>
      </w:r>
      <w:r w:rsidRPr="002838D7">
        <w:rPr>
          <w:rFonts w:ascii="Times New Roman" w:hAnsi="Times New Roman" w:cs="Times New Roman"/>
          <w:sz w:val="24"/>
          <w:szCs w:val="24"/>
        </w:rPr>
        <w:t>overview</w:t>
      </w:r>
      <w:r w:rsidRPr="002838D7">
        <w:rPr>
          <w:rFonts w:ascii="Times New Roman" w:hAnsi="Times New Roman" w:cs="Times New Roman"/>
          <w:sz w:val="24"/>
          <w:szCs w:val="24"/>
          <w:lang w:val="ru-RU"/>
        </w:rPr>
        <w:t>.</w:t>
      </w:r>
      <w:r w:rsidRPr="002838D7">
        <w:rPr>
          <w:rFonts w:ascii="Times New Roman" w:hAnsi="Times New Roman" w:cs="Times New Roman"/>
          <w:sz w:val="24"/>
          <w:szCs w:val="24"/>
        </w:rPr>
        <w:t>shtml</w:t>
      </w:r>
    </w:p>
    <w:p w:rsidR="005A19AA" w:rsidRPr="00070AB8" w:rsidRDefault="005A19AA" w:rsidP="005A19AA">
      <w:pPr>
        <w:spacing w:before="30"/>
        <w:ind w:firstLine="567"/>
        <w:rPr>
          <w:rFonts w:ascii="Times New Roman" w:hAnsi="Times New Roman" w:cs="Times New Roman"/>
          <w:sz w:val="24"/>
          <w:szCs w:val="24"/>
          <w:lang w:val="ru-RU"/>
        </w:rPr>
      </w:pPr>
    </w:p>
    <w:p w:rsidR="005A19AA" w:rsidRPr="00070AB8" w:rsidRDefault="005A19AA" w:rsidP="005A19AA">
      <w:pPr>
        <w:spacing w:before="30"/>
        <w:ind w:firstLine="567"/>
        <w:rPr>
          <w:rFonts w:ascii="Times New Roman" w:hAnsi="Times New Roman" w:cs="Times New Roman"/>
          <w:sz w:val="24"/>
          <w:szCs w:val="24"/>
          <w:lang w:val="ru-RU"/>
        </w:rPr>
      </w:pPr>
    </w:p>
    <w:p w:rsidR="005A19AA" w:rsidRPr="00070AB8" w:rsidRDefault="005A19AA" w:rsidP="005A19AA">
      <w:pPr>
        <w:spacing w:before="30"/>
        <w:ind w:firstLine="567"/>
        <w:rPr>
          <w:rFonts w:ascii="Times New Roman" w:hAnsi="Times New Roman" w:cs="Times New Roman"/>
          <w:sz w:val="24"/>
          <w:szCs w:val="24"/>
          <w:lang w:val="ru-RU"/>
        </w:rPr>
      </w:pPr>
    </w:p>
    <w:sectPr w:rsidR="005A19AA" w:rsidRPr="00070AB8" w:rsidSect="00DD61FC">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343" w:rsidRDefault="00EC4343" w:rsidP="00C65EEB">
      <w:pPr>
        <w:spacing w:after="0" w:line="240" w:lineRule="auto"/>
      </w:pPr>
      <w:r>
        <w:separator/>
      </w:r>
    </w:p>
  </w:endnote>
  <w:endnote w:type="continuationSeparator" w:id="1">
    <w:p w:rsidR="00EC4343" w:rsidRDefault="00EC4343" w:rsidP="00C65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343" w:rsidRDefault="00EC4343" w:rsidP="00C65EEB">
      <w:pPr>
        <w:spacing w:after="0" w:line="240" w:lineRule="auto"/>
      </w:pPr>
      <w:r>
        <w:separator/>
      </w:r>
    </w:p>
  </w:footnote>
  <w:footnote w:type="continuationSeparator" w:id="1">
    <w:p w:rsidR="00EC4343" w:rsidRDefault="00EC4343" w:rsidP="00C65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81C"/>
    <w:multiLevelType w:val="hybridMultilevel"/>
    <w:tmpl w:val="AD5409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52FE14E2"/>
    <w:multiLevelType w:val="hybridMultilevel"/>
    <w:tmpl w:val="8A58B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AC3B51"/>
    <w:multiLevelType w:val="hybridMultilevel"/>
    <w:tmpl w:val="601C8258"/>
    <w:lvl w:ilvl="0" w:tplc="1876C6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CF77B2"/>
    <w:multiLevelType w:val="hybridMultilevel"/>
    <w:tmpl w:val="6042248A"/>
    <w:lvl w:ilvl="0" w:tplc="04190001">
      <w:start w:val="1"/>
      <w:numFmt w:val="bullet"/>
      <w:lvlText w:val=""/>
      <w:lvlJc w:val="left"/>
      <w:pPr>
        <w:ind w:left="1340" w:hanging="360"/>
      </w:pPr>
      <w:rPr>
        <w:rFonts w:ascii="Symbol" w:hAnsi="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740ED0"/>
    <w:rsid w:val="00000855"/>
    <w:rsid w:val="000123B3"/>
    <w:rsid w:val="000541E2"/>
    <w:rsid w:val="00065D21"/>
    <w:rsid w:val="00066AFD"/>
    <w:rsid w:val="000701DB"/>
    <w:rsid w:val="00070AB8"/>
    <w:rsid w:val="000864F3"/>
    <w:rsid w:val="000E133F"/>
    <w:rsid w:val="00107204"/>
    <w:rsid w:val="00170A7B"/>
    <w:rsid w:val="001B0B81"/>
    <w:rsid w:val="001C1638"/>
    <w:rsid w:val="002838D7"/>
    <w:rsid w:val="002C190E"/>
    <w:rsid w:val="002C4827"/>
    <w:rsid w:val="002C4854"/>
    <w:rsid w:val="002F1B0E"/>
    <w:rsid w:val="002F53CC"/>
    <w:rsid w:val="0033667D"/>
    <w:rsid w:val="003667B1"/>
    <w:rsid w:val="003801D5"/>
    <w:rsid w:val="00390AF5"/>
    <w:rsid w:val="003D36F9"/>
    <w:rsid w:val="003D5D82"/>
    <w:rsid w:val="00402F0C"/>
    <w:rsid w:val="00426C86"/>
    <w:rsid w:val="00433879"/>
    <w:rsid w:val="00467CD1"/>
    <w:rsid w:val="00471899"/>
    <w:rsid w:val="00472CBB"/>
    <w:rsid w:val="00484BED"/>
    <w:rsid w:val="004874E3"/>
    <w:rsid w:val="00491A92"/>
    <w:rsid w:val="004B4D2A"/>
    <w:rsid w:val="0050030D"/>
    <w:rsid w:val="00595DD5"/>
    <w:rsid w:val="005A19AA"/>
    <w:rsid w:val="005E2910"/>
    <w:rsid w:val="005E427F"/>
    <w:rsid w:val="005F147F"/>
    <w:rsid w:val="00662CF3"/>
    <w:rsid w:val="00686D1C"/>
    <w:rsid w:val="00740ED0"/>
    <w:rsid w:val="00750C6D"/>
    <w:rsid w:val="00765494"/>
    <w:rsid w:val="007801DB"/>
    <w:rsid w:val="007B0325"/>
    <w:rsid w:val="008404BF"/>
    <w:rsid w:val="00844551"/>
    <w:rsid w:val="00850DF6"/>
    <w:rsid w:val="00885CBD"/>
    <w:rsid w:val="008B2605"/>
    <w:rsid w:val="00911A0E"/>
    <w:rsid w:val="00916D6F"/>
    <w:rsid w:val="0097281C"/>
    <w:rsid w:val="00A12CED"/>
    <w:rsid w:val="00A331DB"/>
    <w:rsid w:val="00A357B6"/>
    <w:rsid w:val="00A90BC5"/>
    <w:rsid w:val="00A94865"/>
    <w:rsid w:val="00AD55A7"/>
    <w:rsid w:val="00AE3B5A"/>
    <w:rsid w:val="00B00C77"/>
    <w:rsid w:val="00B10181"/>
    <w:rsid w:val="00B11BFF"/>
    <w:rsid w:val="00B30A8E"/>
    <w:rsid w:val="00B372DB"/>
    <w:rsid w:val="00B97F55"/>
    <w:rsid w:val="00BD0FFE"/>
    <w:rsid w:val="00C65EEB"/>
    <w:rsid w:val="00C83EB3"/>
    <w:rsid w:val="00D73D0B"/>
    <w:rsid w:val="00DA6AA7"/>
    <w:rsid w:val="00DC2297"/>
    <w:rsid w:val="00DD34E8"/>
    <w:rsid w:val="00DD61FC"/>
    <w:rsid w:val="00DE104B"/>
    <w:rsid w:val="00DF2466"/>
    <w:rsid w:val="00E17496"/>
    <w:rsid w:val="00E47331"/>
    <w:rsid w:val="00E5472B"/>
    <w:rsid w:val="00E72077"/>
    <w:rsid w:val="00E95076"/>
    <w:rsid w:val="00EB013B"/>
    <w:rsid w:val="00EC2BFA"/>
    <w:rsid w:val="00EC4343"/>
    <w:rsid w:val="00EE6B80"/>
    <w:rsid w:val="00F215AC"/>
    <w:rsid w:val="00F4039E"/>
    <w:rsid w:val="00F845FB"/>
    <w:rsid w:val="00FC055D"/>
    <w:rsid w:val="00FC7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1DB"/>
  </w:style>
  <w:style w:type="paragraph" w:styleId="1">
    <w:name w:val="heading 1"/>
    <w:basedOn w:val="a"/>
    <w:next w:val="a"/>
    <w:link w:val="10"/>
    <w:uiPriority w:val="9"/>
    <w:qFormat/>
    <w:rsid w:val="000701D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0701D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0701D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0701DB"/>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0701D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0701D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0701DB"/>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701DB"/>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0701D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0ED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B4D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4D2A"/>
    <w:rPr>
      <w:rFonts w:ascii="Tahoma" w:hAnsi="Tahoma" w:cs="Tahoma"/>
      <w:sz w:val="16"/>
      <w:szCs w:val="16"/>
    </w:rPr>
  </w:style>
  <w:style w:type="paragraph" w:styleId="a6">
    <w:name w:val="List Paragraph"/>
    <w:basedOn w:val="a"/>
    <w:uiPriority w:val="34"/>
    <w:qFormat/>
    <w:rsid w:val="000701DB"/>
    <w:pPr>
      <w:ind w:left="720"/>
      <w:contextualSpacing/>
    </w:pPr>
  </w:style>
  <w:style w:type="paragraph" w:styleId="a7">
    <w:name w:val="header"/>
    <w:basedOn w:val="a"/>
    <w:link w:val="a8"/>
    <w:uiPriority w:val="99"/>
    <w:semiHidden/>
    <w:unhideWhenUsed/>
    <w:rsid w:val="00C65EE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65EEB"/>
  </w:style>
  <w:style w:type="paragraph" w:styleId="a9">
    <w:name w:val="footer"/>
    <w:basedOn w:val="a"/>
    <w:link w:val="aa"/>
    <w:uiPriority w:val="99"/>
    <w:unhideWhenUsed/>
    <w:rsid w:val="00C65EE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5EEB"/>
  </w:style>
  <w:style w:type="character" w:styleId="ab">
    <w:name w:val="Placeholder Text"/>
    <w:basedOn w:val="a0"/>
    <w:uiPriority w:val="99"/>
    <w:semiHidden/>
    <w:rsid w:val="00750C6D"/>
    <w:rPr>
      <w:color w:val="808080"/>
    </w:rPr>
  </w:style>
  <w:style w:type="character" w:customStyle="1" w:styleId="10">
    <w:name w:val="Заголовок 1 Знак"/>
    <w:basedOn w:val="a0"/>
    <w:link w:val="1"/>
    <w:uiPriority w:val="9"/>
    <w:rsid w:val="000701DB"/>
    <w:rPr>
      <w:rFonts w:asciiTheme="majorHAnsi" w:eastAsiaTheme="majorEastAsia" w:hAnsiTheme="majorHAnsi" w:cstheme="majorBidi"/>
      <w:b/>
      <w:bCs/>
      <w:sz w:val="28"/>
      <w:szCs w:val="28"/>
    </w:rPr>
  </w:style>
  <w:style w:type="paragraph" w:styleId="ac">
    <w:name w:val="TOC Heading"/>
    <w:basedOn w:val="1"/>
    <w:next w:val="a"/>
    <w:uiPriority w:val="39"/>
    <w:semiHidden/>
    <w:unhideWhenUsed/>
    <w:qFormat/>
    <w:rsid w:val="000701DB"/>
    <w:pPr>
      <w:outlineLvl w:val="9"/>
    </w:pPr>
  </w:style>
  <w:style w:type="character" w:customStyle="1" w:styleId="20">
    <w:name w:val="Заголовок 2 Знак"/>
    <w:basedOn w:val="a0"/>
    <w:link w:val="2"/>
    <w:uiPriority w:val="9"/>
    <w:semiHidden/>
    <w:rsid w:val="000701DB"/>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0701DB"/>
    <w:rPr>
      <w:rFonts w:asciiTheme="majorHAnsi" w:eastAsiaTheme="majorEastAsia" w:hAnsiTheme="majorHAnsi" w:cstheme="majorBidi"/>
      <w:b/>
      <w:bCs/>
    </w:rPr>
  </w:style>
  <w:style w:type="paragraph" w:styleId="11">
    <w:name w:val="toc 1"/>
    <w:basedOn w:val="a"/>
    <w:next w:val="a"/>
    <w:autoRedefine/>
    <w:uiPriority w:val="39"/>
    <w:unhideWhenUsed/>
    <w:rsid w:val="00467CD1"/>
    <w:pPr>
      <w:spacing w:after="100"/>
    </w:pPr>
  </w:style>
  <w:style w:type="paragraph" w:styleId="21">
    <w:name w:val="toc 2"/>
    <w:basedOn w:val="a"/>
    <w:next w:val="a"/>
    <w:autoRedefine/>
    <w:uiPriority w:val="39"/>
    <w:unhideWhenUsed/>
    <w:rsid w:val="00467CD1"/>
    <w:pPr>
      <w:spacing w:after="100"/>
      <w:ind w:left="220"/>
    </w:pPr>
  </w:style>
  <w:style w:type="paragraph" w:styleId="31">
    <w:name w:val="toc 3"/>
    <w:basedOn w:val="a"/>
    <w:next w:val="a"/>
    <w:autoRedefine/>
    <w:uiPriority w:val="39"/>
    <w:unhideWhenUsed/>
    <w:rsid w:val="00467CD1"/>
    <w:pPr>
      <w:spacing w:after="100"/>
      <w:ind w:left="440"/>
    </w:pPr>
  </w:style>
  <w:style w:type="character" w:styleId="ad">
    <w:name w:val="Hyperlink"/>
    <w:basedOn w:val="a0"/>
    <w:uiPriority w:val="99"/>
    <w:unhideWhenUsed/>
    <w:rsid w:val="00467CD1"/>
    <w:rPr>
      <w:color w:val="0000FF" w:themeColor="hyperlink"/>
      <w:u w:val="single"/>
    </w:rPr>
  </w:style>
  <w:style w:type="character" w:customStyle="1" w:styleId="40">
    <w:name w:val="Заголовок 4 Знак"/>
    <w:basedOn w:val="a0"/>
    <w:link w:val="4"/>
    <w:uiPriority w:val="9"/>
    <w:semiHidden/>
    <w:rsid w:val="000701DB"/>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0701DB"/>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0701DB"/>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0701DB"/>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0701DB"/>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0701DB"/>
    <w:rPr>
      <w:rFonts w:asciiTheme="majorHAnsi" w:eastAsiaTheme="majorEastAsia" w:hAnsiTheme="majorHAnsi" w:cstheme="majorBidi"/>
      <w:i/>
      <w:iCs/>
      <w:spacing w:val="5"/>
      <w:sz w:val="20"/>
      <w:szCs w:val="20"/>
    </w:rPr>
  </w:style>
  <w:style w:type="paragraph" w:styleId="ae">
    <w:name w:val="Title"/>
    <w:basedOn w:val="a"/>
    <w:next w:val="a"/>
    <w:link w:val="af"/>
    <w:uiPriority w:val="10"/>
    <w:qFormat/>
    <w:rsid w:val="000701D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f">
    <w:name w:val="Название Знак"/>
    <w:basedOn w:val="a0"/>
    <w:link w:val="ae"/>
    <w:uiPriority w:val="10"/>
    <w:rsid w:val="000701DB"/>
    <w:rPr>
      <w:rFonts w:asciiTheme="majorHAnsi" w:eastAsiaTheme="majorEastAsia" w:hAnsiTheme="majorHAnsi" w:cstheme="majorBidi"/>
      <w:spacing w:val="5"/>
      <w:sz w:val="52"/>
      <w:szCs w:val="52"/>
    </w:rPr>
  </w:style>
  <w:style w:type="paragraph" w:styleId="af0">
    <w:name w:val="Subtitle"/>
    <w:basedOn w:val="a"/>
    <w:next w:val="a"/>
    <w:link w:val="af1"/>
    <w:uiPriority w:val="11"/>
    <w:qFormat/>
    <w:rsid w:val="000701DB"/>
    <w:pPr>
      <w:spacing w:after="600"/>
    </w:pPr>
    <w:rPr>
      <w:rFonts w:asciiTheme="majorHAnsi" w:eastAsiaTheme="majorEastAsia" w:hAnsiTheme="majorHAnsi" w:cstheme="majorBidi"/>
      <w:i/>
      <w:iCs/>
      <w:spacing w:val="13"/>
      <w:sz w:val="24"/>
      <w:szCs w:val="24"/>
    </w:rPr>
  </w:style>
  <w:style w:type="character" w:customStyle="1" w:styleId="af1">
    <w:name w:val="Подзаголовок Знак"/>
    <w:basedOn w:val="a0"/>
    <w:link w:val="af0"/>
    <w:uiPriority w:val="11"/>
    <w:rsid w:val="000701DB"/>
    <w:rPr>
      <w:rFonts w:asciiTheme="majorHAnsi" w:eastAsiaTheme="majorEastAsia" w:hAnsiTheme="majorHAnsi" w:cstheme="majorBidi"/>
      <w:i/>
      <w:iCs/>
      <w:spacing w:val="13"/>
      <w:sz w:val="24"/>
      <w:szCs w:val="24"/>
    </w:rPr>
  </w:style>
  <w:style w:type="character" w:styleId="af2">
    <w:name w:val="Strong"/>
    <w:uiPriority w:val="22"/>
    <w:qFormat/>
    <w:rsid w:val="000701DB"/>
    <w:rPr>
      <w:b/>
      <w:bCs/>
    </w:rPr>
  </w:style>
  <w:style w:type="character" w:styleId="af3">
    <w:name w:val="Emphasis"/>
    <w:uiPriority w:val="20"/>
    <w:qFormat/>
    <w:rsid w:val="000701DB"/>
    <w:rPr>
      <w:b/>
      <w:bCs/>
      <w:i/>
      <w:iCs/>
      <w:spacing w:val="10"/>
      <w:bdr w:val="none" w:sz="0" w:space="0" w:color="auto"/>
      <w:shd w:val="clear" w:color="auto" w:fill="auto"/>
    </w:rPr>
  </w:style>
  <w:style w:type="paragraph" w:styleId="af4">
    <w:name w:val="No Spacing"/>
    <w:basedOn w:val="a"/>
    <w:uiPriority w:val="1"/>
    <w:qFormat/>
    <w:rsid w:val="000701DB"/>
    <w:pPr>
      <w:spacing w:after="0" w:line="240" w:lineRule="auto"/>
    </w:pPr>
  </w:style>
  <w:style w:type="paragraph" w:styleId="22">
    <w:name w:val="Quote"/>
    <w:basedOn w:val="a"/>
    <w:next w:val="a"/>
    <w:link w:val="23"/>
    <w:uiPriority w:val="29"/>
    <w:qFormat/>
    <w:rsid w:val="000701DB"/>
    <w:pPr>
      <w:spacing w:before="200" w:after="0"/>
      <w:ind w:left="360" w:right="360"/>
    </w:pPr>
    <w:rPr>
      <w:i/>
      <w:iCs/>
    </w:rPr>
  </w:style>
  <w:style w:type="character" w:customStyle="1" w:styleId="23">
    <w:name w:val="Цитата 2 Знак"/>
    <w:basedOn w:val="a0"/>
    <w:link w:val="22"/>
    <w:uiPriority w:val="29"/>
    <w:rsid w:val="000701DB"/>
    <w:rPr>
      <w:i/>
      <w:iCs/>
    </w:rPr>
  </w:style>
  <w:style w:type="paragraph" w:styleId="af5">
    <w:name w:val="Intense Quote"/>
    <w:basedOn w:val="a"/>
    <w:next w:val="a"/>
    <w:link w:val="af6"/>
    <w:uiPriority w:val="30"/>
    <w:qFormat/>
    <w:rsid w:val="000701DB"/>
    <w:pPr>
      <w:pBdr>
        <w:bottom w:val="single" w:sz="4" w:space="1" w:color="auto"/>
      </w:pBdr>
      <w:spacing w:before="200" w:after="280"/>
      <w:ind w:left="1008" w:right="1152"/>
      <w:jc w:val="both"/>
    </w:pPr>
    <w:rPr>
      <w:b/>
      <w:bCs/>
      <w:i/>
      <w:iCs/>
    </w:rPr>
  </w:style>
  <w:style w:type="character" w:customStyle="1" w:styleId="af6">
    <w:name w:val="Выделенная цитата Знак"/>
    <w:basedOn w:val="a0"/>
    <w:link w:val="af5"/>
    <w:uiPriority w:val="30"/>
    <w:rsid w:val="000701DB"/>
    <w:rPr>
      <w:b/>
      <w:bCs/>
      <w:i/>
      <w:iCs/>
    </w:rPr>
  </w:style>
  <w:style w:type="character" w:styleId="af7">
    <w:name w:val="Subtle Emphasis"/>
    <w:uiPriority w:val="19"/>
    <w:qFormat/>
    <w:rsid w:val="000701DB"/>
    <w:rPr>
      <w:i/>
      <w:iCs/>
    </w:rPr>
  </w:style>
  <w:style w:type="character" w:styleId="af8">
    <w:name w:val="Intense Emphasis"/>
    <w:uiPriority w:val="21"/>
    <w:qFormat/>
    <w:rsid w:val="000701DB"/>
    <w:rPr>
      <w:b/>
      <w:bCs/>
    </w:rPr>
  </w:style>
  <w:style w:type="character" w:styleId="af9">
    <w:name w:val="Subtle Reference"/>
    <w:uiPriority w:val="31"/>
    <w:qFormat/>
    <w:rsid w:val="000701DB"/>
    <w:rPr>
      <w:smallCaps/>
    </w:rPr>
  </w:style>
  <w:style w:type="character" w:styleId="afa">
    <w:name w:val="Intense Reference"/>
    <w:uiPriority w:val="32"/>
    <w:qFormat/>
    <w:rsid w:val="000701DB"/>
    <w:rPr>
      <w:smallCaps/>
      <w:spacing w:val="5"/>
      <w:u w:val="single"/>
    </w:rPr>
  </w:style>
  <w:style w:type="character" w:styleId="afb">
    <w:name w:val="Book Title"/>
    <w:uiPriority w:val="33"/>
    <w:qFormat/>
    <w:rsid w:val="000701DB"/>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E26C6"/>
    <w:rsid w:val="00207376"/>
    <w:rsid w:val="005E26C6"/>
    <w:rsid w:val="00F34C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3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737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CCBD0-EDC7-4A89-872D-2069FBA0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29</Pages>
  <Words>5801</Words>
  <Characters>33072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34</cp:revision>
  <dcterms:created xsi:type="dcterms:W3CDTF">2016-05-15T22:49:00Z</dcterms:created>
  <dcterms:modified xsi:type="dcterms:W3CDTF">2016-06-09T20:12:00Z</dcterms:modified>
</cp:coreProperties>
</file>