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Teamwork Project Assignment for the </w:t>
      </w:r>
      <w:hyperlink xmlns:r="http://schemas.openxmlformats.org/officeDocument/2006/relationships" r:id="docRId0">
        <w:r>
          <w:rPr>
            <w:rFonts w:ascii="Calibri" w:hAnsi="Calibri" w:cs="Calibri" w:eastAsia="Calibri"/>
            <w:b/>
            <w:color w:val="0000FF"/>
            <w:spacing w:val="0"/>
            <w:position w:val="0"/>
            <w:sz w:val="40"/>
            <w:u w:val="single"/>
            <w:shd w:fill="auto" w:val="clear"/>
          </w:rPr>
          <w:t xml:space="preserve">High-Quality Code Course @ </w:t>
        </w:r>
        <w:r>
          <w:rPr>
            <w:rFonts w:ascii="Calibri" w:hAnsi="Calibri" w:cs="Calibri" w:eastAsia="Calibri"/>
            <w:b/>
            <w:color w:val="0000FF"/>
            <w:spacing w:val="0"/>
            <w:position w:val="0"/>
            <w:sz w:val="40"/>
            <w:u w:val="single"/>
            <w:shd w:fill="auto" w:val="clear"/>
          </w:rPr>
          <w:t xml:space="preserve"> HYPERLINK "https://softuni.bg/courses/high-quality-code/"</w:t>
        </w:r>
        <w:r>
          <w:rPr>
            <w:rFonts w:ascii="Calibri" w:hAnsi="Calibri" w:cs="Calibri" w:eastAsia="Calibri"/>
            <w:b/>
            <w:color w:val="0000FF"/>
            <w:spacing w:val="0"/>
            <w:position w:val="0"/>
            <w:sz w:val="40"/>
            <w:u w:val="single"/>
            <w:shd w:fill="auto" w:val="clear"/>
          </w:rPr>
          <w:t xml:space="preserve">SoftUni</w:t>
        </w:r>
      </w:hyperlink>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the library </w:t>
      </w:r>
      <w:r>
        <w:rPr>
          <w:rFonts w:ascii="Consolas" w:hAnsi="Consolas" w:cs="Consolas" w:eastAsia="Consolas"/>
          <w:b/>
          <w:color w:val="auto"/>
          <w:spacing w:val="0"/>
          <w:position w:val="0"/>
          <w:sz w:val="22"/>
          <w:shd w:fill="auto" w:val="clear"/>
        </w:rPr>
        <w:t xml:space="preserve">EasyHttp</w:t>
      </w:r>
      <w:r>
        <w:rPr>
          <w:rFonts w:ascii="Calibri" w:hAnsi="Calibri" w:cs="Calibri" w:eastAsia="Calibri"/>
          <w:color w:val="auto"/>
          <w:spacing w:val="0"/>
          <w:position w:val="0"/>
          <w:sz w:val="22"/>
          <w:shd w:fill="auto" w:val="clear"/>
        </w:rPr>
        <w:t xml:space="preserve"> which is a library for working with HTTP.</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The code you are given has been adapted to the High-Quality Code course. Please </w:t>
      </w:r>
      <w:r>
        <w:rPr>
          <w:rFonts w:ascii="Calibri" w:hAnsi="Calibri" w:cs="Calibri" w:eastAsia="Calibri"/>
          <w:b/>
          <w:color w:val="auto"/>
          <w:spacing w:val="0"/>
          <w:position w:val="0"/>
          <w:sz w:val="22"/>
          <w:shd w:fill="auto" w:val="clear"/>
        </w:rPr>
        <w:t xml:space="preserve">do not download</w:t>
      </w:r>
      <w:r>
        <w:rPr>
          <w:rFonts w:ascii="Calibri" w:hAnsi="Calibri" w:cs="Calibri" w:eastAsia="Calibri"/>
          <w:color w:val="auto"/>
          <w:spacing w:val="0"/>
          <w:position w:val="0"/>
          <w:sz w:val="22"/>
          <w:shd w:fill="auto" w:val="clear"/>
        </w:rPr>
        <w:t xml:space="preserve"> the official code repository. Use the provided code instead.</w:t>
      </w:r>
    </w:p>
    <w:p>
      <w:pPr>
        <w:keepNext w:val="true"/>
        <w:keepLines w:val="true"/>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Official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documentation of the library is located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https://github.com/hhariri/EasyHttp</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5"/>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Code Architecture. Getting to Know the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the project. Read the documentation (or at least get to know how the project works). Build class diagrams to see the various classes inside the project and the relations between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acquainted with the abstract structure of the code: what subsystems it contains, how these subsystems are related to each other, what is the purpose of interfaces and abstract classes, what design patterns does the project use, what design decisions have been made and what are the motivations for them,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unit tests (some of them will fail, you will have to worry about this later). The unit tests are also good sources of documentation, so read some of them and see how the system works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know the architecture of the </w:t>
      </w:r>
      <w:r>
        <w:rPr>
          <w:rFonts w:ascii="Calibri" w:hAnsi="Calibri" w:cs="Calibri" w:eastAsia="Calibri"/>
          <w:b/>
          <w:color w:val="auto"/>
          <w:spacing w:val="0"/>
          <w:position w:val="0"/>
          <w:sz w:val="22"/>
          <w:shd w:fill="auto" w:val="clear"/>
        </w:rPr>
        <w:t xml:space="preserve">entire project</w:t>
      </w:r>
      <w:r>
        <w:rPr>
          <w:rFonts w:ascii="Calibri" w:hAnsi="Calibri" w:cs="Calibri" w:eastAsia="Calibri"/>
          <w:color w:val="auto"/>
          <w:spacing w:val="0"/>
          <w:position w:val="0"/>
          <w:sz w:val="22"/>
          <w:shd w:fill="auto" w:val="clear"/>
        </w:rPr>
        <w:t xml:space="preserve"> before you start refactoring it.</w:t>
      </w:r>
    </w:p>
    <w:p>
      <w:pPr>
        <w:keepNext w:val="true"/>
        <w:keepLines w:val="true"/>
        <w:numPr>
          <w:ilvl w:val="0"/>
          <w:numId w:val="7"/>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Refactoring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8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 refactoring</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entire project</w:t>
      </w:r>
      <w:r>
        <w:rPr>
          <w:rFonts w:ascii="Calibri" w:hAnsi="Calibri" w:cs="Calibri" w:eastAsia="Calibri"/>
          <w:color w:val="auto"/>
          <w:spacing w:val="0"/>
          <w:position w:val="0"/>
          <w:sz w:val="22"/>
          <w:shd w:fill="auto" w:val="clear"/>
        </w:rPr>
        <w:t xml:space="preserve"> (its directory structure, project files, source code, classes, interfaces, methods, properties, fields and other class members and program members and its programming logic) in order to </w:t>
      </w:r>
      <w:r>
        <w:rPr>
          <w:rFonts w:ascii="Calibri" w:hAnsi="Calibri" w:cs="Calibri" w:eastAsia="Calibri"/>
          <w:b/>
          <w:color w:val="auto"/>
          <w:spacing w:val="0"/>
          <w:position w:val="0"/>
          <w:sz w:val="22"/>
          <w:shd w:fill="auto" w:val="clear"/>
        </w:rPr>
        <w:t xml:space="preserve">make the code "high quality"</w:t>
      </w:r>
      <w:r>
        <w:rPr>
          <w:rFonts w:ascii="Calibri" w:hAnsi="Calibri" w:cs="Calibri" w:eastAsia="Calibri"/>
          <w:color w:val="auto"/>
          <w:spacing w:val="0"/>
          <w:position w:val="0"/>
          <w:sz w:val="22"/>
          <w:shd w:fill="auto" w:val="clear"/>
        </w:rPr>
        <w:t xml:space="preserve"> according to the best practices introduced in the course "High-Quality Programming Code".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use the code conventions described in the lectures, if possible. For example, according to these conventions, there should be no underscore in front of private fields (</w:t>
      </w:r>
      <w:r>
        <w:rPr>
          <w:rFonts w:ascii="Consolas" w:hAnsi="Consolas" w:cs="Consolas" w:eastAsia="Consolas"/>
          <w:b/>
          <w:color w:val="auto"/>
          <w:spacing w:val="0"/>
          <w:position w:val="0"/>
          <w:sz w:val="22"/>
          <w:shd w:fill="auto" w:val="clear"/>
        </w:rPr>
        <w:t xml:space="preserve">private int _field</w:t>
      </w:r>
      <w:r>
        <w:rPr>
          <w:rFonts w:ascii="Calibri" w:hAnsi="Calibri" w:cs="Calibri" w:eastAsia="Calibri"/>
          <w:color w:val="auto"/>
          <w:spacing w:val="0"/>
          <w:position w:val="0"/>
          <w:sz w:val="22"/>
          <w:shd w:fill="auto" w:val="clear"/>
        </w:rPr>
        <w:t xml:space="preserve">). However, it is more important to stick to </w:t>
      </w:r>
      <w:r>
        <w:rPr>
          <w:rFonts w:ascii="Calibri" w:hAnsi="Calibri" w:cs="Calibri" w:eastAsia="Calibri"/>
          <w:b/>
          <w:color w:val="auto"/>
          <w:spacing w:val="0"/>
          <w:position w:val="0"/>
          <w:sz w:val="22"/>
          <w:shd w:fill="auto" w:val="clear"/>
        </w:rPr>
        <w:t xml:space="preserve">consistent conventions</w:t>
      </w:r>
      <w:r>
        <w:rPr>
          <w:rFonts w:ascii="Calibri" w:hAnsi="Calibri" w:cs="Calibri" w:eastAsia="Calibri"/>
          <w:color w:val="auto"/>
          <w:spacing w:val="0"/>
          <w:position w:val="0"/>
          <w:sz w:val="22"/>
          <w:shd w:fill="auto" w:val="clear"/>
        </w:rPr>
        <w:t xml:space="preserve"> throughout the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obtained </w:t>
      </w:r>
      <w:r>
        <w:rPr>
          <w:rFonts w:ascii="Calibri" w:hAnsi="Calibri" w:cs="Calibri" w:eastAsia="Calibri"/>
          <w:b/>
          <w:color w:val="auto"/>
          <w:spacing w:val="0"/>
          <w:position w:val="0"/>
          <w:sz w:val="22"/>
          <w:shd w:fill="auto" w:val="clear"/>
        </w:rPr>
        <w:t xml:space="preserve">refactored code</w:t>
      </w:r>
      <w:r>
        <w:rPr>
          <w:rFonts w:ascii="Calibri" w:hAnsi="Calibri" w:cs="Calibri" w:eastAsia="Calibri"/>
          <w:color w:val="auto"/>
          <w:spacing w:val="0"/>
          <w:position w:val="0"/>
          <w:sz w:val="22"/>
          <w:shd w:fill="auto" w:val="clear"/>
        </w:rPr>
        <w:t xml:space="preserve"> should conform to the following characteristics:</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Easy to read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understand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maintain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code should be well structured</w:t>
      </w:r>
    </w:p>
    <w:p>
      <w:pPr>
        <w:numPr>
          <w:ilvl w:val="0"/>
          <w:numId w:val="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be easy to read and understand, easy to modify and maintain</w:t>
      </w:r>
    </w:p>
    <w:p>
      <w:pPr>
        <w:numPr>
          <w:ilvl w:val="0"/>
          <w:numId w:val="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follow the concept of </w:t>
      </w:r>
      <w:r>
        <w:rPr>
          <w:rFonts w:ascii="Calibri" w:hAnsi="Calibri" w:cs="Calibri" w:eastAsia="Calibri"/>
          <w:b/>
          <w:color w:val="auto"/>
          <w:spacing w:val="0"/>
          <w:position w:val="0"/>
          <w:sz w:val="22"/>
          <w:shd w:fill="FF0000" w:val="clear"/>
        </w:rPr>
        <w:t xml:space="preserve">self-documenting code</w:t>
      </w:r>
    </w:p>
    <w:p>
      <w:pPr>
        <w:numPr>
          <w:ilvl w:val="0"/>
          <w:numId w:val="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use </w:t>
      </w:r>
      <w:r>
        <w:rPr>
          <w:rFonts w:ascii="Calibri" w:hAnsi="Calibri" w:cs="Calibri" w:eastAsia="Calibri"/>
          <w:b/>
          <w:color w:val="auto"/>
          <w:spacing w:val="0"/>
          <w:position w:val="0"/>
          <w:sz w:val="22"/>
          <w:shd w:fill="FF0000" w:val="clear"/>
        </w:rPr>
        <w:t xml:space="preserve">good names</w:t>
      </w:r>
      <w:r>
        <w:rPr>
          <w:rFonts w:ascii="Calibri" w:hAnsi="Calibri" w:cs="Calibri" w:eastAsia="Calibri"/>
          <w:color w:val="auto"/>
          <w:spacing w:val="0"/>
          <w:position w:val="0"/>
          <w:sz w:val="22"/>
          <w:shd w:fill="FF0000" w:val="clear"/>
        </w:rPr>
        <w:t xml:space="preserve"> </w:t>
      </w:r>
      <w:r>
        <w:rPr>
          <w:rFonts w:ascii="Calibri" w:hAnsi="Calibri" w:cs="Calibri" w:eastAsia="Calibri"/>
          <w:color w:val="auto"/>
          <w:spacing w:val="0"/>
          <w:position w:val="0"/>
          <w:sz w:val="22"/>
          <w:shd w:fill="auto" w:val="clear"/>
        </w:rPr>
        <w:t xml:space="preserve">for classes, methods, variables, and other identifiers</w:t>
      </w:r>
    </w:p>
    <w:p>
      <w:pPr>
        <w:numPr>
          <w:ilvl w:val="0"/>
          <w:numId w:val="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be consistently formatted following the best formatting practices</w:t>
      </w:r>
    </w:p>
    <w:p>
      <w:pPr>
        <w:numPr>
          <w:ilvl w:val="0"/>
          <w:numId w:val="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have </w:t>
      </w:r>
      <w:r>
        <w:rPr>
          <w:rFonts w:ascii="Calibri" w:hAnsi="Calibri" w:cs="Calibri" w:eastAsia="Calibri"/>
          <w:b/>
          <w:color w:val="auto"/>
          <w:spacing w:val="0"/>
          <w:position w:val="0"/>
          <w:sz w:val="22"/>
          <w:shd w:fill="auto" w:val="clear"/>
        </w:rPr>
        <w:t xml:space="preserve">strong cohesion</w:t>
      </w:r>
      <w:r>
        <w:rPr>
          <w:rFonts w:ascii="Calibri" w:hAnsi="Calibri" w:cs="Calibri" w:eastAsia="Calibri"/>
          <w:color w:val="auto"/>
          <w:spacing w:val="0"/>
          <w:position w:val="0"/>
          <w:sz w:val="22"/>
          <w:shd w:fill="auto" w:val="clear"/>
        </w:rPr>
        <w:t xml:space="preserve"> at all levels (modules, classes, methods, etc.) </w:t>
      </w:r>
    </w:p>
    <w:p>
      <w:pPr>
        <w:numPr>
          <w:ilvl w:val="0"/>
          <w:numId w:val="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have </w:t>
      </w:r>
      <w:r>
        <w:rPr>
          <w:rFonts w:ascii="Calibri" w:hAnsi="Calibri" w:cs="Calibri" w:eastAsia="Calibri"/>
          <w:b/>
          <w:color w:val="auto"/>
          <w:spacing w:val="0"/>
          <w:position w:val="0"/>
          <w:sz w:val="22"/>
          <w:shd w:fill="auto" w:val="clear"/>
        </w:rPr>
        <w:t xml:space="preserve">loose coupling</w:t>
      </w:r>
      <w:r>
        <w:rPr>
          <w:rFonts w:ascii="Calibri" w:hAnsi="Calibri" w:cs="Calibri" w:eastAsia="Calibri"/>
          <w:color w:val="auto"/>
          <w:spacing w:val="0"/>
          <w:position w:val="0"/>
          <w:sz w:val="22"/>
          <w:shd w:fill="auto" w:val="clear"/>
        </w:rPr>
        <w:t xml:space="preserve"> between modules, classes, methods, etc.</w:t>
      </w:r>
    </w:p>
    <w:p>
      <w:pPr>
        <w:numPr>
          <w:ilvl w:val="0"/>
          <w:numId w:val="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follow the best practices of organizing programming logic at all levels (classes, methods, loops, conditional statements and other statements)</w:t>
      </w:r>
    </w:p>
    <w:p>
      <w:pPr>
        <w:numPr>
          <w:ilvl w:val="0"/>
          <w:numId w:val="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follow the best practices for working with variables, data, expressions, constants, control structures, exceptions, comments, etc.</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Correct behavior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project should fulfill correctly the requirements and to </w:t>
      </w:r>
      <w:r>
        <w:rPr>
          <w:rFonts w:ascii="Calibri" w:hAnsi="Calibri" w:cs="Calibri" w:eastAsia="Calibri"/>
          <w:b/>
          <w:color w:val="auto"/>
          <w:spacing w:val="0"/>
          <w:position w:val="0"/>
          <w:sz w:val="22"/>
          <w:shd w:fill="auto" w:val="clear"/>
        </w:rPr>
        <w:t xml:space="preserve">behave correctly</w:t>
      </w:r>
      <w:r>
        <w:rPr>
          <w:rFonts w:ascii="Calibri" w:hAnsi="Calibri" w:cs="Calibri" w:eastAsia="Calibri"/>
          <w:color w:val="auto"/>
          <w:spacing w:val="0"/>
          <w:position w:val="0"/>
          <w:sz w:val="22"/>
          <w:shd w:fill="auto" w:val="clear"/>
        </w:rPr>
        <w:t xml:space="preserve"> in all possible use cases. This means that all bugs or other problems in the project (e.g. performance or usability issues) should be fixed and any unfinished or missing functionality should be completed. The code should be very well tested with properly designed </w:t>
      </w:r>
      <w:r>
        <w:rPr>
          <w:rFonts w:ascii="Calibri" w:hAnsi="Calibri" w:cs="Calibri" w:eastAsia="Calibri"/>
          <w:b/>
          <w:color w:val="auto"/>
          <w:spacing w:val="0"/>
          <w:position w:val="0"/>
          <w:sz w:val="22"/>
          <w:shd w:fill="FF0000" w:val="clear"/>
        </w:rPr>
        <w:t xml:space="preserve">unit tests</w:t>
      </w:r>
      <w:r>
        <w:rPr>
          <w:rFonts w:ascii="Calibri" w:hAnsi="Calibri" w:cs="Calibri" w:eastAsia="Calibri"/>
          <w:color w:val="auto"/>
          <w:spacing w:val="0"/>
          <w:position w:val="0"/>
          <w:sz w:val="22"/>
          <w:shd w:fill="auto" w:val="clear"/>
        </w:rPr>
        <w:t xml:space="preserve">.</w:t>
      </w:r>
    </w:p>
    <w:p>
      <w:pPr>
        <w:keepNext w:val="true"/>
        <w:keepLines w:val="true"/>
        <w:numPr>
          <w:ilvl w:val="0"/>
          <w:numId w:val="9"/>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Bug Fixing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2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bugs in the code. There are some issues in the GitHub repository of the project, but you </w:t>
      </w:r>
      <w:r>
        <w:rPr>
          <w:rFonts w:ascii="Calibri" w:hAnsi="Calibri" w:cs="Calibri" w:eastAsia="Calibri"/>
          <w:b/>
          <w:color w:val="auto"/>
          <w:spacing w:val="0"/>
          <w:position w:val="0"/>
          <w:sz w:val="22"/>
          <w:shd w:fill="auto" w:val="clear"/>
        </w:rPr>
        <w:t xml:space="preserve">don't need to fix them</w:t>
      </w:r>
      <w:r>
        <w:rPr>
          <w:rFonts w:ascii="Calibri" w:hAnsi="Calibri" w:cs="Calibri" w:eastAsia="Calibri"/>
          <w:color w:val="auto"/>
          <w:spacing w:val="0"/>
          <w:position w:val="0"/>
          <w:sz w:val="22"/>
          <w:shd w:fill="auto" w:val="clear"/>
        </w:rPr>
        <w:t xml:space="preserve">. There are some other bugs in the code which make some of the unit tests fail.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bugs using </w:t>
      </w:r>
      <w:r>
        <w:rPr>
          <w:rFonts w:ascii="Calibri" w:hAnsi="Calibri" w:cs="Calibri" w:eastAsia="Calibri"/>
          <w:b/>
          <w:color w:val="auto"/>
          <w:spacing w:val="0"/>
          <w:position w:val="0"/>
          <w:sz w:val="22"/>
          <w:shd w:fill="auto" w:val="clear"/>
        </w:rPr>
        <w:t xml:space="preserve">GitHub Issues</w:t>
      </w:r>
      <w:r>
        <w:rPr>
          <w:rFonts w:ascii="Calibri" w:hAnsi="Calibri" w:cs="Calibri" w:eastAsia="Calibri"/>
          <w:color w:val="auto"/>
          <w:spacing w:val="0"/>
          <w:position w:val="0"/>
          <w:sz w:val="22"/>
          <w:shd w:fill="auto" w:val="clear"/>
        </w:rPr>
        <w:t xml:space="preserve">. Open separate issues for all bugs and close them when the bugs have been fixed. You can optionally add comments to the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and remove the bugs. Write some more unit tests in order to be sure the bug will not persist in future versions of the code. Write </w:t>
      </w:r>
      <w:r>
        <w:rPr>
          <w:rFonts w:ascii="Calibri" w:hAnsi="Calibri" w:cs="Calibri" w:eastAsia="Calibri"/>
          <w:b/>
          <w:color w:val="auto"/>
          <w:spacing w:val="0"/>
          <w:position w:val="0"/>
          <w:sz w:val="22"/>
          <w:shd w:fill="auto" w:val="clear"/>
        </w:rPr>
        <w:t xml:space="preserve">at least one unit test</w:t>
      </w:r>
      <w:r>
        <w:rPr>
          <w:rFonts w:ascii="Calibri" w:hAnsi="Calibri" w:cs="Calibri" w:eastAsia="Calibri"/>
          <w:color w:val="auto"/>
          <w:spacing w:val="0"/>
          <w:position w:val="0"/>
          <w:sz w:val="22"/>
          <w:shd w:fill="auto" w:val="clear"/>
        </w:rPr>
        <w:t xml:space="preserve"> for each bug you have found (and removed).</w:t>
      </w:r>
    </w:p>
    <w:p>
      <w:pPr>
        <w:keepNext w:val="true"/>
        <w:keepLines w:val="true"/>
        <w:numPr>
          <w:ilvl w:val="0"/>
          <w:numId w:val="14"/>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Unit Testing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6 + 2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unit tests for the following classes:</w:t>
      </w:r>
    </w:p>
    <w:p>
      <w:pPr>
        <w:numPr>
          <w:ilvl w:val="0"/>
          <w:numId w:val="16"/>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StreamRequestSpecs.cs</w:t>
      </w:r>
    </w:p>
    <w:p>
      <w:pPr>
        <w:numPr>
          <w:ilvl w:val="0"/>
          <w:numId w:val="16"/>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HttpRequestSpecs.cs</w:t>
      </w:r>
    </w:p>
    <w:p>
      <w:pPr>
        <w:numPr>
          <w:ilvl w:val="0"/>
          <w:numId w:val="16"/>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 a spec for a test case of your choice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The tests use the Machine testing framework and are written as "specs". They </w:t>
      </w:r>
      <w:r>
        <w:rPr>
          <w:rFonts w:ascii="Calibri" w:hAnsi="Calibri" w:cs="Calibri" w:eastAsia="Calibri"/>
          <w:color w:val="auto"/>
          <w:spacing w:val="0"/>
          <w:position w:val="0"/>
          <w:sz w:val="22"/>
          <w:shd w:fill="auto" w:val="clear"/>
        </w:rPr>
        <w:t xml:space="preserve">don't differ from normal unit tests, the only difference is in the syntax (lambda expressions instead of real test methods). In order to run the tests, you may need to install a Visual Studio extension.</w:t>
      </w:r>
    </w:p>
    <w:p>
      <w:pPr>
        <w:spacing w:before="0" w:after="200" w:line="276"/>
        <w:ind w:right="0" w:left="0" w:firstLine="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auto" w:val="clear"/>
        </w:rPr>
        <w:t xml:space="preserve">There are currently some tests, but you should add some on your own. There are some test stubs (look for TODOs in the </w:t>
      </w:r>
      <w:r>
        <w:rPr>
          <w:rFonts w:ascii="Consolas" w:hAnsi="Consolas" w:cs="Consolas" w:eastAsia="Consolas"/>
          <w:b/>
          <w:color w:val="auto"/>
          <w:spacing w:val="0"/>
          <w:position w:val="0"/>
          <w:sz w:val="22"/>
          <w:shd w:fill="auto" w:val="clear"/>
        </w:rPr>
        <w:t xml:space="preserve">Specs</w:t>
      </w:r>
      <w:r>
        <w:rPr>
          <w:rFonts w:ascii="Calibri" w:hAnsi="Calibri" w:cs="Calibri" w:eastAsia="Calibri"/>
          <w:color w:val="auto"/>
          <w:spacing w:val="0"/>
          <w:position w:val="0"/>
          <w:sz w:val="22"/>
          <w:shd w:fill="auto" w:val="clear"/>
        </w:rPr>
        <w:t xml:space="preserve"> project) but </w:t>
      </w:r>
      <w:r>
        <w:rPr>
          <w:rFonts w:ascii="Calibri" w:hAnsi="Calibri" w:cs="Calibri" w:eastAsia="Calibri"/>
          <w:color w:val="auto"/>
          <w:spacing w:val="0"/>
          <w:position w:val="0"/>
          <w:sz w:val="22"/>
          <w:shd w:fill="FF0000" w:val="clear"/>
        </w:rPr>
        <w:t xml:space="preserve">feel free to add more tests.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the patterns of the tests which have already been written.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coverage for your tests should be </w:t>
      </w:r>
      <w:r>
        <w:rPr>
          <w:rFonts w:ascii="Calibri" w:hAnsi="Calibri" w:cs="Calibri" w:eastAsia="Calibri"/>
          <w:color w:val="auto"/>
          <w:spacing w:val="0"/>
          <w:position w:val="0"/>
          <w:sz w:val="22"/>
          <w:shd w:fill="FF0000" w:val="clear"/>
        </w:rPr>
        <w:t xml:space="preserve">at least 80% </w:t>
      </w:r>
      <w:r>
        <w:rPr>
          <w:rFonts w:ascii="Calibri" w:hAnsi="Calibri" w:cs="Calibri" w:eastAsia="Calibri"/>
          <w:color w:val="auto"/>
          <w:spacing w:val="0"/>
          <w:position w:val="0"/>
          <w:sz w:val="22"/>
          <w:shd w:fill="auto" w:val="clear"/>
        </w:rPr>
        <w:t xml:space="preserve">(for the methods you have tested).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need to use mocking for some of the unit tests. You can use existing mocks and write more on your own.</w:t>
      </w:r>
    </w:p>
    <w:p>
      <w:pPr>
        <w:keepNext w:val="true"/>
        <w:keepLines w:val="true"/>
        <w:numPr>
          <w:ilvl w:val="0"/>
          <w:numId w:val="18"/>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FF0000" w:val="clear"/>
        </w:rPr>
        <w:t xml:space="preserve">Code Documentation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5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XML documentation for some of the classes, properties, methods, etc. You may optionally create </w:t>
      </w:r>
      <w:r>
        <w:rPr>
          <w:rFonts w:ascii="Calibri" w:hAnsi="Calibri" w:cs="Calibri" w:eastAsia="Calibri"/>
          <w:color w:val="auto"/>
          <w:spacing w:val="0"/>
          <w:position w:val="0"/>
          <w:sz w:val="22"/>
          <w:shd w:fill="FF0000" w:val="clear"/>
        </w:rPr>
        <w:t xml:space="preserve">a Sandcastle documentation </w:t>
      </w:r>
      <w:r>
        <w:rPr>
          <w:rFonts w:ascii="Calibri" w:hAnsi="Calibri" w:cs="Calibri" w:eastAsia="Calibri"/>
          <w:color w:val="auto"/>
          <w:spacing w:val="0"/>
          <w:position w:val="0"/>
          <w:sz w:val="22"/>
          <w:shd w:fill="auto" w:val="clear"/>
        </w:rPr>
        <w:t xml:space="preserve">file.</w:t>
      </w:r>
    </w:p>
    <w:p>
      <w:pPr>
        <w:keepNext w:val="true"/>
        <w:keepLines w:val="true"/>
        <w:numPr>
          <w:ilvl w:val="0"/>
          <w:numId w:val="20"/>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SOLID, DRY and Other Principles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5 points</w:t>
      </w:r>
    </w:p>
    <w:p>
      <w:pPr>
        <w:spacing w:before="0" w:after="200" w:line="276"/>
        <w:ind w:right="0" w:left="0" w:firstLine="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FF0000" w:val="clear"/>
        </w:rPr>
        <w:t xml:space="preserve">Document at least two instances of each of the </w:t>
      </w:r>
      <w:r>
        <w:rPr>
          <w:rFonts w:ascii="Calibri" w:hAnsi="Calibri" w:cs="Calibri" w:eastAsia="Calibri"/>
          <w:b/>
          <w:color w:val="auto"/>
          <w:spacing w:val="0"/>
          <w:position w:val="0"/>
          <w:sz w:val="22"/>
          <w:shd w:fill="FF0000" w:val="clear"/>
        </w:rPr>
        <w:t xml:space="preserve">SOLID</w:t>
      </w:r>
      <w:r>
        <w:rPr>
          <w:rFonts w:ascii="Calibri" w:hAnsi="Calibri" w:cs="Calibri" w:eastAsia="Calibri"/>
          <w:color w:val="auto"/>
          <w:spacing w:val="0"/>
          <w:position w:val="0"/>
          <w:sz w:val="22"/>
          <w:shd w:fill="FF0000" w:val="clear"/>
        </w:rPr>
        <w:t xml:space="preserve"> principles.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implemented some of the principles yourself (and they have not been in the code before), document this too. Include this in the refactoring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document any </w:t>
      </w:r>
      <w:r>
        <w:rPr>
          <w:rFonts w:ascii="Calibri" w:hAnsi="Calibri" w:cs="Calibri" w:eastAsia="Calibri"/>
          <w:b/>
          <w:color w:val="auto"/>
          <w:spacing w:val="0"/>
          <w:position w:val="0"/>
          <w:sz w:val="22"/>
          <w:shd w:fill="auto" w:val="clear"/>
        </w:rPr>
        <w:t xml:space="preserve">best practices</w:t>
      </w:r>
      <w:r>
        <w:rPr>
          <w:rFonts w:ascii="Calibri" w:hAnsi="Calibri" w:cs="Calibri" w:eastAsia="Calibri"/>
          <w:color w:val="auto"/>
          <w:spacing w:val="0"/>
          <w:position w:val="0"/>
          <w:sz w:val="22"/>
          <w:shd w:fill="auto" w:val="clear"/>
        </w:rPr>
        <w:t xml:space="preserve"> you like in the code.</w:t>
      </w:r>
    </w:p>
    <w:p>
      <w:pPr>
        <w:keepNext w:val="true"/>
        <w:keepLines w:val="true"/>
        <w:numPr>
          <w:ilvl w:val="0"/>
          <w:numId w:val="22"/>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Design Patterns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4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Document at least one instance of a design pattern from each of three design pattern categories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Creational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Structural</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Behavioral</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implemented some of the design patterns yourself (and they have not been in the code before), document this too. Include this in the refactoring documentation.</w:t>
      </w:r>
    </w:p>
    <w:p>
      <w:pPr>
        <w:keepNext w:val="true"/>
        <w:keepLines w:val="true"/>
        <w:numPr>
          <w:ilvl w:val="0"/>
          <w:numId w:val="24"/>
        </w:numPr>
        <w:tabs>
          <w:tab w:val="left" w:pos="1843" w:leader="none"/>
        </w:tabs>
        <w:spacing w:before="120" w:after="8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Refactoring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document (free text, either a Word / OpenOffice document, or a text document) describing all refactorings in the code. Refer to the sample below.</w:t>
      </w:r>
    </w:p>
    <w:tbl>
      <w:tblPr>
        <w:tblInd w:w="288" w:type="dxa"/>
      </w:tblPr>
      <w:tblGrid>
        <w:gridCol w:w="9900"/>
      </w:tblGrid>
      <w:tr>
        <w:trPr>
          <w:trHeight w:val="1" w:hRule="atLeast"/>
          <w:jc w:val="left"/>
        </w:trPr>
        <w:tc>
          <w:tcPr>
            <w:tcW w:w="9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240" w:line="240"/>
              <w:ind w:right="0" w:left="0" w:firstLine="0"/>
              <w:jc w:val="center"/>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Sample Refactoring Documentation for Project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Code Refactoring:</w:t>
            </w:r>
          </w:p>
          <w:p>
            <w:pPr>
              <w:numPr>
                <w:ilvl w:val="0"/>
                <w:numId w:val="29"/>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Redesigned the project structure:</w:t>
            </w:r>
          </w:p>
          <w:p>
            <w:pPr>
              <w:numPr>
                <w:ilvl w:val="0"/>
                <w:numId w:val="29"/>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Renamed the project to </w:t>
            </w:r>
            <w:r>
              <w:rPr>
                <w:rFonts w:ascii="Calibri" w:hAnsi="Calibri" w:cs="Calibri" w:eastAsia="Calibri"/>
                <w:b/>
                <w:color w:val="auto"/>
                <w:spacing w:val="0"/>
                <w:position w:val="0"/>
                <w:sz w:val="22"/>
                <w:shd w:fill="auto" w:val="clear"/>
              </w:rPr>
              <w:t xml:space="preserve">…</w:t>
            </w:r>
          </w:p>
          <w:p>
            <w:pPr>
              <w:numPr>
                <w:ilvl w:val="0"/>
                <w:numId w:val="29"/>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Reformatted the source code:</w:t>
            </w:r>
          </w:p>
          <w:p>
            <w:pPr>
              <w:numPr>
                <w:ilvl w:val="0"/>
                <w:numId w:val="29"/>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all unneeded empty lines, e.g. in the method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29"/>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Inserted empty lines between the methods.</w:t>
            </w:r>
          </w:p>
          <w:p>
            <w:pPr>
              <w:numPr>
                <w:ilvl w:val="0"/>
                <w:numId w:val="29"/>
              </w:numPr>
              <w:spacing w:before="0" w:after="0" w:line="36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Split the lines containing several statements into several simple lines, e.g.:</w:t>
            </w:r>
          </w:p>
          <w:tbl>
            <w:tblPr>
              <w:tblInd w:w="1057" w:type="dxa"/>
            </w:tblPr>
            <w:tblGrid>
              <w:gridCol w:w="3591"/>
              <w:gridCol w:w="556"/>
              <w:gridCol w:w="3503"/>
            </w:tblGrid>
            <w:tr>
              <w:trPr>
                <w:trHeight w:val="864" w:hRule="auto"/>
                <w:jc w:val="left"/>
              </w:trPr>
              <w:tc>
                <w:tcPr>
                  <w:tcW w:w="35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76"/>
                    <w:ind w:right="0" w:left="0" w:firstLine="0"/>
                    <w:jc w:val="left"/>
                    <w:rPr>
                      <w:rFonts w:ascii="Consolas" w:hAnsi="Consolas" w:cs="Consolas" w:eastAsia="Consolas"/>
                      <w:b/>
                      <w:color w:val="auto"/>
                      <w:spacing w:val="0"/>
                      <w:position w:val="0"/>
                      <w:sz w:val="4"/>
                      <w:shd w:fill="auto" w:val="clear"/>
                    </w:rPr>
                  </w:pPr>
                </w:p>
                <w:p>
                  <w:pPr>
                    <w:spacing w:before="240" w:after="0" w:line="276"/>
                    <w:ind w:right="0" w:left="0" w:firstLine="0"/>
                    <w:jc w:val="left"/>
                    <w:rPr>
                      <w:color w:val="auto"/>
                      <w:spacing w:val="0"/>
                      <w:position w:val="0"/>
                      <w:shd w:fill="auto" w:val="clear"/>
                    </w:rPr>
                  </w:pPr>
                  <w:r>
                    <w:rPr>
                      <w:rFonts w:ascii="Consolas" w:hAnsi="Consolas" w:cs="Consolas" w:eastAsia="Consolas"/>
                      <w:b/>
                      <w:color w:val="auto"/>
                      <w:spacing w:val="0"/>
                      <w:position w:val="0"/>
                      <w:sz w:val="22"/>
                      <w:shd w:fill="auto" w:val="clear"/>
                    </w:rPr>
                    <w:t xml:space="preserve">if (input[i] != ' ') break;</w:t>
                  </w:r>
                </w:p>
              </w:tc>
              <w:tc>
                <w:tcPr>
                  <w:tcW w:w="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4"/>
                      <w:shd w:fill="auto" w:val="clear"/>
                    </w:rPr>
                    <w:t xml:space="preserve">➔</w:t>
                  </w:r>
                </w:p>
              </w:tc>
              <w:tc>
                <w:tcPr>
                  <w:tcW w:w="3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left"/>
                    <w:rPr>
                      <w:rFonts w:ascii="Consolas" w:hAnsi="Consolas" w:cs="Consolas" w:eastAsia="Consolas"/>
                      <w:b/>
                      <w:color w:val="auto"/>
                      <w:spacing w:val="0"/>
                      <w:position w:val="0"/>
                      <w:sz w:val="4"/>
                      <w:shd w:fill="auto" w:val="clear"/>
                    </w:rPr>
                  </w:pP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if (input[i] != ' ') </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break;</w:t>
                  </w:r>
                </w:p>
                <w:p>
                  <w:pPr>
                    <w:spacing w:before="0" w:after="120" w:line="276"/>
                    <w:ind w:right="0" w:left="0" w:firstLine="0"/>
                    <w:jc w:val="left"/>
                    <w:rPr>
                      <w:color w:val="auto"/>
                      <w:spacing w:val="0"/>
                      <w:position w:val="0"/>
                      <w:shd w:fill="auto" w:val="clear"/>
                    </w:rPr>
                  </w:pPr>
                  <w:r>
                    <w:rPr>
                      <w:rFonts w:ascii="Consolas" w:hAnsi="Consolas" w:cs="Consolas" w:eastAsia="Consolas"/>
                      <w:b/>
                      <w:color w:val="auto"/>
                      <w:spacing w:val="0"/>
                      <w:position w:val="0"/>
                      <w:sz w:val="22"/>
                      <w:shd w:fill="auto" w:val="clear"/>
                    </w:rPr>
                    <w:t xml:space="preserve">}</w:t>
                  </w:r>
                </w:p>
              </w:tc>
            </w:tr>
          </w:tbl>
          <w:p>
            <w:pPr>
              <w:numPr>
                <w:ilvl w:val="0"/>
                <w:numId w:val="40"/>
              </w:numPr>
              <w:spacing w:before="12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Formatted the curly braces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according to the best practices for the C# language</w:t>
            </w:r>
          </w:p>
          <w:p>
            <w:pPr>
              <w:numPr>
                <w:ilvl w:val="0"/>
                <w:numId w:val="4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after all conditionals and loops (when missing).</w:t>
            </w:r>
          </w:p>
          <w:p>
            <w:pPr>
              <w:numPr>
                <w:ilvl w:val="0"/>
                <w:numId w:val="4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casing: variables and fields made </w:t>
            </w:r>
            <w:r>
              <w:rPr>
                <w:rFonts w:ascii="Calibri" w:hAnsi="Calibri" w:cs="Calibri" w:eastAsia="Calibri"/>
                <w:b/>
                <w:color w:val="auto"/>
                <w:spacing w:val="0"/>
                <w:position w:val="0"/>
                <w:sz w:val="22"/>
                <w:shd w:fill="auto" w:val="clear"/>
              </w:rPr>
              <w:t xml:space="preserve">camelCase</w:t>
            </w:r>
            <w:r>
              <w:rPr>
                <w:rFonts w:ascii="Calibri" w:hAnsi="Calibri" w:cs="Calibri" w:eastAsia="Calibri"/>
                <w:color w:val="auto"/>
                <w:spacing w:val="0"/>
                <w:position w:val="0"/>
                <w:sz w:val="22"/>
                <w:shd w:fill="auto" w:val="clear"/>
              </w:rPr>
              <w:t xml:space="preserve">; types and methods made </w:t>
            </w:r>
            <w:r>
              <w:rPr>
                <w:rFonts w:ascii="Calibri" w:hAnsi="Calibri" w:cs="Calibri" w:eastAsia="Calibri"/>
                <w:b/>
                <w:color w:val="auto"/>
                <w:spacing w:val="0"/>
                <w:position w:val="0"/>
                <w:sz w:val="22"/>
                <w:shd w:fill="auto" w:val="clear"/>
              </w:rPr>
              <w:t xml:space="preserve">PascalCase</w:t>
            </w:r>
          </w:p>
          <w:p>
            <w:pPr>
              <w:numPr>
                <w:ilvl w:val="0"/>
                <w:numId w:val="4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Formatted all other elements of the source code according to the best practices introduced in the course "High-Quality Programming Code".</w:t>
            </w:r>
          </w:p>
          <w:p>
            <w:pPr>
              <w:numPr>
                <w:ilvl w:val="0"/>
                <w:numId w:val="4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40"/>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Renamed variables, for example:</w:t>
            </w:r>
          </w:p>
          <w:p>
            <w:pPr>
              <w:numPr>
                <w:ilvl w:val="0"/>
                <w:numId w:val="4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class </w:t>
            </w:r>
            <w:r>
              <w:rPr>
                <w:rFonts w:ascii="Calibri" w:hAnsi="Calibri" w:cs="Calibri" w:eastAsia="Calibri"/>
                <w:b/>
                <w:color w:val="auto"/>
                <w:spacing w:val="0"/>
                <w:position w:val="0"/>
                <w:sz w:val="22"/>
                <w:shd w:fill="auto" w:val="clear"/>
              </w:rPr>
              <w:t xml:space="preserve">Fifteen: number</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numberOfMoves</w:t>
            </w:r>
            <w:r>
              <w:rPr>
                <w:rFonts w:ascii="Calibri" w:hAnsi="Calibri" w:cs="Calibri" w:eastAsia="Calibri"/>
                <w:color w:val="auto"/>
                <w:spacing w:val="0"/>
                <w:position w:val="0"/>
                <w:sz w:val="22"/>
                <w:shd w:fill="auto" w:val="clear"/>
              </w:rPr>
              <w:t xml:space="preserve">.</w:t>
            </w:r>
          </w:p>
          <w:p>
            <w:pPr>
              <w:numPr>
                <w:ilvl w:val="0"/>
                <w:numId w:val="4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w:t>
            </w:r>
            <w:r>
              <w:rPr>
                <w:rFonts w:ascii="Calibri" w:hAnsi="Calibri" w:cs="Calibri" w:eastAsia="Calibri"/>
                <w:b/>
                <w:color w:val="auto"/>
                <w:spacing w:val="0"/>
                <w:position w:val="0"/>
                <w:sz w:val="22"/>
                <w:shd w:fill="auto" w:val="clear"/>
              </w:rPr>
              <w:t xml:space="preserve">Main(string[] args): g</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gameFifteen</w:t>
            </w:r>
            <w:r>
              <w:rPr>
                <w:rFonts w:ascii="Calibri" w:hAnsi="Calibri" w:cs="Calibri" w:eastAsia="Calibri"/>
                <w:color w:val="auto"/>
                <w:spacing w:val="0"/>
                <w:position w:val="0"/>
                <w:sz w:val="22"/>
                <w:shd w:fill="auto" w:val="clear"/>
              </w:rPr>
              <w:t xml:space="preserve">.</w:t>
            </w:r>
          </w:p>
          <w:p>
            <w:pPr>
              <w:numPr>
                <w:ilvl w:val="0"/>
                <w:numId w:val="40"/>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Introduced constants:</w:t>
            </w:r>
          </w:p>
          <w:p>
            <w:pPr>
              <w:numPr>
                <w:ilvl w:val="0"/>
                <w:numId w:val="40"/>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GameBoardSize = 4</w:t>
            </w:r>
          </w:p>
          <w:p>
            <w:pPr>
              <w:numPr>
                <w:ilvl w:val="0"/>
                <w:numId w:val="40"/>
              </w:numPr>
              <w:spacing w:before="0" w:after="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ScoreBoardSize = 5</w:t>
            </w:r>
          </w:p>
          <w:p>
            <w:pPr>
              <w:numPr>
                <w:ilvl w:val="0"/>
                <w:numId w:val="40"/>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Extracted the method </w:t>
            </w:r>
            <w:r>
              <w:rPr>
                <w:rFonts w:ascii="Calibri" w:hAnsi="Calibri" w:cs="Calibri" w:eastAsia="Calibri"/>
                <w:b/>
                <w:color w:val="auto"/>
                <w:spacing w:val="0"/>
                <w:position w:val="0"/>
                <w:sz w:val="22"/>
                <w:shd w:fill="auto" w:val="clear"/>
              </w:rPr>
              <w:t xml:space="preserve">GenerateRandomGame()</w:t>
            </w:r>
            <w:r>
              <w:rPr>
                <w:rFonts w:ascii="Calibri" w:hAnsi="Calibri" w:cs="Calibri" w:eastAsia="Calibri"/>
                <w:color w:val="auto"/>
                <w:spacing w:val="0"/>
                <w:position w:val="0"/>
                <w:sz w:val="22"/>
                <w:shd w:fill="auto" w:val="clear"/>
              </w:rPr>
              <w:t xml:space="preserve"> from the method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w:t>
            </w:r>
          </w:p>
          <w:p>
            <w:pPr>
              <w:numPr>
                <w:ilvl w:val="0"/>
                <w:numId w:val="40"/>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Introduced class </w:t>
            </w:r>
            <w:r>
              <w:rPr>
                <w:rFonts w:ascii="Calibri" w:hAnsi="Calibri" w:cs="Calibri" w:eastAsia="Calibri"/>
                <w:b/>
                <w:color w:val="auto"/>
                <w:spacing w:val="0"/>
                <w:position w:val="0"/>
                <w:sz w:val="22"/>
                <w:shd w:fill="auto" w:val="clear"/>
              </w:rPr>
              <w:t xml:space="preserve">ScoreBoard</w:t>
            </w:r>
            <w:r>
              <w:rPr>
                <w:rFonts w:ascii="Calibri" w:hAnsi="Calibri" w:cs="Calibri" w:eastAsia="Calibri"/>
                <w:color w:val="auto"/>
                <w:spacing w:val="0"/>
                <w:position w:val="0"/>
                <w:sz w:val="22"/>
                <w:shd w:fill="auto" w:val="clear"/>
              </w:rPr>
              <w:t xml:space="preserve"> and moved all related functionality in it.</w:t>
            </w:r>
          </w:p>
          <w:p>
            <w:pPr>
              <w:numPr>
                <w:ilvl w:val="0"/>
                <w:numId w:val="40"/>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Moved method </w:t>
            </w:r>
            <w:r>
              <w:rPr>
                <w:rFonts w:ascii="Calibri" w:hAnsi="Calibri" w:cs="Calibri" w:eastAsia="Calibri"/>
                <w:b/>
                <w:color w:val="auto"/>
                <w:spacing w:val="0"/>
                <w:position w:val="0"/>
                <w:sz w:val="22"/>
                <w:shd w:fill="auto" w:val="clear"/>
              </w:rPr>
              <w:t xml:space="preserve">GenerateRandomNumber(int start, int end)</w:t>
            </w:r>
            <w:r>
              <w:rPr>
                <w:rFonts w:ascii="Calibri" w:hAnsi="Calibri" w:cs="Calibri" w:eastAsia="Calibri"/>
                <w:color w:val="auto"/>
                <w:spacing w:val="0"/>
                <w:position w:val="0"/>
                <w:sz w:val="22"/>
                <w:shd w:fill="auto" w:val="clear"/>
              </w:rPr>
              <w:t xml:space="preserve"> to separate class </w:t>
            </w:r>
            <w:r>
              <w:rPr>
                <w:rFonts w:ascii="Calibri" w:hAnsi="Calibri" w:cs="Calibri" w:eastAsia="Calibri"/>
                <w:b/>
                <w:color w:val="auto"/>
                <w:spacing w:val="0"/>
                <w:position w:val="0"/>
                <w:sz w:val="22"/>
                <w:shd w:fill="auto" w:val="clear"/>
              </w:rPr>
              <w:t xml:space="preserve">RandomUtils</w:t>
            </w:r>
            <w:r>
              <w:rPr>
                <w:rFonts w:ascii="Calibri" w:hAnsi="Calibri" w:cs="Calibri" w:eastAsia="Calibri"/>
                <w:color w:val="auto"/>
                <w:spacing w:val="0"/>
                <w:position w:val="0"/>
                <w:sz w:val="22"/>
                <w:shd w:fill="auto" w:val="clear"/>
              </w:rPr>
              <w:t xml:space="preserve">.</w:t>
            </w:r>
          </w:p>
          <w:p>
            <w:pPr>
              <w:numPr>
                <w:ilvl w:val="0"/>
                <w:numId w:val="40"/>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Bug Fixing and Unit Tests:</w:t>
            </w:r>
          </w:p>
          <w:p>
            <w:pPr>
              <w:numPr>
                <w:ilvl w:val="0"/>
                <w:numId w:val="48"/>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bug with …, wrote GitHub issue, wrote unit tests in class …</w:t>
            </w:r>
          </w:p>
          <w:p>
            <w:pPr>
              <w:numPr>
                <w:ilvl w:val="0"/>
                <w:numId w:val="48"/>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SOLID, DRY and Other Principles. Best Practices:</w:t>
            </w:r>
          </w:p>
          <w:p>
            <w:pPr>
              <w:numPr>
                <w:ilvl w:val="0"/>
                <w:numId w:val="50"/>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 Responsibility Principle: </w:t>
            </w:r>
          </w:p>
          <w:p>
            <w:pPr>
              <w:numPr>
                <w:ilvl w:val="0"/>
                <w:numId w:val="5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5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50"/>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 Closed Principle:</w:t>
            </w:r>
          </w:p>
          <w:p>
            <w:pPr>
              <w:numPr>
                <w:ilvl w:val="0"/>
                <w:numId w:val="5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5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50"/>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Patterns:</w:t>
            </w:r>
          </w:p>
          <w:p>
            <w:pPr>
              <w:numPr>
                <w:ilvl w:val="0"/>
                <w:numId w:val="56"/>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Creational Design Patterns</w:t>
            </w:r>
          </w:p>
          <w:p>
            <w:pPr>
              <w:numPr>
                <w:ilvl w:val="0"/>
                <w:numId w:val="5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1080" w:firstLine="0"/>
              <w:jc w:val="left"/>
              <w:rPr>
                <w:rFonts w:ascii="Calibri" w:hAnsi="Calibri" w:cs="Calibri" w:eastAsia="Calibri"/>
                <w:color w:val="auto"/>
                <w:spacing w:val="0"/>
                <w:position w:val="0"/>
                <w:sz w:val="22"/>
                <w:shd w:fill="auto" w:val="clear"/>
              </w:rPr>
            </w:pPr>
          </w:p>
          <w:p>
            <w:pPr>
              <w:numPr>
                <w:ilvl w:val="0"/>
                <w:numId w:val="59"/>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Structural Design Patterns:</w:t>
            </w:r>
          </w:p>
          <w:p>
            <w:pPr>
              <w:numPr>
                <w:ilvl w:val="0"/>
                <w:numId w:val="59"/>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59"/>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Behavioral Design Patterns:</w:t>
            </w:r>
          </w:p>
          <w:p>
            <w:pPr>
              <w:numPr>
                <w:ilvl w:val="0"/>
                <w:numId w:val="59"/>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spacing w:val="0"/>
                <w:position w:val="0"/>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5">
    <w:abstractNumId w:val="84"/>
  </w:num>
  <w:num w:numId="7">
    <w:abstractNumId w:val="78"/>
  </w:num>
  <w:num w:numId="9">
    <w:abstractNumId w:val="72"/>
  </w:num>
  <w:num w:numId="14">
    <w:abstractNumId w:val="66"/>
  </w:num>
  <w:num w:numId="16">
    <w:abstractNumId w:val="60"/>
  </w:num>
  <w:num w:numId="18">
    <w:abstractNumId w:val="54"/>
  </w:num>
  <w:num w:numId="20">
    <w:abstractNumId w:val="48"/>
  </w:num>
  <w:num w:numId="22">
    <w:abstractNumId w:val="42"/>
  </w:num>
  <w:num w:numId="24">
    <w:abstractNumId w:val="36"/>
  </w:num>
  <w:num w:numId="29">
    <w:abstractNumId w:val="30"/>
  </w:num>
  <w:num w:numId="40">
    <w:abstractNumId w:val="24"/>
  </w:num>
  <w:num w:numId="48">
    <w:abstractNumId w:val="18"/>
  </w:num>
  <w:num w:numId="50">
    <w:abstractNumId w:val="12"/>
  </w:num>
  <w:num w:numId="56">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high-quality-code/" Id="docRId0" Type="http://schemas.openxmlformats.org/officeDocument/2006/relationships/hyperlink" /><Relationship TargetMode="External" Target="https://github.com/hhariri/EasyHttp"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