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04b7cffe45f466e6af16f4fecc7767fa1359697.png"/>
            <a:graphic>
              <a:graphicData uri="http://schemas.openxmlformats.org/drawingml/2006/picture">
                <pic:pic>
                  <pic:nvPicPr>
                    <pic:cNvPr id="1" name="image-104b7cffe45f466e6af16f4fecc7767fa135969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слушай_ты_можешь_приложение_напис_7d15ed"/>
      <w:r>
        <w:rPr>
          <w:rFonts w:eastAsia="georgia" w:cs="georgia" w:ascii="georgia" w:hAnsi="georgia"/>
          <w:b/>
          <w:color w:val="000000"/>
          <w:sz w:val="39"/>
        </w:rPr>
        <w:t xml:space="preserve">Слушай. Ты можешь приложение написать на VB чтобы я его запустил ивсё работало?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3 файла — скачай все и положи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D:\AVS_PERP\DOCX_TEMPLATE\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как_запустить"/>
      <w:r>
        <w:rPr>
          <w:rFonts w:eastAsia="georgia" w:cs="georgia" w:ascii="georgia" w:hAnsi="georgia"/>
          <w:b/>
          <w:color w:val="000000"/>
          <w:sz w:val="24"/>
        </w:rPr>
        <w:t xml:space="preserve">Как запустить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Двойной клик на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START_App.bat</w:t>
      </w:r>
      <w:r>
        <w:rPr>
          <w:rFonts w:eastAsia="georgia" w:cs="georgia" w:ascii="georgia" w:hAnsi="georgia"/>
          <w:color w:val="000000"/>
        </w:rPr>
        <w:t xml:space="preserve"> — приложение откроется.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появится ошибка политики — запусти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START_App_debug.bat</w:t>
      </w:r>
      <w:r>
        <w:rPr>
          <w:rFonts w:eastAsia="georgia" w:cs="georgia" w:ascii="georgia" w:hAnsi="georgia"/>
          <w:color w:val="000000"/>
        </w:rPr>
        <w:t xml:space="preserve"> (он покажет причину в консоли).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что_умеет_приложение"/>
      <w:r>
        <w:rPr>
          <w:rFonts w:eastAsia="georgia" w:cs="georgia" w:ascii="georgia" w:hAnsi="georgia"/>
          <w:b/>
          <w:color w:val="000000"/>
          <w:sz w:val="24"/>
        </w:rPr>
        <w:t xml:space="preserve">Что умеет приложение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4 вкладки: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Вкладка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📋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Данные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Поля шапки: Customer, RO, PN, SN, WorkType, подготовил/утвердил, финальный блок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🔍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Findings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Таблица дефектов — 11 строк, пустые пропускаются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✍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Подписи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Mech/Insp по каждому из 15 Items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⚡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Generate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Лог в реальном времени, прогресс-бар, кнопка GENERATE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Умная автозагрузка:</w:t>
      </w:r>
      <w:r>
        <w:rPr>
          <w:rFonts w:eastAsia="georgia" w:cs="georgia" w:ascii="georgia" w:hAnsi="georgia"/>
          <w:color w:val="000000"/>
        </w:rPr>
        <w:t xml:space="preserve"> если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.docx</w:t>
      </w:r>
      <w:r>
        <w:rPr>
          <w:rFonts w:eastAsia="georgia" w:cs="georgia" w:ascii="georgia" w:hAnsi="georgia"/>
          <w:color w:val="000000"/>
        </w:rPr>
        <w:t xml:space="preserve"> лежит рядом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.ps1</w:t>
      </w:r>
      <w:r>
        <w:rPr>
          <w:rFonts w:eastAsia="georgia" w:cs="georgia" w:ascii="georgia" w:hAnsi="georgia"/>
          <w:color w:val="000000"/>
        </w:rPr>
        <w:t xml:space="preserve"> — подхватывает автоматически при запуске.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На выходе: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output\R49069626_D2557216001800_101500324.docx</w:t>
      </w:r>
      <w:r>
        <w:rPr>
          <w:rFonts w:eastAsia="georgia" w:cs="georgia" w:ascii="georgia" w:hAnsi="georgia"/>
          <w:color w:val="000000"/>
        </w:rPr>
        <w:t xml:space="preserve"> — заполненная карта через Word COM, всё форматирование сохраняется.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04b7cffe45f466e6af16f4fecc7767fa1359697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2026-05-24T21:23:39.005Z</dcterms:created>
  <dcterms:modified xsi:type="dcterms:W3CDTF">2026-05-24T21:23:39.005Z</dcterms:modified>
</cp:coreProperties>
</file>