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E3E" w:rsidRDefault="006D749C">
      <w:pPr>
        <w:pStyle w:val="af"/>
        <w:jc w:val="center"/>
      </w:pPr>
      <w:r>
        <w:t>Министерство образования Республики Беларусь</w:t>
      </w:r>
    </w:p>
    <w:p w:rsidR="00C76E3E" w:rsidRDefault="006D749C">
      <w:pPr>
        <w:pStyle w:val="af"/>
        <w:jc w:val="center"/>
      </w:pPr>
      <w:r>
        <w:t>Учреждение образования</w:t>
      </w:r>
    </w:p>
    <w:p w:rsidR="00C76E3E" w:rsidRDefault="006D749C">
      <w:pPr>
        <w:pStyle w:val="af"/>
        <w:jc w:val="center"/>
      </w:pPr>
      <w:r>
        <w:t>БЕЛОРУССКИЙ ГОСУДАРСТВЕННЫЙ УНИВЕРСИТЕТ о И РАДИОЭЛЕКТРОНИКИ</w:t>
      </w:r>
    </w:p>
    <w:p w:rsidR="00C76E3E" w:rsidRDefault="006D749C">
      <w:pPr>
        <w:pStyle w:val="af"/>
        <w:jc w:val="center"/>
      </w:pPr>
      <w:r>
        <w:t>Факультет компьютерный систем и сетей</w:t>
      </w:r>
    </w:p>
    <w:p w:rsidR="00C76E3E" w:rsidRDefault="006D749C">
      <w:pPr>
        <w:pStyle w:val="af"/>
        <w:jc w:val="center"/>
      </w:pPr>
      <w:r>
        <w:t>Кафедра программного обеспечения информационных технологий</w:t>
      </w: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6D749C">
      <w:pPr>
        <w:pStyle w:val="af"/>
        <w:jc w:val="center"/>
        <w:rPr>
          <w:rStyle w:val="a4"/>
          <w:i w:val="0"/>
        </w:rPr>
      </w:pPr>
      <w:r>
        <w:rPr>
          <w:rStyle w:val="a4"/>
          <w:i w:val="0"/>
        </w:rPr>
        <w:t>Отчёт по лабораторной работе №2</w:t>
      </w:r>
    </w:p>
    <w:p w:rsidR="00C76E3E" w:rsidRDefault="006D749C">
      <w:pPr>
        <w:pStyle w:val="af"/>
        <w:jc w:val="center"/>
        <w:rPr>
          <w:rStyle w:val="a4"/>
          <w:i w:val="0"/>
        </w:rPr>
      </w:pPr>
      <w:r>
        <w:rPr>
          <w:rStyle w:val="a4"/>
          <w:i w:val="0"/>
        </w:rPr>
        <w:t>по предмету</w:t>
      </w:r>
    </w:p>
    <w:p w:rsidR="00C76E3E" w:rsidRDefault="006D749C">
      <w:pPr>
        <w:pStyle w:val="af"/>
        <w:jc w:val="center"/>
        <w:rPr>
          <w:rStyle w:val="a4"/>
          <w:i w:val="0"/>
        </w:rPr>
      </w:pPr>
      <w:r>
        <w:rPr>
          <w:rStyle w:val="a4"/>
          <w:i w:val="0"/>
        </w:rPr>
        <w:t>Аппаратное обеспечение компьютерной техники на тему:</w:t>
      </w:r>
    </w:p>
    <w:p w:rsidR="00C76E3E" w:rsidRDefault="00C76E3E">
      <w:pPr>
        <w:pStyle w:val="af"/>
        <w:jc w:val="center"/>
        <w:rPr>
          <w:rStyle w:val="a4"/>
          <w:i w:val="0"/>
          <w:sz w:val="26"/>
          <w:szCs w:val="26"/>
        </w:rPr>
      </w:pPr>
    </w:p>
    <w:p w:rsidR="00C76E3E" w:rsidRDefault="006D749C">
      <w:pPr>
        <w:jc w:val="center"/>
      </w:pPr>
      <w:r>
        <w:rPr>
          <w:rStyle w:val="a3"/>
          <w:sz w:val="26"/>
          <w:szCs w:val="26"/>
        </w:rPr>
        <w:t>Разработка простейшего цифрового устройства на основе управляющего автомата</w:t>
      </w:r>
    </w:p>
    <w:p w:rsidR="00C76E3E" w:rsidRDefault="006D749C">
      <w:pPr>
        <w:jc w:val="center"/>
      </w:pPr>
      <w:r>
        <w:t xml:space="preserve">Вариант </w:t>
      </w:r>
      <w:r w:rsidR="001154BC">
        <w:t>6</w:t>
      </w: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6D749C">
      <w:r>
        <w:t>Выполнил:</w:t>
      </w:r>
    </w:p>
    <w:p w:rsidR="00C76E3E" w:rsidRDefault="006D749C">
      <w:r>
        <w:t xml:space="preserve">Студент гр. </w:t>
      </w:r>
      <w:r w:rsidR="001154BC">
        <w:t>051005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54BC">
        <w:t>Волков К.Н.</w:t>
      </w:r>
    </w:p>
    <w:p w:rsidR="00C76E3E" w:rsidRDefault="006D749C"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Леванцевич</w:t>
      </w:r>
      <w:proofErr w:type="spellEnd"/>
      <w:r>
        <w:t xml:space="preserve"> В.А.</w:t>
      </w: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C76E3E">
      <w:pPr>
        <w:jc w:val="center"/>
      </w:pPr>
    </w:p>
    <w:p w:rsidR="00C76E3E" w:rsidRDefault="006D749C">
      <w:pPr>
        <w:jc w:val="center"/>
      </w:pPr>
      <w:r>
        <w:t xml:space="preserve">Минск, </w:t>
      </w:r>
      <w:r w:rsidR="001154BC">
        <w:t>2021</w:t>
      </w:r>
    </w:p>
    <w:p w:rsidR="00C76E3E" w:rsidRDefault="006D749C">
      <w:pPr>
        <w:pStyle w:val="1"/>
        <w:jc w:val="center"/>
      </w:pPr>
      <w:r>
        <w:rPr>
          <w:rStyle w:val="a3"/>
        </w:rPr>
        <w:lastRenderedPageBreak/>
        <w:t>Постановка задачи</w:t>
      </w:r>
    </w:p>
    <w:p w:rsidR="00C76E3E" w:rsidRDefault="006D749C">
      <w:pPr>
        <w:jc w:val="both"/>
      </w:pPr>
      <w:r>
        <w:tab/>
        <w:t xml:space="preserve">Разработать цифровое устройство, состоящее из управляющей и операционной частей. Управляющая часть должна быть реализована в виде автомата </w:t>
      </w:r>
      <w:r w:rsidR="001154BC">
        <w:t>на основе микропрограммного управления</w:t>
      </w:r>
      <w:r>
        <w:t xml:space="preserve">. Устройство должно производить </w:t>
      </w:r>
      <w:r w:rsidR="001154BC">
        <w:t>сложение</w:t>
      </w:r>
      <w:r>
        <w:t xml:space="preserve"> двух </w:t>
      </w:r>
      <w:r w:rsidR="001154BC">
        <w:t>4</w:t>
      </w:r>
      <w:r>
        <w:t>-х разрядных чисел</w:t>
      </w:r>
      <w:r w:rsidR="001154BC">
        <w:t xml:space="preserve"> в дополнительном коде</w:t>
      </w:r>
      <w:r>
        <w:t>.</w:t>
      </w:r>
    </w:p>
    <w:p w:rsidR="00C76E3E" w:rsidRDefault="00C76E3E"/>
    <w:p w:rsidR="00C76E3E" w:rsidRDefault="006D749C">
      <w:pPr>
        <w:pStyle w:val="1"/>
        <w:jc w:val="center"/>
      </w:pPr>
      <w:r>
        <w:rPr>
          <w:rStyle w:val="a3"/>
        </w:rPr>
        <w:t>Структурная схема операционной части</w:t>
      </w:r>
    </w:p>
    <w:p w:rsidR="00C76E3E" w:rsidRDefault="00C76E3E"/>
    <w:p w:rsidR="00C76E3E" w:rsidRDefault="006D749C">
      <w:pPr>
        <w:ind w:firstLine="708"/>
      </w:pPr>
      <w:r w:rsidRPr="00683213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145D53B" wp14:editId="3F11F7AC">
            <wp:extent cx="5591175" cy="2733675"/>
            <wp:effectExtent l="19050" t="0" r="9525" b="0"/>
            <wp:docPr id="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9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76E3E" w:rsidRDefault="006D749C">
      <w:pPr>
        <w:pStyle w:val="ab"/>
        <w:jc w:val="center"/>
      </w:pPr>
      <w:bookmarkStart w:id="0" w:name="__DdeLink__120_102655106"/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>SEQ Рисунок \* ARABIC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- </w:t>
      </w:r>
      <w:bookmarkEnd w:id="0"/>
      <w:r w:rsidRPr="006340AA">
        <w:rPr>
          <w:rFonts w:ascii="Times New Roman" w:eastAsia="Times New Roman" w:hAnsi="Times New Roman"/>
          <w:sz w:val="24"/>
          <w:szCs w:val="24"/>
          <w:lang w:eastAsia="ru-RU"/>
        </w:rPr>
        <w:t>Структура МП УА с естественной адресацией.</w:t>
      </w:r>
    </w:p>
    <w:p w:rsidR="00C76E3E" w:rsidRDefault="006D749C">
      <w:pPr>
        <w:spacing w:after="0" w:line="240" w:lineRule="auto"/>
        <w:rPr>
          <w:i/>
          <w:iCs/>
          <w:color w:val="44546A" w:themeColor="text2"/>
        </w:rPr>
      </w:pPr>
      <w:r>
        <w:br w:type="page"/>
      </w:r>
    </w:p>
    <w:p w:rsidR="006D749C" w:rsidRDefault="006D749C">
      <w:pPr>
        <w:pStyle w:val="1"/>
        <w:jc w:val="center"/>
        <w:rPr>
          <w:rStyle w:val="a3"/>
        </w:rPr>
      </w:pPr>
      <w:r>
        <w:rPr>
          <w:rStyle w:val="a3"/>
        </w:rPr>
        <w:lastRenderedPageBreak/>
        <w:t>Граф-схема алгоритма</w:t>
      </w:r>
    </w:p>
    <w:p w:rsidR="006D749C" w:rsidRDefault="006D749C">
      <w:pPr>
        <w:pStyle w:val="1"/>
        <w:jc w:val="center"/>
        <w:rPr>
          <w:rStyle w:val="a3"/>
        </w:rPr>
      </w:pPr>
    </w:p>
    <w:p w:rsidR="006D749C" w:rsidRDefault="006D749C">
      <w:pPr>
        <w:pStyle w:val="1"/>
        <w:jc w:val="center"/>
        <w:rPr>
          <w:rStyle w:val="a3"/>
        </w:rPr>
      </w:pPr>
    </w:p>
    <w:p w:rsidR="00C76E3E" w:rsidRDefault="006D749C">
      <w:pPr>
        <w:pStyle w:val="1"/>
        <w:jc w:val="center"/>
        <w:rPr>
          <w:rStyle w:val="a3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DC2357A" wp14:editId="3E8A5287">
            <wp:extent cx="6433655" cy="3665551"/>
            <wp:effectExtent l="0" t="0" r="571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806" cy="366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3E" w:rsidRDefault="00C76E3E"/>
    <w:p w:rsidR="00C76E3E" w:rsidRDefault="006D749C">
      <w:pPr>
        <w:pStyle w:val="ab"/>
        <w:jc w:val="center"/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>SEQ Рисунок \* ARABIC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Схема-алгоритма работы микропрограммного автомата</w:t>
      </w:r>
    </w:p>
    <w:p w:rsidR="00C76E3E" w:rsidRDefault="006D749C">
      <w:pPr>
        <w:spacing w:after="0" w:line="240" w:lineRule="auto"/>
      </w:pPr>
      <w:r>
        <w:br w:type="page"/>
      </w:r>
    </w:p>
    <w:p w:rsidR="00C76E3E" w:rsidRDefault="006D749C">
      <w:pPr>
        <w:pStyle w:val="1"/>
        <w:jc w:val="center"/>
        <w:rPr>
          <w:b/>
        </w:rPr>
      </w:pPr>
      <w:r>
        <w:rPr>
          <w:b/>
        </w:rPr>
        <w:lastRenderedPageBreak/>
        <w:t xml:space="preserve">Принципиальная схема устройства </w:t>
      </w:r>
    </w:p>
    <w:p w:rsidR="00C76E3E" w:rsidRDefault="00C76E3E"/>
    <w:p w:rsidR="00C76E3E" w:rsidRDefault="001154BC">
      <w:pPr>
        <w:keepNext/>
      </w:pPr>
      <w:r w:rsidRPr="001154BC">
        <w:rPr>
          <w:noProof/>
        </w:rPr>
        <w:drawing>
          <wp:inline distT="0" distB="0" distL="0" distR="0" wp14:anchorId="5517EDEA" wp14:editId="7F52B264">
            <wp:extent cx="5940425" cy="5065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3E" w:rsidRPr="006D749C" w:rsidRDefault="006D749C">
      <w:pPr>
        <w:pStyle w:val="ab"/>
        <w:jc w:val="center"/>
        <w:rPr>
          <w:sz w:val="24"/>
          <w:szCs w:val="24"/>
        </w:rPr>
      </w:pPr>
      <w:r w:rsidRPr="006D749C">
        <w:rPr>
          <w:sz w:val="24"/>
          <w:szCs w:val="24"/>
        </w:rPr>
        <w:t xml:space="preserve">Рисунок </w:t>
      </w:r>
      <w:r w:rsidRPr="006D749C">
        <w:rPr>
          <w:sz w:val="24"/>
          <w:szCs w:val="24"/>
        </w:rPr>
        <w:fldChar w:fldCharType="begin"/>
      </w:r>
      <w:r w:rsidRPr="006D749C">
        <w:rPr>
          <w:sz w:val="24"/>
          <w:szCs w:val="24"/>
        </w:rPr>
        <w:instrText>SEQ Рисунок \* ARABIC</w:instrText>
      </w:r>
      <w:r w:rsidRPr="006D749C">
        <w:rPr>
          <w:sz w:val="24"/>
          <w:szCs w:val="24"/>
        </w:rPr>
        <w:fldChar w:fldCharType="separate"/>
      </w:r>
      <w:r w:rsidRPr="006D749C">
        <w:rPr>
          <w:sz w:val="24"/>
          <w:szCs w:val="24"/>
        </w:rPr>
        <w:t>3</w:t>
      </w:r>
      <w:r w:rsidRPr="006D749C">
        <w:rPr>
          <w:sz w:val="24"/>
          <w:szCs w:val="24"/>
        </w:rPr>
        <w:fldChar w:fldCharType="end"/>
      </w:r>
      <w:r w:rsidRPr="006D749C">
        <w:rPr>
          <w:sz w:val="24"/>
          <w:szCs w:val="24"/>
        </w:rPr>
        <w:t xml:space="preserve"> - Принципиальная схема устройства</w:t>
      </w:r>
      <w:r w:rsidRPr="006D749C">
        <w:rPr>
          <w:sz w:val="24"/>
          <w:szCs w:val="24"/>
        </w:rPr>
        <w:br w:type="page"/>
      </w:r>
    </w:p>
    <w:p w:rsidR="00C76E3E" w:rsidRDefault="006D749C">
      <w:pPr>
        <w:pStyle w:val="1"/>
        <w:jc w:val="center"/>
        <w:rPr>
          <w:rStyle w:val="a3"/>
        </w:rPr>
      </w:pPr>
      <w:r>
        <w:rPr>
          <w:rStyle w:val="a3"/>
        </w:rPr>
        <w:lastRenderedPageBreak/>
        <w:t>Таблицы состояний для управляющего автомата</w:t>
      </w:r>
    </w:p>
    <w:p w:rsidR="00C76E3E" w:rsidRDefault="00C76E3E"/>
    <w:tbl>
      <w:tblPr>
        <w:tblStyle w:val="af3"/>
        <w:tblW w:w="10597" w:type="dxa"/>
        <w:jc w:val="center"/>
        <w:tblLayout w:type="fixed"/>
        <w:tblLook w:val="04A0" w:firstRow="1" w:lastRow="0" w:firstColumn="1" w:lastColumn="0" w:noHBand="0" w:noVBand="1"/>
      </w:tblPr>
      <w:tblGrid>
        <w:gridCol w:w="780"/>
        <w:gridCol w:w="60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14"/>
        <w:gridCol w:w="464"/>
        <w:gridCol w:w="581"/>
        <w:gridCol w:w="426"/>
        <w:gridCol w:w="425"/>
        <w:gridCol w:w="567"/>
      </w:tblGrid>
      <w:tr w:rsidR="00DC01C4" w:rsidRPr="001017C4" w:rsidTr="005F7578">
        <w:trPr>
          <w:jc w:val="center"/>
        </w:trPr>
        <w:tc>
          <w:tcPr>
            <w:tcW w:w="780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№</w:t>
            </w:r>
          </w:p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</w:t>
            </w:r>
          </w:p>
        </w:tc>
        <w:tc>
          <w:tcPr>
            <w:tcW w:w="603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Исх.</w:t>
            </w:r>
          </w:p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</w:t>
            </w: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ост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.</w:t>
            </w:r>
          </w:p>
        </w:tc>
        <w:tc>
          <w:tcPr>
            <w:tcW w:w="2268" w:type="dxa"/>
            <w:gridSpan w:val="4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Адрес</w:t>
            </w:r>
          </w:p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на входе ПЗУ</w:t>
            </w:r>
          </w:p>
        </w:tc>
        <w:tc>
          <w:tcPr>
            <w:tcW w:w="2268" w:type="dxa"/>
            <w:gridSpan w:val="4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Адрес</w:t>
            </w:r>
          </w:p>
          <w:p w:rsidR="00DC01C4" w:rsidRPr="00E8678D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перехода</w:t>
            </w:r>
            <w:proofErr w:type="spellEnd"/>
          </w:p>
        </w:tc>
        <w:tc>
          <w:tcPr>
            <w:tcW w:w="567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67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67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14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2463" w:type="dxa"/>
            <w:gridSpan w:val="5"/>
          </w:tcPr>
          <w:p w:rsidR="00DC01C4" w:rsidRPr="001017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Выходные</w:t>
            </w:r>
            <w:proofErr w:type="spellEnd"/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сигналы</w:t>
            </w:r>
            <w:proofErr w:type="spellEnd"/>
          </w:p>
        </w:tc>
      </w:tr>
      <w:tr w:rsidR="00DC01C4" w:rsidRPr="00AA7577" w:rsidTr="005F7578">
        <w:trPr>
          <w:jc w:val="center"/>
        </w:trPr>
        <w:tc>
          <w:tcPr>
            <w:tcW w:w="780" w:type="dxa"/>
          </w:tcPr>
          <w:p w:rsidR="00DC01C4" w:rsidRPr="00A17D0A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603" w:type="dxa"/>
          </w:tcPr>
          <w:p w:rsidR="00DC01C4" w:rsidRPr="00A17D0A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А3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А2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А1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А3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А2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А1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А0</w:t>
            </w:r>
          </w:p>
        </w:tc>
        <w:tc>
          <w:tcPr>
            <w:tcW w:w="567" w:type="dxa"/>
          </w:tcPr>
          <w:p w:rsidR="00DC01C4" w:rsidRPr="00A17D0A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X1</w:t>
            </w:r>
          </w:p>
        </w:tc>
        <w:tc>
          <w:tcPr>
            <w:tcW w:w="567" w:type="dxa"/>
          </w:tcPr>
          <w:p w:rsidR="00DC01C4" w:rsidRPr="00A17D0A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X0</w:t>
            </w:r>
          </w:p>
        </w:tc>
        <w:tc>
          <w:tcPr>
            <w:tcW w:w="567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V</w:t>
            </w:r>
          </w:p>
        </w:tc>
        <w:tc>
          <w:tcPr>
            <w:tcW w:w="514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hex</w:t>
            </w:r>
          </w:p>
        </w:tc>
        <w:tc>
          <w:tcPr>
            <w:tcW w:w="464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Y4</w:t>
            </w:r>
          </w:p>
        </w:tc>
        <w:tc>
          <w:tcPr>
            <w:tcW w:w="581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Y3</w:t>
            </w:r>
          </w:p>
        </w:tc>
        <w:tc>
          <w:tcPr>
            <w:tcW w:w="426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Y2</w:t>
            </w:r>
          </w:p>
        </w:tc>
        <w:tc>
          <w:tcPr>
            <w:tcW w:w="425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Y1</w:t>
            </w:r>
          </w:p>
        </w:tc>
        <w:tc>
          <w:tcPr>
            <w:tcW w:w="567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Y0</w:t>
            </w:r>
          </w:p>
        </w:tc>
      </w:tr>
      <w:tr w:rsidR="00DC01C4" w:rsidRPr="00AA7577" w:rsidTr="005F7578">
        <w:trPr>
          <w:jc w:val="center"/>
        </w:trPr>
        <w:tc>
          <w:tcPr>
            <w:tcW w:w="780" w:type="dxa"/>
          </w:tcPr>
          <w:p w:rsidR="00DC01C4" w:rsidRPr="00CE7792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Мк0</w:t>
            </w:r>
          </w:p>
        </w:tc>
        <w:tc>
          <w:tcPr>
            <w:tcW w:w="603" w:type="dxa"/>
          </w:tcPr>
          <w:p w:rsidR="00DC01C4" w:rsidRPr="001017C4" w:rsidRDefault="00DC01C4" w:rsidP="005E279E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14" w:type="dxa"/>
          </w:tcPr>
          <w:p w:rsidR="00DC01C4" w:rsidRPr="00844C99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64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81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DC01C4" w:rsidRPr="00AA7577" w:rsidTr="005F7578">
        <w:trPr>
          <w:jc w:val="center"/>
        </w:trPr>
        <w:tc>
          <w:tcPr>
            <w:tcW w:w="780" w:type="dxa"/>
          </w:tcPr>
          <w:p w:rsidR="00DC01C4" w:rsidRPr="00CE7792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Мк1</w:t>
            </w:r>
          </w:p>
        </w:tc>
        <w:tc>
          <w:tcPr>
            <w:tcW w:w="603" w:type="dxa"/>
          </w:tcPr>
          <w:p w:rsidR="00DC01C4" w:rsidRPr="001017C4" w:rsidRDefault="00DC01C4" w:rsidP="005E279E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14" w:type="dxa"/>
          </w:tcPr>
          <w:p w:rsidR="00DC01C4" w:rsidRPr="009B17A6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17</w:t>
            </w:r>
          </w:p>
        </w:tc>
        <w:tc>
          <w:tcPr>
            <w:tcW w:w="464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81" w:type="dxa"/>
          </w:tcPr>
          <w:p w:rsidR="00DC01C4" w:rsidRPr="001017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DC01C4" w:rsidRPr="00AA7577" w:rsidTr="005F7578">
        <w:trPr>
          <w:jc w:val="center"/>
        </w:trPr>
        <w:tc>
          <w:tcPr>
            <w:tcW w:w="780" w:type="dxa"/>
          </w:tcPr>
          <w:p w:rsidR="00DC01C4" w:rsidRPr="00CE7792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Мк2</w:t>
            </w:r>
          </w:p>
        </w:tc>
        <w:tc>
          <w:tcPr>
            <w:tcW w:w="603" w:type="dxa"/>
          </w:tcPr>
          <w:p w:rsidR="00DC01C4" w:rsidRPr="001017C4" w:rsidRDefault="00DC01C4" w:rsidP="005E279E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14" w:type="dxa"/>
          </w:tcPr>
          <w:p w:rsidR="00DC01C4" w:rsidRPr="00844C99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64" w:type="dxa"/>
          </w:tcPr>
          <w:p w:rsidR="00DC01C4" w:rsidRPr="001017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1" w:type="dxa"/>
          </w:tcPr>
          <w:p w:rsidR="00DC01C4" w:rsidRPr="001017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</w:tr>
      <w:tr w:rsidR="00DC01C4" w:rsidRPr="00E2589C" w:rsidTr="005F7578">
        <w:trPr>
          <w:jc w:val="center"/>
        </w:trPr>
        <w:tc>
          <w:tcPr>
            <w:tcW w:w="780" w:type="dxa"/>
          </w:tcPr>
          <w:p w:rsidR="00DC01C4" w:rsidRPr="00451110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Мк3</w:t>
            </w:r>
          </w:p>
        </w:tc>
        <w:tc>
          <w:tcPr>
            <w:tcW w:w="603" w:type="dxa"/>
          </w:tcPr>
          <w:p w:rsidR="00DC01C4" w:rsidRPr="00451110" w:rsidRDefault="00DC01C4" w:rsidP="005E279E">
            <w:pPr>
              <w:jc w:val="center"/>
              <w:rPr>
                <w:highlight w:val="yellow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val="en-US" w:eastAsia="ru-RU"/>
              </w:rPr>
              <w:t>Q</w:t>
            </w: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2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14" w:type="dxa"/>
          </w:tcPr>
          <w:p w:rsidR="00DC01C4" w:rsidRPr="00844C99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2</w:t>
            </w:r>
          </w:p>
        </w:tc>
        <w:tc>
          <w:tcPr>
            <w:tcW w:w="464" w:type="dxa"/>
          </w:tcPr>
          <w:p w:rsidR="00DC01C4" w:rsidRPr="00E2589C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1" w:type="dxa"/>
          </w:tcPr>
          <w:p w:rsidR="00DC01C4" w:rsidRPr="00E2589C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C01C4" w:rsidRPr="00E2589C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C01C4" w:rsidRPr="00E2589C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</w:tr>
      <w:tr w:rsidR="00DC01C4" w:rsidRPr="00AA7577" w:rsidTr="005F7578">
        <w:trPr>
          <w:jc w:val="center"/>
        </w:trPr>
        <w:tc>
          <w:tcPr>
            <w:tcW w:w="780" w:type="dxa"/>
          </w:tcPr>
          <w:p w:rsidR="00DC01C4" w:rsidRPr="00CE7792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Мк4</w:t>
            </w:r>
          </w:p>
        </w:tc>
        <w:tc>
          <w:tcPr>
            <w:tcW w:w="603" w:type="dxa"/>
          </w:tcPr>
          <w:p w:rsidR="00DC01C4" w:rsidRPr="001017C4" w:rsidRDefault="00DC01C4" w:rsidP="005E279E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14" w:type="dxa"/>
          </w:tcPr>
          <w:p w:rsidR="00DC01C4" w:rsidRPr="00844C99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64" w:type="dxa"/>
          </w:tcPr>
          <w:p w:rsidR="00DC01C4" w:rsidRPr="00E2589C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1" w:type="dxa"/>
          </w:tcPr>
          <w:p w:rsidR="00DC01C4" w:rsidRPr="00E2589C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DC01C4" w:rsidRPr="00AA7577" w:rsidTr="005F7578">
        <w:trPr>
          <w:jc w:val="center"/>
        </w:trPr>
        <w:tc>
          <w:tcPr>
            <w:tcW w:w="780" w:type="dxa"/>
          </w:tcPr>
          <w:p w:rsidR="00DC01C4" w:rsidRPr="00CE7792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Мк5</w:t>
            </w:r>
          </w:p>
        </w:tc>
        <w:tc>
          <w:tcPr>
            <w:tcW w:w="603" w:type="dxa"/>
          </w:tcPr>
          <w:p w:rsidR="00DC01C4" w:rsidRPr="001017C4" w:rsidRDefault="00DC01C4" w:rsidP="005E279E">
            <w:pPr>
              <w:jc w:val="center"/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5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14" w:type="dxa"/>
          </w:tcPr>
          <w:p w:rsidR="00DC01C4" w:rsidRPr="00844C99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7</w:t>
            </w:r>
          </w:p>
        </w:tc>
        <w:tc>
          <w:tcPr>
            <w:tcW w:w="464" w:type="dxa"/>
          </w:tcPr>
          <w:p w:rsidR="00DC01C4" w:rsidRPr="007C2FE9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1" w:type="dxa"/>
          </w:tcPr>
          <w:p w:rsidR="00DC01C4" w:rsidRPr="00E2589C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DC01C4" w:rsidRPr="00AA7577" w:rsidTr="005F7578">
        <w:trPr>
          <w:jc w:val="center"/>
        </w:trPr>
        <w:tc>
          <w:tcPr>
            <w:tcW w:w="780" w:type="dxa"/>
          </w:tcPr>
          <w:p w:rsidR="00DC01C4" w:rsidRPr="00451110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Мк6</w:t>
            </w:r>
          </w:p>
        </w:tc>
        <w:tc>
          <w:tcPr>
            <w:tcW w:w="603" w:type="dxa"/>
          </w:tcPr>
          <w:p w:rsidR="00DC01C4" w:rsidRPr="00451110" w:rsidRDefault="00DC01C4" w:rsidP="005E279E">
            <w:pPr>
              <w:jc w:val="center"/>
              <w:rPr>
                <w:highlight w:val="yellow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val="en-US" w:eastAsia="ru-RU"/>
              </w:rPr>
              <w:t>Q</w:t>
            </w: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5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14" w:type="dxa"/>
          </w:tcPr>
          <w:p w:rsidR="00DC01C4" w:rsidRPr="00844C99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4</w:t>
            </w:r>
          </w:p>
        </w:tc>
        <w:tc>
          <w:tcPr>
            <w:tcW w:w="464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AA7577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81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5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DC01C4" w:rsidRPr="00AA7577" w:rsidTr="005F7578">
        <w:trPr>
          <w:jc w:val="center"/>
        </w:trPr>
        <w:tc>
          <w:tcPr>
            <w:tcW w:w="780" w:type="dxa"/>
          </w:tcPr>
          <w:p w:rsidR="00DC01C4" w:rsidRPr="00CE7792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Мк7</w:t>
            </w:r>
          </w:p>
        </w:tc>
        <w:tc>
          <w:tcPr>
            <w:tcW w:w="603" w:type="dxa"/>
          </w:tcPr>
          <w:p w:rsidR="00DC01C4" w:rsidRPr="008348A6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8348A6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7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14" w:type="dxa"/>
          </w:tcPr>
          <w:p w:rsidR="00DC01C4" w:rsidRPr="00844C99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7</w:t>
            </w:r>
          </w:p>
        </w:tc>
        <w:tc>
          <w:tcPr>
            <w:tcW w:w="464" w:type="dxa"/>
          </w:tcPr>
          <w:p w:rsidR="00DC01C4" w:rsidRPr="00E2589C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1" w:type="dxa"/>
          </w:tcPr>
          <w:p w:rsidR="00DC01C4" w:rsidRPr="00E2589C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AA757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DC01C4" w:rsidTr="005F7578">
        <w:trPr>
          <w:jc w:val="center"/>
        </w:trPr>
        <w:tc>
          <w:tcPr>
            <w:tcW w:w="780" w:type="dxa"/>
          </w:tcPr>
          <w:p w:rsidR="00DC01C4" w:rsidRPr="00CE7792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Мк8</w:t>
            </w:r>
          </w:p>
        </w:tc>
        <w:tc>
          <w:tcPr>
            <w:tcW w:w="603" w:type="dxa"/>
          </w:tcPr>
          <w:p w:rsidR="00DC01C4" w:rsidRDefault="00DC01C4" w:rsidP="005E279E">
            <w:r w:rsidRPr="00637AA9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8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14" w:type="dxa"/>
          </w:tcPr>
          <w:p w:rsidR="00DC01C4" w:rsidRPr="00844C99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64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81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DC01C4" w:rsidTr="005F7578">
        <w:trPr>
          <w:jc w:val="center"/>
        </w:trPr>
        <w:tc>
          <w:tcPr>
            <w:tcW w:w="780" w:type="dxa"/>
          </w:tcPr>
          <w:p w:rsidR="00DC01C4" w:rsidRPr="00451110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proofErr w:type="spellStart"/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Бп</w:t>
            </w:r>
            <w:proofErr w:type="spellEnd"/>
          </w:p>
        </w:tc>
        <w:tc>
          <w:tcPr>
            <w:tcW w:w="603" w:type="dxa"/>
          </w:tcPr>
          <w:p w:rsidR="00DC01C4" w:rsidRPr="00451110" w:rsidRDefault="00DC01C4" w:rsidP="005E279E">
            <w:pPr>
              <w:rPr>
                <w:rFonts w:ascii="Times New Roman" w:eastAsia="Times New Roman" w:hAnsi="Times New Roman"/>
                <w:szCs w:val="20"/>
                <w:highlight w:val="yellow"/>
                <w:lang w:val="en-US"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val="en-US" w:eastAsia="ru-RU"/>
              </w:rPr>
              <w:t>Q8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14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08</w:t>
            </w:r>
          </w:p>
        </w:tc>
        <w:tc>
          <w:tcPr>
            <w:tcW w:w="464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81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DC01C4" w:rsidTr="005F7578">
        <w:trPr>
          <w:jc w:val="center"/>
        </w:trPr>
        <w:tc>
          <w:tcPr>
            <w:tcW w:w="780" w:type="dxa"/>
          </w:tcPr>
          <w:p w:rsidR="00DC01C4" w:rsidRPr="00CE7792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Мк9</w:t>
            </w:r>
          </w:p>
        </w:tc>
        <w:tc>
          <w:tcPr>
            <w:tcW w:w="603" w:type="dxa"/>
          </w:tcPr>
          <w:p w:rsidR="00DC01C4" w:rsidRDefault="00DC01C4" w:rsidP="005E279E">
            <w:r w:rsidRPr="00637AA9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922E27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922E27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840888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C01C4" w:rsidRPr="00840888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0000" w:themeColor="text1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0000" w:themeColor="text1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14" w:type="dxa"/>
          </w:tcPr>
          <w:p w:rsidR="00DC01C4" w:rsidRPr="00844C99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64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1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DC01C4" w:rsidRPr="00C11C6F" w:rsidTr="005F7578">
        <w:trPr>
          <w:jc w:val="center"/>
        </w:trPr>
        <w:tc>
          <w:tcPr>
            <w:tcW w:w="780" w:type="dxa"/>
          </w:tcPr>
          <w:p w:rsidR="00DC01C4" w:rsidRPr="00451110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proofErr w:type="spellStart"/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Бп</w:t>
            </w:r>
            <w:proofErr w:type="spellEnd"/>
          </w:p>
        </w:tc>
        <w:tc>
          <w:tcPr>
            <w:tcW w:w="603" w:type="dxa"/>
          </w:tcPr>
          <w:p w:rsidR="00DC01C4" w:rsidRPr="00451110" w:rsidRDefault="00DC01C4" w:rsidP="005E279E">
            <w:pPr>
              <w:rPr>
                <w:highlight w:val="yellow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val="en-US" w:eastAsia="ru-RU"/>
              </w:rPr>
              <w:t>Q</w:t>
            </w: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3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val="en-US"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14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30</w:t>
            </w:r>
          </w:p>
        </w:tc>
        <w:tc>
          <w:tcPr>
            <w:tcW w:w="464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1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26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DC01C4" w:rsidRPr="00C11C6F" w:rsidTr="005F7578">
        <w:trPr>
          <w:jc w:val="center"/>
        </w:trPr>
        <w:tc>
          <w:tcPr>
            <w:tcW w:w="780" w:type="dxa"/>
          </w:tcPr>
          <w:p w:rsidR="00DC01C4" w:rsidRPr="00CE7792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Мк10</w:t>
            </w:r>
          </w:p>
        </w:tc>
        <w:tc>
          <w:tcPr>
            <w:tcW w:w="603" w:type="dxa"/>
          </w:tcPr>
          <w:p w:rsidR="00DC01C4" w:rsidRPr="00C11C6F" w:rsidRDefault="00DC01C4" w:rsidP="005E279E">
            <w:r w:rsidRPr="00C11C6F">
              <w:rPr>
                <w:rFonts w:ascii="Times New Roman" w:eastAsia="Times New Roman" w:hAnsi="Times New Roman"/>
                <w:szCs w:val="20"/>
                <w:lang w:val="en-US" w:eastAsia="ru-RU"/>
              </w:rPr>
              <w:t>Q</w:t>
            </w: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6</w:t>
            </w:r>
          </w:p>
        </w:tc>
        <w:tc>
          <w:tcPr>
            <w:tcW w:w="567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C11C6F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C11C6F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C11C6F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green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</w:pPr>
            <w:r w:rsidRPr="00712DC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712DC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712DC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14" w:type="dxa"/>
          </w:tcPr>
          <w:p w:rsidR="00DC01C4" w:rsidRPr="00844C99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64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81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DC01C4" w:rsidRPr="00C11C6F" w:rsidTr="005F7578">
        <w:trPr>
          <w:trHeight w:val="85"/>
          <w:jc w:val="center"/>
        </w:trPr>
        <w:tc>
          <w:tcPr>
            <w:tcW w:w="780" w:type="dxa"/>
          </w:tcPr>
          <w:p w:rsidR="00DC01C4" w:rsidRPr="00451110" w:rsidRDefault="00DC01C4" w:rsidP="005E279E">
            <w:pPr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proofErr w:type="spellStart"/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Бп</w:t>
            </w:r>
            <w:proofErr w:type="spellEnd"/>
          </w:p>
        </w:tc>
        <w:tc>
          <w:tcPr>
            <w:tcW w:w="603" w:type="dxa"/>
          </w:tcPr>
          <w:p w:rsidR="00DC01C4" w:rsidRPr="00451110" w:rsidRDefault="00DC01C4" w:rsidP="005E279E">
            <w:pPr>
              <w:rPr>
                <w:highlight w:val="yellow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val="en-US" w:eastAsia="ru-RU"/>
              </w:rPr>
              <w:t>Q</w:t>
            </w: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7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val="en-US" w:eastAsia="ru-RU"/>
              </w:rPr>
            </w:pPr>
            <w:r w:rsidRPr="00451110">
              <w:rPr>
                <w:rFonts w:ascii="Times New Roman" w:eastAsia="Times New Roman" w:hAnsi="Times New Roman"/>
                <w:color w:val="FF0000"/>
                <w:szCs w:val="20"/>
                <w:highlight w:val="yellow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color w:val="0070C0"/>
                <w:szCs w:val="20"/>
                <w:highlight w:val="yellow"/>
                <w:lang w:eastAsia="ru-RU"/>
              </w:rPr>
              <w:t>1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highlight w:val="yellow"/>
                <w:lang w:val="en-US" w:eastAsia="ru-RU"/>
              </w:rPr>
            </w:pPr>
            <w:r w:rsidRPr="00451110">
              <w:rPr>
                <w:rFonts w:ascii="Times New Roman" w:eastAsia="Times New Roman" w:hAnsi="Times New Roman"/>
                <w:sz w:val="18"/>
                <w:szCs w:val="18"/>
                <w:highlight w:val="yellow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highlight w:val="yellow"/>
                <w:lang w:val="en-US" w:eastAsia="ru-RU"/>
              </w:rPr>
            </w:pPr>
            <w:r w:rsidRPr="00451110">
              <w:rPr>
                <w:rFonts w:ascii="Times New Roman" w:eastAsia="Times New Roman" w:hAnsi="Times New Roman"/>
                <w:sz w:val="18"/>
                <w:szCs w:val="18"/>
                <w:highlight w:val="yellow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451110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</w:pPr>
            <w:r w:rsidRPr="00451110">
              <w:rPr>
                <w:rFonts w:ascii="Times New Roman" w:eastAsia="Times New Roman" w:hAnsi="Times New Roman"/>
                <w:szCs w:val="20"/>
                <w:highlight w:val="yellow"/>
                <w:lang w:eastAsia="ru-RU"/>
              </w:rPr>
              <w:t>0</w:t>
            </w:r>
          </w:p>
        </w:tc>
        <w:tc>
          <w:tcPr>
            <w:tcW w:w="514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08</w:t>
            </w:r>
          </w:p>
        </w:tc>
        <w:tc>
          <w:tcPr>
            <w:tcW w:w="464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81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6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25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67" w:type="dxa"/>
          </w:tcPr>
          <w:p w:rsidR="00DC01C4" w:rsidRPr="00C11C6F" w:rsidRDefault="00DC01C4" w:rsidP="005E279E">
            <w:pPr>
              <w:pStyle w:val="ad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11C6F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</w:tbl>
    <w:p w:rsidR="005F7578" w:rsidRPr="005F7578" w:rsidRDefault="005F7578" w:rsidP="005F7578">
      <w:bookmarkStart w:id="1" w:name="_GoBack"/>
      <w:bookmarkEnd w:id="1"/>
    </w:p>
    <w:sectPr w:rsidR="005F7578" w:rsidRPr="005F757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49C" w:rsidRDefault="006D749C">
      <w:pPr>
        <w:spacing w:after="0" w:line="240" w:lineRule="auto"/>
      </w:pPr>
      <w:r>
        <w:separator/>
      </w:r>
    </w:p>
  </w:endnote>
  <w:endnote w:type="continuationSeparator" w:id="0">
    <w:p w:rsidR="006D749C" w:rsidRDefault="006D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150707"/>
      <w:docPartObj>
        <w:docPartGallery w:val="Page Numbers (Bottom of Page)"/>
        <w:docPartUnique/>
      </w:docPartObj>
    </w:sdtPr>
    <w:sdtEndPr/>
    <w:sdtContent>
      <w:p w:rsidR="006D749C" w:rsidRDefault="006D749C">
        <w:pPr>
          <w:pStyle w:val="af2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D749C" w:rsidRDefault="006D749C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49C" w:rsidRDefault="006D749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49C" w:rsidRDefault="006D749C">
      <w:pPr>
        <w:spacing w:after="0" w:line="240" w:lineRule="auto"/>
      </w:pPr>
      <w:r>
        <w:separator/>
      </w:r>
    </w:p>
  </w:footnote>
  <w:footnote w:type="continuationSeparator" w:id="0">
    <w:p w:rsidR="006D749C" w:rsidRDefault="006D7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49C" w:rsidRDefault="006D749C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49C" w:rsidRDefault="006D749C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3E"/>
    <w:rsid w:val="001154BC"/>
    <w:rsid w:val="001C1EA6"/>
    <w:rsid w:val="005F7578"/>
    <w:rsid w:val="006D749C"/>
    <w:rsid w:val="00B905E7"/>
    <w:rsid w:val="00C71ACB"/>
    <w:rsid w:val="00C76E3E"/>
    <w:rsid w:val="00D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51C282-2926-433E-BE40-E42DA543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95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5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95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095C10"/>
    <w:rPr>
      <w:b/>
      <w:bCs/>
    </w:rPr>
  </w:style>
  <w:style w:type="character" w:customStyle="1" w:styleId="20">
    <w:name w:val="Заголовок 2 Знак"/>
    <w:basedOn w:val="a0"/>
    <w:link w:val="2"/>
    <w:uiPriority w:val="9"/>
    <w:qFormat/>
    <w:rsid w:val="00095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095C10"/>
    <w:rPr>
      <w:i/>
      <w:iCs/>
    </w:rPr>
  </w:style>
  <w:style w:type="character" w:styleId="a5">
    <w:name w:val="Placeholder Text"/>
    <w:basedOn w:val="a0"/>
    <w:uiPriority w:val="99"/>
    <w:semiHidden/>
    <w:qFormat/>
    <w:rsid w:val="00C251EE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8754A2"/>
  </w:style>
  <w:style w:type="character" w:customStyle="1" w:styleId="a7">
    <w:name w:val="Нижний колонтитул Знак"/>
    <w:basedOn w:val="a0"/>
    <w:uiPriority w:val="99"/>
    <w:qFormat/>
    <w:rsid w:val="008754A2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next w:val="a"/>
    <w:uiPriority w:val="35"/>
    <w:unhideWhenUsed/>
    <w:qFormat/>
    <w:rsid w:val="00E968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styleId="ad">
    <w:name w:val="List Paragraph"/>
    <w:basedOn w:val="a"/>
    <w:link w:val="ae"/>
    <w:uiPriority w:val="34"/>
    <w:qFormat/>
    <w:rsid w:val="00095C10"/>
    <w:pPr>
      <w:ind w:left="720"/>
      <w:contextualSpacing/>
    </w:pPr>
  </w:style>
  <w:style w:type="paragraph" w:styleId="af">
    <w:name w:val="No Spacing"/>
    <w:uiPriority w:val="1"/>
    <w:qFormat/>
    <w:rsid w:val="00095C10"/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8754A2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8754A2"/>
    <w:pPr>
      <w:tabs>
        <w:tab w:val="center" w:pos="4677"/>
        <w:tab w:val="right" w:pos="9355"/>
      </w:tabs>
      <w:spacing w:after="0" w:line="240" w:lineRule="auto"/>
    </w:pPr>
  </w:style>
  <w:style w:type="table" w:styleId="af3">
    <w:name w:val="Table Grid"/>
    <w:basedOn w:val="a1"/>
    <w:uiPriority w:val="59"/>
    <w:rsid w:val="00BA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F671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F671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e">
    <w:name w:val="Абзац списка Знак"/>
    <w:basedOn w:val="a0"/>
    <w:link w:val="ad"/>
    <w:uiPriority w:val="34"/>
    <w:rsid w:val="00DC0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95784-840D-4ADE-9B4B-B03BA28B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dc:description/>
  <cp:lastModifiedBy>Константин Волков</cp:lastModifiedBy>
  <cp:revision>29</cp:revision>
  <dcterms:created xsi:type="dcterms:W3CDTF">2019-09-22T12:48:00Z</dcterms:created>
  <dcterms:modified xsi:type="dcterms:W3CDTF">2021-12-24T05:48:00Z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